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90317A" w:rsidP="777F7750" w:rsidRDefault="0090317A" w14:paraId="70912B1C" w14:textId="6833E717">
      <w:pPr>
        <w:spacing w:before="0" w:beforeAutospacing="off" w:after="160" w:afterAutospacing="off" w:line="279" w:lineRule="auto"/>
        <w:ind w:left="0" w:right="0"/>
        <w:jc w:val="left"/>
        <w:rPr>
          <w:rFonts w:ascii="Segoe UI" w:hAnsi="Segoe UI" w:eastAsia="Segoe UI" w:cs="Segoe UI"/>
          <w:b w:val="0"/>
          <w:bCs w:val="0"/>
          <w:i w:val="0"/>
          <w:iCs w:val="0"/>
          <w:caps w:val="0"/>
          <w:smallCaps w:val="0"/>
          <w:noProof w:val="0"/>
          <w:color w:val="auto"/>
          <w:sz w:val="24"/>
          <w:szCs w:val="24"/>
          <w:lang w:val="en-US"/>
        </w:rPr>
      </w:pPr>
      <w:r w:rsidRPr="777F7750" w:rsidR="07AD2165">
        <w:rPr>
          <w:rFonts w:ascii="Arial" w:hAnsi="Arial" w:eastAsia="Arial" w:cs="Arial"/>
          <w:b w:val="0"/>
          <w:bCs w:val="0"/>
          <w:i w:val="0"/>
          <w:iCs w:val="0"/>
          <w:caps w:val="0"/>
          <w:smallCaps w:val="0"/>
          <w:noProof w:val="0"/>
          <w:color w:val="000000" w:themeColor="text1" w:themeTint="FF" w:themeShade="FF"/>
          <w:sz w:val="24"/>
          <w:szCs w:val="24"/>
          <w:lang w:val="en-US"/>
        </w:rPr>
        <w:t>Simon Canby - 2304206</w:t>
      </w:r>
    </w:p>
    <w:p w:rsidR="0090317A" w:rsidP="777F7750" w:rsidRDefault="0090317A" w14:paraId="31425A6C" w14:textId="694E2348">
      <w:pPr>
        <w:spacing w:before="0" w:beforeAutospacing="off" w:after="160" w:afterAutospacing="off" w:line="279" w:lineRule="auto"/>
        <w:ind w:left="0" w:right="0"/>
        <w:jc w:val="left"/>
        <w:rPr>
          <w:rFonts w:ascii="Segoe UI" w:hAnsi="Segoe UI" w:eastAsia="Segoe UI" w:cs="Segoe UI"/>
          <w:b w:val="0"/>
          <w:bCs w:val="0"/>
          <w:i w:val="0"/>
          <w:iCs w:val="0"/>
          <w:caps w:val="0"/>
          <w:smallCaps w:val="0"/>
          <w:noProof w:val="0"/>
          <w:color w:val="auto"/>
          <w:sz w:val="24"/>
          <w:szCs w:val="24"/>
          <w:lang w:val="en-US"/>
        </w:rPr>
      </w:pPr>
      <w:r w:rsidRPr="777F7750" w:rsidR="07AD2165">
        <w:rPr>
          <w:rFonts w:ascii="Segoe UI" w:hAnsi="Segoe UI" w:eastAsia="Segoe UI" w:cs="Segoe UI"/>
          <w:b w:val="0"/>
          <w:bCs w:val="0"/>
          <w:i w:val="0"/>
          <w:iCs w:val="0"/>
          <w:caps w:val="0"/>
          <w:smallCaps w:val="0"/>
          <w:noProof w:val="0"/>
          <w:color w:val="auto"/>
          <w:sz w:val="24"/>
          <w:szCs w:val="24"/>
          <w:lang w:val="en-US"/>
        </w:rPr>
        <w:t>Festivals, Conventions and Events (BMTP6017)</w:t>
      </w:r>
    </w:p>
    <w:p w:rsidR="0090317A" w:rsidP="777F7750" w:rsidRDefault="0090317A" w14:paraId="61932F31" w14:textId="1586A7F2">
      <w:pPr>
        <w:pStyle w:val="Normal"/>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77F7750" w:rsidR="07AD2165">
        <w:rPr>
          <w:rFonts w:ascii="Arial" w:hAnsi="Arial" w:eastAsia="Arial" w:cs="Arial"/>
          <w:b w:val="0"/>
          <w:bCs w:val="0"/>
          <w:i w:val="0"/>
          <w:iCs w:val="0"/>
          <w:caps w:val="0"/>
          <w:smallCaps w:val="0"/>
          <w:noProof w:val="0"/>
          <w:color w:val="000000" w:themeColor="text1" w:themeTint="FF" w:themeShade="FF"/>
          <w:sz w:val="24"/>
          <w:szCs w:val="24"/>
          <w:lang w:val="en-US"/>
        </w:rPr>
        <w:t>Lecturer Debbie Jenkins</w:t>
      </w:r>
      <w:r w:rsidRPr="777F7750" w:rsidR="07AD2165">
        <w:rPr>
          <w:rFonts w:ascii="Arial" w:hAnsi="Arial" w:eastAsia="Arial" w:cs="Arial"/>
          <w:b w:val="1"/>
          <w:bCs w:val="1"/>
          <w:noProof w:val="0"/>
          <w:sz w:val="24"/>
          <w:szCs w:val="24"/>
          <w:lang w:val="en-GB"/>
        </w:rPr>
        <w:t xml:space="preserve"> </w:t>
      </w:r>
    </w:p>
    <w:p w:rsidR="0090317A" w:rsidP="777F7750" w:rsidRDefault="0090317A" w14:paraId="3ED006E0" w14:textId="0EAC9D89">
      <w:pPr>
        <w:spacing w:before="0" w:beforeAutospacing="off" w:after="160" w:afterAutospacing="off" w:line="279" w:lineRule="auto"/>
        <w:ind w:left="0" w:right="0"/>
        <w:jc w:val="left"/>
        <w:rPr>
          <w:rFonts w:ascii="Arial" w:hAnsi="Arial" w:eastAsia="Arial" w:cs="Arial"/>
          <w:b w:val="1"/>
          <w:bCs w:val="1"/>
          <w:noProof w:val="0"/>
          <w:sz w:val="24"/>
          <w:szCs w:val="24"/>
          <w:lang w:val="en-GB"/>
        </w:rPr>
      </w:pPr>
    </w:p>
    <w:p w:rsidR="0090317A" w:rsidP="777F7750" w:rsidRDefault="0090317A" w14:paraId="21902037" w14:textId="7C8ADD1F">
      <w:pPr>
        <w:pStyle w:val="Normal"/>
        <w:rPr>
          <w:rFonts w:ascii="Arial" w:hAnsi="Arial" w:eastAsia="Arial" w:cs="Arial"/>
          <w:noProof w:val="0"/>
          <w:sz w:val="24"/>
          <w:szCs w:val="24"/>
          <w:lang w:val="en-GB"/>
        </w:rPr>
      </w:pPr>
      <w:r w:rsidRPr="777F7750" w:rsidR="31BCE635">
        <w:rPr>
          <w:rFonts w:ascii="Arial" w:hAnsi="Arial" w:eastAsia="Arial" w:cs="Arial"/>
          <w:b w:val="1"/>
          <w:bCs w:val="1"/>
          <w:noProof w:val="0"/>
          <w:sz w:val="24"/>
          <w:szCs w:val="24"/>
          <w:lang w:val="en-GB"/>
        </w:rPr>
        <w:t>Tradition or Strategy? A Critical Evaluation of Glastonbury Festival’s 2026 Fallow Year and the Sustainability of Mega-Events</w:t>
      </w:r>
    </w:p>
    <w:p w:rsidRPr="0090317A" w:rsidR="0090317A" w:rsidP="777F7750" w:rsidRDefault="0090317A" w14:paraId="34A1499E" w14:textId="0DA335E2" w14:noSpellErr="1">
      <w:pPr>
        <w:rPr>
          <w:rFonts w:ascii="Arial" w:hAnsi="Arial" w:cs="Arial" w:asciiTheme="minorBidi" w:hAnsiTheme="minorBidi" w:cstheme="minorBidi"/>
          <w:sz w:val="24"/>
          <w:szCs w:val="24"/>
          <w:u w:val="single"/>
        </w:rPr>
      </w:pPr>
      <w:r w:rsidRPr="777F7750" w:rsidR="0090317A">
        <w:rPr>
          <w:rFonts w:ascii="Arial" w:hAnsi="Arial" w:cs="Arial" w:asciiTheme="minorBidi" w:hAnsiTheme="minorBidi" w:cstheme="minorBidi"/>
          <w:sz w:val="24"/>
          <w:szCs w:val="24"/>
          <w:u w:val="single"/>
        </w:rPr>
        <w:t>Introduction</w:t>
      </w:r>
      <w:r w:rsidRPr="777F7750" w:rsidR="00315F95">
        <w:rPr>
          <w:rFonts w:ascii="Arial" w:hAnsi="Arial" w:cs="Arial" w:asciiTheme="minorBidi" w:hAnsiTheme="minorBidi" w:cstheme="minorBidi"/>
          <w:sz w:val="24"/>
          <w:szCs w:val="24"/>
          <w:u w:val="single"/>
        </w:rPr>
        <w:t xml:space="preserve"> 250</w:t>
      </w:r>
    </w:p>
    <w:p w:rsidR="0073858E" w:rsidP="777F7750" w:rsidRDefault="0073858E" w14:paraId="786D1AF8" w14:textId="4CEF1470">
      <w:pPr>
        <w:pStyle w:val="Normal"/>
        <w:suppressLineNumbers w:val="0"/>
        <w:bidi w:val="0"/>
        <w:spacing w:before="240" w:beforeAutospacing="off" w:after="240" w:afterAutospacing="off" w:line="276" w:lineRule="auto"/>
        <w:ind w:left="0" w:right="0"/>
        <w:jc w:val="left"/>
        <w:rPr>
          <w:rFonts w:ascii="Aptos Display" w:hAnsi="Aptos Display" w:eastAsia="Aptos Display" w:cs="Aptos Display" w:asciiTheme="majorAscii" w:hAnsiTheme="majorAscii" w:eastAsiaTheme="majorAscii" w:cstheme="majorAscii"/>
          <w:noProof w:val="0"/>
          <w:color w:val="auto"/>
          <w:sz w:val="24"/>
          <w:szCs w:val="24"/>
          <w:lang w:val="en-GB"/>
        </w:rPr>
      </w:pPr>
      <w:r w:rsidRPr="777F7750" w:rsidR="0073858E">
        <w:rPr>
          <w:rFonts w:ascii="Aptos Display" w:hAnsi="Aptos Display" w:eastAsia="Aptos Display" w:cs="Aptos Display" w:asciiTheme="majorAscii" w:hAnsiTheme="majorAscii" w:eastAsiaTheme="majorAscii" w:cstheme="majorAscii"/>
          <w:noProof w:val="0"/>
          <w:sz w:val="24"/>
          <w:szCs w:val="24"/>
          <w:lang w:val="en-GB"/>
        </w:rPr>
        <w:t xml:space="preserve">Glastonbury Festival </w:t>
      </w:r>
      <w:r w:rsidRPr="777F7750" w:rsidR="1F1EE351">
        <w:rPr>
          <w:rFonts w:ascii="Aptos Display" w:hAnsi="Aptos Display" w:eastAsia="Aptos Display" w:cs="Aptos Display" w:asciiTheme="majorAscii" w:hAnsiTheme="majorAscii" w:eastAsiaTheme="majorAscii" w:cstheme="majorAscii"/>
          <w:noProof w:val="0"/>
          <w:sz w:val="24"/>
          <w:szCs w:val="24"/>
          <w:lang w:val="en-GB"/>
        </w:rPr>
        <w:t xml:space="preserve">has been </w:t>
      </w:r>
      <w:r w:rsidRPr="777F7750" w:rsidR="689B0B20">
        <w:rPr>
          <w:rFonts w:ascii="Aptos Display" w:hAnsi="Aptos Display" w:eastAsia="Aptos Display" w:cs="Aptos Display" w:asciiTheme="majorAscii" w:hAnsiTheme="majorAscii" w:eastAsiaTheme="majorAscii" w:cstheme="majorAscii"/>
          <w:noProof w:val="0"/>
          <w:sz w:val="24"/>
          <w:szCs w:val="24"/>
          <w:lang w:val="en-GB"/>
        </w:rPr>
        <w:t>held annually at Worthy Farm</w:t>
      </w:r>
      <w:r w:rsidRPr="777F7750" w:rsidR="13C344AE">
        <w:rPr>
          <w:rFonts w:ascii="Aptos Display" w:hAnsi="Aptos Display" w:eastAsia="Aptos Display" w:cs="Aptos Display" w:asciiTheme="majorAscii" w:hAnsiTheme="majorAscii" w:eastAsiaTheme="majorAscii" w:cstheme="majorAscii"/>
          <w:noProof w:val="0"/>
          <w:sz w:val="24"/>
          <w:szCs w:val="24"/>
          <w:lang w:val="en-GB"/>
        </w:rPr>
        <w:t>,</w:t>
      </w:r>
      <w:r w:rsidRPr="777F7750" w:rsidR="689B0B20">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689B0B20">
        <w:rPr>
          <w:rFonts w:ascii="Aptos Display" w:hAnsi="Aptos Display" w:eastAsia="Aptos Display" w:cs="Aptos Display" w:asciiTheme="majorAscii" w:hAnsiTheme="majorAscii" w:eastAsiaTheme="majorAscii" w:cstheme="majorAscii"/>
          <w:noProof w:val="0"/>
          <w:sz w:val="24"/>
          <w:szCs w:val="24"/>
          <w:lang w:val="en-GB"/>
        </w:rPr>
        <w:t>located</w:t>
      </w:r>
      <w:r w:rsidRPr="777F7750" w:rsidR="689B0B20">
        <w:rPr>
          <w:rFonts w:ascii="Aptos Display" w:hAnsi="Aptos Display" w:eastAsia="Aptos Display" w:cs="Aptos Display" w:asciiTheme="majorAscii" w:hAnsiTheme="majorAscii" w:eastAsiaTheme="majorAscii" w:cstheme="majorAscii"/>
          <w:noProof w:val="0"/>
          <w:sz w:val="24"/>
          <w:szCs w:val="24"/>
          <w:lang w:val="en-GB"/>
        </w:rPr>
        <w:t xml:space="preserve"> in Somerset</w:t>
      </w:r>
      <w:r w:rsidRPr="777F7750" w:rsidR="2395D89B">
        <w:rPr>
          <w:rFonts w:ascii="Aptos Display" w:hAnsi="Aptos Display" w:eastAsia="Aptos Display" w:cs="Aptos Display" w:asciiTheme="majorAscii" w:hAnsiTheme="majorAscii" w:eastAsiaTheme="majorAscii" w:cstheme="majorAscii"/>
          <w:noProof w:val="0"/>
          <w:sz w:val="24"/>
          <w:szCs w:val="24"/>
          <w:lang w:val="en-GB"/>
        </w:rPr>
        <w:t>, since 1970</w:t>
      </w:r>
      <w:r w:rsidRPr="777F7750" w:rsidR="6F6C5C43">
        <w:rPr>
          <w:rFonts w:ascii="Aptos Display" w:hAnsi="Aptos Display" w:eastAsia="Aptos Display" w:cs="Aptos Display" w:asciiTheme="majorAscii" w:hAnsiTheme="majorAscii" w:eastAsiaTheme="majorAscii" w:cstheme="majorAscii"/>
          <w:noProof w:val="0"/>
          <w:sz w:val="24"/>
          <w:szCs w:val="24"/>
          <w:lang w:val="en-GB"/>
        </w:rPr>
        <w:t>,</w:t>
      </w:r>
      <w:r w:rsidRPr="777F7750" w:rsidR="2395D89B">
        <w:rPr>
          <w:rFonts w:ascii="Aptos Display" w:hAnsi="Aptos Display" w:eastAsia="Aptos Display" w:cs="Aptos Display" w:asciiTheme="majorAscii" w:hAnsiTheme="majorAscii" w:eastAsiaTheme="majorAscii" w:cstheme="majorAscii"/>
          <w:noProof w:val="0"/>
          <w:sz w:val="24"/>
          <w:szCs w:val="24"/>
          <w:lang w:val="en-GB"/>
        </w:rPr>
        <w:t xml:space="preserve"> and </w:t>
      </w:r>
      <w:r w:rsidRPr="777F7750" w:rsidR="538E3493">
        <w:rPr>
          <w:rFonts w:ascii="Aptos Display" w:hAnsi="Aptos Display" w:eastAsia="Aptos Display" w:cs="Aptos Display" w:asciiTheme="majorAscii" w:hAnsiTheme="majorAscii" w:eastAsiaTheme="majorAscii" w:cstheme="majorAscii"/>
          <w:noProof w:val="0"/>
          <w:sz w:val="24"/>
          <w:szCs w:val="24"/>
          <w:lang w:val="en-GB"/>
        </w:rPr>
        <w:t>continues</w:t>
      </w:r>
      <w:r w:rsidRPr="777F7750" w:rsidR="689B0B20">
        <w:rPr>
          <w:rFonts w:ascii="Aptos Display" w:hAnsi="Aptos Display" w:eastAsia="Aptos Display" w:cs="Aptos Display" w:asciiTheme="majorAscii" w:hAnsiTheme="majorAscii" w:eastAsiaTheme="majorAscii" w:cstheme="majorAscii"/>
          <w:noProof w:val="0"/>
          <w:sz w:val="24"/>
          <w:szCs w:val="24"/>
          <w:lang w:val="en-GB"/>
        </w:rPr>
        <w:t xml:space="preserve"> to be held</w:t>
      </w:r>
      <w:r w:rsidRPr="777F7750" w:rsidR="1F1EE351">
        <w:rPr>
          <w:rFonts w:ascii="Aptos Display" w:hAnsi="Aptos Display" w:eastAsia="Aptos Display" w:cs="Aptos Display" w:asciiTheme="majorAscii" w:hAnsiTheme="majorAscii" w:eastAsiaTheme="majorAscii" w:cstheme="majorAscii"/>
          <w:noProof w:val="0"/>
          <w:sz w:val="24"/>
          <w:szCs w:val="24"/>
          <w:lang w:val="en-GB"/>
        </w:rPr>
        <w:t xml:space="preserve"> today.</w:t>
      </w:r>
      <w:r w:rsidRPr="777F7750" w:rsidR="5FC96E78">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610E2D74">
        <w:rPr>
          <w:rFonts w:ascii="Aptos Display" w:hAnsi="Aptos Display" w:eastAsia="Aptos Display" w:cs="Aptos Display" w:asciiTheme="majorAscii" w:hAnsiTheme="majorAscii" w:eastAsiaTheme="majorAscii" w:cstheme="majorAscii"/>
          <w:b w:val="0"/>
          <w:bCs w:val="0"/>
          <w:noProof w:val="0"/>
          <w:sz w:val="24"/>
          <w:szCs w:val="24"/>
          <w:lang w:val="en-GB"/>
        </w:rPr>
        <w:t>When</w:t>
      </w:r>
      <w:r w:rsidRPr="777F7750" w:rsidR="1F1EE351">
        <w:rPr>
          <w:rFonts w:ascii="Aptos Display" w:hAnsi="Aptos Display" w:eastAsia="Aptos Display" w:cs="Aptos Display" w:asciiTheme="majorAscii" w:hAnsiTheme="majorAscii" w:eastAsiaTheme="majorAscii" w:cstheme="majorAscii"/>
          <w:noProof w:val="0"/>
          <w:sz w:val="24"/>
          <w:szCs w:val="24"/>
          <w:lang w:val="en-GB"/>
        </w:rPr>
        <w:t xml:space="preserve"> the festival first took place</w:t>
      </w:r>
      <w:r w:rsidRPr="777F7750" w:rsidR="5046BD44">
        <w:rPr>
          <w:rFonts w:ascii="Aptos Display" w:hAnsi="Aptos Display" w:eastAsia="Aptos Display" w:cs="Aptos Display" w:asciiTheme="majorAscii" w:hAnsiTheme="majorAscii" w:eastAsiaTheme="majorAscii" w:cstheme="majorAscii"/>
          <w:noProof w:val="0"/>
          <w:sz w:val="24"/>
          <w:szCs w:val="24"/>
          <w:lang w:val="en-GB"/>
        </w:rPr>
        <w:t>,</w:t>
      </w:r>
      <w:r w:rsidRPr="777F7750" w:rsidR="1F1EE351">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4CF1FBA2">
        <w:rPr>
          <w:rFonts w:ascii="Aptos Display" w:hAnsi="Aptos Display" w:eastAsia="Aptos Display" w:cs="Aptos Display" w:asciiTheme="majorAscii" w:hAnsiTheme="majorAscii" w:eastAsiaTheme="majorAscii" w:cstheme="majorAscii"/>
          <w:noProof w:val="0"/>
          <w:sz w:val="24"/>
          <w:szCs w:val="24"/>
          <w:lang w:val="en-GB"/>
        </w:rPr>
        <w:t xml:space="preserve">there were </w:t>
      </w:r>
      <w:r w:rsidRPr="777F7750" w:rsidR="1E3D2BB9">
        <w:rPr>
          <w:rFonts w:ascii="Aptos Display" w:hAnsi="Aptos Display" w:eastAsia="Aptos Display" w:cs="Aptos Display" w:asciiTheme="majorAscii" w:hAnsiTheme="majorAscii" w:eastAsiaTheme="majorAscii" w:cstheme="majorAscii"/>
          <w:noProof w:val="0"/>
          <w:sz w:val="24"/>
          <w:szCs w:val="24"/>
          <w:lang w:val="en-GB"/>
        </w:rPr>
        <w:t xml:space="preserve">around 1,500 </w:t>
      </w:r>
      <w:r w:rsidRPr="777F7750" w:rsidR="58719218">
        <w:rPr>
          <w:rFonts w:ascii="Aptos Display" w:hAnsi="Aptos Display" w:eastAsia="Aptos Display" w:cs="Aptos Display" w:asciiTheme="majorAscii" w:hAnsiTheme="majorAscii" w:eastAsiaTheme="majorAscii" w:cstheme="majorAscii"/>
          <w:noProof w:val="0"/>
          <w:sz w:val="24"/>
          <w:szCs w:val="24"/>
          <w:lang w:val="en-GB"/>
        </w:rPr>
        <w:t>attend</w:t>
      </w:r>
      <w:r w:rsidRPr="777F7750" w:rsidR="1E3D2BB9">
        <w:rPr>
          <w:rFonts w:ascii="Aptos Display" w:hAnsi="Aptos Display" w:eastAsia="Aptos Display" w:cs="Aptos Display" w:asciiTheme="majorAscii" w:hAnsiTheme="majorAscii" w:eastAsiaTheme="majorAscii" w:cstheme="majorAscii"/>
          <w:noProof w:val="0"/>
          <w:sz w:val="24"/>
          <w:szCs w:val="24"/>
          <w:lang w:val="en-GB"/>
        </w:rPr>
        <w:t xml:space="preserve">ees </w:t>
      </w:r>
      <w:r w:rsidRPr="777F7750" w:rsidR="17AFBBCB">
        <w:rPr>
          <w:rFonts w:ascii="Aptos Display" w:hAnsi="Aptos Display" w:eastAsia="Aptos Display" w:cs="Aptos Display" w:asciiTheme="majorAscii" w:hAnsiTheme="majorAscii" w:eastAsiaTheme="majorAscii" w:cstheme="majorAscii"/>
          <w:noProof w:val="0"/>
          <w:sz w:val="24"/>
          <w:szCs w:val="24"/>
          <w:lang w:val="en-GB"/>
        </w:rPr>
        <w:t>and it has</w:t>
      </w:r>
      <w:r w:rsidRPr="777F7750" w:rsidR="1E3D2BB9">
        <w:rPr>
          <w:rFonts w:ascii="Aptos Display" w:hAnsi="Aptos Display" w:eastAsia="Aptos Display" w:cs="Aptos Display" w:asciiTheme="majorAscii" w:hAnsiTheme="majorAscii" w:eastAsiaTheme="majorAscii" w:cstheme="majorAscii"/>
          <w:noProof w:val="0"/>
          <w:sz w:val="24"/>
          <w:szCs w:val="24"/>
          <w:lang w:val="en-GB"/>
        </w:rPr>
        <w:t xml:space="preserve"> grown into a five-day</w:t>
      </w:r>
      <w:r w:rsidRPr="777F7750" w:rsidR="2EF2F9AA">
        <w:rPr>
          <w:rFonts w:ascii="Aptos Display" w:hAnsi="Aptos Display" w:eastAsia="Aptos Display" w:cs="Aptos Display" w:asciiTheme="majorAscii" w:hAnsiTheme="majorAscii" w:eastAsiaTheme="majorAscii" w:cstheme="majorAscii"/>
          <w:noProof w:val="0"/>
          <w:sz w:val="24"/>
          <w:szCs w:val="24"/>
          <w:lang w:val="en-GB"/>
        </w:rPr>
        <w:t xml:space="preserve"> event that now welcomes over 200,000 </w:t>
      </w:r>
      <w:r w:rsidRPr="777F7750" w:rsidR="2EF2F9AA">
        <w:rPr>
          <w:rFonts w:ascii="Aptos Display" w:hAnsi="Aptos Display" w:eastAsia="Aptos Display" w:cs="Aptos Display" w:asciiTheme="majorAscii" w:hAnsiTheme="majorAscii" w:eastAsiaTheme="majorAscii" w:cstheme="majorAscii"/>
          <w:noProof w:val="0"/>
          <w:sz w:val="24"/>
          <w:szCs w:val="24"/>
          <w:lang w:val="en-GB"/>
        </w:rPr>
        <w:t>attendees</w:t>
      </w:r>
      <w:r w:rsidRPr="777F7750" w:rsidR="2ABBC4D0">
        <w:rPr>
          <w:rFonts w:ascii="Aptos Display" w:hAnsi="Aptos Display" w:eastAsia="Aptos Display" w:cs="Aptos Display" w:asciiTheme="majorAscii" w:hAnsiTheme="majorAscii" w:eastAsiaTheme="majorAscii" w:cstheme="majorAscii"/>
          <w:noProof w:val="0"/>
          <w:sz w:val="24"/>
          <w:szCs w:val="24"/>
          <w:lang w:val="en-GB"/>
        </w:rPr>
        <w:t>.</w:t>
      </w:r>
      <w:r w:rsidRPr="777F7750" w:rsidR="139B2E8D">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0073858E">
        <w:rPr>
          <w:rFonts w:ascii="Aptos Display" w:hAnsi="Aptos Display" w:eastAsia="Aptos Display" w:cs="Aptos Display" w:asciiTheme="majorAscii" w:hAnsiTheme="majorAscii" w:eastAsiaTheme="majorAscii" w:cstheme="majorAscii"/>
          <w:noProof w:val="0"/>
          <w:sz w:val="24"/>
          <w:szCs w:val="24"/>
          <w:lang w:val="en-GB"/>
        </w:rPr>
        <w:t>The</w:t>
      </w:r>
      <w:r w:rsidRPr="777F7750" w:rsidR="0073858E">
        <w:rPr>
          <w:rFonts w:ascii="Aptos Display" w:hAnsi="Aptos Display" w:eastAsia="Aptos Display" w:cs="Aptos Display" w:asciiTheme="majorAscii" w:hAnsiTheme="majorAscii" w:eastAsiaTheme="majorAscii" w:cstheme="majorAscii"/>
          <w:noProof w:val="0"/>
          <w:sz w:val="24"/>
          <w:szCs w:val="24"/>
          <w:lang w:val="en-GB"/>
        </w:rPr>
        <w:t xml:space="preserve"> festival brings together music, performance, art, and activism, with acts ranging from global headliners to up-and-coming artists</w:t>
      </w:r>
      <w:r w:rsidRPr="777F7750" w:rsidR="793DFD88">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2ACDA628">
        <w:rPr>
          <w:rFonts w:ascii="Aptos Display" w:hAnsi="Aptos Display" w:eastAsia="Aptos Display" w:cs="Aptos Display" w:asciiTheme="majorAscii" w:hAnsiTheme="majorAscii" w:eastAsiaTheme="majorAscii" w:cstheme="majorAscii"/>
          <w:noProof w:val="0"/>
          <w:sz w:val="24"/>
          <w:szCs w:val="24"/>
          <w:lang w:val="en-GB"/>
        </w:rPr>
        <w:t>(</w:t>
      </w:r>
      <w:r w:rsidRPr="777F7750" w:rsidR="15DC18A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Limbu,</w:t>
      </w:r>
      <w:r w:rsidRPr="777F7750" w:rsidR="1B053DB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t>
      </w:r>
      <w:r w:rsidRPr="777F7750" w:rsidR="15DC18A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2025)</w:t>
      </w:r>
      <w:r w:rsidRPr="777F7750" w:rsidR="0073858E">
        <w:rPr>
          <w:rFonts w:ascii="Aptos Display" w:hAnsi="Aptos Display" w:eastAsia="Aptos Display" w:cs="Aptos Display" w:asciiTheme="majorAscii" w:hAnsiTheme="majorAscii" w:eastAsiaTheme="majorAscii" w:cstheme="majorAscii"/>
          <w:b w:val="0"/>
          <w:bCs w:val="0"/>
          <w:noProof w:val="0"/>
          <w:color w:val="auto"/>
          <w:sz w:val="24"/>
          <w:szCs w:val="24"/>
          <w:lang w:val="en-GB"/>
        </w:rPr>
        <w:t>.</w:t>
      </w:r>
      <w:r w:rsidRPr="777F7750" w:rsidR="57B749F0">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491150DA">
        <w:rPr>
          <w:rFonts w:ascii="Aptos Display" w:hAnsi="Aptos Display" w:eastAsia="Aptos Display" w:cs="Aptos Display" w:asciiTheme="majorAscii" w:hAnsiTheme="majorAscii" w:eastAsiaTheme="majorAscii" w:cstheme="majorAscii"/>
          <w:noProof w:val="0"/>
          <w:sz w:val="24"/>
          <w:szCs w:val="24"/>
          <w:lang w:val="en-GB"/>
        </w:rPr>
        <w:t xml:space="preserve">To ensure that the festival </w:t>
      </w:r>
      <w:r w:rsidRPr="777F7750" w:rsidR="541751B1">
        <w:rPr>
          <w:rFonts w:ascii="Aptos Display" w:hAnsi="Aptos Display" w:eastAsia="Aptos Display" w:cs="Aptos Display" w:asciiTheme="majorAscii" w:hAnsiTheme="majorAscii" w:eastAsiaTheme="majorAscii" w:cstheme="majorAscii"/>
          <w:noProof w:val="0"/>
          <w:sz w:val="24"/>
          <w:szCs w:val="24"/>
          <w:lang w:val="en-GB"/>
        </w:rPr>
        <w:t>lives</w:t>
      </w:r>
      <w:r w:rsidRPr="777F7750" w:rsidR="491150DA">
        <w:rPr>
          <w:rFonts w:ascii="Aptos Display" w:hAnsi="Aptos Display" w:eastAsia="Aptos Display" w:cs="Aptos Display" w:asciiTheme="majorAscii" w:hAnsiTheme="majorAscii" w:eastAsiaTheme="majorAscii" w:cstheme="majorAscii"/>
          <w:noProof w:val="0"/>
          <w:sz w:val="24"/>
          <w:szCs w:val="24"/>
          <w:lang w:val="en-GB"/>
        </w:rPr>
        <w:t xml:space="preserve"> up to its sustainability stand</w:t>
      </w:r>
      <w:r w:rsidRPr="777F7750" w:rsidR="11A122F2">
        <w:rPr>
          <w:rFonts w:ascii="Aptos Display" w:hAnsi="Aptos Display" w:eastAsia="Aptos Display" w:cs="Aptos Display" w:asciiTheme="majorAscii" w:hAnsiTheme="majorAscii" w:eastAsiaTheme="majorAscii" w:cstheme="majorAscii"/>
          <w:noProof w:val="0"/>
          <w:sz w:val="24"/>
          <w:szCs w:val="24"/>
          <w:lang w:val="en-GB"/>
        </w:rPr>
        <w:t>a</w:t>
      </w:r>
      <w:r w:rsidRPr="777F7750" w:rsidR="491150DA">
        <w:rPr>
          <w:rFonts w:ascii="Aptos Display" w:hAnsi="Aptos Display" w:eastAsia="Aptos Display" w:cs="Aptos Display" w:asciiTheme="majorAscii" w:hAnsiTheme="majorAscii" w:eastAsiaTheme="majorAscii" w:cstheme="majorAscii"/>
          <w:noProof w:val="0"/>
          <w:sz w:val="24"/>
          <w:szCs w:val="24"/>
          <w:lang w:val="en-GB"/>
        </w:rPr>
        <w:t>r</w:t>
      </w:r>
      <w:r w:rsidRPr="777F7750" w:rsidR="2914CD47">
        <w:rPr>
          <w:rFonts w:ascii="Aptos Display" w:hAnsi="Aptos Display" w:eastAsia="Aptos Display" w:cs="Aptos Display" w:asciiTheme="majorAscii" w:hAnsiTheme="majorAscii" w:eastAsiaTheme="majorAscii" w:cstheme="majorAscii"/>
          <w:noProof w:val="0"/>
          <w:sz w:val="24"/>
          <w:szCs w:val="24"/>
          <w:lang w:val="en-GB"/>
        </w:rPr>
        <w:t>d</w:t>
      </w:r>
      <w:r w:rsidRPr="777F7750" w:rsidR="491150DA">
        <w:rPr>
          <w:rFonts w:ascii="Aptos Display" w:hAnsi="Aptos Display" w:eastAsia="Aptos Display" w:cs="Aptos Display" w:asciiTheme="majorAscii" w:hAnsiTheme="majorAscii" w:eastAsiaTheme="majorAscii" w:cstheme="majorAscii"/>
          <w:noProof w:val="0"/>
          <w:sz w:val="24"/>
          <w:szCs w:val="24"/>
          <w:lang w:val="en-GB"/>
        </w:rPr>
        <w:t xml:space="preserve">s, Glastonbury takes </w:t>
      </w:r>
      <w:r w:rsidRPr="777F7750" w:rsidR="4B31A52A">
        <w:rPr>
          <w:rFonts w:ascii="Aptos Display" w:hAnsi="Aptos Display" w:eastAsia="Aptos Display" w:cs="Aptos Display" w:asciiTheme="majorAscii" w:hAnsiTheme="majorAscii" w:eastAsiaTheme="majorAscii" w:cstheme="majorAscii"/>
          <w:noProof w:val="0"/>
          <w:sz w:val="24"/>
          <w:szCs w:val="24"/>
          <w:lang w:val="en-GB"/>
        </w:rPr>
        <w:t xml:space="preserve">the opportunity to stick to </w:t>
      </w:r>
      <w:r w:rsidRPr="777F7750" w:rsidR="3550B6DF">
        <w:rPr>
          <w:rFonts w:ascii="Aptos Display" w:hAnsi="Aptos Display" w:eastAsia="Aptos Display" w:cs="Aptos Display" w:asciiTheme="majorAscii" w:hAnsiTheme="majorAscii" w:eastAsiaTheme="majorAscii" w:cstheme="majorAscii"/>
          <w:noProof w:val="0"/>
          <w:sz w:val="24"/>
          <w:szCs w:val="24"/>
          <w:lang w:val="en-GB"/>
        </w:rPr>
        <w:t>their</w:t>
      </w:r>
      <w:r w:rsidRPr="777F7750" w:rsidR="4916D3A0">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4396E393">
        <w:rPr>
          <w:rFonts w:ascii="Aptos Display" w:hAnsi="Aptos Display" w:eastAsia="Aptos Display" w:cs="Aptos Display" w:asciiTheme="majorAscii" w:hAnsiTheme="majorAscii" w:eastAsiaTheme="majorAscii" w:cstheme="majorAscii"/>
          <w:noProof w:val="0"/>
          <w:sz w:val="24"/>
          <w:szCs w:val="24"/>
          <w:lang w:val="en-GB"/>
        </w:rPr>
        <w:t>tradition</w:t>
      </w:r>
      <w:r w:rsidRPr="777F7750" w:rsidR="4916D3A0">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56982EE9">
        <w:rPr>
          <w:rFonts w:ascii="Aptos Display" w:hAnsi="Aptos Display" w:eastAsia="Aptos Display" w:cs="Aptos Display" w:asciiTheme="majorAscii" w:hAnsiTheme="majorAscii" w:eastAsiaTheme="majorAscii" w:cstheme="majorAscii"/>
          <w:noProof w:val="0"/>
          <w:sz w:val="24"/>
          <w:szCs w:val="24"/>
          <w:lang w:val="en-GB"/>
        </w:rPr>
        <w:t>of a</w:t>
      </w:r>
      <w:r w:rsidRPr="777F7750" w:rsidR="4916D3A0">
        <w:rPr>
          <w:rFonts w:ascii="Aptos Display" w:hAnsi="Aptos Display" w:eastAsia="Aptos Display" w:cs="Aptos Display" w:asciiTheme="majorAscii" w:hAnsiTheme="majorAscii" w:eastAsiaTheme="majorAscii" w:cstheme="majorAscii"/>
          <w:noProof w:val="0"/>
          <w:sz w:val="24"/>
          <w:szCs w:val="24"/>
          <w:lang w:val="en-GB"/>
        </w:rPr>
        <w:t xml:space="preserve"> fallow year</w:t>
      </w:r>
      <w:r w:rsidRPr="777F7750" w:rsidR="26E9D8AE">
        <w:rPr>
          <w:rFonts w:ascii="Aptos Display" w:hAnsi="Aptos Display" w:eastAsia="Aptos Display" w:cs="Aptos Display" w:asciiTheme="majorAscii" w:hAnsiTheme="majorAscii" w:eastAsiaTheme="majorAscii" w:cstheme="majorAscii"/>
          <w:noProof w:val="0"/>
          <w:sz w:val="24"/>
          <w:szCs w:val="24"/>
          <w:lang w:val="en-GB"/>
        </w:rPr>
        <w:t>.</w:t>
      </w:r>
      <w:r w:rsidRPr="777F7750" w:rsidR="4916D3A0">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5737361C">
        <w:rPr>
          <w:rFonts w:ascii="Aptos Display" w:hAnsi="Aptos Display" w:eastAsia="Aptos Display" w:cs="Aptos Display" w:asciiTheme="majorAscii" w:hAnsiTheme="majorAscii" w:eastAsiaTheme="majorAscii" w:cstheme="majorAscii"/>
          <w:noProof w:val="0"/>
          <w:sz w:val="24"/>
          <w:szCs w:val="24"/>
          <w:lang w:val="en-GB"/>
        </w:rPr>
        <w:t>T</w:t>
      </w:r>
      <w:r w:rsidRPr="777F7750" w:rsidR="4916D3A0">
        <w:rPr>
          <w:rFonts w:ascii="Aptos Display" w:hAnsi="Aptos Display" w:eastAsia="Aptos Display" w:cs="Aptos Display" w:asciiTheme="majorAscii" w:hAnsiTheme="majorAscii" w:eastAsiaTheme="majorAscii" w:cstheme="majorAscii"/>
          <w:noProof w:val="0"/>
          <w:sz w:val="24"/>
          <w:szCs w:val="24"/>
          <w:lang w:val="en-GB"/>
        </w:rPr>
        <w:t>he fallow year st</w:t>
      </w:r>
      <w:r w:rsidRPr="777F7750" w:rsidR="74C8BB83">
        <w:rPr>
          <w:rFonts w:ascii="Aptos Display" w:hAnsi="Aptos Display" w:eastAsia="Aptos Display" w:cs="Aptos Display" w:asciiTheme="majorAscii" w:hAnsiTheme="majorAscii" w:eastAsiaTheme="majorAscii" w:cstheme="majorAscii"/>
          <w:noProof w:val="0"/>
          <w:sz w:val="24"/>
          <w:szCs w:val="24"/>
          <w:lang w:val="en-GB"/>
        </w:rPr>
        <w:t xml:space="preserve">arted back in 1980 </w:t>
      </w:r>
      <w:r w:rsidRPr="777F7750" w:rsidR="3133B1C7">
        <w:rPr>
          <w:rFonts w:ascii="Aptos Display" w:hAnsi="Aptos Display" w:eastAsia="Aptos Display" w:cs="Aptos Display" w:asciiTheme="majorAscii" w:hAnsiTheme="majorAscii" w:eastAsiaTheme="majorAscii" w:cstheme="majorAscii"/>
          <w:noProof w:val="0"/>
          <w:sz w:val="24"/>
          <w:szCs w:val="24"/>
          <w:lang w:val="en-GB"/>
        </w:rPr>
        <w:t xml:space="preserve">and then the fallow year </w:t>
      </w:r>
      <w:r w:rsidRPr="777F7750" w:rsidR="11DDE961">
        <w:rPr>
          <w:rFonts w:ascii="Aptos Display" w:hAnsi="Aptos Display" w:eastAsia="Aptos Display" w:cs="Aptos Display" w:asciiTheme="majorAscii" w:hAnsiTheme="majorAscii" w:eastAsiaTheme="majorAscii" w:cstheme="majorAscii"/>
          <w:noProof w:val="0"/>
          <w:sz w:val="24"/>
          <w:szCs w:val="24"/>
          <w:lang w:val="en-GB"/>
        </w:rPr>
        <w:t>continued</w:t>
      </w:r>
      <w:r w:rsidRPr="777F7750" w:rsidR="3133B1C7">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640D2162">
        <w:rPr>
          <w:rFonts w:ascii="Aptos Display" w:hAnsi="Aptos Display" w:eastAsia="Aptos Display" w:cs="Aptos Display" w:asciiTheme="majorAscii" w:hAnsiTheme="majorAscii" w:eastAsiaTheme="majorAscii" w:cstheme="majorAscii"/>
          <w:noProof w:val="0"/>
          <w:sz w:val="24"/>
          <w:szCs w:val="24"/>
          <w:lang w:val="en-GB"/>
        </w:rPr>
        <w:t>every</w:t>
      </w:r>
      <w:r w:rsidRPr="777F7750" w:rsidR="3133B1C7">
        <w:rPr>
          <w:rFonts w:ascii="Aptos Display" w:hAnsi="Aptos Display" w:eastAsia="Aptos Display" w:cs="Aptos Display" w:asciiTheme="majorAscii" w:hAnsiTheme="majorAscii" w:eastAsiaTheme="majorAscii" w:cstheme="majorAscii"/>
          <w:noProof w:val="0"/>
          <w:sz w:val="24"/>
          <w:szCs w:val="24"/>
          <w:lang w:val="en-GB"/>
        </w:rPr>
        <w:t xml:space="preserve"> 5 to 6 years</w:t>
      </w:r>
      <w:r w:rsidRPr="777F7750" w:rsidR="34E15671">
        <w:rPr>
          <w:rFonts w:ascii="Aptos Display" w:hAnsi="Aptos Display" w:eastAsia="Aptos Display" w:cs="Aptos Display" w:asciiTheme="majorAscii" w:hAnsiTheme="majorAscii" w:eastAsiaTheme="majorAscii" w:cstheme="majorAscii"/>
          <w:noProof w:val="0"/>
          <w:sz w:val="24"/>
          <w:szCs w:val="24"/>
          <w:lang w:val="en-GB"/>
        </w:rPr>
        <w:t>,</w:t>
      </w:r>
      <w:r w:rsidRPr="777F7750" w:rsidR="3133B1C7">
        <w:rPr>
          <w:rFonts w:ascii="Aptos Display" w:hAnsi="Aptos Display" w:eastAsia="Aptos Display" w:cs="Aptos Display" w:asciiTheme="majorAscii" w:hAnsiTheme="majorAscii" w:eastAsiaTheme="majorAscii" w:cstheme="majorAscii"/>
          <w:noProof w:val="0"/>
          <w:sz w:val="24"/>
          <w:szCs w:val="24"/>
          <w:lang w:val="en-GB"/>
        </w:rPr>
        <w:t xml:space="preserve"> w</w:t>
      </w:r>
      <w:r w:rsidRPr="777F7750" w:rsidR="453940E0">
        <w:rPr>
          <w:rFonts w:ascii="Aptos Display" w:hAnsi="Aptos Display" w:eastAsia="Aptos Display" w:cs="Aptos Display" w:asciiTheme="majorAscii" w:hAnsiTheme="majorAscii" w:eastAsiaTheme="majorAscii" w:cstheme="majorAscii"/>
          <w:noProof w:val="0"/>
          <w:sz w:val="24"/>
          <w:szCs w:val="24"/>
          <w:lang w:val="en-GB"/>
        </w:rPr>
        <w:t>h</w:t>
      </w:r>
      <w:r w:rsidRPr="777F7750" w:rsidR="3133B1C7">
        <w:rPr>
          <w:rFonts w:ascii="Aptos Display" w:hAnsi="Aptos Display" w:eastAsia="Aptos Display" w:cs="Aptos Display" w:asciiTheme="majorAscii" w:hAnsiTheme="majorAscii" w:eastAsiaTheme="majorAscii" w:cstheme="majorAscii"/>
          <w:noProof w:val="0"/>
          <w:sz w:val="24"/>
          <w:szCs w:val="24"/>
          <w:lang w:val="en-GB"/>
        </w:rPr>
        <w:t>i</w:t>
      </w:r>
      <w:r w:rsidRPr="777F7750" w:rsidR="1947D144">
        <w:rPr>
          <w:rFonts w:ascii="Aptos Display" w:hAnsi="Aptos Display" w:eastAsia="Aptos Display" w:cs="Aptos Display" w:asciiTheme="majorAscii" w:hAnsiTheme="majorAscii" w:eastAsiaTheme="majorAscii" w:cstheme="majorAscii"/>
          <w:noProof w:val="0"/>
          <w:sz w:val="24"/>
          <w:szCs w:val="24"/>
          <w:lang w:val="en-GB"/>
        </w:rPr>
        <w:t>ch</w:t>
      </w:r>
      <w:r w:rsidRPr="777F7750" w:rsidR="3133B1C7">
        <w:rPr>
          <w:rFonts w:ascii="Aptos Display" w:hAnsi="Aptos Display" w:eastAsia="Aptos Display" w:cs="Aptos Display" w:asciiTheme="majorAscii" w:hAnsiTheme="majorAscii" w:eastAsiaTheme="majorAscii" w:cstheme="majorAscii"/>
          <w:noProof w:val="0"/>
          <w:sz w:val="24"/>
          <w:szCs w:val="24"/>
          <w:lang w:val="en-GB"/>
        </w:rPr>
        <w:t xml:space="preserve"> mean</w:t>
      </w:r>
      <w:r w:rsidRPr="777F7750" w:rsidR="07790CF5">
        <w:rPr>
          <w:rFonts w:ascii="Aptos Display" w:hAnsi="Aptos Display" w:eastAsia="Aptos Display" w:cs="Aptos Display" w:asciiTheme="majorAscii" w:hAnsiTheme="majorAscii" w:eastAsiaTheme="majorAscii" w:cstheme="majorAscii"/>
          <w:noProof w:val="0"/>
          <w:sz w:val="24"/>
          <w:szCs w:val="24"/>
          <w:lang w:val="en-GB"/>
        </w:rPr>
        <w:t>s</w:t>
      </w:r>
      <w:r w:rsidRPr="777F7750" w:rsidR="3133B1C7">
        <w:rPr>
          <w:rFonts w:ascii="Aptos Display" w:hAnsi="Aptos Display" w:eastAsia="Aptos Display" w:cs="Aptos Display" w:asciiTheme="majorAscii" w:hAnsiTheme="majorAscii" w:eastAsiaTheme="majorAscii" w:cstheme="majorAscii"/>
          <w:noProof w:val="0"/>
          <w:sz w:val="24"/>
          <w:szCs w:val="24"/>
          <w:lang w:val="en-GB"/>
        </w:rPr>
        <w:t xml:space="preserve"> that there will be a year where the festival </w:t>
      </w:r>
      <w:r w:rsidRPr="777F7750" w:rsidR="496E9CCB">
        <w:rPr>
          <w:rFonts w:ascii="Aptos Display" w:hAnsi="Aptos Display" w:eastAsia="Aptos Display" w:cs="Aptos Display" w:asciiTheme="majorAscii" w:hAnsiTheme="majorAscii" w:eastAsiaTheme="majorAscii" w:cstheme="majorAscii"/>
          <w:noProof w:val="0"/>
          <w:sz w:val="24"/>
          <w:szCs w:val="24"/>
          <w:lang w:val="en-GB"/>
        </w:rPr>
        <w:t>isn't</w:t>
      </w:r>
      <w:r w:rsidRPr="777F7750" w:rsidR="5F7C6FDB">
        <w:rPr>
          <w:rFonts w:ascii="Aptos Display" w:hAnsi="Aptos Display" w:eastAsia="Aptos Display" w:cs="Aptos Display" w:asciiTheme="majorAscii" w:hAnsiTheme="majorAscii" w:eastAsiaTheme="majorAscii" w:cstheme="majorAscii"/>
          <w:noProof w:val="0"/>
          <w:sz w:val="24"/>
          <w:szCs w:val="24"/>
          <w:lang w:val="en-GB"/>
        </w:rPr>
        <w:t xml:space="preserve"> in operation</w:t>
      </w:r>
      <w:r w:rsidRPr="777F7750" w:rsidR="5F916320">
        <w:rPr>
          <w:rFonts w:ascii="Aptos Display" w:hAnsi="Aptos Display" w:eastAsia="Aptos Display" w:cs="Aptos Display" w:asciiTheme="majorAscii" w:hAnsiTheme="majorAscii" w:eastAsiaTheme="majorAscii" w:cstheme="majorAscii"/>
          <w:noProof w:val="0"/>
          <w:sz w:val="24"/>
          <w:szCs w:val="24"/>
          <w:lang w:val="en-GB"/>
        </w:rPr>
        <w:t>,</w:t>
      </w:r>
      <w:r w:rsidRPr="777F7750" w:rsidR="5F7C6FDB">
        <w:rPr>
          <w:rFonts w:ascii="Aptos Display" w:hAnsi="Aptos Display" w:eastAsia="Aptos Display" w:cs="Aptos Display" w:asciiTheme="majorAscii" w:hAnsiTheme="majorAscii" w:eastAsiaTheme="majorAscii" w:cstheme="majorAscii"/>
          <w:noProof w:val="0"/>
          <w:sz w:val="24"/>
          <w:szCs w:val="24"/>
          <w:lang w:val="en-GB"/>
        </w:rPr>
        <w:t xml:space="preserve"> so that the land has time to </w:t>
      </w:r>
      <w:r w:rsidRPr="777F7750" w:rsidR="0073858E">
        <w:rPr>
          <w:rFonts w:ascii="Aptos Display" w:hAnsi="Aptos Display" w:eastAsia="Aptos Display" w:cs="Aptos Display" w:asciiTheme="majorAscii" w:hAnsiTheme="majorAscii" w:eastAsiaTheme="majorAscii" w:cstheme="majorAscii"/>
          <w:noProof w:val="0"/>
          <w:sz w:val="24"/>
          <w:szCs w:val="24"/>
          <w:lang w:val="en-GB"/>
        </w:rPr>
        <w:t>recover from the heavy use and footfall</w:t>
      </w:r>
      <w:r w:rsidRPr="777F7750" w:rsidR="3A0F40D9">
        <w:rPr>
          <w:rFonts w:ascii="Aptos Display" w:hAnsi="Aptos Display" w:eastAsia="Aptos Display" w:cs="Aptos Display" w:asciiTheme="majorAscii" w:hAnsiTheme="majorAscii" w:eastAsiaTheme="majorAscii" w:cstheme="majorAscii"/>
          <w:noProof w:val="0"/>
          <w:sz w:val="24"/>
          <w:szCs w:val="24"/>
          <w:lang w:val="en-GB"/>
        </w:rPr>
        <w:t>, and to also let the wildlife rest as well</w:t>
      </w:r>
      <w:r w:rsidRPr="777F7750" w:rsidR="0073858E">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0073858E">
        <w:rPr>
          <w:rFonts w:ascii="Aptos Display" w:hAnsi="Aptos Display" w:eastAsia="Aptos Display" w:cs="Aptos Display" w:asciiTheme="majorAscii" w:hAnsiTheme="majorAscii" w:eastAsiaTheme="majorAscii" w:cstheme="majorAscii"/>
          <w:noProof w:val="0"/>
          <w:sz w:val="24"/>
          <w:szCs w:val="24"/>
          <w:lang w:val="en-GB"/>
        </w:rPr>
        <w:t xml:space="preserve">It also </w:t>
      </w:r>
      <w:r w:rsidRPr="777F7750" w:rsidR="41D790A5">
        <w:rPr>
          <w:rFonts w:ascii="Aptos Display" w:hAnsi="Aptos Display" w:eastAsia="Aptos Display" w:cs="Aptos Display" w:asciiTheme="majorAscii" w:hAnsiTheme="majorAscii" w:eastAsiaTheme="majorAscii" w:cstheme="majorAscii"/>
          <w:noProof w:val="0"/>
          <w:sz w:val="24"/>
          <w:szCs w:val="24"/>
          <w:lang w:val="en-GB"/>
        </w:rPr>
        <w:t xml:space="preserve">allows the organising team and local community to rest, reflect, and </w:t>
      </w:r>
      <w:r w:rsidRPr="777F7750" w:rsidR="7D95029B">
        <w:rPr>
          <w:rFonts w:ascii="Aptos Display" w:hAnsi="Aptos Display" w:eastAsia="Aptos Display" w:cs="Aptos Display" w:asciiTheme="majorAscii" w:hAnsiTheme="majorAscii" w:eastAsiaTheme="majorAscii" w:cstheme="majorAscii"/>
          <w:noProof w:val="0"/>
          <w:sz w:val="24"/>
          <w:szCs w:val="24"/>
          <w:lang w:val="en-GB"/>
        </w:rPr>
        <w:t>plan</w:t>
      </w:r>
      <w:r w:rsidRPr="777F7750" w:rsidR="1EFF9794">
        <w:rPr>
          <w:rFonts w:ascii="Aptos Display" w:hAnsi="Aptos Display" w:eastAsia="Aptos Display" w:cs="Aptos Display" w:asciiTheme="majorAscii" w:hAnsiTheme="majorAscii" w:eastAsiaTheme="majorAscii" w:cstheme="majorAscii"/>
          <w:noProof w:val="0"/>
          <w:sz w:val="24"/>
          <w:szCs w:val="24"/>
          <w:lang w:val="en-GB"/>
        </w:rPr>
        <w:t xml:space="preserve"> for </w:t>
      </w:r>
      <w:r w:rsidRPr="777F7750" w:rsidR="6EAC87F3">
        <w:rPr>
          <w:rFonts w:ascii="Aptos Display" w:hAnsi="Aptos Display" w:eastAsia="Aptos Display" w:cs="Aptos Display" w:asciiTheme="majorAscii" w:hAnsiTheme="majorAscii" w:eastAsiaTheme="majorAscii" w:cstheme="majorAscii"/>
          <w:noProof w:val="0"/>
          <w:sz w:val="24"/>
          <w:szCs w:val="24"/>
          <w:lang w:val="en-GB"/>
        </w:rPr>
        <w:t xml:space="preserve">next year's </w:t>
      </w:r>
      <w:r w:rsidRPr="777F7750" w:rsidR="5F0966D4">
        <w:rPr>
          <w:rFonts w:ascii="Aptos Display" w:hAnsi="Aptos Display" w:eastAsia="Aptos Display" w:cs="Aptos Display" w:asciiTheme="majorAscii" w:hAnsiTheme="majorAscii" w:eastAsiaTheme="majorAscii" w:cstheme="majorAscii"/>
          <w:noProof w:val="0"/>
          <w:sz w:val="24"/>
          <w:szCs w:val="24"/>
          <w:lang w:val="en-GB"/>
        </w:rPr>
        <w:t>festival</w:t>
      </w:r>
      <w:r w:rsidRPr="777F7750" w:rsidR="0073858E">
        <w:rPr>
          <w:rFonts w:ascii="Aptos Display" w:hAnsi="Aptos Display" w:eastAsia="Aptos Display" w:cs="Aptos Display" w:asciiTheme="majorAscii" w:hAnsiTheme="majorAscii" w:eastAsiaTheme="majorAscii" w:cstheme="majorAscii"/>
          <w:noProof w:val="0"/>
          <w:sz w:val="24"/>
          <w:szCs w:val="24"/>
          <w:lang w:val="en-GB"/>
        </w:rPr>
        <w:t>.</w:t>
      </w:r>
      <w:r w:rsidRPr="777F7750" w:rsidR="0073858E">
        <w:rPr>
          <w:rFonts w:ascii="Aptos Display" w:hAnsi="Aptos Display" w:eastAsia="Aptos Display" w:cs="Aptos Display" w:asciiTheme="majorAscii" w:hAnsiTheme="majorAscii" w:eastAsiaTheme="majorAscii" w:cstheme="majorAscii"/>
          <w:noProof w:val="0"/>
          <w:sz w:val="24"/>
          <w:szCs w:val="24"/>
          <w:lang w:val="en-GB"/>
        </w:rPr>
        <w:t xml:space="preserve"> The fallow year is a key part of Glastonbury’s long-term strategy, showing its commitment to environmental care and responsible event management</w:t>
      </w:r>
      <w:r w:rsidRPr="777F7750" w:rsidR="6EDCFCC3">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r w:rsidRPr="777F7750" w:rsidR="628239B5">
        <w:rPr>
          <w:rFonts w:ascii="Aptos Display" w:hAnsi="Aptos Display" w:eastAsia="Aptos Display" w:cs="Aptos Display" w:asciiTheme="majorAscii" w:hAnsiTheme="majorAscii" w:eastAsiaTheme="majorAscii" w:cstheme="majorAscii"/>
          <w:noProof w:val="0"/>
          <w:color w:val="auto"/>
          <w:sz w:val="24"/>
          <w:szCs w:val="24"/>
          <w:lang w:val="en-GB"/>
        </w:rPr>
        <w:t>(</w:t>
      </w:r>
      <w:r w:rsidRPr="777F7750" w:rsidR="4BF7F22F">
        <w:rPr>
          <w:rFonts w:ascii="Aptos Display" w:hAnsi="Aptos Display" w:eastAsia="Aptos Display" w:cs="Aptos Display" w:asciiTheme="majorAscii" w:hAnsiTheme="majorAscii" w:eastAsiaTheme="majorAscii" w:cstheme="majorAscii"/>
          <w:noProof w:val="0"/>
          <w:color w:val="auto"/>
          <w:sz w:val="24"/>
          <w:szCs w:val="24"/>
          <w:lang w:val="en-GB"/>
        </w:rPr>
        <w:t xml:space="preserve">Canvas </w:t>
      </w:r>
      <w:r w:rsidRPr="777F7750" w:rsidR="3B71E470">
        <w:rPr>
          <w:rFonts w:ascii="Aptos Display" w:hAnsi="Aptos Display" w:eastAsia="Aptos Display" w:cs="Aptos Display" w:asciiTheme="majorAscii" w:hAnsiTheme="majorAscii" w:eastAsiaTheme="majorAscii" w:cstheme="majorAscii"/>
          <w:noProof w:val="0"/>
          <w:color w:val="auto"/>
          <w:sz w:val="24"/>
          <w:szCs w:val="24"/>
          <w:lang w:val="en-GB"/>
        </w:rPr>
        <w:t>C</w:t>
      </w:r>
      <w:r w:rsidRPr="777F7750" w:rsidR="3B71E470">
        <w:rPr>
          <w:rFonts w:ascii="Aptos Display" w:hAnsi="Aptos Display" w:eastAsia="Aptos Display" w:cs="Aptos Display" w:asciiTheme="majorAscii" w:hAnsiTheme="majorAscii" w:eastAsiaTheme="majorAscii" w:cstheme="majorAscii"/>
          <w:noProof w:val="0"/>
          <w:color w:val="auto"/>
          <w:sz w:val="24"/>
          <w:szCs w:val="24"/>
          <w:lang w:val="en-GB"/>
        </w:rPr>
        <w:t>o</w:t>
      </w:r>
      <w:r w:rsidRPr="777F7750" w:rsidR="26E28639">
        <w:rPr>
          <w:rFonts w:ascii="Aptos Display" w:hAnsi="Aptos Display" w:eastAsia="Aptos Display" w:cs="Aptos Display" w:asciiTheme="majorAscii" w:hAnsiTheme="majorAscii" w:eastAsiaTheme="majorAscii" w:cstheme="majorAscii"/>
          <w:noProof w:val="0"/>
          <w:color w:val="auto"/>
          <w:sz w:val="24"/>
          <w:szCs w:val="24"/>
          <w:lang w:val="en-GB"/>
        </w:rPr>
        <w:t>.</w:t>
      </w:r>
      <w:r w:rsidRPr="777F7750" w:rsidR="6AC30818">
        <w:rPr>
          <w:rFonts w:ascii="Aptos Display" w:hAnsi="Aptos Display" w:eastAsia="Aptos Display" w:cs="Aptos Display" w:asciiTheme="majorAscii" w:hAnsiTheme="majorAscii" w:eastAsiaTheme="majorAscii" w:cstheme="majorAscii"/>
          <w:noProof w:val="0"/>
          <w:color w:val="auto"/>
          <w:sz w:val="24"/>
          <w:szCs w:val="24"/>
          <w:lang w:val="en-GB"/>
        </w:rPr>
        <w:t xml:space="preserve">, </w:t>
      </w:r>
      <w:r w:rsidRPr="777F7750" w:rsidR="3B71E470">
        <w:rPr>
          <w:rFonts w:ascii="Aptos Display" w:hAnsi="Aptos Display" w:eastAsia="Aptos Display" w:cs="Aptos Display" w:asciiTheme="majorAscii" w:hAnsiTheme="majorAscii" w:eastAsiaTheme="majorAscii" w:cstheme="majorAscii"/>
          <w:noProof w:val="0"/>
          <w:color w:val="auto"/>
          <w:sz w:val="24"/>
          <w:szCs w:val="24"/>
          <w:lang w:val="en-GB"/>
        </w:rPr>
        <w:t>2025)</w:t>
      </w:r>
    </w:p>
    <w:p w:rsidR="00315F95" w:rsidP="777F7750" w:rsidRDefault="0090317A" w14:paraId="040106E8" w14:textId="4E1902AA">
      <w:pPr>
        <w:pStyle w:val="Normal"/>
        <w:suppressLineNumbers w:val="0"/>
        <w:bidi w:val="0"/>
        <w:spacing w:before="240" w:beforeAutospacing="off" w:after="240" w:afterAutospacing="off" w:line="276" w:lineRule="auto"/>
        <w:ind w:left="0" w:right="0"/>
        <w:jc w:val="left"/>
        <w:rPr>
          <w:rFonts w:ascii="Aptos Display" w:hAnsi="Aptos Display" w:eastAsia="Aptos Display" w:cs="Aptos Display" w:asciiTheme="majorAscii" w:hAnsiTheme="majorAscii" w:eastAsiaTheme="majorAscii" w:cstheme="majorAscii"/>
          <w:i w:val="0"/>
          <w:iCs w:val="0"/>
          <w:color w:val="auto"/>
          <w:sz w:val="24"/>
          <w:szCs w:val="24"/>
          <w:u w:val="none"/>
        </w:rPr>
      </w:pPr>
      <w:r w:rsidRPr="777F7750" w:rsidR="1868DE81">
        <w:rPr>
          <w:rFonts w:ascii="Aptos Display" w:hAnsi="Aptos Display" w:eastAsia="Aptos Display" w:cs="Aptos Display" w:asciiTheme="majorAscii" w:hAnsiTheme="majorAscii" w:eastAsiaTheme="majorAscii" w:cstheme="majorAscii"/>
          <w:i w:val="0"/>
          <w:iCs w:val="0"/>
          <w:color w:val="auto"/>
          <w:sz w:val="24"/>
          <w:szCs w:val="24"/>
          <w:u w:val="none"/>
        </w:rPr>
        <w:t xml:space="preserve">Mega events are huge gatherings that pull in massive crowds and leave a lasting impact on the place they are held. They do not have to take place in stadiums; they can be outdoors, like Glastonbury Festival, which is </w:t>
      </w:r>
      <w:r w:rsidRPr="777F7750" w:rsidR="1868DE81">
        <w:rPr>
          <w:rFonts w:ascii="Aptos Display" w:hAnsi="Aptos Display" w:eastAsia="Aptos Display" w:cs="Aptos Display" w:asciiTheme="majorAscii" w:hAnsiTheme="majorAscii" w:eastAsiaTheme="majorAscii" w:cstheme="majorAscii"/>
          <w:i w:val="0"/>
          <w:iCs w:val="0"/>
          <w:color w:val="auto"/>
          <w:sz w:val="24"/>
          <w:szCs w:val="24"/>
          <w:u w:val="none"/>
        </w:rPr>
        <w:t>a great example</w:t>
      </w:r>
      <w:r w:rsidRPr="777F7750" w:rsidR="1868DE81">
        <w:rPr>
          <w:rFonts w:ascii="Aptos Display" w:hAnsi="Aptos Display" w:eastAsia="Aptos Display" w:cs="Aptos Display" w:asciiTheme="majorAscii" w:hAnsiTheme="majorAscii" w:eastAsiaTheme="majorAscii" w:cstheme="majorAscii"/>
          <w:i w:val="0"/>
          <w:iCs w:val="0"/>
          <w:color w:val="auto"/>
          <w:sz w:val="24"/>
          <w:szCs w:val="24"/>
          <w:u w:val="none"/>
        </w:rPr>
        <w:t xml:space="preserve"> because of how it has grown over the years and how many people it attracts. It is no longer just a music event — it is a complete experience that brings people together and boosts the local area. The Olympics is another classic example of a mega event, known for its scale, the number of people involved, and the global attention it receives. These kinds of events usually happen over </w:t>
      </w:r>
      <w:r w:rsidRPr="777F7750" w:rsidR="1868DE81">
        <w:rPr>
          <w:rFonts w:ascii="Aptos Display" w:hAnsi="Aptos Display" w:eastAsia="Aptos Display" w:cs="Aptos Display" w:asciiTheme="majorAscii" w:hAnsiTheme="majorAscii" w:eastAsiaTheme="majorAscii" w:cstheme="majorAscii"/>
          <w:i w:val="0"/>
          <w:iCs w:val="0"/>
          <w:color w:val="auto"/>
          <w:sz w:val="24"/>
          <w:szCs w:val="24"/>
          <w:u w:val="none"/>
        </w:rPr>
        <w:t>a short period</w:t>
      </w:r>
      <w:r w:rsidRPr="777F7750" w:rsidR="1868DE81">
        <w:rPr>
          <w:rFonts w:ascii="Aptos Display" w:hAnsi="Aptos Display" w:eastAsia="Aptos Display" w:cs="Aptos Display" w:asciiTheme="majorAscii" w:hAnsiTheme="majorAscii" w:eastAsiaTheme="majorAscii" w:cstheme="majorAscii"/>
          <w:i w:val="0"/>
          <w:iCs w:val="0"/>
          <w:color w:val="auto"/>
          <w:sz w:val="24"/>
          <w:szCs w:val="24"/>
          <w:u w:val="none"/>
        </w:rPr>
        <w:t xml:space="preserve">, but the effects stick around for years. They help drive tourism, support the local economy, and often lead to improvements in infrastructure and branding for the host city. When planning something like this, organisers are not just thinking about the event itself — they are thinking about how it can </w:t>
      </w:r>
      <w:r w:rsidRPr="777F7750" w:rsidR="1868DE81">
        <w:rPr>
          <w:rFonts w:ascii="Aptos Display" w:hAnsi="Aptos Display" w:eastAsia="Aptos Display" w:cs="Aptos Display" w:asciiTheme="majorAscii" w:hAnsiTheme="majorAscii" w:eastAsiaTheme="majorAscii" w:cstheme="majorAscii"/>
          <w:i w:val="0"/>
          <w:iCs w:val="0"/>
          <w:color w:val="auto"/>
          <w:sz w:val="24"/>
          <w:szCs w:val="24"/>
          <w:u w:val="none"/>
        </w:rPr>
        <w:t>benefit</w:t>
      </w:r>
      <w:r w:rsidRPr="777F7750" w:rsidR="1868DE81">
        <w:rPr>
          <w:rFonts w:ascii="Aptos Display" w:hAnsi="Aptos Display" w:eastAsia="Aptos Display" w:cs="Aptos Display" w:asciiTheme="majorAscii" w:hAnsiTheme="majorAscii" w:eastAsiaTheme="majorAscii" w:cstheme="majorAscii"/>
          <w:i w:val="0"/>
          <w:iCs w:val="0"/>
          <w:color w:val="auto"/>
          <w:sz w:val="24"/>
          <w:szCs w:val="24"/>
          <w:u w:val="none"/>
        </w:rPr>
        <w:t xml:space="preserve"> the wider community, how it can bring people in, and how it can leave a positive mark. As Bullard (2025) suggests, mega events can be powerful tools for change and connection. This essay will evaluate the 2026 fallow year and investigate the overall sustainability of Glastonbury Festival from the perspective of the local economy and communities, as well as the natural environment.</w:t>
      </w:r>
      <w:r w:rsidRPr="777F7750" w:rsidR="752181C8">
        <w:rPr>
          <w:rFonts w:ascii="Aptos Display" w:hAnsi="Aptos Display" w:eastAsia="Aptos Display" w:cs="Aptos Display" w:asciiTheme="majorAscii" w:hAnsiTheme="majorAscii" w:eastAsiaTheme="majorAscii" w:cstheme="majorAscii"/>
          <w:i w:val="0"/>
          <w:iCs w:val="0"/>
          <w:color w:val="auto"/>
          <w:sz w:val="24"/>
          <w:szCs w:val="24"/>
          <w:u w:val="none"/>
        </w:rPr>
        <w:t xml:space="preserve"> </w:t>
      </w:r>
    </w:p>
    <w:p w:rsidR="00315F95" w:rsidP="777F7750" w:rsidRDefault="0090317A" w14:paraId="352CB88D" w14:textId="047E90D8">
      <w:pPr>
        <w:pStyle w:val="Normal"/>
        <w:suppressLineNumbers w:val="0"/>
        <w:bidi w:val="0"/>
        <w:spacing w:before="240" w:beforeAutospacing="off" w:after="240" w:afterAutospacing="off" w:line="276" w:lineRule="auto"/>
        <w:ind w:left="0" w:right="0"/>
        <w:jc w:val="left"/>
        <w:rPr>
          <w:rFonts w:ascii="Aptos Display" w:hAnsi="Aptos Display" w:eastAsia="Aptos Display" w:cs="Aptos Display" w:asciiTheme="majorAscii" w:hAnsiTheme="majorAscii" w:eastAsiaTheme="majorAscii" w:cstheme="majorAscii"/>
          <w:sz w:val="24"/>
          <w:szCs w:val="24"/>
          <w:u w:val="single"/>
        </w:rPr>
      </w:pPr>
      <w:r w:rsidRPr="777F7750" w:rsidR="0090317A">
        <w:rPr>
          <w:rFonts w:ascii="Aptos Display" w:hAnsi="Aptos Display" w:eastAsia="Aptos Display" w:cs="Aptos Display" w:asciiTheme="majorAscii" w:hAnsiTheme="majorAscii" w:eastAsiaTheme="majorAscii" w:cstheme="majorAscii"/>
          <w:sz w:val="24"/>
          <w:szCs w:val="24"/>
          <w:u w:val="single"/>
        </w:rPr>
        <w:t>Main body</w:t>
      </w:r>
      <w:r w:rsidRPr="777F7750" w:rsidR="00315F95">
        <w:rPr>
          <w:rFonts w:ascii="Aptos Display" w:hAnsi="Aptos Display" w:eastAsia="Aptos Display" w:cs="Aptos Display" w:asciiTheme="majorAscii" w:hAnsiTheme="majorAscii" w:eastAsiaTheme="majorAscii" w:cstheme="majorAscii"/>
          <w:sz w:val="24"/>
          <w:szCs w:val="24"/>
          <w:u w:val="single"/>
        </w:rPr>
        <w:t xml:space="preserve"> 2000 words</w:t>
      </w:r>
    </w:p>
    <w:p w:rsidR="00315F95" w:rsidP="777F7750" w:rsidRDefault="0090317A" w14:paraId="145EAF2A" w14:textId="1ED7B4C1">
      <w:pPr>
        <w:pStyle w:val="Normal"/>
        <w:spacing w:before="240" w:beforeAutospacing="off" w:after="240" w:afterAutospacing="off" w:line="240" w:lineRule="auto"/>
        <w:rPr>
          <w:rFonts w:ascii="Aptos Display" w:hAnsi="Aptos Display" w:eastAsia="Aptos Display" w:cs="Aptos Display"/>
          <w:noProof w:val="0"/>
          <w:sz w:val="24"/>
          <w:szCs w:val="24"/>
          <w:lang w:val="en-GB"/>
        </w:rPr>
      </w:pPr>
      <w:r w:rsidRPr="777F7750" w:rsidR="62D04E3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Glastonbury Festival has a massive impact on local businesses, with thousands of attendees bringing a huge boost to the area. </w:t>
      </w:r>
      <w:r w:rsidRPr="777F7750" w:rsidR="4234296E">
        <w:rPr>
          <w:rFonts w:ascii="Aptos Display" w:hAnsi="Aptos Display" w:eastAsia="Aptos Display" w:cs="Aptos Display" w:asciiTheme="majorAscii" w:hAnsiTheme="majorAscii" w:eastAsiaTheme="majorAscii" w:cstheme="majorAscii"/>
          <w:b w:val="0"/>
          <w:bCs w:val="0"/>
          <w:noProof w:val="0"/>
          <w:sz w:val="24"/>
          <w:szCs w:val="24"/>
          <w:lang w:val="en-GB"/>
        </w:rPr>
        <w:t>However,</w:t>
      </w:r>
      <w:r w:rsidRPr="777F7750" w:rsidR="62D04E3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r w:rsidRPr="777F7750" w:rsidR="62D04E3F">
        <w:rPr>
          <w:rFonts w:ascii="Aptos Display" w:hAnsi="Aptos Display" w:eastAsia="Aptos Display" w:cs="Aptos Display" w:asciiTheme="majorAscii" w:hAnsiTheme="majorAscii" w:eastAsiaTheme="majorAscii" w:cstheme="majorAscii"/>
          <w:b w:val="0"/>
          <w:bCs w:val="0"/>
          <w:noProof w:val="0"/>
          <w:sz w:val="24"/>
          <w:szCs w:val="24"/>
          <w:lang w:val="en-GB"/>
        </w:rPr>
        <w:t>it</w:t>
      </w:r>
      <w:r w:rsidRPr="777F7750" w:rsidR="7A25EEF5">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i</w:t>
      </w:r>
      <w:r w:rsidRPr="777F7750" w:rsidR="62D04E3F">
        <w:rPr>
          <w:rFonts w:ascii="Aptos Display" w:hAnsi="Aptos Display" w:eastAsia="Aptos Display" w:cs="Aptos Display" w:asciiTheme="majorAscii" w:hAnsiTheme="majorAscii" w:eastAsiaTheme="majorAscii" w:cstheme="majorAscii"/>
          <w:b w:val="0"/>
          <w:bCs w:val="0"/>
          <w:noProof w:val="0"/>
          <w:sz w:val="24"/>
          <w:szCs w:val="24"/>
          <w:lang w:val="en-GB"/>
        </w:rPr>
        <w:t>s</w:t>
      </w:r>
      <w:r w:rsidRPr="777F7750" w:rsidR="62D04E3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not just the festival</w:t>
      </w:r>
      <w:r w:rsidRPr="777F7750" w:rsidR="555AB7F4">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r w:rsidRPr="777F7750" w:rsidR="62D04E3F">
        <w:rPr>
          <w:rFonts w:ascii="Aptos Display" w:hAnsi="Aptos Display" w:eastAsia="Aptos Display" w:cs="Aptos Display" w:asciiTheme="majorAscii" w:hAnsiTheme="majorAscii" w:eastAsiaTheme="majorAscii" w:cstheme="majorAscii"/>
          <w:b w:val="0"/>
          <w:bCs w:val="0"/>
          <w:noProof w:val="0"/>
          <w:sz w:val="24"/>
          <w:szCs w:val="24"/>
          <w:lang w:val="en-GB"/>
        </w:rPr>
        <w:t>goers who contribute</w:t>
      </w:r>
      <w:r w:rsidRPr="777F7750" w:rsidR="65EC2814">
        <w:rPr>
          <w:rFonts w:ascii="Aptos Display" w:hAnsi="Aptos Display" w:eastAsia="Aptos Display" w:cs="Aptos Display" w:asciiTheme="majorAscii" w:hAnsiTheme="majorAscii" w:eastAsiaTheme="majorAscii" w:cstheme="majorAscii"/>
          <w:b w:val="0"/>
          <w:bCs w:val="0"/>
          <w:noProof w:val="0"/>
          <w:sz w:val="24"/>
          <w:szCs w:val="24"/>
          <w:lang w:val="en-GB"/>
        </w:rPr>
        <w:t>; s</w:t>
      </w:r>
      <w:r w:rsidRPr="777F7750" w:rsidR="62D04E3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et-up crews and organisers also spend money locally. </w:t>
      </w:r>
      <w:r w:rsidRPr="777F7750" w:rsidR="62D04E3F">
        <w:rPr>
          <w:rFonts w:ascii="Aptos Display" w:hAnsi="Aptos Display" w:eastAsia="Aptos Display" w:cs="Aptos Display" w:asciiTheme="majorAscii" w:hAnsiTheme="majorAscii" w:eastAsiaTheme="majorAscii" w:cstheme="majorAscii"/>
          <w:b w:val="0"/>
          <w:bCs w:val="0"/>
          <w:noProof w:val="0"/>
          <w:sz w:val="24"/>
          <w:szCs w:val="24"/>
          <w:lang w:val="en-GB"/>
        </w:rPr>
        <w:t>According to Leaman (</w:t>
      </w:r>
      <w:r w:rsidRPr="777F7750" w:rsidR="01383016">
        <w:rPr>
          <w:rFonts w:ascii="Aptos Display" w:hAnsi="Aptos Display" w:eastAsia="Aptos Display" w:cs="Aptos Display" w:asciiTheme="majorAscii" w:hAnsiTheme="majorAscii" w:eastAsiaTheme="majorAscii" w:cstheme="majorAscii"/>
          <w:b w:val="0"/>
          <w:bCs w:val="0"/>
          <w:noProof w:val="0"/>
          <w:sz w:val="24"/>
          <w:szCs w:val="24"/>
          <w:lang w:val="en-GB"/>
        </w:rPr>
        <w:t>2024)</w:t>
      </w:r>
      <w:r w:rsidRPr="777F7750" w:rsidR="62D04E3F">
        <w:rPr>
          <w:rFonts w:ascii="Aptos Display" w:hAnsi="Aptos Display" w:eastAsia="Aptos Display" w:cs="Aptos Display" w:asciiTheme="majorAscii" w:hAnsiTheme="majorAscii" w:eastAsiaTheme="majorAscii" w:cstheme="majorAscii"/>
          <w:b w:val="0"/>
          <w:bCs w:val="0"/>
          <w:noProof w:val="0"/>
          <w:sz w:val="24"/>
          <w:szCs w:val="24"/>
          <w:lang w:val="en-GB"/>
        </w:rPr>
        <w:t>, over £900,000 was spent by crew members in the local town during the festival period</w:t>
      </w:r>
      <w:r w:rsidRPr="777F7750" w:rsidR="425591EA">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in 2024</w:t>
      </w:r>
      <w:r w:rsidRPr="777F7750" w:rsidR="62D04E3F">
        <w:rPr>
          <w:rFonts w:ascii="Aptos Display" w:hAnsi="Aptos Display" w:eastAsia="Aptos Display" w:cs="Aptos Display" w:asciiTheme="majorAscii" w:hAnsiTheme="majorAscii" w:eastAsiaTheme="majorAscii" w:cstheme="majorAscii"/>
          <w:b w:val="0"/>
          <w:bCs w:val="0"/>
          <w:noProof w:val="0"/>
          <w:sz w:val="24"/>
          <w:szCs w:val="24"/>
          <w:lang w:val="en-GB"/>
        </w:rPr>
        <w:t>. In total, local businesses generated around £32 million in income during the 2024 festival season. The same source also notes that the festival creates over 1,100 jobs, but only 325 of those are filled by people from the local Somerset area.</w:t>
      </w:r>
      <w:r w:rsidRPr="777F7750" w:rsidR="1C0F63A3">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r w:rsidRPr="777F7750" w:rsidR="62D04E3F">
        <w:rPr>
          <w:rFonts w:ascii="Aptos Display" w:hAnsi="Aptos Display" w:eastAsia="Aptos Display" w:cs="Aptos Display" w:asciiTheme="majorAscii" w:hAnsiTheme="majorAscii" w:eastAsiaTheme="majorAscii" w:cstheme="majorAscii"/>
          <w:b w:val="0"/>
          <w:bCs w:val="0"/>
          <w:noProof w:val="0"/>
          <w:sz w:val="24"/>
          <w:szCs w:val="24"/>
          <w:lang w:val="en-GB"/>
        </w:rPr>
        <w:t>Local farmers and landowners also benefit. Some offer campsites near the festival grounds, with one site alone hosting around 4,000 people. Festivalgoers staying on these local sites spent an estimated £6.5 million</w:t>
      </w:r>
      <w:r w:rsidRPr="777F7750" w:rsidR="58956040">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therefore it can be said that</w:t>
      </w:r>
      <w:r w:rsidRPr="777F7750" w:rsidR="62D04E3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Glastonbury really makes a difference to the local economy</w:t>
      </w:r>
      <w:r w:rsidRPr="777F7750" w:rsidR="7B7E3E7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r w:rsidRPr="777F7750" w:rsidR="0758169D">
        <w:rPr>
          <w:rFonts w:ascii="Aptos Display" w:hAnsi="Aptos Display" w:eastAsia="Aptos Display" w:cs="Aptos Display" w:asciiTheme="majorAscii" w:hAnsiTheme="majorAscii" w:eastAsiaTheme="majorAscii" w:cstheme="majorAscii"/>
          <w:b w:val="0"/>
          <w:bCs w:val="0"/>
          <w:noProof w:val="0"/>
          <w:sz w:val="24"/>
          <w:szCs w:val="24"/>
          <w:lang w:val="en-GB"/>
        </w:rPr>
        <w:t>(</w:t>
      </w:r>
      <w:r w:rsidRPr="777F7750" w:rsidR="47A752B8">
        <w:rPr>
          <w:rFonts w:ascii="Times New Roman" w:hAnsi="Times New Roman" w:eastAsia="Times New Roman" w:cs="Times New Roman"/>
          <w:noProof w:val="0"/>
          <w:sz w:val="24"/>
          <w:szCs w:val="24"/>
          <w:lang w:val="en-GB"/>
        </w:rPr>
        <w:t>O’Keeffe</w:t>
      </w:r>
      <w:r w:rsidRPr="777F7750" w:rsidR="0C971342">
        <w:rPr>
          <w:rFonts w:ascii="Times New Roman" w:hAnsi="Times New Roman" w:eastAsia="Times New Roman" w:cs="Times New Roman"/>
          <w:noProof w:val="0"/>
          <w:sz w:val="24"/>
          <w:szCs w:val="24"/>
          <w:lang w:val="en-GB"/>
        </w:rPr>
        <w:t>,</w:t>
      </w:r>
      <w:r w:rsidRPr="777F7750" w:rsidR="47A752B8">
        <w:rPr>
          <w:rFonts w:ascii="Times New Roman" w:hAnsi="Times New Roman" w:eastAsia="Times New Roman" w:cs="Times New Roman"/>
          <w:noProof w:val="0"/>
          <w:sz w:val="24"/>
          <w:szCs w:val="24"/>
          <w:lang w:val="en-GB"/>
        </w:rPr>
        <w:t xml:space="preserve"> 2024)</w:t>
      </w:r>
      <w:r w:rsidRPr="777F7750" w:rsidR="6707098B">
        <w:rPr>
          <w:rFonts w:ascii="Times New Roman" w:hAnsi="Times New Roman" w:eastAsia="Times New Roman" w:cs="Times New Roman"/>
          <w:noProof w:val="0"/>
          <w:sz w:val="24"/>
          <w:szCs w:val="24"/>
          <w:lang w:val="en-GB"/>
        </w:rPr>
        <w:t>.</w:t>
      </w:r>
    </w:p>
    <w:p w:rsidR="62D04E3F" w:rsidP="777F7750" w:rsidRDefault="62D04E3F" w14:paraId="1254ECE6" w14:textId="548CB841">
      <w:pPr>
        <w:pStyle w:val="Normal"/>
        <w:spacing w:before="240" w:beforeAutospacing="off" w:after="240" w:afterAutospacing="off" w:line="240" w:lineRule="auto"/>
        <w:rPr>
          <w:rFonts w:ascii="Aptos Display" w:hAnsi="Aptos Display" w:eastAsia="Aptos Display" w:cs="Aptos Display" w:asciiTheme="majorAscii" w:hAnsiTheme="majorAscii" w:eastAsiaTheme="majorAscii" w:cstheme="majorAscii"/>
          <w:noProof w:val="0"/>
          <w:sz w:val="24"/>
          <w:szCs w:val="24"/>
          <w:lang w:val="en-GB"/>
        </w:rPr>
      </w:pPr>
      <w:r w:rsidRPr="777F7750" w:rsidR="62D04E3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However, with the fallow year planned for 2026, local businesses and landowners </w:t>
      </w:r>
      <w:r w:rsidRPr="777F7750" w:rsidR="62D04E3F">
        <w:rPr>
          <w:rFonts w:ascii="Aptos Display" w:hAnsi="Aptos Display" w:eastAsia="Aptos Display" w:cs="Aptos Display" w:asciiTheme="majorAscii" w:hAnsiTheme="majorAscii" w:eastAsiaTheme="majorAscii" w:cstheme="majorAscii"/>
          <w:b w:val="0"/>
          <w:bCs w:val="0"/>
          <w:noProof w:val="0"/>
          <w:sz w:val="24"/>
          <w:szCs w:val="24"/>
          <w:lang w:val="en-GB"/>
        </w:rPr>
        <w:t>w</w:t>
      </w:r>
      <w:r w:rsidRPr="777F7750" w:rsidR="402AC1EE">
        <w:rPr>
          <w:rFonts w:ascii="Aptos Display" w:hAnsi="Aptos Display" w:eastAsia="Aptos Display" w:cs="Aptos Display" w:asciiTheme="majorAscii" w:hAnsiTheme="majorAscii" w:eastAsiaTheme="majorAscii" w:cstheme="majorAscii"/>
          <w:b w:val="0"/>
          <w:bCs w:val="0"/>
          <w:noProof w:val="0"/>
          <w:sz w:val="24"/>
          <w:szCs w:val="24"/>
          <w:lang w:val="en-GB"/>
        </w:rPr>
        <w:t>ill no</w:t>
      </w:r>
      <w:r w:rsidRPr="777F7750" w:rsidR="62D04E3F">
        <w:rPr>
          <w:rFonts w:ascii="Aptos Display" w:hAnsi="Aptos Display" w:eastAsia="Aptos Display" w:cs="Aptos Display" w:asciiTheme="majorAscii" w:hAnsiTheme="majorAscii" w:eastAsiaTheme="majorAscii" w:cstheme="majorAscii"/>
          <w:b w:val="0"/>
          <w:bCs w:val="0"/>
          <w:noProof w:val="0"/>
          <w:sz w:val="24"/>
          <w:szCs w:val="24"/>
          <w:lang w:val="en-GB"/>
        </w:rPr>
        <w:t>t</w:t>
      </w:r>
      <w:r w:rsidRPr="777F7750" w:rsidR="62D04E3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have the chance to earn that extra income. This can be especially tough as they head into the quieter winter season. Many people rely on festival work for a big part of their yearly income, and without it they may struggle. In total, 922 businesses and organisations are involved in making Glastonbury happen</w:t>
      </w:r>
      <w:r w:rsidRPr="777F7750" w:rsidR="159C7C4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r w:rsidRPr="777F7750" w:rsidR="62D04E3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and </w:t>
      </w:r>
      <w:r w:rsidRPr="777F7750" w:rsidR="62D04E3F">
        <w:rPr>
          <w:rFonts w:ascii="Aptos Display" w:hAnsi="Aptos Display" w:eastAsia="Aptos Display" w:cs="Aptos Display" w:asciiTheme="majorAscii" w:hAnsiTheme="majorAscii" w:eastAsiaTheme="majorAscii" w:cstheme="majorAscii"/>
          <w:b w:val="0"/>
          <w:bCs w:val="0"/>
          <w:noProof w:val="0"/>
          <w:sz w:val="24"/>
          <w:szCs w:val="24"/>
          <w:lang w:val="en-GB"/>
        </w:rPr>
        <w:t>they</w:t>
      </w:r>
      <w:r w:rsidRPr="777F7750" w:rsidR="3DAA9CD8">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will</w:t>
      </w:r>
      <w:r w:rsidRPr="777F7750" w:rsidR="62D04E3F">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all be without that work in 2026. On top of that, over 918 stallholders may find it harder to sell their stock without the festival </w:t>
      </w:r>
      <w:r w:rsidRPr="777F7750" w:rsidR="180887A5">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crowds. </w:t>
      </w:r>
      <w:r w:rsidRPr="777F7750" w:rsidR="00AA0DB5">
        <w:rPr>
          <w:rFonts w:ascii="Aptos Display" w:hAnsi="Aptos Display" w:eastAsia="Aptos Display" w:cs="Aptos Display" w:asciiTheme="majorAscii" w:hAnsiTheme="majorAscii" w:eastAsiaTheme="majorAscii" w:cstheme="majorAscii"/>
          <w:b w:val="0"/>
          <w:bCs w:val="0"/>
          <w:noProof w:val="0"/>
          <w:sz w:val="24"/>
          <w:szCs w:val="24"/>
          <w:lang w:val="en-GB"/>
        </w:rPr>
        <w:t>(</w:t>
      </w:r>
      <w:r w:rsidRPr="777F7750" w:rsidR="180887A5">
        <w:rPr>
          <w:rFonts w:ascii="Aptos Display" w:hAnsi="Aptos Display" w:eastAsia="Aptos Display" w:cs="Aptos Display" w:asciiTheme="majorAscii" w:hAnsiTheme="majorAscii" w:eastAsiaTheme="majorAscii" w:cstheme="majorAscii"/>
          <w:b w:val="0"/>
          <w:bCs w:val="0"/>
          <w:noProof w:val="0"/>
          <w:sz w:val="24"/>
          <w:szCs w:val="24"/>
          <w:lang w:val="en-GB"/>
        </w:rPr>
        <w:t>Spurway</w:t>
      </w:r>
      <w:r w:rsidRPr="777F7750" w:rsidR="648BFAEA">
        <w:rPr>
          <w:rFonts w:ascii="Aptos Display" w:hAnsi="Aptos Display" w:eastAsia="Aptos Display" w:cs="Aptos Display" w:asciiTheme="majorAscii" w:hAnsiTheme="majorAscii" w:eastAsiaTheme="majorAscii" w:cstheme="majorAscii"/>
          <w:b w:val="0"/>
          <w:bCs w:val="0"/>
          <w:noProof w:val="0"/>
          <w:sz w:val="24"/>
          <w:szCs w:val="24"/>
          <w:lang w:val="en-GB"/>
        </w:rPr>
        <w:t>,</w:t>
      </w:r>
      <w:r w:rsidRPr="777F7750" w:rsidR="6804DB98">
        <w:rPr>
          <w:rFonts w:ascii="Aptos Display" w:hAnsi="Aptos Display" w:eastAsia="Aptos Display" w:cs="Aptos Display" w:asciiTheme="majorAscii" w:hAnsiTheme="majorAscii" w:eastAsiaTheme="majorAscii" w:cstheme="majorAscii"/>
          <w:noProof w:val="0"/>
          <w:sz w:val="24"/>
          <w:szCs w:val="24"/>
          <w:lang w:val="en-GB"/>
        </w:rPr>
        <w:t xml:space="preserve"> 2024). </w:t>
      </w:r>
      <w:r w:rsidRPr="777F7750" w:rsidR="6804DB98">
        <w:rPr>
          <w:rFonts w:ascii="Aptos Display" w:hAnsi="Aptos Display" w:eastAsia="Aptos Display" w:cs="Aptos Display" w:asciiTheme="majorAscii" w:hAnsiTheme="majorAscii" w:eastAsiaTheme="majorAscii" w:cstheme="majorAscii"/>
          <w:noProof w:val="0"/>
          <w:sz w:val="24"/>
          <w:szCs w:val="24"/>
          <w:lang w:val="en-GB"/>
        </w:rPr>
        <w:t>G</w:t>
      </w:r>
      <w:r w:rsidRPr="777F7750" w:rsidR="29EE358E">
        <w:rPr>
          <w:rFonts w:ascii="Aptos Display" w:hAnsi="Aptos Display" w:eastAsia="Aptos Display" w:cs="Aptos Display" w:asciiTheme="majorAscii" w:hAnsiTheme="majorAscii" w:eastAsiaTheme="majorAscii" w:cstheme="majorAscii"/>
          <w:noProof w:val="0"/>
          <w:sz w:val="24"/>
          <w:szCs w:val="24"/>
          <w:lang w:val="en-GB"/>
        </w:rPr>
        <w:t>i</w:t>
      </w:r>
      <w:r w:rsidRPr="777F7750" w:rsidR="5A36D05C">
        <w:rPr>
          <w:rFonts w:ascii="Aptos Display" w:hAnsi="Aptos Display" w:eastAsia="Aptos Display" w:cs="Aptos Display" w:asciiTheme="majorAscii" w:hAnsiTheme="majorAscii" w:eastAsiaTheme="majorAscii" w:cstheme="majorAscii"/>
          <w:noProof w:val="0"/>
          <w:sz w:val="24"/>
          <w:szCs w:val="24"/>
          <w:lang w:val="en-GB"/>
        </w:rPr>
        <w:t>lbody</w:t>
      </w:r>
      <w:r w:rsidRPr="777F7750" w:rsidR="5A36D05C">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60E0566F">
        <w:rPr>
          <w:rFonts w:ascii="Aptos Display" w:hAnsi="Aptos Display" w:eastAsia="Aptos Display" w:cs="Aptos Display" w:asciiTheme="majorAscii" w:hAnsiTheme="majorAscii" w:eastAsiaTheme="majorAscii" w:cstheme="majorAscii"/>
          <w:noProof w:val="0"/>
          <w:sz w:val="24"/>
          <w:szCs w:val="24"/>
          <w:lang w:val="en-GB"/>
        </w:rPr>
        <w:t>(</w:t>
      </w:r>
      <w:r w:rsidRPr="777F7750" w:rsidR="5A36D05C">
        <w:rPr>
          <w:rFonts w:ascii="Aptos Display" w:hAnsi="Aptos Display" w:eastAsia="Aptos Display" w:cs="Aptos Display" w:asciiTheme="majorAscii" w:hAnsiTheme="majorAscii" w:eastAsiaTheme="majorAscii" w:cstheme="majorAscii"/>
          <w:noProof w:val="0"/>
          <w:sz w:val="24"/>
          <w:szCs w:val="24"/>
          <w:lang w:val="en-GB"/>
        </w:rPr>
        <w:t>2025)</w:t>
      </w:r>
      <w:r w:rsidRPr="777F7750" w:rsidR="5A36D05C">
        <w:rPr>
          <w:rFonts w:ascii="Aptos Display" w:hAnsi="Aptos Display" w:eastAsia="Aptos Display" w:cs="Aptos Display" w:asciiTheme="majorAscii" w:hAnsiTheme="majorAscii" w:eastAsiaTheme="majorAscii" w:cstheme="majorAscii"/>
          <w:noProof w:val="0"/>
          <w:sz w:val="24"/>
          <w:szCs w:val="24"/>
          <w:lang w:val="en-GB"/>
        </w:rPr>
        <w:t xml:space="preserve"> states that local businesses and </w:t>
      </w:r>
      <w:r w:rsidRPr="777F7750" w:rsidR="5A36D05C">
        <w:rPr>
          <w:rFonts w:ascii="Aptos Display" w:hAnsi="Aptos Display" w:eastAsia="Aptos Display" w:cs="Aptos Display" w:asciiTheme="majorAscii" w:hAnsiTheme="majorAscii" w:eastAsiaTheme="majorAscii" w:cstheme="majorAscii"/>
          <w:noProof w:val="0"/>
          <w:sz w:val="24"/>
          <w:szCs w:val="24"/>
          <w:lang w:val="en-GB"/>
        </w:rPr>
        <w:t>festival goers</w:t>
      </w:r>
      <w:r w:rsidRPr="777F7750" w:rsidR="5A36D05C">
        <w:rPr>
          <w:rFonts w:ascii="Aptos Display" w:hAnsi="Aptos Display" w:eastAsia="Aptos Display" w:cs="Aptos Display" w:asciiTheme="majorAscii" w:hAnsiTheme="majorAscii" w:eastAsiaTheme="majorAscii" w:cstheme="majorAscii"/>
          <w:noProof w:val="0"/>
          <w:sz w:val="24"/>
          <w:szCs w:val="24"/>
          <w:lang w:val="en-GB"/>
        </w:rPr>
        <w:t xml:space="preserve"> are informed one to two years in advance </w:t>
      </w:r>
      <w:r w:rsidRPr="777F7750" w:rsidR="5A36D05C">
        <w:rPr>
          <w:rFonts w:ascii="Aptos Display" w:hAnsi="Aptos Display" w:eastAsia="Aptos Display" w:cs="Aptos Display" w:asciiTheme="majorAscii" w:hAnsiTheme="majorAscii" w:eastAsiaTheme="majorAscii" w:cstheme="majorAscii"/>
          <w:noProof w:val="0"/>
          <w:sz w:val="24"/>
          <w:szCs w:val="24"/>
          <w:lang w:val="en-GB"/>
        </w:rPr>
        <w:t>when the</w:t>
      </w:r>
      <w:r w:rsidRPr="777F7750" w:rsidR="5A36D05C">
        <w:rPr>
          <w:rFonts w:ascii="Aptos Display" w:hAnsi="Aptos Display" w:eastAsia="Aptos Display" w:cs="Aptos Display" w:asciiTheme="majorAscii" w:hAnsiTheme="majorAscii" w:eastAsiaTheme="majorAscii" w:cstheme="majorAscii"/>
          <w:noProof w:val="0"/>
          <w:sz w:val="24"/>
          <w:szCs w:val="24"/>
          <w:lang w:val="en-GB"/>
        </w:rPr>
        <w:t xml:space="preserve"> Glastonbury Festival fallow year will take place. This early notice helps manage expectations and avoid disappointment. It also allows local businesses to prepare for a year without the usual high volume of festival attendees and footfall during the dates the festival would normally be held.</w:t>
      </w:r>
    </w:p>
    <w:p w:rsidR="11D442F1" w:rsidP="777F7750" w:rsidRDefault="11D442F1" w14:paraId="33754146" w14:textId="6C9CC5FC">
      <w:pPr>
        <w:pStyle w:val="Normal"/>
        <w:spacing w:before="240" w:beforeAutospacing="off" w:after="240" w:afterAutospacing="off" w:line="240" w:lineRule="auto"/>
        <w:rPr>
          <w:rFonts w:ascii="Aptos Display" w:hAnsi="Aptos Display" w:eastAsia="Aptos Display" w:cs="Aptos Display" w:asciiTheme="majorAscii" w:hAnsiTheme="majorAscii" w:eastAsiaTheme="majorAscii" w:cstheme="majorAscii"/>
          <w:noProof w:val="0"/>
          <w:sz w:val="24"/>
          <w:szCs w:val="24"/>
          <w:lang w:val="en-GB"/>
        </w:rPr>
      </w:pPr>
      <w:r w:rsidRPr="777F7750" w:rsidR="11D442F1">
        <w:rPr>
          <w:rFonts w:ascii="Aptos Display" w:hAnsi="Aptos Display" w:eastAsia="Aptos Display" w:cs="Aptos Display" w:asciiTheme="majorAscii" w:hAnsiTheme="majorAscii" w:eastAsiaTheme="majorAscii" w:cstheme="majorAscii"/>
          <w:noProof w:val="0"/>
          <w:sz w:val="24"/>
          <w:szCs w:val="24"/>
          <w:lang w:val="en-GB"/>
        </w:rPr>
        <w:t>Glastonbury</w:t>
      </w:r>
      <w:r w:rsidRPr="777F7750" w:rsidR="1D1D0813">
        <w:rPr>
          <w:rFonts w:ascii="Aptos Display" w:hAnsi="Aptos Display" w:eastAsia="Aptos Display" w:cs="Aptos Display" w:asciiTheme="majorAscii" w:hAnsiTheme="majorAscii" w:eastAsiaTheme="majorAscii" w:cstheme="majorAscii"/>
          <w:noProof w:val="0"/>
          <w:sz w:val="24"/>
          <w:szCs w:val="24"/>
          <w:lang w:val="en-GB"/>
        </w:rPr>
        <w:t xml:space="preserve"> is</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 xml:space="preserve"> not the only big festival that takes a break. WOMAD</w:t>
      </w:r>
      <w:r w:rsidRPr="777F7750" w:rsidR="71DBB06B">
        <w:rPr>
          <w:rFonts w:ascii="Aptos Display" w:hAnsi="Aptos Display" w:eastAsia="Aptos Display" w:cs="Aptos Display" w:asciiTheme="majorAscii" w:hAnsiTheme="majorAscii" w:eastAsiaTheme="majorAscii" w:cstheme="majorAscii"/>
          <w:noProof w:val="0"/>
          <w:sz w:val="24"/>
          <w:szCs w:val="24"/>
          <w:lang w:val="en-GB"/>
        </w:rPr>
        <w:t xml:space="preserve">, which is </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 xml:space="preserve">short for World of Music, </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Arts</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 xml:space="preserve"> and Dance</w:t>
      </w:r>
      <w:r w:rsidRPr="777F7750" w:rsidR="4A3B9251">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 xml:space="preserve">is also having a fallow year in 2025. </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They</w:t>
      </w:r>
      <w:r w:rsidRPr="777F7750" w:rsidR="62FA0565">
        <w:rPr>
          <w:rFonts w:ascii="Aptos Display" w:hAnsi="Aptos Display" w:eastAsia="Aptos Display" w:cs="Aptos Display" w:asciiTheme="majorAscii" w:hAnsiTheme="majorAscii" w:eastAsiaTheme="majorAscii" w:cstheme="majorAscii"/>
          <w:noProof w:val="0"/>
          <w:sz w:val="24"/>
          <w:szCs w:val="24"/>
          <w:lang w:val="en-GB"/>
        </w:rPr>
        <w:t xml:space="preserve"> have</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 xml:space="preserve"> been at the same site for 17 years, so </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they</w:t>
      </w:r>
      <w:r w:rsidRPr="777F7750" w:rsidR="67D0334B">
        <w:rPr>
          <w:rFonts w:ascii="Aptos Display" w:hAnsi="Aptos Display" w:eastAsia="Aptos Display" w:cs="Aptos Display" w:asciiTheme="majorAscii" w:hAnsiTheme="majorAscii" w:eastAsiaTheme="majorAscii" w:cstheme="majorAscii"/>
          <w:noProof w:val="0"/>
          <w:sz w:val="24"/>
          <w:szCs w:val="24"/>
          <w:lang w:val="en-GB"/>
        </w:rPr>
        <w:t xml:space="preserve"> are</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 xml:space="preserve"> using the time to move to a new location and </w:t>
      </w:r>
      <w:r w:rsidRPr="777F7750" w:rsidR="0165F44B">
        <w:rPr>
          <w:rFonts w:ascii="Aptos Display" w:hAnsi="Aptos Display" w:eastAsia="Aptos Display" w:cs="Aptos Display" w:asciiTheme="majorAscii" w:hAnsiTheme="majorAscii" w:eastAsiaTheme="majorAscii" w:cstheme="majorAscii"/>
          <w:noProof w:val="0"/>
          <w:sz w:val="24"/>
          <w:szCs w:val="24"/>
          <w:lang w:val="en-GB"/>
        </w:rPr>
        <w:t>properly develop the new site</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It</w:t>
      </w:r>
      <w:r w:rsidRPr="777F7750" w:rsidR="5187E64D">
        <w:rPr>
          <w:rFonts w:ascii="Aptos Display" w:hAnsi="Aptos Display" w:eastAsia="Aptos Display" w:cs="Aptos Display" w:asciiTheme="majorAscii" w:hAnsiTheme="majorAscii" w:eastAsiaTheme="majorAscii" w:cstheme="majorAscii"/>
          <w:noProof w:val="0"/>
          <w:sz w:val="24"/>
          <w:szCs w:val="24"/>
          <w:lang w:val="en-GB"/>
        </w:rPr>
        <w:t xml:space="preserve"> i</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s</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 xml:space="preserve"> a big job, especially with around 40,000 people going each year, so having a year off gives them the space to plan it </w:t>
      </w:r>
      <w:r w:rsidRPr="777F7750" w:rsidR="73CDF702">
        <w:rPr>
          <w:rFonts w:ascii="Aptos Display" w:hAnsi="Aptos Display" w:eastAsia="Aptos Display" w:cs="Aptos Display" w:asciiTheme="majorAscii" w:hAnsiTheme="majorAscii" w:eastAsiaTheme="majorAscii" w:cstheme="majorAscii"/>
          <w:noProof w:val="0"/>
          <w:sz w:val="24"/>
          <w:szCs w:val="24"/>
          <w:lang w:val="en-GB"/>
        </w:rPr>
        <w:t>effectively</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 xml:space="preserve">. Like Glastonbury, </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it</w:t>
      </w:r>
      <w:r w:rsidRPr="777F7750" w:rsidR="40A779DA">
        <w:rPr>
          <w:rFonts w:ascii="Aptos Display" w:hAnsi="Aptos Display" w:eastAsia="Aptos Display" w:cs="Aptos Display" w:asciiTheme="majorAscii" w:hAnsiTheme="majorAscii" w:eastAsiaTheme="majorAscii" w:cstheme="majorAscii"/>
          <w:noProof w:val="0"/>
          <w:sz w:val="24"/>
          <w:szCs w:val="24"/>
          <w:lang w:val="en-GB"/>
        </w:rPr>
        <w:t xml:space="preserve"> is</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 xml:space="preserve"> not just about giving the land a rest</w:t>
      </w:r>
      <w:r w:rsidRPr="777F7750" w:rsidR="747E27EF">
        <w:rPr>
          <w:rFonts w:ascii="Aptos Display" w:hAnsi="Aptos Display" w:eastAsia="Aptos Display" w:cs="Aptos Display" w:asciiTheme="majorAscii" w:hAnsiTheme="majorAscii" w:eastAsiaTheme="majorAscii" w:cstheme="majorAscii"/>
          <w:noProof w:val="0"/>
          <w:sz w:val="24"/>
          <w:szCs w:val="24"/>
          <w:lang w:val="en-GB"/>
        </w:rPr>
        <w:t>, it is</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 xml:space="preserve"> about making sure the festival can keep going in a way that works for everyone. A break like this means organisers can focus on </w:t>
      </w:r>
      <w:r w:rsidRPr="777F7750" w:rsidR="2B24AB07">
        <w:rPr>
          <w:rFonts w:ascii="Aptos Display" w:hAnsi="Aptos Display" w:eastAsia="Aptos Display" w:cs="Aptos Display" w:asciiTheme="majorAscii" w:hAnsiTheme="majorAscii" w:eastAsiaTheme="majorAscii" w:cstheme="majorAscii"/>
          <w:noProof w:val="0"/>
          <w:sz w:val="24"/>
          <w:szCs w:val="24"/>
          <w:lang w:val="en-GB"/>
        </w:rPr>
        <w:t>important elements</w:t>
      </w:r>
      <w:r w:rsidRPr="777F7750" w:rsidR="2B24AB07">
        <w:rPr>
          <w:rFonts w:ascii="Aptos Display" w:hAnsi="Aptos Display" w:eastAsia="Aptos Display" w:cs="Aptos Display" w:asciiTheme="majorAscii" w:hAnsiTheme="majorAscii" w:eastAsiaTheme="majorAscii" w:cstheme="majorAscii"/>
          <w:noProof w:val="0"/>
          <w:sz w:val="24"/>
          <w:szCs w:val="24"/>
          <w:lang w:val="en-GB"/>
        </w:rPr>
        <w:t xml:space="preserve"> such as</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 xml:space="preserve"> layout, safety, and sustainability</w:t>
      </w:r>
      <w:r w:rsidRPr="777F7750" w:rsidR="761713B3">
        <w:rPr>
          <w:rFonts w:ascii="Aptos Display" w:hAnsi="Aptos Display" w:eastAsia="Aptos Display" w:cs="Aptos Display" w:asciiTheme="majorAscii" w:hAnsiTheme="majorAscii" w:eastAsiaTheme="majorAscii" w:cstheme="majorAscii"/>
          <w:noProof w:val="0"/>
          <w:sz w:val="24"/>
          <w:szCs w:val="24"/>
          <w:lang w:val="en-GB"/>
        </w:rPr>
        <w:t>,</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 xml:space="preserve"> without the stress of running the event at the same time. It also helps cut down the impact on the land and local area. These kinds of pauses </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are</w:t>
      </w:r>
      <w:r w:rsidRPr="777F7750" w:rsidR="7A65E35B">
        <w:rPr>
          <w:rFonts w:ascii="Aptos Display" w:hAnsi="Aptos Display" w:eastAsia="Aptos Display" w:cs="Aptos Display" w:asciiTheme="majorAscii" w:hAnsiTheme="majorAscii" w:eastAsiaTheme="majorAscii" w:cstheme="majorAscii"/>
          <w:noProof w:val="0"/>
          <w:sz w:val="24"/>
          <w:szCs w:val="24"/>
          <w:lang w:val="en-GB"/>
        </w:rPr>
        <w:t xml:space="preserve"> not</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 xml:space="preserve"> just for a breather</w:t>
      </w:r>
      <w:r w:rsidRPr="777F7750" w:rsidR="16EE8BE2">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they</w:t>
      </w:r>
      <w:r w:rsidRPr="777F7750" w:rsidR="0B7EBC3A">
        <w:rPr>
          <w:rFonts w:ascii="Aptos Display" w:hAnsi="Aptos Display" w:eastAsia="Aptos Display" w:cs="Aptos Display" w:asciiTheme="majorAscii" w:hAnsiTheme="majorAscii" w:eastAsiaTheme="majorAscii" w:cstheme="majorAscii"/>
          <w:noProof w:val="0"/>
          <w:sz w:val="24"/>
          <w:szCs w:val="24"/>
          <w:lang w:val="en-GB"/>
        </w:rPr>
        <w:t xml:space="preserve"> a</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re</w:t>
      </w:r>
      <w:r w:rsidRPr="777F7750" w:rsidR="11D442F1">
        <w:rPr>
          <w:rFonts w:ascii="Aptos Display" w:hAnsi="Aptos Display" w:eastAsia="Aptos Display" w:cs="Aptos Display" w:asciiTheme="majorAscii" w:hAnsiTheme="majorAscii" w:eastAsiaTheme="majorAscii" w:cstheme="majorAscii"/>
          <w:noProof w:val="0"/>
          <w:sz w:val="24"/>
          <w:szCs w:val="24"/>
          <w:lang w:val="en-GB"/>
        </w:rPr>
        <w:t xml:space="preserve"> smart, and they show that festivals are thinking ahead and trying to do things the right way</w:t>
      </w:r>
      <w:r w:rsidRPr="777F7750" w:rsidR="7247AE37">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7C1B5D9E">
        <w:rPr>
          <w:rFonts w:ascii="Aptos Display" w:hAnsi="Aptos Display" w:eastAsia="Aptos Display" w:cs="Aptos Display" w:asciiTheme="majorAscii" w:hAnsiTheme="majorAscii" w:eastAsiaTheme="majorAscii" w:cstheme="majorAscii"/>
          <w:noProof w:val="0"/>
          <w:sz w:val="24"/>
          <w:szCs w:val="24"/>
          <w:lang w:val="en-GB"/>
        </w:rPr>
        <w:t>(</w:t>
      </w:r>
      <w:r w:rsidRPr="777F7750" w:rsidR="619EAD51">
        <w:rPr>
          <w:rFonts w:ascii="Aptos Display" w:hAnsi="Aptos Display" w:eastAsia="Aptos Display" w:cs="Aptos Display" w:asciiTheme="majorAscii" w:hAnsiTheme="majorAscii" w:eastAsiaTheme="majorAscii" w:cstheme="majorAscii"/>
          <w:noProof w:val="0"/>
          <w:sz w:val="24"/>
          <w:szCs w:val="24"/>
          <w:lang w:val="en-GB"/>
        </w:rPr>
        <w:t>Marshall</w:t>
      </w:r>
      <w:r w:rsidRPr="777F7750" w:rsidR="219D7EDD">
        <w:rPr>
          <w:rFonts w:ascii="Aptos Display" w:hAnsi="Aptos Display" w:eastAsia="Aptos Display" w:cs="Aptos Display" w:asciiTheme="majorAscii" w:hAnsiTheme="majorAscii" w:eastAsiaTheme="majorAscii" w:cstheme="majorAscii"/>
          <w:noProof w:val="0"/>
          <w:sz w:val="24"/>
          <w:szCs w:val="24"/>
          <w:lang w:val="en-GB"/>
        </w:rPr>
        <w:t>,</w:t>
      </w:r>
      <w:r w:rsidRPr="777F7750" w:rsidR="619EAD51">
        <w:rPr>
          <w:rFonts w:ascii="Aptos Display" w:hAnsi="Aptos Display" w:eastAsia="Aptos Display" w:cs="Aptos Display" w:asciiTheme="majorAscii" w:hAnsiTheme="majorAscii" w:eastAsiaTheme="majorAscii" w:cstheme="majorAscii"/>
          <w:noProof w:val="0"/>
          <w:sz w:val="24"/>
          <w:szCs w:val="24"/>
          <w:lang w:val="en-GB"/>
        </w:rPr>
        <w:t xml:space="preserve"> 2024</w:t>
      </w:r>
      <w:r w:rsidRPr="777F7750" w:rsidR="7D650DC5">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619EAD51">
        <w:rPr>
          <w:rFonts w:ascii="Aptos Display" w:hAnsi="Aptos Display" w:eastAsia="Aptos Display" w:cs="Aptos Display" w:asciiTheme="majorAscii" w:hAnsiTheme="majorAscii" w:eastAsiaTheme="majorAscii" w:cstheme="majorAscii"/>
          <w:noProof w:val="0"/>
          <w:sz w:val="24"/>
          <w:szCs w:val="24"/>
          <w:lang w:val="en-GB"/>
        </w:rPr>
        <w:t>Crane</w:t>
      </w:r>
      <w:r w:rsidRPr="777F7750" w:rsidR="32C11612">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619EAD51">
        <w:rPr>
          <w:rFonts w:ascii="Aptos Display" w:hAnsi="Aptos Display" w:eastAsia="Aptos Display" w:cs="Aptos Display" w:asciiTheme="majorAscii" w:hAnsiTheme="majorAscii" w:eastAsiaTheme="majorAscii" w:cstheme="majorAscii"/>
          <w:noProof w:val="0"/>
          <w:sz w:val="24"/>
          <w:szCs w:val="24"/>
          <w:lang w:val="en-GB"/>
        </w:rPr>
        <w:t>2025)</w:t>
      </w:r>
      <w:r w:rsidRPr="777F7750" w:rsidR="147E4796">
        <w:rPr>
          <w:rFonts w:ascii="Aptos Display" w:hAnsi="Aptos Display" w:eastAsia="Aptos Display" w:cs="Aptos Display" w:asciiTheme="majorAscii" w:hAnsiTheme="majorAscii" w:eastAsiaTheme="majorAscii" w:cstheme="majorAscii"/>
          <w:noProof w:val="0"/>
          <w:sz w:val="24"/>
          <w:szCs w:val="24"/>
          <w:lang w:val="en-GB"/>
        </w:rPr>
        <w:t>.</w:t>
      </w:r>
    </w:p>
    <w:p w:rsidR="512743D7" w:rsidP="777F7750" w:rsidRDefault="512743D7" w14:paraId="22B5B7F7" w14:textId="65B04342">
      <w:pPr>
        <w:pStyle w:val="Normal"/>
        <w:spacing w:line="240" w:lineRule="auto"/>
        <w:rPr>
          <w:rFonts w:ascii="Aptos Display" w:hAnsi="Aptos Display" w:eastAsia="Aptos Display" w:cs="Aptos Display" w:asciiTheme="majorAscii" w:hAnsiTheme="majorAscii" w:eastAsiaTheme="majorAscii" w:cstheme="majorAscii"/>
          <w:noProof w:val="0"/>
          <w:sz w:val="24"/>
          <w:szCs w:val="24"/>
          <w:lang w:val="en-GB"/>
        </w:rPr>
      </w:pPr>
      <w:r w:rsidRPr="777F7750" w:rsidR="512743D7">
        <w:rPr>
          <w:rFonts w:ascii="Aptos Display" w:hAnsi="Aptos Display" w:eastAsia="Aptos Display" w:cs="Aptos Display" w:asciiTheme="majorAscii" w:hAnsiTheme="majorAscii" w:eastAsiaTheme="majorAscii" w:cstheme="majorAscii"/>
          <w:noProof w:val="0"/>
          <w:color w:val="auto"/>
          <w:sz w:val="24"/>
          <w:szCs w:val="24"/>
          <w:lang w:val="en-GB"/>
        </w:rPr>
        <w:t xml:space="preserve">Glastonbury has become more environmentally friendly over the last two years. Back in 2023, the festival organisers made </w:t>
      </w:r>
      <w:bookmarkStart w:name="_Int_6NRX6nkN" w:id="320875916"/>
      <w:r w:rsidRPr="777F7750" w:rsidR="512743D7">
        <w:rPr>
          <w:rFonts w:ascii="Aptos Display" w:hAnsi="Aptos Display" w:eastAsia="Aptos Display" w:cs="Aptos Display" w:asciiTheme="majorAscii" w:hAnsiTheme="majorAscii" w:eastAsiaTheme="majorAscii" w:cstheme="majorAscii"/>
          <w:noProof w:val="0"/>
          <w:color w:val="auto"/>
          <w:sz w:val="24"/>
          <w:szCs w:val="24"/>
          <w:lang w:val="en-GB"/>
        </w:rPr>
        <w:t>a large number of</w:t>
      </w:r>
      <w:bookmarkEnd w:id="320875916"/>
      <w:r w:rsidRPr="777F7750" w:rsidR="512743D7">
        <w:rPr>
          <w:rFonts w:ascii="Aptos Display" w:hAnsi="Aptos Display" w:eastAsia="Aptos Display" w:cs="Aptos Display" w:asciiTheme="majorAscii" w:hAnsiTheme="majorAscii" w:eastAsiaTheme="majorAscii" w:cstheme="majorAscii"/>
          <w:noProof w:val="0"/>
          <w:color w:val="auto"/>
          <w:sz w:val="24"/>
          <w:szCs w:val="24"/>
          <w:lang w:val="en-GB"/>
        </w:rPr>
        <w:t xml:space="preserve"> changes to the festival grounds, including switching all its on-site power sources to renewable energy. This was achieved by removing fossil-based systems completely. They also introduced a ban on single-use plastic across the site, which was first brought in during 2019 and is still in place today. This applied not only to catering and traders but also to festival attendees, who were encouraged to bring a reusable bottle. In addition to this, they placed a ban on disposable vapes in 2023, aiming to r</w:t>
      </w:r>
      <w:r w:rsidRPr="777F7750" w:rsidR="512743D7">
        <w:rPr>
          <w:rFonts w:ascii="Aptos Display" w:hAnsi="Aptos Display" w:eastAsia="Aptos Display" w:cs="Aptos Display" w:asciiTheme="majorAscii" w:hAnsiTheme="majorAscii" w:eastAsiaTheme="majorAscii" w:cstheme="majorAscii"/>
          <w:noProof w:val="0"/>
          <w:color w:val="auto"/>
          <w:sz w:val="24"/>
          <w:szCs w:val="24"/>
          <w:lang w:val="en-GB"/>
        </w:rPr>
        <w:t>educe waste and promote more sustainable behaviour throughout the entire event</w:t>
      </w:r>
      <w:r w:rsidRPr="777F7750" w:rsidR="512743D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 </w:t>
      </w:r>
      <w:r w:rsidRPr="777F7750" w:rsidR="6E06608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w:t>
      </w:r>
      <w:r w:rsidRPr="777F7750" w:rsidR="512743D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 xml:space="preserve">Derrick, </w:t>
      </w:r>
      <w:r w:rsidRPr="777F7750" w:rsidR="512743D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2024)</w:t>
      </w:r>
      <w:r w:rsidRPr="777F7750" w:rsidR="72B5EA6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t>.</w:t>
      </w:r>
    </w:p>
    <w:p w:rsidR="777F7750" w:rsidP="777F7750" w:rsidRDefault="777F7750" w14:paraId="40083F61" w14:textId="59B9B65D">
      <w:pPr>
        <w:pStyle w:val="Normal"/>
        <w:spacing w:line="240" w:lineRule="auto"/>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GB"/>
        </w:rPr>
      </w:pPr>
    </w:p>
    <w:p w:rsidR="02C2C3B0" w:rsidP="777F7750" w:rsidRDefault="02C2C3B0" w14:paraId="17CBFA45" w14:textId="7AC8B37A">
      <w:pPr>
        <w:pStyle w:val="Normal"/>
        <w:rPr>
          <w:rFonts w:ascii="Aptos Display" w:hAnsi="Aptos Display" w:eastAsia="Aptos Display" w:cs="Aptos Display" w:asciiTheme="majorAscii" w:hAnsiTheme="majorAscii" w:eastAsiaTheme="majorAscii" w:cstheme="majorAscii"/>
          <w:noProof w:val="0"/>
          <w:sz w:val="24"/>
          <w:szCs w:val="24"/>
          <w:lang w:val="en-GB"/>
        </w:rPr>
      </w:pPr>
      <w:r w:rsidRPr="777F7750" w:rsidR="02C2C3B0">
        <w:rPr>
          <w:rFonts w:ascii="Aptos Display" w:hAnsi="Aptos Display" w:eastAsia="Aptos Display" w:cs="Aptos Display" w:asciiTheme="majorAscii" w:hAnsiTheme="majorAscii" w:eastAsiaTheme="majorAscii" w:cstheme="majorAscii"/>
          <w:noProof w:val="0"/>
          <w:sz w:val="24"/>
          <w:szCs w:val="24"/>
          <w:lang w:val="en-GB"/>
        </w:rPr>
        <w:t xml:space="preserve">According to Murray (2025), Glastonbury was one of the first festivals to ban disposable vapes due to the environmental damage they cause, particularly from the lithium batteries inside them. Since then, other festivals have followed suit — Wireless, Reading and Leeds introduced bans in 2023, TRNSMT and Latitude in 2024, while BST Hyde Park now discourages them and Creamfields has yet to implement a ban. From 1st June 2025, however, all UK festivals must </w:t>
      </w:r>
      <w:r w:rsidRPr="777F7750" w:rsidR="02C2C3B0">
        <w:rPr>
          <w:rFonts w:ascii="Aptos Display" w:hAnsi="Aptos Display" w:eastAsia="Aptos Display" w:cs="Aptos Display" w:asciiTheme="majorAscii" w:hAnsiTheme="majorAscii" w:eastAsiaTheme="majorAscii" w:cstheme="majorAscii"/>
          <w:noProof w:val="0"/>
          <w:sz w:val="24"/>
          <w:szCs w:val="24"/>
          <w:lang w:val="en-GB"/>
        </w:rPr>
        <w:t>comply with</w:t>
      </w:r>
      <w:r w:rsidRPr="777F7750" w:rsidR="02C2C3B0">
        <w:rPr>
          <w:rFonts w:ascii="Aptos Display" w:hAnsi="Aptos Display" w:eastAsia="Aptos Display" w:cs="Aptos Display" w:asciiTheme="majorAscii" w:hAnsiTheme="majorAscii" w:eastAsiaTheme="majorAscii" w:cstheme="majorAscii"/>
          <w:noProof w:val="0"/>
          <w:sz w:val="24"/>
          <w:szCs w:val="24"/>
          <w:lang w:val="en-GB"/>
        </w:rPr>
        <w:t xml:space="preserve"> new government legislation making the sale and supply of </w:t>
      </w:r>
      <w:r w:rsidRPr="777F7750" w:rsidR="02C2C3B0">
        <w:rPr>
          <w:rFonts w:ascii="Aptos Display" w:hAnsi="Aptos Display" w:eastAsia="Aptos Display" w:cs="Aptos Display" w:asciiTheme="majorAscii" w:hAnsiTheme="majorAscii" w:eastAsiaTheme="majorAscii" w:cstheme="majorAscii"/>
          <w:noProof w:val="0"/>
          <w:sz w:val="24"/>
          <w:szCs w:val="24"/>
          <w:lang w:val="en-GB"/>
        </w:rPr>
        <w:t>single-use</w:t>
      </w:r>
      <w:r w:rsidRPr="777F7750" w:rsidR="02C2C3B0">
        <w:rPr>
          <w:rFonts w:ascii="Aptos Display" w:hAnsi="Aptos Display" w:eastAsia="Aptos Display" w:cs="Aptos Display" w:asciiTheme="majorAscii" w:hAnsiTheme="majorAscii" w:eastAsiaTheme="majorAscii" w:cstheme="majorAscii"/>
          <w:noProof w:val="0"/>
          <w:sz w:val="24"/>
          <w:szCs w:val="24"/>
          <w:lang w:val="en-GB"/>
        </w:rPr>
        <w:t xml:space="preserve"> vapes illegal (Department for Environment, Food and Rural Affairs, 2025). This national shift reflects a wider push to reduce waste and protect the environment, something Glastonbury has long championed. The 2026 fallow year offers </w:t>
      </w:r>
      <w:r w:rsidRPr="777F7750" w:rsidR="02C2C3B0">
        <w:rPr>
          <w:rFonts w:ascii="Aptos Display" w:hAnsi="Aptos Display" w:eastAsia="Aptos Display" w:cs="Aptos Display" w:asciiTheme="majorAscii" w:hAnsiTheme="majorAscii" w:eastAsiaTheme="majorAscii" w:cstheme="majorAscii"/>
          <w:noProof w:val="0"/>
          <w:sz w:val="24"/>
          <w:szCs w:val="24"/>
          <w:lang w:val="en-GB"/>
        </w:rPr>
        <w:t>a timely</w:t>
      </w:r>
      <w:r w:rsidRPr="777F7750" w:rsidR="02C2C3B0">
        <w:rPr>
          <w:rFonts w:ascii="Aptos Display" w:hAnsi="Aptos Display" w:eastAsia="Aptos Display" w:cs="Aptos Display" w:asciiTheme="majorAscii" w:hAnsiTheme="majorAscii" w:eastAsiaTheme="majorAscii" w:cstheme="majorAscii"/>
          <w:noProof w:val="0"/>
          <w:sz w:val="24"/>
          <w:szCs w:val="24"/>
          <w:lang w:val="en-GB"/>
        </w:rPr>
        <w:t xml:space="preserve"> opportunity to build on this progress — allowing organisers to review current policies, strengthen environmental standards, and explore new ways to reduce waste across the site. By staying ahead of national regulations and using the break to plan long-term improvements, Glastonbury continues to lead the way in sustainable festival management.</w:t>
      </w:r>
    </w:p>
    <w:p w:rsidR="3BEBBF30" w:rsidP="777F7750" w:rsidRDefault="3BEBBF30" w14:paraId="0E6F3DEA" w14:textId="252595BF">
      <w:pPr>
        <w:pStyle w:val="Normal"/>
        <w:spacing w:line="240" w:lineRule="auto"/>
        <w:rPr>
          <w:rFonts w:ascii="Aptos Display" w:hAnsi="Aptos Display" w:eastAsia="Aptos Display" w:cs="Aptos Display" w:asciiTheme="majorAscii" w:hAnsiTheme="majorAscii" w:eastAsiaTheme="majorAscii" w:cstheme="majorAscii"/>
          <w:b w:val="0"/>
          <w:bCs w:val="0"/>
          <w:noProof w:val="0"/>
          <w:sz w:val="24"/>
          <w:szCs w:val="24"/>
          <w:lang w:val="en-GB"/>
        </w:rPr>
      </w:pPr>
      <w:r w:rsidRPr="777F7750" w:rsidR="3BEBBF30">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The operational side of a fallow year gives Glastonbury organisers valuable time to plan future festivals and </w:t>
      </w:r>
      <w:r w:rsidRPr="777F7750" w:rsidR="3BEBBF30">
        <w:rPr>
          <w:rFonts w:ascii="Aptos Display" w:hAnsi="Aptos Display" w:eastAsia="Aptos Display" w:cs="Aptos Display" w:asciiTheme="majorAscii" w:hAnsiTheme="majorAscii" w:eastAsiaTheme="majorAscii" w:cstheme="majorAscii"/>
          <w:b w:val="0"/>
          <w:bCs w:val="0"/>
          <w:noProof w:val="0"/>
          <w:sz w:val="24"/>
          <w:szCs w:val="24"/>
          <w:lang w:val="en-GB"/>
        </w:rPr>
        <w:t>identify</w:t>
      </w:r>
      <w:r w:rsidRPr="777F7750" w:rsidR="3BEBBF30">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areas for improvement. It allows them to reflect on </w:t>
      </w:r>
      <w:r w:rsidRPr="777F7750" w:rsidR="3BEBBF30">
        <w:rPr>
          <w:rFonts w:ascii="Aptos Display" w:hAnsi="Aptos Display" w:eastAsia="Aptos Display" w:cs="Aptos Display" w:asciiTheme="majorAscii" w:hAnsiTheme="majorAscii" w:eastAsiaTheme="majorAscii" w:cstheme="majorAscii"/>
          <w:b w:val="0"/>
          <w:bCs w:val="0"/>
          <w:noProof w:val="0"/>
          <w:sz w:val="24"/>
          <w:szCs w:val="24"/>
          <w:lang w:val="en-GB"/>
        </w:rPr>
        <w:t>previous</w:t>
      </w:r>
      <w:r w:rsidRPr="777F7750" w:rsidR="3BEBBF30">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events, assess what changes were made, and consider whether those changes had a positive or negative impact. This p</w:t>
      </w:r>
      <w:r w:rsidRPr="777F7750" w:rsidR="3BEBBF30">
        <w:rPr>
          <w:rFonts w:ascii="Aptos Display" w:hAnsi="Aptos Display" w:eastAsia="Aptos Display" w:cs="Aptos Display" w:asciiTheme="majorAscii" w:hAnsiTheme="majorAscii" w:eastAsiaTheme="majorAscii" w:cstheme="majorAscii"/>
          <w:b w:val="0"/>
          <w:bCs w:val="0"/>
          <w:noProof w:val="0"/>
          <w:sz w:val="24"/>
          <w:szCs w:val="24"/>
          <w:lang w:val="en-GB"/>
        </w:rPr>
        <w:t>eriod also supports essential maintenance and upgrades, particularly around infrastructure and security, which are vital for keeping the site safe and functional. From an environmental perspective, the break contributes to sustainability efforts and long-term planning.</w:t>
      </w:r>
      <w:r w:rsidRPr="777F7750" w:rsidR="5D6EE9F4">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w:t>
      </w:r>
      <w:r w:rsidRPr="777F7750" w:rsidR="3BEBBF30">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A fallow year can also help organisers build new sponsorships and strengthen volunteer networks ahead of upcoming festivals. Financially, it provides space to reassess challenges such as rising ticket prices, increased National Insurance costs, and changes in nearby land value. </w:t>
      </w:r>
      <w:r w:rsidRPr="777F7750" w:rsidR="3BEBBF30">
        <w:rPr>
          <w:rFonts w:ascii="Aptos Display" w:hAnsi="Aptos Display" w:eastAsia="Aptos Display" w:cs="Aptos Display" w:asciiTheme="majorAscii" w:hAnsiTheme="majorAscii" w:eastAsiaTheme="majorAscii" w:cstheme="majorAscii"/>
          <w:b w:val="0"/>
          <w:bCs w:val="0"/>
          <w:noProof w:val="0"/>
          <w:sz w:val="24"/>
          <w:szCs w:val="24"/>
          <w:lang w:val="en-GB"/>
        </w:rPr>
        <w:t>It’s</w:t>
      </w:r>
      <w:r w:rsidRPr="777F7750" w:rsidR="3BEBBF30">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also a useful time to reconnect with local businesses and estimate attendee numbers, helping ensure that staffing, stock, and </w:t>
      </w:r>
      <w:r w:rsidRPr="777F7750" w:rsidR="3BEBBF30">
        <w:rPr>
          <w:rFonts w:ascii="Aptos Display" w:hAnsi="Aptos Display" w:eastAsia="Aptos Display" w:cs="Aptos Display" w:asciiTheme="majorAscii" w:hAnsiTheme="majorAscii" w:eastAsiaTheme="majorAscii" w:cstheme="majorAscii"/>
          <w:b w:val="0"/>
          <w:bCs w:val="0"/>
          <w:noProof w:val="0"/>
          <w:sz w:val="24"/>
          <w:szCs w:val="24"/>
          <w:lang w:val="en-GB"/>
        </w:rPr>
        <w:t>logistics</w:t>
      </w:r>
      <w:r w:rsidRPr="777F7750" w:rsidR="3BEBBF30">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are well-prepared in advance </w:t>
      </w:r>
      <w:r w:rsidRPr="777F7750" w:rsidR="78339085">
        <w:rPr>
          <w:rFonts w:ascii="Aptos Display" w:hAnsi="Aptos Display" w:eastAsia="Aptos Display" w:cs="Aptos Display" w:asciiTheme="majorAscii" w:hAnsiTheme="majorAscii" w:eastAsiaTheme="majorAscii" w:cstheme="majorAscii"/>
          <w:b w:val="0"/>
          <w:bCs w:val="0"/>
          <w:noProof w:val="0"/>
          <w:sz w:val="24"/>
          <w:szCs w:val="24"/>
          <w:lang w:val="en-GB"/>
        </w:rPr>
        <w:t>(</w:t>
      </w:r>
      <w:r w:rsidRPr="777F7750" w:rsidR="3BEBBF30">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Jackson, </w:t>
      </w:r>
      <w:r w:rsidRPr="777F7750" w:rsidR="3BEBBF30">
        <w:rPr>
          <w:rFonts w:ascii="Aptos Display" w:hAnsi="Aptos Display" w:eastAsia="Aptos Display" w:cs="Aptos Display" w:asciiTheme="majorAscii" w:hAnsiTheme="majorAscii" w:eastAsiaTheme="majorAscii" w:cstheme="majorAscii"/>
          <w:b w:val="0"/>
          <w:bCs w:val="0"/>
          <w:noProof w:val="0"/>
          <w:sz w:val="24"/>
          <w:szCs w:val="24"/>
          <w:lang w:val="en-GB"/>
        </w:rPr>
        <w:t>2024).</w:t>
      </w:r>
    </w:p>
    <w:p w:rsidR="777F7750" w:rsidP="777F7750" w:rsidRDefault="777F7750" w14:paraId="6F037D9F" w14:textId="528BF2C3">
      <w:pPr>
        <w:pStyle w:val="Normal"/>
        <w:spacing w:line="240" w:lineRule="auto"/>
        <w:rPr>
          <w:rFonts w:ascii="Aptos Display" w:hAnsi="Aptos Display" w:eastAsia="Aptos Display" w:cs="Aptos Display" w:asciiTheme="majorAscii" w:hAnsiTheme="majorAscii" w:eastAsiaTheme="majorAscii" w:cstheme="majorAscii"/>
          <w:noProof w:val="0"/>
          <w:color w:val="auto"/>
          <w:sz w:val="24"/>
          <w:szCs w:val="24"/>
          <w:lang w:val="en-GB" w:eastAsia="en-GB"/>
        </w:rPr>
      </w:pPr>
    </w:p>
    <w:p w:rsidR="49290453" w:rsidP="777F7750" w:rsidRDefault="49290453" w14:paraId="7C10A06F" w14:textId="3A8383BC">
      <w:pPr>
        <w:pStyle w:val="Normal"/>
        <w:spacing w:line="240" w:lineRule="auto"/>
        <w:rPr>
          <w:rFonts w:ascii="Aptos Display" w:hAnsi="Aptos Display" w:eastAsia="Aptos Display" w:cs="Aptos Display" w:asciiTheme="majorAscii" w:hAnsiTheme="majorAscii" w:eastAsiaTheme="majorAscii" w:cstheme="majorAscii"/>
          <w:noProof w:val="0"/>
          <w:color w:val="FF0000"/>
          <w:sz w:val="24"/>
          <w:szCs w:val="24"/>
          <w:lang w:val="en-GB"/>
        </w:rPr>
      </w:pPr>
      <w:r w:rsidRPr="777F7750" w:rsidR="49290453">
        <w:rPr>
          <w:rFonts w:ascii="Aptos Display" w:hAnsi="Aptos Display" w:eastAsia="Aptos Display" w:cs="Aptos Display" w:asciiTheme="majorAscii" w:hAnsiTheme="majorAscii" w:eastAsiaTheme="majorAscii" w:cstheme="majorAscii"/>
          <w:noProof w:val="0"/>
          <w:sz w:val="24"/>
          <w:szCs w:val="24"/>
          <w:lang w:val="en-GB"/>
        </w:rPr>
        <w:t xml:space="preserve">Glastonbury Festival is not only one of the largest music festivals in the world but also a leader in sustainable visitor and waste management. With over 12,000 eco‑friendly compost toilets spread across the site, the festival ensures that human waste is transformed into usable compost, later used to grow flowers and vegetables. These facilities are strategically placed throughout the fields to </w:t>
      </w:r>
      <w:r w:rsidRPr="777F7750" w:rsidR="49290453">
        <w:rPr>
          <w:rFonts w:ascii="Aptos Display" w:hAnsi="Aptos Display" w:eastAsia="Aptos Display" w:cs="Aptos Display" w:asciiTheme="majorAscii" w:hAnsiTheme="majorAscii" w:eastAsiaTheme="majorAscii" w:cstheme="majorAscii"/>
          <w:noProof w:val="0"/>
          <w:sz w:val="24"/>
          <w:szCs w:val="24"/>
          <w:lang w:val="en-GB"/>
        </w:rPr>
        <w:t>maintain</w:t>
      </w:r>
      <w:r w:rsidRPr="777F7750" w:rsidR="49290453">
        <w:rPr>
          <w:rFonts w:ascii="Aptos Display" w:hAnsi="Aptos Display" w:eastAsia="Aptos Display" w:cs="Aptos Display" w:asciiTheme="majorAscii" w:hAnsiTheme="majorAscii" w:eastAsiaTheme="majorAscii" w:cstheme="majorAscii"/>
          <w:noProof w:val="0"/>
          <w:sz w:val="24"/>
          <w:szCs w:val="24"/>
          <w:lang w:val="en-GB"/>
        </w:rPr>
        <w:t xml:space="preserve"> hygiene and accessibility for all attendees. In terms of waste, Glastonbury generates more than 2,000 tonnes each year, making effective waste management a top priority. To tackle this, the site is equipped with over 12,000 bins clearly marked for separating plastics, food waste, and general rubbish. Dedicated litter‑picking teams are deployed across the grounds to keep the site clean and prevent pollution, supported by a temporary recycling centre built in a barn on‑site to sort and process waste during the event. These systems reflect Glastonbury’s commitment to environmental responsibility, but its sustainability ethos extends beyond the festival itself. Every five years, Glastonbury </w:t>
      </w:r>
      <w:r w:rsidRPr="777F7750" w:rsidR="49290453">
        <w:rPr>
          <w:rFonts w:ascii="Aptos Display" w:hAnsi="Aptos Display" w:eastAsia="Aptos Display" w:cs="Aptos Display" w:asciiTheme="majorAscii" w:hAnsiTheme="majorAscii" w:eastAsiaTheme="majorAscii" w:cstheme="majorAscii"/>
          <w:noProof w:val="0"/>
          <w:sz w:val="24"/>
          <w:szCs w:val="24"/>
          <w:lang w:val="en-GB"/>
        </w:rPr>
        <w:t>observes</w:t>
      </w:r>
      <w:r w:rsidRPr="777F7750" w:rsidR="49290453">
        <w:rPr>
          <w:rFonts w:ascii="Aptos Display" w:hAnsi="Aptos Display" w:eastAsia="Aptos Display" w:cs="Aptos Display" w:asciiTheme="majorAscii" w:hAnsiTheme="majorAscii" w:eastAsiaTheme="majorAscii" w:cstheme="majorAscii"/>
          <w:noProof w:val="0"/>
          <w:sz w:val="24"/>
          <w:szCs w:val="24"/>
          <w:lang w:val="en-GB"/>
        </w:rPr>
        <w:t xml:space="preserve"> a fallow year, when the festival takes a break to allow the land, local community, and infrastructure time to recover. This pause complements the festival’s waste and recycling initiatives by ensuring that the fields, wildlife, and surrounding environment are given space to regenerate. Together, the fallow year and on‑site systems </w:t>
      </w:r>
      <w:r w:rsidRPr="777F7750" w:rsidR="49290453">
        <w:rPr>
          <w:rFonts w:ascii="Aptos Display" w:hAnsi="Aptos Display" w:eastAsia="Aptos Display" w:cs="Aptos Display" w:asciiTheme="majorAscii" w:hAnsiTheme="majorAscii" w:eastAsiaTheme="majorAscii" w:cstheme="majorAscii"/>
          <w:noProof w:val="0"/>
          <w:sz w:val="24"/>
          <w:szCs w:val="24"/>
          <w:lang w:val="en-GB"/>
        </w:rPr>
        <w:t>demonstrate</w:t>
      </w:r>
      <w:r w:rsidRPr="777F7750" w:rsidR="49290453">
        <w:rPr>
          <w:rFonts w:ascii="Aptos Display" w:hAnsi="Aptos Display" w:eastAsia="Aptos Display" w:cs="Aptos Display" w:asciiTheme="majorAscii" w:hAnsiTheme="majorAscii" w:eastAsiaTheme="majorAscii" w:cstheme="majorAscii"/>
          <w:noProof w:val="0"/>
          <w:sz w:val="24"/>
          <w:szCs w:val="24"/>
          <w:lang w:val="en-GB"/>
        </w:rPr>
        <w:t xml:space="preserve"> how large‑scale events can lead the way in sustainable practice (Group, 2023).</w:t>
      </w:r>
    </w:p>
    <w:p w:rsidR="777F7750" w:rsidP="777F7750" w:rsidRDefault="777F7750" w14:paraId="5F6C0F50" w14:textId="32E805F2">
      <w:pPr>
        <w:spacing w:line="240" w:lineRule="auto"/>
        <w:rPr>
          <w:rFonts w:ascii="Aptos Display" w:hAnsi="Aptos Display" w:eastAsia="Aptos Display" w:cs="Aptos Display" w:asciiTheme="majorAscii" w:hAnsiTheme="majorAscii" w:eastAsiaTheme="majorAscii" w:cstheme="majorAscii"/>
          <w:color w:val="155F81"/>
          <w:sz w:val="24"/>
          <w:szCs w:val="24"/>
          <w:lang w:eastAsia="en-GB"/>
        </w:rPr>
      </w:pPr>
    </w:p>
    <w:p w:rsidR="3EC9E0AA" w:rsidP="777F7750" w:rsidRDefault="3EC9E0AA" w14:paraId="765C4CE0" w14:textId="1EDC253E">
      <w:pPr>
        <w:pStyle w:val="Normal"/>
        <w:spacing w:line="240" w:lineRule="auto"/>
        <w:rPr>
          <w:rFonts w:ascii="Aptos Display" w:hAnsi="Aptos Display" w:eastAsia="Aptos Display" w:cs="Aptos Display" w:asciiTheme="majorAscii" w:hAnsiTheme="majorAscii" w:eastAsiaTheme="majorAscii" w:cstheme="majorAscii"/>
          <w:noProof w:val="0"/>
          <w:sz w:val="24"/>
          <w:szCs w:val="24"/>
          <w:lang w:val="en-GB"/>
        </w:rPr>
      </w:pPr>
      <w:r w:rsidRPr="777F7750" w:rsidR="3EC9E0AA">
        <w:rPr>
          <w:rFonts w:ascii="Aptos Display" w:hAnsi="Aptos Display" w:eastAsia="Aptos Display" w:cs="Aptos Display" w:asciiTheme="majorAscii" w:hAnsiTheme="majorAscii" w:eastAsiaTheme="majorAscii" w:cstheme="majorAscii"/>
          <w:noProof w:val="0"/>
          <w:sz w:val="24"/>
          <w:szCs w:val="24"/>
          <w:lang w:val="en-GB"/>
        </w:rPr>
        <w:t xml:space="preserve">According to </w:t>
      </w:r>
      <w:r w:rsidRPr="777F7750" w:rsidR="124F46CB">
        <w:rPr>
          <w:rFonts w:ascii="Aptos Display" w:hAnsi="Aptos Display" w:eastAsia="Aptos Display" w:cs="Aptos Display" w:asciiTheme="majorAscii" w:hAnsiTheme="majorAscii" w:eastAsiaTheme="majorAscii" w:cstheme="majorAscii"/>
          <w:noProof w:val="0"/>
          <w:sz w:val="24"/>
          <w:szCs w:val="24"/>
          <w:lang w:val="en-GB"/>
        </w:rPr>
        <w:t>Foley</w:t>
      </w:r>
      <w:r w:rsidRPr="777F7750" w:rsidR="257FC54B">
        <w:rPr>
          <w:rFonts w:ascii="Aptos Display" w:hAnsi="Aptos Display" w:eastAsia="Aptos Display" w:cs="Aptos Display" w:asciiTheme="majorAscii" w:hAnsiTheme="majorAscii" w:eastAsiaTheme="majorAscii" w:cstheme="majorAscii"/>
          <w:noProof w:val="0"/>
          <w:sz w:val="24"/>
          <w:szCs w:val="24"/>
          <w:lang w:val="en-GB"/>
        </w:rPr>
        <w:t xml:space="preserve"> (2025) </w:t>
      </w:r>
      <w:r w:rsidRPr="777F7750" w:rsidR="3EC9E0AA">
        <w:rPr>
          <w:rFonts w:ascii="Aptos Display" w:hAnsi="Aptos Display" w:eastAsia="Aptos Display" w:cs="Aptos Display" w:asciiTheme="majorAscii" w:hAnsiTheme="majorAscii" w:eastAsiaTheme="majorAscii" w:cstheme="majorAscii"/>
          <w:noProof w:val="0"/>
          <w:sz w:val="24"/>
          <w:szCs w:val="24"/>
          <w:lang w:val="en-GB"/>
        </w:rPr>
        <w:t>the first thing festival attendees and organisers think about is how to get to the festival site</w:t>
      </w:r>
      <w:r w:rsidRPr="777F7750" w:rsidR="5D1E831A">
        <w:rPr>
          <w:rFonts w:ascii="Aptos Display" w:hAnsi="Aptos Display" w:eastAsia="Aptos Display" w:cs="Aptos Display" w:asciiTheme="majorAscii" w:hAnsiTheme="majorAscii" w:eastAsiaTheme="majorAscii" w:cstheme="majorAscii"/>
          <w:noProof w:val="0"/>
          <w:sz w:val="24"/>
          <w:szCs w:val="24"/>
          <w:lang w:val="en-GB"/>
        </w:rPr>
        <w:t>,</w:t>
      </w:r>
      <w:r w:rsidRPr="777F7750" w:rsidR="3EC9E0AA">
        <w:rPr>
          <w:rFonts w:ascii="Aptos Display" w:hAnsi="Aptos Display" w:eastAsia="Aptos Display" w:cs="Aptos Display" w:asciiTheme="majorAscii" w:hAnsiTheme="majorAscii" w:eastAsiaTheme="majorAscii" w:cstheme="majorAscii"/>
          <w:noProof w:val="0"/>
          <w:sz w:val="24"/>
          <w:szCs w:val="24"/>
          <w:lang w:val="en-GB"/>
        </w:rPr>
        <w:t xml:space="preserve"> but increasingly organisers are also focused on how to make travel more sustainable</w:t>
      </w:r>
      <w:r w:rsidRPr="777F7750" w:rsidR="1716000C">
        <w:rPr>
          <w:rFonts w:ascii="Aptos Display" w:hAnsi="Aptos Display" w:eastAsia="Aptos Display" w:cs="Aptos Display" w:asciiTheme="majorAscii" w:hAnsiTheme="majorAscii" w:eastAsiaTheme="majorAscii" w:cstheme="majorAscii"/>
          <w:noProof w:val="0"/>
          <w:sz w:val="24"/>
          <w:szCs w:val="24"/>
          <w:lang w:val="en-GB"/>
        </w:rPr>
        <w:t>.</w:t>
      </w:r>
      <w:r w:rsidRPr="777F7750" w:rsidR="3EC9E0AA">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5BD2C90E">
        <w:rPr>
          <w:rFonts w:ascii="Aptos Display" w:hAnsi="Aptos Display" w:eastAsia="Aptos Display" w:cs="Aptos Display" w:asciiTheme="majorAscii" w:hAnsiTheme="majorAscii" w:eastAsiaTheme="majorAscii" w:cstheme="majorAscii"/>
          <w:noProof w:val="0"/>
          <w:sz w:val="24"/>
          <w:szCs w:val="24"/>
          <w:lang w:val="en-GB"/>
        </w:rPr>
        <w:t>T</w:t>
      </w:r>
      <w:r w:rsidRPr="777F7750" w:rsidR="3EC9E0AA">
        <w:rPr>
          <w:rFonts w:ascii="Aptos Display" w:hAnsi="Aptos Display" w:eastAsia="Aptos Display" w:cs="Aptos Display" w:asciiTheme="majorAscii" w:hAnsiTheme="majorAscii" w:eastAsiaTheme="majorAscii" w:cstheme="majorAscii"/>
          <w:noProof w:val="0"/>
          <w:sz w:val="24"/>
          <w:szCs w:val="24"/>
          <w:lang w:val="en-GB"/>
        </w:rPr>
        <w:t>o support this Glastonbury Festival offers shuttle bus services to and from nearby train stations</w:t>
      </w:r>
      <w:r w:rsidRPr="777F7750" w:rsidR="0E9CB847">
        <w:rPr>
          <w:rFonts w:ascii="Aptos Display" w:hAnsi="Aptos Display" w:eastAsia="Aptos Display" w:cs="Aptos Display" w:asciiTheme="majorAscii" w:hAnsiTheme="majorAscii" w:eastAsiaTheme="majorAscii" w:cstheme="majorAscii"/>
          <w:noProof w:val="0"/>
          <w:sz w:val="24"/>
          <w:szCs w:val="24"/>
          <w:lang w:val="en-GB"/>
        </w:rPr>
        <w:t>,</w:t>
      </w:r>
      <w:r w:rsidRPr="777F7750" w:rsidR="3EC9E0AA">
        <w:rPr>
          <w:rFonts w:ascii="Aptos Display" w:hAnsi="Aptos Display" w:eastAsia="Aptos Display" w:cs="Aptos Display" w:asciiTheme="majorAscii" w:hAnsiTheme="majorAscii" w:eastAsiaTheme="majorAscii" w:cstheme="majorAscii"/>
          <w:noProof w:val="0"/>
          <w:sz w:val="24"/>
          <w:szCs w:val="24"/>
          <w:lang w:val="en-GB"/>
        </w:rPr>
        <w:t xml:space="preserve"> and partners with Uber to </w:t>
      </w:r>
      <w:r w:rsidRPr="777F7750" w:rsidR="3EC9E0AA">
        <w:rPr>
          <w:rFonts w:ascii="Aptos Display" w:hAnsi="Aptos Display" w:eastAsia="Aptos Display" w:cs="Aptos Display" w:asciiTheme="majorAscii" w:hAnsiTheme="majorAscii" w:eastAsiaTheme="majorAscii" w:cstheme="majorAscii"/>
          <w:noProof w:val="0"/>
          <w:sz w:val="24"/>
          <w:szCs w:val="24"/>
          <w:lang w:val="en-GB"/>
        </w:rPr>
        <w:t>provide flexible transport options for attendees</w:t>
      </w:r>
      <w:r w:rsidRPr="777F7750" w:rsidR="53D93DC4">
        <w:rPr>
          <w:rFonts w:ascii="Aptos Display" w:hAnsi="Aptos Display" w:eastAsia="Aptos Display" w:cs="Aptos Display" w:asciiTheme="majorAscii" w:hAnsiTheme="majorAscii" w:eastAsiaTheme="majorAscii" w:cstheme="majorAscii"/>
          <w:noProof w:val="0"/>
          <w:sz w:val="24"/>
          <w:szCs w:val="24"/>
          <w:lang w:val="en-GB"/>
        </w:rPr>
        <w:t>. T</w:t>
      </w:r>
      <w:r w:rsidRPr="777F7750" w:rsidR="3EC9E0AA">
        <w:rPr>
          <w:rFonts w:ascii="Aptos Display" w:hAnsi="Aptos Display" w:eastAsia="Aptos Display" w:cs="Aptos Display" w:asciiTheme="majorAscii" w:hAnsiTheme="majorAscii" w:eastAsiaTheme="majorAscii" w:cstheme="majorAscii"/>
          <w:noProof w:val="0"/>
          <w:sz w:val="24"/>
          <w:szCs w:val="24"/>
          <w:lang w:val="en-GB"/>
        </w:rPr>
        <w:t>hey also encourage car sharing which not only helps reduce carbon emissions but also saves on parking space and eases congestion around the site</w:t>
      </w:r>
      <w:r w:rsidRPr="777F7750" w:rsidR="59695803">
        <w:rPr>
          <w:rFonts w:ascii="Aptos Display" w:hAnsi="Aptos Display" w:eastAsia="Aptos Display" w:cs="Aptos Display" w:asciiTheme="majorAscii" w:hAnsiTheme="majorAscii" w:eastAsiaTheme="majorAscii" w:cstheme="majorAscii"/>
          <w:noProof w:val="0"/>
          <w:sz w:val="24"/>
          <w:szCs w:val="24"/>
          <w:lang w:val="en-GB"/>
        </w:rPr>
        <w:t>. I</w:t>
      </w:r>
      <w:r w:rsidRPr="777F7750" w:rsidR="3EC9E0AA">
        <w:rPr>
          <w:rFonts w:ascii="Aptos Display" w:hAnsi="Aptos Display" w:eastAsia="Aptos Display" w:cs="Aptos Display" w:asciiTheme="majorAscii" w:hAnsiTheme="majorAscii" w:eastAsiaTheme="majorAscii" w:cstheme="majorAscii"/>
          <w:noProof w:val="0"/>
          <w:sz w:val="24"/>
          <w:szCs w:val="24"/>
          <w:lang w:val="en-GB"/>
        </w:rPr>
        <w:t>n addition</w:t>
      </w:r>
      <w:r w:rsidRPr="777F7750" w:rsidR="3CC45375">
        <w:rPr>
          <w:rFonts w:ascii="Aptos Display" w:hAnsi="Aptos Display" w:eastAsia="Aptos Display" w:cs="Aptos Display" w:asciiTheme="majorAscii" w:hAnsiTheme="majorAscii" w:eastAsiaTheme="majorAscii" w:cstheme="majorAscii"/>
          <w:noProof w:val="0"/>
          <w:sz w:val="24"/>
          <w:szCs w:val="24"/>
          <w:lang w:val="en-GB"/>
        </w:rPr>
        <w:t>,</w:t>
      </w:r>
      <w:r w:rsidRPr="777F7750" w:rsidR="3EC9E0AA">
        <w:rPr>
          <w:rFonts w:ascii="Aptos Display" w:hAnsi="Aptos Display" w:eastAsia="Aptos Display" w:cs="Aptos Display" w:asciiTheme="majorAscii" w:hAnsiTheme="majorAscii" w:eastAsiaTheme="majorAscii" w:cstheme="majorAscii"/>
          <w:noProof w:val="0"/>
          <w:sz w:val="24"/>
          <w:szCs w:val="24"/>
          <w:lang w:val="en-GB"/>
        </w:rPr>
        <w:t xml:space="preserve"> Glastonbury works with local hotels to offer travel and accommodation packages</w:t>
      </w:r>
      <w:r w:rsidRPr="777F7750" w:rsidR="43CCDF4A">
        <w:rPr>
          <w:rFonts w:ascii="Aptos Display" w:hAnsi="Aptos Display" w:eastAsia="Aptos Display" w:cs="Aptos Display" w:asciiTheme="majorAscii" w:hAnsiTheme="majorAscii" w:eastAsiaTheme="majorAscii" w:cstheme="majorAscii"/>
          <w:noProof w:val="0"/>
          <w:sz w:val="24"/>
          <w:szCs w:val="24"/>
          <w:lang w:val="en-GB"/>
        </w:rPr>
        <w:t>,</w:t>
      </w:r>
      <w:r w:rsidRPr="777F7750" w:rsidR="3EC9E0AA">
        <w:rPr>
          <w:rFonts w:ascii="Aptos Display" w:hAnsi="Aptos Display" w:eastAsia="Aptos Display" w:cs="Aptos Display" w:asciiTheme="majorAscii" w:hAnsiTheme="majorAscii" w:eastAsiaTheme="majorAscii" w:cstheme="majorAscii"/>
          <w:noProof w:val="0"/>
          <w:sz w:val="24"/>
          <w:szCs w:val="24"/>
          <w:lang w:val="en-GB"/>
        </w:rPr>
        <w:t xml:space="preserve"> making it easier for guests to plan their visit while reducing the number of individual car journeys</w:t>
      </w:r>
      <w:r w:rsidRPr="777F7750" w:rsidR="6E2D3307">
        <w:rPr>
          <w:rFonts w:ascii="Aptos Display" w:hAnsi="Aptos Display" w:eastAsia="Aptos Display" w:cs="Aptos Display" w:asciiTheme="majorAscii" w:hAnsiTheme="majorAscii" w:eastAsiaTheme="majorAscii" w:cstheme="majorAscii"/>
          <w:noProof w:val="0"/>
          <w:sz w:val="24"/>
          <w:szCs w:val="24"/>
          <w:lang w:val="en-GB"/>
        </w:rPr>
        <w:t>. T</w:t>
      </w:r>
      <w:r w:rsidRPr="777F7750" w:rsidR="3EC9E0AA">
        <w:rPr>
          <w:rFonts w:ascii="Aptos Display" w:hAnsi="Aptos Display" w:eastAsia="Aptos Display" w:cs="Aptos Display" w:asciiTheme="majorAscii" w:hAnsiTheme="majorAscii" w:eastAsiaTheme="majorAscii" w:cstheme="majorAscii"/>
          <w:noProof w:val="0"/>
          <w:sz w:val="24"/>
          <w:szCs w:val="24"/>
          <w:lang w:val="en-GB"/>
        </w:rPr>
        <w:t>he site also includes designated coach parking areas to further limit the volume of cars entering the grounds and support group travel initiatives</w:t>
      </w:r>
      <w:r w:rsidRPr="777F7750" w:rsidR="07F03022">
        <w:rPr>
          <w:rFonts w:ascii="Aptos Display" w:hAnsi="Aptos Display" w:eastAsia="Aptos Display" w:cs="Aptos Display" w:asciiTheme="majorAscii" w:hAnsiTheme="majorAscii" w:eastAsiaTheme="majorAscii" w:cstheme="majorAscii"/>
          <w:noProof w:val="0"/>
          <w:sz w:val="24"/>
          <w:szCs w:val="24"/>
          <w:lang w:val="en-GB"/>
        </w:rPr>
        <w:t>.</w:t>
      </w:r>
    </w:p>
    <w:p w:rsidR="3EC9E0AA" w:rsidP="777F7750" w:rsidRDefault="3EC9E0AA" w14:paraId="5A5B42AC" w14:textId="1485E3EF">
      <w:pPr>
        <w:pStyle w:val="Normal"/>
        <w:spacing w:line="240" w:lineRule="auto"/>
        <w:rPr>
          <w:rFonts w:ascii="Aptos Display" w:hAnsi="Aptos Display" w:eastAsia="Aptos Display" w:cs="Aptos Display" w:asciiTheme="majorAscii" w:hAnsiTheme="majorAscii" w:eastAsiaTheme="majorAscii" w:cstheme="majorAscii"/>
          <w:noProof w:val="0"/>
          <w:sz w:val="24"/>
          <w:szCs w:val="24"/>
          <w:lang w:val="en-GB"/>
        </w:rPr>
      </w:pPr>
      <w:r w:rsidRPr="777F7750" w:rsidR="3EC9E0AA">
        <w:rPr>
          <w:rFonts w:ascii="Aptos Display" w:hAnsi="Aptos Display" w:eastAsia="Aptos Display" w:cs="Aptos Display" w:asciiTheme="majorAscii" w:hAnsiTheme="majorAscii" w:eastAsiaTheme="majorAscii" w:cstheme="majorAscii"/>
          <w:noProof w:val="0"/>
          <w:sz w:val="24"/>
          <w:szCs w:val="24"/>
          <w:lang w:val="en-GB"/>
        </w:rPr>
        <w:t>Beyond transport</w:t>
      </w:r>
      <w:r w:rsidRPr="777F7750" w:rsidR="07AF26EF">
        <w:rPr>
          <w:rFonts w:ascii="Aptos Display" w:hAnsi="Aptos Display" w:eastAsia="Aptos Display" w:cs="Aptos Display" w:asciiTheme="majorAscii" w:hAnsiTheme="majorAscii" w:eastAsiaTheme="majorAscii" w:cstheme="majorAscii"/>
          <w:noProof w:val="0"/>
          <w:sz w:val="24"/>
          <w:szCs w:val="24"/>
          <w:lang w:val="en-GB"/>
        </w:rPr>
        <w:t>,</w:t>
      </w:r>
      <w:r w:rsidRPr="777F7750" w:rsidR="3EC9E0AA">
        <w:rPr>
          <w:rFonts w:ascii="Aptos Display" w:hAnsi="Aptos Display" w:eastAsia="Aptos Display" w:cs="Aptos Display" w:asciiTheme="majorAscii" w:hAnsiTheme="majorAscii" w:eastAsiaTheme="majorAscii" w:cstheme="majorAscii"/>
          <w:noProof w:val="0"/>
          <w:sz w:val="24"/>
          <w:szCs w:val="24"/>
          <w:lang w:val="en-GB"/>
        </w:rPr>
        <w:t xml:space="preserve"> the festival is also committed to sustainable accommodation options</w:t>
      </w:r>
      <w:r w:rsidRPr="777F7750" w:rsidR="4E2B3250">
        <w:rPr>
          <w:rFonts w:ascii="Aptos Display" w:hAnsi="Aptos Display" w:eastAsia="Aptos Display" w:cs="Aptos Display" w:asciiTheme="majorAscii" w:hAnsiTheme="majorAscii" w:eastAsiaTheme="majorAscii" w:cstheme="majorAscii"/>
          <w:noProof w:val="0"/>
          <w:sz w:val="24"/>
          <w:szCs w:val="24"/>
          <w:lang w:val="en-GB"/>
        </w:rPr>
        <w:t>.</w:t>
      </w:r>
      <w:r w:rsidRPr="777F7750" w:rsidR="3EC9E0AA">
        <w:rPr>
          <w:rFonts w:ascii="Aptos Display" w:hAnsi="Aptos Display" w:eastAsia="Aptos Display" w:cs="Aptos Display" w:asciiTheme="majorAscii" w:hAnsiTheme="majorAscii" w:eastAsiaTheme="majorAscii" w:cstheme="majorAscii"/>
          <w:noProof w:val="0"/>
          <w:sz w:val="24"/>
          <w:szCs w:val="24"/>
          <w:lang w:val="en-GB"/>
        </w:rPr>
        <w:t xml:space="preserve"> Glastonbury partners with nearby hotels hostels and guesthouses to provide eco-conscious lodging</w:t>
      </w:r>
      <w:r w:rsidRPr="777F7750" w:rsidR="0F2A6C22">
        <w:rPr>
          <w:rFonts w:ascii="Aptos Display" w:hAnsi="Aptos Display" w:eastAsia="Aptos Display" w:cs="Aptos Display" w:asciiTheme="majorAscii" w:hAnsiTheme="majorAscii" w:eastAsiaTheme="majorAscii" w:cstheme="majorAscii"/>
          <w:noProof w:val="0"/>
          <w:sz w:val="24"/>
          <w:szCs w:val="24"/>
          <w:lang w:val="en-GB"/>
        </w:rPr>
        <w:t>,</w:t>
      </w:r>
      <w:r w:rsidRPr="777F7750" w:rsidR="3EC9E0AA">
        <w:rPr>
          <w:rFonts w:ascii="Aptos Display" w:hAnsi="Aptos Display" w:eastAsia="Aptos Display" w:cs="Aptos Display" w:asciiTheme="majorAscii" w:hAnsiTheme="majorAscii" w:eastAsiaTheme="majorAscii" w:cstheme="majorAscii"/>
          <w:noProof w:val="0"/>
          <w:sz w:val="24"/>
          <w:szCs w:val="24"/>
          <w:lang w:val="en-GB"/>
        </w:rPr>
        <w:t xml:space="preserve"> and they offer onsite glamping which combines comfort with reduced environmental impact by using renewable energy sources and low-waste facilities</w:t>
      </w:r>
      <w:r w:rsidRPr="777F7750" w:rsidR="61044A97">
        <w:rPr>
          <w:rFonts w:ascii="Aptos Display" w:hAnsi="Aptos Display" w:eastAsia="Aptos Display" w:cs="Aptos Display" w:asciiTheme="majorAscii" w:hAnsiTheme="majorAscii" w:eastAsiaTheme="majorAscii" w:cstheme="majorAscii"/>
          <w:noProof w:val="0"/>
          <w:sz w:val="24"/>
          <w:szCs w:val="24"/>
          <w:lang w:val="en-GB"/>
        </w:rPr>
        <w:t>. T</w:t>
      </w:r>
      <w:r w:rsidRPr="777F7750" w:rsidR="3EC9E0AA">
        <w:rPr>
          <w:rFonts w:ascii="Aptos Display" w:hAnsi="Aptos Display" w:eastAsia="Aptos Display" w:cs="Aptos Display" w:asciiTheme="majorAscii" w:hAnsiTheme="majorAscii" w:eastAsiaTheme="majorAscii" w:cstheme="majorAscii"/>
          <w:noProof w:val="0"/>
          <w:sz w:val="24"/>
          <w:szCs w:val="24"/>
          <w:lang w:val="en-GB"/>
        </w:rPr>
        <w:t xml:space="preserve">hese efforts reflect a broader commitment to sustainability across the festival experience from arrival to </w:t>
      </w:r>
      <w:r w:rsidRPr="777F7750" w:rsidR="45BEF39F">
        <w:rPr>
          <w:rFonts w:ascii="Aptos Display" w:hAnsi="Aptos Display" w:eastAsia="Aptos Display" w:cs="Aptos Display" w:asciiTheme="majorAscii" w:hAnsiTheme="majorAscii" w:eastAsiaTheme="majorAscii" w:cstheme="majorAscii"/>
          <w:noProof w:val="0"/>
          <w:sz w:val="24"/>
          <w:szCs w:val="24"/>
          <w:lang w:val="en-GB"/>
        </w:rPr>
        <w:t>departure and</w:t>
      </w:r>
      <w:r w:rsidRPr="777F7750" w:rsidR="3EC9E0AA">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3EC9E0AA">
        <w:rPr>
          <w:rFonts w:ascii="Aptos Display" w:hAnsi="Aptos Display" w:eastAsia="Aptos Display" w:cs="Aptos Display" w:asciiTheme="majorAscii" w:hAnsiTheme="majorAscii" w:eastAsiaTheme="majorAscii" w:cstheme="majorAscii"/>
          <w:noProof w:val="0"/>
          <w:sz w:val="24"/>
          <w:szCs w:val="24"/>
          <w:lang w:val="en-GB"/>
        </w:rPr>
        <w:t>demonstrate</w:t>
      </w:r>
      <w:r w:rsidRPr="777F7750" w:rsidR="3EC9E0AA">
        <w:rPr>
          <w:rFonts w:ascii="Aptos Display" w:hAnsi="Aptos Display" w:eastAsia="Aptos Display" w:cs="Aptos Display" w:asciiTheme="majorAscii" w:hAnsiTheme="majorAscii" w:eastAsiaTheme="majorAscii" w:cstheme="majorAscii"/>
          <w:noProof w:val="0"/>
          <w:sz w:val="24"/>
          <w:szCs w:val="24"/>
          <w:lang w:val="en-GB"/>
        </w:rPr>
        <w:t xml:space="preserve"> how large-scale events can lead the way in responsible tourism and environmental stewardship</w:t>
      </w:r>
      <w:r w:rsidRPr="777F7750" w:rsidR="3EC9E0AA">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254AE736">
        <w:rPr>
          <w:rFonts w:ascii="Aptos Display" w:hAnsi="Aptos Display" w:eastAsia="Aptos Display" w:cs="Aptos Display" w:asciiTheme="majorAscii" w:hAnsiTheme="majorAscii" w:eastAsiaTheme="majorAscii" w:cstheme="majorAscii"/>
          <w:noProof w:val="0"/>
          <w:sz w:val="24"/>
          <w:szCs w:val="24"/>
          <w:lang w:val="en-GB"/>
        </w:rPr>
        <w:t>(</w:t>
      </w:r>
      <w:r w:rsidRPr="777F7750" w:rsidR="5264DD8A">
        <w:rPr>
          <w:rFonts w:ascii="Aptos Display" w:hAnsi="Aptos Display" w:eastAsia="Aptos Display" w:cs="Aptos Display" w:asciiTheme="majorAscii" w:hAnsiTheme="majorAscii" w:eastAsiaTheme="majorAscii" w:cstheme="majorAscii"/>
          <w:noProof w:val="0"/>
          <w:sz w:val="24"/>
          <w:szCs w:val="24"/>
          <w:lang w:val="en-GB"/>
        </w:rPr>
        <w:t>Foley,</w:t>
      </w:r>
      <w:r w:rsidRPr="777F7750" w:rsidR="4E94FDB6">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4172A9B0">
        <w:rPr>
          <w:rFonts w:ascii="Aptos Display" w:hAnsi="Aptos Display" w:eastAsia="Aptos Display" w:cs="Aptos Display" w:asciiTheme="majorAscii" w:hAnsiTheme="majorAscii" w:eastAsiaTheme="majorAscii" w:cstheme="majorAscii"/>
          <w:noProof w:val="0"/>
          <w:sz w:val="24"/>
          <w:szCs w:val="24"/>
          <w:lang w:val="en-GB"/>
        </w:rPr>
        <w:t>2025)</w:t>
      </w:r>
      <w:r w:rsidRPr="777F7750" w:rsidR="50F756F4">
        <w:rPr>
          <w:rFonts w:ascii="Aptos Display" w:hAnsi="Aptos Display" w:eastAsia="Aptos Display" w:cs="Aptos Display" w:asciiTheme="majorAscii" w:hAnsiTheme="majorAscii" w:eastAsiaTheme="majorAscii" w:cstheme="majorAscii"/>
          <w:noProof w:val="0"/>
          <w:sz w:val="24"/>
          <w:szCs w:val="24"/>
          <w:lang w:val="en-GB"/>
        </w:rPr>
        <w:t>.</w:t>
      </w:r>
    </w:p>
    <w:p w:rsidR="1A1C9C79" w:rsidP="777F7750" w:rsidRDefault="1A1C9C79" w14:paraId="454F90AF" w14:textId="1FCC9242">
      <w:pPr>
        <w:pStyle w:val="Normal"/>
        <w:spacing w:line="240" w:lineRule="auto"/>
        <w:rPr>
          <w:rFonts w:ascii="Aptos Display" w:hAnsi="Aptos Display" w:eastAsia="Aptos Display" w:cs="Aptos Display" w:asciiTheme="majorAscii" w:hAnsiTheme="majorAscii" w:eastAsiaTheme="majorAscii" w:cstheme="majorAscii"/>
          <w:noProof w:val="0"/>
          <w:sz w:val="24"/>
          <w:szCs w:val="24"/>
          <w:lang w:val="en-GB"/>
        </w:rPr>
      </w:pPr>
      <w:r w:rsidRPr="777F7750" w:rsidR="1A1C9C79">
        <w:rPr>
          <w:rFonts w:ascii="Aptos Display" w:hAnsi="Aptos Display" w:eastAsia="Aptos Display" w:cs="Aptos Display" w:asciiTheme="majorAscii" w:hAnsiTheme="majorAscii" w:eastAsiaTheme="majorAscii" w:cstheme="majorAscii"/>
          <w:noProof w:val="0"/>
          <w:sz w:val="24"/>
          <w:szCs w:val="24"/>
          <w:lang w:val="en-GB"/>
        </w:rPr>
        <w:t xml:space="preserve">According to </w:t>
      </w:r>
      <w:r w:rsidRPr="777F7750" w:rsidR="1A1C9C79">
        <w:rPr>
          <w:rFonts w:ascii="Aptos Display" w:hAnsi="Aptos Display" w:eastAsia="Aptos Display" w:cs="Aptos Display" w:asciiTheme="majorAscii" w:hAnsiTheme="majorAscii" w:eastAsiaTheme="majorAscii" w:cstheme="majorAscii"/>
          <w:noProof w:val="0"/>
          <w:sz w:val="24"/>
          <w:szCs w:val="24"/>
          <w:lang w:val="en-GB"/>
        </w:rPr>
        <w:t>Swallow (2024)</w:t>
      </w:r>
      <w:r w:rsidRPr="777F7750" w:rsidR="1A1C9C79">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1A1C9C79">
        <w:rPr>
          <w:rFonts w:ascii="Aptos Display" w:hAnsi="Aptos Display" w:eastAsia="Aptos Display" w:cs="Aptos Display" w:asciiTheme="majorAscii" w:hAnsiTheme="majorAscii" w:eastAsiaTheme="majorAscii" w:cstheme="majorAscii"/>
          <w:noProof w:val="0"/>
          <w:sz w:val="24"/>
          <w:szCs w:val="24"/>
          <w:lang w:val="en-GB"/>
        </w:rPr>
        <w:t>local residents</w:t>
      </w:r>
      <w:r w:rsidRPr="777F7750" w:rsidR="1A1C9C79">
        <w:rPr>
          <w:rFonts w:ascii="Aptos Display" w:hAnsi="Aptos Display" w:eastAsia="Aptos Display" w:cs="Aptos Display" w:asciiTheme="majorAscii" w:hAnsiTheme="majorAscii" w:eastAsiaTheme="majorAscii" w:cstheme="majorAscii"/>
          <w:noProof w:val="0"/>
          <w:sz w:val="24"/>
          <w:szCs w:val="24"/>
          <w:lang w:val="en-GB"/>
        </w:rPr>
        <w:t xml:space="preserve"> report that the population in the area surrounding the festival site increases dramatically from around 1,000 to over 20,000 people the night before the event begins</w:t>
      </w:r>
      <w:r w:rsidRPr="777F7750" w:rsidR="3443CB11">
        <w:rPr>
          <w:rFonts w:ascii="Aptos Display" w:hAnsi="Aptos Display" w:eastAsia="Aptos Display" w:cs="Aptos Display" w:asciiTheme="majorAscii" w:hAnsiTheme="majorAscii" w:eastAsiaTheme="majorAscii" w:cstheme="majorAscii"/>
          <w:noProof w:val="0"/>
          <w:sz w:val="24"/>
          <w:szCs w:val="24"/>
          <w:lang w:val="en-GB"/>
        </w:rPr>
        <w:t>. T</w:t>
      </w:r>
      <w:r w:rsidRPr="777F7750" w:rsidR="1A1C9C79">
        <w:rPr>
          <w:rFonts w:ascii="Aptos Display" w:hAnsi="Aptos Display" w:eastAsia="Aptos Display" w:cs="Aptos Display" w:asciiTheme="majorAscii" w:hAnsiTheme="majorAscii" w:eastAsiaTheme="majorAscii" w:cstheme="majorAscii"/>
          <w:noProof w:val="0"/>
          <w:sz w:val="24"/>
          <w:szCs w:val="24"/>
          <w:lang w:val="en-GB"/>
        </w:rPr>
        <w:t>his sudden influx leads to a range of disruptions including excessive noise</w:t>
      </w:r>
      <w:r w:rsidRPr="777F7750" w:rsidR="5D78C529">
        <w:rPr>
          <w:rFonts w:ascii="Aptos Display" w:hAnsi="Aptos Display" w:eastAsia="Aptos Display" w:cs="Aptos Display" w:asciiTheme="majorAscii" w:hAnsiTheme="majorAscii" w:eastAsiaTheme="majorAscii" w:cstheme="majorAscii"/>
          <w:noProof w:val="0"/>
          <w:sz w:val="24"/>
          <w:szCs w:val="24"/>
          <w:lang w:val="en-GB"/>
        </w:rPr>
        <w:t>,</w:t>
      </w:r>
      <w:r w:rsidRPr="777F7750" w:rsidR="1A1C9C79">
        <w:rPr>
          <w:rFonts w:ascii="Aptos Display" w:hAnsi="Aptos Display" w:eastAsia="Aptos Display" w:cs="Aptos Display" w:asciiTheme="majorAscii" w:hAnsiTheme="majorAscii" w:eastAsiaTheme="majorAscii" w:cstheme="majorAscii"/>
          <w:noProof w:val="0"/>
          <w:sz w:val="24"/>
          <w:szCs w:val="24"/>
          <w:lang w:val="en-GB"/>
        </w:rPr>
        <w:t xml:space="preserve"> anti-social behaviour and widespread littering which can overwhelm local services and impact community wellbeing</w:t>
      </w:r>
      <w:r w:rsidRPr="777F7750" w:rsidR="5C34F24E">
        <w:rPr>
          <w:rFonts w:ascii="Aptos Display" w:hAnsi="Aptos Display" w:eastAsia="Aptos Display" w:cs="Aptos Display" w:asciiTheme="majorAscii" w:hAnsiTheme="majorAscii" w:eastAsiaTheme="majorAscii" w:cstheme="majorAscii"/>
          <w:noProof w:val="0"/>
          <w:sz w:val="24"/>
          <w:szCs w:val="24"/>
          <w:lang w:val="en-GB"/>
        </w:rPr>
        <w:t>. T</w:t>
      </w:r>
      <w:r w:rsidRPr="777F7750" w:rsidR="1A1C9C79">
        <w:rPr>
          <w:rFonts w:ascii="Aptos Display" w:hAnsi="Aptos Display" w:eastAsia="Aptos Display" w:cs="Aptos Display" w:asciiTheme="majorAscii" w:hAnsiTheme="majorAscii" w:eastAsiaTheme="majorAscii" w:cstheme="majorAscii"/>
          <w:noProof w:val="0"/>
          <w:sz w:val="24"/>
          <w:szCs w:val="24"/>
          <w:lang w:val="en-GB"/>
        </w:rPr>
        <w:t>raffic congestion is also a major concern with roads becoming heavily blocked as attendees arrive</w:t>
      </w:r>
      <w:r w:rsidRPr="777F7750" w:rsidR="23FD4322">
        <w:rPr>
          <w:rFonts w:ascii="Aptos Display" w:hAnsi="Aptos Display" w:eastAsia="Aptos Display" w:cs="Aptos Display" w:asciiTheme="majorAscii" w:hAnsiTheme="majorAscii" w:eastAsiaTheme="majorAscii" w:cstheme="majorAscii"/>
          <w:noProof w:val="0"/>
          <w:sz w:val="24"/>
          <w:szCs w:val="24"/>
          <w:lang w:val="en-GB"/>
        </w:rPr>
        <w:t>,</w:t>
      </w:r>
      <w:r w:rsidRPr="777F7750" w:rsidR="1A1C9C79">
        <w:rPr>
          <w:rFonts w:ascii="Aptos Display" w:hAnsi="Aptos Display" w:eastAsia="Aptos Display" w:cs="Aptos Display" w:asciiTheme="majorAscii" w:hAnsiTheme="majorAscii" w:eastAsiaTheme="majorAscii" w:cstheme="majorAscii"/>
          <w:noProof w:val="0"/>
          <w:sz w:val="24"/>
          <w:szCs w:val="24"/>
          <w:lang w:val="en-GB"/>
        </w:rPr>
        <w:t xml:space="preserve"> prompting the local council to deploy stewards to help manage and direct traffic flow</w:t>
      </w:r>
      <w:r w:rsidRPr="777F7750" w:rsidR="0804A4B2">
        <w:rPr>
          <w:rFonts w:ascii="Aptos Display" w:hAnsi="Aptos Display" w:eastAsia="Aptos Display" w:cs="Aptos Display" w:asciiTheme="majorAscii" w:hAnsiTheme="majorAscii" w:eastAsiaTheme="majorAscii" w:cstheme="majorAscii"/>
          <w:noProof w:val="0"/>
          <w:sz w:val="24"/>
          <w:szCs w:val="24"/>
          <w:lang w:val="en-GB"/>
        </w:rPr>
        <w:t>.</w:t>
      </w:r>
      <w:r w:rsidRPr="777F7750" w:rsidR="1A1C9C79">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25B9E2E8">
        <w:rPr>
          <w:rFonts w:ascii="Aptos Display" w:hAnsi="Aptos Display" w:eastAsia="Aptos Display" w:cs="Aptos Display" w:asciiTheme="majorAscii" w:hAnsiTheme="majorAscii" w:eastAsiaTheme="majorAscii" w:cstheme="majorAscii"/>
          <w:noProof w:val="0"/>
          <w:sz w:val="24"/>
          <w:szCs w:val="24"/>
          <w:lang w:val="en-GB"/>
        </w:rPr>
        <w:t>D</w:t>
      </w:r>
      <w:r w:rsidRPr="777F7750" w:rsidR="1A1C9C79">
        <w:rPr>
          <w:rFonts w:ascii="Aptos Display" w:hAnsi="Aptos Display" w:eastAsia="Aptos Display" w:cs="Aptos Display" w:asciiTheme="majorAscii" w:hAnsiTheme="majorAscii" w:eastAsiaTheme="majorAscii" w:cstheme="majorAscii"/>
          <w:noProof w:val="0"/>
          <w:sz w:val="24"/>
          <w:szCs w:val="24"/>
          <w:lang w:val="en-GB"/>
        </w:rPr>
        <w:t>espite these challenges</w:t>
      </w:r>
      <w:r w:rsidRPr="777F7750" w:rsidR="30B430F3">
        <w:rPr>
          <w:rFonts w:ascii="Aptos Display" w:hAnsi="Aptos Display" w:eastAsia="Aptos Display" w:cs="Aptos Display" w:asciiTheme="majorAscii" w:hAnsiTheme="majorAscii" w:eastAsiaTheme="majorAscii" w:cstheme="majorAscii"/>
          <w:noProof w:val="0"/>
          <w:sz w:val="24"/>
          <w:szCs w:val="24"/>
          <w:lang w:val="en-GB"/>
        </w:rPr>
        <w:t>,</w:t>
      </w:r>
      <w:r w:rsidRPr="777F7750" w:rsidR="1A1C9C79">
        <w:rPr>
          <w:rFonts w:ascii="Aptos Display" w:hAnsi="Aptos Display" w:eastAsia="Aptos Display" w:cs="Aptos Display" w:asciiTheme="majorAscii" w:hAnsiTheme="majorAscii" w:eastAsiaTheme="majorAscii" w:cstheme="majorAscii"/>
          <w:noProof w:val="0"/>
          <w:sz w:val="24"/>
          <w:szCs w:val="24"/>
          <w:lang w:val="en-GB"/>
        </w:rPr>
        <w:t xml:space="preserve"> residents have acknowledged that the festival has become significantly safer in recent years</w:t>
      </w:r>
      <w:r w:rsidRPr="777F7750" w:rsidR="19FA2AFB">
        <w:rPr>
          <w:rFonts w:ascii="Aptos Display" w:hAnsi="Aptos Display" w:eastAsia="Aptos Display" w:cs="Aptos Display" w:asciiTheme="majorAscii" w:hAnsiTheme="majorAscii" w:eastAsiaTheme="majorAscii" w:cstheme="majorAscii"/>
          <w:noProof w:val="0"/>
          <w:sz w:val="24"/>
          <w:szCs w:val="24"/>
          <w:lang w:val="en-GB"/>
        </w:rPr>
        <w:t>,</w:t>
      </w:r>
      <w:r w:rsidRPr="777F7750" w:rsidR="1A1C9C79">
        <w:rPr>
          <w:rFonts w:ascii="Aptos Display" w:hAnsi="Aptos Display" w:eastAsia="Aptos Display" w:cs="Aptos Display" w:asciiTheme="majorAscii" w:hAnsiTheme="majorAscii" w:eastAsiaTheme="majorAscii" w:cstheme="majorAscii"/>
          <w:noProof w:val="0"/>
          <w:sz w:val="24"/>
          <w:szCs w:val="24"/>
          <w:lang w:val="en-GB"/>
        </w:rPr>
        <w:t xml:space="preserve"> with improved security measures making a noticeable difference in reducing incidents and </w:t>
      </w:r>
      <w:r w:rsidRPr="777F7750" w:rsidR="1A1C9C79">
        <w:rPr>
          <w:rFonts w:ascii="Aptos Display" w:hAnsi="Aptos Display" w:eastAsia="Aptos Display" w:cs="Aptos Display" w:asciiTheme="majorAscii" w:hAnsiTheme="majorAscii" w:eastAsiaTheme="majorAscii" w:cstheme="majorAscii"/>
          <w:noProof w:val="0"/>
          <w:sz w:val="24"/>
          <w:szCs w:val="24"/>
          <w:lang w:val="en-GB"/>
        </w:rPr>
        <w:t>maintaining</w:t>
      </w:r>
      <w:r w:rsidRPr="777F7750" w:rsidR="1A1C9C79">
        <w:rPr>
          <w:rFonts w:ascii="Aptos Display" w:hAnsi="Aptos Display" w:eastAsia="Aptos Display" w:cs="Aptos Display" w:asciiTheme="majorAscii" w:hAnsiTheme="majorAscii" w:eastAsiaTheme="majorAscii" w:cstheme="majorAscii"/>
          <w:noProof w:val="0"/>
          <w:sz w:val="24"/>
          <w:szCs w:val="24"/>
          <w:lang w:val="en-GB"/>
        </w:rPr>
        <w:t xml:space="preserve"> order</w:t>
      </w:r>
      <w:r w:rsidRPr="777F7750" w:rsidR="3F667C17">
        <w:rPr>
          <w:rFonts w:ascii="Aptos Display" w:hAnsi="Aptos Display" w:eastAsia="Aptos Display" w:cs="Aptos Display" w:asciiTheme="majorAscii" w:hAnsiTheme="majorAscii" w:eastAsiaTheme="majorAscii" w:cstheme="majorAscii"/>
          <w:noProof w:val="0"/>
          <w:sz w:val="24"/>
          <w:szCs w:val="24"/>
          <w:lang w:val="en-GB"/>
        </w:rPr>
        <w:t>. T</w:t>
      </w:r>
      <w:r w:rsidRPr="777F7750" w:rsidR="1A1C9C79">
        <w:rPr>
          <w:rFonts w:ascii="Aptos Display" w:hAnsi="Aptos Display" w:eastAsia="Aptos Display" w:cs="Aptos Display" w:asciiTheme="majorAscii" w:hAnsiTheme="majorAscii" w:eastAsiaTheme="majorAscii" w:cstheme="majorAscii"/>
          <w:noProof w:val="0"/>
          <w:sz w:val="24"/>
          <w:szCs w:val="24"/>
          <w:lang w:val="en-GB"/>
        </w:rPr>
        <w:t>hese developments reflect ongoing efforts by organisers to balance the excitement of the event</w:t>
      </w:r>
      <w:r w:rsidRPr="777F7750" w:rsidR="6F629223">
        <w:rPr>
          <w:rFonts w:ascii="Aptos Display" w:hAnsi="Aptos Display" w:eastAsia="Aptos Display" w:cs="Aptos Display" w:asciiTheme="majorAscii" w:hAnsiTheme="majorAscii" w:eastAsiaTheme="majorAscii" w:cstheme="majorAscii"/>
          <w:noProof w:val="0"/>
          <w:sz w:val="24"/>
          <w:szCs w:val="24"/>
          <w:lang w:val="en-GB"/>
        </w:rPr>
        <w:t>.</w:t>
      </w:r>
      <w:r w:rsidRPr="777F7750" w:rsidR="1A1C9C79">
        <w:rPr>
          <w:rFonts w:ascii="Aptos Display" w:hAnsi="Aptos Display" w:eastAsia="Aptos Display" w:cs="Aptos Display" w:asciiTheme="majorAscii" w:hAnsiTheme="majorAscii" w:eastAsiaTheme="majorAscii" w:cstheme="majorAscii"/>
          <w:noProof w:val="0"/>
          <w:sz w:val="24"/>
          <w:szCs w:val="24"/>
          <w:lang w:val="en-GB"/>
        </w:rPr>
        <w:t xml:space="preserve"> </w:t>
      </w:r>
    </w:p>
    <w:p w:rsidR="7D072C4F" w:rsidP="777F7750" w:rsidRDefault="7D072C4F" w14:paraId="21DE3EAD" w14:textId="1CE57397">
      <w:pPr>
        <w:pStyle w:val="Normal"/>
        <w:spacing w:line="240" w:lineRule="auto"/>
        <w:rPr>
          <w:rFonts w:ascii="Aptos Display" w:hAnsi="Aptos Display" w:eastAsia="Aptos Display" w:cs="Aptos Display" w:asciiTheme="majorAscii" w:hAnsiTheme="majorAscii" w:eastAsiaTheme="majorAscii" w:cstheme="majorAscii"/>
          <w:noProof w:val="0"/>
          <w:sz w:val="24"/>
          <w:szCs w:val="24"/>
          <w:lang w:val="en-GB"/>
        </w:rPr>
      </w:pPr>
      <w:r w:rsidRPr="777F7750" w:rsidR="7D072C4F">
        <w:rPr>
          <w:rFonts w:ascii="Aptos Display" w:hAnsi="Aptos Display" w:eastAsia="Aptos Display" w:cs="Aptos Display" w:asciiTheme="majorAscii" w:hAnsiTheme="majorAscii" w:eastAsiaTheme="majorAscii" w:cstheme="majorAscii"/>
          <w:noProof w:val="0"/>
          <w:sz w:val="24"/>
          <w:szCs w:val="24"/>
          <w:lang w:val="en-GB"/>
        </w:rPr>
        <w:t xml:space="preserve">Glastonbury Festival </w:t>
      </w:r>
      <w:r w:rsidRPr="777F7750" w:rsidR="7D072C4F">
        <w:rPr>
          <w:rFonts w:ascii="Aptos Display" w:hAnsi="Aptos Display" w:eastAsia="Aptos Display" w:cs="Aptos Display" w:asciiTheme="majorAscii" w:hAnsiTheme="majorAscii" w:eastAsiaTheme="majorAscii" w:cstheme="majorAscii"/>
          <w:noProof w:val="0"/>
          <w:sz w:val="24"/>
          <w:szCs w:val="24"/>
          <w:lang w:val="en-GB"/>
        </w:rPr>
        <w:t>isn’t</w:t>
      </w:r>
      <w:r w:rsidRPr="777F7750" w:rsidR="7D072C4F">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7D072C4F">
        <w:rPr>
          <w:rFonts w:ascii="Aptos Display" w:hAnsi="Aptos Display" w:eastAsia="Aptos Display" w:cs="Aptos Display" w:asciiTheme="majorAscii" w:hAnsiTheme="majorAscii" w:eastAsiaTheme="majorAscii" w:cstheme="majorAscii"/>
          <w:noProof w:val="0"/>
          <w:sz w:val="24"/>
          <w:szCs w:val="24"/>
          <w:lang w:val="en-GB"/>
        </w:rPr>
        <w:t>just about music</w:t>
      </w:r>
      <w:r w:rsidRPr="777F7750" w:rsidR="7D072C4F">
        <w:rPr>
          <w:rFonts w:ascii="Aptos Display" w:hAnsi="Aptos Display" w:eastAsia="Aptos Display" w:cs="Aptos Display" w:asciiTheme="majorAscii" w:hAnsiTheme="majorAscii" w:eastAsiaTheme="majorAscii" w:cstheme="majorAscii"/>
          <w:noProof w:val="0"/>
          <w:sz w:val="24"/>
          <w:szCs w:val="24"/>
          <w:lang w:val="en-GB"/>
        </w:rPr>
        <w:t xml:space="preserve"> and </w:t>
      </w:r>
      <w:r w:rsidRPr="777F7750" w:rsidR="000078F8">
        <w:rPr>
          <w:rFonts w:ascii="Aptos Display" w:hAnsi="Aptos Display" w:eastAsia="Aptos Display" w:cs="Aptos Display" w:asciiTheme="majorAscii" w:hAnsiTheme="majorAscii" w:eastAsiaTheme="majorAscii" w:cstheme="majorAscii"/>
          <w:noProof w:val="0"/>
          <w:sz w:val="24"/>
          <w:szCs w:val="24"/>
          <w:lang w:val="en-GB"/>
        </w:rPr>
        <w:t xml:space="preserve">tourism; </w:t>
      </w:r>
      <w:r w:rsidRPr="777F7750" w:rsidR="7D072C4F">
        <w:rPr>
          <w:rFonts w:ascii="Aptos Display" w:hAnsi="Aptos Display" w:eastAsia="Aptos Display" w:cs="Aptos Display" w:asciiTheme="majorAscii" w:hAnsiTheme="majorAscii" w:eastAsiaTheme="majorAscii" w:cstheme="majorAscii"/>
          <w:noProof w:val="0"/>
          <w:sz w:val="24"/>
          <w:szCs w:val="24"/>
          <w:lang w:val="en-GB"/>
        </w:rPr>
        <w:t xml:space="preserve">it also gives back </w:t>
      </w:r>
      <w:r w:rsidRPr="777F7750" w:rsidR="7D072C4F">
        <w:rPr>
          <w:rFonts w:ascii="Aptos Display" w:hAnsi="Aptos Display" w:eastAsia="Aptos Display" w:cs="Aptos Display" w:asciiTheme="majorAscii" w:hAnsiTheme="majorAscii" w:eastAsiaTheme="majorAscii" w:cstheme="majorAscii"/>
          <w:noProof w:val="0"/>
          <w:sz w:val="24"/>
          <w:szCs w:val="24"/>
          <w:lang w:val="en-GB"/>
        </w:rPr>
        <w:t xml:space="preserve">in a big way. In 2024, the organisers donated £5.9 million to a range of charities, including £2 million to </w:t>
      </w:r>
      <w:r w:rsidRPr="777F7750" w:rsidR="0A8B7652">
        <w:rPr>
          <w:rFonts w:ascii="Aptos Display" w:hAnsi="Aptos Display" w:eastAsia="Aptos Display" w:cs="Aptos Display" w:asciiTheme="majorAscii" w:hAnsiTheme="majorAscii" w:eastAsiaTheme="majorAscii" w:cstheme="majorAscii"/>
          <w:noProof w:val="0"/>
          <w:sz w:val="24"/>
          <w:szCs w:val="24"/>
          <w:lang w:val="en-GB"/>
        </w:rPr>
        <w:t xml:space="preserve">an </w:t>
      </w:r>
      <w:r w:rsidRPr="777F7750" w:rsidR="7D072C4F">
        <w:rPr>
          <w:rFonts w:ascii="Aptos Display" w:hAnsi="Aptos Display" w:eastAsia="Aptos Display" w:cs="Aptos Display" w:asciiTheme="majorAscii" w:hAnsiTheme="majorAscii" w:eastAsiaTheme="majorAscii" w:cstheme="majorAscii"/>
          <w:noProof w:val="0"/>
          <w:sz w:val="24"/>
          <w:szCs w:val="24"/>
          <w:lang w:val="en-GB"/>
        </w:rPr>
        <w:t xml:space="preserve">NHS Somerset Charity to help fund a specialist cancer and investigation suite in Taunton. They also supported hospitals in Bristol and nursing staff across the UK with </w:t>
      </w:r>
      <w:r w:rsidRPr="777F7750" w:rsidR="7D072C4F">
        <w:rPr>
          <w:rFonts w:ascii="Aptos Display" w:hAnsi="Aptos Display" w:eastAsia="Aptos Display" w:cs="Aptos Display" w:asciiTheme="majorAscii" w:hAnsiTheme="majorAscii" w:eastAsiaTheme="majorAscii" w:cstheme="majorAscii"/>
          <w:noProof w:val="0"/>
          <w:sz w:val="24"/>
          <w:szCs w:val="24"/>
          <w:lang w:val="en-GB"/>
        </w:rPr>
        <w:t>additional</w:t>
      </w:r>
      <w:r w:rsidRPr="777F7750" w:rsidR="7D072C4F">
        <w:rPr>
          <w:rFonts w:ascii="Aptos Display" w:hAnsi="Aptos Display" w:eastAsia="Aptos Display" w:cs="Aptos Display" w:asciiTheme="majorAscii" w:hAnsiTheme="majorAscii" w:eastAsiaTheme="majorAscii" w:cstheme="majorAscii"/>
          <w:noProof w:val="0"/>
          <w:sz w:val="24"/>
          <w:szCs w:val="24"/>
          <w:lang w:val="en-GB"/>
        </w:rPr>
        <w:t xml:space="preserve"> donations. </w:t>
      </w:r>
      <w:r w:rsidRPr="777F7750" w:rsidR="54A24F97">
        <w:rPr>
          <w:rFonts w:ascii="Aptos Display" w:hAnsi="Aptos Display" w:eastAsia="Aptos Display" w:cs="Aptos Display" w:asciiTheme="majorAscii" w:hAnsiTheme="majorAscii" w:eastAsiaTheme="majorAscii" w:cstheme="majorAscii"/>
          <w:noProof w:val="0"/>
          <w:sz w:val="24"/>
          <w:szCs w:val="24"/>
          <w:lang w:val="en-GB"/>
        </w:rPr>
        <w:t>This i</w:t>
      </w:r>
      <w:r w:rsidRPr="777F7750" w:rsidR="7D072C4F">
        <w:rPr>
          <w:rFonts w:ascii="Aptos Display" w:hAnsi="Aptos Display" w:eastAsia="Aptos Display" w:cs="Aptos Display" w:asciiTheme="majorAscii" w:hAnsiTheme="majorAscii" w:eastAsiaTheme="majorAscii" w:cstheme="majorAscii"/>
          <w:noProof w:val="0"/>
          <w:sz w:val="24"/>
          <w:szCs w:val="24"/>
          <w:lang w:val="en-GB"/>
        </w:rPr>
        <w:t>s</w:t>
      </w:r>
      <w:r w:rsidRPr="777F7750" w:rsidR="7D072C4F">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7D072C4F">
        <w:rPr>
          <w:rFonts w:ascii="Aptos Display" w:hAnsi="Aptos Display" w:eastAsia="Aptos Display" w:cs="Aptos Display" w:asciiTheme="majorAscii" w:hAnsiTheme="majorAscii" w:eastAsiaTheme="majorAscii" w:cstheme="majorAscii"/>
          <w:noProof w:val="0"/>
          <w:sz w:val="24"/>
          <w:szCs w:val="24"/>
          <w:lang w:val="en-GB"/>
        </w:rPr>
        <w:t>a great example</w:t>
      </w:r>
      <w:r w:rsidRPr="777F7750" w:rsidR="7D072C4F">
        <w:rPr>
          <w:rFonts w:ascii="Aptos Display" w:hAnsi="Aptos Display" w:eastAsia="Aptos Display" w:cs="Aptos Display" w:asciiTheme="majorAscii" w:hAnsiTheme="majorAscii" w:eastAsiaTheme="majorAscii" w:cstheme="majorAscii"/>
          <w:noProof w:val="0"/>
          <w:sz w:val="24"/>
          <w:szCs w:val="24"/>
          <w:lang w:val="en-GB"/>
        </w:rPr>
        <w:t xml:space="preserve"> of how large-scale events can make a real difference beyond the festival </w:t>
      </w:r>
      <w:r w:rsidRPr="777F7750" w:rsidR="7D072C4F">
        <w:rPr>
          <w:rFonts w:ascii="Aptos Display" w:hAnsi="Aptos Display" w:eastAsia="Aptos Display" w:cs="Aptos Display" w:asciiTheme="majorAscii" w:hAnsiTheme="majorAscii" w:eastAsiaTheme="majorAscii" w:cstheme="majorAscii"/>
          <w:noProof w:val="0"/>
          <w:sz w:val="24"/>
          <w:szCs w:val="24"/>
          <w:lang w:val="en-GB"/>
        </w:rPr>
        <w:t>grounds, supporting healthcare and giving something back to the wider community</w:t>
      </w:r>
      <w:r w:rsidRPr="777F7750" w:rsidR="474E493E">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65561B06">
        <w:rPr>
          <w:rFonts w:ascii="Aptos Display" w:hAnsi="Aptos Display" w:eastAsia="Aptos Display" w:cs="Aptos Display" w:asciiTheme="majorAscii" w:hAnsiTheme="majorAscii" w:eastAsiaTheme="majorAscii" w:cstheme="majorAscii"/>
          <w:noProof w:val="0"/>
          <w:sz w:val="24"/>
          <w:szCs w:val="24"/>
          <w:lang w:val="en-GB"/>
        </w:rPr>
        <w:t>Linham</w:t>
      </w:r>
      <w:r w:rsidRPr="777F7750" w:rsidR="7C49E87C">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65561B06">
        <w:rPr>
          <w:rFonts w:ascii="Aptos Display" w:hAnsi="Aptos Display" w:eastAsia="Aptos Display" w:cs="Aptos Display" w:asciiTheme="majorAscii" w:hAnsiTheme="majorAscii" w:eastAsiaTheme="majorAscii" w:cstheme="majorAscii"/>
          <w:noProof w:val="0"/>
          <w:sz w:val="24"/>
          <w:szCs w:val="24"/>
          <w:lang w:val="en-GB"/>
        </w:rPr>
        <w:t>2023</w:t>
      </w:r>
      <w:r w:rsidRPr="777F7750" w:rsidR="5D3483F7">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65561B06">
        <w:rPr>
          <w:rFonts w:ascii="Aptos Display" w:hAnsi="Aptos Display" w:eastAsia="Aptos Display" w:cs="Aptos Display" w:asciiTheme="majorAscii" w:hAnsiTheme="majorAscii" w:eastAsiaTheme="majorAscii" w:cstheme="majorAscii"/>
          <w:noProof w:val="0"/>
          <w:sz w:val="24"/>
          <w:szCs w:val="24"/>
          <w:lang w:val="en-GB"/>
        </w:rPr>
        <w:t>May</w:t>
      </w:r>
      <w:r w:rsidRPr="777F7750" w:rsidR="6CD443C5">
        <w:rPr>
          <w:rFonts w:ascii="Aptos Display" w:hAnsi="Aptos Display" w:eastAsia="Aptos Display" w:cs="Aptos Display" w:asciiTheme="majorAscii" w:hAnsiTheme="majorAscii" w:eastAsiaTheme="majorAscii" w:cstheme="majorAscii"/>
          <w:noProof w:val="0"/>
          <w:sz w:val="24"/>
          <w:szCs w:val="24"/>
          <w:lang w:val="en-GB"/>
        </w:rPr>
        <w:t>,</w:t>
      </w:r>
      <w:r w:rsidRPr="777F7750" w:rsidR="6CD443C5">
        <w:rPr>
          <w:rFonts w:ascii="Aptos Display" w:hAnsi="Aptos Display" w:eastAsia="Aptos Display" w:cs="Aptos Display" w:asciiTheme="majorAscii" w:hAnsiTheme="majorAscii" w:eastAsiaTheme="majorAscii" w:cstheme="majorAscii"/>
          <w:noProof w:val="0"/>
          <w:sz w:val="24"/>
          <w:szCs w:val="24"/>
          <w:lang w:val="en-GB"/>
        </w:rPr>
        <w:t xml:space="preserve"> </w:t>
      </w:r>
      <w:r w:rsidRPr="777F7750" w:rsidR="65561B06">
        <w:rPr>
          <w:rFonts w:ascii="Aptos Display" w:hAnsi="Aptos Display" w:eastAsia="Aptos Display" w:cs="Aptos Display" w:asciiTheme="majorAscii" w:hAnsiTheme="majorAscii" w:eastAsiaTheme="majorAscii" w:cstheme="majorAscii"/>
          <w:noProof w:val="0"/>
          <w:sz w:val="24"/>
          <w:szCs w:val="24"/>
          <w:lang w:val="en-GB"/>
        </w:rPr>
        <w:t>2024)</w:t>
      </w:r>
      <w:r w:rsidRPr="777F7750" w:rsidR="69C916CC">
        <w:rPr>
          <w:rFonts w:ascii="Aptos Display" w:hAnsi="Aptos Display" w:eastAsia="Aptos Display" w:cs="Aptos Display" w:asciiTheme="majorAscii" w:hAnsiTheme="majorAscii" w:eastAsiaTheme="majorAscii" w:cstheme="majorAscii"/>
          <w:noProof w:val="0"/>
          <w:sz w:val="24"/>
          <w:szCs w:val="24"/>
          <w:lang w:val="en-GB"/>
        </w:rPr>
        <w:t>.</w:t>
      </w:r>
    </w:p>
    <w:p w:rsidR="499D6B61" w:rsidP="777F7750" w:rsidRDefault="499D6B61" w14:paraId="5DEC30C2" w14:textId="6A1A2CE3">
      <w:pPr>
        <w:pStyle w:val="Normal"/>
        <w:spacing w:line="240" w:lineRule="auto"/>
        <w:rPr>
          <w:rFonts w:ascii="Aptos Display" w:hAnsi="Aptos Display" w:eastAsia="Aptos Display" w:cs="Aptos Display" w:asciiTheme="majorAscii" w:hAnsiTheme="majorAscii" w:eastAsiaTheme="majorAscii" w:cstheme="majorAscii"/>
          <w:noProof w:val="0"/>
          <w:color w:val="auto"/>
          <w:sz w:val="24"/>
          <w:szCs w:val="24"/>
          <w:lang w:val="en-GB"/>
        </w:rPr>
      </w:pPr>
      <w:r w:rsidRPr="777F7750" w:rsidR="499D6B61">
        <w:rPr>
          <w:rFonts w:ascii="Aptos Display" w:hAnsi="Aptos Display" w:eastAsia="Aptos Display" w:cs="Aptos Display" w:asciiTheme="majorAscii" w:hAnsiTheme="majorAscii" w:eastAsiaTheme="majorAscii" w:cstheme="majorAscii"/>
          <w:noProof w:val="0"/>
          <w:color w:val="auto"/>
          <w:sz w:val="24"/>
          <w:szCs w:val="24"/>
          <w:lang w:val="en-GB"/>
        </w:rPr>
        <w:t xml:space="preserve">According to </w:t>
      </w:r>
      <w:r w:rsidRPr="777F7750" w:rsidR="499D6B61">
        <w:rPr>
          <w:rFonts w:ascii="Aptos Display" w:hAnsi="Aptos Display" w:eastAsia="Aptos Display" w:cs="Aptos Display" w:asciiTheme="majorAscii" w:hAnsiTheme="majorAscii" w:eastAsiaTheme="majorAscii" w:cstheme="majorAscii"/>
          <w:noProof w:val="0"/>
          <w:color w:val="auto"/>
          <w:sz w:val="24"/>
          <w:szCs w:val="24"/>
          <w:lang w:val="en-GB"/>
        </w:rPr>
        <w:t>Kallipso</w:t>
      </w:r>
      <w:r w:rsidRPr="777F7750" w:rsidR="499D6B61">
        <w:rPr>
          <w:rFonts w:ascii="Aptos Display" w:hAnsi="Aptos Display" w:eastAsia="Aptos Display" w:cs="Aptos Display" w:asciiTheme="majorAscii" w:hAnsiTheme="majorAscii" w:eastAsiaTheme="majorAscii" w:cstheme="majorAscii"/>
          <w:noProof w:val="0"/>
          <w:color w:val="auto"/>
          <w:sz w:val="24"/>
          <w:szCs w:val="24"/>
          <w:lang w:val="en-GB"/>
        </w:rPr>
        <w:t xml:space="preserve"> (2025)</w:t>
      </w:r>
      <w:r w:rsidRPr="777F7750" w:rsidR="499D6B61">
        <w:rPr>
          <w:rFonts w:ascii="Aptos Display" w:hAnsi="Aptos Display" w:eastAsia="Aptos Display" w:cs="Aptos Display" w:asciiTheme="majorAscii" w:hAnsiTheme="majorAscii" w:eastAsiaTheme="majorAscii" w:cstheme="majorAscii"/>
          <w:noProof w:val="0"/>
          <w:color w:val="auto"/>
          <w:sz w:val="24"/>
          <w:szCs w:val="24"/>
          <w:lang w:val="en-GB"/>
        </w:rPr>
        <w:t xml:space="preserve">, Glastonbury Festival is making progress with sustainability when it comes to equipment. </w:t>
      </w:r>
      <w:r w:rsidRPr="777F7750" w:rsidR="499D6B61">
        <w:rPr>
          <w:rFonts w:ascii="Aptos Display" w:hAnsi="Aptos Display" w:eastAsia="Aptos Display" w:cs="Aptos Display" w:asciiTheme="majorAscii" w:hAnsiTheme="majorAscii" w:eastAsiaTheme="majorAscii" w:cstheme="majorAscii"/>
          <w:noProof w:val="0"/>
          <w:color w:val="auto"/>
          <w:sz w:val="24"/>
          <w:szCs w:val="24"/>
          <w:lang w:val="en-GB"/>
        </w:rPr>
        <w:t>They’ve</w:t>
      </w:r>
      <w:r w:rsidRPr="777F7750" w:rsidR="499D6B61">
        <w:rPr>
          <w:rFonts w:ascii="Aptos Display" w:hAnsi="Aptos Display" w:eastAsia="Aptos Display" w:cs="Aptos Display" w:asciiTheme="majorAscii" w:hAnsiTheme="majorAscii" w:eastAsiaTheme="majorAscii" w:cstheme="majorAscii"/>
          <w:noProof w:val="0"/>
          <w:color w:val="auto"/>
          <w:sz w:val="24"/>
          <w:szCs w:val="24"/>
          <w:lang w:val="en-GB"/>
        </w:rPr>
        <w:t xml:space="preserve"> started reusing more of what they build, like the Gas Tower stage, which gets brought back each year instead of being rebuilt from scratch. They also reuse other structures and materials across the site, which helps cut down on waste and makes the whole setup more eco-friendly.</w:t>
      </w:r>
    </w:p>
    <w:p w:rsidR="725CB40D" w:rsidP="777F7750" w:rsidRDefault="725CB40D" w14:paraId="14B061C8" w14:textId="3566B35F" w14:noSpellErr="1">
      <w:pPr>
        <w:spacing w:line="240" w:lineRule="auto"/>
        <w:rPr>
          <w:rFonts w:ascii="Arial" w:hAnsi="Arial" w:eastAsia="Arial Unicode MS" w:cs="Arial" w:asciiTheme="minorBidi" w:hAnsiTheme="minorBidi" w:cstheme="minorBidi"/>
          <w:color w:val="155F81" w:themeColor="accent1" w:themeTint="FF" w:themeShade="FF"/>
          <w:sz w:val="24"/>
          <w:szCs w:val="24"/>
          <w:lang w:eastAsia="en-GB"/>
        </w:rPr>
      </w:pPr>
    </w:p>
    <w:p w:rsidR="725CB40D" w:rsidP="777F7750" w:rsidRDefault="725CB40D" w14:paraId="7DE3BBF2" w14:textId="3CB45D53" w14:noSpellErr="1">
      <w:pPr>
        <w:pStyle w:val="Normal"/>
        <w:rPr>
          <w:rFonts w:ascii="Calibri" w:hAnsi="Calibri" w:eastAsia="Calibri" w:cs="Calibri"/>
          <w:b w:val="1"/>
          <w:bCs w:val="1"/>
          <w:noProof w:val="0"/>
          <w:sz w:val="22"/>
          <w:szCs w:val="22"/>
          <w:u w:val="single"/>
          <w:lang w:val="en-GB"/>
        </w:rPr>
      </w:pPr>
    </w:p>
    <w:p w:rsidR="00315F95" w:rsidP="777F7750" w:rsidRDefault="00315F95" w14:paraId="6262DC32" w14:textId="0777C065">
      <w:pPr>
        <w:spacing w:line="240" w:lineRule="auto"/>
        <w:rPr>
          <w:rFonts w:ascii="Arial" w:hAnsi="Arial" w:eastAsia="Arial Unicode MS" w:cs="Arial" w:asciiTheme="minorBidi" w:hAnsiTheme="minorBidi" w:cstheme="minorBidi"/>
          <w:b w:val="1"/>
          <w:bCs w:val="1"/>
          <w:color w:val="000000" w:themeColor="text1"/>
          <w:sz w:val="24"/>
          <w:szCs w:val="24"/>
          <w:u w:val="single" w:color="000000"/>
          <w:bdr w:val="nil"/>
          <w:lang w:eastAsia="en-GB"/>
        </w:rPr>
      </w:pPr>
      <w:r w:rsidRPr="777F7750" w:rsidR="00315F95">
        <w:rPr>
          <w:rFonts w:ascii="Arial" w:hAnsi="Arial" w:eastAsia="Arial Unicode MS" w:cs="Arial" w:asciiTheme="minorBidi" w:hAnsiTheme="minorBidi" w:cstheme="minorBidi"/>
          <w:b w:val="1"/>
          <w:bCs w:val="1"/>
          <w:color w:val="000000" w:themeColor="text1"/>
          <w:sz w:val="24"/>
          <w:szCs w:val="24"/>
          <w:u w:val="single" w:color="000000"/>
          <w:bdr w:val="nil"/>
          <w:lang w:eastAsia="en-GB"/>
        </w:rPr>
        <w:t xml:space="preserve">Conclusion </w:t>
      </w:r>
    </w:p>
    <w:p w:rsidR="1ACFB295" w:rsidP="777F7750" w:rsidRDefault="1ACFB295" w14:paraId="1D94FF21" w14:textId="77025395">
      <w:pPr>
        <w:spacing w:line="240" w:lineRule="auto"/>
        <w:rPr>
          <w:rFonts w:ascii="Arial" w:hAnsi="Arial" w:eastAsia="Arial Unicode MS" w:cs="Arial" w:asciiTheme="minorBidi" w:hAnsiTheme="minorBidi" w:cstheme="minorBidi"/>
          <w:color w:val="auto"/>
          <w:sz w:val="24"/>
          <w:szCs w:val="24"/>
          <w:lang w:eastAsia="en-GB"/>
        </w:rPr>
      </w:pPr>
      <w:r w:rsidRPr="777F7750" w:rsidR="1ACFB295">
        <w:rPr>
          <w:rFonts w:ascii="Arial" w:hAnsi="Arial" w:eastAsia="Arial Unicode MS" w:cs="Arial" w:asciiTheme="minorBidi" w:hAnsiTheme="minorBidi" w:cstheme="minorBidi"/>
          <w:color w:val="auto"/>
          <w:sz w:val="24"/>
          <w:szCs w:val="24"/>
          <w:lang w:eastAsia="en-GB"/>
        </w:rPr>
        <w:t>Mega events like Glastonbury Festival show just how much of a difference big cultural gatherings can make, not just for the people who attend, but for the local area too. Every year, Glastonbury boosts the local economy in Somerset — supporting businesses, farmers, landowners, and suppliers, while giving a massive lift to shops, pubs, and accommodation providers. Thousands of people travel in, spend money, and create seasonal jobs, even if only for a few weeks. However, when the festival takes a break for a fallow year as it will in 2026 the absence of this economic surge becomes noticeable. Local businesses that rely on festival income often feel the strain, highlighting how deeply embedded the event is in the regional economy. The fallow year, while essential for land recovery and long-term sustainability, also reveals the need for strong year-round planning, clear communication, and ongoing support for the community. Ensuring that local stakeholders are prepared for the quieter years is just as important as delivering a successful festival.</w:t>
      </w:r>
    </w:p>
    <w:p w:rsidR="777F7750" w:rsidP="777F7750" w:rsidRDefault="777F7750" w14:paraId="76BB2943" w14:textId="11E0FC0D">
      <w:pPr>
        <w:spacing w:line="240" w:lineRule="auto"/>
        <w:rPr>
          <w:rFonts w:ascii="Arial" w:hAnsi="Arial" w:eastAsia="Arial Unicode MS" w:cs="Arial" w:asciiTheme="minorBidi" w:hAnsiTheme="minorBidi" w:cstheme="minorBidi"/>
          <w:color w:val="FF0000"/>
          <w:sz w:val="24"/>
          <w:szCs w:val="24"/>
          <w:lang w:eastAsia="en-GB"/>
        </w:rPr>
      </w:pPr>
    </w:p>
    <w:p w:rsidR="372F1340" w:rsidP="777F7750" w:rsidRDefault="372F1340" w14:paraId="11B6C830" w14:textId="50AF7C36">
      <w:pPr>
        <w:pStyle w:val="Normal"/>
        <w:spacing w:line="240" w:lineRule="auto"/>
        <w:rPr>
          <w:rFonts w:ascii="Arial" w:hAnsi="Arial" w:eastAsia="Arial Unicode MS" w:cs="Arial" w:asciiTheme="minorBidi" w:hAnsiTheme="minorBidi" w:cstheme="minorBidi"/>
          <w:color w:val="FF0000"/>
          <w:sz w:val="24"/>
          <w:szCs w:val="24"/>
          <w:lang w:eastAsia="en-GB"/>
        </w:rPr>
      </w:pPr>
      <w:r w:rsidRPr="777F7750" w:rsidR="372F1340">
        <w:rPr>
          <w:rFonts w:ascii="Arial" w:hAnsi="Arial" w:eastAsia="Arial Unicode MS" w:cs="Arial" w:asciiTheme="minorBidi" w:hAnsiTheme="minorBidi" w:cstheme="minorBidi"/>
          <w:color w:val="000000" w:themeColor="text1" w:themeTint="FF" w:themeShade="FF"/>
          <w:sz w:val="24"/>
          <w:szCs w:val="24"/>
          <w:lang w:eastAsia="en-GB"/>
        </w:rPr>
        <w:t>Glastonbury Festival has made strong progress on environmental sustainability. It has banned single-use plastics and disposable vapes, switched to renewable energy, and introduced proper waste-sorting systems. The festival also promotes greener travel through car sharing, shuttle buses, and hotel partnerships to reduce emissions. These efforts help protect the environment and set a standard for other events. However, there’s still room to improve, such as expanding composting, reducing diesel use, and educating attendees on sustainable behaviour. The 2026 fallow year offers a chance to reflect and strengthen these initiatives</w:t>
      </w:r>
    </w:p>
    <w:p w:rsidR="2D61E98F" w:rsidP="777F7750" w:rsidRDefault="2D61E98F" w14:paraId="6E6EE7B6" w14:textId="068D6C03">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 xml:space="preserve">Socially, the festival brings both good and bad. Locals </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have to</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 xml:space="preserve"> deal with traffic, noise, and disruption, but things have improved over the years. Better security, clearer planning, and stronger links between organisers and the community have helped build trust. And </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it’s</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 xml:space="preserve"> not just about the money</w:t>
      </w:r>
      <w:r w:rsidRPr="777F7750" w:rsidR="0D352D0E">
        <w:rPr>
          <w:rFonts w:ascii="Arial" w:hAnsi="Arial" w:eastAsia="Arial Unicode MS" w:cs="Arial" w:asciiTheme="minorBidi" w:hAnsiTheme="minorBidi" w:cstheme="minorBidi"/>
          <w:color w:val="000000" w:themeColor="text1" w:themeTint="FF" w:themeShade="FF"/>
          <w:sz w:val="24"/>
          <w:szCs w:val="24"/>
          <w:lang w:eastAsia="en-GB"/>
        </w:rPr>
        <w:t xml:space="preserve">, </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 xml:space="preserve">Glastonbury gives back through charity work, donations, and support for causes like the NHS and local projects. That shows </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it’s</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 xml:space="preserve"> not just a </w:t>
      </w:r>
      <w:r w:rsidRPr="777F7750" w:rsidR="6CF8C578">
        <w:rPr>
          <w:rFonts w:ascii="Arial" w:hAnsi="Arial" w:eastAsia="Arial Unicode MS" w:cs="Arial" w:asciiTheme="minorBidi" w:hAnsiTheme="minorBidi" w:cstheme="minorBidi"/>
          <w:color w:val="000000" w:themeColor="text1" w:themeTint="FF" w:themeShade="FF"/>
          <w:sz w:val="24"/>
          <w:szCs w:val="24"/>
          <w:lang w:eastAsia="en-GB"/>
        </w:rPr>
        <w:t>party;</w:t>
      </w:r>
      <w:r w:rsidRPr="777F7750" w:rsidR="6CF8C578">
        <w:rPr>
          <w:rFonts w:ascii="Arial" w:hAnsi="Arial" w:eastAsia="Arial Unicode MS" w:cs="Arial" w:asciiTheme="minorBidi" w:hAnsiTheme="minorBidi" w:cstheme="minorBidi"/>
          <w:color w:val="000000" w:themeColor="text1" w:themeTint="FF" w:themeShade="FF"/>
          <w:sz w:val="24"/>
          <w:szCs w:val="24"/>
          <w:lang w:eastAsia="en-GB"/>
        </w:rPr>
        <w:t xml:space="preserve"> </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it’s</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 xml:space="preserve"> something that can leave a real legacy.</w:t>
      </w:r>
    </w:p>
    <w:p w:rsidR="2D61E98F" w:rsidP="777F7750" w:rsidRDefault="2D61E98F" w14:paraId="491E85AB" w14:textId="1CCC4022">
      <w:pPr>
        <w:pStyle w:val="Normal"/>
        <w:spacing w:line="240" w:lineRule="auto"/>
      </w:pP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Overall, Glastonbury proves that when a big event is planned properly, it can do a lot of good. It boosts the economy, protects the environment, and supports the community. There</w:t>
      </w:r>
      <w:r w:rsidRPr="777F7750" w:rsidR="5389665E">
        <w:rPr>
          <w:rFonts w:ascii="Arial" w:hAnsi="Arial" w:eastAsia="Arial Unicode MS" w:cs="Arial" w:asciiTheme="minorBidi" w:hAnsiTheme="minorBidi" w:cstheme="minorBidi"/>
          <w:color w:val="000000" w:themeColor="text1" w:themeTint="FF" w:themeShade="FF"/>
          <w:sz w:val="24"/>
          <w:szCs w:val="24"/>
          <w:lang w:eastAsia="en-GB"/>
        </w:rPr>
        <w:t xml:space="preserve"> i</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 xml:space="preserve">s still room to grow, but </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it</w:t>
      </w:r>
      <w:r w:rsidRPr="777F7750" w:rsidR="098BEC45">
        <w:rPr>
          <w:rFonts w:ascii="Arial" w:hAnsi="Arial" w:eastAsia="Arial Unicode MS" w:cs="Arial" w:asciiTheme="minorBidi" w:hAnsiTheme="minorBidi" w:cstheme="minorBidi"/>
          <w:color w:val="000000" w:themeColor="text1" w:themeTint="FF" w:themeShade="FF"/>
          <w:sz w:val="24"/>
          <w:szCs w:val="24"/>
          <w:lang w:eastAsia="en-GB"/>
        </w:rPr>
        <w:t xml:space="preserve"> i</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s</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 xml:space="preserve"> heading in the right direction</w:t>
      </w:r>
      <w:r w:rsidRPr="777F7750" w:rsidR="4E89A9D5">
        <w:rPr>
          <w:rFonts w:ascii="Arial" w:hAnsi="Arial" w:eastAsia="Arial Unicode MS" w:cs="Arial" w:asciiTheme="minorBidi" w:hAnsiTheme="minorBidi" w:cstheme="minorBidi"/>
          <w:color w:val="000000" w:themeColor="text1" w:themeTint="FF" w:themeShade="FF"/>
          <w:sz w:val="24"/>
          <w:szCs w:val="24"/>
          <w:lang w:eastAsia="en-GB"/>
        </w:rPr>
        <w:t xml:space="preserve">, </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and</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 xml:space="preserve"> </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it</w:t>
      </w:r>
      <w:r w:rsidRPr="777F7750" w:rsidR="78DEF6C1">
        <w:rPr>
          <w:rFonts w:ascii="Arial" w:hAnsi="Arial" w:eastAsia="Arial Unicode MS" w:cs="Arial" w:asciiTheme="minorBidi" w:hAnsiTheme="minorBidi" w:cstheme="minorBidi"/>
          <w:color w:val="000000" w:themeColor="text1" w:themeTint="FF" w:themeShade="FF"/>
          <w:sz w:val="24"/>
          <w:szCs w:val="24"/>
          <w:lang w:eastAsia="en-GB"/>
        </w:rPr>
        <w:t xml:space="preserve"> i</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s</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 xml:space="preserve"> </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a great example</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 xml:space="preserve"> of how festivals can make a real impact if </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they’re</w:t>
      </w:r>
      <w:r w:rsidRPr="777F7750" w:rsidR="2D61E98F">
        <w:rPr>
          <w:rFonts w:ascii="Arial" w:hAnsi="Arial" w:eastAsia="Arial Unicode MS" w:cs="Arial" w:asciiTheme="minorBidi" w:hAnsiTheme="minorBidi" w:cstheme="minorBidi"/>
          <w:color w:val="000000" w:themeColor="text1" w:themeTint="FF" w:themeShade="FF"/>
          <w:sz w:val="24"/>
          <w:szCs w:val="24"/>
          <w:lang w:eastAsia="en-GB"/>
        </w:rPr>
        <w:t xml:space="preserve"> done with care.</w:t>
      </w:r>
    </w:p>
    <w:p w:rsidR="777F7750" w:rsidP="777F7750" w:rsidRDefault="777F7750" w14:paraId="601A7E98" w14:textId="08F4B938">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58634C75" w14:textId="4603BD7C">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6B5BFDFF" w14:textId="1A624683">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488A0FA6" w14:textId="32EE33F0">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6DE89856" w14:textId="44248010">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60486B0A" w14:textId="690BCE76">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6A5CD873" w14:textId="45C04AA8">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3A73A92A" w14:textId="19E08462">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4A3C3937" w14:textId="1879F9B5">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32F01095" w14:textId="501E18FB">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294BD65E" w14:textId="62B8954E">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53910C59" w14:textId="6C3F5D4B">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31CCDD1D" w14:textId="2B380D00">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3A9B0495" w14:textId="1E814398">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742C8B4F" w14:textId="6DCBB4B6">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680E6031" w14:textId="3D637EB0">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21F71A89" w14:textId="4306C0C4">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02853474" w14:textId="2F7A6D8F">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7BE4E454" w14:textId="263522A1">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1FC6D734" w14:textId="030F457E">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31EA66F5" w14:textId="6DB171B6">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0A3A2E5" w:rsidP="777F7750" w:rsidRDefault="70A3A2E5" w14:paraId="59C8646D" w14:textId="35244DBF">
      <w:pPr>
        <w:spacing w:before="0" w:beforeAutospacing="off" w:after="240" w:afterAutospacing="off" w:line="360" w:lineRule="auto"/>
      </w:pPr>
      <w:r w:rsidRPr="777F7750" w:rsidR="70A3A2E5">
        <w:rPr>
          <w:rFonts w:ascii="Times New Roman" w:hAnsi="Times New Roman" w:eastAsia="Times New Roman" w:cs="Times New Roman"/>
          <w:noProof w:val="0"/>
          <w:sz w:val="24"/>
          <w:szCs w:val="24"/>
          <w:lang w:val="en-GB"/>
        </w:rPr>
        <w:t xml:space="preserve">Bullard, E. (2025). </w:t>
      </w:r>
      <w:r w:rsidRPr="777F7750" w:rsidR="70A3A2E5">
        <w:rPr>
          <w:rFonts w:ascii="Times New Roman" w:hAnsi="Times New Roman" w:eastAsia="Times New Roman" w:cs="Times New Roman"/>
          <w:i w:val="1"/>
          <w:iCs w:val="1"/>
          <w:noProof w:val="0"/>
          <w:sz w:val="24"/>
          <w:szCs w:val="24"/>
          <w:lang w:val="en-GB"/>
        </w:rPr>
        <w:t>Mega-event | EBSCO</w:t>
      </w:r>
      <w:r w:rsidRPr="777F7750" w:rsidR="70A3A2E5">
        <w:rPr>
          <w:rFonts w:ascii="Times New Roman" w:hAnsi="Times New Roman" w:eastAsia="Times New Roman" w:cs="Times New Roman"/>
          <w:noProof w:val="0"/>
          <w:sz w:val="24"/>
          <w:szCs w:val="24"/>
          <w:lang w:val="en-GB"/>
        </w:rPr>
        <w:t xml:space="preserve">. [online] EBSCO Information Services, Inc. | </w:t>
      </w:r>
      <w:hyperlink r:id="R280ef3df687d4d3d">
        <w:r w:rsidRPr="777F7750" w:rsidR="70A3A2E5">
          <w:rPr>
            <w:rStyle w:val="Hyperlink"/>
            <w:rFonts w:ascii="Times New Roman" w:hAnsi="Times New Roman" w:eastAsia="Times New Roman" w:cs="Times New Roman"/>
            <w:noProof w:val="0"/>
            <w:sz w:val="24"/>
            <w:szCs w:val="24"/>
            <w:lang w:val="en-GB"/>
          </w:rPr>
          <w:t>www.ebsco.com</w:t>
        </w:r>
      </w:hyperlink>
      <w:r w:rsidRPr="777F7750" w:rsidR="70A3A2E5">
        <w:rPr>
          <w:rFonts w:ascii="Times New Roman" w:hAnsi="Times New Roman" w:eastAsia="Times New Roman" w:cs="Times New Roman"/>
          <w:noProof w:val="0"/>
          <w:sz w:val="24"/>
          <w:szCs w:val="24"/>
          <w:lang w:val="en-GB"/>
        </w:rPr>
        <w:t xml:space="preserve">. Available at: </w:t>
      </w:r>
      <w:hyperlink r:id="Rf086ee5d27fa4656">
        <w:r w:rsidRPr="777F7750" w:rsidR="70A3A2E5">
          <w:rPr>
            <w:rStyle w:val="Hyperlink"/>
            <w:rFonts w:ascii="Times New Roman" w:hAnsi="Times New Roman" w:eastAsia="Times New Roman" w:cs="Times New Roman"/>
            <w:noProof w:val="0"/>
            <w:sz w:val="24"/>
            <w:szCs w:val="24"/>
            <w:lang w:val="en-GB"/>
          </w:rPr>
          <w:t>https://www.ebsco.com/research-starters/sports-and-leisure/mega-event</w:t>
        </w:r>
      </w:hyperlink>
      <w:r w:rsidRPr="777F7750" w:rsidR="70A3A2E5">
        <w:rPr>
          <w:rFonts w:ascii="Times New Roman" w:hAnsi="Times New Roman" w:eastAsia="Times New Roman" w:cs="Times New Roman"/>
          <w:noProof w:val="0"/>
          <w:sz w:val="24"/>
          <w:szCs w:val="24"/>
          <w:lang w:val="en-GB"/>
        </w:rPr>
        <w:t>.</w:t>
      </w:r>
    </w:p>
    <w:p w:rsidR="5D2AC67A" w:rsidP="777F7750" w:rsidRDefault="5D2AC67A" w14:paraId="6B4B1BB4" w14:textId="6486EE19">
      <w:pPr>
        <w:pStyle w:val="Normal"/>
        <w:suppressLineNumbers w:val="0"/>
        <w:bidi w:val="0"/>
        <w:spacing w:before="0" w:beforeAutospacing="off" w:after="240" w:afterAutospacing="off" w:line="360" w:lineRule="auto"/>
        <w:ind w:left="0" w:right="0"/>
        <w:jc w:val="left"/>
        <w:rPr>
          <w:rFonts w:ascii="Times New Roman" w:hAnsi="Times New Roman" w:eastAsia="Times New Roman" w:cs="Times New Roman"/>
          <w:noProof w:val="0"/>
          <w:sz w:val="24"/>
          <w:szCs w:val="24"/>
          <w:lang w:val="en-GB"/>
        </w:rPr>
      </w:pPr>
      <w:r w:rsidRPr="777F7750" w:rsidR="5D2AC67A">
        <w:rPr>
          <w:rFonts w:ascii="Times New Roman" w:hAnsi="Times New Roman" w:eastAsia="Times New Roman" w:cs="Times New Roman"/>
          <w:noProof w:val="0"/>
          <w:sz w:val="24"/>
          <w:szCs w:val="24"/>
          <w:lang w:val="en-GB"/>
        </w:rPr>
        <w:t xml:space="preserve">Canvas Co. </w:t>
      </w:r>
      <w:r w:rsidRPr="777F7750" w:rsidR="70A3A2E5">
        <w:rPr>
          <w:rFonts w:ascii="Times New Roman" w:hAnsi="Times New Roman" w:eastAsia="Times New Roman" w:cs="Times New Roman"/>
          <w:noProof w:val="0"/>
          <w:sz w:val="24"/>
          <w:szCs w:val="24"/>
          <w:lang w:val="en-GB"/>
        </w:rPr>
        <w:t>(2025).</w:t>
      </w:r>
      <w:r w:rsidRPr="777F7750" w:rsidR="71C8F508">
        <w:rPr>
          <w:rFonts w:ascii="Times New Roman" w:hAnsi="Times New Roman" w:eastAsia="Times New Roman" w:cs="Times New Roman" w:asciiTheme="minorAscii" w:hAnsiTheme="minorAscii" w:eastAsiaTheme="minorEastAsia" w:cstheme="minorBidi"/>
          <w:noProof w:val="0"/>
          <w:color w:val="auto"/>
          <w:sz w:val="24"/>
          <w:szCs w:val="24"/>
          <w:lang w:val="en-GB" w:eastAsia="en-US" w:bidi="ar-SA"/>
        </w:rPr>
        <w:t xml:space="preserve"> </w:t>
      </w:r>
      <w:r w:rsidRPr="777F7750" w:rsidR="71C8F508">
        <w:rPr>
          <w:rFonts w:ascii="Times New Roman" w:hAnsi="Times New Roman" w:eastAsia="Times New Roman" w:cs="Times New Roman" w:asciiTheme="minorAscii" w:hAnsiTheme="minorAscii" w:eastAsiaTheme="minorEastAsia" w:cstheme="minorBidi"/>
          <w:i w:val="1"/>
          <w:iCs w:val="1"/>
          <w:noProof w:val="0"/>
          <w:color w:val="auto"/>
          <w:sz w:val="24"/>
          <w:szCs w:val="24"/>
          <w:lang w:val="en-GB" w:eastAsia="en-US" w:bidi="ar-SA"/>
        </w:rPr>
        <w:t>Why There's No Glastonbury in 2026: Everything You Need to Know</w:t>
      </w:r>
      <w:r w:rsidRPr="777F7750" w:rsidR="33403F14">
        <w:rPr>
          <w:rFonts w:ascii="Times New Roman" w:hAnsi="Times New Roman" w:eastAsia="Times New Roman" w:cs="Times New Roman" w:asciiTheme="minorAscii" w:hAnsiTheme="minorAscii" w:eastAsiaTheme="minorEastAsia" w:cstheme="minorBidi"/>
          <w:i w:val="1"/>
          <w:iCs w:val="1"/>
          <w:noProof w:val="0"/>
          <w:color w:val="auto"/>
          <w:sz w:val="24"/>
          <w:szCs w:val="24"/>
          <w:lang w:val="en-GB" w:eastAsia="en-US" w:bidi="ar-SA"/>
        </w:rPr>
        <w:t xml:space="preserve"> </w:t>
      </w:r>
      <w:r w:rsidRPr="777F7750" w:rsidR="70A3A2E5">
        <w:rPr>
          <w:rFonts w:ascii="Times New Roman" w:hAnsi="Times New Roman" w:eastAsia="Times New Roman" w:cs="Times New Roman"/>
          <w:noProof w:val="0"/>
          <w:sz w:val="24"/>
          <w:szCs w:val="24"/>
          <w:lang w:val="en-GB"/>
        </w:rPr>
        <w:t xml:space="preserve">Available at: </w:t>
      </w:r>
      <w:hyperlink r:id="Rba5e3cfb33874dba">
        <w:r w:rsidRPr="777F7750" w:rsidR="70A3A2E5">
          <w:rPr>
            <w:rStyle w:val="Hyperlink"/>
            <w:rFonts w:ascii="Times New Roman" w:hAnsi="Times New Roman" w:eastAsia="Times New Roman" w:cs="Times New Roman"/>
            <w:noProof w:val="0"/>
            <w:sz w:val="24"/>
            <w:szCs w:val="24"/>
            <w:lang w:val="en-GB"/>
          </w:rPr>
          <w:t>https://www.thecanvasco.co.uk/canvas-co-blog/2025/10/28/why-theres-no-glastonbury-in-2026-everything-you-need-to-know</w:t>
        </w:r>
      </w:hyperlink>
      <w:r w:rsidRPr="777F7750" w:rsidR="70A3A2E5">
        <w:rPr>
          <w:rFonts w:ascii="Times New Roman" w:hAnsi="Times New Roman" w:eastAsia="Times New Roman" w:cs="Times New Roman"/>
          <w:noProof w:val="0"/>
          <w:sz w:val="24"/>
          <w:szCs w:val="24"/>
          <w:lang w:val="en-GB"/>
        </w:rPr>
        <w:t xml:space="preserve"> [Accessed 5 Nov. 2025].</w:t>
      </w:r>
    </w:p>
    <w:p w:rsidR="70A3A2E5" w:rsidP="777F7750" w:rsidRDefault="70A3A2E5" w14:paraId="60E62872" w14:textId="781C5306">
      <w:pPr>
        <w:spacing w:before="0" w:beforeAutospacing="off" w:after="240" w:afterAutospacing="off" w:line="360" w:lineRule="auto"/>
      </w:pPr>
      <w:r w:rsidRPr="777F7750" w:rsidR="70A3A2E5">
        <w:rPr>
          <w:rFonts w:ascii="Times New Roman" w:hAnsi="Times New Roman" w:eastAsia="Times New Roman" w:cs="Times New Roman"/>
          <w:noProof w:val="0"/>
          <w:sz w:val="24"/>
          <w:szCs w:val="24"/>
          <w:lang w:val="en-GB"/>
        </w:rPr>
        <w:t xml:space="preserve">Crane, R. (2025). WOMAD: Popular Wiltshire music festival reveals new home for 2026. </w:t>
      </w:r>
      <w:r w:rsidRPr="777F7750" w:rsidR="70A3A2E5">
        <w:rPr>
          <w:rFonts w:ascii="Times New Roman" w:hAnsi="Times New Roman" w:eastAsia="Times New Roman" w:cs="Times New Roman"/>
          <w:i w:val="1"/>
          <w:iCs w:val="1"/>
          <w:noProof w:val="0"/>
          <w:sz w:val="24"/>
          <w:szCs w:val="24"/>
          <w:lang w:val="en-GB"/>
        </w:rPr>
        <w:t>BBC News</w:t>
      </w:r>
      <w:r w:rsidRPr="777F7750" w:rsidR="70A3A2E5">
        <w:rPr>
          <w:rFonts w:ascii="Times New Roman" w:hAnsi="Times New Roman" w:eastAsia="Times New Roman" w:cs="Times New Roman"/>
          <w:noProof w:val="0"/>
          <w:sz w:val="24"/>
          <w:szCs w:val="24"/>
          <w:lang w:val="en-GB"/>
        </w:rPr>
        <w:t xml:space="preserve">. [online] 30 Oct. Available at: </w:t>
      </w:r>
      <w:hyperlink r:id="R23fb0a12c4624c5f">
        <w:r w:rsidRPr="777F7750" w:rsidR="70A3A2E5">
          <w:rPr>
            <w:rStyle w:val="Hyperlink"/>
            <w:rFonts w:ascii="Times New Roman" w:hAnsi="Times New Roman" w:eastAsia="Times New Roman" w:cs="Times New Roman"/>
            <w:noProof w:val="0"/>
            <w:sz w:val="24"/>
            <w:szCs w:val="24"/>
            <w:lang w:val="en-GB"/>
          </w:rPr>
          <w:t>https://www.bbc.co.uk/news/articles/cvgvj5e4jgko</w:t>
        </w:r>
      </w:hyperlink>
      <w:r w:rsidRPr="777F7750" w:rsidR="70A3A2E5">
        <w:rPr>
          <w:rFonts w:ascii="Times New Roman" w:hAnsi="Times New Roman" w:eastAsia="Times New Roman" w:cs="Times New Roman"/>
          <w:noProof w:val="0"/>
          <w:sz w:val="24"/>
          <w:szCs w:val="24"/>
          <w:lang w:val="en-GB"/>
        </w:rPr>
        <w:t>.</w:t>
      </w:r>
    </w:p>
    <w:p w:rsidR="70A3A2E5" w:rsidP="777F7750" w:rsidRDefault="70A3A2E5" w14:paraId="18EDB61B" w14:textId="4AA26838">
      <w:pPr>
        <w:spacing w:before="0" w:beforeAutospacing="off" w:after="240" w:afterAutospacing="off" w:line="360" w:lineRule="auto"/>
      </w:pPr>
      <w:r w:rsidRPr="777F7750" w:rsidR="70A3A2E5">
        <w:rPr>
          <w:rFonts w:ascii="Times New Roman" w:hAnsi="Times New Roman" w:eastAsia="Times New Roman" w:cs="Times New Roman"/>
          <w:noProof w:val="0"/>
          <w:sz w:val="24"/>
          <w:szCs w:val="24"/>
          <w:lang w:val="en-GB"/>
        </w:rPr>
        <w:t xml:space="preserve">Department for Environment, Food &amp; Rural Affairs (2025). </w:t>
      </w:r>
      <w:r w:rsidRPr="777F7750" w:rsidR="70A3A2E5">
        <w:rPr>
          <w:rFonts w:ascii="Times New Roman" w:hAnsi="Times New Roman" w:eastAsia="Times New Roman" w:cs="Times New Roman"/>
          <w:i w:val="1"/>
          <w:iCs w:val="1"/>
          <w:noProof w:val="0"/>
          <w:sz w:val="24"/>
          <w:szCs w:val="24"/>
          <w:lang w:val="en-GB"/>
        </w:rPr>
        <w:t>Single-use vapes banned from 1 June 2025</w:t>
      </w:r>
      <w:r w:rsidRPr="777F7750" w:rsidR="70A3A2E5">
        <w:rPr>
          <w:rFonts w:ascii="Times New Roman" w:hAnsi="Times New Roman" w:eastAsia="Times New Roman" w:cs="Times New Roman"/>
          <w:noProof w:val="0"/>
          <w:sz w:val="24"/>
          <w:szCs w:val="24"/>
          <w:lang w:val="en-GB"/>
        </w:rPr>
        <w:t xml:space="preserve">. [online] GOV.UK. Available at: </w:t>
      </w:r>
      <w:hyperlink r:id="Rf2ad5975bcb6425c">
        <w:r w:rsidRPr="777F7750" w:rsidR="70A3A2E5">
          <w:rPr>
            <w:rStyle w:val="Hyperlink"/>
            <w:rFonts w:ascii="Times New Roman" w:hAnsi="Times New Roman" w:eastAsia="Times New Roman" w:cs="Times New Roman"/>
            <w:noProof w:val="0"/>
            <w:sz w:val="24"/>
            <w:szCs w:val="24"/>
            <w:lang w:val="en-GB"/>
          </w:rPr>
          <w:t>https://www.gov.uk/government/news/single-use-vapes-banned-from-1-june-2025</w:t>
        </w:r>
      </w:hyperlink>
      <w:r w:rsidRPr="777F7750" w:rsidR="70A3A2E5">
        <w:rPr>
          <w:rFonts w:ascii="Times New Roman" w:hAnsi="Times New Roman" w:eastAsia="Times New Roman" w:cs="Times New Roman"/>
          <w:noProof w:val="0"/>
          <w:sz w:val="24"/>
          <w:szCs w:val="24"/>
          <w:lang w:val="en-GB"/>
        </w:rPr>
        <w:t>.</w:t>
      </w:r>
    </w:p>
    <w:p w:rsidR="70A3A2E5" w:rsidP="777F7750" w:rsidRDefault="70A3A2E5" w14:paraId="6E3F9631" w14:textId="0B4ED816">
      <w:pPr>
        <w:spacing w:before="0" w:beforeAutospacing="off" w:after="240" w:afterAutospacing="off" w:line="360" w:lineRule="auto"/>
      </w:pPr>
      <w:r w:rsidRPr="777F7750" w:rsidR="70A3A2E5">
        <w:rPr>
          <w:rFonts w:ascii="Times New Roman" w:hAnsi="Times New Roman" w:eastAsia="Times New Roman" w:cs="Times New Roman"/>
          <w:noProof w:val="0"/>
          <w:sz w:val="24"/>
          <w:szCs w:val="24"/>
          <w:lang w:val="en-GB"/>
        </w:rPr>
        <w:t xml:space="preserve">Derrick, M. (2024). </w:t>
      </w:r>
      <w:r w:rsidRPr="777F7750" w:rsidR="70A3A2E5">
        <w:rPr>
          <w:rFonts w:ascii="Times New Roman" w:hAnsi="Times New Roman" w:eastAsia="Times New Roman" w:cs="Times New Roman"/>
          <w:i w:val="1"/>
          <w:iCs w:val="1"/>
          <w:noProof w:val="0"/>
          <w:sz w:val="24"/>
          <w:szCs w:val="24"/>
          <w:lang w:val="en-GB"/>
        </w:rPr>
        <w:t>Is Glastonbury One of the World’s Greenest Festivals?</w:t>
      </w:r>
      <w:r w:rsidRPr="777F7750" w:rsidR="70A3A2E5">
        <w:rPr>
          <w:rFonts w:ascii="Times New Roman" w:hAnsi="Times New Roman" w:eastAsia="Times New Roman" w:cs="Times New Roman"/>
          <w:noProof w:val="0"/>
          <w:sz w:val="24"/>
          <w:szCs w:val="24"/>
          <w:lang w:val="en-GB"/>
        </w:rPr>
        <w:t xml:space="preserve"> [online] Sustainabilitymag.com. Available at: </w:t>
      </w:r>
      <w:hyperlink r:id="R3f489074cdb64707">
        <w:r w:rsidRPr="777F7750" w:rsidR="70A3A2E5">
          <w:rPr>
            <w:rStyle w:val="Hyperlink"/>
            <w:rFonts w:ascii="Times New Roman" w:hAnsi="Times New Roman" w:eastAsia="Times New Roman" w:cs="Times New Roman"/>
            <w:noProof w:val="0"/>
            <w:sz w:val="24"/>
            <w:szCs w:val="24"/>
            <w:lang w:val="en-GB"/>
          </w:rPr>
          <w:t>https://sustainabilitymag.com/articles/glastonbury-one-of-the-worlds-greenest-festivals</w:t>
        </w:r>
      </w:hyperlink>
      <w:r w:rsidRPr="777F7750" w:rsidR="70A3A2E5">
        <w:rPr>
          <w:rFonts w:ascii="Times New Roman" w:hAnsi="Times New Roman" w:eastAsia="Times New Roman" w:cs="Times New Roman"/>
          <w:noProof w:val="0"/>
          <w:sz w:val="24"/>
          <w:szCs w:val="24"/>
          <w:lang w:val="en-GB"/>
        </w:rPr>
        <w:t>.</w:t>
      </w:r>
    </w:p>
    <w:p w:rsidR="12FA2684" w:rsidP="777F7750" w:rsidRDefault="12FA2684" w14:paraId="22B4ACB1" w14:textId="3DD6088F">
      <w:pPr>
        <w:spacing w:before="0" w:beforeAutospacing="off" w:after="240" w:afterAutospacing="off" w:line="360" w:lineRule="auto"/>
      </w:pPr>
      <w:r w:rsidRPr="777F7750" w:rsidR="12FA2684">
        <w:rPr>
          <w:rFonts w:ascii="Times New Roman" w:hAnsi="Times New Roman" w:eastAsia="Times New Roman" w:cs="Times New Roman"/>
          <w:noProof w:val="0"/>
          <w:sz w:val="24"/>
          <w:szCs w:val="24"/>
          <w:lang w:val="en-GB"/>
        </w:rPr>
        <w:t>Foley, J</w:t>
      </w:r>
      <w:r w:rsidRPr="777F7750" w:rsidR="12FA2684">
        <w:rPr>
          <w:rFonts w:ascii="Times New Roman" w:hAnsi="Times New Roman" w:eastAsia="Times New Roman" w:cs="Times New Roman"/>
          <w:noProof w:val="0"/>
          <w:sz w:val="24"/>
          <w:szCs w:val="24"/>
          <w:lang w:val="en-GB"/>
        </w:rPr>
        <w:t xml:space="preserve">. (2025). </w:t>
      </w:r>
      <w:r w:rsidRPr="777F7750" w:rsidR="12FA2684">
        <w:rPr>
          <w:rFonts w:ascii="Times New Roman" w:hAnsi="Times New Roman" w:eastAsia="Times New Roman" w:cs="Times New Roman"/>
          <w:i w:val="1"/>
          <w:iCs w:val="1"/>
          <w:noProof w:val="0"/>
          <w:sz w:val="24"/>
          <w:szCs w:val="24"/>
          <w:lang w:val="en-GB"/>
        </w:rPr>
        <w:t xml:space="preserve">Managing festival goers sustainable travel experience: The ultimate guide </w:t>
      </w:r>
      <w:r w:rsidRPr="777F7750" w:rsidR="12FA2684">
        <w:rPr>
          <w:rFonts w:ascii="Times New Roman" w:hAnsi="Times New Roman" w:eastAsia="Times New Roman" w:cs="Times New Roman"/>
          <w:noProof w:val="0"/>
          <w:sz w:val="24"/>
          <w:szCs w:val="24"/>
          <w:lang w:val="en-GB"/>
        </w:rPr>
        <w:t xml:space="preserve">Available at: </w:t>
      </w:r>
      <w:hyperlink r:id="Rb4331508e8d94a0b">
        <w:r w:rsidRPr="777F7750" w:rsidR="12FA2684">
          <w:rPr>
            <w:rStyle w:val="Hyperlink"/>
            <w:rFonts w:ascii="Times New Roman" w:hAnsi="Times New Roman" w:eastAsia="Times New Roman" w:cs="Times New Roman"/>
            <w:noProof w:val="0"/>
            <w:sz w:val="24"/>
            <w:szCs w:val="24"/>
            <w:lang w:val="en-GB"/>
          </w:rPr>
          <w:t>https://www.intheround.global/ultimate-guide-to-managing-festival-goers-sustainable-travel-experience</w:t>
        </w:r>
      </w:hyperlink>
      <w:r w:rsidRPr="777F7750" w:rsidR="12FA2684">
        <w:rPr>
          <w:rFonts w:ascii="Times New Roman" w:hAnsi="Times New Roman" w:eastAsia="Times New Roman" w:cs="Times New Roman"/>
          <w:noProof w:val="0"/>
          <w:sz w:val="24"/>
          <w:szCs w:val="24"/>
          <w:lang w:val="en-GB"/>
        </w:rPr>
        <w:t>.</w:t>
      </w:r>
    </w:p>
    <w:p w:rsidR="70A3A2E5" w:rsidP="777F7750" w:rsidRDefault="70A3A2E5" w14:paraId="03519286" w14:textId="34B82230">
      <w:pPr>
        <w:spacing w:before="0" w:beforeAutospacing="off" w:after="240" w:afterAutospacing="off" w:line="360" w:lineRule="auto"/>
      </w:pPr>
      <w:r w:rsidRPr="777F7750" w:rsidR="70A3A2E5">
        <w:rPr>
          <w:rFonts w:ascii="Times New Roman" w:hAnsi="Times New Roman" w:eastAsia="Times New Roman" w:cs="Times New Roman"/>
          <w:noProof w:val="0"/>
          <w:sz w:val="24"/>
          <w:szCs w:val="24"/>
          <w:lang w:val="en-GB"/>
        </w:rPr>
        <w:t xml:space="preserve">Gilbody, C. (2024). </w:t>
      </w:r>
      <w:r w:rsidRPr="777F7750" w:rsidR="70A3A2E5">
        <w:rPr>
          <w:rFonts w:ascii="Times New Roman" w:hAnsi="Times New Roman" w:eastAsia="Times New Roman" w:cs="Times New Roman"/>
          <w:i w:val="1"/>
          <w:iCs w:val="1"/>
          <w:noProof w:val="0"/>
          <w:sz w:val="24"/>
          <w:szCs w:val="24"/>
          <w:lang w:val="en-GB"/>
        </w:rPr>
        <w:t>Glastonbury Festival likely to take fallow year in 2026, organiser says</w:t>
      </w:r>
      <w:r w:rsidRPr="777F7750" w:rsidR="70A3A2E5">
        <w:rPr>
          <w:rFonts w:ascii="Times New Roman" w:hAnsi="Times New Roman" w:eastAsia="Times New Roman" w:cs="Times New Roman"/>
          <w:noProof w:val="0"/>
          <w:sz w:val="24"/>
          <w:szCs w:val="24"/>
          <w:lang w:val="en-GB"/>
        </w:rPr>
        <w:t xml:space="preserve">. [online] Sky News. Available at: </w:t>
      </w:r>
      <w:hyperlink r:id="Rb797fb8fe60243df">
        <w:r w:rsidRPr="777F7750" w:rsidR="70A3A2E5">
          <w:rPr>
            <w:rStyle w:val="Hyperlink"/>
            <w:rFonts w:ascii="Times New Roman" w:hAnsi="Times New Roman" w:eastAsia="Times New Roman" w:cs="Times New Roman"/>
            <w:noProof w:val="0"/>
            <w:sz w:val="24"/>
            <w:szCs w:val="24"/>
            <w:lang w:val="en-GB"/>
          </w:rPr>
          <w:t>https://news.sky.com/story/glastonbury-festival-likely-to-take-fallow-year-in-2026-organiser-says-13150722</w:t>
        </w:r>
      </w:hyperlink>
      <w:r w:rsidRPr="777F7750" w:rsidR="70A3A2E5">
        <w:rPr>
          <w:rFonts w:ascii="Times New Roman" w:hAnsi="Times New Roman" w:eastAsia="Times New Roman" w:cs="Times New Roman"/>
          <w:noProof w:val="0"/>
          <w:sz w:val="24"/>
          <w:szCs w:val="24"/>
          <w:lang w:val="en-GB"/>
        </w:rPr>
        <w:t xml:space="preserve"> [Accessed 31 Oct. 2025].</w:t>
      </w:r>
    </w:p>
    <w:p w:rsidR="70A3A2E5" w:rsidP="777F7750" w:rsidRDefault="70A3A2E5" w14:paraId="1E17B8CA" w14:textId="00F8C886">
      <w:pPr>
        <w:spacing w:before="0" w:beforeAutospacing="off" w:after="240" w:afterAutospacing="off" w:line="360" w:lineRule="auto"/>
      </w:pPr>
      <w:r w:rsidRPr="777F7750" w:rsidR="70A3A2E5">
        <w:rPr>
          <w:rFonts w:ascii="Times New Roman" w:hAnsi="Times New Roman" w:eastAsia="Times New Roman" w:cs="Times New Roman"/>
          <w:noProof w:val="0"/>
          <w:sz w:val="24"/>
          <w:szCs w:val="24"/>
          <w:lang w:val="en-GB"/>
        </w:rPr>
        <w:t xml:space="preserve">Glastonburyfestivals.co.uk. (2024). </w:t>
      </w:r>
      <w:r w:rsidRPr="777F7750" w:rsidR="70A3A2E5">
        <w:rPr>
          <w:rFonts w:ascii="Times New Roman" w:hAnsi="Times New Roman" w:eastAsia="Times New Roman" w:cs="Times New Roman"/>
          <w:i w:val="1"/>
          <w:iCs w:val="1"/>
          <w:noProof w:val="0"/>
          <w:sz w:val="24"/>
          <w:szCs w:val="24"/>
          <w:lang w:val="en-GB"/>
        </w:rPr>
        <w:t>Glastonbury Festival - Glastonbury’s support for charities and good causes reaches £5.9m in 2024</w:t>
      </w:r>
      <w:r w:rsidRPr="777F7750" w:rsidR="70A3A2E5">
        <w:rPr>
          <w:rFonts w:ascii="Times New Roman" w:hAnsi="Times New Roman" w:eastAsia="Times New Roman" w:cs="Times New Roman"/>
          <w:noProof w:val="0"/>
          <w:sz w:val="24"/>
          <w:szCs w:val="24"/>
          <w:lang w:val="en-GB"/>
        </w:rPr>
        <w:t xml:space="preserve">. [online] Available at: </w:t>
      </w:r>
      <w:hyperlink r:id="R93071a6e39c447a9">
        <w:r w:rsidRPr="777F7750" w:rsidR="70A3A2E5">
          <w:rPr>
            <w:rStyle w:val="Hyperlink"/>
            <w:rFonts w:ascii="Times New Roman" w:hAnsi="Times New Roman" w:eastAsia="Times New Roman" w:cs="Times New Roman"/>
            <w:noProof w:val="0"/>
            <w:sz w:val="24"/>
            <w:szCs w:val="24"/>
            <w:lang w:val="en-GB"/>
          </w:rPr>
          <w:t>https://www.glastonburyfestivals.co.uk/news/glastonburys-support-for-charities-and-good-causes-reaches-5-9m-in-2024/</w:t>
        </w:r>
      </w:hyperlink>
      <w:r w:rsidRPr="777F7750" w:rsidR="70A3A2E5">
        <w:rPr>
          <w:rFonts w:ascii="Times New Roman" w:hAnsi="Times New Roman" w:eastAsia="Times New Roman" w:cs="Times New Roman"/>
          <w:noProof w:val="0"/>
          <w:sz w:val="24"/>
          <w:szCs w:val="24"/>
          <w:lang w:val="en-GB"/>
        </w:rPr>
        <w:t>.</w:t>
      </w:r>
    </w:p>
    <w:p w:rsidR="70A3A2E5" w:rsidP="777F7750" w:rsidRDefault="70A3A2E5" w14:paraId="60AA03DC" w14:textId="26F59943">
      <w:pPr>
        <w:spacing w:before="0" w:beforeAutospacing="off" w:after="240" w:afterAutospacing="off" w:line="360" w:lineRule="auto"/>
      </w:pPr>
      <w:r w:rsidRPr="777F7750" w:rsidR="70A3A2E5">
        <w:rPr>
          <w:rFonts w:ascii="Times New Roman" w:hAnsi="Times New Roman" w:eastAsia="Times New Roman" w:cs="Times New Roman"/>
          <w:noProof w:val="0"/>
          <w:sz w:val="24"/>
          <w:szCs w:val="24"/>
          <w:lang w:val="en-GB"/>
        </w:rPr>
        <w:t xml:space="preserve">group, islands energy (2023). </w:t>
      </w:r>
      <w:r w:rsidRPr="777F7750" w:rsidR="70A3A2E5">
        <w:rPr>
          <w:rFonts w:ascii="Times New Roman" w:hAnsi="Times New Roman" w:eastAsia="Times New Roman" w:cs="Times New Roman"/>
          <w:i w:val="1"/>
          <w:iCs w:val="1"/>
          <w:noProof w:val="0"/>
          <w:sz w:val="24"/>
          <w:szCs w:val="24"/>
          <w:lang w:val="en-GB"/>
        </w:rPr>
        <w:t>How Glastonbury Festival Can Provide the Perfect Sustainability Case Study for our Islands</w:t>
      </w:r>
      <w:r w:rsidRPr="777F7750" w:rsidR="70A3A2E5">
        <w:rPr>
          <w:rFonts w:ascii="Times New Roman" w:hAnsi="Times New Roman" w:eastAsia="Times New Roman" w:cs="Times New Roman"/>
          <w:noProof w:val="0"/>
          <w:sz w:val="24"/>
          <w:szCs w:val="24"/>
          <w:lang w:val="en-GB"/>
        </w:rPr>
        <w:t xml:space="preserve">. [online] islandsenergygroup.com. Available at: </w:t>
      </w:r>
      <w:hyperlink r:id="R6435eb58d337458e">
        <w:r w:rsidRPr="777F7750" w:rsidR="70A3A2E5">
          <w:rPr>
            <w:rStyle w:val="Hyperlink"/>
            <w:rFonts w:ascii="Times New Roman" w:hAnsi="Times New Roman" w:eastAsia="Times New Roman" w:cs="Times New Roman"/>
            <w:noProof w:val="0"/>
            <w:sz w:val="24"/>
            <w:szCs w:val="24"/>
            <w:lang w:val="en-GB"/>
          </w:rPr>
          <w:t>https://islandsenergygroup.com/news/how-glastonbury-festival-can-provide-the-perfect-sustainability-case-study-for-our-islands</w:t>
        </w:r>
      </w:hyperlink>
      <w:r w:rsidRPr="777F7750" w:rsidR="70A3A2E5">
        <w:rPr>
          <w:rFonts w:ascii="Times New Roman" w:hAnsi="Times New Roman" w:eastAsia="Times New Roman" w:cs="Times New Roman"/>
          <w:noProof w:val="0"/>
          <w:sz w:val="24"/>
          <w:szCs w:val="24"/>
          <w:lang w:val="en-GB"/>
        </w:rPr>
        <w:t>.</w:t>
      </w:r>
    </w:p>
    <w:p w:rsidR="70A3A2E5" w:rsidP="777F7750" w:rsidRDefault="70A3A2E5" w14:paraId="251CE2FF" w14:textId="79AAB1F4">
      <w:pPr>
        <w:spacing w:before="0" w:beforeAutospacing="off" w:after="240" w:afterAutospacing="off" w:line="360" w:lineRule="auto"/>
      </w:pPr>
      <w:r w:rsidRPr="777F7750" w:rsidR="70A3A2E5">
        <w:rPr>
          <w:rFonts w:ascii="Times New Roman" w:hAnsi="Times New Roman" w:eastAsia="Times New Roman" w:cs="Times New Roman"/>
          <w:noProof w:val="0"/>
          <w:sz w:val="24"/>
          <w:szCs w:val="24"/>
          <w:lang w:val="en-GB"/>
        </w:rPr>
        <w:t xml:space="preserve">guardian, F. (2025). </w:t>
      </w:r>
      <w:r w:rsidRPr="777F7750" w:rsidR="70A3A2E5">
        <w:rPr>
          <w:rFonts w:ascii="Times New Roman" w:hAnsi="Times New Roman" w:eastAsia="Times New Roman" w:cs="Times New Roman"/>
          <w:i w:val="1"/>
          <w:iCs w:val="1"/>
          <w:noProof w:val="0"/>
          <w:sz w:val="24"/>
          <w:szCs w:val="24"/>
          <w:lang w:val="en-GB"/>
        </w:rPr>
        <w:t>Fallow year for Glastonbury gives cows chance to ‘reclaim their land’</w:t>
      </w:r>
      <w:r w:rsidRPr="777F7750" w:rsidR="70A3A2E5">
        <w:rPr>
          <w:rFonts w:ascii="Times New Roman" w:hAnsi="Times New Roman" w:eastAsia="Times New Roman" w:cs="Times New Roman"/>
          <w:noProof w:val="0"/>
          <w:sz w:val="24"/>
          <w:szCs w:val="24"/>
          <w:lang w:val="en-GB"/>
        </w:rPr>
        <w:t xml:space="preserve">. [online] Available at: </w:t>
      </w:r>
      <w:hyperlink r:id="R37323951cfde4b72">
        <w:r w:rsidRPr="777F7750" w:rsidR="70A3A2E5">
          <w:rPr>
            <w:rStyle w:val="Hyperlink"/>
            <w:rFonts w:ascii="Times New Roman" w:hAnsi="Times New Roman" w:eastAsia="Times New Roman" w:cs="Times New Roman"/>
            <w:noProof w:val="0"/>
            <w:sz w:val="24"/>
            <w:szCs w:val="24"/>
            <w:lang w:val="en-GB"/>
          </w:rPr>
          <w:t>https://www.farmersguardian.com/news/4515621/fallow-allows-glastonbury-cows-chance-reclaim-land</w:t>
        </w:r>
      </w:hyperlink>
      <w:r w:rsidRPr="777F7750" w:rsidR="70A3A2E5">
        <w:rPr>
          <w:rFonts w:ascii="Times New Roman" w:hAnsi="Times New Roman" w:eastAsia="Times New Roman" w:cs="Times New Roman"/>
          <w:noProof w:val="0"/>
          <w:sz w:val="24"/>
          <w:szCs w:val="24"/>
          <w:lang w:val="en-GB"/>
        </w:rPr>
        <w:t xml:space="preserve"> [Accessed 25 Oct. 2025].</w:t>
      </w:r>
    </w:p>
    <w:p w:rsidR="70A3A2E5" w:rsidP="777F7750" w:rsidRDefault="70A3A2E5" w14:paraId="584A76FE" w14:textId="4BF350C2">
      <w:pPr>
        <w:spacing w:before="0" w:beforeAutospacing="off" w:after="240" w:afterAutospacing="off" w:line="360" w:lineRule="auto"/>
      </w:pPr>
      <w:r w:rsidRPr="777F7750" w:rsidR="70A3A2E5">
        <w:rPr>
          <w:rFonts w:ascii="Times New Roman" w:hAnsi="Times New Roman" w:eastAsia="Times New Roman" w:cs="Times New Roman"/>
          <w:noProof w:val="0"/>
          <w:sz w:val="24"/>
          <w:szCs w:val="24"/>
          <w:lang w:val="en-GB"/>
        </w:rPr>
        <w:t xml:space="preserve">Guyoncourt, S. (2025). </w:t>
      </w:r>
      <w:r w:rsidRPr="777F7750" w:rsidR="70A3A2E5">
        <w:rPr>
          <w:rFonts w:ascii="Times New Roman" w:hAnsi="Times New Roman" w:eastAsia="Times New Roman" w:cs="Times New Roman"/>
          <w:i w:val="1"/>
          <w:iCs w:val="1"/>
          <w:noProof w:val="0"/>
          <w:sz w:val="24"/>
          <w:szCs w:val="24"/>
          <w:lang w:val="en-GB"/>
        </w:rPr>
        <w:t>Why there’s no Glastonbury in 2026, and why the festival takes fallow years</w:t>
      </w:r>
      <w:r w:rsidRPr="777F7750" w:rsidR="70A3A2E5">
        <w:rPr>
          <w:rFonts w:ascii="Times New Roman" w:hAnsi="Times New Roman" w:eastAsia="Times New Roman" w:cs="Times New Roman"/>
          <w:noProof w:val="0"/>
          <w:sz w:val="24"/>
          <w:szCs w:val="24"/>
          <w:lang w:val="en-GB"/>
        </w:rPr>
        <w:t xml:space="preserve">. [online] The i Paper. Available at: </w:t>
      </w:r>
      <w:hyperlink r:id="Rb19cd8daa19e458e">
        <w:r w:rsidRPr="777F7750" w:rsidR="70A3A2E5">
          <w:rPr>
            <w:rStyle w:val="Hyperlink"/>
            <w:rFonts w:ascii="Times New Roman" w:hAnsi="Times New Roman" w:eastAsia="Times New Roman" w:cs="Times New Roman"/>
            <w:noProof w:val="0"/>
            <w:sz w:val="24"/>
            <w:szCs w:val="24"/>
            <w:lang w:val="en-GB"/>
          </w:rPr>
          <w:t>https://inews.co.uk/culture/why-no-glastonbury-2026-fallow-yea-3771842?ico=most_popular</w:t>
        </w:r>
      </w:hyperlink>
      <w:r w:rsidRPr="777F7750" w:rsidR="70A3A2E5">
        <w:rPr>
          <w:rFonts w:ascii="Times New Roman" w:hAnsi="Times New Roman" w:eastAsia="Times New Roman" w:cs="Times New Roman"/>
          <w:noProof w:val="0"/>
          <w:sz w:val="24"/>
          <w:szCs w:val="24"/>
          <w:lang w:val="en-GB"/>
        </w:rPr>
        <w:t xml:space="preserve"> [Accessed 25 Oct. 2025].</w:t>
      </w:r>
    </w:p>
    <w:p w:rsidR="70A3A2E5" w:rsidP="777F7750" w:rsidRDefault="70A3A2E5" w14:paraId="539D43AF" w14:textId="1930CBED">
      <w:pPr>
        <w:spacing w:before="0" w:beforeAutospacing="off" w:after="240" w:afterAutospacing="off" w:line="360" w:lineRule="auto"/>
      </w:pPr>
      <w:r w:rsidRPr="777F7750" w:rsidR="70A3A2E5">
        <w:rPr>
          <w:rFonts w:ascii="Times New Roman" w:hAnsi="Times New Roman" w:eastAsia="Times New Roman" w:cs="Times New Roman"/>
          <w:noProof w:val="0"/>
          <w:sz w:val="24"/>
          <w:szCs w:val="24"/>
          <w:lang w:val="en-GB"/>
        </w:rPr>
        <w:t xml:space="preserve">Jackson, B. (2024). </w:t>
      </w:r>
      <w:r w:rsidRPr="777F7750" w:rsidR="70A3A2E5">
        <w:rPr>
          <w:rFonts w:ascii="Times New Roman" w:hAnsi="Times New Roman" w:eastAsia="Times New Roman" w:cs="Times New Roman"/>
          <w:i w:val="1"/>
          <w:iCs w:val="1"/>
          <w:noProof w:val="0"/>
          <w:sz w:val="24"/>
          <w:szCs w:val="24"/>
          <w:lang w:val="en-GB"/>
        </w:rPr>
        <w:t>What is a fallow year? Why Glastonbury isn’t running in 2026 and are any festivals undertaking one in 2025?</w:t>
      </w:r>
      <w:r w:rsidRPr="777F7750" w:rsidR="70A3A2E5">
        <w:rPr>
          <w:rFonts w:ascii="Times New Roman" w:hAnsi="Times New Roman" w:eastAsia="Times New Roman" w:cs="Times New Roman"/>
          <w:noProof w:val="0"/>
          <w:sz w:val="24"/>
          <w:szCs w:val="24"/>
          <w:lang w:val="en-GB"/>
        </w:rPr>
        <w:t xml:space="preserve"> [online] Yorkshire Post. Available at: </w:t>
      </w:r>
      <w:hyperlink r:id="Ra14e6c87fbcf4aed">
        <w:r w:rsidRPr="777F7750" w:rsidR="70A3A2E5">
          <w:rPr>
            <w:rStyle w:val="Hyperlink"/>
            <w:rFonts w:ascii="Times New Roman" w:hAnsi="Times New Roman" w:eastAsia="Times New Roman" w:cs="Times New Roman"/>
            <w:noProof w:val="0"/>
            <w:sz w:val="24"/>
            <w:szCs w:val="24"/>
            <w:lang w:val="en-GB"/>
          </w:rPr>
          <w:t>https://www.yorkshirepost.co.uk/whats-on/arts-and-entertainment/music-festival-fallow-years-glastonbury-2026-reasons-farming-term-womad-4886863</w:t>
        </w:r>
      </w:hyperlink>
      <w:r w:rsidRPr="777F7750" w:rsidR="70A3A2E5">
        <w:rPr>
          <w:rFonts w:ascii="Times New Roman" w:hAnsi="Times New Roman" w:eastAsia="Times New Roman" w:cs="Times New Roman"/>
          <w:noProof w:val="0"/>
          <w:sz w:val="24"/>
          <w:szCs w:val="24"/>
          <w:lang w:val="en-GB"/>
        </w:rPr>
        <w:t>.</w:t>
      </w:r>
    </w:p>
    <w:p w:rsidR="70A3A2E5" w:rsidP="777F7750" w:rsidRDefault="70A3A2E5" w14:paraId="6357130C" w14:textId="3025921D">
      <w:pPr>
        <w:spacing w:before="0" w:beforeAutospacing="off" w:after="240" w:afterAutospacing="off" w:line="360" w:lineRule="auto"/>
      </w:pPr>
      <w:r w:rsidRPr="777F7750" w:rsidR="70A3A2E5">
        <w:rPr>
          <w:rFonts w:ascii="Times New Roman" w:hAnsi="Times New Roman" w:eastAsia="Times New Roman" w:cs="Times New Roman"/>
          <w:noProof w:val="0"/>
          <w:sz w:val="24"/>
          <w:szCs w:val="24"/>
          <w:lang w:val="en-GB"/>
        </w:rPr>
        <w:t xml:space="preserve">Kallipso (2025). </w:t>
      </w:r>
      <w:r w:rsidRPr="777F7750" w:rsidR="70A3A2E5">
        <w:rPr>
          <w:rFonts w:ascii="Times New Roman" w:hAnsi="Times New Roman" w:eastAsia="Times New Roman" w:cs="Times New Roman"/>
          <w:i w:val="1"/>
          <w:iCs w:val="1"/>
          <w:noProof w:val="0"/>
          <w:sz w:val="24"/>
          <w:szCs w:val="24"/>
          <w:lang w:val="en-GB"/>
        </w:rPr>
        <w:t>How Sustainable Is Glastonbury Festival? Collect and Recycle</w:t>
      </w:r>
      <w:r w:rsidRPr="777F7750" w:rsidR="70A3A2E5">
        <w:rPr>
          <w:rFonts w:ascii="Times New Roman" w:hAnsi="Times New Roman" w:eastAsia="Times New Roman" w:cs="Times New Roman"/>
          <w:noProof w:val="0"/>
          <w:sz w:val="24"/>
          <w:szCs w:val="24"/>
          <w:lang w:val="en-GB"/>
        </w:rPr>
        <w:t xml:space="preserve">. [online] Collect and Recycle. Available at: </w:t>
      </w:r>
      <w:hyperlink r:id="Rb1d55f064df84d99">
        <w:r w:rsidRPr="777F7750" w:rsidR="70A3A2E5">
          <w:rPr>
            <w:rStyle w:val="Hyperlink"/>
            <w:rFonts w:ascii="Times New Roman" w:hAnsi="Times New Roman" w:eastAsia="Times New Roman" w:cs="Times New Roman"/>
            <w:noProof w:val="0"/>
            <w:sz w:val="24"/>
            <w:szCs w:val="24"/>
            <w:lang w:val="en-GB"/>
          </w:rPr>
          <w:t>https://collectandrecycle.com/how-sustainable-is-glastonbury-festival/</w:t>
        </w:r>
      </w:hyperlink>
      <w:r w:rsidRPr="777F7750" w:rsidR="70A3A2E5">
        <w:rPr>
          <w:rFonts w:ascii="Times New Roman" w:hAnsi="Times New Roman" w:eastAsia="Times New Roman" w:cs="Times New Roman"/>
          <w:noProof w:val="0"/>
          <w:sz w:val="24"/>
          <w:szCs w:val="24"/>
          <w:lang w:val="en-GB"/>
        </w:rPr>
        <w:t>.</w:t>
      </w:r>
    </w:p>
    <w:p w:rsidR="70A3A2E5" w:rsidP="777F7750" w:rsidRDefault="70A3A2E5" w14:paraId="34C47AD7" w14:textId="1DFD083F">
      <w:pPr>
        <w:spacing w:before="0" w:beforeAutospacing="off" w:after="240" w:afterAutospacing="off" w:line="360" w:lineRule="auto"/>
      </w:pPr>
      <w:r w:rsidRPr="777F7750" w:rsidR="70A3A2E5">
        <w:rPr>
          <w:rFonts w:ascii="Times New Roman" w:hAnsi="Times New Roman" w:eastAsia="Times New Roman" w:cs="Times New Roman"/>
          <w:noProof w:val="0"/>
          <w:sz w:val="24"/>
          <w:szCs w:val="24"/>
          <w:lang w:val="en-GB"/>
        </w:rPr>
        <w:t xml:space="preserve">Leaman, T. (2024). </w:t>
      </w:r>
      <w:r w:rsidRPr="777F7750" w:rsidR="70A3A2E5">
        <w:rPr>
          <w:rFonts w:ascii="Times New Roman" w:hAnsi="Times New Roman" w:eastAsia="Times New Roman" w:cs="Times New Roman"/>
          <w:i w:val="1"/>
          <w:iCs w:val="1"/>
          <w:noProof w:val="0"/>
          <w:sz w:val="24"/>
          <w:szCs w:val="24"/>
          <w:lang w:val="en-GB"/>
        </w:rPr>
        <w:t>Glastonbury Festival Generates £32 Million for Somerset businesses, Figures Show</w:t>
      </w:r>
      <w:r w:rsidRPr="777F7750" w:rsidR="70A3A2E5">
        <w:rPr>
          <w:rFonts w:ascii="Times New Roman" w:hAnsi="Times New Roman" w:eastAsia="Times New Roman" w:cs="Times New Roman"/>
          <w:noProof w:val="0"/>
          <w:sz w:val="24"/>
          <w:szCs w:val="24"/>
          <w:lang w:val="en-GB"/>
        </w:rPr>
        <w:t xml:space="preserve">. [online] Somerset County Gazette. Available at: </w:t>
      </w:r>
      <w:hyperlink r:id="R098ede88009747ee">
        <w:r w:rsidRPr="777F7750" w:rsidR="70A3A2E5">
          <w:rPr>
            <w:rStyle w:val="Hyperlink"/>
            <w:rFonts w:ascii="Times New Roman" w:hAnsi="Times New Roman" w:eastAsia="Times New Roman" w:cs="Times New Roman"/>
            <w:noProof w:val="0"/>
            <w:sz w:val="24"/>
            <w:szCs w:val="24"/>
            <w:lang w:val="en-GB"/>
          </w:rPr>
          <w:t>https://www.somersetcountygazette.co.uk/news/24207931.glastonbury-festival-financial-impact-somerset-revealed/</w:t>
        </w:r>
      </w:hyperlink>
      <w:r w:rsidRPr="777F7750" w:rsidR="70A3A2E5">
        <w:rPr>
          <w:rFonts w:ascii="Times New Roman" w:hAnsi="Times New Roman" w:eastAsia="Times New Roman" w:cs="Times New Roman"/>
          <w:noProof w:val="0"/>
          <w:sz w:val="24"/>
          <w:szCs w:val="24"/>
          <w:lang w:val="en-GB"/>
        </w:rPr>
        <w:t xml:space="preserve"> [Accessed 25 Oct. 2025].</w:t>
      </w:r>
    </w:p>
    <w:p w:rsidR="70A3A2E5" w:rsidP="777F7750" w:rsidRDefault="70A3A2E5" w14:paraId="077C9550" w14:textId="273F3267">
      <w:pPr>
        <w:spacing w:before="0" w:beforeAutospacing="off" w:after="240" w:afterAutospacing="off" w:line="360" w:lineRule="auto"/>
      </w:pPr>
      <w:r w:rsidRPr="777F7750" w:rsidR="70A3A2E5">
        <w:rPr>
          <w:rFonts w:ascii="Times New Roman" w:hAnsi="Times New Roman" w:eastAsia="Times New Roman" w:cs="Times New Roman"/>
          <w:noProof w:val="0"/>
          <w:sz w:val="24"/>
          <w:szCs w:val="24"/>
          <w:lang w:val="en-GB"/>
        </w:rPr>
        <w:t xml:space="preserve">Limbu, D. (2025). Glastonbury Festival: How it has changed through the years. </w:t>
      </w:r>
      <w:r w:rsidRPr="777F7750" w:rsidR="70A3A2E5">
        <w:rPr>
          <w:rFonts w:ascii="Times New Roman" w:hAnsi="Times New Roman" w:eastAsia="Times New Roman" w:cs="Times New Roman"/>
          <w:i w:val="1"/>
          <w:iCs w:val="1"/>
          <w:noProof w:val="0"/>
          <w:sz w:val="24"/>
          <w:szCs w:val="24"/>
          <w:lang w:val="en-GB"/>
        </w:rPr>
        <w:t>BBC News</w:t>
      </w:r>
      <w:r w:rsidRPr="777F7750" w:rsidR="70A3A2E5">
        <w:rPr>
          <w:rFonts w:ascii="Times New Roman" w:hAnsi="Times New Roman" w:eastAsia="Times New Roman" w:cs="Times New Roman"/>
          <w:noProof w:val="0"/>
          <w:sz w:val="24"/>
          <w:szCs w:val="24"/>
          <w:lang w:val="en-GB"/>
        </w:rPr>
        <w:t xml:space="preserve">. [online] 30 May. Available at: </w:t>
      </w:r>
      <w:hyperlink r:id="R451386c60a734e2b">
        <w:r w:rsidRPr="777F7750" w:rsidR="70A3A2E5">
          <w:rPr>
            <w:rStyle w:val="Hyperlink"/>
            <w:rFonts w:ascii="Times New Roman" w:hAnsi="Times New Roman" w:eastAsia="Times New Roman" w:cs="Times New Roman"/>
            <w:noProof w:val="0"/>
            <w:sz w:val="24"/>
            <w:szCs w:val="24"/>
            <w:lang w:val="en-GB"/>
          </w:rPr>
          <w:t>https://www.bbc.co.uk/news/articles/c9vg1y3rxx7o</w:t>
        </w:r>
      </w:hyperlink>
      <w:r w:rsidRPr="777F7750" w:rsidR="70A3A2E5">
        <w:rPr>
          <w:rFonts w:ascii="Times New Roman" w:hAnsi="Times New Roman" w:eastAsia="Times New Roman" w:cs="Times New Roman"/>
          <w:noProof w:val="0"/>
          <w:sz w:val="24"/>
          <w:szCs w:val="24"/>
          <w:lang w:val="en-GB"/>
        </w:rPr>
        <w:t>.</w:t>
      </w:r>
    </w:p>
    <w:p w:rsidR="70A3A2E5" w:rsidP="777F7750" w:rsidRDefault="70A3A2E5" w14:paraId="37643AB9" w14:textId="2F482CD1">
      <w:pPr>
        <w:spacing w:before="0" w:beforeAutospacing="off" w:after="240" w:afterAutospacing="off" w:line="360" w:lineRule="auto"/>
      </w:pPr>
      <w:r w:rsidRPr="777F7750" w:rsidR="70A3A2E5">
        <w:rPr>
          <w:rFonts w:ascii="Times New Roman" w:hAnsi="Times New Roman" w:eastAsia="Times New Roman" w:cs="Times New Roman"/>
          <w:noProof w:val="0"/>
          <w:sz w:val="24"/>
          <w:szCs w:val="24"/>
          <w:lang w:val="en-GB"/>
        </w:rPr>
        <w:t xml:space="preserve">Linham, L. (2023). </w:t>
      </w:r>
      <w:r w:rsidRPr="777F7750" w:rsidR="70A3A2E5">
        <w:rPr>
          <w:rFonts w:ascii="Times New Roman" w:hAnsi="Times New Roman" w:eastAsia="Times New Roman" w:cs="Times New Roman"/>
          <w:i w:val="1"/>
          <w:iCs w:val="1"/>
          <w:noProof w:val="0"/>
          <w:sz w:val="24"/>
          <w:szCs w:val="24"/>
          <w:lang w:val="en-GB"/>
        </w:rPr>
        <w:t>Local impact of the Glastonbury Festival: Somerset embraces the global stage</w:t>
      </w:r>
      <w:r w:rsidRPr="777F7750" w:rsidR="70A3A2E5">
        <w:rPr>
          <w:rFonts w:ascii="Times New Roman" w:hAnsi="Times New Roman" w:eastAsia="Times New Roman" w:cs="Times New Roman"/>
          <w:noProof w:val="0"/>
          <w:sz w:val="24"/>
          <w:szCs w:val="24"/>
          <w:lang w:val="en-GB"/>
        </w:rPr>
        <w:t xml:space="preserve">. [online] Glastonbury Nub News. Available at: </w:t>
      </w:r>
      <w:hyperlink r:id="R19cc1fda48b949f4">
        <w:r w:rsidRPr="777F7750" w:rsidR="70A3A2E5">
          <w:rPr>
            <w:rStyle w:val="Hyperlink"/>
            <w:rFonts w:ascii="Times New Roman" w:hAnsi="Times New Roman" w:eastAsia="Times New Roman" w:cs="Times New Roman"/>
            <w:noProof w:val="0"/>
            <w:sz w:val="24"/>
            <w:szCs w:val="24"/>
            <w:lang w:val="en-GB"/>
          </w:rPr>
          <w:t>https://glastonbury.nub.news/news/local-news/glastonbury-festival-in-full-swing-locals-share-their-experiences-and-concerns-188705</w:t>
        </w:r>
      </w:hyperlink>
      <w:r w:rsidRPr="777F7750" w:rsidR="70A3A2E5">
        <w:rPr>
          <w:rFonts w:ascii="Times New Roman" w:hAnsi="Times New Roman" w:eastAsia="Times New Roman" w:cs="Times New Roman"/>
          <w:noProof w:val="0"/>
          <w:sz w:val="24"/>
          <w:szCs w:val="24"/>
          <w:lang w:val="en-GB"/>
        </w:rPr>
        <w:t>.</w:t>
      </w:r>
    </w:p>
    <w:p w:rsidR="70A3A2E5" w:rsidP="777F7750" w:rsidRDefault="70A3A2E5" w14:paraId="70326F20" w14:textId="1ACCC56E">
      <w:pPr>
        <w:spacing w:before="0" w:beforeAutospacing="off" w:after="240" w:afterAutospacing="off" w:line="360" w:lineRule="auto"/>
      </w:pPr>
      <w:r w:rsidRPr="777F7750" w:rsidR="70A3A2E5">
        <w:rPr>
          <w:rFonts w:ascii="Times New Roman" w:hAnsi="Times New Roman" w:eastAsia="Times New Roman" w:cs="Times New Roman"/>
          <w:noProof w:val="0"/>
          <w:sz w:val="24"/>
          <w:szCs w:val="24"/>
          <w:lang w:val="en-GB"/>
        </w:rPr>
        <w:t xml:space="preserve">Marshall, M. (2024). </w:t>
      </w:r>
      <w:r w:rsidRPr="777F7750" w:rsidR="70A3A2E5">
        <w:rPr>
          <w:rFonts w:ascii="Times New Roman" w:hAnsi="Times New Roman" w:eastAsia="Times New Roman" w:cs="Times New Roman"/>
          <w:i w:val="1"/>
          <w:iCs w:val="1"/>
          <w:noProof w:val="0"/>
          <w:sz w:val="24"/>
          <w:szCs w:val="24"/>
          <w:lang w:val="en-GB"/>
        </w:rPr>
        <w:t>WOMAD Festival announce fallow year for 2025 and new site for 2026</w:t>
      </w:r>
      <w:r w:rsidRPr="777F7750" w:rsidR="70A3A2E5">
        <w:rPr>
          <w:rFonts w:ascii="Times New Roman" w:hAnsi="Times New Roman" w:eastAsia="Times New Roman" w:cs="Times New Roman"/>
          <w:noProof w:val="0"/>
          <w:sz w:val="24"/>
          <w:szCs w:val="24"/>
          <w:lang w:val="en-GB"/>
        </w:rPr>
        <w:t xml:space="preserve">. [online] eFestivals. Available at: </w:t>
      </w:r>
      <w:hyperlink r:id="Rc7456890024a4362">
        <w:r w:rsidRPr="777F7750" w:rsidR="70A3A2E5">
          <w:rPr>
            <w:rStyle w:val="Hyperlink"/>
            <w:rFonts w:ascii="Times New Roman" w:hAnsi="Times New Roman" w:eastAsia="Times New Roman" w:cs="Times New Roman"/>
            <w:noProof w:val="0"/>
            <w:sz w:val="24"/>
            <w:szCs w:val="24"/>
            <w:lang w:val="en-GB"/>
          </w:rPr>
          <w:t>https://www.efestivals.co.uk/news/24/womad-festival-announce-fallow-year-for-2025-and-new-site-for-2026.shtml</w:t>
        </w:r>
      </w:hyperlink>
      <w:r w:rsidRPr="777F7750" w:rsidR="70A3A2E5">
        <w:rPr>
          <w:rFonts w:ascii="Times New Roman" w:hAnsi="Times New Roman" w:eastAsia="Times New Roman" w:cs="Times New Roman"/>
          <w:noProof w:val="0"/>
          <w:sz w:val="24"/>
          <w:szCs w:val="24"/>
          <w:lang w:val="en-GB"/>
        </w:rPr>
        <w:t xml:space="preserve"> [Accessed 18 Nov. 2025].</w:t>
      </w:r>
    </w:p>
    <w:p w:rsidR="70A3A2E5" w:rsidP="777F7750" w:rsidRDefault="70A3A2E5" w14:paraId="004E633E" w14:textId="5F600E00">
      <w:pPr>
        <w:spacing w:before="0" w:beforeAutospacing="off" w:after="240" w:afterAutospacing="off" w:line="360" w:lineRule="auto"/>
      </w:pPr>
      <w:r w:rsidRPr="777F7750" w:rsidR="70A3A2E5">
        <w:rPr>
          <w:rFonts w:ascii="Times New Roman" w:hAnsi="Times New Roman" w:eastAsia="Times New Roman" w:cs="Times New Roman"/>
          <w:noProof w:val="0"/>
          <w:sz w:val="24"/>
          <w:szCs w:val="24"/>
          <w:lang w:val="en-GB"/>
        </w:rPr>
        <w:t xml:space="preserve">May, M. (2024). </w:t>
      </w:r>
      <w:r w:rsidRPr="777F7750" w:rsidR="70A3A2E5">
        <w:rPr>
          <w:rFonts w:ascii="Times New Roman" w:hAnsi="Times New Roman" w:eastAsia="Times New Roman" w:cs="Times New Roman"/>
          <w:i w:val="1"/>
          <w:iCs w:val="1"/>
          <w:noProof w:val="0"/>
          <w:sz w:val="24"/>
          <w:szCs w:val="24"/>
          <w:lang w:val="en-GB"/>
        </w:rPr>
        <w:t>Glastonbury Festival support for good causes reaches record £5.9mn in 2024</w:t>
      </w:r>
      <w:r w:rsidRPr="777F7750" w:rsidR="70A3A2E5">
        <w:rPr>
          <w:rFonts w:ascii="Times New Roman" w:hAnsi="Times New Roman" w:eastAsia="Times New Roman" w:cs="Times New Roman"/>
          <w:noProof w:val="0"/>
          <w:sz w:val="24"/>
          <w:szCs w:val="24"/>
          <w:lang w:val="en-GB"/>
        </w:rPr>
        <w:t xml:space="preserve">. [online] UK Fundraising. Available at: </w:t>
      </w:r>
      <w:hyperlink r:id="Rd7121cfe5f744002">
        <w:r w:rsidRPr="777F7750" w:rsidR="70A3A2E5">
          <w:rPr>
            <w:rStyle w:val="Hyperlink"/>
            <w:rFonts w:ascii="Times New Roman" w:hAnsi="Times New Roman" w:eastAsia="Times New Roman" w:cs="Times New Roman"/>
            <w:noProof w:val="0"/>
            <w:sz w:val="24"/>
            <w:szCs w:val="24"/>
            <w:lang w:val="en-GB"/>
          </w:rPr>
          <w:t>https://fundraising.co.uk/2024/12/09/glastonbury-festival-support-for-good-causes-reaches-record-5-9mn-in-2024/</w:t>
        </w:r>
      </w:hyperlink>
      <w:r w:rsidRPr="777F7750" w:rsidR="70A3A2E5">
        <w:rPr>
          <w:rFonts w:ascii="Times New Roman" w:hAnsi="Times New Roman" w:eastAsia="Times New Roman" w:cs="Times New Roman"/>
          <w:noProof w:val="0"/>
          <w:sz w:val="24"/>
          <w:szCs w:val="24"/>
          <w:lang w:val="en-GB"/>
        </w:rPr>
        <w:t>.</w:t>
      </w:r>
    </w:p>
    <w:p w:rsidR="70A3A2E5" w:rsidP="777F7750" w:rsidRDefault="70A3A2E5" w14:paraId="3574B706" w14:textId="56A18EA3">
      <w:pPr>
        <w:spacing w:before="0" w:beforeAutospacing="off" w:after="240" w:afterAutospacing="off" w:line="360" w:lineRule="auto"/>
      </w:pPr>
      <w:r w:rsidRPr="777F7750" w:rsidR="70A3A2E5">
        <w:rPr>
          <w:rFonts w:ascii="Times New Roman" w:hAnsi="Times New Roman" w:eastAsia="Times New Roman" w:cs="Times New Roman"/>
          <w:noProof w:val="0"/>
          <w:sz w:val="24"/>
          <w:szCs w:val="24"/>
          <w:lang w:val="en-GB"/>
        </w:rPr>
        <w:t xml:space="preserve">Murray, A. (2025). </w:t>
      </w:r>
      <w:r w:rsidRPr="777F7750" w:rsidR="70A3A2E5">
        <w:rPr>
          <w:rFonts w:ascii="Times New Roman" w:hAnsi="Times New Roman" w:eastAsia="Times New Roman" w:cs="Times New Roman"/>
          <w:i w:val="1"/>
          <w:iCs w:val="1"/>
          <w:noProof w:val="0"/>
          <w:sz w:val="24"/>
          <w:szCs w:val="24"/>
          <w:lang w:val="en-GB"/>
        </w:rPr>
        <w:t>Vaping at UK Festivals in 2025: What the Ban Means for You</w:t>
      </w:r>
      <w:r w:rsidRPr="777F7750" w:rsidR="70A3A2E5">
        <w:rPr>
          <w:rFonts w:ascii="Times New Roman" w:hAnsi="Times New Roman" w:eastAsia="Times New Roman" w:cs="Times New Roman"/>
          <w:noProof w:val="0"/>
          <w:sz w:val="24"/>
          <w:szCs w:val="24"/>
          <w:lang w:val="en-GB"/>
        </w:rPr>
        <w:t xml:space="preserve">. [online] Haypp UK. Available at: </w:t>
      </w:r>
      <w:hyperlink r:id="Raf257647382e4d49">
        <w:r w:rsidRPr="777F7750" w:rsidR="70A3A2E5">
          <w:rPr>
            <w:rStyle w:val="Hyperlink"/>
            <w:rFonts w:ascii="Times New Roman" w:hAnsi="Times New Roman" w:eastAsia="Times New Roman" w:cs="Times New Roman"/>
            <w:noProof w:val="0"/>
            <w:sz w:val="24"/>
            <w:szCs w:val="24"/>
            <w:lang w:val="en-GB"/>
          </w:rPr>
          <w:t>https://www.haypp.com/uk/nicopedia/news/vaping-at-festivals</w:t>
        </w:r>
      </w:hyperlink>
      <w:r w:rsidRPr="777F7750" w:rsidR="70A3A2E5">
        <w:rPr>
          <w:rFonts w:ascii="Times New Roman" w:hAnsi="Times New Roman" w:eastAsia="Times New Roman" w:cs="Times New Roman"/>
          <w:noProof w:val="0"/>
          <w:sz w:val="24"/>
          <w:szCs w:val="24"/>
          <w:lang w:val="en-GB"/>
        </w:rPr>
        <w:t xml:space="preserve"> [Accessed 18 Nov. 2025].</w:t>
      </w:r>
    </w:p>
    <w:p w:rsidR="70A3A2E5" w:rsidP="777F7750" w:rsidRDefault="70A3A2E5" w14:paraId="563AC926" w14:textId="6445E504">
      <w:pPr>
        <w:spacing w:before="0" w:beforeAutospacing="off" w:after="240" w:afterAutospacing="off" w:line="360" w:lineRule="auto"/>
      </w:pPr>
      <w:r w:rsidRPr="777F7750" w:rsidR="70A3A2E5">
        <w:rPr>
          <w:rFonts w:ascii="Times New Roman" w:hAnsi="Times New Roman" w:eastAsia="Times New Roman" w:cs="Times New Roman"/>
          <w:noProof w:val="0"/>
          <w:sz w:val="24"/>
          <w:szCs w:val="24"/>
          <w:lang w:val="en-GB"/>
        </w:rPr>
        <w:t xml:space="preserve">O’Keeffe, J. (2024). </w:t>
      </w:r>
      <w:r w:rsidRPr="777F7750" w:rsidR="70A3A2E5">
        <w:rPr>
          <w:rFonts w:ascii="Times New Roman" w:hAnsi="Times New Roman" w:eastAsia="Times New Roman" w:cs="Times New Roman"/>
          <w:i w:val="1"/>
          <w:iCs w:val="1"/>
          <w:noProof w:val="0"/>
          <w:sz w:val="24"/>
          <w:szCs w:val="24"/>
          <w:lang w:val="en-GB"/>
        </w:rPr>
        <w:t>What is the economic impact of Glastonbury Festival?</w:t>
      </w:r>
      <w:r w:rsidRPr="777F7750" w:rsidR="70A3A2E5">
        <w:rPr>
          <w:rFonts w:ascii="Times New Roman" w:hAnsi="Times New Roman" w:eastAsia="Times New Roman" w:cs="Times New Roman"/>
          <w:noProof w:val="0"/>
          <w:sz w:val="24"/>
          <w:szCs w:val="24"/>
          <w:lang w:val="en-GB"/>
        </w:rPr>
        <w:t xml:space="preserve"> [online] Insider Media Ltd. Available at: </w:t>
      </w:r>
      <w:hyperlink r:id="R8fd1bb86c5bd4690">
        <w:r w:rsidRPr="777F7750" w:rsidR="70A3A2E5">
          <w:rPr>
            <w:rStyle w:val="Hyperlink"/>
            <w:rFonts w:ascii="Times New Roman" w:hAnsi="Times New Roman" w:eastAsia="Times New Roman" w:cs="Times New Roman"/>
            <w:noProof w:val="0"/>
            <w:sz w:val="24"/>
            <w:szCs w:val="24"/>
            <w:lang w:val="en-GB"/>
          </w:rPr>
          <w:t>https://www.insidermedia.com/news/national/what-is-the-economic-impact-of-glastonbury-festival</w:t>
        </w:r>
      </w:hyperlink>
      <w:r w:rsidRPr="777F7750" w:rsidR="70A3A2E5">
        <w:rPr>
          <w:rFonts w:ascii="Times New Roman" w:hAnsi="Times New Roman" w:eastAsia="Times New Roman" w:cs="Times New Roman"/>
          <w:noProof w:val="0"/>
          <w:sz w:val="24"/>
          <w:szCs w:val="24"/>
          <w:lang w:val="en-GB"/>
        </w:rPr>
        <w:t>.</w:t>
      </w:r>
    </w:p>
    <w:p w:rsidR="70A3A2E5" w:rsidP="777F7750" w:rsidRDefault="70A3A2E5" w14:paraId="735386CF" w14:textId="7D8F8BE7">
      <w:pPr>
        <w:spacing w:before="0" w:beforeAutospacing="off" w:after="240" w:afterAutospacing="off" w:line="360" w:lineRule="auto"/>
      </w:pPr>
      <w:r w:rsidRPr="777F7750" w:rsidR="70A3A2E5">
        <w:rPr>
          <w:rFonts w:ascii="Times New Roman" w:hAnsi="Times New Roman" w:eastAsia="Times New Roman" w:cs="Times New Roman"/>
          <w:noProof w:val="0"/>
          <w:sz w:val="24"/>
          <w:szCs w:val="24"/>
          <w:lang w:val="en-GB"/>
        </w:rPr>
        <w:t xml:space="preserve">Spurway, G. (2024). </w:t>
      </w:r>
      <w:r w:rsidRPr="777F7750" w:rsidR="70A3A2E5">
        <w:rPr>
          <w:rFonts w:ascii="Times New Roman" w:hAnsi="Times New Roman" w:eastAsia="Times New Roman" w:cs="Times New Roman"/>
          <w:i w:val="1"/>
          <w:iCs w:val="1"/>
          <w:noProof w:val="0"/>
          <w:sz w:val="24"/>
          <w:szCs w:val="24"/>
          <w:lang w:val="en-GB"/>
        </w:rPr>
        <w:t>Glastonbury Festival report demonstrates positive economic impact</w:t>
      </w:r>
      <w:r w:rsidRPr="777F7750" w:rsidR="70A3A2E5">
        <w:rPr>
          <w:rFonts w:ascii="Times New Roman" w:hAnsi="Times New Roman" w:eastAsia="Times New Roman" w:cs="Times New Roman"/>
          <w:noProof w:val="0"/>
          <w:sz w:val="24"/>
          <w:szCs w:val="24"/>
          <w:lang w:val="en-GB"/>
        </w:rPr>
        <w:t xml:space="preserve">. [online] TheTicketingBusiness News. Available at: </w:t>
      </w:r>
      <w:hyperlink r:id="R0414556559ec40ed">
        <w:r w:rsidRPr="777F7750" w:rsidR="70A3A2E5">
          <w:rPr>
            <w:rStyle w:val="Hyperlink"/>
            <w:rFonts w:ascii="Times New Roman" w:hAnsi="Times New Roman" w:eastAsia="Times New Roman" w:cs="Times New Roman"/>
            <w:noProof w:val="0"/>
            <w:sz w:val="24"/>
            <w:szCs w:val="24"/>
            <w:lang w:val="en-GB"/>
          </w:rPr>
          <w:t>https://www.theticketingbusiness.com/2024/03/glastonbury-festival-report-demonstrates-positive-economic-impact/?utm_source=chatgpt.com</w:t>
        </w:r>
      </w:hyperlink>
      <w:r w:rsidRPr="777F7750" w:rsidR="70A3A2E5">
        <w:rPr>
          <w:rFonts w:ascii="Times New Roman" w:hAnsi="Times New Roman" w:eastAsia="Times New Roman" w:cs="Times New Roman"/>
          <w:noProof w:val="0"/>
          <w:sz w:val="24"/>
          <w:szCs w:val="24"/>
          <w:lang w:val="en-GB"/>
        </w:rPr>
        <w:t>.</w:t>
      </w:r>
    </w:p>
    <w:p w:rsidR="70A3A2E5" w:rsidP="777F7750" w:rsidRDefault="70A3A2E5" w14:paraId="577CFF25" w14:textId="758C2D3C">
      <w:pPr>
        <w:spacing w:before="0" w:beforeAutospacing="off" w:after="240" w:afterAutospacing="off" w:line="360" w:lineRule="auto"/>
      </w:pPr>
      <w:r w:rsidRPr="777F7750" w:rsidR="70A3A2E5">
        <w:rPr>
          <w:rFonts w:ascii="Times New Roman" w:hAnsi="Times New Roman" w:eastAsia="Times New Roman" w:cs="Times New Roman"/>
          <w:noProof w:val="0"/>
          <w:sz w:val="24"/>
          <w:szCs w:val="24"/>
          <w:lang w:val="en-GB"/>
        </w:rPr>
        <w:t xml:space="preserve">Swallow, B. (2024). </w:t>
      </w:r>
      <w:r w:rsidRPr="777F7750" w:rsidR="70A3A2E5">
        <w:rPr>
          <w:rFonts w:ascii="Times New Roman" w:hAnsi="Times New Roman" w:eastAsia="Times New Roman" w:cs="Times New Roman"/>
          <w:i w:val="1"/>
          <w:iCs w:val="1"/>
          <w:noProof w:val="0"/>
          <w:sz w:val="24"/>
          <w:szCs w:val="24"/>
          <w:lang w:val="en-GB"/>
        </w:rPr>
        <w:t>Life in Pilton: The village that hosts Glastonbury Festival</w:t>
      </w:r>
      <w:r w:rsidRPr="777F7750" w:rsidR="70A3A2E5">
        <w:rPr>
          <w:rFonts w:ascii="Times New Roman" w:hAnsi="Times New Roman" w:eastAsia="Times New Roman" w:cs="Times New Roman"/>
          <w:noProof w:val="0"/>
          <w:sz w:val="24"/>
          <w:szCs w:val="24"/>
          <w:lang w:val="en-GB"/>
        </w:rPr>
        <w:t xml:space="preserve">. [online] BBC News. Available at: </w:t>
      </w:r>
      <w:hyperlink r:id="Readd6caf44644783">
        <w:r w:rsidRPr="777F7750" w:rsidR="70A3A2E5">
          <w:rPr>
            <w:rStyle w:val="Hyperlink"/>
            <w:rFonts w:ascii="Times New Roman" w:hAnsi="Times New Roman" w:eastAsia="Times New Roman" w:cs="Times New Roman"/>
            <w:noProof w:val="0"/>
            <w:sz w:val="24"/>
            <w:szCs w:val="24"/>
            <w:lang w:val="en-GB"/>
          </w:rPr>
          <w:t>https://www.bbc.co.uk/news/articles/cd11vvm53r4o</w:t>
        </w:r>
      </w:hyperlink>
      <w:r w:rsidRPr="777F7750" w:rsidR="70A3A2E5">
        <w:rPr>
          <w:rFonts w:ascii="Times New Roman" w:hAnsi="Times New Roman" w:eastAsia="Times New Roman" w:cs="Times New Roman"/>
          <w:noProof w:val="0"/>
          <w:sz w:val="24"/>
          <w:szCs w:val="24"/>
          <w:lang w:val="en-GB"/>
        </w:rPr>
        <w:t>.</w:t>
      </w:r>
    </w:p>
    <w:p w:rsidR="777F7750" w:rsidP="777F7750" w:rsidRDefault="777F7750" w14:paraId="62FA8D1A" w14:textId="1808D442">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063D2740" w14:textId="6491B371">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0DB43AFF" w14:textId="3B3CA2F0">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30162C8A" w14:textId="3D01D980">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3F20F0F2" w14:textId="3BE7C9B5">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560279B2" w14:textId="4CAF8DD6">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2B0B0B62" w14:textId="7F2ABE46">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64961F0D" w14:textId="4F5D178A">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63472539" w14:textId="4312502B">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06802F7B" w14:textId="4F4C2224">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4BBE957B" w14:textId="4F0367C4">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2AB6BA66" w14:textId="76BEB6B3">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10787777" w14:textId="4FA1647E">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2458438C" w14:textId="72D92730">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00872A8A" w14:textId="50AC4BB6">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2EE03481" w14:textId="59009915">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10CE5569" w14:textId="267AD74B">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5DD1E1FD" w14:textId="252F65CE">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5DB3962C" w14:textId="7E5DEA1C">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0242D034" w14:textId="63E9CEC0">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172751D2" w14:textId="5C0B73B5">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0D66912C" w14:textId="2CE38811">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777F7750" w:rsidP="777F7750" w:rsidRDefault="777F7750" w14:paraId="43A35765" w14:textId="594C7B45">
      <w:pPr>
        <w:pStyle w:val="Normal"/>
        <w:spacing w:line="240" w:lineRule="auto"/>
        <w:rPr>
          <w:rFonts w:ascii="Arial" w:hAnsi="Arial" w:eastAsia="Arial Unicode MS" w:cs="Arial" w:asciiTheme="minorBidi" w:hAnsiTheme="minorBidi" w:cstheme="minorBidi"/>
          <w:color w:val="000000" w:themeColor="text1" w:themeTint="FF" w:themeShade="FF"/>
          <w:sz w:val="24"/>
          <w:szCs w:val="24"/>
          <w:lang w:eastAsia="en-GB"/>
        </w:rPr>
      </w:pPr>
    </w:p>
    <w:p w:rsidR="007105C7" w:rsidP="00315F95" w:rsidRDefault="007105C7" w14:paraId="1A758E7A" w14:textId="77777777">
      <w:pPr>
        <w:spacing w:line="240" w:lineRule="auto"/>
        <w:rPr>
          <w:rFonts w:eastAsia="Arial Unicode MS" w:asciiTheme="minorBidi" w:hAnsiTheme="minorBidi" w:cstheme="minorBidi"/>
          <w:color w:val="000000" w:themeColor="text1"/>
          <w:sz w:val="24"/>
          <w:szCs w:val="24"/>
          <w:u w:color="000000"/>
          <w:bdr w:val="nil"/>
          <w:lang w:eastAsia="en-GB"/>
        </w:rPr>
      </w:pPr>
    </w:p>
    <w:p w:rsidR="007105C7" w:rsidP="00315F95" w:rsidRDefault="007105C7" w14:paraId="14380999" w14:textId="77777777">
      <w:pPr>
        <w:spacing w:line="240" w:lineRule="auto"/>
        <w:rPr>
          <w:rFonts w:eastAsia="Arial Unicode MS" w:asciiTheme="minorBidi" w:hAnsiTheme="minorBidi" w:cstheme="minorBidi"/>
          <w:color w:val="000000" w:themeColor="text1"/>
          <w:sz w:val="24"/>
          <w:szCs w:val="24"/>
          <w:u w:color="000000"/>
          <w:bdr w:val="nil"/>
          <w:lang w:eastAsia="en-GB"/>
        </w:rPr>
      </w:pPr>
    </w:p>
    <w:p w:rsidR="007105C7" w:rsidP="00315F95" w:rsidRDefault="007105C7" w14:paraId="39116206" w14:textId="77777777">
      <w:pPr>
        <w:spacing w:line="240" w:lineRule="auto"/>
        <w:rPr>
          <w:rFonts w:eastAsia="Arial Unicode MS" w:asciiTheme="minorBidi" w:hAnsiTheme="minorBidi" w:cstheme="minorBidi"/>
          <w:color w:val="000000" w:themeColor="text1"/>
          <w:sz w:val="24"/>
          <w:szCs w:val="24"/>
          <w:u w:color="000000"/>
          <w:bdr w:val="nil"/>
          <w:lang w:eastAsia="en-GB"/>
        </w:rPr>
      </w:pPr>
    </w:p>
    <w:sectPr w:rsidRPr="00315F95" w:rsidR="003F223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s>
</file>

<file path=word/intelligence2.xml><?xml version="1.0" encoding="utf-8"?>
<int2:intelligence xmlns:int2="http://schemas.microsoft.com/office/intelligence/2020/intelligence">
  <int2:observations>
    <int2:textHash int2:hashCode="JQ4msdjwcvwty5" int2:id="3P6bhNwW">
      <int2:state int2:type="spell" int2:value="Rejected"/>
    </int2:textHash>
    <int2:bookmark int2:bookmarkName="_Int_LNyjOFYI" int2:invalidationBookmarkName="" int2:hashCode="z/oq8KOmfPISPj" int2:id="Bh9GFLpw">
      <int2:state int2:type="gram" int2:value="Rejected"/>
    </int2:bookmark>
    <int2:bookmark int2:bookmarkName="_Int_6NRX6nkN" int2:invalidationBookmarkName="" int2:hashCode="sar3mSXK+m9z5Y" int2:id="weTadf49">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B0F8C"/>
    <w:multiLevelType w:val="multilevel"/>
    <w:tmpl w:val="3DD449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B5D77A6"/>
    <w:multiLevelType w:val="multilevel"/>
    <w:tmpl w:val="C4300C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725D36B9"/>
    <w:multiLevelType w:val="hybridMultilevel"/>
    <w:tmpl w:val="4BF0A98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385566650">
    <w:abstractNumId w:val="2"/>
  </w:num>
  <w:num w:numId="2" w16cid:durableId="1296452525">
    <w:abstractNumId w:val="1"/>
  </w:num>
  <w:num w:numId="3" w16cid:durableId="618800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17A"/>
    <w:rsid w:val="000078F8"/>
    <w:rsid w:val="00234F44"/>
    <w:rsid w:val="00315F95"/>
    <w:rsid w:val="003F2234"/>
    <w:rsid w:val="005ACBA9"/>
    <w:rsid w:val="007105C7"/>
    <w:rsid w:val="0073858E"/>
    <w:rsid w:val="008C4BFF"/>
    <w:rsid w:val="0090317A"/>
    <w:rsid w:val="009F28D9"/>
    <w:rsid w:val="00AA0DB5"/>
    <w:rsid w:val="01371428"/>
    <w:rsid w:val="01383016"/>
    <w:rsid w:val="0140A9CB"/>
    <w:rsid w:val="0165F44B"/>
    <w:rsid w:val="018722AB"/>
    <w:rsid w:val="01BF8355"/>
    <w:rsid w:val="02B53EF2"/>
    <w:rsid w:val="02C2C3B0"/>
    <w:rsid w:val="032B3BE9"/>
    <w:rsid w:val="03EFC743"/>
    <w:rsid w:val="042D270B"/>
    <w:rsid w:val="04434BF5"/>
    <w:rsid w:val="048847DF"/>
    <w:rsid w:val="048B6D2B"/>
    <w:rsid w:val="049F45F5"/>
    <w:rsid w:val="04AACE9A"/>
    <w:rsid w:val="04D058B9"/>
    <w:rsid w:val="05289B5B"/>
    <w:rsid w:val="05B02275"/>
    <w:rsid w:val="06109F01"/>
    <w:rsid w:val="0758169D"/>
    <w:rsid w:val="07790CF5"/>
    <w:rsid w:val="0794DC66"/>
    <w:rsid w:val="07AD2165"/>
    <w:rsid w:val="07AF26EF"/>
    <w:rsid w:val="07B7A47D"/>
    <w:rsid w:val="07F03022"/>
    <w:rsid w:val="0803090A"/>
    <w:rsid w:val="0804A4B2"/>
    <w:rsid w:val="08B392AD"/>
    <w:rsid w:val="098BEC45"/>
    <w:rsid w:val="0A1F5484"/>
    <w:rsid w:val="0A86DE3D"/>
    <w:rsid w:val="0A8B7652"/>
    <w:rsid w:val="0A95CD4F"/>
    <w:rsid w:val="0AC0F6CD"/>
    <w:rsid w:val="0AC39662"/>
    <w:rsid w:val="0B1B567F"/>
    <w:rsid w:val="0B7EBC3A"/>
    <w:rsid w:val="0BC48F61"/>
    <w:rsid w:val="0C971342"/>
    <w:rsid w:val="0D22664E"/>
    <w:rsid w:val="0D352D0E"/>
    <w:rsid w:val="0D8ECE88"/>
    <w:rsid w:val="0E9CB847"/>
    <w:rsid w:val="0ECC10CA"/>
    <w:rsid w:val="0EF7B9AB"/>
    <w:rsid w:val="0F2A6C22"/>
    <w:rsid w:val="0F53C2F1"/>
    <w:rsid w:val="0F5BCD6D"/>
    <w:rsid w:val="0F61836F"/>
    <w:rsid w:val="0F83CA53"/>
    <w:rsid w:val="0F952558"/>
    <w:rsid w:val="0F9B1931"/>
    <w:rsid w:val="0FAF53B3"/>
    <w:rsid w:val="109B2385"/>
    <w:rsid w:val="11107745"/>
    <w:rsid w:val="114A042B"/>
    <w:rsid w:val="1158C7F7"/>
    <w:rsid w:val="1197C5DD"/>
    <w:rsid w:val="11A122F2"/>
    <w:rsid w:val="11D442F1"/>
    <w:rsid w:val="11DDE961"/>
    <w:rsid w:val="11F56275"/>
    <w:rsid w:val="1228B9A6"/>
    <w:rsid w:val="124F46CB"/>
    <w:rsid w:val="12FA2684"/>
    <w:rsid w:val="139B2E8D"/>
    <w:rsid w:val="13C344AE"/>
    <w:rsid w:val="147E4796"/>
    <w:rsid w:val="1491CBBA"/>
    <w:rsid w:val="154182C3"/>
    <w:rsid w:val="1565F9A2"/>
    <w:rsid w:val="159C7C48"/>
    <w:rsid w:val="15DC18A5"/>
    <w:rsid w:val="15E12C3F"/>
    <w:rsid w:val="169B56E0"/>
    <w:rsid w:val="16EE8BE2"/>
    <w:rsid w:val="1716000C"/>
    <w:rsid w:val="17AFBBCB"/>
    <w:rsid w:val="17F2B6FF"/>
    <w:rsid w:val="17FB14D2"/>
    <w:rsid w:val="180887A5"/>
    <w:rsid w:val="1866B996"/>
    <w:rsid w:val="1868DE81"/>
    <w:rsid w:val="1947D144"/>
    <w:rsid w:val="19FA2AFB"/>
    <w:rsid w:val="1A141350"/>
    <w:rsid w:val="1A1C9C79"/>
    <w:rsid w:val="1A2DDBAB"/>
    <w:rsid w:val="1A37983B"/>
    <w:rsid w:val="1A70E099"/>
    <w:rsid w:val="1ABA25F4"/>
    <w:rsid w:val="1ACFB295"/>
    <w:rsid w:val="1AE41CDA"/>
    <w:rsid w:val="1B03CA0C"/>
    <w:rsid w:val="1B053DBC"/>
    <w:rsid w:val="1B850001"/>
    <w:rsid w:val="1BE5695F"/>
    <w:rsid w:val="1BF62A48"/>
    <w:rsid w:val="1BFB2EAC"/>
    <w:rsid w:val="1C0F63A3"/>
    <w:rsid w:val="1C1697E5"/>
    <w:rsid w:val="1C8ADEF4"/>
    <w:rsid w:val="1C8AEF00"/>
    <w:rsid w:val="1D1D0813"/>
    <w:rsid w:val="1D2D2293"/>
    <w:rsid w:val="1D42D7C4"/>
    <w:rsid w:val="1D78C3E2"/>
    <w:rsid w:val="1D7C57AE"/>
    <w:rsid w:val="1DB53058"/>
    <w:rsid w:val="1E0818B2"/>
    <w:rsid w:val="1E3D2BB9"/>
    <w:rsid w:val="1E5C9D9C"/>
    <w:rsid w:val="1EABFA8F"/>
    <w:rsid w:val="1EB61D7C"/>
    <w:rsid w:val="1EFF9794"/>
    <w:rsid w:val="1F0814BD"/>
    <w:rsid w:val="1F1EE351"/>
    <w:rsid w:val="200A026C"/>
    <w:rsid w:val="20445468"/>
    <w:rsid w:val="20B96702"/>
    <w:rsid w:val="2183050B"/>
    <w:rsid w:val="219D7EDD"/>
    <w:rsid w:val="21F604DC"/>
    <w:rsid w:val="2223D9A8"/>
    <w:rsid w:val="22866ADF"/>
    <w:rsid w:val="22C6C3E4"/>
    <w:rsid w:val="22DDF440"/>
    <w:rsid w:val="22ECFF9B"/>
    <w:rsid w:val="237DECF5"/>
    <w:rsid w:val="2395D89B"/>
    <w:rsid w:val="23CABE20"/>
    <w:rsid w:val="23FD4322"/>
    <w:rsid w:val="254AE736"/>
    <w:rsid w:val="257FC54B"/>
    <w:rsid w:val="25B9E2E8"/>
    <w:rsid w:val="26A0976B"/>
    <w:rsid w:val="26E28639"/>
    <w:rsid w:val="26E9D8AE"/>
    <w:rsid w:val="26FF98BF"/>
    <w:rsid w:val="2758F586"/>
    <w:rsid w:val="2780AAF6"/>
    <w:rsid w:val="280AF389"/>
    <w:rsid w:val="282BB412"/>
    <w:rsid w:val="28479248"/>
    <w:rsid w:val="28539897"/>
    <w:rsid w:val="28DB2785"/>
    <w:rsid w:val="2914CD47"/>
    <w:rsid w:val="2997AA93"/>
    <w:rsid w:val="29C92112"/>
    <w:rsid w:val="29EE358E"/>
    <w:rsid w:val="29EED2B0"/>
    <w:rsid w:val="29FC7C60"/>
    <w:rsid w:val="2A51C9F9"/>
    <w:rsid w:val="2A5CEBE4"/>
    <w:rsid w:val="2A6104CA"/>
    <w:rsid w:val="2A844C60"/>
    <w:rsid w:val="2A9CAA56"/>
    <w:rsid w:val="2ABBC4D0"/>
    <w:rsid w:val="2ACDA628"/>
    <w:rsid w:val="2B24AB07"/>
    <w:rsid w:val="2B3ED858"/>
    <w:rsid w:val="2B676D0B"/>
    <w:rsid w:val="2B73D194"/>
    <w:rsid w:val="2C214898"/>
    <w:rsid w:val="2C28CA31"/>
    <w:rsid w:val="2C9EAA17"/>
    <w:rsid w:val="2CC3F88D"/>
    <w:rsid w:val="2D163787"/>
    <w:rsid w:val="2D30BF90"/>
    <w:rsid w:val="2D31C752"/>
    <w:rsid w:val="2D48F5B9"/>
    <w:rsid w:val="2D61E98F"/>
    <w:rsid w:val="2DFB1D51"/>
    <w:rsid w:val="2EB07DB4"/>
    <w:rsid w:val="2EF0C56C"/>
    <w:rsid w:val="2EF2F9AA"/>
    <w:rsid w:val="2F162AEF"/>
    <w:rsid w:val="2F64BF0F"/>
    <w:rsid w:val="2F67E10D"/>
    <w:rsid w:val="2FA52DCF"/>
    <w:rsid w:val="2FB73139"/>
    <w:rsid w:val="300024FD"/>
    <w:rsid w:val="30094569"/>
    <w:rsid w:val="304AC645"/>
    <w:rsid w:val="30B430F3"/>
    <w:rsid w:val="3114DF70"/>
    <w:rsid w:val="311E9B31"/>
    <w:rsid w:val="3133B1C7"/>
    <w:rsid w:val="31884875"/>
    <w:rsid w:val="31B0155C"/>
    <w:rsid w:val="31BCE635"/>
    <w:rsid w:val="31D6F249"/>
    <w:rsid w:val="31E04A7E"/>
    <w:rsid w:val="3211102D"/>
    <w:rsid w:val="322F2936"/>
    <w:rsid w:val="3277A306"/>
    <w:rsid w:val="32C11612"/>
    <w:rsid w:val="33403F14"/>
    <w:rsid w:val="334AEB9E"/>
    <w:rsid w:val="33A7560E"/>
    <w:rsid w:val="341654C2"/>
    <w:rsid w:val="3443CB11"/>
    <w:rsid w:val="345B49A7"/>
    <w:rsid w:val="3497EC05"/>
    <w:rsid w:val="34D64730"/>
    <w:rsid w:val="34E15671"/>
    <w:rsid w:val="3550B6DF"/>
    <w:rsid w:val="35923268"/>
    <w:rsid w:val="359A7719"/>
    <w:rsid w:val="3650CE84"/>
    <w:rsid w:val="365412E3"/>
    <w:rsid w:val="36842BF6"/>
    <w:rsid w:val="37106529"/>
    <w:rsid w:val="372F1340"/>
    <w:rsid w:val="374168A1"/>
    <w:rsid w:val="37AE78AE"/>
    <w:rsid w:val="383C4E77"/>
    <w:rsid w:val="38B30863"/>
    <w:rsid w:val="38C2097D"/>
    <w:rsid w:val="38E5758C"/>
    <w:rsid w:val="38FB4D67"/>
    <w:rsid w:val="397B9D1E"/>
    <w:rsid w:val="39D46471"/>
    <w:rsid w:val="39F734FA"/>
    <w:rsid w:val="3A0F40D9"/>
    <w:rsid w:val="3A15E617"/>
    <w:rsid w:val="3A1F8F4C"/>
    <w:rsid w:val="3A4C077E"/>
    <w:rsid w:val="3A968827"/>
    <w:rsid w:val="3AD3EB92"/>
    <w:rsid w:val="3AF885F3"/>
    <w:rsid w:val="3B22C70E"/>
    <w:rsid w:val="3B44857B"/>
    <w:rsid w:val="3B478771"/>
    <w:rsid w:val="3B71E470"/>
    <w:rsid w:val="3B99AD37"/>
    <w:rsid w:val="3BD0CB93"/>
    <w:rsid w:val="3BE5B770"/>
    <w:rsid w:val="3BEBBF30"/>
    <w:rsid w:val="3BF20E69"/>
    <w:rsid w:val="3C327938"/>
    <w:rsid w:val="3C80D76C"/>
    <w:rsid w:val="3CC45375"/>
    <w:rsid w:val="3D3F70BE"/>
    <w:rsid w:val="3DAA9CD8"/>
    <w:rsid w:val="3DB7CA55"/>
    <w:rsid w:val="3EC9E0AA"/>
    <w:rsid w:val="3ECC6402"/>
    <w:rsid w:val="3F18FC23"/>
    <w:rsid w:val="3F369727"/>
    <w:rsid w:val="3F47F5C5"/>
    <w:rsid w:val="3F667C17"/>
    <w:rsid w:val="400A3191"/>
    <w:rsid w:val="402AC1EE"/>
    <w:rsid w:val="40A779DA"/>
    <w:rsid w:val="4151A46D"/>
    <w:rsid w:val="4162A354"/>
    <w:rsid w:val="4172A9B0"/>
    <w:rsid w:val="41B88BD9"/>
    <w:rsid w:val="41D790A5"/>
    <w:rsid w:val="41F8372A"/>
    <w:rsid w:val="4234296E"/>
    <w:rsid w:val="425591EA"/>
    <w:rsid w:val="430F70E0"/>
    <w:rsid w:val="4319B7E8"/>
    <w:rsid w:val="4326C0AF"/>
    <w:rsid w:val="4396E393"/>
    <w:rsid w:val="439BBF0E"/>
    <w:rsid w:val="43BB77A1"/>
    <w:rsid w:val="43CCDF4A"/>
    <w:rsid w:val="4497D216"/>
    <w:rsid w:val="44F52EBC"/>
    <w:rsid w:val="452B32CB"/>
    <w:rsid w:val="452B745C"/>
    <w:rsid w:val="4530B6B8"/>
    <w:rsid w:val="453940E0"/>
    <w:rsid w:val="4558FAFE"/>
    <w:rsid w:val="45920838"/>
    <w:rsid w:val="45BEF39F"/>
    <w:rsid w:val="45D40C1D"/>
    <w:rsid w:val="46669953"/>
    <w:rsid w:val="4696B248"/>
    <w:rsid w:val="46B1EDB6"/>
    <w:rsid w:val="46DE5F20"/>
    <w:rsid w:val="47001928"/>
    <w:rsid w:val="47312333"/>
    <w:rsid w:val="474E493E"/>
    <w:rsid w:val="47515B8E"/>
    <w:rsid w:val="479C6286"/>
    <w:rsid w:val="47A752B8"/>
    <w:rsid w:val="48010561"/>
    <w:rsid w:val="482EF40B"/>
    <w:rsid w:val="4839EDC9"/>
    <w:rsid w:val="48CE2D82"/>
    <w:rsid w:val="491150DA"/>
    <w:rsid w:val="4916D3A0"/>
    <w:rsid w:val="49290453"/>
    <w:rsid w:val="49505F44"/>
    <w:rsid w:val="495F5B75"/>
    <w:rsid w:val="496E9CCB"/>
    <w:rsid w:val="499D6B61"/>
    <w:rsid w:val="49BF1E0F"/>
    <w:rsid w:val="49CE9491"/>
    <w:rsid w:val="49E0D791"/>
    <w:rsid w:val="4A3B9251"/>
    <w:rsid w:val="4A8EAAF0"/>
    <w:rsid w:val="4B31A52A"/>
    <w:rsid w:val="4B61EC4C"/>
    <w:rsid w:val="4BF7F22F"/>
    <w:rsid w:val="4BF899D6"/>
    <w:rsid w:val="4CC56DE3"/>
    <w:rsid w:val="4CF1FBA2"/>
    <w:rsid w:val="4D1552C5"/>
    <w:rsid w:val="4D26E7B6"/>
    <w:rsid w:val="4DA3DC31"/>
    <w:rsid w:val="4DB47974"/>
    <w:rsid w:val="4DB62C4B"/>
    <w:rsid w:val="4DF3C6AC"/>
    <w:rsid w:val="4E03117A"/>
    <w:rsid w:val="4E0FC7C6"/>
    <w:rsid w:val="4E2B3250"/>
    <w:rsid w:val="4E89A9D5"/>
    <w:rsid w:val="4E94FDB6"/>
    <w:rsid w:val="4F45E963"/>
    <w:rsid w:val="4F73F36B"/>
    <w:rsid w:val="50446220"/>
    <w:rsid w:val="5046BD44"/>
    <w:rsid w:val="506C30B0"/>
    <w:rsid w:val="5086D55D"/>
    <w:rsid w:val="508E36E5"/>
    <w:rsid w:val="50F756F4"/>
    <w:rsid w:val="512743D7"/>
    <w:rsid w:val="51354FDA"/>
    <w:rsid w:val="516E7B09"/>
    <w:rsid w:val="5187E64D"/>
    <w:rsid w:val="51A1C25B"/>
    <w:rsid w:val="51A85F7E"/>
    <w:rsid w:val="5264DD8A"/>
    <w:rsid w:val="535A6AC7"/>
    <w:rsid w:val="53828569"/>
    <w:rsid w:val="5389665E"/>
    <w:rsid w:val="538E3493"/>
    <w:rsid w:val="53D93DC4"/>
    <w:rsid w:val="53F7398B"/>
    <w:rsid w:val="54074C77"/>
    <w:rsid w:val="541751B1"/>
    <w:rsid w:val="542BB224"/>
    <w:rsid w:val="547D12F7"/>
    <w:rsid w:val="54A24F97"/>
    <w:rsid w:val="5546DD61"/>
    <w:rsid w:val="55508A80"/>
    <w:rsid w:val="555AB7F4"/>
    <w:rsid w:val="5598CD52"/>
    <w:rsid w:val="55A9FD64"/>
    <w:rsid w:val="561C0792"/>
    <w:rsid w:val="568AF971"/>
    <w:rsid w:val="56982EE9"/>
    <w:rsid w:val="5737361C"/>
    <w:rsid w:val="573D3EAC"/>
    <w:rsid w:val="5765C2A5"/>
    <w:rsid w:val="57B749F0"/>
    <w:rsid w:val="580BDADA"/>
    <w:rsid w:val="58719218"/>
    <w:rsid w:val="588BB1B5"/>
    <w:rsid w:val="588EBF33"/>
    <w:rsid w:val="58956040"/>
    <w:rsid w:val="58AC433C"/>
    <w:rsid w:val="59695803"/>
    <w:rsid w:val="5A36D05C"/>
    <w:rsid w:val="5AF38B30"/>
    <w:rsid w:val="5B3F669A"/>
    <w:rsid w:val="5B5FA1F0"/>
    <w:rsid w:val="5B87C340"/>
    <w:rsid w:val="5BD2C90E"/>
    <w:rsid w:val="5C34F24E"/>
    <w:rsid w:val="5C9F7ACC"/>
    <w:rsid w:val="5CA046EE"/>
    <w:rsid w:val="5CB6153D"/>
    <w:rsid w:val="5CF2E1C3"/>
    <w:rsid w:val="5D1E831A"/>
    <w:rsid w:val="5D2AC67A"/>
    <w:rsid w:val="5D3483F7"/>
    <w:rsid w:val="5D36E5D0"/>
    <w:rsid w:val="5D51AA0A"/>
    <w:rsid w:val="5D6EE9F4"/>
    <w:rsid w:val="5D78C529"/>
    <w:rsid w:val="5DE19893"/>
    <w:rsid w:val="5E3755DF"/>
    <w:rsid w:val="5E426BC3"/>
    <w:rsid w:val="5E9CC623"/>
    <w:rsid w:val="5EB52755"/>
    <w:rsid w:val="5F0966D4"/>
    <w:rsid w:val="5F2E2053"/>
    <w:rsid w:val="5F551E44"/>
    <w:rsid w:val="5F7C6FDB"/>
    <w:rsid w:val="5F8FC844"/>
    <w:rsid w:val="5F916320"/>
    <w:rsid w:val="5FA479C5"/>
    <w:rsid w:val="5FBEDA7B"/>
    <w:rsid w:val="5FC96E78"/>
    <w:rsid w:val="6003EED6"/>
    <w:rsid w:val="603D4E20"/>
    <w:rsid w:val="6052794A"/>
    <w:rsid w:val="60537472"/>
    <w:rsid w:val="605A2B40"/>
    <w:rsid w:val="60E0566F"/>
    <w:rsid w:val="60E2CEB8"/>
    <w:rsid w:val="60F5601F"/>
    <w:rsid w:val="61044A97"/>
    <w:rsid w:val="610E2D74"/>
    <w:rsid w:val="6169593D"/>
    <w:rsid w:val="619EAD51"/>
    <w:rsid w:val="620AB56F"/>
    <w:rsid w:val="62251AD9"/>
    <w:rsid w:val="622C5D36"/>
    <w:rsid w:val="6275003E"/>
    <w:rsid w:val="628239B5"/>
    <w:rsid w:val="6295F09C"/>
    <w:rsid w:val="62D04E3F"/>
    <w:rsid w:val="62FA0565"/>
    <w:rsid w:val="632185D2"/>
    <w:rsid w:val="63B28192"/>
    <w:rsid w:val="63FC016E"/>
    <w:rsid w:val="640D2162"/>
    <w:rsid w:val="648BFAEA"/>
    <w:rsid w:val="6491BDB5"/>
    <w:rsid w:val="64B7B49F"/>
    <w:rsid w:val="64BA989B"/>
    <w:rsid w:val="64F674A8"/>
    <w:rsid w:val="651B8ABC"/>
    <w:rsid w:val="65561B06"/>
    <w:rsid w:val="65EC2814"/>
    <w:rsid w:val="65EEECAC"/>
    <w:rsid w:val="66609E12"/>
    <w:rsid w:val="669A2940"/>
    <w:rsid w:val="66C1235B"/>
    <w:rsid w:val="66C5A084"/>
    <w:rsid w:val="6707098B"/>
    <w:rsid w:val="671072DB"/>
    <w:rsid w:val="67A29D47"/>
    <w:rsid w:val="67D0334B"/>
    <w:rsid w:val="6804DB98"/>
    <w:rsid w:val="681A6162"/>
    <w:rsid w:val="686B609D"/>
    <w:rsid w:val="688F8F03"/>
    <w:rsid w:val="689B0B20"/>
    <w:rsid w:val="68A59903"/>
    <w:rsid w:val="69550EE3"/>
    <w:rsid w:val="698CD31E"/>
    <w:rsid w:val="69C916CC"/>
    <w:rsid w:val="69D6187E"/>
    <w:rsid w:val="6A6F7BBB"/>
    <w:rsid w:val="6A7B59F8"/>
    <w:rsid w:val="6AA2155B"/>
    <w:rsid w:val="6AC30818"/>
    <w:rsid w:val="6B4BF785"/>
    <w:rsid w:val="6BB2629F"/>
    <w:rsid w:val="6C19F891"/>
    <w:rsid w:val="6C33CFA6"/>
    <w:rsid w:val="6C397FA5"/>
    <w:rsid w:val="6C9E37BF"/>
    <w:rsid w:val="6CD443C5"/>
    <w:rsid w:val="6CDC9EBE"/>
    <w:rsid w:val="6CEDB8B2"/>
    <w:rsid w:val="6CF8C578"/>
    <w:rsid w:val="6D5019BB"/>
    <w:rsid w:val="6DCF2726"/>
    <w:rsid w:val="6E066083"/>
    <w:rsid w:val="6E2D3307"/>
    <w:rsid w:val="6E56ECA8"/>
    <w:rsid w:val="6EAC87F3"/>
    <w:rsid w:val="6EDCFCC3"/>
    <w:rsid w:val="6EF64D8B"/>
    <w:rsid w:val="6F2BDD4A"/>
    <w:rsid w:val="6F3021E6"/>
    <w:rsid w:val="6F629223"/>
    <w:rsid w:val="6F69C5A4"/>
    <w:rsid w:val="6F6C5C43"/>
    <w:rsid w:val="6FCBC801"/>
    <w:rsid w:val="702F37E7"/>
    <w:rsid w:val="705655DB"/>
    <w:rsid w:val="706D0A66"/>
    <w:rsid w:val="707068E8"/>
    <w:rsid w:val="70A3A2E5"/>
    <w:rsid w:val="7138DD91"/>
    <w:rsid w:val="71C8F508"/>
    <w:rsid w:val="71DBB06B"/>
    <w:rsid w:val="7247AE37"/>
    <w:rsid w:val="725CB40D"/>
    <w:rsid w:val="727EA902"/>
    <w:rsid w:val="72B20D01"/>
    <w:rsid w:val="72B5EA6A"/>
    <w:rsid w:val="72E77173"/>
    <w:rsid w:val="73410A45"/>
    <w:rsid w:val="7348C407"/>
    <w:rsid w:val="73758D6F"/>
    <w:rsid w:val="73A45363"/>
    <w:rsid w:val="73CDF702"/>
    <w:rsid w:val="73DE662A"/>
    <w:rsid w:val="74584E37"/>
    <w:rsid w:val="7472EFBC"/>
    <w:rsid w:val="747E27EF"/>
    <w:rsid w:val="74C8BB83"/>
    <w:rsid w:val="74F30117"/>
    <w:rsid w:val="75067659"/>
    <w:rsid w:val="752181C8"/>
    <w:rsid w:val="7578B143"/>
    <w:rsid w:val="759F63A9"/>
    <w:rsid w:val="75BEB2A0"/>
    <w:rsid w:val="75F64DD3"/>
    <w:rsid w:val="761713B3"/>
    <w:rsid w:val="768C36B2"/>
    <w:rsid w:val="76D6A916"/>
    <w:rsid w:val="76E1A44B"/>
    <w:rsid w:val="7746D9C0"/>
    <w:rsid w:val="777F7750"/>
    <w:rsid w:val="77E961D0"/>
    <w:rsid w:val="781ED2F3"/>
    <w:rsid w:val="78339085"/>
    <w:rsid w:val="788A0CAD"/>
    <w:rsid w:val="78A6C09B"/>
    <w:rsid w:val="78DEF6C1"/>
    <w:rsid w:val="791026DF"/>
    <w:rsid w:val="793DFD88"/>
    <w:rsid w:val="79554D08"/>
    <w:rsid w:val="7962B642"/>
    <w:rsid w:val="79A5ED6A"/>
    <w:rsid w:val="79A7E331"/>
    <w:rsid w:val="79BB58F7"/>
    <w:rsid w:val="79C2BA33"/>
    <w:rsid w:val="79D185E9"/>
    <w:rsid w:val="7A25EEF5"/>
    <w:rsid w:val="7A65E35B"/>
    <w:rsid w:val="7ADD2939"/>
    <w:rsid w:val="7B10F948"/>
    <w:rsid w:val="7B3C5BFF"/>
    <w:rsid w:val="7B7E3E7F"/>
    <w:rsid w:val="7B8D918B"/>
    <w:rsid w:val="7C1B5D9E"/>
    <w:rsid w:val="7C3F725D"/>
    <w:rsid w:val="7C49E87C"/>
    <w:rsid w:val="7C613BA7"/>
    <w:rsid w:val="7C678DCF"/>
    <w:rsid w:val="7CAD12E5"/>
    <w:rsid w:val="7CEFBEDC"/>
    <w:rsid w:val="7D072C4F"/>
    <w:rsid w:val="7D5B92B3"/>
    <w:rsid w:val="7D650DC5"/>
    <w:rsid w:val="7D95029B"/>
    <w:rsid w:val="7ECA0303"/>
    <w:rsid w:val="7EDD2D17"/>
    <w:rsid w:val="7F6EC3E9"/>
    <w:rsid w:val="7F9768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5B1BE"/>
  <w15:chartTrackingRefBased/>
  <w15:docId w15:val="{C73E4B10-1922-47F9-B620-8C9D41132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777F7750"/>
    <w:rPr>
      <w:rFonts w:ascii="Calibri" w:hAnsi="Calibri" w:eastAsia="Calibri" w:cs="Times New Roman"/>
      <w:noProof w:val="0"/>
      <w:sz w:val="22"/>
      <w:szCs w:val="22"/>
      <w:lang w:eastAsia="en-US"/>
    </w:rPr>
    <w:pPr>
      <w:spacing w:after="200"/>
    </w:pPr>
  </w:style>
  <w:style w:type="paragraph" w:styleId="Heading1">
    <w:uiPriority w:val="9"/>
    <w:name w:val="heading 1"/>
    <w:basedOn w:val="Normal"/>
    <w:next w:val="Normal"/>
    <w:link w:val="Heading1Char"/>
    <w:qFormat/>
    <w:rsid w:val="777F7750"/>
    <w:rPr>
      <w:rFonts w:ascii="Aptos Display" w:hAnsi="Aptos Display" w:eastAsia="等线 Light"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semiHidden/>
    <w:unhideWhenUsed/>
    <w:link w:val="Heading2Char"/>
    <w:qFormat/>
    <w:rsid w:val="777F7750"/>
    <w:rPr>
      <w:rFonts w:ascii="Aptos Display" w:hAnsi="Aptos Display" w:eastAsia="等线 Light"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semiHidden/>
    <w:unhideWhenUsed/>
    <w:link w:val="Heading3Char"/>
    <w:qFormat/>
    <w:rsid w:val="777F7750"/>
    <w:rPr>
      <w:rFonts w:eastAsia="等线 Light"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semiHidden/>
    <w:unhideWhenUsed/>
    <w:link w:val="Heading4Char"/>
    <w:qFormat/>
    <w:rsid w:val="777F7750"/>
    <w:rPr>
      <w:rFonts w:eastAsia="等线 Light"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semiHidden/>
    <w:unhideWhenUsed/>
    <w:link w:val="Heading5Char"/>
    <w:qFormat/>
    <w:rsid w:val="777F7750"/>
    <w:rPr>
      <w:rFonts w:eastAsia="等线 Light"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semiHidden/>
    <w:unhideWhenUsed/>
    <w:link w:val="Heading6Char"/>
    <w:qFormat/>
    <w:rsid w:val="777F7750"/>
    <w:rPr>
      <w:rFonts w:eastAsia="等线 Light"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semiHidden/>
    <w:unhideWhenUsed/>
    <w:link w:val="Heading7Char"/>
    <w:qFormat/>
    <w:rsid w:val="777F7750"/>
    <w:rPr>
      <w:rFonts w:eastAsia="等线 Light"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semiHidden/>
    <w:unhideWhenUsed/>
    <w:link w:val="Heading8Char"/>
    <w:qFormat/>
    <w:rsid w:val="777F7750"/>
    <w:rPr>
      <w:rFonts w:eastAsia="等线 Light"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semiHidden/>
    <w:unhideWhenUsed/>
    <w:link w:val="Heading9Char"/>
    <w:qFormat/>
    <w:rsid w:val="777F7750"/>
    <w:rPr>
      <w:rFonts w:eastAsia="等线 Light"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0317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90317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90317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0317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0317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0317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0317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0317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0317A"/>
    <w:rPr>
      <w:rFonts w:eastAsiaTheme="majorEastAsia" w:cstheme="majorBidi"/>
      <w:color w:val="272727" w:themeColor="text1" w:themeTint="D8"/>
    </w:rPr>
  </w:style>
  <w:style w:type="paragraph" w:styleId="Title">
    <w:uiPriority w:val="10"/>
    <w:name w:val="Title"/>
    <w:basedOn w:val="Normal"/>
    <w:next w:val="Normal"/>
    <w:link w:val="TitleChar"/>
    <w:qFormat/>
    <w:rsid w:val="777F7750"/>
    <w:rPr>
      <w:rFonts w:ascii="Aptos Display" w:hAnsi="Aptos Display" w:eastAsia="等线 Light" w:asciiTheme="majorAscii" w:hAnsiTheme="majorAscii" w:eastAsiaTheme="majorEastAsia" w:cstheme="majorBidi"/>
      <w:sz w:val="56"/>
      <w:szCs w:val="56"/>
    </w:rPr>
    <w:pPr>
      <w:spacing w:after="80"/>
      <w:contextualSpacing/>
    </w:pPr>
  </w:style>
  <w:style w:type="character" w:styleId="TitleChar" w:customStyle="1">
    <w:name w:val="Title Char"/>
    <w:basedOn w:val="DefaultParagraphFont"/>
    <w:link w:val="Title"/>
    <w:uiPriority w:val="10"/>
    <w:rsid w:val="0090317A"/>
    <w:rPr>
      <w:rFonts w:asciiTheme="majorHAnsi" w:hAnsiTheme="majorHAnsi" w:eastAsiaTheme="majorEastAsia" w:cstheme="majorBidi"/>
      <w:spacing w:val="-10"/>
      <w:kern w:val="28"/>
      <w:sz w:val="56"/>
      <w:szCs w:val="56"/>
    </w:rPr>
  </w:style>
  <w:style w:type="paragraph" w:styleId="Subtitle">
    <w:uiPriority w:val="11"/>
    <w:name w:val="Subtitle"/>
    <w:basedOn w:val="Normal"/>
    <w:next w:val="Normal"/>
    <w:link w:val="SubtitleChar"/>
    <w:qFormat/>
    <w:rsid w:val="777F7750"/>
    <w:rPr>
      <w:rFonts w:eastAsia="等线 Light" w:eastAsiaTheme="majorEastAsia" w:cstheme="majorBidi"/>
      <w:color w:val="595959" w:themeColor="text1" w:themeTint="A6" w:themeShade="FF"/>
      <w:sz w:val="28"/>
      <w:szCs w:val="28"/>
    </w:rPr>
  </w:style>
  <w:style w:type="character" w:styleId="SubtitleChar" w:customStyle="1">
    <w:name w:val="Subtitle Char"/>
    <w:basedOn w:val="DefaultParagraphFont"/>
    <w:link w:val="Subtitle"/>
    <w:uiPriority w:val="11"/>
    <w:rsid w:val="0090317A"/>
    <w:rPr>
      <w:rFonts w:eastAsiaTheme="majorEastAsia" w:cstheme="majorBidi"/>
      <w:color w:val="595959" w:themeColor="text1" w:themeTint="A6"/>
      <w:spacing w:val="15"/>
      <w:sz w:val="28"/>
      <w:szCs w:val="28"/>
    </w:rPr>
  </w:style>
  <w:style w:type="paragraph" w:styleId="Quote">
    <w:uiPriority w:val="29"/>
    <w:name w:val="Quote"/>
    <w:basedOn w:val="Normal"/>
    <w:next w:val="Normal"/>
    <w:link w:val="QuoteChar"/>
    <w:qFormat/>
    <w:rsid w:val="777F7750"/>
    <w:rPr>
      <w:i w:val="1"/>
      <w:iCs w:val="1"/>
      <w:color w:val="404040" w:themeColor="text1" w:themeTint="BF" w:themeShade="FF"/>
    </w:rPr>
    <w:pPr>
      <w:spacing w:before="160"/>
      <w:jc w:val="center"/>
    </w:pPr>
  </w:style>
  <w:style w:type="character" w:styleId="QuoteChar" w:customStyle="1">
    <w:name w:val="Quote Char"/>
    <w:basedOn w:val="DefaultParagraphFont"/>
    <w:link w:val="Quote"/>
    <w:uiPriority w:val="29"/>
    <w:rsid w:val="0090317A"/>
    <w:rPr>
      <w:i/>
      <w:iCs/>
      <w:color w:val="404040" w:themeColor="text1" w:themeTint="BF"/>
    </w:rPr>
  </w:style>
  <w:style w:type="paragraph" w:styleId="ListParagraph">
    <w:uiPriority w:val="34"/>
    <w:name w:val="List Paragraph"/>
    <w:basedOn w:val="Normal"/>
    <w:qFormat/>
    <w:rsid w:val="777F7750"/>
    <w:pPr>
      <w:spacing/>
      <w:ind w:left="720"/>
      <w:contextualSpacing/>
    </w:pPr>
  </w:style>
  <w:style w:type="character" w:styleId="IntenseEmphasis">
    <w:name w:val="Intense Emphasis"/>
    <w:basedOn w:val="DefaultParagraphFont"/>
    <w:uiPriority w:val="21"/>
    <w:qFormat/>
    <w:rsid w:val="0090317A"/>
    <w:rPr>
      <w:i/>
      <w:iCs/>
      <w:color w:val="0F4761" w:themeColor="accent1" w:themeShade="BF"/>
    </w:rPr>
  </w:style>
  <w:style w:type="paragraph" w:styleId="IntenseQuote">
    <w:uiPriority w:val="30"/>
    <w:name w:val="Intense Quote"/>
    <w:basedOn w:val="Normal"/>
    <w:next w:val="Normal"/>
    <w:link w:val="IntenseQuoteChar"/>
    <w:qFormat/>
    <w:rsid w:val="777F7750"/>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QuoteChar" w:customStyle="1">
    <w:name w:val="Intense Quote Char"/>
    <w:basedOn w:val="DefaultParagraphFont"/>
    <w:link w:val="IntenseQuote"/>
    <w:uiPriority w:val="30"/>
    <w:rsid w:val="0090317A"/>
    <w:rPr>
      <w:i/>
      <w:iCs/>
      <w:color w:val="0F4761" w:themeColor="accent1" w:themeShade="BF"/>
    </w:rPr>
  </w:style>
  <w:style w:type="character" w:styleId="IntenseReference">
    <w:name w:val="Intense Reference"/>
    <w:basedOn w:val="DefaultParagraphFont"/>
    <w:uiPriority w:val="32"/>
    <w:qFormat/>
    <w:rsid w:val="0090317A"/>
    <w:rPr>
      <w:b/>
      <w:bCs/>
      <w:smallCaps/>
      <w:color w:val="0F4761" w:themeColor="accent1" w:themeShade="BF"/>
      <w:spacing w:val="5"/>
    </w:rPr>
  </w:style>
  <w:style w:type="character" w:styleId="Hyperlink">
    <w:name w:val="Hyperlink"/>
    <w:basedOn w:val="DefaultParagraphFont"/>
    <w:uiPriority w:val="99"/>
    <w:unhideWhenUsed/>
    <w:rsid w:val="007105C7"/>
    <w:rPr>
      <w:color w:val="467886" w:themeColor="hyperlink"/>
      <w:u w:val="single"/>
    </w:rPr>
  </w:style>
  <w:style w:type="character" w:styleId="UnresolvedMention">
    <w:name w:val="Unresolved Mention"/>
    <w:basedOn w:val="DefaultParagraphFont"/>
    <w:uiPriority w:val="99"/>
    <w:semiHidden/>
    <w:unhideWhenUsed/>
    <w:rsid w:val="007105C7"/>
    <w:rPr>
      <w:color w:val="605E5C"/>
      <w:shd w:val="clear" w:color="auto" w:fill="E1DFDD"/>
    </w:rPr>
  </w:style>
  <w:style w:type="paragraph" w:styleId="NoSpacing">
    <w:uiPriority w:val="1"/>
    <w:name w:val="No Spacing"/>
    <w:qFormat/>
    <w:rsid w:val="777F775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1" /><Relationship Type="http://schemas.openxmlformats.org/officeDocument/2006/relationships/fontTable" Target="fontTable.xml" Id="rId10" /><Relationship Type="http://schemas.openxmlformats.org/officeDocument/2006/relationships/webSettings" Target="webSettings.xml" Id="rId4" /><Relationship Type="http://schemas.microsoft.com/office/2020/10/relationships/intelligence" Target="intelligence2.xml" Id="Rc525d60385d84e48" /><Relationship Type="http://schemas.openxmlformats.org/officeDocument/2006/relationships/hyperlink" Target="https://www.ebsco.com" TargetMode="External" Id="R280ef3df687d4d3d" /><Relationship Type="http://schemas.openxmlformats.org/officeDocument/2006/relationships/hyperlink" Target="https://www.ebsco.com/research-starters/sports-and-leisure/mega-event" TargetMode="External" Id="Rf086ee5d27fa4656" /><Relationship Type="http://schemas.openxmlformats.org/officeDocument/2006/relationships/hyperlink" Target="https://www.thecanvasco.co.uk/canvas-co-blog/2025/10/28/why-theres-no-glastonbury-in-2026-everything-you-need-to-know" TargetMode="External" Id="Rba5e3cfb33874dba" /><Relationship Type="http://schemas.openxmlformats.org/officeDocument/2006/relationships/hyperlink" Target="https://www.bbc.co.uk/news/articles/cvgvj5e4jgko" TargetMode="External" Id="R23fb0a12c4624c5f" /><Relationship Type="http://schemas.openxmlformats.org/officeDocument/2006/relationships/hyperlink" Target="https://www.gov.uk/government/news/single-use-vapes-banned-from-1-june-2025" TargetMode="External" Id="Rf2ad5975bcb6425c" /><Relationship Type="http://schemas.openxmlformats.org/officeDocument/2006/relationships/hyperlink" Target="https://sustainabilitymag.com/articles/glastonbury-one-of-the-worlds-greenest-festivals" TargetMode="External" Id="R3f489074cdb64707" /><Relationship Type="http://schemas.openxmlformats.org/officeDocument/2006/relationships/hyperlink" Target="https://www.intheround.global/ultimate-guide-to-managing-festival-goers-sustainable-travel-experience" TargetMode="External" Id="Rb4331508e8d94a0b" /><Relationship Type="http://schemas.openxmlformats.org/officeDocument/2006/relationships/hyperlink" Target="https://news.sky.com/story/glastonbury-festival-likely-to-take-fallow-year-in-2026-organiser-says-13150722" TargetMode="External" Id="Rb797fb8fe60243df" /><Relationship Type="http://schemas.openxmlformats.org/officeDocument/2006/relationships/hyperlink" Target="https://www.glastonburyfestivals.co.uk/news/glastonburys-support-for-charities-and-good-causes-reaches-5-9m-in-2024/" TargetMode="External" Id="R93071a6e39c447a9" /><Relationship Type="http://schemas.openxmlformats.org/officeDocument/2006/relationships/hyperlink" Target="https://islandsenergygroup.com/news/how-glastonbury-festival-can-provide-the-perfect-sustainability-case-study-for-our-islands" TargetMode="External" Id="R6435eb58d337458e" /><Relationship Type="http://schemas.openxmlformats.org/officeDocument/2006/relationships/hyperlink" Target="https://www.farmersguardian.com/news/4515621/fallow-allows-glastonbury-cows-chance-reclaim-land" TargetMode="External" Id="R37323951cfde4b72" /><Relationship Type="http://schemas.openxmlformats.org/officeDocument/2006/relationships/hyperlink" Target="https://inews.co.uk/culture/why-no-glastonbury-2026-fallow-yea-3771842?ico=most_popular" TargetMode="External" Id="Rb19cd8daa19e458e" /><Relationship Type="http://schemas.openxmlformats.org/officeDocument/2006/relationships/hyperlink" Target="https://www.yorkshirepost.co.uk/whats-on/arts-and-entertainment/music-festival-fallow-years-glastonbury-2026-reasons-farming-term-womad-4886863" TargetMode="External" Id="Ra14e6c87fbcf4aed" /><Relationship Type="http://schemas.openxmlformats.org/officeDocument/2006/relationships/hyperlink" Target="https://collectandrecycle.com/how-sustainable-is-glastonbury-festival/" TargetMode="External" Id="Rb1d55f064df84d99" /><Relationship Type="http://schemas.openxmlformats.org/officeDocument/2006/relationships/hyperlink" Target="https://www.somersetcountygazette.co.uk/news/24207931.glastonbury-festival-financial-impact-somerset-revealed/" TargetMode="External" Id="R098ede88009747ee" /><Relationship Type="http://schemas.openxmlformats.org/officeDocument/2006/relationships/hyperlink" Target="https://www.bbc.co.uk/news/articles/c9vg1y3rxx7o" TargetMode="External" Id="R451386c60a734e2b" /><Relationship Type="http://schemas.openxmlformats.org/officeDocument/2006/relationships/hyperlink" Target="https://glastonbury.nub.news/news/local-news/glastonbury-festival-in-full-swing-locals-share-their-experiences-and-concerns-188705" TargetMode="External" Id="R19cc1fda48b949f4" /><Relationship Type="http://schemas.openxmlformats.org/officeDocument/2006/relationships/hyperlink" Target="https://www.efestivals.co.uk/news/24/womad-festival-announce-fallow-year-for-2025-and-new-site-for-2026.shtml" TargetMode="External" Id="Rc7456890024a4362" /><Relationship Type="http://schemas.openxmlformats.org/officeDocument/2006/relationships/hyperlink" Target="https://fundraising.co.uk/2024/12/09/glastonbury-festival-support-for-good-causes-reaches-record-5-9mn-in-2024/" TargetMode="External" Id="Rd7121cfe5f744002" /><Relationship Type="http://schemas.openxmlformats.org/officeDocument/2006/relationships/hyperlink" Target="https://www.haypp.com/uk/nicopedia/news/vaping-at-festivals" TargetMode="External" Id="Raf257647382e4d49" /><Relationship Type="http://schemas.openxmlformats.org/officeDocument/2006/relationships/hyperlink" Target="https://www.insidermedia.com/news/national/what-is-the-economic-impact-of-glastonbury-festival" TargetMode="External" Id="R8fd1bb86c5bd4690" /><Relationship Type="http://schemas.openxmlformats.org/officeDocument/2006/relationships/hyperlink" Target="https://www.theticketingbusiness.com/2024/03/glastonbury-festival-report-demonstrates-positive-economic-impact/?utm_source=chatgpt.com" TargetMode="External" Id="R0414556559ec40ed" /><Relationship Type="http://schemas.openxmlformats.org/officeDocument/2006/relationships/hyperlink" Target="https://www.bbc.co.uk/news/articles/cd11vvm53r4o" TargetMode="External" Id="Readd6caf4464478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Edwards</dc:creator>
  <keywords/>
  <dc:description/>
  <lastModifiedBy>Simon Canby (2304206)</lastModifiedBy>
  <revision>10</revision>
  <dcterms:created xsi:type="dcterms:W3CDTF">2025-10-21T12:23:00.0000000Z</dcterms:created>
  <dcterms:modified xsi:type="dcterms:W3CDTF">2025-11-21T10:33:58.4288002Z</dcterms:modified>
</coreProperties>
</file>