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336BC" w14:textId="77777777" w:rsidR="00B41A1B" w:rsidRPr="00624154" w:rsidRDefault="00B41A1B" w:rsidP="00B41A1B">
      <w:pPr>
        <w:rPr>
          <w:rFonts w:cstheme="minorHAnsi"/>
          <w:sz w:val="28"/>
          <w:szCs w:val="28"/>
        </w:rPr>
      </w:pPr>
      <w:r w:rsidRPr="00624154">
        <w:rPr>
          <w:rFonts w:cstheme="minorHAnsi"/>
          <w:sz w:val="28"/>
          <w:szCs w:val="28"/>
        </w:rPr>
        <w:t>University of Wales Trinity Saint David</w:t>
      </w:r>
    </w:p>
    <w:p w14:paraId="3386209C" w14:textId="6168A6D7" w:rsidR="00B41A1B" w:rsidRPr="00624154" w:rsidRDefault="00B41A1B" w:rsidP="00B41A1B">
      <w:pPr>
        <w:rPr>
          <w:rFonts w:cstheme="minorHAnsi"/>
          <w:b/>
          <w:sz w:val="28"/>
          <w:szCs w:val="28"/>
        </w:rPr>
      </w:pPr>
      <w:r w:rsidRPr="00624154">
        <w:rPr>
          <w:rFonts w:cstheme="minorHAnsi"/>
          <w:b/>
          <w:sz w:val="28"/>
          <w:szCs w:val="28"/>
        </w:rPr>
        <w:t>Wales Institute of Science &amp; Art</w:t>
      </w:r>
    </w:p>
    <w:p w14:paraId="3B9DE06F" w14:textId="77777777" w:rsidR="00B41A1B" w:rsidRPr="00624154" w:rsidRDefault="00B41A1B" w:rsidP="00B41A1B">
      <w:pPr>
        <w:rPr>
          <w:rFonts w:cstheme="minorHAnsi"/>
          <w:b/>
          <w:sz w:val="28"/>
          <w:szCs w:val="28"/>
        </w:rPr>
      </w:pPr>
    </w:p>
    <w:p w14:paraId="32B7D20D" w14:textId="77777777" w:rsidR="00B41A1B" w:rsidRPr="00624154" w:rsidRDefault="00B41A1B" w:rsidP="00B41A1B">
      <w:pPr>
        <w:rPr>
          <w:rFonts w:cstheme="minorHAnsi"/>
          <w:b/>
          <w:sz w:val="28"/>
          <w:szCs w:val="28"/>
        </w:rPr>
      </w:pPr>
    </w:p>
    <w:p w14:paraId="5101FA63" w14:textId="77777777" w:rsidR="00B41A1B" w:rsidRPr="00624154" w:rsidRDefault="00B41A1B" w:rsidP="00B41A1B">
      <w:pPr>
        <w:rPr>
          <w:rFonts w:cstheme="minorHAnsi"/>
          <w:b/>
        </w:rPr>
      </w:pPr>
    </w:p>
    <w:p w14:paraId="53EF949C" w14:textId="77777777" w:rsidR="00B41A1B" w:rsidRPr="00624154" w:rsidRDefault="00B41A1B" w:rsidP="00B41A1B">
      <w:pPr>
        <w:rPr>
          <w:rFonts w:cstheme="minorHAnsi"/>
          <w:b/>
        </w:rPr>
      </w:pPr>
    </w:p>
    <w:p w14:paraId="29250D0C" w14:textId="77777777" w:rsidR="00B41A1B" w:rsidRPr="00624154" w:rsidRDefault="00B41A1B" w:rsidP="00B41A1B">
      <w:pPr>
        <w:rPr>
          <w:rFonts w:cstheme="minorHAnsi"/>
          <w:b/>
        </w:rPr>
      </w:pPr>
    </w:p>
    <w:p w14:paraId="0D72602D" w14:textId="77777777" w:rsidR="00B41A1B" w:rsidRPr="00624154" w:rsidRDefault="00B41A1B" w:rsidP="00B41A1B">
      <w:pPr>
        <w:rPr>
          <w:rFonts w:cstheme="minorHAnsi"/>
        </w:rPr>
      </w:pPr>
    </w:p>
    <w:p w14:paraId="77E05784" w14:textId="77777777" w:rsidR="00B41A1B" w:rsidRPr="00624154" w:rsidRDefault="00B41A1B" w:rsidP="00B41A1B">
      <w:pPr>
        <w:rPr>
          <w:rFonts w:cstheme="minorHAnsi"/>
        </w:rPr>
      </w:pPr>
      <w:r w:rsidRPr="00624154">
        <w:rPr>
          <w:rFonts w:cstheme="minorHAnsi"/>
          <w:noProof/>
          <w:lang w:val="en-US"/>
        </w:rPr>
        <w:drawing>
          <wp:inline distT="0" distB="0" distL="0" distR="0" wp14:anchorId="32D9195F" wp14:editId="4DAF1C11">
            <wp:extent cx="3716655" cy="1236345"/>
            <wp:effectExtent l="0" t="0" r="0" b="1905"/>
            <wp:docPr id="15" name="Picture 15"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6655" cy="1236345"/>
                    </a:xfrm>
                    <a:prstGeom prst="rect">
                      <a:avLst/>
                    </a:prstGeom>
                    <a:noFill/>
                    <a:ln>
                      <a:noFill/>
                    </a:ln>
                  </pic:spPr>
                </pic:pic>
              </a:graphicData>
            </a:graphic>
          </wp:inline>
        </w:drawing>
      </w:r>
    </w:p>
    <w:p w14:paraId="748A537E" w14:textId="77777777" w:rsidR="00B41A1B" w:rsidRPr="00624154" w:rsidRDefault="00B41A1B" w:rsidP="00B41A1B">
      <w:pPr>
        <w:rPr>
          <w:rFonts w:cstheme="minorHAnsi"/>
        </w:rPr>
      </w:pPr>
    </w:p>
    <w:p w14:paraId="79B20261" w14:textId="77777777" w:rsidR="00B41A1B" w:rsidRPr="00624154" w:rsidRDefault="00B41A1B" w:rsidP="00B41A1B">
      <w:pPr>
        <w:rPr>
          <w:rFonts w:cstheme="minorHAnsi"/>
        </w:rPr>
      </w:pPr>
    </w:p>
    <w:p w14:paraId="52D2EA92" w14:textId="0C0BDE6A" w:rsidR="00B41A1B" w:rsidRPr="00624154" w:rsidRDefault="00B41A1B" w:rsidP="00B41A1B">
      <w:pPr>
        <w:jc w:val="both"/>
        <w:rPr>
          <w:rFonts w:cstheme="minorHAnsi"/>
        </w:rPr>
      </w:pPr>
    </w:p>
    <w:p w14:paraId="007DC400" w14:textId="77777777" w:rsidR="00B41A1B" w:rsidRPr="00624154" w:rsidRDefault="00B41A1B" w:rsidP="00B41A1B">
      <w:pPr>
        <w:rPr>
          <w:rFonts w:cstheme="minorHAnsi"/>
        </w:rPr>
      </w:pPr>
    </w:p>
    <w:p w14:paraId="73D4E91F" w14:textId="77777777" w:rsidR="00B41A1B" w:rsidRPr="00624154" w:rsidRDefault="00B41A1B" w:rsidP="00B41A1B">
      <w:pPr>
        <w:rPr>
          <w:rFonts w:cstheme="minorHAnsi"/>
        </w:rPr>
      </w:pPr>
    </w:p>
    <w:p w14:paraId="06F682CD" w14:textId="1673C311" w:rsidR="00B41A1B" w:rsidRPr="00624154" w:rsidRDefault="00B41A1B" w:rsidP="00B41A1B">
      <w:pPr>
        <w:rPr>
          <w:rFonts w:cstheme="minorHAnsi"/>
          <w:b/>
          <w:i/>
          <w:sz w:val="32"/>
          <w:szCs w:val="28"/>
        </w:rPr>
      </w:pPr>
      <w:r w:rsidRPr="00624154">
        <w:rPr>
          <w:rFonts w:cstheme="minorHAnsi"/>
          <w:b/>
          <w:i/>
          <w:sz w:val="32"/>
          <w:szCs w:val="28"/>
        </w:rPr>
        <w:t>Material Selection Report &amp; GD&amp;T Drawings</w:t>
      </w:r>
    </w:p>
    <w:p w14:paraId="3A04A187" w14:textId="77777777" w:rsidR="00B41A1B" w:rsidRPr="00624154" w:rsidRDefault="00B41A1B" w:rsidP="00B41A1B">
      <w:pPr>
        <w:rPr>
          <w:rFonts w:cstheme="minorHAnsi"/>
          <w:b/>
          <w:i/>
          <w:sz w:val="28"/>
          <w:szCs w:val="28"/>
        </w:rPr>
      </w:pPr>
      <w:r w:rsidRPr="00624154">
        <w:rPr>
          <w:rFonts w:cstheme="minorHAnsi"/>
          <w:b/>
          <w:i/>
          <w:sz w:val="28"/>
          <w:szCs w:val="28"/>
        </w:rPr>
        <w:t>Engineering Design and Materials (ACHA4004)</w:t>
      </w:r>
    </w:p>
    <w:p w14:paraId="5EB59494" w14:textId="77777777" w:rsidR="00B41A1B" w:rsidRPr="00624154" w:rsidRDefault="00B41A1B" w:rsidP="00B41A1B">
      <w:pPr>
        <w:rPr>
          <w:rFonts w:cstheme="minorHAnsi"/>
          <w:b/>
          <w:i/>
          <w:sz w:val="28"/>
          <w:szCs w:val="28"/>
        </w:rPr>
      </w:pPr>
    </w:p>
    <w:p w14:paraId="70DEF56F" w14:textId="3D221556" w:rsidR="00B41A1B" w:rsidRPr="00624154" w:rsidRDefault="00B41A1B" w:rsidP="00B41A1B">
      <w:pPr>
        <w:jc w:val="both"/>
        <w:rPr>
          <w:rFonts w:cstheme="minorHAnsi"/>
          <w:sz w:val="28"/>
          <w:szCs w:val="28"/>
        </w:rPr>
      </w:pPr>
    </w:p>
    <w:p w14:paraId="347A8794" w14:textId="77777777" w:rsidR="00B41A1B" w:rsidRPr="00624154" w:rsidRDefault="00B41A1B" w:rsidP="00B41A1B">
      <w:pPr>
        <w:rPr>
          <w:rFonts w:cstheme="minorHAnsi"/>
          <w:sz w:val="28"/>
          <w:szCs w:val="28"/>
        </w:rPr>
      </w:pPr>
    </w:p>
    <w:p w14:paraId="5BB0141A" w14:textId="77777777" w:rsidR="00B41A1B" w:rsidRPr="00624154" w:rsidRDefault="00B41A1B" w:rsidP="00B41A1B">
      <w:pPr>
        <w:rPr>
          <w:rFonts w:cstheme="minorHAnsi"/>
        </w:rPr>
      </w:pPr>
    </w:p>
    <w:p w14:paraId="0D001366" w14:textId="77777777" w:rsidR="00B41A1B" w:rsidRPr="00624154" w:rsidRDefault="00B41A1B" w:rsidP="00B41A1B">
      <w:pPr>
        <w:rPr>
          <w:rFonts w:cstheme="minorHAnsi"/>
        </w:rPr>
      </w:pPr>
    </w:p>
    <w:p w14:paraId="56F4DD63" w14:textId="720F2449" w:rsidR="00B41A1B" w:rsidRPr="00624154" w:rsidRDefault="00B41A1B" w:rsidP="00B41A1B">
      <w:pPr>
        <w:rPr>
          <w:rFonts w:cstheme="minorHAnsi"/>
        </w:rPr>
      </w:pPr>
    </w:p>
    <w:p w14:paraId="49EFFECD" w14:textId="170EE919" w:rsidR="00B41A1B" w:rsidRPr="00624154" w:rsidRDefault="00B41A1B" w:rsidP="00B41A1B">
      <w:pPr>
        <w:rPr>
          <w:rFonts w:cstheme="minorHAnsi"/>
        </w:rPr>
      </w:pPr>
    </w:p>
    <w:p w14:paraId="4F2C2295" w14:textId="6B378AAA" w:rsidR="00B41A1B" w:rsidRPr="00624154" w:rsidRDefault="00B41A1B" w:rsidP="00B41A1B">
      <w:pPr>
        <w:rPr>
          <w:rFonts w:cstheme="minorHAnsi"/>
        </w:rPr>
      </w:pPr>
    </w:p>
    <w:p w14:paraId="0ADDF4B0" w14:textId="77777777" w:rsidR="00B41A1B" w:rsidRPr="00624154" w:rsidRDefault="00B41A1B" w:rsidP="00B41A1B">
      <w:pPr>
        <w:spacing w:line="276" w:lineRule="auto"/>
        <w:rPr>
          <w:rFonts w:cstheme="minorHAnsi"/>
        </w:rPr>
      </w:pPr>
      <w:r w:rsidRPr="00624154">
        <w:rPr>
          <w:rFonts w:cstheme="minorHAnsi"/>
        </w:rPr>
        <w:t>Badrakh Nyamsuren</w:t>
      </w:r>
    </w:p>
    <w:p w14:paraId="0000AFA0" w14:textId="77777777" w:rsidR="00B41A1B" w:rsidRPr="00624154" w:rsidRDefault="00B41A1B" w:rsidP="00B41A1B">
      <w:pPr>
        <w:spacing w:line="276" w:lineRule="auto"/>
        <w:rPr>
          <w:rFonts w:cstheme="minorHAnsi"/>
        </w:rPr>
      </w:pPr>
      <w:r w:rsidRPr="00624154">
        <w:rPr>
          <w:rFonts w:cstheme="minorHAnsi"/>
        </w:rPr>
        <w:t xml:space="preserve"> 2011093</w:t>
      </w:r>
    </w:p>
    <w:p w14:paraId="740A4AA8" w14:textId="1D9D4D64" w:rsidR="00F64F7F" w:rsidRPr="00624154" w:rsidRDefault="00B41A1B" w:rsidP="00685F3C">
      <w:pPr>
        <w:spacing w:line="276" w:lineRule="auto"/>
        <w:rPr>
          <w:rFonts w:cstheme="minorHAnsi"/>
        </w:rPr>
      </w:pPr>
      <w:r w:rsidRPr="00624154">
        <w:rPr>
          <w:rFonts w:cstheme="minorHAnsi"/>
        </w:rPr>
        <w:t>July 2022</w:t>
      </w:r>
    </w:p>
    <w:sdt>
      <w:sdtPr>
        <w:rPr>
          <w:rFonts w:asciiTheme="minorHAnsi" w:eastAsiaTheme="minorHAnsi" w:hAnsiTheme="minorHAnsi" w:cstheme="minorHAnsi"/>
          <w:color w:val="auto"/>
          <w:sz w:val="22"/>
          <w:szCs w:val="22"/>
          <w:lang w:val="en-GB"/>
        </w:rPr>
        <w:id w:val="118347798"/>
        <w:docPartObj>
          <w:docPartGallery w:val="Table of Contents"/>
          <w:docPartUnique/>
        </w:docPartObj>
      </w:sdtPr>
      <w:sdtEndPr>
        <w:rPr>
          <w:b/>
          <w:bCs/>
          <w:noProof/>
        </w:rPr>
      </w:sdtEndPr>
      <w:sdtContent>
        <w:p w14:paraId="3C78335A" w14:textId="7AB16BF1" w:rsidR="00A3794B" w:rsidRPr="00624154" w:rsidRDefault="00A3794B" w:rsidP="00BC71C6">
          <w:pPr>
            <w:pStyle w:val="TOCHeading"/>
            <w:spacing w:line="360" w:lineRule="auto"/>
            <w:rPr>
              <w:rFonts w:asciiTheme="minorHAnsi" w:hAnsiTheme="minorHAnsi" w:cstheme="minorHAnsi"/>
            </w:rPr>
          </w:pPr>
          <w:r w:rsidRPr="00624154">
            <w:rPr>
              <w:rFonts w:asciiTheme="minorHAnsi" w:hAnsiTheme="minorHAnsi" w:cstheme="minorHAnsi"/>
            </w:rPr>
            <w:t>Contents</w:t>
          </w:r>
        </w:p>
        <w:p w14:paraId="2F6A15F4" w14:textId="0A0510F0" w:rsidR="00231E3F" w:rsidRDefault="00A3794B">
          <w:pPr>
            <w:pStyle w:val="TOC1"/>
            <w:tabs>
              <w:tab w:val="left" w:pos="660"/>
              <w:tab w:val="right" w:leader="dot" w:pos="9016"/>
            </w:tabs>
            <w:rPr>
              <w:rFonts w:eastAsiaTheme="minorEastAsia"/>
              <w:noProof/>
              <w:lang w:val="en-US"/>
            </w:rPr>
          </w:pPr>
          <w:r w:rsidRPr="00624154">
            <w:rPr>
              <w:rFonts w:cstheme="minorHAnsi"/>
            </w:rPr>
            <w:fldChar w:fldCharType="begin"/>
          </w:r>
          <w:r w:rsidRPr="00624154">
            <w:rPr>
              <w:rFonts w:cstheme="minorHAnsi"/>
            </w:rPr>
            <w:instrText xml:space="preserve"> TOC \o "1-3" \h \z \u </w:instrText>
          </w:r>
          <w:r w:rsidRPr="00624154">
            <w:rPr>
              <w:rFonts w:cstheme="minorHAnsi"/>
            </w:rPr>
            <w:fldChar w:fldCharType="separate"/>
          </w:r>
          <w:hyperlink w:anchor="_Toc109343577" w:history="1">
            <w:r w:rsidR="00231E3F" w:rsidRPr="001469F2">
              <w:rPr>
                <w:rStyle w:val="Hyperlink"/>
                <w:rFonts w:cstheme="minorHAnsi"/>
                <w:noProof/>
              </w:rPr>
              <w:t>1.</w:t>
            </w:r>
            <w:r w:rsidR="00231E3F">
              <w:rPr>
                <w:rFonts w:eastAsiaTheme="minorEastAsia"/>
                <w:noProof/>
                <w:lang w:val="en-US"/>
              </w:rPr>
              <w:t xml:space="preserve"> </w:t>
            </w:r>
            <w:r w:rsidR="006C231F">
              <w:rPr>
                <w:rStyle w:val="Hyperlink"/>
                <w:rFonts w:cstheme="minorHAnsi"/>
                <w:noProof/>
              </w:rPr>
              <w:t xml:space="preserve">Introduction </w:t>
            </w:r>
            <w:r w:rsidR="00231E3F">
              <w:rPr>
                <w:noProof/>
                <w:webHidden/>
              </w:rPr>
              <w:tab/>
            </w:r>
            <w:r w:rsidR="00231E3F">
              <w:rPr>
                <w:noProof/>
                <w:webHidden/>
              </w:rPr>
              <w:fldChar w:fldCharType="begin"/>
            </w:r>
            <w:r w:rsidR="00231E3F">
              <w:rPr>
                <w:noProof/>
                <w:webHidden/>
              </w:rPr>
              <w:instrText xml:space="preserve"> PAGEREF _Toc109343577 \h </w:instrText>
            </w:r>
            <w:r w:rsidR="00231E3F">
              <w:rPr>
                <w:noProof/>
                <w:webHidden/>
              </w:rPr>
            </w:r>
            <w:r w:rsidR="00231E3F">
              <w:rPr>
                <w:noProof/>
                <w:webHidden/>
              </w:rPr>
              <w:fldChar w:fldCharType="separate"/>
            </w:r>
            <w:r w:rsidR="006C231F">
              <w:rPr>
                <w:noProof/>
                <w:webHidden/>
              </w:rPr>
              <w:t>3</w:t>
            </w:r>
            <w:r w:rsidR="00231E3F">
              <w:rPr>
                <w:noProof/>
                <w:webHidden/>
              </w:rPr>
              <w:fldChar w:fldCharType="end"/>
            </w:r>
          </w:hyperlink>
        </w:p>
        <w:p w14:paraId="13D8F827" w14:textId="2C32F489" w:rsidR="00231E3F" w:rsidRDefault="005D00C4">
          <w:pPr>
            <w:pStyle w:val="TOC1"/>
            <w:tabs>
              <w:tab w:val="left" w:pos="660"/>
              <w:tab w:val="right" w:leader="dot" w:pos="9016"/>
            </w:tabs>
            <w:rPr>
              <w:rFonts w:eastAsiaTheme="minorEastAsia"/>
              <w:noProof/>
              <w:lang w:val="en-US"/>
            </w:rPr>
          </w:pPr>
          <w:hyperlink w:anchor="_Toc109343578" w:history="1">
            <w:r w:rsidR="00231E3F" w:rsidRPr="001469F2">
              <w:rPr>
                <w:rStyle w:val="Hyperlink"/>
                <w:rFonts w:cstheme="minorHAnsi"/>
                <w:noProof/>
              </w:rPr>
              <w:t>2.</w:t>
            </w:r>
            <w:r w:rsidR="00231E3F">
              <w:rPr>
                <w:rFonts w:eastAsiaTheme="minorEastAsia"/>
                <w:noProof/>
                <w:lang w:val="en-US"/>
              </w:rPr>
              <w:t xml:space="preserve"> </w:t>
            </w:r>
            <w:r w:rsidR="006C231F">
              <w:rPr>
                <w:rStyle w:val="Hyperlink"/>
                <w:rFonts w:cstheme="minorHAnsi"/>
                <w:noProof/>
              </w:rPr>
              <w:t xml:space="preserve">Material Properties </w:t>
            </w:r>
            <w:r w:rsidR="00231E3F">
              <w:rPr>
                <w:noProof/>
                <w:webHidden/>
              </w:rPr>
              <w:tab/>
            </w:r>
            <w:r w:rsidR="00231E3F">
              <w:rPr>
                <w:noProof/>
                <w:webHidden/>
              </w:rPr>
              <w:fldChar w:fldCharType="begin"/>
            </w:r>
            <w:r w:rsidR="00231E3F">
              <w:rPr>
                <w:noProof/>
                <w:webHidden/>
              </w:rPr>
              <w:instrText xml:space="preserve"> PAGEREF _Toc109343578 \h </w:instrText>
            </w:r>
            <w:r w:rsidR="00231E3F">
              <w:rPr>
                <w:noProof/>
                <w:webHidden/>
              </w:rPr>
            </w:r>
            <w:r w:rsidR="00231E3F">
              <w:rPr>
                <w:noProof/>
                <w:webHidden/>
              </w:rPr>
              <w:fldChar w:fldCharType="separate"/>
            </w:r>
            <w:r w:rsidR="006C231F">
              <w:rPr>
                <w:noProof/>
                <w:webHidden/>
              </w:rPr>
              <w:t>4</w:t>
            </w:r>
            <w:r w:rsidR="00231E3F">
              <w:rPr>
                <w:noProof/>
                <w:webHidden/>
              </w:rPr>
              <w:fldChar w:fldCharType="end"/>
            </w:r>
          </w:hyperlink>
        </w:p>
        <w:p w14:paraId="05B4A0BA" w14:textId="12AF69B0" w:rsidR="00231E3F" w:rsidRDefault="005D00C4">
          <w:pPr>
            <w:pStyle w:val="TOC1"/>
            <w:tabs>
              <w:tab w:val="right" w:leader="dot" w:pos="9016"/>
            </w:tabs>
            <w:rPr>
              <w:rFonts w:eastAsiaTheme="minorEastAsia"/>
              <w:noProof/>
              <w:lang w:val="en-US"/>
            </w:rPr>
          </w:pPr>
          <w:hyperlink w:anchor="_Toc109343579" w:history="1">
            <w:r w:rsidR="00231E3F" w:rsidRPr="001469F2">
              <w:rPr>
                <w:rStyle w:val="Hyperlink"/>
                <w:noProof/>
              </w:rPr>
              <w:t>3.</w:t>
            </w:r>
            <w:r w:rsidR="006C231F">
              <w:rPr>
                <w:rStyle w:val="Hyperlink"/>
                <w:noProof/>
              </w:rPr>
              <w:t xml:space="preserve"> Material Selection</w:t>
            </w:r>
            <w:r w:rsidR="00231E3F">
              <w:rPr>
                <w:noProof/>
                <w:webHidden/>
              </w:rPr>
              <w:tab/>
            </w:r>
            <w:r w:rsidR="00231E3F">
              <w:rPr>
                <w:noProof/>
                <w:webHidden/>
              </w:rPr>
              <w:fldChar w:fldCharType="begin"/>
            </w:r>
            <w:r w:rsidR="00231E3F">
              <w:rPr>
                <w:noProof/>
                <w:webHidden/>
              </w:rPr>
              <w:instrText xml:space="preserve"> PAGEREF _Toc109343579 \h </w:instrText>
            </w:r>
            <w:r w:rsidR="00231E3F">
              <w:rPr>
                <w:noProof/>
                <w:webHidden/>
              </w:rPr>
            </w:r>
            <w:r w:rsidR="00231E3F">
              <w:rPr>
                <w:noProof/>
                <w:webHidden/>
              </w:rPr>
              <w:fldChar w:fldCharType="separate"/>
            </w:r>
            <w:r w:rsidR="006C231F">
              <w:rPr>
                <w:noProof/>
                <w:webHidden/>
              </w:rPr>
              <w:t>4</w:t>
            </w:r>
            <w:r w:rsidR="00231E3F">
              <w:rPr>
                <w:noProof/>
                <w:webHidden/>
              </w:rPr>
              <w:fldChar w:fldCharType="end"/>
            </w:r>
          </w:hyperlink>
        </w:p>
        <w:p w14:paraId="7D86A7A7" w14:textId="7B7033B1" w:rsidR="00231E3F" w:rsidRDefault="005D00C4">
          <w:pPr>
            <w:pStyle w:val="TOC1"/>
            <w:tabs>
              <w:tab w:val="right" w:leader="dot" w:pos="9016"/>
            </w:tabs>
            <w:rPr>
              <w:rFonts w:eastAsiaTheme="minorEastAsia"/>
              <w:noProof/>
              <w:lang w:val="en-US"/>
            </w:rPr>
          </w:pPr>
          <w:hyperlink w:anchor="_Toc109343580" w:history="1">
            <w:r w:rsidR="006C231F">
              <w:rPr>
                <w:rStyle w:val="Hyperlink"/>
                <w:rFonts w:cstheme="minorHAnsi"/>
                <w:noProof/>
              </w:rPr>
              <w:t xml:space="preserve">4. Manufacturing Processes </w:t>
            </w:r>
            <w:r w:rsidR="00231E3F">
              <w:rPr>
                <w:noProof/>
                <w:webHidden/>
              </w:rPr>
              <w:tab/>
            </w:r>
            <w:r w:rsidR="00231E3F">
              <w:rPr>
                <w:noProof/>
                <w:webHidden/>
              </w:rPr>
              <w:fldChar w:fldCharType="begin"/>
            </w:r>
            <w:r w:rsidR="00231E3F">
              <w:rPr>
                <w:noProof/>
                <w:webHidden/>
              </w:rPr>
              <w:instrText xml:space="preserve"> PAGEREF _Toc109343580 \h </w:instrText>
            </w:r>
            <w:r w:rsidR="00231E3F">
              <w:rPr>
                <w:noProof/>
                <w:webHidden/>
              </w:rPr>
            </w:r>
            <w:r w:rsidR="00231E3F">
              <w:rPr>
                <w:noProof/>
                <w:webHidden/>
              </w:rPr>
              <w:fldChar w:fldCharType="separate"/>
            </w:r>
            <w:r w:rsidR="006C231F">
              <w:rPr>
                <w:noProof/>
                <w:webHidden/>
              </w:rPr>
              <w:t>5</w:t>
            </w:r>
            <w:r w:rsidR="00231E3F">
              <w:rPr>
                <w:noProof/>
                <w:webHidden/>
              </w:rPr>
              <w:fldChar w:fldCharType="end"/>
            </w:r>
          </w:hyperlink>
        </w:p>
        <w:p w14:paraId="31DAB8B1" w14:textId="6D1786D1" w:rsidR="00231E3F" w:rsidRDefault="005D00C4">
          <w:pPr>
            <w:pStyle w:val="TOC1"/>
            <w:tabs>
              <w:tab w:val="right" w:leader="dot" w:pos="9016"/>
            </w:tabs>
            <w:rPr>
              <w:rFonts w:eastAsiaTheme="minorEastAsia"/>
              <w:noProof/>
              <w:lang w:val="en-US"/>
            </w:rPr>
          </w:pPr>
          <w:hyperlink w:anchor="_Toc109343581" w:history="1">
            <w:r w:rsidR="006C231F">
              <w:rPr>
                <w:rStyle w:val="Hyperlink"/>
                <w:rFonts w:cstheme="minorHAnsi"/>
                <w:noProof/>
              </w:rPr>
              <w:t xml:space="preserve">5. Conclusion </w:t>
            </w:r>
            <w:r w:rsidR="00231E3F">
              <w:rPr>
                <w:noProof/>
                <w:webHidden/>
              </w:rPr>
              <w:tab/>
            </w:r>
            <w:r w:rsidR="00231E3F">
              <w:rPr>
                <w:noProof/>
                <w:webHidden/>
              </w:rPr>
              <w:fldChar w:fldCharType="begin"/>
            </w:r>
            <w:r w:rsidR="00231E3F">
              <w:rPr>
                <w:noProof/>
                <w:webHidden/>
              </w:rPr>
              <w:instrText xml:space="preserve"> PAGEREF _Toc109343581 \h </w:instrText>
            </w:r>
            <w:r w:rsidR="00231E3F">
              <w:rPr>
                <w:noProof/>
                <w:webHidden/>
              </w:rPr>
            </w:r>
            <w:r w:rsidR="00231E3F">
              <w:rPr>
                <w:noProof/>
                <w:webHidden/>
              </w:rPr>
              <w:fldChar w:fldCharType="separate"/>
            </w:r>
            <w:r w:rsidR="006C231F">
              <w:rPr>
                <w:noProof/>
                <w:webHidden/>
              </w:rPr>
              <w:t>8</w:t>
            </w:r>
            <w:r w:rsidR="00231E3F">
              <w:rPr>
                <w:noProof/>
                <w:webHidden/>
              </w:rPr>
              <w:fldChar w:fldCharType="end"/>
            </w:r>
          </w:hyperlink>
        </w:p>
        <w:p w14:paraId="2EEC1E11" w14:textId="3E17FD40" w:rsidR="00231E3F" w:rsidRDefault="005D00C4">
          <w:pPr>
            <w:pStyle w:val="TOC1"/>
            <w:tabs>
              <w:tab w:val="right" w:leader="dot" w:pos="9016"/>
            </w:tabs>
            <w:rPr>
              <w:rFonts w:eastAsiaTheme="minorEastAsia"/>
              <w:noProof/>
              <w:lang w:val="en-US"/>
            </w:rPr>
          </w:pPr>
          <w:hyperlink w:anchor="_Toc109343582" w:history="1">
            <w:r w:rsidR="00231E3F" w:rsidRPr="001469F2">
              <w:rPr>
                <w:rStyle w:val="Hyperlink"/>
                <w:rFonts w:cstheme="minorHAnsi"/>
                <w:noProof/>
              </w:rPr>
              <w:t>6. Reference</w:t>
            </w:r>
            <w:r w:rsidR="00231E3F">
              <w:rPr>
                <w:noProof/>
                <w:webHidden/>
              </w:rPr>
              <w:tab/>
            </w:r>
            <w:r w:rsidR="00231E3F">
              <w:rPr>
                <w:noProof/>
                <w:webHidden/>
              </w:rPr>
              <w:fldChar w:fldCharType="begin"/>
            </w:r>
            <w:r w:rsidR="00231E3F">
              <w:rPr>
                <w:noProof/>
                <w:webHidden/>
              </w:rPr>
              <w:instrText xml:space="preserve"> PAGEREF _Toc109343582 \h </w:instrText>
            </w:r>
            <w:r w:rsidR="00231E3F">
              <w:rPr>
                <w:noProof/>
                <w:webHidden/>
              </w:rPr>
            </w:r>
            <w:r w:rsidR="00231E3F">
              <w:rPr>
                <w:noProof/>
                <w:webHidden/>
              </w:rPr>
              <w:fldChar w:fldCharType="separate"/>
            </w:r>
            <w:r w:rsidR="006C231F">
              <w:rPr>
                <w:noProof/>
                <w:webHidden/>
              </w:rPr>
              <w:t>9</w:t>
            </w:r>
            <w:r w:rsidR="00231E3F">
              <w:rPr>
                <w:noProof/>
                <w:webHidden/>
              </w:rPr>
              <w:fldChar w:fldCharType="end"/>
            </w:r>
          </w:hyperlink>
        </w:p>
        <w:p w14:paraId="4A4492FC" w14:textId="70BD7623" w:rsidR="004E223D" w:rsidRPr="00624154" w:rsidRDefault="00A3794B" w:rsidP="00BC71C6">
          <w:pPr>
            <w:spacing w:line="360" w:lineRule="auto"/>
            <w:rPr>
              <w:rFonts w:cstheme="minorHAnsi"/>
              <w:b/>
              <w:bCs/>
              <w:noProof/>
            </w:rPr>
          </w:pPr>
          <w:r w:rsidRPr="00624154">
            <w:rPr>
              <w:rFonts w:cstheme="minorHAnsi"/>
              <w:b/>
              <w:bCs/>
              <w:noProof/>
            </w:rPr>
            <w:fldChar w:fldCharType="end"/>
          </w:r>
        </w:p>
        <w:p w14:paraId="5C2B611F" w14:textId="77777777" w:rsidR="004E223D" w:rsidRPr="00624154" w:rsidRDefault="004E223D" w:rsidP="00BC71C6">
          <w:pPr>
            <w:spacing w:line="360" w:lineRule="auto"/>
            <w:rPr>
              <w:rFonts w:cstheme="minorHAnsi"/>
              <w:b/>
              <w:bCs/>
              <w:noProof/>
            </w:rPr>
          </w:pPr>
        </w:p>
        <w:p w14:paraId="6A56D8BD" w14:textId="43C79EFE" w:rsidR="00A3794B" w:rsidRPr="00624154" w:rsidRDefault="005D00C4" w:rsidP="004E223D">
          <w:pPr>
            <w:spacing w:line="360" w:lineRule="auto"/>
            <w:jc w:val="left"/>
            <w:rPr>
              <w:rFonts w:cstheme="minorHAnsi"/>
            </w:rPr>
          </w:pPr>
        </w:p>
      </w:sdtContent>
    </w:sdt>
    <w:p w14:paraId="0E77B59D" w14:textId="217F0BEC" w:rsidR="00F64F7F" w:rsidRPr="00624154" w:rsidRDefault="00F64F7F" w:rsidP="004E223D">
      <w:pPr>
        <w:spacing w:line="360" w:lineRule="auto"/>
        <w:jc w:val="left"/>
        <w:rPr>
          <w:rFonts w:cstheme="minorHAnsi"/>
          <w:sz w:val="28"/>
          <w:szCs w:val="28"/>
        </w:rPr>
      </w:pPr>
    </w:p>
    <w:p w14:paraId="3C56A905" w14:textId="639F053F" w:rsidR="000D0664" w:rsidRPr="00624154" w:rsidRDefault="000D0664" w:rsidP="00624154">
      <w:pPr>
        <w:spacing w:line="360" w:lineRule="auto"/>
        <w:jc w:val="both"/>
        <w:rPr>
          <w:rFonts w:cstheme="minorHAnsi"/>
          <w:sz w:val="28"/>
          <w:szCs w:val="28"/>
        </w:rPr>
      </w:pPr>
      <w:r w:rsidRPr="00624154">
        <w:rPr>
          <w:rFonts w:cstheme="minorHAnsi"/>
          <w:sz w:val="28"/>
          <w:szCs w:val="28"/>
        </w:rPr>
        <w:br w:type="page"/>
      </w:r>
    </w:p>
    <w:p w14:paraId="3825AE41" w14:textId="4BB5CAFD" w:rsidR="008B60A5" w:rsidRPr="009F1E0D" w:rsidRDefault="00E56485" w:rsidP="009F1E0D">
      <w:pPr>
        <w:pStyle w:val="Heading1"/>
        <w:numPr>
          <w:ilvl w:val="0"/>
          <w:numId w:val="2"/>
        </w:numPr>
        <w:spacing w:line="360" w:lineRule="auto"/>
        <w:jc w:val="both"/>
        <w:rPr>
          <w:rFonts w:asciiTheme="minorHAnsi" w:hAnsiTheme="minorHAnsi" w:cstheme="minorHAnsi"/>
        </w:rPr>
      </w:pPr>
      <w:bookmarkStart w:id="0" w:name="_Toc53041646"/>
      <w:bookmarkStart w:id="1" w:name="_Toc53041688"/>
      <w:bookmarkStart w:id="2" w:name="_Toc109343577"/>
      <w:r w:rsidRPr="00624154">
        <w:rPr>
          <w:rFonts w:asciiTheme="minorHAnsi" w:hAnsiTheme="minorHAnsi" w:cstheme="minorHAnsi"/>
        </w:rPr>
        <w:lastRenderedPageBreak/>
        <w:t>Introduction</w:t>
      </w:r>
      <w:bookmarkEnd w:id="0"/>
      <w:bookmarkEnd w:id="1"/>
      <w:r w:rsidRPr="00624154">
        <w:rPr>
          <w:rFonts w:asciiTheme="minorHAnsi" w:hAnsiTheme="minorHAnsi" w:cstheme="minorHAnsi"/>
        </w:rPr>
        <w:t xml:space="preserve"> </w:t>
      </w:r>
      <w:bookmarkEnd w:id="2"/>
    </w:p>
    <w:p w14:paraId="2BC47A79" w14:textId="72C78327" w:rsidR="008B60A5" w:rsidRDefault="00212CBE" w:rsidP="00212CBE">
      <w:pPr>
        <w:jc w:val="left"/>
      </w:pPr>
      <w:r>
        <w:t xml:space="preserve">Most cars and motorcycles engine have a piston </w:t>
      </w:r>
      <w:r>
        <w:t>and it is important piece of it</w:t>
      </w:r>
      <w:r w:rsidR="008B60A5" w:rsidRPr="00624154">
        <w:rPr>
          <w:rFonts w:cstheme="minorHAnsi"/>
        </w:rPr>
        <w:t xml:space="preserve">. The </w:t>
      </w:r>
      <w:r>
        <w:rPr>
          <w:rFonts w:cstheme="minorHAnsi"/>
        </w:rPr>
        <w:t>purpose</w:t>
      </w:r>
      <w:r w:rsidR="008B60A5" w:rsidRPr="00624154">
        <w:rPr>
          <w:rFonts w:cstheme="minorHAnsi"/>
        </w:rPr>
        <w:t xml:space="preserve"> of the piston is to take the pressure created during the process of combustion and convert it into a force applied to the crank shaft. The piston moves linearly and repeatedly up and down,</w:t>
      </w:r>
      <w:r>
        <w:rPr>
          <w:rFonts w:cstheme="minorHAnsi"/>
        </w:rPr>
        <w:t xml:space="preserve"> which crank turns roundly. The</w:t>
      </w:r>
      <w:r w:rsidR="008B60A5" w:rsidRPr="00624154">
        <w:rPr>
          <w:rFonts w:cstheme="minorHAnsi"/>
        </w:rPr>
        <w:t xml:space="preserve"> pistons are made of different materials, sizes, shapes and manufacturing processes</w:t>
      </w:r>
      <w:r>
        <w:rPr>
          <w:rFonts w:cstheme="minorHAnsi"/>
        </w:rPr>
        <w:t xml:space="preserve"> depending on its purpose or requirements such as, </w:t>
      </w:r>
      <w:r w:rsidR="008B60A5" w:rsidRPr="00624154">
        <w:rPr>
          <w:rFonts w:cstheme="minorHAnsi"/>
        </w:rPr>
        <w:t>co</w:t>
      </w:r>
      <w:r>
        <w:rPr>
          <w:rFonts w:cstheme="minorHAnsi"/>
        </w:rPr>
        <w:t>mpression needs and quantity.</w:t>
      </w:r>
      <w:r>
        <w:t xml:space="preserve"> This report will cover the material properties of a piston and its working environment. </w:t>
      </w:r>
      <w:r w:rsidR="009F1E0D">
        <w:t>Therefore,</w:t>
      </w:r>
      <w:r w:rsidR="00371A6F">
        <w:t xml:space="preserve"> the material that the piston could be manufactured from </w:t>
      </w:r>
      <w:r w:rsidR="009F1E0D">
        <w:t>and the suitable manufacturing methods will be examined.</w:t>
      </w:r>
    </w:p>
    <w:p w14:paraId="7E55302D" w14:textId="25263273" w:rsidR="008B60A5" w:rsidRDefault="008B60A5" w:rsidP="008B60A5"/>
    <w:p w14:paraId="456A223F" w14:textId="13B094C5" w:rsidR="008B60A5" w:rsidRDefault="008B60A5" w:rsidP="008B60A5"/>
    <w:p w14:paraId="784800C9" w14:textId="7D531A33" w:rsidR="008B60A5" w:rsidRDefault="008B60A5" w:rsidP="008B60A5"/>
    <w:p w14:paraId="7821080A" w14:textId="263E6F08" w:rsidR="008B60A5" w:rsidRDefault="008B60A5" w:rsidP="008B60A5"/>
    <w:p w14:paraId="44364213" w14:textId="7091A745" w:rsidR="008B60A5" w:rsidRDefault="008B60A5" w:rsidP="008B60A5"/>
    <w:p w14:paraId="1ECAF023" w14:textId="6A6B421C" w:rsidR="008B60A5" w:rsidRDefault="008B60A5" w:rsidP="008B60A5"/>
    <w:p w14:paraId="2FD40C62" w14:textId="3A4BECF5" w:rsidR="008B60A5" w:rsidRDefault="008B60A5" w:rsidP="008B60A5"/>
    <w:p w14:paraId="0DCE455A" w14:textId="3D475913" w:rsidR="009F1E0D" w:rsidRDefault="009F1E0D" w:rsidP="008B60A5"/>
    <w:p w14:paraId="7530FD66" w14:textId="7376278A" w:rsidR="009F1E0D" w:rsidRDefault="009F1E0D" w:rsidP="008B60A5"/>
    <w:p w14:paraId="16D7D225" w14:textId="70A59667" w:rsidR="009F1E0D" w:rsidRDefault="009F1E0D" w:rsidP="008B60A5"/>
    <w:p w14:paraId="1B87D9C4" w14:textId="45BA00DB" w:rsidR="009F1E0D" w:rsidRDefault="009F1E0D" w:rsidP="008B60A5"/>
    <w:p w14:paraId="0BBFA46F" w14:textId="5213E5C1" w:rsidR="009F1E0D" w:rsidRDefault="009F1E0D" w:rsidP="008B60A5"/>
    <w:p w14:paraId="6061F620" w14:textId="292C21BD" w:rsidR="009F1E0D" w:rsidRDefault="009F1E0D" w:rsidP="008B60A5"/>
    <w:p w14:paraId="1D1709A8" w14:textId="17DA3C23" w:rsidR="009F1E0D" w:rsidRDefault="009F1E0D" w:rsidP="008B60A5"/>
    <w:p w14:paraId="2A41D6D8" w14:textId="3ADBE4ED" w:rsidR="009F1E0D" w:rsidRDefault="009F1E0D" w:rsidP="008B60A5"/>
    <w:p w14:paraId="20EA2460" w14:textId="51824D44" w:rsidR="009F1E0D" w:rsidRDefault="009F1E0D" w:rsidP="008B60A5"/>
    <w:p w14:paraId="0EDB141B" w14:textId="059F0097" w:rsidR="009F1E0D" w:rsidRDefault="009F1E0D" w:rsidP="008B60A5"/>
    <w:p w14:paraId="3FE65DD9" w14:textId="03AB2221" w:rsidR="009F1E0D" w:rsidRDefault="009F1E0D" w:rsidP="008B60A5"/>
    <w:p w14:paraId="57490CBA" w14:textId="287A1303" w:rsidR="009F1E0D" w:rsidRDefault="009F1E0D" w:rsidP="008B60A5"/>
    <w:p w14:paraId="6E3832F4" w14:textId="7D07A4D0" w:rsidR="009F1E0D" w:rsidRDefault="009F1E0D" w:rsidP="008B60A5"/>
    <w:p w14:paraId="294AA83D" w14:textId="3024FC8F" w:rsidR="009F1E0D" w:rsidRDefault="009F1E0D" w:rsidP="008B60A5"/>
    <w:p w14:paraId="15F9CFF8" w14:textId="2BAC24A7" w:rsidR="009F1E0D" w:rsidRDefault="009F1E0D" w:rsidP="008B60A5"/>
    <w:p w14:paraId="0606E00E" w14:textId="50CE3434" w:rsidR="009F1E0D" w:rsidRDefault="009F1E0D" w:rsidP="008B60A5"/>
    <w:p w14:paraId="11B594CC" w14:textId="77777777" w:rsidR="009F1E0D" w:rsidRDefault="009F1E0D" w:rsidP="008B60A5"/>
    <w:p w14:paraId="145BA4F0" w14:textId="77777777" w:rsidR="008B60A5" w:rsidRPr="008B60A5" w:rsidRDefault="008B60A5" w:rsidP="008B60A5"/>
    <w:p w14:paraId="72D1F2C5" w14:textId="4D4CED4B" w:rsidR="00154E43" w:rsidRPr="00624154" w:rsidRDefault="00624154" w:rsidP="002F0328">
      <w:pPr>
        <w:pStyle w:val="Heading1"/>
        <w:numPr>
          <w:ilvl w:val="0"/>
          <w:numId w:val="2"/>
        </w:numPr>
        <w:jc w:val="left"/>
        <w:rPr>
          <w:rFonts w:asciiTheme="minorHAnsi" w:hAnsiTheme="minorHAnsi" w:cstheme="minorHAnsi"/>
        </w:rPr>
      </w:pPr>
      <w:bookmarkStart w:id="3" w:name="_Toc109343578"/>
      <w:r>
        <w:rPr>
          <w:rFonts w:asciiTheme="minorHAnsi" w:hAnsiTheme="minorHAnsi" w:cstheme="minorHAnsi"/>
        </w:rPr>
        <w:lastRenderedPageBreak/>
        <w:t>Material Properties</w:t>
      </w:r>
      <w:bookmarkEnd w:id="3"/>
    </w:p>
    <w:p w14:paraId="189564D7" w14:textId="03AADF80" w:rsidR="008B60A5" w:rsidRPr="00624154" w:rsidRDefault="008B60A5" w:rsidP="008B60A5">
      <w:pPr>
        <w:spacing w:line="259" w:lineRule="auto"/>
        <w:jc w:val="left"/>
        <w:rPr>
          <w:rFonts w:cstheme="minorHAnsi"/>
        </w:rPr>
      </w:pPr>
    </w:p>
    <w:p w14:paraId="487875F8" w14:textId="5B2590F6" w:rsidR="00546233" w:rsidRDefault="008B60A5" w:rsidP="00546233">
      <w:pPr>
        <w:spacing w:line="259" w:lineRule="auto"/>
        <w:jc w:val="left"/>
        <w:rPr>
          <w:rFonts w:cstheme="minorHAnsi"/>
        </w:rPr>
      </w:pPr>
      <w:r w:rsidRPr="00624154">
        <w:rPr>
          <w:rFonts w:cstheme="minorHAnsi"/>
        </w:rPr>
        <w:t>To produce a piston for an engine, there are few factors that should be mentioned</w:t>
      </w:r>
      <w:r w:rsidR="0031163F">
        <w:rPr>
          <w:rFonts w:cstheme="minorHAnsi"/>
        </w:rPr>
        <w:t xml:space="preserve"> before</w:t>
      </w:r>
      <w:r w:rsidRPr="00624154">
        <w:rPr>
          <w:rFonts w:cstheme="minorHAnsi"/>
        </w:rPr>
        <w:t>. First</w:t>
      </w:r>
      <w:r w:rsidR="0031163F">
        <w:rPr>
          <w:rFonts w:cstheme="minorHAnsi"/>
        </w:rPr>
        <w:t>ly</w:t>
      </w:r>
      <w:r w:rsidRPr="00624154">
        <w:rPr>
          <w:rFonts w:cstheme="minorHAnsi"/>
        </w:rPr>
        <w:t xml:space="preserve">, the </w:t>
      </w:r>
      <w:r w:rsidR="0031163F">
        <w:rPr>
          <w:rFonts w:cstheme="minorHAnsi"/>
        </w:rPr>
        <w:t xml:space="preserve">new engine </w:t>
      </w:r>
      <w:r w:rsidRPr="00624154">
        <w:rPr>
          <w:rFonts w:cstheme="minorHAnsi"/>
        </w:rPr>
        <w:t>piston</w:t>
      </w:r>
      <w:r w:rsidR="0031163F">
        <w:rPr>
          <w:rFonts w:cstheme="minorHAnsi"/>
        </w:rPr>
        <w:t>s</w:t>
      </w:r>
      <w:r w:rsidR="00C22005">
        <w:rPr>
          <w:rFonts w:cstheme="minorHAnsi"/>
        </w:rPr>
        <w:t xml:space="preserve"> must be able to </w:t>
      </w:r>
      <w:r w:rsidR="00661F34">
        <w:rPr>
          <w:rFonts w:cstheme="minorHAnsi"/>
        </w:rPr>
        <w:t xml:space="preserve">function normally for hundreds and thousands of kilometres under high pressure and extreme temperature with no issue. </w:t>
      </w:r>
      <w:r w:rsidRPr="00624154">
        <w:rPr>
          <w:rFonts w:cstheme="minorHAnsi"/>
        </w:rPr>
        <w:t xml:space="preserve">To make this possible, the </w:t>
      </w:r>
      <w:r w:rsidR="00661F34">
        <w:rPr>
          <w:rFonts w:cstheme="minorHAnsi"/>
        </w:rPr>
        <w:t>engineering</w:t>
      </w:r>
      <w:r w:rsidR="0031163F">
        <w:rPr>
          <w:rFonts w:cstheme="minorHAnsi"/>
        </w:rPr>
        <w:t xml:space="preserve"> this piece</w:t>
      </w:r>
      <w:r w:rsidR="00661F34">
        <w:rPr>
          <w:rFonts w:cstheme="minorHAnsi"/>
        </w:rPr>
        <w:t xml:space="preserve"> is not an easy task. It is clear that it</w:t>
      </w:r>
      <w:r w:rsidR="0031163F">
        <w:rPr>
          <w:rFonts w:cstheme="minorHAnsi"/>
        </w:rPr>
        <w:t xml:space="preserve"> has to</w:t>
      </w:r>
      <w:r w:rsidRPr="00624154">
        <w:rPr>
          <w:rFonts w:cstheme="minorHAnsi"/>
        </w:rPr>
        <w:t xml:space="preserve"> b</w:t>
      </w:r>
      <w:r w:rsidR="00661F34">
        <w:rPr>
          <w:rFonts w:cstheme="minorHAnsi"/>
        </w:rPr>
        <w:t>e made of very strong materials and during its lifespan,</w:t>
      </w:r>
      <w:r w:rsidR="004F5C7F" w:rsidRPr="004F5C7F">
        <w:rPr>
          <w:rFonts w:cstheme="minorHAnsi"/>
        </w:rPr>
        <w:t xml:space="preserve"> </w:t>
      </w:r>
      <w:r w:rsidR="00661F34">
        <w:rPr>
          <w:rFonts w:cstheme="minorHAnsi"/>
        </w:rPr>
        <w:t>t</w:t>
      </w:r>
      <w:r w:rsidR="004F5C7F">
        <w:rPr>
          <w:rFonts w:cstheme="minorHAnsi"/>
        </w:rPr>
        <w:t>he</w:t>
      </w:r>
      <w:r w:rsidR="004F5C7F" w:rsidRPr="00624154">
        <w:rPr>
          <w:rFonts w:cstheme="minorHAnsi"/>
        </w:rPr>
        <w:t xml:space="preserve"> piston will work in </w:t>
      </w:r>
      <w:r w:rsidR="00661F34">
        <w:rPr>
          <w:rFonts w:cstheme="minorHAnsi"/>
        </w:rPr>
        <w:t>extremely</w:t>
      </w:r>
      <w:r w:rsidR="004F5C7F">
        <w:rPr>
          <w:rFonts w:cstheme="minorHAnsi"/>
        </w:rPr>
        <w:t xml:space="preserve"> hot condition,</w:t>
      </w:r>
      <w:r w:rsidR="004F5C7F" w:rsidRPr="00624154">
        <w:rPr>
          <w:rFonts w:cstheme="minorHAnsi"/>
        </w:rPr>
        <w:t xml:space="preserve"> vibration, inertia and tons of friction, which means</w:t>
      </w:r>
      <w:r w:rsidR="004F5C7F">
        <w:rPr>
          <w:rFonts w:cstheme="minorHAnsi"/>
        </w:rPr>
        <w:t>,</w:t>
      </w:r>
      <w:r w:rsidR="004F5C7F" w:rsidRPr="00624154">
        <w:rPr>
          <w:rFonts w:cstheme="minorHAnsi"/>
        </w:rPr>
        <w:t xml:space="preserve"> the material should be able to handle all the factors</w:t>
      </w:r>
      <w:r w:rsidR="004F5C7F">
        <w:rPr>
          <w:rFonts w:cstheme="minorHAnsi"/>
        </w:rPr>
        <w:t xml:space="preserve">. </w:t>
      </w:r>
      <w:r w:rsidR="00661F34">
        <w:rPr>
          <w:rFonts w:cstheme="minorHAnsi"/>
        </w:rPr>
        <w:t xml:space="preserve">The most suitable raw material that can take all the extreme conditions is </w:t>
      </w:r>
      <w:r w:rsidR="00E91BBB" w:rsidRPr="00624154">
        <w:rPr>
          <w:rFonts w:cstheme="minorHAnsi"/>
        </w:rPr>
        <w:t>Al</w:t>
      </w:r>
      <w:r w:rsidR="00E91BBB" w:rsidRPr="00624154">
        <w:rPr>
          <w:rFonts w:cstheme="minorHAnsi"/>
          <w:vertAlign w:val="superscript"/>
        </w:rPr>
        <w:t>13</w:t>
      </w:r>
      <w:r w:rsidR="00E91BBB" w:rsidRPr="00624154">
        <w:rPr>
          <w:rFonts w:cstheme="minorHAnsi"/>
        </w:rPr>
        <w:t xml:space="preserve"> periodic table</w:t>
      </w:r>
      <w:r w:rsidR="00E91BBB">
        <w:rPr>
          <w:rFonts w:cstheme="minorHAnsi"/>
        </w:rPr>
        <w:t xml:space="preserve"> </w:t>
      </w:r>
      <w:r w:rsidR="00E91BBB">
        <w:rPr>
          <w:rFonts w:cstheme="minorHAnsi"/>
        </w:rPr>
        <w:t xml:space="preserve">or </w:t>
      </w:r>
      <w:r w:rsidR="004F5C7F" w:rsidRPr="00624154">
        <w:rPr>
          <w:rFonts w:cstheme="minorHAnsi"/>
        </w:rPr>
        <w:t xml:space="preserve">aluminium </w:t>
      </w:r>
      <w:r w:rsidR="00E91BBB">
        <w:rPr>
          <w:rFonts w:cstheme="minorHAnsi"/>
        </w:rPr>
        <w:t>alloy containing Si (silicon)</w:t>
      </w:r>
      <w:r w:rsidR="004F5C7F" w:rsidRPr="00624154">
        <w:rPr>
          <w:rFonts w:cstheme="minorHAnsi"/>
        </w:rPr>
        <w:t xml:space="preserve"> </w:t>
      </w:r>
      <w:r w:rsidR="00661F34">
        <w:rPr>
          <w:rFonts w:cstheme="minorHAnsi"/>
        </w:rPr>
        <w:t xml:space="preserve">and most cars on the road has </w:t>
      </w:r>
      <w:r w:rsidR="00E91BBB">
        <w:rPr>
          <w:rFonts w:cstheme="minorHAnsi"/>
        </w:rPr>
        <w:t xml:space="preserve">it (Koike and Tsuchida, </w:t>
      </w:r>
      <w:r w:rsidR="00CF0FB6">
        <w:rPr>
          <w:rFonts w:cstheme="minorHAnsi"/>
        </w:rPr>
        <w:t>1997</w:t>
      </w:r>
      <w:r w:rsidR="00E91BBB">
        <w:rPr>
          <w:rFonts w:cstheme="minorHAnsi"/>
        </w:rPr>
        <w:t>)</w:t>
      </w:r>
      <w:r w:rsidR="004F5C7F">
        <w:rPr>
          <w:rFonts w:cstheme="minorHAnsi"/>
        </w:rPr>
        <w:t xml:space="preserve">. </w:t>
      </w:r>
      <w:r w:rsidRPr="00624154">
        <w:rPr>
          <w:rFonts w:cstheme="minorHAnsi"/>
        </w:rPr>
        <w:t>According to European aluminium association, there are three basic types of aluminium piston alloys, AISi12 CUMgNi Eutectic alloy, AISiCuMgNi Hypereutectic alloy and AISi12Cu4Ni2Mg special eutectic alloy.</w:t>
      </w:r>
      <w:r w:rsidR="004F5C7F">
        <w:rPr>
          <w:rFonts w:cstheme="minorHAnsi"/>
        </w:rPr>
        <w:t xml:space="preserve"> </w:t>
      </w:r>
      <w:r w:rsidRPr="00624154">
        <w:rPr>
          <w:rFonts w:cstheme="minorHAnsi"/>
        </w:rPr>
        <w:t>The element aluminium is silver looking light weight metal that is abundant and wide</w:t>
      </w:r>
      <w:r w:rsidR="004F5C7F">
        <w:rPr>
          <w:rFonts w:cstheme="minorHAnsi"/>
        </w:rPr>
        <w:t>ly used metal in automotive industry</w:t>
      </w:r>
      <w:r w:rsidRPr="00624154">
        <w:rPr>
          <w:rFonts w:cstheme="minorHAnsi"/>
        </w:rPr>
        <w:t>. The advantages of aluminium are high thermal conductivity, easy machinability, reliable, low density, simple net shape fabrication techniques and excellent recycling qualities (European Aluminium Association, 2011).</w:t>
      </w:r>
      <w:r w:rsidR="004F5C7F">
        <w:rPr>
          <w:rFonts w:cstheme="minorHAnsi"/>
        </w:rPr>
        <w:t xml:space="preserve"> In </w:t>
      </w:r>
      <w:r w:rsidR="00271042">
        <w:rPr>
          <w:rFonts w:cstheme="minorHAnsi"/>
        </w:rPr>
        <w:t>addition,</w:t>
      </w:r>
      <w:r w:rsidR="004F5C7F">
        <w:rPr>
          <w:rFonts w:cstheme="minorHAnsi"/>
        </w:rPr>
        <w:t xml:space="preserve"> a</w:t>
      </w:r>
      <w:r w:rsidR="004F5C7F" w:rsidRPr="00624154">
        <w:rPr>
          <w:rFonts w:cstheme="minorHAnsi"/>
        </w:rPr>
        <w:t>luminium piston can be used</w:t>
      </w:r>
      <w:r w:rsidR="004F5C7F">
        <w:rPr>
          <w:rFonts w:cstheme="minorHAnsi"/>
        </w:rPr>
        <w:t xml:space="preserve"> in</w:t>
      </w:r>
      <w:r w:rsidR="004F5C7F" w:rsidRPr="00624154">
        <w:rPr>
          <w:rFonts w:cstheme="minorHAnsi"/>
        </w:rPr>
        <w:t xml:space="preserve"> both gasoline and diesel engines</w:t>
      </w:r>
      <w:r w:rsidR="006C664E">
        <w:rPr>
          <w:rFonts w:cstheme="minorHAnsi"/>
        </w:rPr>
        <w:t>.</w:t>
      </w:r>
    </w:p>
    <w:p w14:paraId="097D6E18" w14:textId="2616C001" w:rsidR="00546233" w:rsidRDefault="00546233" w:rsidP="004F5C7F">
      <w:pPr>
        <w:spacing w:line="259" w:lineRule="auto"/>
        <w:jc w:val="left"/>
        <w:rPr>
          <w:rFonts w:cstheme="minorHAnsi"/>
        </w:rPr>
      </w:pPr>
    </w:p>
    <w:p w14:paraId="48F3C949" w14:textId="60D4403C" w:rsidR="00E74345" w:rsidRDefault="00E74345" w:rsidP="00B87534">
      <w:pPr>
        <w:spacing w:line="259" w:lineRule="auto"/>
        <w:rPr>
          <w:rFonts w:cstheme="minorHAnsi"/>
        </w:rPr>
      </w:pPr>
    </w:p>
    <w:p w14:paraId="331BBE85" w14:textId="14C96935" w:rsidR="00E74345" w:rsidRDefault="00E74345" w:rsidP="00B87534">
      <w:pPr>
        <w:spacing w:line="259" w:lineRule="auto"/>
        <w:rPr>
          <w:rFonts w:cstheme="minorHAnsi"/>
        </w:rPr>
      </w:pPr>
    </w:p>
    <w:p w14:paraId="2F9A5EA6" w14:textId="7E4AB95C" w:rsidR="00E74345" w:rsidRDefault="00E74345" w:rsidP="00546233">
      <w:pPr>
        <w:spacing w:line="259" w:lineRule="auto"/>
        <w:jc w:val="left"/>
        <w:rPr>
          <w:rFonts w:cstheme="minorHAnsi"/>
        </w:rPr>
      </w:pPr>
    </w:p>
    <w:p w14:paraId="13B5EF6B" w14:textId="421983EF" w:rsidR="00E5618C" w:rsidRDefault="00E5618C" w:rsidP="00546233">
      <w:pPr>
        <w:spacing w:line="259" w:lineRule="auto"/>
        <w:jc w:val="left"/>
        <w:rPr>
          <w:rFonts w:cstheme="minorHAnsi"/>
        </w:rPr>
      </w:pPr>
    </w:p>
    <w:p w14:paraId="67E7342D" w14:textId="2BC97FB6" w:rsidR="00FD242D" w:rsidRDefault="00FD242D" w:rsidP="00546233">
      <w:pPr>
        <w:spacing w:line="259" w:lineRule="auto"/>
        <w:jc w:val="left"/>
        <w:rPr>
          <w:rFonts w:cstheme="minorHAnsi"/>
        </w:rPr>
      </w:pPr>
    </w:p>
    <w:p w14:paraId="6C352907" w14:textId="4E73EF6C" w:rsidR="00FD242D" w:rsidRDefault="00FD242D" w:rsidP="00546233">
      <w:pPr>
        <w:spacing w:line="259" w:lineRule="auto"/>
        <w:jc w:val="left"/>
        <w:rPr>
          <w:rFonts w:cstheme="minorHAnsi"/>
        </w:rPr>
      </w:pPr>
    </w:p>
    <w:p w14:paraId="50B4E211" w14:textId="46518C3A" w:rsidR="00FD242D" w:rsidRDefault="00FD242D" w:rsidP="00546233">
      <w:pPr>
        <w:spacing w:line="259" w:lineRule="auto"/>
        <w:jc w:val="left"/>
        <w:rPr>
          <w:rFonts w:cstheme="minorHAnsi"/>
        </w:rPr>
      </w:pPr>
    </w:p>
    <w:p w14:paraId="417D760C" w14:textId="05267032" w:rsidR="00FD242D" w:rsidRDefault="00FD242D" w:rsidP="00546233">
      <w:pPr>
        <w:spacing w:line="259" w:lineRule="auto"/>
        <w:jc w:val="left"/>
        <w:rPr>
          <w:rFonts w:cstheme="minorHAnsi"/>
        </w:rPr>
      </w:pPr>
    </w:p>
    <w:p w14:paraId="2EAAECBB" w14:textId="6E488F1B" w:rsidR="00FD242D" w:rsidRDefault="00FD242D" w:rsidP="00546233">
      <w:pPr>
        <w:spacing w:line="259" w:lineRule="auto"/>
        <w:jc w:val="left"/>
        <w:rPr>
          <w:rFonts w:cstheme="minorHAnsi"/>
        </w:rPr>
      </w:pPr>
    </w:p>
    <w:p w14:paraId="70A70274" w14:textId="521621E3" w:rsidR="00FD242D" w:rsidRDefault="00FD242D" w:rsidP="00546233">
      <w:pPr>
        <w:spacing w:line="259" w:lineRule="auto"/>
        <w:jc w:val="left"/>
        <w:rPr>
          <w:rFonts w:cstheme="minorHAnsi"/>
        </w:rPr>
      </w:pPr>
    </w:p>
    <w:p w14:paraId="361EE425" w14:textId="5A2341BF" w:rsidR="00FD242D" w:rsidRDefault="00FD242D" w:rsidP="00546233">
      <w:pPr>
        <w:spacing w:line="259" w:lineRule="auto"/>
        <w:jc w:val="left"/>
        <w:rPr>
          <w:rFonts w:cstheme="minorHAnsi"/>
        </w:rPr>
      </w:pPr>
    </w:p>
    <w:p w14:paraId="159E2238" w14:textId="6E936C0C" w:rsidR="00FD242D" w:rsidRDefault="00FD242D" w:rsidP="00546233">
      <w:pPr>
        <w:spacing w:line="259" w:lineRule="auto"/>
        <w:jc w:val="left"/>
        <w:rPr>
          <w:rFonts w:cstheme="minorHAnsi"/>
        </w:rPr>
      </w:pPr>
    </w:p>
    <w:p w14:paraId="28A500EC" w14:textId="0EC60990" w:rsidR="00FD242D" w:rsidRDefault="00FD242D" w:rsidP="00546233">
      <w:pPr>
        <w:spacing w:line="259" w:lineRule="auto"/>
        <w:jc w:val="left"/>
        <w:rPr>
          <w:rFonts w:cstheme="minorHAnsi"/>
        </w:rPr>
      </w:pPr>
    </w:p>
    <w:p w14:paraId="5E698C7D" w14:textId="19878ABD" w:rsidR="009E3A25" w:rsidRDefault="009E3A25" w:rsidP="00546233">
      <w:pPr>
        <w:spacing w:line="259" w:lineRule="auto"/>
        <w:jc w:val="left"/>
        <w:rPr>
          <w:rFonts w:cstheme="minorHAnsi"/>
        </w:rPr>
      </w:pPr>
    </w:p>
    <w:p w14:paraId="7FE22822" w14:textId="77777777" w:rsidR="009E3A25" w:rsidRDefault="009E3A25" w:rsidP="00546233">
      <w:pPr>
        <w:spacing w:line="259" w:lineRule="auto"/>
        <w:jc w:val="left"/>
        <w:rPr>
          <w:rFonts w:cstheme="minorHAnsi"/>
        </w:rPr>
      </w:pPr>
    </w:p>
    <w:p w14:paraId="543FA0B1" w14:textId="28049B91" w:rsidR="00E5618C" w:rsidRDefault="00E5618C" w:rsidP="00546233">
      <w:pPr>
        <w:spacing w:line="259" w:lineRule="auto"/>
        <w:jc w:val="left"/>
        <w:rPr>
          <w:rFonts w:cstheme="minorHAnsi"/>
        </w:rPr>
      </w:pPr>
    </w:p>
    <w:p w14:paraId="53D0C76A" w14:textId="77777777" w:rsidR="00E5618C" w:rsidRDefault="00E5618C" w:rsidP="00546233">
      <w:pPr>
        <w:spacing w:line="259" w:lineRule="auto"/>
        <w:jc w:val="left"/>
        <w:rPr>
          <w:rFonts w:cstheme="minorHAnsi"/>
        </w:rPr>
      </w:pPr>
    </w:p>
    <w:p w14:paraId="3B2D33DE" w14:textId="18170792" w:rsidR="003B0993" w:rsidRPr="00E91BBB" w:rsidRDefault="00546233" w:rsidP="00546233">
      <w:pPr>
        <w:pStyle w:val="Heading1"/>
        <w:jc w:val="left"/>
        <w:rPr>
          <w:rFonts w:asciiTheme="minorHAnsi" w:hAnsiTheme="minorHAnsi" w:cstheme="minorHAnsi"/>
        </w:rPr>
      </w:pPr>
      <w:bookmarkStart w:id="4" w:name="_Toc109343579"/>
      <w:r w:rsidRPr="00E91BBB">
        <w:rPr>
          <w:rFonts w:asciiTheme="minorHAnsi" w:hAnsiTheme="minorHAnsi" w:cstheme="minorHAnsi"/>
        </w:rPr>
        <w:lastRenderedPageBreak/>
        <w:t xml:space="preserve">3. </w:t>
      </w:r>
      <w:r w:rsidR="00624154" w:rsidRPr="00E91BBB">
        <w:rPr>
          <w:rFonts w:asciiTheme="minorHAnsi" w:hAnsiTheme="minorHAnsi" w:cstheme="minorHAnsi"/>
        </w:rPr>
        <w:t>Material Selection</w:t>
      </w:r>
      <w:r w:rsidR="00D30292" w:rsidRPr="00E91BBB">
        <w:rPr>
          <w:rFonts w:asciiTheme="minorHAnsi" w:hAnsiTheme="minorHAnsi" w:cstheme="minorHAnsi"/>
        </w:rPr>
        <w:t>450</w:t>
      </w:r>
      <w:bookmarkEnd w:id="4"/>
    </w:p>
    <w:p w14:paraId="59DF688A" w14:textId="6ABA6373" w:rsidR="00624154" w:rsidRDefault="00624154" w:rsidP="00624154">
      <w:pPr>
        <w:jc w:val="left"/>
      </w:pPr>
    </w:p>
    <w:p w14:paraId="71E4269F" w14:textId="58AAA615" w:rsidR="00FD242D" w:rsidRDefault="00FD242D" w:rsidP="008B60A5">
      <w:pPr>
        <w:spacing w:line="259" w:lineRule="auto"/>
        <w:jc w:val="left"/>
        <w:rPr>
          <w:rFonts w:cstheme="minorHAnsi"/>
        </w:rPr>
      </w:pPr>
    </w:p>
    <w:p w14:paraId="25B26B71" w14:textId="7214DBA9" w:rsidR="00FD242D" w:rsidRPr="00624154" w:rsidRDefault="00FD242D" w:rsidP="008B60A5">
      <w:pPr>
        <w:spacing w:line="259" w:lineRule="auto"/>
        <w:jc w:val="left"/>
        <w:rPr>
          <w:rFonts w:cstheme="minorHAnsi"/>
        </w:rPr>
      </w:pPr>
      <w:r>
        <w:rPr>
          <w:rFonts w:cstheme="minorHAnsi"/>
        </w:rPr>
        <w:t xml:space="preserve">The materials are the most important part of making the pistons. The piston will experience extreme conditions for many years and it has to survive it. There are materials can able to work in this condition and most pistons are also made from it. Most commonly used material is aluminium alloy containing Si or silicon because it is light, high thermal conductivity, easy machinability and very strong. </w:t>
      </w:r>
      <w:r w:rsidR="006C231F">
        <w:rPr>
          <w:rFonts w:cstheme="minorHAnsi"/>
        </w:rPr>
        <w:t xml:space="preserve">Another material than can be used to make the piston is steel. They are significantly stronger than the aluminium pistons and it offers potential combustion and thermodynamic advantages that favour fuel consumption and reduced emission levels. </w:t>
      </w:r>
    </w:p>
    <w:p w14:paraId="0B863382" w14:textId="77777777" w:rsidR="00624154" w:rsidRPr="00624154" w:rsidRDefault="00624154" w:rsidP="008B60A5">
      <w:pPr>
        <w:jc w:val="left"/>
      </w:pPr>
    </w:p>
    <w:p w14:paraId="1DA29B57" w14:textId="0324E6F2" w:rsidR="00D13E89" w:rsidRDefault="00D13E89" w:rsidP="00D13E89">
      <w:pPr>
        <w:rPr>
          <w:rFonts w:cstheme="minorHAnsi"/>
        </w:rPr>
      </w:pPr>
    </w:p>
    <w:p w14:paraId="39BC70DC" w14:textId="5D211B40" w:rsidR="008B60A5" w:rsidRDefault="008B60A5" w:rsidP="00D13E89">
      <w:pPr>
        <w:rPr>
          <w:rFonts w:cstheme="minorHAnsi"/>
        </w:rPr>
      </w:pPr>
    </w:p>
    <w:p w14:paraId="5A1F44F5" w14:textId="7CA55B9E" w:rsidR="00FD242D" w:rsidRDefault="00FD242D" w:rsidP="00D13E89">
      <w:pPr>
        <w:rPr>
          <w:rFonts w:cstheme="minorHAnsi"/>
        </w:rPr>
      </w:pPr>
    </w:p>
    <w:p w14:paraId="6EB8BCD3" w14:textId="4030D161" w:rsidR="00FD242D" w:rsidRDefault="00FD242D" w:rsidP="00D13E89">
      <w:pPr>
        <w:rPr>
          <w:rFonts w:cstheme="minorHAnsi"/>
        </w:rPr>
      </w:pPr>
    </w:p>
    <w:p w14:paraId="2BDD5147" w14:textId="6483DEDE" w:rsidR="00FD242D" w:rsidRDefault="00FD242D" w:rsidP="00D13E89">
      <w:pPr>
        <w:rPr>
          <w:rFonts w:cstheme="minorHAnsi"/>
        </w:rPr>
      </w:pPr>
    </w:p>
    <w:p w14:paraId="3209CED4" w14:textId="3D506F3C" w:rsidR="00FD242D" w:rsidRDefault="00FD242D" w:rsidP="00D13E89">
      <w:pPr>
        <w:rPr>
          <w:rFonts w:cstheme="minorHAnsi"/>
        </w:rPr>
      </w:pPr>
    </w:p>
    <w:p w14:paraId="51C830EE" w14:textId="0809F607" w:rsidR="00FD242D" w:rsidRDefault="00FD242D" w:rsidP="00D13E89">
      <w:pPr>
        <w:rPr>
          <w:rFonts w:cstheme="minorHAnsi"/>
        </w:rPr>
      </w:pPr>
    </w:p>
    <w:p w14:paraId="01301CAD" w14:textId="2DC8B9D1" w:rsidR="00FD242D" w:rsidRDefault="00FD242D" w:rsidP="00D13E89">
      <w:pPr>
        <w:rPr>
          <w:rFonts w:cstheme="minorHAnsi"/>
        </w:rPr>
      </w:pPr>
    </w:p>
    <w:p w14:paraId="088D5DC6" w14:textId="3253218D" w:rsidR="00FD242D" w:rsidRDefault="00FD242D" w:rsidP="00D13E89">
      <w:pPr>
        <w:rPr>
          <w:rFonts w:cstheme="minorHAnsi"/>
        </w:rPr>
      </w:pPr>
    </w:p>
    <w:p w14:paraId="3A3AEB49" w14:textId="0161358A" w:rsidR="00FD242D" w:rsidRDefault="00FD242D" w:rsidP="00D13E89">
      <w:pPr>
        <w:rPr>
          <w:rFonts w:cstheme="minorHAnsi"/>
        </w:rPr>
      </w:pPr>
    </w:p>
    <w:p w14:paraId="094F9B0B" w14:textId="4DFBB968" w:rsidR="00FD242D" w:rsidRDefault="00FD242D" w:rsidP="00D13E89">
      <w:pPr>
        <w:rPr>
          <w:rFonts w:cstheme="minorHAnsi"/>
        </w:rPr>
      </w:pPr>
    </w:p>
    <w:p w14:paraId="4D04A9E7" w14:textId="46F6E047" w:rsidR="00FD242D" w:rsidRDefault="00FD242D" w:rsidP="00D13E89">
      <w:pPr>
        <w:rPr>
          <w:rFonts w:cstheme="minorHAnsi"/>
        </w:rPr>
      </w:pPr>
    </w:p>
    <w:p w14:paraId="0806EA13" w14:textId="0C4E8C0F" w:rsidR="00FD242D" w:rsidRDefault="00FD242D" w:rsidP="00D13E89">
      <w:pPr>
        <w:rPr>
          <w:rFonts w:cstheme="minorHAnsi"/>
        </w:rPr>
      </w:pPr>
    </w:p>
    <w:p w14:paraId="3C5FD4EB" w14:textId="4378216C" w:rsidR="00FD242D" w:rsidRDefault="00FD242D" w:rsidP="00D13E89">
      <w:pPr>
        <w:rPr>
          <w:rFonts w:cstheme="minorHAnsi"/>
        </w:rPr>
      </w:pPr>
    </w:p>
    <w:p w14:paraId="72A71535" w14:textId="0EE57E74" w:rsidR="00FD242D" w:rsidRDefault="00FD242D" w:rsidP="00D13E89">
      <w:pPr>
        <w:rPr>
          <w:rFonts w:cstheme="minorHAnsi"/>
        </w:rPr>
      </w:pPr>
    </w:p>
    <w:p w14:paraId="1530E6B5" w14:textId="100F7AEF" w:rsidR="00FD242D" w:rsidRDefault="00FD242D" w:rsidP="00D13E89">
      <w:pPr>
        <w:rPr>
          <w:rFonts w:cstheme="minorHAnsi"/>
        </w:rPr>
      </w:pPr>
    </w:p>
    <w:p w14:paraId="3CEBD9BF" w14:textId="3F0D53B2" w:rsidR="00FD242D" w:rsidRDefault="00FD242D" w:rsidP="00D13E89">
      <w:pPr>
        <w:rPr>
          <w:rFonts w:cstheme="minorHAnsi"/>
        </w:rPr>
      </w:pPr>
    </w:p>
    <w:p w14:paraId="7D50AF4C" w14:textId="1B61FC6F" w:rsidR="00FD242D" w:rsidRDefault="00FD242D" w:rsidP="00D13E89">
      <w:pPr>
        <w:rPr>
          <w:rFonts w:cstheme="minorHAnsi"/>
        </w:rPr>
      </w:pPr>
    </w:p>
    <w:p w14:paraId="191DF1B0" w14:textId="2CCDABBB" w:rsidR="00FD242D" w:rsidRDefault="00FD242D" w:rsidP="00D13E89">
      <w:pPr>
        <w:rPr>
          <w:rFonts w:cstheme="minorHAnsi"/>
        </w:rPr>
      </w:pPr>
    </w:p>
    <w:p w14:paraId="6941E0A6" w14:textId="1F543798" w:rsidR="00FD242D" w:rsidRDefault="00FD242D" w:rsidP="00D13E89">
      <w:pPr>
        <w:rPr>
          <w:rFonts w:cstheme="minorHAnsi"/>
        </w:rPr>
      </w:pPr>
    </w:p>
    <w:p w14:paraId="7CE57C49" w14:textId="0ADDF3F5" w:rsidR="00FD242D" w:rsidRDefault="00FD242D" w:rsidP="00D13E89">
      <w:pPr>
        <w:rPr>
          <w:rFonts w:cstheme="minorHAnsi"/>
        </w:rPr>
      </w:pPr>
    </w:p>
    <w:p w14:paraId="2A6923EB" w14:textId="64241AD2" w:rsidR="009E3A25" w:rsidRDefault="009E3A25" w:rsidP="006C231F">
      <w:pPr>
        <w:jc w:val="both"/>
        <w:rPr>
          <w:rFonts w:cstheme="minorHAnsi"/>
        </w:rPr>
      </w:pPr>
    </w:p>
    <w:p w14:paraId="2358551D" w14:textId="77777777" w:rsidR="009E3A25" w:rsidRPr="00624154" w:rsidRDefault="009E3A25" w:rsidP="006C231F">
      <w:pPr>
        <w:jc w:val="both"/>
        <w:rPr>
          <w:rFonts w:cstheme="minorHAnsi"/>
        </w:rPr>
      </w:pPr>
    </w:p>
    <w:p w14:paraId="41027B7E" w14:textId="0D428271" w:rsidR="00624154" w:rsidRDefault="00624154" w:rsidP="00624154">
      <w:pPr>
        <w:pStyle w:val="Heading1"/>
        <w:spacing w:line="360" w:lineRule="auto"/>
        <w:jc w:val="left"/>
        <w:rPr>
          <w:rFonts w:asciiTheme="minorHAnsi" w:hAnsiTheme="minorHAnsi" w:cstheme="minorHAnsi"/>
        </w:rPr>
      </w:pPr>
      <w:bookmarkStart w:id="5" w:name="_Toc109343580"/>
      <w:r>
        <w:rPr>
          <w:rFonts w:asciiTheme="minorHAnsi" w:hAnsiTheme="minorHAnsi" w:cstheme="minorHAnsi"/>
        </w:rPr>
        <w:lastRenderedPageBreak/>
        <w:t>4. Manufacturing Processes</w:t>
      </w:r>
      <w:r w:rsidR="00D30292">
        <w:rPr>
          <w:rFonts w:asciiTheme="minorHAnsi" w:hAnsiTheme="minorHAnsi" w:cstheme="minorHAnsi"/>
        </w:rPr>
        <w:t xml:space="preserve"> 450</w:t>
      </w:r>
      <w:bookmarkEnd w:id="5"/>
    </w:p>
    <w:p w14:paraId="4B92DD5A" w14:textId="522E3228" w:rsidR="008B60A5" w:rsidRDefault="008B60A5" w:rsidP="001E5586">
      <w:pPr>
        <w:jc w:val="left"/>
      </w:pPr>
    </w:p>
    <w:p w14:paraId="4EBFA0A1" w14:textId="54AFF02C" w:rsidR="001E5586" w:rsidRDefault="004B5C5D" w:rsidP="001E5586">
      <w:pPr>
        <w:jc w:val="left"/>
      </w:pPr>
      <w:r>
        <w:t>The car and motorcycle engine pistons are very hard working parts that are continuously subje</w:t>
      </w:r>
      <w:r w:rsidR="000348DB">
        <w:t xml:space="preserve">cted to back and forth movement. Almost all pistons are manufactured in two methods. </w:t>
      </w:r>
    </w:p>
    <w:p w14:paraId="7C9DA5CB" w14:textId="77777777" w:rsidR="000348DB" w:rsidRDefault="000348DB" w:rsidP="001E5586">
      <w:pPr>
        <w:jc w:val="left"/>
      </w:pPr>
    </w:p>
    <w:p w14:paraId="78C298F1" w14:textId="49267DF1" w:rsidR="008B60A5" w:rsidRDefault="001E5586" w:rsidP="001E5586">
      <w:pPr>
        <w:spacing w:line="259" w:lineRule="auto"/>
        <w:jc w:val="left"/>
        <w:rPr>
          <w:rFonts w:cstheme="minorHAnsi"/>
        </w:rPr>
      </w:pPr>
      <w:r>
        <w:rPr>
          <w:noProof/>
          <w:lang w:val="en-US"/>
        </w:rPr>
        <w:drawing>
          <wp:inline distT="0" distB="0" distL="0" distR="0" wp14:anchorId="32A85B44" wp14:editId="4AF58CC7">
            <wp:extent cx="3712845" cy="3134088"/>
            <wp:effectExtent l="0" t="0" r="1905" b="9525"/>
            <wp:docPr id="1" name="Picture 1" descr="Forged Piston - Motorcycle | Yamaha Motor Co.,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ged Piston - Motorcycle | Yamaha Motor Co., Ltd."/>
                    <pic:cNvPicPr>
                      <a:picLocks noChangeAspect="1" noChangeArrowheads="1"/>
                    </pic:cNvPicPr>
                  </pic:nvPicPr>
                  <pic:blipFill rotWithShape="1">
                    <a:blip r:embed="rId12">
                      <a:extLst>
                        <a:ext uri="{28A0092B-C50C-407E-A947-70E740481C1C}">
                          <a14:useLocalDpi xmlns:a14="http://schemas.microsoft.com/office/drawing/2010/main" val="0"/>
                        </a:ext>
                      </a:extLst>
                    </a:blip>
                    <a:srcRect b="12514"/>
                    <a:stretch/>
                  </pic:blipFill>
                  <pic:spPr bwMode="auto">
                    <a:xfrm>
                      <a:off x="0" y="0"/>
                      <a:ext cx="3736645" cy="3154178"/>
                    </a:xfrm>
                    <a:prstGeom prst="rect">
                      <a:avLst/>
                    </a:prstGeom>
                    <a:noFill/>
                    <a:ln>
                      <a:noFill/>
                    </a:ln>
                    <a:extLst>
                      <a:ext uri="{53640926-AAD7-44D8-BBD7-CCE9431645EC}">
                        <a14:shadowObscured xmlns:a14="http://schemas.microsoft.com/office/drawing/2010/main"/>
                      </a:ext>
                    </a:extLst>
                  </pic:spPr>
                </pic:pic>
              </a:graphicData>
            </a:graphic>
          </wp:inline>
        </w:drawing>
      </w:r>
    </w:p>
    <w:p w14:paraId="195CB646" w14:textId="2A33CF59" w:rsidR="001E5586" w:rsidRDefault="001E5586" w:rsidP="001E5586">
      <w:pPr>
        <w:spacing w:line="259" w:lineRule="auto"/>
        <w:jc w:val="left"/>
        <w:rPr>
          <w:rFonts w:cstheme="minorHAnsi"/>
        </w:rPr>
      </w:pPr>
      <w:r>
        <w:rPr>
          <w:rFonts w:cstheme="minorHAnsi"/>
        </w:rPr>
        <w:t xml:space="preserve">                          </w:t>
      </w:r>
      <w:r>
        <w:rPr>
          <w:rFonts w:cstheme="minorHAnsi"/>
        </w:rPr>
        <w:t>Figure 1. Cast piston and forged piston.</w:t>
      </w:r>
    </w:p>
    <w:p w14:paraId="64BA639C" w14:textId="11087D1E" w:rsidR="001E5586" w:rsidRDefault="001E5586" w:rsidP="001E5586">
      <w:pPr>
        <w:spacing w:line="259" w:lineRule="auto"/>
        <w:rPr>
          <w:rFonts w:cstheme="minorHAnsi"/>
        </w:rPr>
      </w:pPr>
    </w:p>
    <w:p w14:paraId="0DB491C9" w14:textId="546BAEB0" w:rsidR="00045A47" w:rsidRDefault="00045A47" w:rsidP="00045A47">
      <w:pPr>
        <w:spacing w:line="259" w:lineRule="auto"/>
        <w:jc w:val="left"/>
        <w:rPr>
          <w:rFonts w:cstheme="minorHAnsi"/>
        </w:rPr>
      </w:pPr>
      <w:r>
        <w:rPr>
          <w:rFonts w:cstheme="minorHAnsi"/>
        </w:rPr>
        <w:t>To start designing the piston from the ground, most engineers and designers start with sketching or dimensional drawing and then work it on the CAD drawing in order see the visuals and more changes if required</w:t>
      </w:r>
      <w:r w:rsidR="00FD242D">
        <w:rPr>
          <w:rFonts w:cstheme="minorHAnsi"/>
        </w:rPr>
        <w:t>, but most importantly, the purpose of the piston. For example, if the piston is for a performance engine then forged piston will be most likely required and cast pistons are for the stock or different applications.</w:t>
      </w:r>
      <w:r>
        <w:rPr>
          <w:rFonts w:cstheme="minorHAnsi"/>
        </w:rPr>
        <w:t xml:space="preserve"> Once the design is complete, the piston can be made in two methods, casting and forged. The materials should be carefully chosen and the ability of machinability when producing, welding ability, casting ability and bondin</w:t>
      </w:r>
      <w:r w:rsidR="00FD242D">
        <w:rPr>
          <w:rFonts w:cstheme="minorHAnsi"/>
        </w:rPr>
        <w:t xml:space="preserve">g ability must be considered before making the pistons. </w:t>
      </w:r>
    </w:p>
    <w:p w14:paraId="18C3793F" w14:textId="77777777" w:rsidR="00045A47" w:rsidRDefault="00045A47" w:rsidP="00045A47">
      <w:pPr>
        <w:spacing w:line="259" w:lineRule="auto"/>
        <w:jc w:val="left"/>
        <w:rPr>
          <w:rFonts w:cstheme="minorHAnsi"/>
        </w:rPr>
      </w:pPr>
    </w:p>
    <w:p w14:paraId="3E124ED3" w14:textId="5F66B756" w:rsidR="000348DB" w:rsidRDefault="000348DB" w:rsidP="001E5586">
      <w:pPr>
        <w:spacing w:line="259" w:lineRule="auto"/>
        <w:rPr>
          <w:rFonts w:cstheme="minorHAnsi"/>
        </w:rPr>
      </w:pPr>
    </w:p>
    <w:p w14:paraId="529C77E1" w14:textId="5C6E0D19" w:rsidR="006E7066" w:rsidRDefault="006E7066" w:rsidP="006C231F">
      <w:pPr>
        <w:spacing w:line="259" w:lineRule="auto"/>
        <w:jc w:val="both"/>
        <w:rPr>
          <w:rFonts w:cstheme="minorHAnsi"/>
        </w:rPr>
      </w:pPr>
    </w:p>
    <w:p w14:paraId="0D3FA757" w14:textId="77777777" w:rsidR="006E7066" w:rsidRDefault="006E7066" w:rsidP="001E5586">
      <w:pPr>
        <w:spacing w:line="259" w:lineRule="auto"/>
        <w:rPr>
          <w:rFonts w:cstheme="minorHAnsi"/>
        </w:rPr>
      </w:pPr>
    </w:p>
    <w:p w14:paraId="7E6808F0" w14:textId="7A50532F" w:rsidR="000348DB" w:rsidRDefault="000348DB" w:rsidP="000348DB">
      <w:pPr>
        <w:pStyle w:val="Heading2"/>
        <w:jc w:val="left"/>
        <w:rPr>
          <w:rFonts w:asciiTheme="minorHAnsi" w:hAnsiTheme="minorHAnsi" w:cstheme="minorHAnsi"/>
        </w:rPr>
      </w:pPr>
      <w:r>
        <w:rPr>
          <w:rFonts w:asciiTheme="minorHAnsi" w:hAnsiTheme="minorHAnsi" w:cstheme="minorHAnsi"/>
        </w:rPr>
        <w:t>4.1 Cast piston</w:t>
      </w:r>
    </w:p>
    <w:p w14:paraId="76941DBE" w14:textId="77777777" w:rsidR="000348DB" w:rsidRPr="000348DB" w:rsidRDefault="000348DB" w:rsidP="000348DB"/>
    <w:p w14:paraId="11974B49" w14:textId="61562F86" w:rsidR="0047311E" w:rsidRPr="00624154" w:rsidRDefault="000348DB" w:rsidP="000348DB">
      <w:pPr>
        <w:spacing w:line="259" w:lineRule="auto"/>
        <w:jc w:val="left"/>
        <w:rPr>
          <w:rFonts w:cstheme="minorHAnsi"/>
        </w:rPr>
      </w:pPr>
      <w:r w:rsidRPr="00624154">
        <w:rPr>
          <w:rFonts w:cstheme="minorHAnsi"/>
        </w:rPr>
        <w:t>In general, the majority of pistons are produced by gravity die casting. It is because it can produce large amount of products in</w:t>
      </w:r>
      <w:r w:rsidR="0047311E">
        <w:rPr>
          <w:rFonts w:cstheme="minorHAnsi"/>
        </w:rPr>
        <w:t xml:space="preserve"> short period of time but also o</w:t>
      </w:r>
      <w:r w:rsidRPr="00624154">
        <w:rPr>
          <w:rFonts w:cstheme="minorHAnsi"/>
        </w:rPr>
        <w:t xml:space="preserve">ptimized aluminium alloy compositions </w:t>
      </w:r>
      <w:r w:rsidRPr="00624154">
        <w:rPr>
          <w:rFonts w:cstheme="minorHAnsi"/>
        </w:rPr>
        <w:lastRenderedPageBreak/>
        <w:t>and well controlled solidification process will make the piston light and tough.</w:t>
      </w:r>
      <w:r>
        <w:rPr>
          <w:rFonts w:cstheme="minorHAnsi"/>
        </w:rPr>
        <w:t xml:space="preserve"> Casting will involve pouring molten aluminium</w:t>
      </w:r>
      <w:r w:rsidR="00C93BD9">
        <w:rPr>
          <w:rFonts w:cstheme="minorHAnsi"/>
        </w:rPr>
        <w:t>, alloy and silicone</w:t>
      </w:r>
      <w:r>
        <w:rPr>
          <w:rFonts w:cstheme="minorHAnsi"/>
        </w:rPr>
        <w:t xml:space="preserve"> into a mold and letting it to become hard in shape</w:t>
      </w:r>
      <w:r w:rsidR="00C93BD9">
        <w:rPr>
          <w:rFonts w:cstheme="minorHAnsi"/>
        </w:rPr>
        <w:t xml:space="preserve"> </w:t>
      </w:r>
      <w:r>
        <w:rPr>
          <w:rFonts w:cstheme="minorHAnsi"/>
        </w:rPr>
        <w:t>when it cools down</w:t>
      </w:r>
      <w:r w:rsidR="00C93BD9">
        <w:rPr>
          <w:rFonts w:cstheme="minorHAnsi"/>
        </w:rPr>
        <w:t xml:space="preserve"> and </w:t>
      </w:r>
      <w:r w:rsidR="00C93BD9">
        <w:rPr>
          <w:rFonts w:cstheme="minorHAnsi"/>
        </w:rPr>
        <w:t>make the piston’s shape</w:t>
      </w:r>
      <w:r>
        <w:rPr>
          <w:rFonts w:cstheme="minorHAnsi"/>
        </w:rPr>
        <w:t xml:space="preserve"> </w:t>
      </w:r>
      <w:r>
        <w:rPr>
          <w:rFonts w:cstheme="minorHAnsi"/>
        </w:rPr>
        <w:t xml:space="preserve">(Yamaha, 2022). </w:t>
      </w:r>
      <w:r w:rsidR="0047311E">
        <w:rPr>
          <w:rFonts w:cstheme="minorHAnsi"/>
        </w:rPr>
        <w:t xml:space="preserve">This method is widely used and it is because it can produce pistons with excellent properties from strength to heat resistance. </w:t>
      </w:r>
      <w:r w:rsidR="00475FB6" w:rsidRPr="00475FB6">
        <w:rPr>
          <w:rFonts w:cstheme="minorHAnsi"/>
          <w:bCs/>
        </w:rPr>
        <w:t>During</w:t>
      </w:r>
      <w:r w:rsidR="00475FB6" w:rsidRPr="00475FB6">
        <w:rPr>
          <w:rFonts w:cstheme="minorHAnsi"/>
          <w:shd w:val="clear" w:color="auto" w:fill="FFFFFF"/>
        </w:rPr>
        <w:t xml:space="preserve"> the casting process, alloy molecules settle </w:t>
      </w:r>
      <w:r w:rsidR="00475FB6" w:rsidRPr="00475FB6">
        <w:rPr>
          <w:rFonts w:cstheme="minorHAnsi"/>
          <w:bCs/>
        </w:rPr>
        <w:t>freely,</w:t>
      </w:r>
      <w:r w:rsidR="00475FB6" w:rsidRPr="00475FB6">
        <w:rPr>
          <w:rFonts w:cstheme="minorHAnsi"/>
          <w:shd w:val="clear" w:color="auto" w:fill="FFFFFF"/>
        </w:rPr>
        <w:t xml:space="preserve"> creating a random </w:t>
      </w:r>
      <w:r w:rsidR="00475FB6" w:rsidRPr="00475FB6">
        <w:rPr>
          <w:rFonts w:cstheme="minorHAnsi"/>
          <w:bCs/>
        </w:rPr>
        <w:t>particle structure</w:t>
      </w:r>
      <w:r w:rsidR="00475FB6" w:rsidRPr="00475FB6">
        <w:rPr>
          <w:rFonts w:cstheme="minorHAnsi"/>
          <w:shd w:val="clear" w:color="auto" w:fill="FFFFFF"/>
        </w:rPr>
        <w:t xml:space="preserve"> and </w:t>
      </w:r>
      <w:r w:rsidR="00475FB6" w:rsidRPr="00475FB6">
        <w:rPr>
          <w:rFonts w:cstheme="minorHAnsi"/>
          <w:bCs/>
        </w:rPr>
        <w:t>expanding</w:t>
      </w:r>
      <w:r w:rsidR="00475FB6" w:rsidRPr="00475FB6">
        <w:rPr>
          <w:rFonts w:cstheme="minorHAnsi"/>
          <w:shd w:val="clear" w:color="auto" w:fill="FFFFFF"/>
        </w:rPr>
        <w:t xml:space="preserve"> the potential for </w:t>
      </w:r>
      <w:r w:rsidR="00475FB6" w:rsidRPr="00475FB6">
        <w:rPr>
          <w:rFonts w:cstheme="minorHAnsi"/>
          <w:bCs/>
        </w:rPr>
        <w:t>weaknesses</w:t>
      </w:r>
      <w:r w:rsidR="00475FB6">
        <w:rPr>
          <w:rFonts w:cstheme="minorHAnsi"/>
          <w:bCs/>
        </w:rPr>
        <w:t xml:space="preserve">. </w:t>
      </w:r>
      <w:r w:rsidR="0047311E">
        <w:rPr>
          <w:rFonts w:cstheme="minorHAnsi"/>
        </w:rPr>
        <w:t>According to modern machine shop</w:t>
      </w:r>
      <w:r w:rsidR="00BB20DF">
        <w:rPr>
          <w:rFonts w:cstheme="minorHAnsi"/>
        </w:rPr>
        <w:t xml:space="preserve"> (2014)</w:t>
      </w:r>
      <w:r w:rsidR="0047311E">
        <w:rPr>
          <w:rFonts w:cstheme="minorHAnsi"/>
        </w:rPr>
        <w:t xml:space="preserve">, Federal Mogul Corp has developed a new casting method for a piston and it produces </w:t>
      </w:r>
      <w:r w:rsidR="00BB20DF">
        <w:rPr>
          <w:rFonts w:cstheme="minorHAnsi"/>
        </w:rPr>
        <w:t xml:space="preserve">more wear resistant rings, stronger and higher quality pistons. </w:t>
      </w:r>
      <w:r w:rsidR="00AA699C">
        <w:rPr>
          <w:rFonts w:cstheme="minorHAnsi"/>
        </w:rPr>
        <w:t xml:space="preserve">This method is based on a vertical casting that uses mold design that </w:t>
      </w:r>
      <w:r w:rsidR="006E7066">
        <w:rPr>
          <w:rFonts w:cstheme="minorHAnsi"/>
        </w:rPr>
        <w:t xml:space="preserve">allows optimization of the blank and gating system design which means the material flow will be controlled better. </w:t>
      </w:r>
      <w:r w:rsidR="00F47CB0">
        <w:rPr>
          <w:rFonts w:cstheme="minorHAnsi"/>
        </w:rPr>
        <w:t>The cast pistons are cheaper compared to forged pistons</w:t>
      </w:r>
      <w:r w:rsidR="00475FB6">
        <w:rPr>
          <w:rFonts w:cstheme="minorHAnsi"/>
        </w:rPr>
        <w:t xml:space="preserve"> because of the manufacturing methods and materials, but they are more than enough for most applications.</w:t>
      </w:r>
    </w:p>
    <w:p w14:paraId="707D1C98" w14:textId="02952784" w:rsidR="000348DB" w:rsidRDefault="006E7066" w:rsidP="006E7066">
      <w:r>
        <w:rPr>
          <w:noProof/>
          <w:lang w:val="en-US"/>
        </w:rPr>
        <w:drawing>
          <wp:inline distT="0" distB="0" distL="0" distR="0" wp14:anchorId="51534FFF" wp14:editId="286695FF">
            <wp:extent cx="4764405" cy="3441065"/>
            <wp:effectExtent l="0" t="0" r="0" b="6985"/>
            <wp:docPr id="2" name="Picture 2" descr="New Casting Process for Better Piston Rings | Modern Machin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Casting Process for Better Piston Rings | Modern Machine Sho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4405" cy="3441065"/>
                    </a:xfrm>
                    <a:prstGeom prst="rect">
                      <a:avLst/>
                    </a:prstGeom>
                    <a:noFill/>
                    <a:ln>
                      <a:noFill/>
                    </a:ln>
                  </pic:spPr>
                </pic:pic>
              </a:graphicData>
            </a:graphic>
          </wp:inline>
        </w:drawing>
      </w:r>
    </w:p>
    <w:p w14:paraId="37ECFB86" w14:textId="58388462" w:rsidR="000348DB" w:rsidRDefault="006E7066" w:rsidP="006E7066">
      <w:r>
        <w:t xml:space="preserve">Figure 2. Casting process </w:t>
      </w:r>
    </w:p>
    <w:p w14:paraId="7D5822A6" w14:textId="298EE617" w:rsidR="000348DB" w:rsidRDefault="000348DB" w:rsidP="000348DB">
      <w:pPr>
        <w:jc w:val="left"/>
      </w:pPr>
    </w:p>
    <w:p w14:paraId="6A1DD938" w14:textId="16232385" w:rsidR="00045A47" w:rsidRDefault="00045A47" w:rsidP="000348DB">
      <w:pPr>
        <w:jc w:val="left"/>
      </w:pPr>
    </w:p>
    <w:p w14:paraId="5D16678D" w14:textId="3F8F7BF1" w:rsidR="00045A47" w:rsidRDefault="00045A47" w:rsidP="000348DB">
      <w:pPr>
        <w:jc w:val="left"/>
      </w:pPr>
    </w:p>
    <w:p w14:paraId="7E929FB8" w14:textId="5A064782" w:rsidR="00045A47" w:rsidRDefault="00045A47" w:rsidP="000348DB">
      <w:pPr>
        <w:jc w:val="left"/>
      </w:pPr>
    </w:p>
    <w:p w14:paraId="3DF23532" w14:textId="0FEF9962" w:rsidR="00045A47" w:rsidRDefault="00045A47" w:rsidP="000348DB">
      <w:pPr>
        <w:jc w:val="left"/>
      </w:pPr>
    </w:p>
    <w:p w14:paraId="75DBEC63" w14:textId="77777777" w:rsidR="00045A47" w:rsidRDefault="00045A47" w:rsidP="000348DB">
      <w:pPr>
        <w:jc w:val="left"/>
      </w:pPr>
    </w:p>
    <w:p w14:paraId="6EDA1148" w14:textId="77777777" w:rsidR="000348DB" w:rsidRDefault="000348DB" w:rsidP="000348DB">
      <w:pPr>
        <w:jc w:val="left"/>
      </w:pPr>
    </w:p>
    <w:p w14:paraId="57686C31" w14:textId="49E20804" w:rsidR="000348DB" w:rsidRPr="000348DB" w:rsidRDefault="000348DB" w:rsidP="000348DB">
      <w:pPr>
        <w:pStyle w:val="Heading2"/>
        <w:jc w:val="left"/>
        <w:rPr>
          <w:rFonts w:asciiTheme="minorHAnsi" w:hAnsiTheme="minorHAnsi" w:cstheme="minorHAnsi"/>
        </w:rPr>
      </w:pPr>
      <w:r w:rsidRPr="000348DB">
        <w:rPr>
          <w:rFonts w:asciiTheme="minorHAnsi" w:hAnsiTheme="minorHAnsi" w:cstheme="minorHAnsi"/>
        </w:rPr>
        <w:t>4.2 Forged piston</w:t>
      </w:r>
    </w:p>
    <w:p w14:paraId="26D55DDD" w14:textId="77777777" w:rsidR="000348DB" w:rsidRPr="00A82DE1" w:rsidRDefault="000348DB" w:rsidP="001E5586">
      <w:pPr>
        <w:spacing w:line="259" w:lineRule="auto"/>
        <w:rPr>
          <w:rFonts w:cstheme="minorHAnsi"/>
        </w:rPr>
      </w:pPr>
    </w:p>
    <w:p w14:paraId="65481EC6" w14:textId="4BF17608" w:rsidR="008B60A5" w:rsidRDefault="00D23681" w:rsidP="00F24B28">
      <w:pPr>
        <w:spacing w:line="259" w:lineRule="auto"/>
        <w:jc w:val="left"/>
        <w:rPr>
          <w:rFonts w:cstheme="minorHAnsi"/>
          <w:bCs/>
        </w:rPr>
      </w:pPr>
      <w:r>
        <w:rPr>
          <w:rFonts w:cstheme="minorHAnsi"/>
        </w:rPr>
        <w:t>Normally</w:t>
      </w:r>
      <w:r w:rsidRPr="00A82DE1">
        <w:rPr>
          <w:rFonts w:cstheme="minorHAnsi"/>
        </w:rPr>
        <w:t xml:space="preserve">, </w:t>
      </w:r>
      <w:r>
        <w:rPr>
          <w:rFonts w:cstheme="minorHAnsi"/>
        </w:rPr>
        <w:t>the</w:t>
      </w:r>
      <w:r w:rsidR="00C93BD9">
        <w:rPr>
          <w:rFonts w:cstheme="minorHAnsi"/>
        </w:rPr>
        <w:t xml:space="preserve"> forged pistons are stronger compared to</w:t>
      </w:r>
      <w:r w:rsidR="006E7066" w:rsidRPr="00A82DE1">
        <w:rPr>
          <w:rFonts w:cstheme="minorHAnsi"/>
        </w:rPr>
        <w:t xml:space="preserve"> </w:t>
      </w:r>
      <w:r w:rsidR="00C93BD9">
        <w:rPr>
          <w:rFonts w:cstheme="minorHAnsi"/>
        </w:rPr>
        <w:t xml:space="preserve">a </w:t>
      </w:r>
      <w:r w:rsidR="00C93BD9" w:rsidRPr="00A82DE1">
        <w:rPr>
          <w:rFonts w:cstheme="minorHAnsi"/>
        </w:rPr>
        <w:t>cast piston</w:t>
      </w:r>
      <w:r w:rsidR="00C93BD9">
        <w:rPr>
          <w:rFonts w:cstheme="minorHAnsi"/>
        </w:rPr>
        <w:t xml:space="preserve">. The cast pistons are good enough for most engines but when it comes to car enthusiasts </w:t>
      </w:r>
      <w:r w:rsidR="006E7066" w:rsidRPr="00A82DE1">
        <w:rPr>
          <w:rFonts w:cstheme="minorHAnsi"/>
        </w:rPr>
        <w:t xml:space="preserve">and </w:t>
      </w:r>
      <w:r w:rsidR="00C93BD9">
        <w:rPr>
          <w:rFonts w:cstheme="minorHAnsi"/>
        </w:rPr>
        <w:t xml:space="preserve">performance </w:t>
      </w:r>
      <w:r w:rsidR="00A73A8B">
        <w:rPr>
          <w:rFonts w:cstheme="minorHAnsi"/>
        </w:rPr>
        <w:t xml:space="preserve">engine builders, the </w:t>
      </w:r>
      <w:r w:rsidR="00A73A8B">
        <w:rPr>
          <w:rFonts w:cstheme="minorHAnsi"/>
        </w:rPr>
        <w:lastRenderedPageBreak/>
        <w:t>engines are</w:t>
      </w:r>
      <w:r w:rsidR="00C93BD9">
        <w:rPr>
          <w:rFonts w:cstheme="minorHAnsi"/>
        </w:rPr>
        <w:t xml:space="preserve"> </w:t>
      </w:r>
      <w:r w:rsidR="006E7066" w:rsidRPr="00A82DE1">
        <w:rPr>
          <w:rFonts w:cstheme="minorHAnsi"/>
        </w:rPr>
        <w:t xml:space="preserve">usually </w:t>
      </w:r>
      <w:r w:rsidR="00A73A8B">
        <w:rPr>
          <w:rFonts w:cstheme="minorHAnsi"/>
        </w:rPr>
        <w:t xml:space="preserve">fitted with </w:t>
      </w:r>
      <w:r w:rsidR="00C93BD9">
        <w:rPr>
          <w:rFonts w:cstheme="minorHAnsi"/>
        </w:rPr>
        <w:t>forged pistons</w:t>
      </w:r>
      <w:r w:rsidR="00367551">
        <w:rPr>
          <w:rFonts w:cstheme="minorHAnsi"/>
        </w:rPr>
        <w:t xml:space="preserve"> in order to provide high compression ratio, more horse power and enabling the engine to rev higher</w:t>
      </w:r>
      <w:r w:rsidR="00C93BD9">
        <w:rPr>
          <w:rFonts w:cstheme="minorHAnsi"/>
        </w:rPr>
        <w:t>.</w:t>
      </w:r>
      <w:r w:rsidR="00A73A8B">
        <w:rPr>
          <w:rFonts w:cstheme="minorHAnsi"/>
        </w:rPr>
        <w:t xml:space="preserve"> It is because they are durable and customised to any configuration, which is important in performance engine. </w:t>
      </w:r>
      <w:r w:rsidR="00C93BD9">
        <w:rPr>
          <w:rFonts w:cstheme="minorHAnsi"/>
        </w:rPr>
        <w:t xml:space="preserve">The main difference between the forged and cast piston is manufacturing technique. </w:t>
      </w:r>
      <w:r w:rsidR="00A82DE1" w:rsidRPr="00A82DE1">
        <w:rPr>
          <w:rFonts w:cstheme="minorHAnsi"/>
          <w:shd w:val="clear" w:color="auto" w:fill="FFFFFF"/>
        </w:rPr>
        <w:t xml:space="preserve">Forging is </w:t>
      </w:r>
      <w:r w:rsidR="00A82DE1" w:rsidRPr="00A82DE1">
        <w:rPr>
          <w:rFonts w:cstheme="minorHAnsi"/>
          <w:bCs/>
        </w:rPr>
        <w:t xml:space="preserve">a process developed from blacksmithing that applies </w:t>
      </w:r>
      <w:r w:rsidR="00A82DE1" w:rsidRPr="00A82DE1">
        <w:rPr>
          <w:rFonts w:cstheme="minorHAnsi"/>
          <w:bCs/>
        </w:rPr>
        <w:t>a comprehensive force</w:t>
      </w:r>
      <w:r w:rsidR="00A82DE1" w:rsidRPr="00A82DE1">
        <w:rPr>
          <w:rFonts w:cstheme="minorHAnsi"/>
          <w:bCs/>
        </w:rPr>
        <w:t xml:space="preserve"> to control and deform a</w:t>
      </w:r>
      <w:r w:rsidR="00A82DE1" w:rsidRPr="00A82DE1">
        <w:rPr>
          <w:rFonts w:cstheme="minorHAnsi"/>
          <w:shd w:val="clear" w:color="auto" w:fill="FFFFFF"/>
        </w:rPr>
        <w:t xml:space="preserve"> metal into a specific </w:t>
      </w:r>
      <w:r w:rsidR="00A82DE1" w:rsidRPr="00A82DE1">
        <w:rPr>
          <w:rFonts w:cstheme="minorHAnsi"/>
          <w:bCs/>
        </w:rPr>
        <w:t>shape.</w:t>
      </w:r>
      <w:r w:rsidR="00A82DE1">
        <w:rPr>
          <w:rFonts w:cstheme="minorHAnsi"/>
          <w:bCs/>
        </w:rPr>
        <w:t xml:space="preserve"> At its most basic, it is a blacksmith working a piece with a hammer and anvil (Huizenga, 2018).</w:t>
      </w:r>
      <w:r w:rsidR="004119A6">
        <w:rPr>
          <w:rFonts w:cstheme="minorHAnsi"/>
          <w:bCs/>
        </w:rPr>
        <w:t xml:space="preserve"> </w:t>
      </w:r>
      <w:r w:rsidR="00A73A8B">
        <w:rPr>
          <w:rFonts w:cstheme="minorHAnsi"/>
          <w:bCs/>
        </w:rPr>
        <w:t>In addition, there is no need of heavy and expensive casting equipment as applied in the manufacturing cast pistons but, this does not mean that cast piston is better than forged piston. The method</w:t>
      </w:r>
      <w:r w:rsidR="00A73A8B" w:rsidRPr="00A73A8B">
        <w:rPr>
          <w:rFonts w:cstheme="minorHAnsi"/>
          <w:bCs/>
        </w:rPr>
        <w:t xml:space="preserve"> of forging compresses the molecules inside the alloy, w</w:t>
      </w:r>
      <w:r w:rsidR="00A73A8B">
        <w:rPr>
          <w:rFonts w:cstheme="minorHAnsi"/>
          <w:bCs/>
        </w:rPr>
        <w:t>hich leads</w:t>
      </w:r>
      <w:r w:rsidR="00A73A8B" w:rsidRPr="00A73A8B">
        <w:rPr>
          <w:rFonts w:cstheme="minorHAnsi"/>
          <w:bCs/>
        </w:rPr>
        <w:t xml:space="preserve"> in a denser surface area compared to a cast piston</w:t>
      </w:r>
      <w:r w:rsidR="00F20AEC">
        <w:rPr>
          <w:rFonts w:cstheme="minorHAnsi"/>
          <w:bCs/>
        </w:rPr>
        <w:t>.</w:t>
      </w:r>
      <w:r w:rsidR="00A73A8B">
        <w:rPr>
          <w:rFonts w:cstheme="minorHAnsi"/>
          <w:bCs/>
        </w:rPr>
        <w:t xml:space="preserve"> </w:t>
      </w:r>
      <w:r w:rsidR="00F20AEC">
        <w:rPr>
          <w:rFonts w:cstheme="minorHAnsi"/>
          <w:bCs/>
        </w:rPr>
        <w:t>In</w:t>
      </w:r>
      <w:r w:rsidR="00F24B28">
        <w:rPr>
          <w:rFonts w:cstheme="minorHAnsi"/>
          <w:bCs/>
        </w:rPr>
        <w:t xml:space="preserve"> fact, forged pistons are heavier than the cast pistons,</w:t>
      </w:r>
      <w:r w:rsidR="00F24B28" w:rsidRPr="00F24B28">
        <w:rPr>
          <w:rFonts w:cstheme="minorHAnsi"/>
          <w:bCs/>
        </w:rPr>
        <w:t xml:space="preserve"> </w:t>
      </w:r>
      <w:r w:rsidR="00F24B28" w:rsidRPr="00F24B28">
        <w:rPr>
          <w:rFonts w:cstheme="minorHAnsi"/>
          <w:shd w:val="clear" w:color="auto" w:fill="FFFFFF"/>
        </w:rPr>
        <w:t>but this is counteracted by the ability to provide a high comp</w:t>
      </w:r>
      <w:r w:rsidR="00F24B28">
        <w:rPr>
          <w:rFonts w:cstheme="minorHAnsi"/>
          <w:shd w:val="clear" w:color="auto" w:fill="FFFFFF"/>
        </w:rPr>
        <w:t>ression ratio inside the engine and</w:t>
      </w:r>
      <w:r w:rsidR="00F24B28" w:rsidRPr="00F24B28">
        <w:rPr>
          <w:rFonts w:cstheme="minorHAnsi"/>
          <w:shd w:val="clear" w:color="auto" w:fill="FFFFFF"/>
        </w:rPr>
        <w:t xml:space="preserve"> enabling</w:t>
      </w:r>
      <w:r w:rsidR="00F24B28">
        <w:rPr>
          <w:rFonts w:cstheme="minorHAnsi"/>
          <w:shd w:val="clear" w:color="auto" w:fill="FFFFFF"/>
        </w:rPr>
        <w:t xml:space="preserve"> the engine to rev higher which results </w:t>
      </w:r>
      <w:r w:rsidR="00F24B28" w:rsidRPr="00F24B28">
        <w:rPr>
          <w:rFonts w:cstheme="minorHAnsi"/>
          <w:shd w:val="clear" w:color="auto" w:fill="FFFFFF"/>
        </w:rPr>
        <w:t>more power</w:t>
      </w:r>
      <w:r w:rsidR="00F24B28">
        <w:rPr>
          <w:rFonts w:cstheme="minorHAnsi"/>
          <w:shd w:val="clear" w:color="auto" w:fill="FFFFFF"/>
        </w:rPr>
        <w:t xml:space="preserve"> </w:t>
      </w:r>
      <w:r w:rsidR="00F24B28">
        <w:rPr>
          <w:rFonts w:cstheme="minorHAnsi"/>
          <w:bCs/>
        </w:rPr>
        <w:t>(Cars Direct, 2022)</w:t>
      </w:r>
      <w:r w:rsidR="00F24B28" w:rsidRPr="00A73A8B">
        <w:rPr>
          <w:rFonts w:cstheme="minorHAnsi"/>
          <w:bCs/>
        </w:rPr>
        <w:t>.</w:t>
      </w:r>
      <w:r w:rsidR="00367551">
        <w:rPr>
          <w:rFonts w:cstheme="minorHAnsi"/>
          <w:bCs/>
        </w:rPr>
        <w:t xml:space="preserve"> </w:t>
      </w:r>
    </w:p>
    <w:p w14:paraId="0949EBA6" w14:textId="73E1F181" w:rsidR="00F20AEC" w:rsidRDefault="00F20AEC" w:rsidP="00F24B28">
      <w:pPr>
        <w:spacing w:line="259" w:lineRule="auto"/>
        <w:jc w:val="left"/>
        <w:rPr>
          <w:rFonts w:cstheme="minorHAnsi"/>
          <w:bCs/>
        </w:rPr>
      </w:pPr>
    </w:p>
    <w:p w14:paraId="3DFAD687" w14:textId="3E5C05A9" w:rsidR="00F20AEC" w:rsidRPr="00F24B28" w:rsidRDefault="00F20AEC" w:rsidP="00F20AEC">
      <w:pPr>
        <w:spacing w:line="259" w:lineRule="auto"/>
        <w:rPr>
          <w:rFonts w:cstheme="minorHAnsi"/>
        </w:rPr>
      </w:pPr>
      <w:r>
        <w:rPr>
          <w:noProof/>
          <w:lang w:val="en-US"/>
        </w:rPr>
        <w:drawing>
          <wp:inline distT="0" distB="0" distL="0" distR="0" wp14:anchorId="61A7B92C" wp14:editId="150E5C9F">
            <wp:extent cx="3958358" cy="2229050"/>
            <wp:effectExtent l="0" t="0" r="4445" b="0"/>
            <wp:docPr id="3" name="Picture 3" descr="Schmieden mit Hinterschnitten am Beispiel von Stahlkolbe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mieden mit Hinterschnitten am Beispiel von Stahlkolben - YouTub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5992" cy="2244611"/>
                    </a:xfrm>
                    <a:prstGeom prst="rect">
                      <a:avLst/>
                    </a:prstGeom>
                    <a:noFill/>
                    <a:ln>
                      <a:noFill/>
                    </a:ln>
                  </pic:spPr>
                </pic:pic>
              </a:graphicData>
            </a:graphic>
          </wp:inline>
        </w:drawing>
      </w:r>
    </w:p>
    <w:p w14:paraId="01B2EAAC" w14:textId="7016CB3E" w:rsidR="008B60A5" w:rsidRDefault="00F20AEC" w:rsidP="008B60A5">
      <w:r>
        <w:t xml:space="preserve">Figure 3. Forging the piston </w:t>
      </w:r>
    </w:p>
    <w:p w14:paraId="2F3DEAFA" w14:textId="253BE66C" w:rsidR="008B60A5" w:rsidRDefault="008B60A5" w:rsidP="008B60A5"/>
    <w:p w14:paraId="060372D0" w14:textId="4D58442B" w:rsidR="006C231F" w:rsidRDefault="006C231F" w:rsidP="008B60A5"/>
    <w:p w14:paraId="1A92CE38" w14:textId="2E3CF55A" w:rsidR="006C231F" w:rsidRDefault="006C231F" w:rsidP="006C231F">
      <w:pPr>
        <w:jc w:val="both"/>
      </w:pPr>
    </w:p>
    <w:p w14:paraId="739D5403" w14:textId="75ACDA84" w:rsidR="006C231F" w:rsidRDefault="006C231F" w:rsidP="006C231F">
      <w:pPr>
        <w:jc w:val="both"/>
      </w:pPr>
    </w:p>
    <w:p w14:paraId="0347FBA8" w14:textId="7B8E1FB0" w:rsidR="006C231F" w:rsidRDefault="006C231F" w:rsidP="006C231F">
      <w:pPr>
        <w:jc w:val="both"/>
      </w:pPr>
    </w:p>
    <w:p w14:paraId="1662A3F8" w14:textId="61392367" w:rsidR="006C231F" w:rsidRDefault="006C231F" w:rsidP="006C231F">
      <w:pPr>
        <w:jc w:val="both"/>
      </w:pPr>
    </w:p>
    <w:p w14:paraId="68101D1A" w14:textId="4D3963DC" w:rsidR="006C231F" w:rsidRDefault="006C231F" w:rsidP="006C231F">
      <w:pPr>
        <w:jc w:val="both"/>
      </w:pPr>
    </w:p>
    <w:p w14:paraId="2DB8BA9A" w14:textId="22DB6AF5" w:rsidR="006C231F" w:rsidRDefault="006C231F" w:rsidP="006C231F">
      <w:pPr>
        <w:jc w:val="both"/>
      </w:pPr>
    </w:p>
    <w:p w14:paraId="56A2F7A5" w14:textId="45034916" w:rsidR="006C231F" w:rsidRDefault="006C231F" w:rsidP="006C231F">
      <w:pPr>
        <w:jc w:val="both"/>
      </w:pPr>
    </w:p>
    <w:p w14:paraId="2A17AA29" w14:textId="68E7A036" w:rsidR="006C231F" w:rsidRDefault="006C231F" w:rsidP="006C231F">
      <w:pPr>
        <w:jc w:val="both"/>
      </w:pPr>
    </w:p>
    <w:p w14:paraId="18FA3619" w14:textId="51FA27EF" w:rsidR="006C231F" w:rsidRDefault="006C231F" w:rsidP="006C231F">
      <w:pPr>
        <w:jc w:val="both"/>
      </w:pPr>
    </w:p>
    <w:p w14:paraId="04DAE746" w14:textId="5CE72E09" w:rsidR="006C231F" w:rsidRDefault="006C231F" w:rsidP="006C231F">
      <w:pPr>
        <w:jc w:val="both"/>
      </w:pPr>
    </w:p>
    <w:p w14:paraId="2BDE05A8" w14:textId="77777777" w:rsidR="006C231F" w:rsidRDefault="006C231F" w:rsidP="006C231F">
      <w:pPr>
        <w:jc w:val="both"/>
      </w:pPr>
    </w:p>
    <w:p w14:paraId="301D4691" w14:textId="6E28E4B1" w:rsidR="006C231F" w:rsidRPr="008B60A5" w:rsidRDefault="006C231F" w:rsidP="008B60A5"/>
    <w:p w14:paraId="5028A807" w14:textId="31DA5E1A" w:rsidR="00624154" w:rsidRDefault="00624154" w:rsidP="00624154">
      <w:pPr>
        <w:pStyle w:val="Heading1"/>
        <w:spacing w:line="360" w:lineRule="auto"/>
        <w:jc w:val="left"/>
        <w:rPr>
          <w:rFonts w:asciiTheme="minorHAnsi" w:hAnsiTheme="minorHAnsi" w:cstheme="minorHAnsi"/>
        </w:rPr>
      </w:pPr>
      <w:bookmarkStart w:id="6" w:name="_Toc109343581"/>
      <w:r>
        <w:rPr>
          <w:rFonts w:asciiTheme="minorHAnsi" w:hAnsiTheme="minorHAnsi" w:cstheme="minorHAnsi"/>
        </w:rPr>
        <w:t>5. Conclusion</w:t>
      </w:r>
      <w:r w:rsidR="00D30292">
        <w:rPr>
          <w:rFonts w:asciiTheme="minorHAnsi" w:hAnsiTheme="minorHAnsi" w:cstheme="minorHAnsi"/>
        </w:rPr>
        <w:t xml:space="preserve"> </w:t>
      </w:r>
      <w:bookmarkEnd w:id="6"/>
    </w:p>
    <w:p w14:paraId="63ED4B39" w14:textId="216BA3FF" w:rsidR="008B60A5" w:rsidRDefault="008B60A5" w:rsidP="008B60A5"/>
    <w:p w14:paraId="397F42C2" w14:textId="61B90AAA" w:rsidR="008B60A5" w:rsidRDefault="006C231F" w:rsidP="006C231F">
      <w:pPr>
        <w:jc w:val="left"/>
      </w:pPr>
      <w:r>
        <w:t xml:space="preserve">In conclusion, many materials and piston manufacturing methods are have mentioned. In stock cars, cast pistons are more likely used in most application and forged pistons are expensive compared to the cast pistons but in terms of quality and strength they are mostly used on performance vehicles and custom engines. </w:t>
      </w:r>
      <w:r w:rsidR="00922DF1">
        <w:t>The aluminium alloy with silicon is the best option to make a strong and light piston that last long. In terms of manufacturing, the forged pistons are expensive and longer than cast pistons while making great quantity in short period. In future, engineers and designers may come up with better and cheaper manufacturing process to produce a great piston.</w:t>
      </w:r>
    </w:p>
    <w:p w14:paraId="2B85F412" w14:textId="4CF1321A" w:rsidR="00045A47" w:rsidRDefault="00045A47" w:rsidP="008B60A5"/>
    <w:p w14:paraId="5C1BE7EF" w14:textId="359DA985" w:rsidR="00045A47" w:rsidRDefault="00045A47" w:rsidP="008B60A5"/>
    <w:p w14:paraId="7C7D2A28" w14:textId="68C72E60" w:rsidR="00045A47" w:rsidRDefault="00045A47" w:rsidP="008B60A5"/>
    <w:p w14:paraId="531EE1AD" w14:textId="14B6DB73" w:rsidR="00045A47" w:rsidRDefault="00045A47" w:rsidP="006C231F">
      <w:pPr>
        <w:jc w:val="both"/>
      </w:pPr>
    </w:p>
    <w:p w14:paraId="5B0352DE" w14:textId="7F8BD791" w:rsidR="00045A47" w:rsidRDefault="00045A47" w:rsidP="008B60A5"/>
    <w:p w14:paraId="32D9D834" w14:textId="6A48068C" w:rsidR="006C231F" w:rsidRDefault="006C231F" w:rsidP="008B60A5"/>
    <w:p w14:paraId="683029E2" w14:textId="1AC3BB10" w:rsidR="006C231F" w:rsidRDefault="006C231F" w:rsidP="008B60A5"/>
    <w:p w14:paraId="61EC273B" w14:textId="3BA9FB25" w:rsidR="006C231F" w:rsidRDefault="006C231F" w:rsidP="008B60A5"/>
    <w:p w14:paraId="031485D3" w14:textId="455E98CA" w:rsidR="006C231F" w:rsidRDefault="006C231F" w:rsidP="008B60A5"/>
    <w:p w14:paraId="59184C82" w14:textId="143C00E1" w:rsidR="006C231F" w:rsidRDefault="006C231F" w:rsidP="008B60A5"/>
    <w:p w14:paraId="5CFA6F8F" w14:textId="0E96A728" w:rsidR="006C231F" w:rsidRDefault="006C231F" w:rsidP="008B60A5"/>
    <w:p w14:paraId="449753B7" w14:textId="7C73776E" w:rsidR="006C231F" w:rsidRDefault="006C231F" w:rsidP="008B60A5"/>
    <w:p w14:paraId="74B9C300" w14:textId="157AC393" w:rsidR="006C231F" w:rsidRDefault="006C231F" w:rsidP="008B60A5"/>
    <w:p w14:paraId="21AD9986" w14:textId="1BE76939" w:rsidR="006C231F" w:rsidRDefault="006C231F" w:rsidP="008B60A5"/>
    <w:p w14:paraId="17BC6462" w14:textId="3163D1AE" w:rsidR="006C231F" w:rsidRDefault="006C231F" w:rsidP="008B60A5"/>
    <w:p w14:paraId="5D6FBE06" w14:textId="22D9E6C4" w:rsidR="006C231F" w:rsidRDefault="006C231F" w:rsidP="008B60A5"/>
    <w:p w14:paraId="1C76A6FA" w14:textId="0EF07A06" w:rsidR="006C231F" w:rsidRDefault="006C231F" w:rsidP="008B60A5"/>
    <w:p w14:paraId="3A85EA4F" w14:textId="3E7AA008" w:rsidR="006C231F" w:rsidRDefault="006C231F" w:rsidP="008B60A5"/>
    <w:p w14:paraId="015A29C1" w14:textId="7B00723A" w:rsidR="006C231F" w:rsidRDefault="006C231F" w:rsidP="008B60A5"/>
    <w:p w14:paraId="5B2B2636" w14:textId="2165D6D6" w:rsidR="006C231F" w:rsidRDefault="006C231F" w:rsidP="008B60A5"/>
    <w:p w14:paraId="5AEF94D3" w14:textId="342D4EA0" w:rsidR="006C231F" w:rsidRDefault="006C231F" w:rsidP="008B60A5"/>
    <w:p w14:paraId="492E2026" w14:textId="09942B59" w:rsidR="006C231F" w:rsidRDefault="006C231F" w:rsidP="008B60A5"/>
    <w:p w14:paraId="144FAB22" w14:textId="4F64FADD" w:rsidR="006C231F" w:rsidRDefault="006C231F" w:rsidP="008B60A5"/>
    <w:p w14:paraId="79227D34" w14:textId="5825C6AD" w:rsidR="006C231F" w:rsidRDefault="006C231F" w:rsidP="00FB2488">
      <w:pPr>
        <w:jc w:val="both"/>
      </w:pPr>
      <w:bookmarkStart w:id="7" w:name="_GoBack"/>
      <w:bookmarkEnd w:id="7"/>
    </w:p>
    <w:p w14:paraId="58A04C51" w14:textId="77777777" w:rsidR="008B60A5" w:rsidRPr="008B60A5" w:rsidRDefault="008B60A5" w:rsidP="008B60A5"/>
    <w:p w14:paraId="38C5B4A8" w14:textId="6689F1A7" w:rsidR="00624154" w:rsidRPr="008B60A5" w:rsidRDefault="00624154" w:rsidP="008B60A5">
      <w:pPr>
        <w:pStyle w:val="Heading1"/>
        <w:spacing w:line="360" w:lineRule="auto"/>
        <w:jc w:val="left"/>
        <w:rPr>
          <w:rFonts w:asciiTheme="minorHAnsi" w:hAnsiTheme="minorHAnsi" w:cstheme="minorHAnsi"/>
        </w:rPr>
      </w:pPr>
      <w:bookmarkStart w:id="8" w:name="_Toc109343582"/>
      <w:r>
        <w:rPr>
          <w:rFonts w:asciiTheme="minorHAnsi" w:hAnsiTheme="minorHAnsi" w:cstheme="minorHAnsi"/>
        </w:rPr>
        <w:t>6. Reference</w:t>
      </w:r>
      <w:bookmarkEnd w:id="8"/>
      <w:r w:rsidR="00D30292">
        <w:rPr>
          <w:rFonts w:asciiTheme="minorHAnsi" w:hAnsiTheme="minorHAnsi" w:cstheme="minorHAnsi"/>
        </w:rPr>
        <w:t xml:space="preserve"> </w:t>
      </w:r>
    </w:p>
    <w:p w14:paraId="1018C3C6" w14:textId="77777777" w:rsidR="00624154" w:rsidRPr="00624154" w:rsidRDefault="00624154" w:rsidP="00624154">
      <w:pPr>
        <w:jc w:val="left"/>
        <w:rPr>
          <w:rFonts w:cstheme="minorHAnsi"/>
        </w:rPr>
      </w:pPr>
    </w:p>
    <w:p w14:paraId="211B2CBE" w14:textId="43882B4D" w:rsidR="00624154" w:rsidRDefault="00624154" w:rsidP="00624154">
      <w:pPr>
        <w:spacing w:line="259" w:lineRule="auto"/>
        <w:jc w:val="left"/>
        <w:rPr>
          <w:rFonts w:cstheme="minorHAnsi"/>
        </w:rPr>
      </w:pPr>
      <w:r w:rsidRPr="00624154">
        <w:rPr>
          <w:rFonts w:cstheme="minorHAnsi"/>
        </w:rPr>
        <w:t xml:space="preserve">European Aluminium Association (2011) The </w:t>
      </w:r>
      <w:r w:rsidRPr="00624154">
        <w:rPr>
          <w:rFonts w:cstheme="minorHAnsi"/>
          <w:i/>
        </w:rPr>
        <w:t xml:space="preserve">Aluminium Automotive Manual. </w:t>
      </w:r>
      <w:r w:rsidRPr="00624154">
        <w:rPr>
          <w:rFonts w:cstheme="minorHAnsi"/>
        </w:rPr>
        <w:t xml:space="preserve">Available at: </w:t>
      </w:r>
      <w:hyperlink r:id="rId15" w:history="1">
        <w:r w:rsidRPr="00624154">
          <w:rPr>
            <w:rStyle w:val="Hyperlink"/>
            <w:rFonts w:cstheme="minorHAnsi"/>
          </w:rPr>
          <w:t>https://www.european-aluminium.eu/media/1570/aam-applications-power-train-1-pistons.pdf</w:t>
        </w:r>
      </w:hyperlink>
      <w:r w:rsidRPr="00624154">
        <w:rPr>
          <w:rFonts w:cstheme="minorHAnsi"/>
        </w:rPr>
        <w:t xml:space="preserve"> (Accessed: 20 March 2022).</w:t>
      </w:r>
    </w:p>
    <w:p w14:paraId="59F1F0D4" w14:textId="77777777" w:rsidR="00172C44" w:rsidRDefault="00172C44" w:rsidP="00624154">
      <w:pPr>
        <w:spacing w:line="259" w:lineRule="auto"/>
        <w:jc w:val="left"/>
        <w:rPr>
          <w:rFonts w:cstheme="minorHAnsi"/>
        </w:rPr>
      </w:pPr>
    </w:p>
    <w:p w14:paraId="6D68E6DD" w14:textId="77777777" w:rsidR="00172C44" w:rsidRPr="00172C44" w:rsidRDefault="00172C44" w:rsidP="00172C44">
      <w:pPr>
        <w:jc w:val="left"/>
      </w:pPr>
      <w:r>
        <w:t xml:space="preserve">Cars Direct (2022) </w:t>
      </w:r>
      <w:r w:rsidRPr="00172C44">
        <w:rPr>
          <w:i/>
        </w:rPr>
        <w:t>The Benefits of Forged Pistons</w:t>
      </w:r>
      <w:r>
        <w:rPr>
          <w:i/>
        </w:rPr>
        <w:t xml:space="preserve">. </w:t>
      </w:r>
      <w:r>
        <w:t xml:space="preserve">Available at: </w:t>
      </w:r>
      <w:hyperlink r:id="rId16" w:history="1">
        <w:r w:rsidRPr="00DC7A14">
          <w:rPr>
            <w:rStyle w:val="Hyperlink"/>
          </w:rPr>
          <w:t>https://www.carsdirect.com/aftermarket-parts/why-install-forged-pistons</w:t>
        </w:r>
      </w:hyperlink>
      <w:r>
        <w:t xml:space="preserve"> (Accessed: 20 July 2022).</w:t>
      </w:r>
    </w:p>
    <w:p w14:paraId="48CBC6C4" w14:textId="77777777" w:rsidR="00A82DE1" w:rsidRPr="00624154" w:rsidRDefault="00A82DE1" w:rsidP="00624154">
      <w:pPr>
        <w:spacing w:line="259" w:lineRule="auto"/>
        <w:jc w:val="left"/>
        <w:rPr>
          <w:rFonts w:cstheme="minorHAnsi"/>
        </w:rPr>
      </w:pPr>
    </w:p>
    <w:p w14:paraId="6DBA2B3C" w14:textId="77777777" w:rsidR="00A82DE1" w:rsidRPr="00A82DE1" w:rsidRDefault="00A82DE1" w:rsidP="00A82DE1">
      <w:pPr>
        <w:jc w:val="left"/>
      </w:pPr>
      <w:r>
        <w:t xml:space="preserve">Huizenga, P (2018) </w:t>
      </w:r>
      <w:r w:rsidRPr="00A82DE1">
        <w:rPr>
          <w:i/>
        </w:rPr>
        <w:t>How a forged piston is produced</w:t>
      </w:r>
      <w:r>
        <w:rPr>
          <w:i/>
        </w:rPr>
        <w:t xml:space="preserve">. </w:t>
      </w:r>
      <w:r>
        <w:t xml:space="preserve">Available at: </w:t>
      </w:r>
      <w:hyperlink r:id="rId17" w:history="1">
        <w:r w:rsidRPr="00DC7A14">
          <w:rPr>
            <w:rStyle w:val="Hyperlink"/>
          </w:rPr>
          <w:t>https://www.motortrend.com/how-to/1803-how-a-forged-piston-is-produced/</w:t>
        </w:r>
      </w:hyperlink>
      <w:r>
        <w:t xml:space="preserve"> (Accessed: 20 July 2022).</w:t>
      </w:r>
    </w:p>
    <w:p w14:paraId="2A903623" w14:textId="77777777" w:rsidR="00624154" w:rsidRPr="00624154" w:rsidRDefault="00624154" w:rsidP="00624154">
      <w:pPr>
        <w:spacing w:line="259" w:lineRule="auto"/>
        <w:jc w:val="left"/>
        <w:rPr>
          <w:rFonts w:cstheme="minorHAnsi"/>
        </w:rPr>
      </w:pPr>
    </w:p>
    <w:p w14:paraId="7979B0A2" w14:textId="77777777" w:rsidR="00624154" w:rsidRPr="00624154" w:rsidRDefault="00624154" w:rsidP="00624154">
      <w:pPr>
        <w:spacing w:line="259" w:lineRule="auto"/>
        <w:jc w:val="left"/>
        <w:rPr>
          <w:rFonts w:cstheme="minorHAnsi"/>
        </w:rPr>
      </w:pPr>
      <w:r w:rsidRPr="00624154">
        <w:rPr>
          <w:rFonts w:cstheme="minorHAnsi"/>
        </w:rPr>
        <w:t xml:space="preserve">John, C.N. (2022) </w:t>
      </w:r>
      <w:r w:rsidRPr="00624154">
        <w:rPr>
          <w:rFonts w:cstheme="minorHAnsi"/>
          <w:i/>
        </w:rPr>
        <w:t>What Metals Are Engine Piston Made From</w:t>
      </w:r>
      <w:r w:rsidRPr="00624154">
        <w:rPr>
          <w:rFonts w:cstheme="minorHAnsi"/>
        </w:rPr>
        <w:t xml:space="preserve">. Available at: </w:t>
      </w:r>
      <w:hyperlink r:id="rId18" w:history="1">
        <w:r w:rsidRPr="00624154">
          <w:rPr>
            <w:rStyle w:val="Hyperlink"/>
            <w:rFonts w:cstheme="minorHAnsi"/>
          </w:rPr>
          <w:t>https://itstillruns.com/metals-engine-pistons-made-from-12178964.html</w:t>
        </w:r>
      </w:hyperlink>
      <w:r w:rsidRPr="00624154">
        <w:rPr>
          <w:rFonts w:cstheme="minorHAnsi"/>
        </w:rPr>
        <w:t xml:space="preserve"> (Accessed: 20 March 2022).</w:t>
      </w:r>
    </w:p>
    <w:p w14:paraId="4C7A2179" w14:textId="77777777" w:rsidR="00624154" w:rsidRPr="00624154" w:rsidRDefault="00624154" w:rsidP="00624154">
      <w:pPr>
        <w:spacing w:line="259" w:lineRule="auto"/>
        <w:jc w:val="left"/>
        <w:rPr>
          <w:rFonts w:cstheme="minorHAnsi"/>
        </w:rPr>
      </w:pPr>
    </w:p>
    <w:p w14:paraId="6660F972" w14:textId="45CC8586" w:rsidR="00CF0FB6" w:rsidRDefault="00CF0FB6" w:rsidP="00CF0FB6">
      <w:pPr>
        <w:spacing w:line="259" w:lineRule="auto"/>
        <w:jc w:val="left"/>
        <w:rPr>
          <w:rFonts w:cstheme="minorHAnsi"/>
        </w:rPr>
      </w:pPr>
      <w:r>
        <w:rPr>
          <w:rFonts w:cstheme="minorHAnsi"/>
        </w:rPr>
        <w:t xml:space="preserve">Koike, T. and Tsuchida, N. (1997) </w:t>
      </w:r>
      <w:r w:rsidRPr="00CF0FB6">
        <w:rPr>
          <w:rFonts w:cstheme="minorHAnsi"/>
          <w:i/>
        </w:rPr>
        <w:t>Aluminium alloy for a piston and method of manufacturing a piston</w:t>
      </w:r>
      <w:r>
        <w:rPr>
          <w:rFonts w:cstheme="minorHAnsi"/>
        </w:rPr>
        <w:t xml:space="preserve">. Available at: </w:t>
      </w:r>
      <w:hyperlink r:id="rId19" w:history="1">
        <w:r w:rsidRPr="00DC7A14">
          <w:rPr>
            <w:rStyle w:val="Hyperlink"/>
            <w:rFonts w:cstheme="minorHAnsi"/>
          </w:rPr>
          <w:t>https://patents.google.com/patent/EP0892075A1</w:t>
        </w:r>
      </w:hyperlink>
      <w:r>
        <w:rPr>
          <w:rFonts w:cstheme="minorHAnsi"/>
        </w:rPr>
        <w:t xml:space="preserve"> </w:t>
      </w:r>
      <w:r w:rsidRPr="00624154">
        <w:rPr>
          <w:rFonts w:cstheme="minorHAnsi"/>
        </w:rPr>
        <w:t xml:space="preserve">(Accessed: 20 </w:t>
      </w:r>
      <w:r>
        <w:rPr>
          <w:rFonts w:cstheme="minorHAnsi"/>
        </w:rPr>
        <w:t xml:space="preserve">July </w:t>
      </w:r>
      <w:r w:rsidRPr="00624154">
        <w:rPr>
          <w:rFonts w:cstheme="minorHAnsi"/>
        </w:rPr>
        <w:t>2022).</w:t>
      </w:r>
    </w:p>
    <w:p w14:paraId="522B30FB" w14:textId="77777777" w:rsidR="001E5586" w:rsidRPr="00624154" w:rsidRDefault="001E5586" w:rsidP="00CF0FB6">
      <w:pPr>
        <w:spacing w:line="259" w:lineRule="auto"/>
        <w:jc w:val="left"/>
        <w:rPr>
          <w:rFonts w:cstheme="minorHAnsi"/>
        </w:rPr>
      </w:pPr>
    </w:p>
    <w:p w14:paraId="3AB2DFBF" w14:textId="24D7C9C6" w:rsidR="00BB20DF" w:rsidRDefault="00BB20DF" w:rsidP="00BB20DF">
      <w:pPr>
        <w:jc w:val="left"/>
      </w:pPr>
      <w:r>
        <w:t xml:space="preserve">Modern Machine Shop (2014) </w:t>
      </w:r>
      <w:r w:rsidRPr="00BB20DF">
        <w:rPr>
          <w:i/>
        </w:rPr>
        <w:t>New Casting Process for Better Piston Rings.</w:t>
      </w:r>
      <w:r>
        <w:t xml:space="preserve"> Available at: </w:t>
      </w:r>
      <w:hyperlink r:id="rId20" w:history="1">
        <w:r w:rsidRPr="00DC7A14">
          <w:rPr>
            <w:rStyle w:val="Hyperlink"/>
          </w:rPr>
          <w:t>https://www.mmsonline.com/articles/new-casting-process-for-better-piston-rings</w:t>
        </w:r>
      </w:hyperlink>
      <w:r>
        <w:t xml:space="preserve"> (Accessed: 20 July 2022).</w:t>
      </w:r>
    </w:p>
    <w:p w14:paraId="7B89A5D1" w14:textId="6AAB3F87" w:rsidR="00BB20DF" w:rsidRPr="00624154" w:rsidRDefault="00BB20DF" w:rsidP="00BB20DF">
      <w:pPr>
        <w:jc w:val="left"/>
      </w:pPr>
    </w:p>
    <w:p w14:paraId="4E2B16C1" w14:textId="78ADEBC8" w:rsidR="00551008" w:rsidRDefault="00E5618C" w:rsidP="00E5618C">
      <w:pPr>
        <w:jc w:val="left"/>
      </w:pPr>
      <w:r>
        <w:t xml:space="preserve">Yamaha (2022) </w:t>
      </w:r>
      <w:r w:rsidRPr="00E5618C">
        <w:rPr>
          <w:i/>
        </w:rPr>
        <w:t>Forged Piston</w:t>
      </w:r>
      <w:r>
        <w:t xml:space="preserve">. Available at: </w:t>
      </w:r>
      <w:hyperlink r:id="rId21" w:history="1">
        <w:r w:rsidRPr="00DC7A14">
          <w:rPr>
            <w:rStyle w:val="Hyperlink"/>
            <w:rFonts w:cstheme="minorHAnsi"/>
          </w:rPr>
          <w:t>https://global.yamaha-motor.com/business/mc/mc-tech/standard-technology/forgingPiston.html</w:t>
        </w:r>
      </w:hyperlink>
      <w:r>
        <w:t xml:space="preserve"> (Accessed: 20 July 2022).</w:t>
      </w:r>
    </w:p>
    <w:p w14:paraId="433B407B" w14:textId="5325988E" w:rsidR="00D80114" w:rsidRDefault="00D80114" w:rsidP="00E5618C">
      <w:pPr>
        <w:jc w:val="left"/>
      </w:pPr>
    </w:p>
    <w:p w14:paraId="645A72AD" w14:textId="7CEE30AF" w:rsidR="00D80114" w:rsidRDefault="00D80114" w:rsidP="00E5618C">
      <w:pPr>
        <w:jc w:val="left"/>
      </w:pPr>
    </w:p>
    <w:p w14:paraId="58CEA19C" w14:textId="5C731F96" w:rsidR="00D80114" w:rsidRPr="00D80114" w:rsidRDefault="00D80114" w:rsidP="00E5618C">
      <w:pPr>
        <w:jc w:val="left"/>
      </w:pPr>
      <w:r>
        <w:t xml:space="preserve">Iphhannover (2017) </w:t>
      </w:r>
      <w:r w:rsidRPr="00D80114">
        <w:rPr>
          <w:i/>
        </w:rPr>
        <w:t>Schmieden mit Hinterschenitten am Beispiel von Stahlkolben</w:t>
      </w:r>
      <w:r>
        <w:t xml:space="preserve"> [video] Available at: </w:t>
      </w:r>
      <w:hyperlink r:id="rId22" w:history="1">
        <w:r w:rsidRPr="00DC7A14">
          <w:rPr>
            <w:rStyle w:val="Hyperlink"/>
          </w:rPr>
          <w:t>https://www.youtube.com/watch?v=G6QXay3azYg</w:t>
        </w:r>
      </w:hyperlink>
      <w:r>
        <w:t xml:space="preserve"> </w:t>
      </w:r>
      <w:r>
        <w:t>(Accessed: 20 July 2022).</w:t>
      </w:r>
    </w:p>
    <w:p w14:paraId="612FA1EF" w14:textId="7B643FF0" w:rsidR="00BB20DF" w:rsidRDefault="00BB20DF" w:rsidP="00E5618C">
      <w:pPr>
        <w:jc w:val="left"/>
      </w:pPr>
    </w:p>
    <w:p w14:paraId="50F91782" w14:textId="77777777" w:rsidR="00172C44" w:rsidRPr="00172C44" w:rsidRDefault="00172C44">
      <w:pPr>
        <w:jc w:val="left"/>
      </w:pPr>
    </w:p>
    <w:sectPr w:rsidR="00172C44" w:rsidRPr="00172C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3A07C" w14:textId="77777777" w:rsidR="005D00C4" w:rsidRDefault="005D00C4" w:rsidP="00AE2C63">
      <w:pPr>
        <w:spacing w:after="0"/>
      </w:pPr>
      <w:r>
        <w:separator/>
      </w:r>
    </w:p>
  </w:endnote>
  <w:endnote w:type="continuationSeparator" w:id="0">
    <w:p w14:paraId="6E932697" w14:textId="77777777" w:rsidR="005D00C4" w:rsidRDefault="005D00C4" w:rsidP="00AE2C63">
      <w:pPr>
        <w:spacing w:after="0"/>
      </w:pPr>
      <w:r>
        <w:continuationSeparator/>
      </w:r>
    </w:p>
  </w:endnote>
  <w:endnote w:type="continuationNotice" w:id="1">
    <w:p w14:paraId="0CDCC276" w14:textId="77777777" w:rsidR="005D00C4" w:rsidRDefault="005D00C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46A81" w14:textId="77777777" w:rsidR="005D00C4" w:rsidRDefault="005D00C4" w:rsidP="00AE2C63">
      <w:pPr>
        <w:spacing w:after="0"/>
      </w:pPr>
      <w:r>
        <w:separator/>
      </w:r>
    </w:p>
  </w:footnote>
  <w:footnote w:type="continuationSeparator" w:id="0">
    <w:p w14:paraId="4917FE19" w14:textId="77777777" w:rsidR="005D00C4" w:rsidRDefault="005D00C4" w:rsidP="00AE2C63">
      <w:pPr>
        <w:spacing w:after="0"/>
      </w:pPr>
      <w:r>
        <w:continuationSeparator/>
      </w:r>
    </w:p>
  </w:footnote>
  <w:footnote w:type="continuationNotice" w:id="1">
    <w:p w14:paraId="046CF691" w14:textId="77777777" w:rsidR="005D00C4" w:rsidRDefault="005D00C4">
      <w:pPr>
        <w:spacing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2645"/>
    <w:multiLevelType w:val="multilevel"/>
    <w:tmpl w:val="54DA96C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C40D64"/>
    <w:multiLevelType w:val="multilevel"/>
    <w:tmpl w:val="D9FC5B3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D9202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A10690"/>
    <w:multiLevelType w:val="multilevel"/>
    <w:tmpl w:val="E75C46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6CD6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9EA"/>
    <w:rsid w:val="00000811"/>
    <w:rsid w:val="000348DB"/>
    <w:rsid w:val="00045A47"/>
    <w:rsid w:val="00055982"/>
    <w:rsid w:val="00060FE4"/>
    <w:rsid w:val="00063142"/>
    <w:rsid w:val="00065EE9"/>
    <w:rsid w:val="00080F9A"/>
    <w:rsid w:val="00082861"/>
    <w:rsid w:val="00092221"/>
    <w:rsid w:val="00095A66"/>
    <w:rsid w:val="000A76A1"/>
    <w:rsid w:val="000B2771"/>
    <w:rsid w:val="000B4C29"/>
    <w:rsid w:val="000C0BAD"/>
    <w:rsid w:val="000D03F6"/>
    <w:rsid w:val="000D0664"/>
    <w:rsid w:val="000D4C96"/>
    <w:rsid w:val="000D6951"/>
    <w:rsid w:val="000F51C4"/>
    <w:rsid w:val="00113773"/>
    <w:rsid w:val="001517D4"/>
    <w:rsid w:val="00154E43"/>
    <w:rsid w:val="00155B2B"/>
    <w:rsid w:val="00157D6A"/>
    <w:rsid w:val="001677B2"/>
    <w:rsid w:val="00172C44"/>
    <w:rsid w:val="00177608"/>
    <w:rsid w:val="0018379A"/>
    <w:rsid w:val="00190A85"/>
    <w:rsid w:val="001A76DA"/>
    <w:rsid w:val="001B4306"/>
    <w:rsid w:val="001B49B9"/>
    <w:rsid w:val="001C1F02"/>
    <w:rsid w:val="001C693E"/>
    <w:rsid w:val="001D5433"/>
    <w:rsid w:val="001D620C"/>
    <w:rsid w:val="001D6373"/>
    <w:rsid w:val="001E5586"/>
    <w:rsid w:val="001F6C8E"/>
    <w:rsid w:val="00200C90"/>
    <w:rsid w:val="00211A9B"/>
    <w:rsid w:val="00212CBE"/>
    <w:rsid w:val="00213E46"/>
    <w:rsid w:val="00231E3F"/>
    <w:rsid w:val="00236560"/>
    <w:rsid w:val="00240666"/>
    <w:rsid w:val="00240B01"/>
    <w:rsid w:val="00240B7E"/>
    <w:rsid w:val="00246866"/>
    <w:rsid w:val="00253C33"/>
    <w:rsid w:val="0026398F"/>
    <w:rsid w:val="00264E53"/>
    <w:rsid w:val="00271042"/>
    <w:rsid w:val="002800F2"/>
    <w:rsid w:val="0028582B"/>
    <w:rsid w:val="00292130"/>
    <w:rsid w:val="00292DE1"/>
    <w:rsid w:val="002A5CEF"/>
    <w:rsid w:val="002B064D"/>
    <w:rsid w:val="002B12F4"/>
    <w:rsid w:val="002B38B7"/>
    <w:rsid w:val="002C2D53"/>
    <w:rsid w:val="002C578F"/>
    <w:rsid w:val="002D0C07"/>
    <w:rsid w:val="002E6FBA"/>
    <w:rsid w:val="002E7335"/>
    <w:rsid w:val="002F0328"/>
    <w:rsid w:val="003006B6"/>
    <w:rsid w:val="00303FBA"/>
    <w:rsid w:val="0030666F"/>
    <w:rsid w:val="00307390"/>
    <w:rsid w:val="0031163F"/>
    <w:rsid w:val="00312143"/>
    <w:rsid w:val="00322A4A"/>
    <w:rsid w:val="00331568"/>
    <w:rsid w:val="00335D86"/>
    <w:rsid w:val="00341283"/>
    <w:rsid w:val="003414C6"/>
    <w:rsid w:val="003448E9"/>
    <w:rsid w:val="00355CFB"/>
    <w:rsid w:val="003562F2"/>
    <w:rsid w:val="00360CFC"/>
    <w:rsid w:val="00361496"/>
    <w:rsid w:val="00367551"/>
    <w:rsid w:val="00371A6F"/>
    <w:rsid w:val="00372AC0"/>
    <w:rsid w:val="00377AB9"/>
    <w:rsid w:val="003843FD"/>
    <w:rsid w:val="003912F2"/>
    <w:rsid w:val="003A3DB8"/>
    <w:rsid w:val="003A6D1A"/>
    <w:rsid w:val="003B0993"/>
    <w:rsid w:val="003B56EC"/>
    <w:rsid w:val="003B5A95"/>
    <w:rsid w:val="003B72CD"/>
    <w:rsid w:val="003C4D07"/>
    <w:rsid w:val="003C7FD8"/>
    <w:rsid w:val="003D3F8F"/>
    <w:rsid w:val="003D518A"/>
    <w:rsid w:val="003E115A"/>
    <w:rsid w:val="003E12C3"/>
    <w:rsid w:val="003E4230"/>
    <w:rsid w:val="003E438A"/>
    <w:rsid w:val="003E45CD"/>
    <w:rsid w:val="003F6C73"/>
    <w:rsid w:val="00402550"/>
    <w:rsid w:val="00402A3B"/>
    <w:rsid w:val="00406D57"/>
    <w:rsid w:val="00407EA2"/>
    <w:rsid w:val="004119A6"/>
    <w:rsid w:val="0041223F"/>
    <w:rsid w:val="00413DB8"/>
    <w:rsid w:val="00415CC4"/>
    <w:rsid w:val="00420CBD"/>
    <w:rsid w:val="00421109"/>
    <w:rsid w:val="00424A35"/>
    <w:rsid w:val="00430505"/>
    <w:rsid w:val="00432001"/>
    <w:rsid w:val="004356F8"/>
    <w:rsid w:val="00442909"/>
    <w:rsid w:val="00450D91"/>
    <w:rsid w:val="00451AA2"/>
    <w:rsid w:val="00453B63"/>
    <w:rsid w:val="004626E0"/>
    <w:rsid w:val="00464C00"/>
    <w:rsid w:val="0047311E"/>
    <w:rsid w:val="00475FB6"/>
    <w:rsid w:val="0048791C"/>
    <w:rsid w:val="00496D2C"/>
    <w:rsid w:val="004B2CF1"/>
    <w:rsid w:val="004B337D"/>
    <w:rsid w:val="004B5C5D"/>
    <w:rsid w:val="004C3A3B"/>
    <w:rsid w:val="004C49EA"/>
    <w:rsid w:val="004C5745"/>
    <w:rsid w:val="004C5D97"/>
    <w:rsid w:val="004D3B2C"/>
    <w:rsid w:val="004E1F9E"/>
    <w:rsid w:val="004E223D"/>
    <w:rsid w:val="004E497F"/>
    <w:rsid w:val="004E5543"/>
    <w:rsid w:val="004E5BCD"/>
    <w:rsid w:val="004F3FAE"/>
    <w:rsid w:val="004F4109"/>
    <w:rsid w:val="004F5C7F"/>
    <w:rsid w:val="00501758"/>
    <w:rsid w:val="00505AF9"/>
    <w:rsid w:val="005074C9"/>
    <w:rsid w:val="0051104C"/>
    <w:rsid w:val="00523F68"/>
    <w:rsid w:val="0053162C"/>
    <w:rsid w:val="005338DC"/>
    <w:rsid w:val="00535763"/>
    <w:rsid w:val="005431F7"/>
    <w:rsid w:val="00544AAD"/>
    <w:rsid w:val="00546233"/>
    <w:rsid w:val="00551008"/>
    <w:rsid w:val="005510DC"/>
    <w:rsid w:val="00552F73"/>
    <w:rsid w:val="00554587"/>
    <w:rsid w:val="00557E48"/>
    <w:rsid w:val="00563089"/>
    <w:rsid w:val="0057267D"/>
    <w:rsid w:val="0057510A"/>
    <w:rsid w:val="005767AA"/>
    <w:rsid w:val="0057737F"/>
    <w:rsid w:val="00580F43"/>
    <w:rsid w:val="00595945"/>
    <w:rsid w:val="005A2DD2"/>
    <w:rsid w:val="005A3842"/>
    <w:rsid w:val="005B4456"/>
    <w:rsid w:val="005B4DC4"/>
    <w:rsid w:val="005C7A29"/>
    <w:rsid w:val="005D00C4"/>
    <w:rsid w:val="005E08B2"/>
    <w:rsid w:val="005E1AD5"/>
    <w:rsid w:val="005E49AF"/>
    <w:rsid w:val="005F484F"/>
    <w:rsid w:val="00600146"/>
    <w:rsid w:val="00603864"/>
    <w:rsid w:val="00604B8F"/>
    <w:rsid w:val="00611852"/>
    <w:rsid w:val="00612F9F"/>
    <w:rsid w:val="00615237"/>
    <w:rsid w:val="00623475"/>
    <w:rsid w:val="00624154"/>
    <w:rsid w:val="00645241"/>
    <w:rsid w:val="00655C59"/>
    <w:rsid w:val="0065660B"/>
    <w:rsid w:val="00661F34"/>
    <w:rsid w:val="00662D33"/>
    <w:rsid w:val="006645B0"/>
    <w:rsid w:val="00680885"/>
    <w:rsid w:val="00682E2B"/>
    <w:rsid w:val="00685F3C"/>
    <w:rsid w:val="00687C88"/>
    <w:rsid w:val="00695F90"/>
    <w:rsid w:val="006A0BFB"/>
    <w:rsid w:val="006A16C1"/>
    <w:rsid w:val="006A2452"/>
    <w:rsid w:val="006B4B42"/>
    <w:rsid w:val="006B5519"/>
    <w:rsid w:val="006C231F"/>
    <w:rsid w:val="006C5104"/>
    <w:rsid w:val="006C620A"/>
    <w:rsid w:val="006C664E"/>
    <w:rsid w:val="006D04B9"/>
    <w:rsid w:val="006E52DA"/>
    <w:rsid w:val="006E6208"/>
    <w:rsid w:val="006E7066"/>
    <w:rsid w:val="006E7D43"/>
    <w:rsid w:val="006F4EDB"/>
    <w:rsid w:val="006F582C"/>
    <w:rsid w:val="00700600"/>
    <w:rsid w:val="007043D6"/>
    <w:rsid w:val="00733226"/>
    <w:rsid w:val="00733AEC"/>
    <w:rsid w:val="007368CC"/>
    <w:rsid w:val="007373BE"/>
    <w:rsid w:val="00761FF1"/>
    <w:rsid w:val="0076486D"/>
    <w:rsid w:val="00771785"/>
    <w:rsid w:val="00775E8C"/>
    <w:rsid w:val="007765F2"/>
    <w:rsid w:val="007845E9"/>
    <w:rsid w:val="0078649D"/>
    <w:rsid w:val="00786674"/>
    <w:rsid w:val="00791B03"/>
    <w:rsid w:val="00795418"/>
    <w:rsid w:val="007C71DF"/>
    <w:rsid w:val="007D1002"/>
    <w:rsid w:val="007D2043"/>
    <w:rsid w:val="007D21D3"/>
    <w:rsid w:val="007D4C28"/>
    <w:rsid w:val="007E47F1"/>
    <w:rsid w:val="007F13E1"/>
    <w:rsid w:val="007F1A3F"/>
    <w:rsid w:val="007F5212"/>
    <w:rsid w:val="007F5F0D"/>
    <w:rsid w:val="008016E8"/>
    <w:rsid w:val="00804812"/>
    <w:rsid w:val="0080600A"/>
    <w:rsid w:val="0080635A"/>
    <w:rsid w:val="00820714"/>
    <w:rsid w:val="00850EB2"/>
    <w:rsid w:val="00861304"/>
    <w:rsid w:val="00862B63"/>
    <w:rsid w:val="008655E0"/>
    <w:rsid w:val="0087785B"/>
    <w:rsid w:val="008826D6"/>
    <w:rsid w:val="008974D5"/>
    <w:rsid w:val="008A1646"/>
    <w:rsid w:val="008B590E"/>
    <w:rsid w:val="008B60A5"/>
    <w:rsid w:val="008E2F18"/>
    <w:rsid w:val="008F4771"/>
    <w:rsid w:val="008F4C84"/>
    <w:rsid w:val="0090204E"/>
    <w:rsid w:val="00905832"/>
    <w:rsid w:val="00905A56"/>
    <w:rsid w:val="00913B2B"/>
    <w:rsid w:val="00917AA6"/>
    <w:rsid w:val="00922DF1"/>
    <w:rsid w:val="00927056"/>
    <w:rsid w:val="00927CE3"/>
    <w:rsid w:val="00931425"/>
    <w:rsid w:val="009316AB"/>
    <w:rsid w:val="009328BD"/>
    <w:rsid w:val="0094073B"/>
    <w:rsid w:val="009424CF"/>
    <w:rsid w:val="0095029F"/>
    <w:rsid w:val="00960EC4"/>
    <w:rsid w:val="0096502B"/>
    <w:rsid w:val="00976277"/>
    <w:rsid w:val="009802D8"/>
    <w:rsid w:val="009907BB"/>
    <w:rsid w:val="009A1D11"/>
    <w:rsid w:val="009A23A8"/>
    <w:rsid w:val="009A3540"/>
    <w:rsid w:val="009A3ABF"/>
    <w:rsid w:val="009A521B"/>
    <w:rsid w:val="009B0CBC"/>
    <w:rsid w:val="009B5B76"/>
    <w:rsid w:val="009C0333"/>
    <w:rsid w:val="009C1499"/>
    <w:rsid w:val="009C3C95"/>
    <w:rsid w:val="009E3A25"/>
    <w:rsid w:val="009E48D5"/>
    <w:rsid w:val="009F1829"/>
    <w:rsid w:val="009F1E0D"/>
    <w:rsid w:val="009F42B8"/>
    <w:rsid w:val="009F4382"/>
    <w:rsid w:val="009F4741"/>
    <w:rsid w:val="009F6425"/>
    <w:rsid w:val="00A00937"/>
    <w:rsid w:val="00A31C11"/>
    <w:rsid w:val="00A3794B"/>
    <w:rsid w:val="00A439E7"/>
    <w:rsid w:val="00A53483"/>
    <w:rsid w:val="00A56ED8"/>
    <w:rsid w:val="00A61E52"/>
    <w:rsid w:val="00A66C71"/>
    <w:rsid w:val="00A71342"/>
    <w:rsid w:val="00A73A8B"/>
    <w:rsid w:val="00A74551"/>
    <w:rsid w:val="00A8142D"/>
    <w:rsid w:val="00A82293"/>
    <w:rsid w:val="00A82DE1"/>
    <w:rsid w:val="00AA449C"/>
    <w:rsid w:val="00AA64E0"/>
    <w:rsid w:val="00AA67CB"/>
    <w:rsid w:val="00AA699C"/>
    <w:rsid w:val="00AA6F3A"/>
    <w:rsid w:val="00AB7393"/>
    <w:rsid w:val="00AC1417"/>
    <w:rsid w:val="00AC5F04"/>
    <w:rsid w:val="00AC6D97"/>
    <w:rsid w:val="00AD506E"/>
    <w:rsid w:val="00AE2C63"/>
    <w:rsid w:val="00AE2DDD"/>
    <w:rsid w:val="00AE7288"/>
    <w:rsid w:val="00AF7DF9"/>
    <w:rsid w:val="00B05658"/>
    <w:rsid w:val="00B119D8"/>
    <w:rsid w:val="00B122D4"/>
    <w:rsid w:val="00B24773"/>
    <w:rsid w:val="00B273B3"/>
    <w:rsid w:val="00B32B5F"/>
    <w:rsid w:val="00B37B1F"/>
    <w:rsid w:val="00B41A1B"/>
    <w:rsid w:val="00B516C3"/>
    <w:rsid w:val="00B5275E"/>
    <w:rsid w:val="00B60D26"/>
    <w:rsid w:val="00B66043"/>
    <w:rsid w:val="00B8633D"/>
    <w:rsid w:val="00B87534"/>
    <w:rsid w:val="00B90EE3"/>
    <w:rsid w:val="00B91259"/>
    <w:rsid w:val="00B93186"/>
    <w:rsid w:val="00B9538B"/>
    <w:rsid w:val="00BB20DF"/>
    <w:rsid w:val="00BB3A32"/>
    <w:rsid w:val="00BC3E67"/>
    <w:rsid w:val="00BC50A8"/>
    <w:rsid w:val="00BC5936"/>
    <w:rsid w:val="00BC6FA0"/>
    <w:rsid w:val="00BC71C6"/>
    <w:rsid w:val="00BD0338"/>
    <w:rsid w:val="00BD3511"/>
    <w:rsid w:val="00BE2B25"/>
    <w:rsid w:val="00BE4C7F"/>
    <w:rsid w:val="00BF3004"/>
    <w:rsid w:val="00BF338D"/>
    <w:rsid w:val="00BF498C"/>
    <w:rsid w:val="00BF62BF"/>
    <w:rsid w:val="00C02E6C"/>
    <w:rsid w:val="00C036D6"/>
    <w:rsid w:val="00C050BA"/>
    <w:rsid w:val="00C0555E"/>
    <w:rsid w:val="00C05A69"/>
    <w:rsid w:val="00C219E7"/>
    <w:rsid w:val="00C22005"/>
    <w:rsid w:val="00C2551A"/>
    <w:rsid w:val="00C26554"/>
    <w:rsid w:val="00C40BA0"/>
    <w:rsid w:val="00C40BCC"/>
    <w:rsid w:val="00C41479"/>
    <w:rsid w:val="00C4336C"/>
    <w:rsid w:val="00C4504D"/>
    <w:rsid w:val="00C5038C"/>
    <w:rsid w:val="00C570EA"/>
    <w:rsid w:val="00C72F14"/>
    <w:rsid w:val="00C74DA7"/>
    <w:rsid w:val="00C75A2A"/>
    <w:rsid w:val="00C81767"/>
    <w:rsid w:val="00C81F5D"/>
    <w:rsid w:val="00C87962"/>
    <w:rsid w:val="00C907F7"/>
    <w:rsid w:val="00C912E6"/>
    <w:rsid w:val="00C92DF0"/>
    <w:rsid w:val="00C93BD9"/>
    <w:rsid w:val="00CB0DCC"/>
    <w:rsid w:val="00CC20E5"/>
    <w:rsid w:val="00CC58FA"/>
    <w:rsid w:val="00CC5CF9"/>
    <w:rsid w:val="00CD14CE"/>
    <w:rsid w:val="00CD437A"/>
    <w:rsid w:val="00CD7F69"/>
    <w:rsid w:val="00CF0FB6"/>
    <w:rsid w:val="00CF2044"/>
    <w:rsid w:val="00CF4570"/>
    <w:rsid w:val="00CF4B89"/>
    <w:rsid w:val="00CF7611"/>
    <w:rsid w:val="00D01504"/>
    <w:rsid w:val="00D01A0F"/>
    <w:rsid w:val="00D10353"/>
    <w:rsid w:val="00D13E89"/>
    <w:rsid w:val="00D20357"/>
    <w:rsid w:val="00D203FD"/>
    <w:rsid w:val="00D204B1"/>
    <w:rsid w:val="00D224C5"/>
    <w:rsid w:val="00D23681"/>
    <w:rsid w:val="00D240C6"/>
    <w:rsid w:val="00D267B5"/>
    <w:rsid w:val="00D30292"/>
    <w:rsid w:val="00D419F6"/>
    <w:rsid w:val="00D53E16"/>
    <w:rsid w:val="00D60B38"/>
    <w:rsid w:val="00D6438B"/>
    <w:rsid w:val="00D71417"/>
    <w:rsid w:val="00D80114"/>
    <w:rsid w:val="00D817C6"/>
    <w:rsid w:val="00D901A9"/>
    <w:rsid w:val="00D9237C"/>
    <w:rsid w:val="00D95760"/>
    <w:rsid w:val="00DA5E4E"/>
    <w:rsid w:val="00DB21FD"/>
    <w:rsid w:val="00DB472D"/>
    <w:rsid w:val="00DC6F35"/>
    <w:rsid w:val="00DD0820"/>
    <w:rsid w:val="00DD2103"/>
    <w:rsid w:val="00DD405A"/>
    <w:rsid w:val="00DE2C86"/>
    <w:rsid w:val="00DF0C34"/>
    <w:rsid w:val="00DF681A"/>
    <w:rsid w:val="00DF769B"/>
    <w:rsid w:val="00E174F2"/>
    <w:rsid w:val="00E26FAB"/>
    <w:rsid w:val="00E30158"/>
    <w:rsid w:val="00E31D1C"/>
    <w:rsid w:val="00E37E53"/>
    <w:rsid w:val="00E44E97"/>
    <w:rsid w:val="00E51B59"/>
    <w:rsid w:val="00E5618C"/>
    <w:rsid w:val="00E56485"/>
    <w:rsid w:val="00E66FD4"/>
    <w:rsid w:val="00E67B8B"/>
    <w:rsid w:val="00E73426"/>
    <w:rsid w:val="00E74345"/>
    <w:rsid w:val="00E83B90"/>
    <w:rsid w:val="00E8639F"/>
    <w:rsid w:val="00E91BBB"/>
    <w:rsid w:val="00E972D5"/>
    <w:rsid w:val="00EA1CA9"/>
    <w:rsid w:val="00EB3A67"/>
    <w:rsid w:val="00EB4A2E"/>
    <w:rsid w:val="00EB5570"/>
    <w:rsid w:val="00EC2AE9"/>
    <w:rsid w:val="00EE43D0"/>
    <w:rsid w:val="00EF1F2B"/>
    <w:rsid w:val="00EF3EE9"/>
    <w:rsid w:val="00EF41B7"/>
    <w:rsid w:val="00EF5EE0"/>
    <w:rsid w:val="00F00D51"/>
    <w:rsid w:val="00F0500E"/>
    <w:rsid w:val="00F10E39"/>
    <w:rsid w:val="00F20AEC"/>
    <w:rsid w:val="00F21FB4"/>
    <w:rsid w:val="00F234A7"/>
    <w:rsid w:val="00F24B28"/>
    <w:rsid w:val="00F250F9"/>
    <w:rsid w:val="00F2756A"/>
    <w:rsid w:val="00F3282C"/>
    <w:rsid w:val="00F4300A"/>
    <w:rsid w:val="00F444A4"/>
    <w:rsid w:val="00F4688A"/>
    <w:rsid w:val="00F47CB0"/>
    <w:rsid w:val="00F60369"/>
    <w:rsid w:val="00F64F7F"/>
    <w:rsid w:val="00F66FA5"/>
    <w:rsid w:val="00F67D8E"/>
    <w:rsid w:val="00F80171"/>
    <w:rsid w:val="00F81DCE"/>
    <w:rsid w:val="00F87CC8"/>
    <w:rsid w:val="00F92334"/>
    <w:rsid w:val="00F94267"/>
    <w:rsid w:val="00F963F8"/>
    <w:rsid w:val="00F9681B"/>
    <w:rsid w:val="00F975BC"/>
    <w:rsid w:val="00FA3F7D"/>
    <w:rsid w:val="00FB2488"/>
    <w:rsid w:val="00FB7048"/>
    <w:rsid w:val="00FB7C25"/>
    <w:rsid w:val="00FC229C"/>
    <w:rsid w:val="00FC4AB5"/>
    <w:rsid w:val="00FD0FA0"/>
    <w:rsid w:val="00FD242D"/>
    <w:rsid w:val="00FD54BF"/>
    <w:rsid w:val="00FE4AFF"/>
    <w:rsid w:val="00FE4F91"/>
    <w:rsid w:val="00FF58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23A74"/>
  <w15:chartTrackingRefBased/>
  <w15:docId w15:val="{B2CE6048-85EA-4839-A4A3-CF5BAAFFE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64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47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393"/>
    <w:pPr>
      <w:ind w:left="720"/>
      <w:contextualSpacing/>
    </w:pPr>
  </w:style>
  <w:style w:type="character" w:customStyle="1" w:styleId="Heading1Char">
    <w:name w:val="Heading 1 Char"/>
    <w:basedOn w:val="DefaultParagraphFont"/>
    <w:link w:val="Heading1"/>
    <w:uiPriority w:val="9"/>
    <w:rsid w:val="00E564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794B"/>
    <w:pPr>
      <w:spacing w:line="259" w:lineRule="auto"/>
      <w:jc w:val="left"/>
      <w:outlineLvl w:val="9"/>
    </w:pPr>
    <w:rPr>
      <w:lang w:val="en-US"/>
    </w:rPr>
  </w:style>
  <w:style w:type="paragraph" w:styleId="TOC1">
    <w:name w:val="toc 1"/>
    <w:basedOn w:val="Normal"/>
    <w:next w:val="Normal"/>
    <w:autoRedefine/>
    <w:uiPriority w:val="39"/>
    <w:unhideWhenUsed/>
    <w:rsid w:val="00A3794B"/>
    <w:pPr>
      <w:spacing w:after="100"/>
    </w:pPr>
  </w:style>
  <w:style w:type="character" w:styleId="Hyperlink">
    <w:name w:val="Hyperlink"/>
    <w:basedOn w:val="DefaultParagraphFont"/>
    <w:uiPriority w:val="99"/>
    <w:unhideWhenUsed/>
    <w:rsid w:val="00A3794B"/>
    <w:rPr>
      <w:color w:val="0563C1" w:themeColor="hyperlink"/>
      <w:u w:val="single"/>
    </w:rPr>
  </w:style>
  <w:style w:type="table" w:styleId="TableGrid">
    <w:name w:val="Table Grid"/>
    <w:basedOn w:val="TableNormal"/>
    <w:uiPriority w:val="39"/>
    <w:rsid w:val="007D4C2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D4C28"/>
    <w:pPr>
      <w:spacing w:after="200"/>
    </w:pPr>
    <w:rPr>
      <w:i/>
      <w:iCs/>
      <w:color w:val="44546A" w:themeColor="text2"/>
      <w:sz w:val="18"/>
      <w:szCs w:val="18"/>
    </w:rPr>
  </w:style>
  <w:style w:type="paragraph" w:styleId="TableofFigures">
    <w:name w:val="table of figures"/>
    <w:basedOn w:val="Normal"/>
    <w:next w:val="Normal"/>
    <w:uiPriority w:val="99"/>
    <w:unhideWhenUsed/>
    <w:rsid w:val="002C2D53"/>
    <w:pPr>
      <w:spacing w:after="0"/>
    </w:pPr>
  </w:style>
  <w:style w:type="paragraph" w:styleId="Header">
    <w:name w:val="header"/>
    <w:basedOn w:val="Normal"/>
    <w:link w:val="HeaderChar"/>
    <w:uiPriority w:val="99"/>
    <w:unhideWhenUsed/>
    <w:rsid w:val="00AE2C63"/>
    <w:pPr>
      <w:tabs>
        <w:tab w:val="center" w:pos="4513"/>
        <w:tab w:val="right" w:pos="9026"/>
      </w:tabs>
      <w:spacing w:after="0"/>
    </w:pPr>
  </w:style>
  <w:style w:type="character" w:customStyle="1" w:styleId="HeaderChar">
    <w:name w:val="Header Char"/>
    <w:basedOn w:val="DefaultParagraphFont"/>
    <w:link w:val="Header"/>
    <w:uiPriority w:val="99"/>
    <w:rsid w:val="00AE2C63"/>
  </w:style>
  <w:style w:type="paragraph" w:styleId="Footer">
    <w:name w:val="footer"/>
    <w:basedOn w:val="Normal"/>
    <w:link w:val="FooterChar"/>
    <w:uiPriority w:val="99"/>
    <w:unhideWhenUsed/>
    <w:rsid w:val="00AE2C63"/>
    <w:pPr>
      <w:tabs>
        <w:tab w:val="center" w:pos="4513"/>
        <w:tab w:val="right" w:pos="9026"/>
      </w:tabs>
      <w:spacing w:after="0"/>
    </w:pPr>
  </w:style>
  <w:style w:type="character" w:customStyle="1" w:styleId="FooterChar">
    <w:name w:val="Footer Char"/>
    <w:basedOn w:val="DefaultParagraphFont"/>
    <w:link w:val="Footer"/>
    <w:uiPriority w:val="99"/>
    <w:rsid w:val="00AE2C63"/>
  </w:style>
  <w:style w:type="character" w:customStyle="1" w:styleId="Heading2Char">
    <w:name w:val="Heading 2 Char"/>
    <w:basedOn w:val="DefaultParagraphFont"/>
    <w:link w:val="Heading2"/>
    <w:uiPriority w:val="9"/>
    <w:rsid w:val="007E47F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A31C11"/>
    <w:rPr>
      <w:color w:val="808080"/>
    </w:rPr>
  </w:style>
  <w:style w:type="character" w:customStyle="1" w:styleId="UnresolvedMention">
    <w:name w:val="Unresolved Mention"/>
    <w:basedOn w:val="DefaultParagraphFont"/>
    <w:uiPriority w:val="99"/>
    <w:semiHidden/>
    <w:unhideWhenUsed/>
    <w:rsid w:val="00C41479"/>
    <w:rPr>
      <w:color w:val="605E5C"/>
      <w:shd w:val="clear" w:color="auto" w:fill="E1DFDD"/>
    </w:rPr>
  </w:style>
  <w:style w:type="paragraph" w:styleId="TOC2">
    <w:name w:val="toc 2"/>
    <w:basedOn w:val="Normal"/>
    <w:next w:val="Normal"/>
    <w:autoRedefine/>
    <w:uiPriority w:val="39"/>
    <w:unhideWhenUsed/>
    <w:rsid w:val="009B5B7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12361">
      <w:bodyDiv w:val="1"/>
      <w:marLeft w:val="0"/>
      <w:marRight w:val="0"/>
      <w:marTop w:val="0"/>
      <w:marBottom w:val="0"/>
      <w:divBdr>
        <w:top w:val="none" w:sz="0" w:space="0" w:color="auto"/>
        <w:left w:val="none" w:sz="0" w:space="0" w:color="auto"/>
        <w:bottom w:val="none" w:sz="0" w:space="0" w:color="auto"/>
        <w:right w:val="none" w:sz="0" w:space="0" w:color="auto"/>
      </w:divBdr>
    </w:div>
    <w:div w:id="82184691">
      <w:bodyDiv w:val="1"/>
      <w:marLeft w:val="0"/>
      <w:marRight w:val="0"/>
      <w:marTop w:val="0"/>
      <w:marBottom w:val="0"/>
      <w:divBdr>
        <w:top w:val="none" w:sz="0" w:space="0" w:color="auto"/>
        <w:left w:val="none" w:sz="0" w:space="0" w:color="auto"/>
        <w:bottom w:val="none" w:sz="0" w:space="0" w:color="auto"/>
        <w:right w:val="none" w:sz="0" w:space="0" w:color="auto"/>
      </w:divBdr>
    </w:div>
    <w:div w:id="90517851">
      <w:bodyDiv w:val="1"/>
      <w:marLeft w:val="0"/>
      <w:marRight w:val="0"/>
      <w:marTop w:val="0"/>
      <w:marBottom w:val="0"/>
      <w:divBdr>
        <w:top w:val="none" w:sz="0" w:space="0" w:color="auto"/>
        <w:left w:val="none" w:sz="0" w:space="0" w:color="auto"/>
        <w:bottom w:val="none" w:sz="0" w:space="0" w:color="auto"/>
        <w:right w:val="none" w:sz="0" w:space="0" w:color="auto"/>
      </w:divBdr>
      <w:divsChild>
        <w:div w:id="937105502">
          <w:marLeft w:val="0"/>
          <w:marRight w:val="0"/>
          <w:marTop w:val="0"/>
          <w:marBottom w:val="0"/>
          <w:divBdr>
            <w:top w:val="none" w:sz="0" w:space="0" w:color="auto"/>
            <w:left w:val="none" w:sz="0" w:space="0" w:color="auto"/>
            <w:bottom w:val="none" w:sz="0" w:space="0" w:color="auto"/>
            <w:right w:val="none" w:sz="0" w:space="0" w:color="auto"/>
          </w:divBdr>
        </w:div>
        <w:div w:id="1544291960">
          <w:marLeft w:val="0"/>
          <w:marRight w:val="0"/>
          <w:marTop w:val="0"/>
          <w:marBottom w:val="0"/>
          <w:divBdr>
            <w:top w:val="none" w:sz="0" w:space="0" w:color="auto"/>
            <w:left w:val="none" w:sz="0" w:space="0" w:color="auto"/>
            <w:bottom w:val="none" w:sz="0" w:space="0" w:color="auto"/>
            <w:right w:val="none" w:sz="0" w:space="0" w:color="auto"/>
          </w:divBdr>
        </w:div>
        <w:div w:id="744228277">
          <w:marLeft w:val="0"/>
          <w:marRight w:val="0"/>
          <w:marTop w:val="0"/>
          <w:marBottom w:val="0"/>
          <w:divBdr>
            <w:top w:val="none" w:sz="0" w:space="0" w:color="auto"/>
            <w:left w:val="none" w:sz="0" w:space="0" w:color="auto"/>
            <w:bottom w:val="none" w:sz="0" w:space="0" w:color="auto"/>
            <w:right w:val="none" w:sz="0" w:space="0" w:color="auto"/>
          </w:divBdr>
        </w:div>
        <w:div w:id="85806407">
          <w:marLeft w:val="0"/>
          <w:marRight w:val="0"/>
          <w:marTop w:val="0"/>
          <w:marBottom w:val="0"/>
          <w:divBdr>
            <w:top w:val="none" w:sz="0" w:space="0" w:color="auto"/>
            <w:left w:val="none" w:sz="0" w:space="0" w:color="auto"/>
            <w:bottom w:val="none" w:sz="0" w:space="0" w:color="auto"/>
            <w:right w:val="none" w:sz="0" w:space="0" w:color="auto"/>
          </w:divBdr>
        </w:div>
        <w:div w:id="921984845">
          <w:marLeft w:val="0"/>
          <w:marRight w:val="0"/>
          <w:marTop w:val="0"/>
          <w:marBottom w:val="0"/>
          <w:divBdr>
            <w:top w:val="none" w:sz="0" w:space="0" w:color="auto"/>
            <w:left w:val="none" w:sz="0" w:space="0" w:color="auto"/>
            <w:bottom w:val="none" w:sz="0" w:space="0" w:color="auto"/>
            <w:right w:val="none" w:sz="0" w:space="0" w:color="auto"/>
          </w:divBdr>
        </w:div>
        <w:div w:id="698890718">
          <w:marLeft w:val="0"/>
          <w:marRight w:val="0"/>
          <w:marTop w:val="0"/>
          <w:marBottom w:val="0"/>
          <w:divBdr>
            <w:top w:val="none" w:sz="0" w:space="0" w:color="auto"/>
            <w:left w:val="none" w:sz="0" w:space="0" w:color="auto"/>
            <w:bottom w:val="none" w:sz="0" w:space="0" w:color="auto"/>
            <w:right w:val="none" w:sz="0" w:space="0" w:color="auto"/>
          </w:divBdr>
        </w:div>
        <w:div w:id="473762681">
          <w:marLeft w:val="0"/>
          <w:marRight w:val="0"/>
          <w:marTop w:val="0"/>
          <w:marBottom w:val="0"/>
          <w:divBdr>
            <w:top w:val="none" w:sz="0" w:space="0" w:color="auto"/>
            <w:left w:val="none" w:sz="0" w:space="0" w:color="auto"/>
            <w:bottom w:val="none" w:sz="0" w:space="0" w:color="auto"/>
            <w:right w:val="none" w:sz="0" w:space="0" w:color="auto"/>
          </w:divBdr>
        </w:div>
        <w:div w:id="598374996">
          <w:marLeft w:val="0"/>
          <w:marRight w:val="0"/>
          <w:marTop w:val="0"/>
          <w:marBottom w:val="0"/>
          <w:divBdr>
            <w:top w:val="none" w:sz="0" w:space="0" w:color="auto"/>
            <w:left w:val="none" w:sz="0" w:space="0" w:color="auto"/>
            <w:bottom w:val="none" w:sz="0" w:space="0" w:color="auto"/>
            <w:right w:val="none" w:sz="0" w:space="0" w:color="auto"/>
          </w:divBdr>
        </w:div>
      </w:divsChild>
    </w:div>
    <w:div w:id="92282378">
      <w:bodyDiv w:val="1"/>
      <w:marLeft w:val="0"/>
      <w:marRight w:val="0"/>
      <w:marTop w:val="0"/>
      <w:marBottom w:val="0"/>
      <w:divBdr>
        <w:top w:val="none" w:sz="0" w:space="0" w:color="auto"/>
        <w:left w:val="none" w:sz="0" w:space="0" w:color="auto"/>
        <w:bottom w:val="none" w:sz="0" w:space="0" w:color="auto"/>
        <w:right w:val="none" w:sz="0" w:space="0" w:color="auto"/>
      </w:divBdr>
    </w:div>
    <w:div w:id="97868775">
      <w:bodyDiv w:val="1"/>
      <w:marLeft w:val="0"/>
      <w:marRight w:val="0"/>
      <w:marTop w:val="0"/>
      <w:marBottom w:val="0"/>
      <w:divBdr>
        <w:top w:val="none" w:sz="0" w:space="0" w:color="auto"/>
        <w:left w:val="none" w:sz="0" w:space="0" w:color="auto"/>
        <w:bottom w:val="none" w:sz="0" w:space="0" w:color="auto"/>
        <w:right w:val="none" w:sz="0" w:space="0" w:color="auto"/>
      </w:divBdr>
    </w:div>
    <w:div w:id="100102570">
      <w:bodyDiv w:val="1"/>
      <w:marLeft w:val="0"/>
      <w:marRight w:val="0"/>
      <w:marTop w:val="0"/>
      <w:marBottom w:val="0"/>
      <w:divBdr>
        <w:top w:val="none" w:sz="0" w:space="0" w:color="auto"/>
        <w:left w:val="none" w:sz="0" w:space="0" w:color="auto"/>
        <w:bottom w:val="none" w:sz="0" w:space="0" w:color="auto"/>
        <w:right w:val="none" w:sz="0" w:space="0" w:color="auto"/>
      </w:divBdr>
    </w:div>
    <w:div w:id="134375167">
      <w:bodyDiv w:val="1"/>
      <w:marLeft w:val="0"/>
      <w:marRight w:val="0"/>
      <w:marTop w:val="0"/>
      <w:marBottom w:val="0"/>
      <w:divBdr>
        <w:top w:val="none" w:sz="0" w:space="0" w:color="auto"/>
        <w:left w:val="none" w:sz="0" w:space="0" w:color="auto"/>
        <w:bottom w:val="none" w:sz="0" w:space="0" w:color="auto"/>
        <w:right w:val="none" w:sz="0" w:space="0" w:color="auto"/>
      </w:divBdr>
      <w:divsChild>
        <w:div w:id="612521464">
          <w:marLeft w:val="0"/>
          <w:marRight w:val="0"/>
          <w:marTop w:val="0"/>
          <w:marBottom w:val="0"/>
          <w:divBdr>
            <w:top w:val="none" w:sz="0" w:space="0" w:color="auto"/>
            <w:left w:val="none" w:sz="0" w:space="0" w:color="auto"/>
            <w:bottom w:val="none" w:sz="0" w:space="0" w:color="auto"/>
            <w:right w:val="none" w:sz="0" w:space="0" w:color="auto"/>
          </w:divBdr>
        </w:div>
        <w:div w:id="431517581">
          <w:marLeft w:val="0"/>
          <w:marRight w:val="0"/>
          <w:marTop w:val="0"/>
          <w:marBottom w:val="0"/>
          <w:divBdr>
            <w:top w:val="none" w:sz="0" w:space="0" w:color="auto"/>
            <w:left w:val="none" w:sz="0" w:space="0" w:color="auto"/>
            <w:bottom w:val="none" w:sz="0" w:space="0" w:color="auto"/>
            <w:right w:val="none" w:sz="0" w:space="0" w:color="auto"/>
          </w:divBdr>
        </w:div>
        <w:div w:id="815991994">
          <w:marLeft w:val="0"/>
          <w:marRight w:val="0"/>
          <w:marTop w:val="0"/>
          <w:marBottom w:val="0"/>
          <w:divBdr>
            <w:top w:val="none" w:sz="0" w:space="0" w:color="auto"/>
            <w:left w:val="none" w:sz="0" w:space="0" w:color="auto"/>
            <w:bottom w:val="none" w:sz="0" w:space="0" w:color="auto"/>
            <w:right w:val="none" w:sz="0" w:space="0" w:color="auto"/>
          </w:divBdr>
        </w:div>
        <w:div w:id="1190606132">
          <w:marLeft w:val="0"/>
          <w:marRight w:val="0"/>
          <w:marTop w:val="0"/>
          <w:marBottom w:val="0"/>
          <w:divBdr>
            <w:top w:val="none" w:sz="0" w:space="0" w:color="auto"/>
            <w:left w:val="none" w:sz="0" w:space="0" w:color="auto"/>
            <w:bottom w:val="none" w:sz="0" w:space="0" w:color="auto"/>
            <w:right w:val="none" w:sz="0" w:space="0" w:color="auto"/>
          </w:divBdr>
        </w:div>
        <w:div w:id="465705454">
          <w:marLeft w:val="0"/>
          <w:marRight w:val="0"/>
          <w:marTop w:val="0"/>
          <w:marBottom w:val="0"/>
          <w:divBdr>
            <w:top w:val="none" w:sz="0" w:space="0" w:color="auto"/>
            <w:left w:val="none" w:sz="0" w:space="0" w:color="auto"/>
            <w:bottom w:val="none" w:sz="0" w:space="0" w:color="auto"/>
            <w:right w:val="none" w:sz="0" w:space="0" w:color="auto"/>
          </w:divBdr>
        </w:div>
        <w:div w:id="1318732205">
          <w:marLeft w:val="0"/>
          <w:marRight w:val="0"/>
          <w:marTop w:val="0"/>
          <w:marBottom w:val="0"/>
          <w:divBdr>
            <w:top w:val="none" w:sz="0" w:space="0" w:color="auto"/>
            <w:left w:val="none" w:sz="0" w:space="0" w:color="auto"/>
            <w:bottom w:val="none" w:sz="0" w:space="0" w:color="auto"/>
            <w:right w:val="none" w:sz="0" w:space="0" w:color="auto"/>
          </w:divBdr>
        </w:div>
        <w:div w:id="662510035">
          <w:marLeft w:val="0"/>
          <w:marRight w:val="0"/>
          <w:marTop w:val="0"/>
          <w:marBottom w:val="0"/>
          <w:divBdr>
            <w:top w:val="none" w:sz="0" w:space="0" w:color="auto"/>
            <w:left w:val="none" w:sz="0" w:space="0" w:color="auto"/>
            <w:bottom w:val="none" w:sz="0" w:space="0" w:color="auto"/>
            <w:right w:val="none" w:sz="0" w:space="0" w:color="auto"/>
          </w:divBdr>
        </w:div>
        <w:div w:id="1035230682">
          <w:marLeft w:val="0"/>
          <w:marRight w:val="0"/>
          <w:marTop w:val="0"/>
          <w:marBottom w:val="0"/>
          <w:divBdr>
            <w:top w:val="none" w:sz="0" w:space="0" w:color="auto"/>
            <w:left w:val="none" w:sz="0" w:space="0" w:color="auto"/>
            <w:bottom w:val="none" w:sz="0" w:space="0" w:color="auto"/>
            <w:right w:val="none" w:sz="0" w:space="0" w:color="auto"/>
          </w:divBdr>
        </w:div>
      </w:divsChild>
    </w:div>
    <w:div w:id="162627142">
      <w:bodyDiv w:val="1"/>
      <w:marLeft w:val="0"/>
      <w:marRight w:val="0"/>
      <w:marTop w:val="0"/>
      <w:marBottom w:val="0"/>
      <w:divBdr>
        <w:top w:val="none" w:sz="0" w:space="0" w:color="auto"/>
        <w:left w:val="none" w:sz="0" w:space="0" w:color="auto"/>
        <w:bottom w:val="none" w:sz="0" w:space="0" w:color="auto"/>
        <w:right w:val="none" w:sz="0" w:space="0" w:color="auto"/>
      </w:divBdr>
    </w:div>
    <w:div w:id="169107556">
      <w:bodyDiv w:val="1"/>
      <w:marLeft w:val="0"/>
      <w:marRight w:val="0"/>
      <w:marTop w:val="0"/>
      <w:marBottom w:val="0"/>
      <w:divBdr>
        <w:top w:val="none" w:sz="0" w:space="0" w:color="auto"/>
        <w:left w:val="none" w:sz="0" w:space="0" w:color="auto"/>
        <w:bottom w:val="none" w:sz="0" w:space="0" w:color="auto"/>
        <w:right w:val="none" w:sz="0" w:space="0" w:color="auto"/>
      </w:divBdr>
      <w:divsChild>
        <w:div w:id="1872106331">
          <w:marLeft w:val="0"/>
          <w:marRight w:val="0"/>
          <w:marTop w:val="0"/>
          <w:marBottom w:val="0"/>
          <w:divBdr>
            <w:top w:val="none" w:sz="0" w:space="0" w:color="auto"/>
            <w:left w:val="none" w:sz="0" w:space="0" w:color="auto"/>
            <w:bottom w:val="none" w:sz="0" w:space="0" w:color="auto"/>
            <w:right w:val="none" w:sz="0" w:space="0" w:color="auto"/>
          </w:divBdr>
        </w:div>
        <w:div w:id="84152321">
          <w:marLeft w:val="0"/>
          <w:marRight w:val="0"/>
          <w:marTop w:val="0"/>
          <w:marBottom w:val="0"/>
          <w:divBdr>
            <w:top w:val="none" w:sz="0" w:space="0" w:color="auto"/>
            <w:left w:val="none" w:sz="0" w:space="0" w:color="auto"/>
            <w:bottom w:val="none" w:sz="0" w:space="0" w:color="auto"/>
            <w:right w:val="none" w:sz="0" w:space="0" w:color="auto"/>
          </w:divBdr>
        </w:div>
        <w:div w:id="239338607">
          <w:marLeft w:val="0"/>
          <w:marRight w:val="0"/>
          <w:marTop w:val="0"/>
          <w:marBottom w:val="0"/>
          <w:divBdr>
            <w:top w:val="none" w:sz="0" w:space="0" w:color="auto"/>
            <w:left w:val="none" w:sz="0" w:space="0" w:color="auto"/>
            <w:bottom w:val="none" w:sz="0" w:space="0" w:color="auto"/>
            <w:right w:val="none" w:sz="0" w:space="0" w:color="auto"/>
          </w:divBdr>
        </w:div>
        <w:div w:id="799300529">
          <w:marLeft w:val="0"/>
          <w:marRight w:val="0"/>
          <w:marTop w:val="0"/>
          <w:marBottom w:val="0"/>
          <w:divBdr>
            <w:top w:val="none" w:sz="0" w:space="0" w:color="auto"/>
            <w:left w:val="none" w:sz="0" w:space="0" w:color="auto"/>
            <w:bottom w:val="none" w:sz="0" w:space="0" w:color="auto"/>
            <w:right w:val="none" w:sz="0" w:space="0" w:color="auto"/>
          </w:divBdr>
        </w:div>
        <w:div w:id="992761889">
          <w:marLeft w:val="0"/>
          <w:marRight w:val="0"/>
          <w:marTop w:val="0"/>
          <w:marBottom w:val="0"/>
          <w:divBdr>
            <w:top w:val="none" w:sz="0" w:space="0" w:color="auto"/>
            <w:left w:val="none" w:sz="0" w:space="0" w:color="auto"/>
            <w:bottom w:val="none" w:sz="0" w:space="0" w:color="auto"/>
            <w:right w:val="none" w:sz="0" w:space="0" w:color="auto"/>
          </w:divBdr>
        </w:div>
        <w:div w:id="356194879">
          <w:marLeft w:val="0"/>
          <w:marRight w:val="0"/>
          <w:marTop w:val="0"/>
          <w:marBottom w:val="0"/>
          <w:divBdr>
            <w:top w:val="none" w:sz="0" w:space="0" w:color="auto"/>
            <w:left w:val="none" w:sz="0" w:space="0" w:color="auto"/>
            <w:bottom w:val="none" w:sz="0" w:space="0" w:color="auto"/>
            <w:right w:val="none" w:sz="0" w:space="0" w:color="auto"/>
          </w:divBdr>
        </w:div>
        <w:div w:id="2783021">
          <w:marLeft w:val="0"/>
          <w:marRight w:val="0"/>
          <w:marTop w:val="0"/>
          <w:marBottom w:val="0"/>
          <w:divBdr>
            <w:top w:val="none" w:sz="0" w:space="0" w:color="auto"/>
            <w:left w:val="none" w:sz="0" w:space="0" w:color="auto"/>
            <w:bottom w:val="none" w:sz="0" w:space="0" w:color="auto"/>
            <w:right w:val="none" w:sz="0" w:space="0" w:color="auto"/>
          </w:divBdr>
        </w:div>
        <w:div w:id="848446492">
          <w:marLeft w:val="0"/>
          <w:marRight w:val="0"/>
          <w:marTop w:val="0"/>
          <w:marBottom w:val="0"/>
          <w:divBdr>
            <w:top w:val="none" w:sz="0" w:space="0" w:color="auto"/>
            <w:left w:val="none" w:sz="0" w:space="0" w:color="auto"/>
            <w:bottom w:val="none" w:sz="0" w:space="0" w:color="auto"/>
            <w:right w:val="none" w:sz="0" w:space="0" w:color="auto"/>
          </w:divBdr>
        </w:div>
      </w:divsChild>
    </w:div>
    <w:div w:id="185796554">
      <w:bodyDiv w:val="1"/>
      <w:marLeft w:val="0"/>
      <w:marRight w:val="0"/>
      <w:marTop w:val="0"/>
      <w:marBottom w:val="0"/>
      <w:divBdr>
        <w:top w:val="none" w:sz="0" w:space="0" w:color="auto"/>
        <w:left w:val="none" w:sz="0" w:space="0" w:color="auto"/>
        <w:bottom w:val="none" w:sz="0" w:space="0" w:color="auto"/>
        <w:right w:val="none" w:sz="0" w:space="0" w:color="auto"/>
      </w:divBdr>
      <w:divsChild>
        <w:div w:id="698164316">
          <w:marLeft w:val="0"/>
          <w:marRight w:val="0"/>
          <w:marTop w:val="0"/>
          <w:marBottom w:val="0"/>
          <w:divBdr>
            <w:top w:val="none" w:sz="0" w:space="0" w:color="auto"/>
            <w:left w:val="none" w:sz="0" w:space="0" w:color="auto"/>
            <w:bottom w:val="none" w:sz="0" w:space="0" w:color="auto"/>
            <w:right w:val="none" w:sz="0" w:space="0" w:color="auto"/>
          </w:divBdr>
        </w:div>
        <w:div w:id="2103916500">
          <w:marLeft w:val="0"/>
          <w:marRight w:val="0"/>
          <w:marTop w:val="0"/>
          <w:marBottom w:val="0"/>
          <w:divBdr>
            <w:top w:val="none" w:sz="0" w:space="0" w:color="auto"/>
            <w:left w:val="none" w:sz="0" w:space="0" w:color="auto"/>
            <w:bottom w:val="none" w:sz="0" w:space="0" w:color="auto"/>
            <w:right w:val="none" w:sz="0" w:space="0" w:color="auto"/>
          </w:divBdr>
        </w:div>
        <w:div w:id="1499617789">
          <w:marLeft w:val="0"/>
          <w:marRight w:val="0"/>
          <w:marTop w:val="0"/>
          <w:marBottom w:val="0"/>
          <w:divBdr>
            <w:top w:val="none" w:sz="0" w:space="0" w:color="auto"/>
            <w:left w:val="none" w:sz="0" w:space="0" w:color="auto"/>
            <w:bottom w:val="none" w:sz="0" w:space="0" w:color="auto"/>
            <w:right w:val="none" w:sz="0" w:space="0" w:color="auto"/>
          </w:divBdr>
        </w:div>
        <w:div w:id="1600794542">
          <w:marLeft w:val="0"/>
          <w:marRight w:val="0"/>
          <w:marTop w:val="0"/>
          <w:marBottom w:val="0"/>
          <w:divBdr>
            <w:top w:val="none" w:sz="0" w:space="0" w:color="auto"/>
            <w:left w:val="none" w:sz="0" w:space="0" w:color="auto"/>
            <w:bottom w:val="none" w:sz="0" w:space="0" w:color="auto"/>
            <w:right w:val="none" w:sz="0" w:space="0" w:color="auto"/>
          </w:divBdr>
        </w:div>
        <w:div w:id="1097091455">
          <w:marLeft w:val="0"/>
          <w:marRight w:val="0"/>
          <w:marTop w:val="0"/>
          <w:marBottom w:val="0"/>
          <w:divBdr>
            <w:top w:val="none" w:sz="0" w:space="0" w:color="auto"/>
            <w:left w:val="none" w:sz="0" w:space="0" w:color="auto"/>
            <w:bottom w:val="none" w:sz="0" w:space="0" w:color="auto"/>
            <w:right w:val="none" w:sz="0" w:space="0" w:color="auto"/>
          </w:divBdr>
        </w:div>
        <w:div w:id="967004000">
          <w:marLeft w:val="0"/>
          <w:marRight w:val="0"/>
          <w:marTop w:val="0"/>
          <w:marBottom w:val="0"/>
          <w:divBdr>
            <w:top w:val="none" w:sz="0" w:space="0" w:color="auto"/>
            <w:left w:val="none" w:sz="0" w:space="0" w:color="auto"/>
            <w:bottom w:val="none" w:sz="0" w:space="0" w:color="auto"/>
            <w:right w:val="none" w:sz="0" w:space="0" w:color="auto"/>
          </w:divBdr>
        </w:div>
        <w:div w:id="999112755">
          <w:marLeft w:val="0"/>
          <w:marRight w:val="0"/>
          <w:marTop w:val="0"/>
          <w:marBottom w:val="0"/>
          <w:divBdr>
            <w:top w:val="none" w:sz="0" w:space="0" w:color="auto"/>
            <w:left w:val="none" w:sz="0" w:space="0" w:color="auto"/>
            <w:bottom w:val="none" w:sz="0" w:space="0" w:color="auto"/>
            <w:right w:val="none" w:sz="0" w:space="0" w:color="auto"/>
          </w:divBdr>
        </w:div>
        <w:div w:id="130682961">
          <w:marLeft w:val="0"/>
          <w:marRight w:val="0"/>
          <w:marTop w:val="0"/>
          <w:marBottom w:val="0"/>
          <w:divBdr>
            <w:top w:val="none" w:sz="0" w:space="0" w:color="auto"/>
            <w:left w:val="none" w:sz="0" w:space="0" w:color="auto"/>
            <w:bottom w:val="none" w:sz="0" w:space="0" w:color="auto"/>
            <w:right w:val="none" w:sz="0" w:space="0" w:color="auto"/>
          </w:divBdr>
        </w:div>
      </w:divsChild>
    </w:div>
    <w:div w:id="197132357">
      <w:bodyDiv w:val="1"/>
      <w:marLeft w:val="0"/>
      <w:marRight w:val="0"/>
      <w:marTop w:val="0"/>
      <w:marBottom w:val="0"/>
      <w:divBdr>
        <w:top w:val="none" w:sz="0" w:space="0" w:color="auto"/>
        <w:left w:val="none" w:sz="0" w:space="0" w:color="auto"/>
        <w:bottom w:val="none" w:sz="0" w:space="0" w:color="auto"/>
        <w:right w:val="none" w:sz="0" w:space="0" w:color="auto"/>
      </w:divBdr>
      <w:divsChild>
        <w:div w:id="1323663135">
          <w:marLeft w:val="0"/>
          <w:marRight w:val="0"/>
          <w:marTop w:val="0"/>
          <w:marBottom w:val="0"/>
          <w:divBdr>
            <w:top w:val="none" w:sz="0" w:space="0" w:color="auto"/>
            <w:left w:val="none" w:sz="0" w:space="0" w:color="auto"/>
            <w:bottom w:val="none" w:sz="0" w:space="0" w:color="auto"/>
            <w:right w:val="none" w:sz="0" w:space="0" w:color="auto"/>
          </w:divBdr>
        </w:div>
        <w:div w:id="2102799496">
          <w:marLeft w:val="0"/>
          <w:marRight w:val="0"/>
          <w:marTop w:val="0"/>
          <w:marBottom w:val="0"/>
          <w:divBdr>
            <w:top w:val="none" w:sz="0" w:space="0" w:color="auto"/>
            <w:left w:val="none" w:sz="0" w:space="0" w:color="auto"/>
            <w:bottom w:val="none" w:sz="0" w:space="0" w:color="auto"/>
            <w:right w:val="none" w:sz="0" w:space="0" w:color="auto"/>
          </w:divBdr>
        </w:div>
        <w:div w:id="1726491668">
          <w:marLeft w:val="0"/>
          <w:marRight w:val="0"/>
          <w:marTop w:val="0"/>
          <w:marBottom w:val="0"/>
          <w:divBdr>
            <w:top w:val="none" w:sz="0" w:space="0" w:color="auto"/>
            <w:left w:val="none" w:sz="0" w:space="0" w:color="auto"/>
            <w:bottom w:val="none" w:sz="0" w:space="0" w:color="auto"/>
            <w:right w:val="none" w:sz="0" w:space="0" w:color="auto"/>
          </w:divBdr>
        </w:div>
        <w:div w:id="172913105">
          <w:marLeft w:val="0"/>
          <w:marRight w:val="0"/>
          <w:marTop w:val="0"/>
          <w:marBottom w:val="0"/>
          <w:divBdr>
            <w:top w:val="none" w:sz="0" w:space="0" w:color="auto"/>
            <w:left w:val="none" w:sz="0" w:space="0" w:color="auto"/>
            <w:bottom w:val="none" w:sz="0" w:space="0" w:color="auto"/>
            <w:right w:val="none" w:sz="0" w:space="0" w:color="auto"/>
          </w:divBdr>
        </w:div>
        <w:div w:id="284507125">
          <w:marLeft w:val="0"/>
          <w:marRight w:val="0"/>
          <w:marTop w:val="0"/>
          <w:marBottom w:val="0"/>
          <w:divBdr>
            <w:top w:val="none" w:sz="0" w:space="0" w:color="auto"/>
            <w:left w:val="none" w:sz="0" w:space="0" w:color="auto"/>
            <w:bottom w:val="none" w:sz="0" w:space="0" w:color="auto"/>
            <w:right w:val="none" w:sz="0" w:space="0" w:color="auto"/>
          </w:divBdr>
        </w:div>
        <w:div w:id="1038236739">
          <w:marLeft w:val="0"/>
          <w:marRight w:val="0"/>
          <w:marTop w:val="0"/>
          <w:marBottom w:val="0"/>
          <w:divBdr>
            <w:top w:val="none" w:sz="0" w:space="0" w:color="auto"/>
            <w:left w:val="none" w:sz="0" w:space="0" w:color="auto"/>
            <w:bottom w:val="none" w:sz="0" w:space="0" w:color="auto"/>
            <w:right w:val="none" w:sz="0" w:space="0" w:color="auto"/>
          </w:divBdr>
        </w:div>
        <w:div w:id="1626503787">
          <w:marLeft w:val="0"/>
          <w:marRight w:val="0"/>
          <w:marTop w:val="0"/>
          <w:marBottom w:val="0"/>
          <w:divBdr>
            <w:top w:val="none" w:sz="0" w:space="0" w:color="auto"/>
            <w:left w:val="none" w:sz="0" w:space="0" w:color="auto"/>
            <w:bottom w:val="none" w:sz="0" w:space="0" w:color="auto"/>
            <w:right w:val="none" w:sz="0" w:space="0" w:color="auto"/>
          </w:divBdr>
        </w:div>
        <w:div w:id="315718982">
          <w:marLeft w:val="0"/>
          <w:marRight w:val="0"/>
          <w:marTop w:val="0"/>
          <w:marBottom w:val="0"/>
          <w:divBdr>
            <w:top w:val="none" w:sz="0" w:space="0" w:color="auto"/>
            <w:left w:val="none" w:sz="0" w:space="0" w:color="auto"/>
            <w:bottom w:val="none" w:sz="0" w:space="0" w:color="auto"/>
            <w:right w:val="none" w:sz="0" w:space="0" w:color="auto"/>
          </w:divBdr>
        </w:div>
      </w:divsChild>
    </w:div>
    <w:div w:id="232278109">
      <w:bodyDiv w:val="1"/>
      <w:marLeft w:val="0"/>
      <w:marRight w:val="0"/>
      <w:marTop w:val="0"/>
      <w:marBottom w:val="0"/>
      <w:divBdr>
        <w:top w:val="none" w:sz="0" w:space="0" w:color="auto"/>
        <w:left w:val="none" w:sz="0" w:space="0" w:color="auto"/>
        <w:bottom w:val="none" w:sz="0" w:space="0" w:color="auto"/>
        <w:right w:val="none" w:sz="0" w:space="0" w:color="auto"/>
      </w:divBdr>
    </w:div>
    <w:div w:id="326791505">
      <w:bodyDiv w:val="1"/>
      <w:marLeft w:val="0"/>
      <w:marRight w:val="0"/>
      <w:marTop w:val="0"/>
      <w:marBottom w:val="0"/>
      <w:divBdr>
        <w:top w:val="none" w:sz="0" w:space="0" w:color="auto"/>
        <w:left w:val="none" w:sz="0" w:space="0" w:color="auto"/>
        <w:bottom w:val="none" w:sz="0" w:space="0" w:color="auto"/>
        <w:right w:val="none" w:sz="0" w:space="0" w:color="auto"/>
      </w:divBdr>
    </w:div>
    <w:div w:id="327028742">
      <w:bodyDiv w:val="1"/>
      <w:marLeft w:val="0"/>
      <w:marRight w:val="0"/>
      <w:marTop w:val="0"/>
      <w:marBottom w:val="0"/>
      <w:divBdr>
        <w:top w:val="none" w:sz="0" w:space="0" w:color="auto"/>
        <w:left w:val="none" w:sz="0" w:space="0" w:color="auto"/>
        <w:bottom w:val="none" w:sz="0" w:space="0" w:color="auto"/>
        <w:right w:val="none" w:sz="0" w:space="0" w:color="auto"/>
      </w:divBdr>
      <w:divsChild>
        <w:div w:id="305818422">
          <w:marLeft w:val="480"/>
          <w:marRight w:val="0"/>
          <w:marTop w:val="0"/>
          <w:marBottom w:val="0"/>
          <w:divBdr>
            <w:top w:val="none" w:sz="0" w:space="0" w:color="auto"/>
            <w:left w:val="none" w:sz="0" w:space="0" w:color="auto"/>
            <w:bottom w:val="none" w:sz="0" w:space="0" w:color="auto"/>
            <w:right w:val="none" w:sz="0" w:space="0" w:color="auto"/>
          </w:divBdr>
        </w:div>
        <w:div w:id="401951739">
          <w:marLeft w:val="480"/>
          <w:marRight w:val="0"/>
          <w:marTop w:val="0"/>
          <w:marBottom w:val="0"/>
          <w:divBdr>
            <w:top w:val="none" w:sz="0" w:space="0" w:color="auto"/>
            <w:left w:val="none" w:sz="0" w:space="0" w:color="auto"/>
            <w:bottom w:val="none" w:sz="0" w:space="0" w:color="auto"/>
            <w:right w:val="none" w:sz="0" w:space="0" w:color="auto"/>
          </w:divBdr>
        </w:div>
        <w:div w:id="1755395579">
          <w:marLeft w:val="480"/>
          <w:marRight w:val="0"/>
          <w:marTop w:val="0"/>
          <w:marBottom w:val="0"/>
          <w:divBdr>
            <w:top w:val="none" w:sz="0" w:space="0" w:color="auto"/>
            <w:left w:val="none" w:sz="0" w:space="0" w:color="auto"/>
            <w:bottom w:val="none" w:sz="0" w:space="0" w:color="auto"/>
            <w:right w:val="none" w:sz="0" w:space="0" w:color="auto"/>
          </w:divBdr>
        </w:div>
        <w:div w:id="24798558">
          <w:marLeft w:val="480"/>
          <w:marRight w:val="0"/>
          <w:marTop w:val="0"/>
          <w:marBottom w:val="0"/>
          <w:divBdr>
            <w:top w:val="none" w:sz="0" w:space="0" w:color="auto"/>
            <w:left w:val="none" w:sz="0" w:space="0" w:color="auto"/>
            <w:bottom w:val="none" w:sz="0" w:space="0" w:color="auto"/>
            <w:right w:val="none" w:sz="0" w:space="0" w:color="auto"/>
          </w:divBdr>
        </w:div>
        <w:div w:id="1791126524">
          <w:marLeft w:val="480"/>
          <w:marRight w:val="0"/>
          <w:marTop w:val="0"/>
          <w:marBottom w:val="0"/>
          <w:divBdr>
            <w:top w:val="none" w:sz="0" w:space="0" w:color="auto"/>
            <w:left w:val="none" w:sz="0" w:space="0" w:color="auto"/>
            <w:bottom w:val="none" w:sz="0" w:space="0" w:color="auto"/>
            <w:right w:val="none" w:sz="0" w:space="0" w:color="auto"/>
          </w:divBdr>
        </w:div>
        <w:div w:id="1134370553">
          <w:marLeft w:val="480"/>
          <w:marRight w:val="0"/>
          <w:marTop w:val="0"/>
          <w:marBottom w:val="0"/>
          <w:divBdr>
            <w:top w:val="none" w:sz="0" w:space="0" w:color="auto"/>
            <w:left w:val="none" w:sz="0" w:space="0" w:color="auto"/>
            <w:bottom w:val="none" w:sz="0" w:space="0" w:color="auto"/>
            <w:right w:val="none" w:sz="0" w:space="0" w:color="auto"/>
          </w:divBdr>
        </w:div>
        <w:div w:id="1287541388">
          <w:marLeft w:val="480"/>
          <w:marRight w:val="0"/>
          <w:marTop w:val="0"/>
          <w:marBottom w:val="0"/>
          <w:divBdr>
            <w:top w:val="none" w:sz="0" w:space="0" w:color="auto"/>
            <w:left w:val="none" w:sz="0" w:space="0" w:color="auto"/>
            <w:bottom w:val="none" w:sz="0" w:space="0" w:color="auto"/>
            <w:right w:val="none" w:sz="0" w:space="0" w:color="auto"/>
          </w:divBdr>
        </w:div>
        <w:div w:id="1545482521">
          <w:marLeft w:val="480"/>
          <w:marRight w:val="0"/>
          <w:marTop w:val="0"/>
          <w:marBottom w:val="0"/>
          <w:divBdr>
            <w:top w:val="none" w:sz="0" w:space="0" w:color="auto"/>
            <w:left w:val="none" w:sz="0" w:space="0" w:color="auto"/>
            <w:bottom w:val="none" w:sz="0" w:space="0" w:color="auto"/>
            <w:right w:val="none" w:sz="0" w:space="0" w:color="auto"/>
          </w:divBdr>
        </w:div>
      </w:divsChild>
    </w:div>
    <w:div w:id="351609610">
      <w:bodyDiv w:val="1"/>
      <w:marLeft w:val="0"/>
      <w:marRight w:val="0"/>
      <w:marTop w:val="0"/>
      <w:marBottom w:val="0"/>
      <w:divBdr>
        <w:top w:val="none" w:sz="0" w:space="0" w:color="auto"/>
        <w:left w:val="none" w:sz="0" w:space="0" w:color="auto"/>
        <w:bottom w:val="none" w:sz="0" w:space="0" w:color="auto"/>
        <w:right w:val="none" w:sz="0" w:space="0" w:color="auto"/>
      </w:divBdr>
    </w:div>
    <w:div w:id="368069968">
      <w:bodyDiv w:val="1"/>
      <w:marLeft w:val="0"/>
      <w:marRight w:val="0"/>
      <w:marTop w:val="0"/>
      <w:marBottom w:val="0"/>
      <w:divBdr>
        <w:top w:val="none" w:sz="0" w:space="0" w:color="auto"/>
        <w:left w:val="none" w:sz="0" w:space="0" w:color="auto"/>
        <w:bottom w:val="none" w:sz="0" w:space="0" w:color="auto"/>
        <w:right w:val="none" w:sz="0" w:space="0" w:color="auto"/>
      </w:divBdr>
    </w:div>
    <w:div w:id="399442816">
      <w:bodyDiv w:val="1"/>
      <w:marLeft w:val="0"/>
      <w:marRight w:val="0"/>
      <w:marTop w:val="0"/>
      <w:marBottom w:val="0"/>
      <w:divBdr>
        <w:top w:val="none" w:sz="0" w:space="0" w:color="auto"/>
        <w:left w:val="none" w:sz="0" w:space="0" w:color="auto"/>
        <w:bottom w:val="none" w:sz="0" w:space="0" w:color="auto"/>
        <w:right w:val="none" w:sz="0" w:space="0" w:color="auto"/>
      </w:divBdr>
    </w:div>
    <w:div w:id="401484512">
      <w:bodyDiv w:val="1"/>
      <w:marLeft w:val="0"/>
      <w:marRight w:val="0"/>
      <w:marTop w:val="0"/>
      <w:marBottom w:val="0"/>
      <w:divBdr>
        <w:top w:val="none" w:sz="0" w:space="0" w:color="auto"/>
        <w:left w:val="none" w:sz="0" w:space="0" w:color="auto"/>
        <w:bottom w:val="none" w:sz="0" w:space="0" w:color="auto"/>
        <w:right w:val="none" w:sz="0" w:space="0" w:color="auto"/>
      </w:divBdr>
    </w:div>
    <w:div w:id="433744662">
      <w:bodyDiv w:val="1"/>
      <w:marLeft w:val="0"/>
      <w:marRight w:val="0"/>
      <w:marTop w:val="0"/>
      <w:marBottom w:val="0"/>
      <w:divBdr>
        <w:top w:val="none" w:sz="0" w:space="0" w:color="auto"/>
        <w:left w:val="none" w:sz="0" w:space="0" w:color="auto"/>
        <w:bottom w:val="none" w:sz="0" w:space="0" w:color="auto"/>
        <w:right w:val="none" w:sz="0" w:space="0" w:color="auto"/>
      </w:divBdr>
    </w:div>
    <w:div w:id="441193215">
      <w:bodyDiv w:val="1"/>
      <w:marLeft w:val="0"/>
      <w:marRight w:val="0"/>
      <w:marTop w:val="0"/>
      <w:marBottom w:val="0"/>
      <w:divBdr>
        <w:top w:val="none" w:sz="0" w:space="0" w:color="auto"/>
        <w:left w:val="none" w:sz="0" w:space="0" w:color="auto"/>
        <w:bottom w:val="none" w:sz="0" w:space="0" w:color="auto"/>
        <w:right w:val="none" w:sz="0" w:space="0" w:color="auto"/>
      </w:divBdr>
      <w:divsChild>
        <w:div w:id="1768767786">
          <w:marLeft w:val="0"/>
          <w:marRight w:val="0"/>
          <w:marTop w:val="0"/>
          <w:marBottom w:val="0"/>
          <w:divBdr>
            <w:top w:val="none" w:sz="0" w:space="0" w:color="auto"/>
            <w:left w:val="none" w:sz="0" w:space="0" w:color="auto"/>
            <w:bottom w:val="none" w:sz="0" w:space="0" w:color="auto"/>
            <w:right w:val="none" w:sz="0" w:space="0" w:color="auto"/>
          </w:divBdr>
        </w:div>
        <w:div w:id="256062636">
          <w:marLeft w:val="0"/>
          <w:marRight w:val="0"/>
          <w:marTop w:val="0"/>
          <w:marBottom w:val="0"/>
          <w:divBdr>
            <w:top w:val="none" w:sz="0" w:space="0" w:color="auto"/>
            <w:left w:val="none" w:sz="0" w:space="0" w:color="auto"/>
            <w:bottom w:val="none" w:sz="0" w:space="0" w:color="auto"/>
            <w:right w:val="none" w:sz="0" w:space="0" w:color="auto"/>
          </w:divBdr>
        </w:div>
        <w:div w:id="954096938">
          <w:marLeft w:val="0"/>
          <w:marRight w:val="0"/>
          <w:marTop w:val="0"/>
          <w:marBottom w:val="0"/>
          <w:divBdr>
            <w:top w:val="none" w:sz="0" w:space="0" w:color="auto"/>
            <w:left w:val="none" w:sz="0" w:space="0" w:color="auto"/>
            <w:bottom w:val="none" w:sz="0" w:space="0" w:color="auto"/>
            <w:right w:val="none" w:sz="0" w:space="0" w:color="auto"/>
          </w:divBdr>
        </w:div>
        <w:div w:id="764837536">
          <w:marLeft w:val="0"/>
          <w:marRight w:val="0"/>
          <w:marTop w:val="0"/>
          <w:marBottom w:val="0"/>
          <w:divBdr>
            <w:top w:val="none" w:sz="0" w:space="0" w:color="auto"/>
            <w:left w:val="none" w:sz="0" w:space="0" w:color="auto"/>
            <w:bottom w:val="none" w:sz="0" w:space="0" w:color="auto"/>
            <w:right w:val="none" w:sz="0" w:space="0" w:color="auto"/>
          </w:divBdr>
        </w:div>
        <w:div w:id="1805197133">
          <w:marLeft w:val="0"/>
          <w:marRight w:val="0"/>
          <w:marTop w:val="0"/>
          <w:marBottom w:val="0"/>
          <w:divBdr>
            <w:top w:val="none" w:sz="0" w:space="0" w:color="auto"/>
            <w:left w:val="none" w:sz="0" w:space="0" w:color="auto"/>
            <w:bottom w:val="none" w:sz="0" w:space="0" w:color="auto"/>
            <w:right w:val="none" w:sz="0" w:space="0" w:color="auto"/>
          </w:divBdr>
        </w:div>
        <w:div w:id="1841460326">
          <w:marLeft w:val="0"/>
          <w:marRight w:val="0"/>
          <w:marTop w:val="0"/>
          <w:marBottom w:val="0"/>
          <w:divBdr>
            <w:top w:val="none" w:sz="0" w:space="0" w:color="auto"/>
            <w:left w:val="none" w:sz="0" w:space="0" w:color="auto"/>
            <w:bottom w:val="none" w:sz="0" w:space="0" w:color="auto"/>
            <w:right w:val="none" w:sz="0" w:space="0" w:color="auto"/>
          </w:divBdr>
        </w:div>
        <w:div w:id="321279375">
          <w:marLeft w:val="0"/>
          <w:marRight w:val="0"/>
          <w:marTop w:val="0"/>
          <w:marBottom w:val="0"/>
          <w:divBdr>
            <w:top w:val="none" w:sz="0" w:space="0" w:color="auto"/>
            <w:left w:val="none" w:sz="0" w:space="0" w:color="auto"/>
            <w:bottom w:val="none" w:sz="0" w:space="0" w:color="auto"/>
            <w:right w:val="none" w:sz="0" w:space="0" w:color="auto"/>
          </w:divBdr>
        </w:div>
        <w:div w:id="1590433150">
          <w:marLeft w:val="0"/>
          <w:marRight w:val="0"/>
          <w:marTop w:val="0"/>
          <w:marBottom w:val="0"/>
          <w:divBdr>
            <w:top w:val="none" w:sz="0" w:space="0" w:color="auto"/>
            <w:left w:val="none" w:sz="0" w:space="0" w:color="auto"/>
            <w:bottom w:val="none" w:sz="0" w:space="0" w:color="auto"/>
            <w:right w:val="none" w:sz="0" w:space="0" w:color="auto"/>
          </w:divBdr>
        </w:div>
      </w:divsChild>
    </w:div>
    <w:div w:id="465588834">
      <w:bodyDiv w:val="1"/>
      <w:marLeft w:val="0"/>
      <w:marRight w:val="0"/>
      <w:marTop w:val="0"/>
      <w:marBottom w:val="0"/>
      <w:divBdr>
        <w:top w:val="none" w:sz="0" w:space="0" w:color="auto"/>
        <w:left w:val="none" w:sz="0" w:space="0" w:color="auto"/>
        <w:bottom w:val="none" w:sz="0" w:space="0" w:color="auto"/>
        <w:right w:val="none" w:sz="0" w:space="0" w:color="auto"/>
      </w:divBdr>
    </w:div>
    <w:div w:id="539974157">
      <w:bodyDiv w:val="1"/>
      <w:marLeft w:val="0"/>
      <w:marRight w:val="0"/>
      <w:marTop w:val="0"/>
      <w:marBottom w:val="0"/>
      <w:divBdr>
        <w:top w:val="none" w:sz="0" w:space="0" w:color="auto"/>
        <w:left w:val="none" w:sz="0" w:space="0" w:color="auto"/>
        <w:bottom w:val="none" w:sz="0" w:space="0" w:color="auto"/>
        <w:right w:val="none" w:sz="0" w:space="0" w:color="auto"/>
      </w:divBdr>
    </w:div>
    <w:div w:id="556478480">
      <w:bodyDiv w:val="1"/>
      <w:marLeft w:val="0"/>
      <w:marRight w:val="0"/>
      <w:marTop w:val="0"/>
      <w:marBottom w:val="0"/>
      <w:divBdr>
        <w:top w:val="none" w:sz="0" w:space="0" w:color="auto"/>
        <w:left w:val="none" w:sz="0" w:space="0" w:color="auto"/>
        <w:bottom w:val="none" w:sz="0" w:space="0" w:color="auto"/>
        <w:right w:val="none" w:sz="0" w:space="0" w:color="auto"/>
      </w:divBdr>
    </w:div>
    <w:div w:id="640227790">
      <w:bodyDiv w:val="1"/>
      <w:marLeft w:val="0"/>
      <w:marRight w:val="0"/>
      <w:marTop w:val="0"/>
      <w:marBottom w:val="0"/>
      <w:divBdr>
        <w:top w:val="none" w:sz="0" w:space="0" w:color="auto"/>
        <w:left w:val="none" w:sz="0" w:space="0" w:color="auto"/>
        <w:bottom w:val="none" w:sz="0" w:space="0" w:color="auto"/>
        <w:right w:val="none" w:sz="0" w:space="0" w:color="auto"/>
      </w:divBdr>
    </w:div>
    <w:div w:id="734939196">
      <w:bodyDiv w:val="1"/>
      <w:marLeft w:val="0"/>
      <w:marRight w:val="0"/>
      <w:marTop w:val="0"/>
      <w:marBottom w:val="0"/>
      <w:divBdr>
        <w:top w:val="none" w:sz="0" w:space="0" w:color="auto"/>
        <w:left w:val="none" w:sz="0" w:space="0" w:color="auto"/>
        <w:bottom w:val="none" w:sz="0" w:space="0" w:color="auto"/>
        <w:right w:val="none" w:sz="0" w:space="0" w:color="auto"/>
      </w:divBdr>
    </w:div>
    <w:div w:id="808472839">
      <w:bodyDiv w:val="1"/>
      <w:marLeft w:val="0"/>
      <w:marRight w:val="0"/>
      <w:marTop w:val="0"/>
      <w:marBottom w:val="0"/>
      <w:divBdr>
        <w:top w:val="none" w:sz="0" w:space="0" w:color="auto"/>
        <w:left w:val="none" w:sz="0" w:space="0" w:color="auto"/>
        <w:bottom w:val="none" w:sz="0" w:space="0" w:color="auto"/>
        <w:right w:val="none" w:sz="0" w:space="0" w:color="auto"/>
      </w:divBdr>
    </w:div>
    <w:div w:id="837891596">
      <w:bodyDiv w:val="1"/>
      <w:marLeft w:val="0"/>
      <w:marRight w:val="0"/>
      <w:marTop w:val="0"/>
      <w:marBottom w:val="0"/>
      <w:divBdr>
        <w:top w:val="none" w:sz="0" w:space="0" w:color="auto"/>
        <w:left w:val="none" w:sz="0" w:space="0" w:color="auto"/>
        <w:bottom w:val="none" w:sz="0" w:space="0" w:color="auto"/>
        <w:right w:val="none" w:sz="0" w:space="0" w:color="auto"/>
      </w:divBdr>
      <w:divsChild>
        <w:div w:id="1097821916">
          <w:marLeft w:val="480"/>
          <w:marRight w:val="0"/>
          <w:marTop w:val="0"/>
          <w:marBottom w:val="0"/>
          <w:divBdr>
            <w:top w:val="none" w:sz="0" w:space="0" w:color="auto"/>
            <w:left w:val="none" w:sz="0" w:space="0" w:color="auto"/>
            <w:bottom w:val="none" w:sz="0" w:space="0" w:color="auto"/>
            <w:right w:val="none" w:sz="0" w:space="0" w:color="auto"/>
          </w:divBdr>
        </w:div>
        <w:div w:id="385494066">
          <w:marLeft w:val="480"/>
          <w:marRight w:val="0"/>
          <w:marTop w:val="0"/>
          <w:marBottom w:val="0"/>
          <w:divBdr>
            <w:top w:val="none" w:sz="0" w:space="0" w:color="auto"/>
            <w:left w:val="none" w:sz="0" w:space="0" w:color="auto"/>
            <w:bottom w:val="none" w:sz="0" w:space="0" w:color="auto"/>
            <w:right w:val="none" w:sz="0" w:space="0" w:color="auto"/>
          </w:divBdr>
        </w:div>
        <w:div w:id="127864381">
          <w:marLeft w:val="480"/>
          <w:marRight w:val="0"/>
          <w:marTop w:val="0"/>
          <w:marBottom w:val="0"/>
          <w:divBdr>
            <w:top w:val="none" w:sz="0" w:space="0" w:color="auto"/>
            <w:left w:val="none" w:sz="0" w:space="0" w:color="auto"/>
            <w:bottom w:val="none" w:sz="0" w:space="0" w:color="auto"/>
            <w:right w:val="none" w:sz="0" w:space="0" w:color="auto"/>
          </w:divBdr>
        </w:div>
        <w:div w:id="967931847">
          <w:marLeft w:val="480"/>
          <w:marRight w:val="0"/>
          <w:marTop w:val="0"/>
          <w:marBottom w:val="0"/>
          <w:divBdr>
            <w:top w:val="none" w:sz="0" w:space="0" w:color="auto"/>
            <w:left w:val="none" w:sz="0" w:space="0" w:color="auto"/>
            <w:bottom w:val="none" w:sz="0" w:space="0" w:color="auto"/>
            <w:right w:val="none" w:sz="0" w:space="0" w:color="auto"/>
          </w:divBdr>
        </w:div>
        <w:div w:id="1076440564">
          <w:marLeft w:val="480"/>
          <w:marRight w:val="0"/>
          <w:marTop w:val="0"/>
          <w:marBottom w:val="0"/>
          <w:divBdr>
            <w:top w:val="none" w:sz="0" w:space="0" w:color="auto"/>
            <w:left w:val="none" w:sz="0" w:space="0" w:color="auto"/>
            <w:bottom w:val="none" w:sz="0" w:space="0" w:color="auto"/>
            <w:right w:val="none" w:sz="0" w:space="0" w:color="auto"/>
          </w:divBdr>
        </w:div>
        <w:div w:id="2081368268">
          <w:marLeft w:val="480"/>
          <w:marRight w:val="0"/>
          <w:marTop w:val="0"/>
          <w:marBottom w:val="0"/>
          <w:divBdr>
            <w:top w:val="none" w:sz="0" w:space="0" w:color="auto"/>
            <w:left w:val="none" w:sz="0" w:space="0" w:color="auto"/>
            <w:bottom w:val="none" w:sz="0" w:space="0" w:color="auto"/>
            <w:right w:val="none" w:sz="0" w:space="0" w:color="auto"/>
          </w:divBdr>
        </w:div>
        <w:div w:id="1023629908">
          <w:marLeft w:val="480"/>
          <w:marRight w:val="0"/>
          <w:marTop w:val="0"/>
          <w:marBottom w:val="0"/>
          <w:divBdr>
            <w:top w:val="none" w:sz="0" w:space="0" w:color="auto"/>
            <w:left w:val="none" w:sz="0" w:space="0" w:color="auto"/>
            <w:bottom w:val="none" w:sz="0" w:space="0" w:color="auto"/>
            <w:right w:val="none" w:sz="0" w:space="0" w:color="auto"/>
          </w:divBdr>
        </w:div>
        <w:div w:id="2010906672">
          <w:marLeft w:val="480"/>
          <w:marRight w:val="0"/>
          <w:marTop w:val="0"/>
          <w:marBottom w:val="0"/>
          <w:divBdr>
            <w:top w:val="none" w:sz="0" w:space="0" w:color="auto"/>
            <w:left w:val="none" w:sz="0" w:space="0" w:color="auto"/>
            <w:bottom w:val="none" w:sz="0" w:space="0" w:color="auto"/>
            <w:right w:val="none" w:sz="0" w:space="0" w:color="auto"/>
          </w:divBdr>
        </w:div>
      </w:divsChild>
    </w:div>
    <w:div w:id="841048240">
      <w:bodyDiv w:val="1"/>
      <w:marLeft w:val="0"/>
      <w:marRight w:val="0"/>
      <w:marTop w:val="0"/>
      <w:marBottom w:val="0"/>
      <w:divBdr>
        <w:top w:val="none" w:sz="0" w:space="0" w:color="auto"/>
        <w:left w:val="none" w:sz="0" w:space="0" w:color="auto"/>
        <w:bottom w:val="none" w:sz="0" w:space="0" w:color="auto"/>
        <w:right w:val="none" w:sz="0" w:space="0" w:color="auto"/>
      </w:divBdr>
    </w:div>
    <w:div w:id="841972147">
      <w:bodyDiv w:val="1"/>
      <w:marLeft w:val="0"/>
      <w:marRight w:val="0"/>
      <w:marTop w:val="0"/>
      <w:marBottom w:val="0"/>
      <w:divBdr>
        <w:top w:val="none" w:sz="0" w:space="0" w:color="auto"/>
        <w:left w:val="none" w:sz="0" w:space="0" w:color="auto"/>
        <w:bottom w:val="none" w:sz="0" w:space="0" w:color="auto"/>
        <w:right w:val="none" w:sz="0" w:space="0" w:color="auto"/>
      </w:divBdr>
    </w:div>
    <w:div w:id="898326286">
      <w:bodyDiv w:val="1"/>
      <w:marLeft w:val="0"/>
      <w:marRight w:val="0"/>
      <w:marTop w:val="0"/>
      <w:marBottom w:val="0"/>
      <w:divBdr>
        <w:top w:val="none" w:sz="0" w:space="0" w:color="auto"/>
        <w:left w:val="none" w:sz="0" w:space="0" w:color="auto"/>
        <w:bottom w:val="none" w:sz="0" w:space="0" w:color="auto"/>
        <w:right w:val="none" w:sz="0" w:space="0" w:color="auto"/>
      </w:divBdr>
      <w:divsChild>
        <w:div w:id="860896224">
          <w:marLeft w:val="0"/>
          <w:marRight w:val="0"/>
          <w:marTop w:val="0"/>
          <w:marBottom w:val="0"/>
          <w:divBdr>
            <w:top w:val="none" w:sz="0" w:space="0" w:color="auto"/>
            <w:left w:val="none" w:sz="0" w:space="0" w:color="auto"/>
            <w:bottom w:val="none" w:sz="0" w:space="0" w:color="auto"/>
            <w:right w:val="none" w:sz="0" w:space="0" w:color="auto"/>
          </w:divBdr>
        </w:div>
        <w:div w:id="372312287">
          <w:marLeft w:val="0"/>
          <w:marRight w:val="0"/>
          <w:marTop w:val="0"/>
          <w:marBottom w:val="0"/>
          <w:divBdr>
            <w:top w:val="none" w:sz="0" w:space="0" w:color="auto"/>
            <w:left w:val="none" w:sz="0" w:space="0" w:color="auto"/>
            <w:bottom w:val="none" w:sz="0" w:space="0" w:color="auto"/>
            <w:right w:val="none" w:sz="0" w:space="0" w:color="auto"/>
          </w:divBdr>
        </w:div>
        <w:div w:id="1760246281">
          <w:marLeft w:val="0"/>
          <w:marRight w:val="0"/>
          <w:marTop w:val="0"/>
          <w:marBottom w:val="0"/>
          <w:divBdr>
            <w:top w:val="none" w:sz="0" w:space="0" w:color="auto"/>
            <w:left w:val="none" w:sz="0" w:space="0" w:color="auto"/>
            <w:bottom w:val="none" w:sz="0" w:space="0" w:color="auto"/>
            <w:right w:val="none" w:sz="0" w:space="0" w:color="auto"/>
          </w:divBdr>
        </w:div>
        <w:div w:id="1980844014">
          <w:marLeft w:val="0"/>
          <w:marRight w:val="0"/>
          <w:marTop w:val="0"/>
          <w:marBottom w:val="0"/>
          <w:divBdr>
            <w:top w:val="none" w:sz="0" w:space="0" w:color="auto"/>
            <w:left w:val="none" w:sz="0" w:space="0" w:color="auto"/>
            <w:bottom w:val="none" w:sz="0" w:space="0" w:color="auto"/>
            <w:right w:val="none" w:sz="0" w:space="0" w:color="auto"/>
          </w:divBdr>
        </w:div>
        <w:div w:id="584874273">
          <w:marLeft w:val="0"/>
          <w:marRight w:val="0"/>
          <w:marTop w:val="0"/>
          <w:marBottom w:val="0"/>
          <w:divBdr>
            <w:top w:val="none" w:sz="0" w:space="0" w:color="auto"/>
            <w:left w:val="none" w:sz="0" w:space="0" w:color="auto"/>
            <w:bottom w:val="none" w:sz="0" w:space="0" w:color="auto"/>
            <w:right w:val="none" w:sz="0" w:space="0" w:color="auto"/>
          </w:divBdr>
        </w:div>
        <w:div w:id="398403387">
          <w:marLeft w:val="0"/>
          <w:marRight w:val="0"/>
          <w:marTop w:val="0"/>
          <w:marBottom w:val="0"/>
          <w:divBdr>
            <w:top w:val="none" w:sz="0" w:space="0" w:color="auto"/>
            <w:left w:val="none" w:sz="0" w:space="0" w:color="auto"/>
            <w:bottom w:val="none" w:sz="0" w:space="0" w:color="auto"/>
            <w:right w:val="none" w:sz="0" w:space="0" w:color="auto"/>
          </w:divBdr>
        </w:div>
        <w:div w:id="305865044">
          <w:marLeft w:val="0"/>
          <w:marRight w:val="0"/>
          <w:marTop w:val="0"/>
          <w:marBottom w:val="0"/>
          <w:divBdr>
            <w:top w:val="none" w:sz="0" w:space="0" w:color="auto"/>
            <w:left w:val="none" w:sz="0" w:space="0" w:color="auto"/>
            <w:bottom w:val="none" w:sz="0" w:space="0" w:color="auto"/>
            <w:right w:val="none" w:sz="0" w:space="0" w:color="auto"/>
          </w:divBdr>
        </w:div>
        <w:div w:id="731539264">
          <w:marLeft w:val="0"/>
          <w:marRight w:val="0"/>
          <w:marTop w:val="0"/>
          <w:marBottom w:val="0"/>
          <w:divBdr>
            <w:top w:val="none" w:sz="0" w:space="0" w:color="auto"/>
            <w:left w:val="none" w:sz="0" w:space="0" w:color="auto"/>
            <w:bottom w:val="none" w:sz="0" w:space="0" w:color="auto"/>
            <w:right w:val="none" w:sz="0" w:space="0" w:color="auto"/>
          </w:divBdr>
        </w:div>
      </w:divsChild>
    </w:div>
    <w:div w:id="915281825">
      <w:bodyDiv w:val="1"/>
      <w:marLeft w:val="0"/>
      <w:marRight w:val="0"/>
      <w:marTop w:val="0"/>
      <w:marBottom w:val="0"/>
      <w:divBdr>
        <w:top w:val="none" w:sz="0" w:space="0" w:color="auto"/>
        <w:left w:val="none" w:sz="0" w:space="0" w:color="auto"/>
        <w:bottom w:val="none" w:sz="0" w:space="0" w:color="auto"/>
        <w:right w:val="none" w:sz="0" w:space="0" w:color="auto"/>
      </w:divBdr>
    </w:div>
    <w:div w:id="990252943">
      <w:bodyDiv w:val="1"/>
      <w:marLeft w:val="0"/>
      <w:marRight w:val="0"/>
      <w:marTop w:val="0"/>
      <w:marBottom w:val="0"/>
      <w:divBdr>
        <w:top w:val="none" w:sz="0" w:space="0" w:color="auto"/>
        <w:left w:val="none" w:sz="0" w:space="0" w:color="auto"/>
        <w:bottom w:val="none" w:sz="0" w:space="0" w:color="auto"/>
        <w:right w:val="none" w:sz="0" w:space="0" w:color="auto"/>
      </w:divBdr>
      <w:divsChild>
        <w:div w:id="925068824">
          <w:marLeft w:val="0"/>
          <w:marRight w:val="0"/>
          <w:marTop w:val="0"/>
          <w:marBottom w:val="0"/>
          <w:divBdr>
            <w:top w:val="none" w:sz="0" w:space="0" w:color="auto"/>
            <w:left w:val="none" w:sz="0" w:space="0" w:color="auto"/>
            <w:bottom w:val="none" w:sz="0" w:space="0" w:color="auto"/>
            <w:right w:val="none" w:sz="0" w:space="0" w:color="auto"/>
          </w:divBdr>
        </w:div>
        <w:div w:id="917591183">
          <w:marLeft w:val="0"/>
          <w:marRight w:val="0"/>
          <w:marTop w:val="0"/>
          <w:marBottom w:val="0"/>
          <w:divBdr>
            <w:top w:val="none" w:sz="0" w:space="0" w:color="auto"/>
            <w:left w:val="none" w:sz="0" w:space="0" w:color="auto"/>
            <w:bottom w:val="none" w:sz="0" w:space="0" w:color="auto"/>
            <w:right w:val="none" w:sz="0" w:space="0" w:color="auto"/>
          </w:divBdr>
        </w:div>
        <w:div w:id="260916511">
          <w:marLeft w:val="0"/>
          <w:marRight w:val="0"/>
          <w:marTop w:val="0"/>
          <w:marBottom w:val="0"/>
          <w:divBdr>
            <w:top w:val="none" w:sz="0" w:space="0" w:color="auto"/>
            <w:left w:val="none" w:sz="0" w:space="0" w:color="auto"/>
            <w:bottom w:val="none" w:sz="0" w:space="0" w:color="auto"/>
            <w:right w:val="none" w:sz="0" w:space="0" w:color="auto"/>
          </w:divBdr>
        </w:div>
        <w:div w:id="1158228158">
          <w:marLeft w:val="0"/>
          <w:marRight w:val="0"/>
          <w:marTop w:val="0"/>
          <w:marBottom w:val="0"/>
          <w:divBdr>
            <w:top w:val="none" w:sz="0" w:space="0" w:color="auto"/>
            <w:left w:val="none" w:sz="0" w:space="0" w:color="auto"/>
            <w:bottom w:val="none" w:sz="0" w:space="0" w:color="auto"/>
            <w:right w:val="none" w:sz="0" w:space="0" w:color="auto"/>
          </w:divBdr>
        </w:div>
        <w:div w:id="276301234">
          <w:marLeft w:val="0"/>
          <w:marRight w:val="0"/>
          <w:marTop w:val="0"/>
          <w:marBottom w:val="0"/>
          <w:divBdr>
            <w:top w:val="none" w:sz="0" w:space="0" w:color="auto"/>
            <w:left w:val="none" w:sz="0" w:space="0" w:color="auto"/>
            <w:bottom w:val="none" w:sz="0" w:space="0" w:color="auto"/>
            <w:right w:val="none" w:sz="0" w:space="0" w:color="auto"/>
          </w:divBdr>
        </w:div>
        <w:div w:id="268513483">
          <w:marLeft w:val="0"/>
          <w:marRight w:val="0"/>
          <w:marTop w:val="0"/>
          <w:marBottom w:val="0"/>
          <w:divBdr>
            <w:top w:val="none" w:sz="0" w:space="0" w:color="auto"/>
            <w:left w:val="none" w:sz="0" w:space="0" w:color="auto"/>
            <w:bottom w:val="none" w:sz="0" w:space="0" w:color="auto"/>
            <w:right w:val="none" w:sz="0" w:space="0" w:color="auto"/>
          </w:divBdr>
        </w:div>
        <w:div w:id="1700661162">
          <w:marLeft w:val="0"/>
          <w:marRight w:val="0"/>
          <w:marTop w:val="0"/>
          <w:marBottom w:val="0"/>
          <w:divBdr>
            <w:top w:val="none" w:sz="0" w:space="0" w:color="auto"/>
            <w:left w:val="none" w:sz="0" w:space="0" w:color="auto"/>
            <w:bottom w:val="none" w:sz="0" w:space="0" w:color="auto"/>
            <w:right w:val="none" w:sz="0" w:space="0" w:color="auto"/>
          </w:divBdr>
        </w:div>
        <w:div w:id="175465557">
          <w:marLeft w:val="0"/>
          <w:marRight w:val="0"/>
          <w:marTop w:val="0"/>
          <w:marBottom w:val="0"/>
          <w:divBdr>
            <w:top w:val="none" w:sz="0" w:space="0" w:color="auto"/>
            <w:left w:val="none" w:sz="0" w:space="0" w:color="auto"/>
            <w:bottom w:val="none" w:sz="0" w:space="0" w:color="auto"/>
            <w:right w:val="none" w:sz="0" w:space="0" w:color="auto"/>
          </w:divBdr>
        </w:div>
      </w:divsChild>
    </w:div>
    <w:div w:id="991981017">
      <w:bodyDiv w:val="1"/>
      <w:marLeft w:val="0"/>
      <w:marRight w:val="0"/>
      <w:marTop w:val="0"/>
      <w:marBottom w:val="0"/>
      <w:divBdr>
        <w:top w:val="none" w:sz="0" w:space="0" w:color="auto"/>
        <w:left w:val="none" w:sz="0" w:space="0" w:color="auto"/>
        <w:bottom w:val="none" w:sz="0" w:space="0" w:color="auto"/>
        <w:right w:val="none" w:sz="0" w:space="0" w:color="auto"/>
      </w:divBdr>
    </w:div>
    <w:div w:id="1037118248">
      <w:bodyDiv w:val="1"/>
      <w:marLeft w:val="0"/>
      <w:marRight w:val="0"/>
      <w:marTop w:val="0"/>
      <w:marBottom w:val="0"/>
      <w:divBdr>
        <w:top w:val="none" w:sz="0" w:space="0" w:color="auto"/>
        <w:left w:val="none" w:sz="0" w:space="0" w:color="auto"/>
        <w:bottom w:val="none" w:sz="0" w:space="0" w:color="auto"/>
        <w:right w:val="none" w:sz="0" w:space="0" w:color="auto"/>
      </w:divBdr>
    </w:div>
    <w:div w:id="1122771412">
      <w:bodyDiv w:val="1"/>
      <w:marLeft w:val="0"/>
      <w:marRight w:val="0"/>
      <w:marTop w:val="0"/>
      <w:marBottom w:val="0"/>
      <w:divBdr>
        <w:top w:val="none" w:sz="0" w:space="0" w:color="auto"/>
        <w:left w:val="none" w:sz="0" w:space="0" w:color="auto"/>
        <w:bottom w:val="none" w:sz="0" w:space="0" w:color="auto"/>
        <w:right w:val="none" w:sz="0" w:space="0" w:color="auto"/>
      </w:divBdr>
    </w:div>
    <w:div w:id="1174028415">
      <w:bodyDiv w:val="1"/>
      <w:marLeft w:val="0"/>
      <w:marRight w:val="0"/>
      <w:marTop w:val="0"/>
      <w:marBottom w:val="0"/>
      <w:divBdr>
        <w:top w:val="none" w:sz="0" w:space="0" w:color="auto"/>
        <w:left w:val="none" w:sz="0" w:space="0" w:color="auto"/>
        <w:bottom w:val="none" w:sz="0" w:space="0" w:color="auto"/>
        <w:right w:val="none" w:sz="0" w:space="0" w:color="auto"/>
      </w:divBdr>
      <w:divsChild>
        <w:div w:id="653412250">
          <w:marLeft w:val="480"/>
          <w:marRight w:val="0"/>
          <w:marTop w:val="0"/>
          <w:marBottom w:val="0"/>
          <w:divBdr>
            <w:top w:val="none" w:sz="0" w:space="0" w:color="auto"/>
            <w:left w:val="none" w:sz="0" w:space="0" w:color="auto"/>
            <w:bottom w:val="none" w:sz="0" w:space="0" w:color="auto"/>
            <w:right w:val="none" w:sz="0" w:space="0" w:color="auto"/>
          </w:divBdr>
        </w:div>
        <w:div w:id="1953975021">
          <w:marLeft w:val="480"/>
          <w:marRight w:val="0"/>
          <w:marTop w:val="0"/>
          <w:marBottom w:val="0"/>
          <w:divBdr>
            <w:top w:val="none" w:sz="0" w:space="0" w:color="auto"/>
            <w:left w:val="none" w:sz="0" w:space="0" w:color="auto"/>
            <w:bottom w:val="none" w:sz="0" w:space="0" w:color="auto"/>
            <w:right w:val="none" w:sz="0" w:space="0" w:color="auto"/>
          </w:divBdr>
        </w:div>
        <w:div w:id="285475116">
          <w:marLeft w:val="480"/>
          <w:marRight w:val="0"/>
          <w:marTop w:val="0"/>
          <w:marBottom w:val="0"/>
          <w:divBdr>
            <w:top w:val="none" w:sz="0" w:space="0" w:color="auto"/>
            <w:left w:val="none" w:sz="0" w:space="0" w:color="auto"/>
            <w:bottom w:val="none" w:sz="0" w:space="0" w:color="auto"/>
            <w:right w:val="none" w:sz="0" w:space="0" w:color="auto"/>
          </w:divBdr>
        </w:div>
        <w:div w:id="1898541734">
          <w:marLeft w:val="480"/>
          <w:marRight w:val="0"/>
          <w:marTop w:val="0"/>
          <w:marBottom w:val="0"/>
          <w:divBdr>
            <w:top w:val="none" w:sz="0" w:space="0" w:color="auto"/>
            <w:left w:val="none" w:sz="0" w:space="0" w:color="auto"/>
            <w:bottom w:val="none" w:sz="0" w:space="0" w:color="auto"/>
            <w:right w:val="none" w:sz="0" w:space="0" w:color="auto"/>
          </w:divBdr>
        </w:div>
        <w:div w:id="1657680933">
          <w:marLeft w:val="480"/>
          <w:marRight w:val="0"/>
          <w:marTop w:val="0"/>
          <w:marBottom w:val="0"/>
          <w:divBdr>
            <w:top w:val="none" w:sz="0" w:space="0" w:color="auto"/>
            <w:left w:val="none" w:sz="0" w:space="0" w:color="auto"/>
            <w:bottom w:val="none" w:sz="0" w:space="0" w:color="auto"/>
            <w:right w:val="none" w:sz="0" w:space="0" w:color="auto"/>
          </w:divBdr>
        </w:div>
        <w:div w:id="1993244019">
          <w:marLeft w:val="480"/>
          <w:marRight w:val="0"/>
          <w:marTop w:val="0"/>
          <w:marBottom w:val="0"/>
          <w:divBdr>
            <w:top w:val="none" w:sz="0" w:space="0" w:color="auto"/>
            <w:left w:val="none" w:sz="0" w:space="0" w:color="auto"/>
            <w:bottom w:val="none" w:sz="0" w:space="0" w:color="auto"/>
            <w:right w:val="none" w:sz="0" w:space="0" w:color="auto"/>
          </w:divBdr>
        </w:div>
        <w:div w:id="1273055101">
          <w:marLeft w:val="480"/>
          <w:marRight w:val="0"/>
          <w:marTop w:val="0"/>
          <w:marBottom w:val="0"/>
          <w:divBdr>
            <w:top w:val="none" w:sz="0" w:space="0" w:color="auto"/>
            <w:left w:val="none" w:sz="0" w:space="0" w:color="auto"/>
            <w:bottom w:val="none" w:sz="0" w:space="0" w:color="auto"/>
            <w:right w:val="none" w:sz="0" w:space="0" w:color="auto"/>
          </w:divBdr>
        </w:div>
        <w:div w:id="884176906">
          <w:marLeft w:val="480"/>
          <w:marRight w:val="0"/>
          <w:marTop w:val="0"/>
          <w:marBottom w:val="0"/>
          <w:divBdr>
            <w:top w:val="none" w:sz="0" w:space="0" w:color="auto"/>
            <w:left w:val="none" w:sz="0" w:space="0" w:color="auto"/>
            <w:bottom w:val="none" w:sz="0" w:space="0" w:color="auto"/>
            <w:right w:val="none" w:sz="0" w:space="0" w:color="auto"/>
          </w:divBdr>
        </w:div>
      </w:divsChild>
    </w:div>
    <w:div w:id="1213033138">
      <w:bodyDiv w:val="1"/>
      <w:marLeft w:val="0"/>
      <w:marRight w:val="0"/>
      <w:marTop w:val="0"/>
      <w:marBottom w:val="0"/>
      <w:divBdr>
        <w:top w:val="none" w:sz="0" w:space="0" w:color="auto"/>
        <w:left w:val="none" w:sz="0" w:space="0" w:color="auto"/>
        <w:bottom w:val="none" w:sz="0" w:space="0" w:color="auto"/>
        <w:right w:val="none" w:sz="0" w:space="0" w:color="auto"/>
      </w:divBdr>
    </w:div>
    <w:div w:id="1219976908">
      <w:bodyDiv w:val="1"/>
      <w:marLeft w:val="0"/>
      <w:marRight w:val="0"/>
      <w:marTop w:val="0"/>
      <w:marBottom w:val="0"/>
      <w:divBdr>
        <w:top w:val="none" w:sz="0" w:space="0" w:color="auto"/>
        <w:left w:val="none" w:sz="0" w:space="0" w:color="auto"/>
        <w:bottom w:val="none" w:sz="0" w:space="0" w:color="auto"/>
        <w:right w:val="none" w:sz="0" w:space="0" w:color="auto"/>
      </w:divBdr>
    </w:div>
    <w:div w:id="1228496739">
      <w:bodyDiv w:val="1"/>
      <w:marLeft w:val="0"/>
      <w:marRight w:val="0"/>
      <w:marTop w:val="0"/>
      <w:marBottom w:val="0"/>
      <w:divBdr>
        <w:top w:val="none" w:sz="0" w:space="0" w:color="auto"/>
        <w:left w:val="none" w:sz="0" w:space="0" w:color="auto"/>
        <w:bottom w:val="none" w:sz="0" w:space="0" w:color="auto"/>
        <w:right w:val="none" w:sz="0" w:space="0" w:color="auto"/>
      </w:divBdr>
    </w:div>
    <w:div w:id="1263027494">
      <w:bodyDiv w:val="1"/>
      <w:marLeft w:val="0"/>
      <w:marRight w:val="0"/>
      <w:marTop w:val="0"/>
      <w:marBottom w:val="0"/>
      <w:divBdr>
        <w:top w:val="none" w:sz="0" w:space="0" w:color="auto"/>
        <w:left w:val="none" w:sz="0" w:space="0" w:color="auto"/>
        <w:bottom w:val="none" w:sz="0" w:space="0" w:color="auto"/>
        <w:right w:val="none" w:sz="0" w:space="0" w:color="auto"/>
      </w:divBdr>
    </w:div>
    <w:div w:id="1305622062">
      <w:bodyDiv w:val="1"/>
      <w:marLeft w:val="0"/>
      <w:marRight w:val="0"/>
      <w:marTop w:val="0"/>
      <w:marBottom w:val="0"/>
      <w:divBdr>
        <w:top w:val="none" w:sz="0" w:space="0" w:color="auto"/>
        <w:left w:val="none" w:sz="0" w:space="0" w:color="auto"/>
        <w:bottom w:val="none" w:sz="0" w:space="0" w:color="auto"/>
        <w:right w:val="none" w:sz="0" w:space="0" w:color="auto"/>
      </w:divBdr>
    </w:div>
    <w:div w:id="1334409854">
      <w:bodyDiv w:val="1"/>
      <w:marLeft w:val="0"/>
      <w:marRight w:val="0"/>
      <w:marTop w:val="0"/>
      <w:marBottom w:val="0"/>
      <w:divBdr>
        <w:top w:val="none" w:sz="0" w:space="0" w:color="auto"/>
        <w:left w:val="none" w:sz="0" w:space="0" w:color="auto"/>
        <w:bottom w:val="none" w:sz="0" w:space="0" w:color="auto"/>
        <w:right w:val="none" w:sz="0" w:space="0" w:color="auto"/>
      </w:divBdr>
    </w:div>
    <w:div w:id="1352144982">
      <w:bodyDiv w:val="1"/>
      <w:marLeft w:val="0"/>
      <w:marRight w:val="0"/>
      <w:marTop w:val="0"/>
      <w:marBottom w:val="0"/>
      <w:divBdr>
        <w:top w:val="none" w:sz="0" w:space="0" w:color="auto"/>
        <w:left w:val="none" w:sz="0" w:space="0" w:color="auto"/>
        <w:bottom w:val="none" w:sz="0" w:space="0" w:color="auto"/>
        <w:right w:val="none" w:sz="0" w:space="0" w:color="auto"/>
      </w:divBdr>
    </w:div>
    <w:div w:id="1357581272">
      <w:bodyDiv w:val="1"/>
      <w:marLeft w:val="0"/>
      <w:marRight w:val="0"/>
      <w:marTop w:val="0"/>
      <w:marBottom w:val="0"/>
      <w:divBdr>
        <w:top w:val="none" w:sz="0" w:space="0" w:color="auto"/>
        <w:left w:val="none" w:sz="0" w:space="0" w:color="auto"/>
        <w:bottom w:val="none" w:sz="0" w:space="0" w:color="auto"/>
        <w:right w:val="none" w:sz="0" w:space="0" w:color="auto"/>
      </w:divBdr>
    </w:div>
    <w:div w:id="1439831520">
      <w:bodyDiv w:val="1"/>
      <w:marLeft w:val="0"/>
      <w:marRight w:val="0"/>
      <w:marTop w:val="0"/>
      <w:marBottom w:val="0"/>
      <w:divBdr>
        <w:top w:val="none" w:sz="0" w:space="0" w:color="auto"/>
        <w:left w:val="none" w:sz="0" w:space="0" w:color="auto"/>
        <w:bottom w:val="none" w:sz="0" w:space="0" w:color="auto"/>
        <w:right w:val="none" w:sz="0" w:space="0" w:color="auto"/>
      </w:divBdr>
      <w:divsChild>
        <w:div w:id="182405627">
          <w:marLeft w:val="0"/>
          <w:marRight w:val="0"/>
          <w:marTop w:val="0"/>
          <w:marBottom w:val="0"/>
          <w:divBdr>
            <w:top w:val="none" w:sz="0" w:space="0" w:color="auto"/>
            <w:left w:val="none" w:sz="0" w:space="0" w:color="auto"/>
            <w:bottom w:val="none" w:sz="0" w:space="0" w:color="auto"/>
            <w:right w:val="none" w:sz="0" w:space="0" w:color="auto"/>
          </w:divBdr>
        </w:div>
        <w:div w:id="944383845">
          <w:marLeft w:val="0"/>
          <w:marRight w:val="0"/>
          <w:marTop w:val="0"/>
          <w:marBottom w:val="0"/>
          <w:divBdr>
            <w:top w:val="none" w:sz="0" w:space="0" w:color="auto"/>
            <w:left w:val="none" w:sz="0" w:space="0" w:color="auto"/>
            <w:bottom w:val="none" w:sz="0" w:space="0" w:color="auto"/>
            <w:right w:val="none" w:sz="0" w:space="0" w:color="auto"/>
          </w:divBdr>
        </w:div>
        <w:div w:id="1610815073">
          <w:marLeft w:val="0"/>
          <w:marRight w:val="0"/>
          <w:marTop w:val="0"/>
          <w:marBottom w:val="0"/>
          <w:divBdr>
            <w:top w:val="none" w:sz="0" w:space="0" w:color="auto"/>
            <w:left w:val="none" w:sz="0" w:space="0" w:color="auto"/>
            <w:bottom w:val="none" w:sz="0" w:space="0" w:color="auto"/>
            <w:right w:val="none" w:sz="0" w:space="0" w:color="auto"/>
          </w:divBdr>
        </w:div>
        <w:div w:id="270935188">
          <w:marLeft w:val="0"/>
          <w:marRight w:val="0"/>
          <w:marTop w:val="0"/>
          <w:marBottom w:val="0"/>
          <w:divBdr>
            <w:top w:val="none" w:sz="0" w:space="0" w:color="auto"/>
            <w:left w:val="none" w:sz="0" w:space="0" w:color="auto"/>
            <w:bottom w:val="none" w:sz="0" w:space="0" w:color="auto"/>
            <w:right w:val="none" w:sz="0" w:space="0" w:color="auto"/>
          </w:divBdr>
        </w:div>
        <w:div w:id="1340080650">
          <w:marLeft w:val="0"/>
          <w:marRight w:val="0"/>
          <w:marTop w:val="0"/>
          <w:marBottom w:val="0"/>
          <w:divBdr>
            <w:top w:val="none" w:sz="0" w:space="0" w:color="auto"/>
            <w:left w:val="none" w:sz="0" w:space="0" w:color="auto"/>
            <w:bottom w:val="none" w:sz="0" w:space="0" w:color="auto"/>
            <w:right w:val="none" w:sz="0" w:space="0" w:color="auto"/>
          </w:divBdr>
        </w:div>
        <w:div w:id="1358315881">
          <w:marLeft w:val="0"/>
          <w:marRight w:val="0"/>
          <w:marTop w:val="0"/>
          <w:marBottom w:val="0"/>
          <w:divBdr>
            <w:top w:val="none" w:sz="0" w:space="0" w:color="auto"/>
            <w:left w:val="none" w:sz="0" w:space="0" w:color="auto"/>
            <w:bottom w:val="none" w:sz="0" w:space="0" w:color="auto"/>
            <w:right w:val="none" w:sz="0" w:space="0" w:color="auto"/>
          </w:divBdr>
        </w:div>
        <w:div w:id="2140683179">
          <w:marLeft w:val="0"/>
          <w:marRight w:val="0"/>
          <w:marTop w:val="0"/>
          <w:marBottom w:val="0"/>
          <w:divBdr>
            <w:top w:val="none" w:sz="0" w:space="0" w:color="auto"/>
            <w:left w:val="none" w:sz="0" w:space="0" w:color="auto"/>
            <w:bottom w:val="none" w:sz="0" w:space="0" w:color="auto"/>
            <w:right w:val="none" w:sz="0" w:space="0" w:color="auto"/>
          </w:divBdr>
        </w:div>
        <w:div w:id="1004208450">
          <w:marLeft w:val="0"/>
          <w:marRight w:val="0"/>
          <w:marTop w:val="0"/>
          <w:marBottom w:val="0"/>
          <w:divBdr>
            <w:top w:val="none" w:sz="0" w:space="0" w:color="auto"/>
            <w:left w:val="none" w:sz="0" w:space="0" w:color="auto"/>
            <w:bottom w:val="none" w:sz="0" w:space="0" w:color="auto"/>
            <w:right w:val="none" w:sz="0" w:space="0" w:color="auto"/>
          </w:divBdr>
        </w:div>
      </w:divsChild>
    </w:div>
    <w:div w:id="1466117028">
      <w:bodyDiv w:val="1"/>
      <w:marLeft w:val="0"/>
      <w:marRight w:val="0"/>
      <w:marTop w:val="0"/>
      <w:marBottom w:val="0"/>
      <w:divBdr>
        <w:top w:val="none" w:sz="0" w:space="0" w:color="auto"/>
        <w:left w:val="none" w:sz="0" w:space="0" w:color="auto"/>
        <w:bottom w:val="none" w:sz="0" w:space="0" w:color="auto"/>
        <w:right w:val="none" w:sz="0" w:space="0" w:color="auto"/>
      </w:divBdr>
    </w:div>
    <w:div w:id="1470779768">
      <w:bodyDiv w:val="1"/>
      <w:marLeft w:val="0"/>
      <w:marRight w:val="0"/>
      <w:marTop w:val="0"/>
      <w:marBottom w:val="0"/>
      <w:divBdr>
        <w:top w:val="none" w:sz="0" w:space="0" w:color="auto"/>
        <w:left w:val="none" w:sz="0" w:space="0" w:color="auto"/>
        <w:bottom w:val="none" w:sz="0" w:space="0" w:color="auto"/>
        <w:right w:val="none" w:sz="0" w:space="0" w:color="auto"/>
      </w:divBdr>
    </w:div>
    <w:div w:id="1505633207">
      <w:bodyDiv w:val="1"/>
      <w:marLeft w:val="0"/>
      <w:marRight w:val="0"/>
      <w:marTop w:val="0"/>
      <w:marBottom w:val="0"/>
      <w:divBdr>
        <w:top w:val="none" w:sz="0" w:space="0" w:color="auto"/>
        <w:left w:val="none" w:sz="0" w:space="0" w:color="auto"/>
        <w:bottom w:val="none" w:sz="0" w:space="0" w:color="auto"/>
        <w:right w:val="none" w:sz="0" w:space="0" w:color="auto"/>
      </w:divBdr>
    </w:div>
    <w:div w:id="1515144513">
      <w:bodyDiv w:val="1"/>
      <w:marLeft w:val="0"/>
      <w:marRight w:val="0"/>
      <w:marTop w:val="0"/>
      <w:marBottom w:val="0"/>
      <w:divBdr>
        <w:top w:val="none" w:sz="0" w:space="0" w:color="auto"/>
        <w:left w:val="none" w:sz="0" w:space="0" w:color="auto"/>
        <w:bottom w:val="none" w:sz="0" w:space="0" w:color="auto"/>
        <w:right w:val="none" w:sz="0" w:space="0" w:color="auto"/>
      </w:divBdr>
      <w:divsChild>
        <w:div w:id="1659261190">
          <w:marLeft w:val="0"/>
          <w:marRight w:val="0"/>
          <w:marTop w:val="0"/>
          <w:marBottom w:val="0"/>
          <w:divBdr>
            <w:top w:val="none" w:sz="0" w:space="0" w:color="auto"/>
            <w:left w:val="none" w:sz="0" w:space="0" w:color="auto"/>
            <w:bottom w:val="none" w:sz="0" w:space="0" w:color="auto"/>
            <w:right w:val="none" w:sz="0" w:space="0" w:color="auto"/>
          </w:divBdr>
        </w:div>
        <w:div w:id="1915318570">
          <w:marLeft w:val="0"/>
          <w:marRight w:val="0"/>
          <w:marTop w:val="0"/>
          <w:marBottom w:val="0"/>
          <w:divBdr>
            <w:top w:val="none" w:sz="0" w:space="0" w:color="auto"/>
            <w:left w:val="none" w:sz="0" w:space="0" w:color="auto"/>
            <w:bottom w:val="none" w:sz="0" w:space="0" w:color="auto"/>
            <w:right w:val="none" w:sz="0" w:space="0" w:color="auto"/>
          </w:divBdr>
        </w:div>
        <w:div w:id="1971402161">
          <w:marLeft w:val="0"/>
          <w:marRight w:val="0"/>
          <w:marTop w:val="0"/>
          <w:marBottom w:val="0"/>
          <w:divBdr>
            <w:top w:val="none" w:sz="0" w:space="0" w:color="auto"/>
            <w:left w:val="none" w:sz="0" w:space="0" w:color="auto"/>
            <w:bottom w:val="none" w:sz="0" w:space="0" w:color="auto"/>
            <w:right w:val="none" w:sz="0" w:space="0" w:color="auto"/>
          </w:divBdr>
        </w:div>
        <w:div w:id="1656103278">
          <w:marLeft w:val="0"/>
          <w:marRight w:val="0"/>
          <w:marTop w:val="0"/>
          <w:marBottom w:val="0"/>
          <w:divBdr>
            <w:top w:val="none" w:sz="0" w:space="0" w:color="auto"/>
            <w:left w:val="none" w:sz="0" w:space="0" w:color="auto"/>
            <w:bottom w:val="none" w:sz="0" w:space="0" w:color="auto"/>
            <w:right w:val="none" w:sz="0" w:space="0" w:color="auto"/>
          </w:divBdr>
        </w:div>
        <w:div w:id="78255227">
          <w:marLeft w:val="0"/>
          <w:marRight w:val="0"/>
          <w:marTop w:val="0"/>
          <w:marBottom w:val="0"/>
          <w:divBdr>
            <w:top w:val="none" w:sz="0" w:space="0" w:color="auto"/>
            <w:left w:val="none" w:sz="0" w:space="0" w:color="auto"/>
            <w:bottom w:val="none" w:sz="0" w:space="0" w:color="auto"/>
            <w:right w:val="none" w:sz="0" w:space="0" w:color="auto"/>
          </w:divBdr>
        </w:div>
        <w:div w:id="1158300389">
          <w:marLeft w:val="0"/>
          <w:marRight w:val="0"/>
          <w:marTop w:val="0"/>
          <w:marBottom w:val="0"/>
          <w:divBdr>
            <w:top w:val="none" w:sz="0" w:space="0" w:color="auto"/>
            <w:left w:val="none" w:sz="0" w:space="0" w:color="auto"/>
            <w:bottom w:val="none" w:sz="0" w:space="0" w:color="auto"/>
            <w:right w:val="none" w:sz="0" w:space="0" w:color="auto"/>
          </w:divBdr>
        </w:div>
        <w:div w:id="1479879388">
          <w:marLeft w:val="0"/>
          <w:marRight w:val="0"/>
          <w:marTop w:val="0"/>
          <w:marBottom w:val="0"/>
          <w:divBdr>
            <w:top w:val="none" w:sz="0" w:space="0" w:color="auto"/>
            <w:left w:val="none" w:sz="0" w:space="0" w:color="auto"/>
            <w:bottom w:val="none" w:sz="0" w:space="0" w:color="auto"/>
            <w:right w:val="none" w:sz="0" w:space="0" w:color="auto"/>
          </w:divBdr>
        </w:div>
        <w:div w:id="1508863630">
          <w:marLeft w:val="0"/>
          <w:marRight w:val="0"/>
          <w:marTop w:val="0"/>
          <w:marBottom w:val="0"/>
          <w:divBdr>
            <w:top w:val="none" w:sz="0" w:space="0" w:color="auto"/>
            <w:left w:val="none" w:sz="0" w:space="0" w:color="auto"/>
            <w:bottom w:val="none" w:sz="0" w:space="0" w:color="auto"/>
            <w:right w:val="none" w:sz="0" w:space="0" w:color="auto"/>
          </w:divBdr>
        </w:div>
      </w:divsChild>
    </w:div>
    <w:div w:id="1516261854">
      <w:bodyDiv w:val="1"/>
      <w:marLeft w:val="0"/>
      <w:marRight w:val="0"/>
      <w:marTop w:val="0"/>
      <w:marBottom w:val="0"/>
      <w:divBdr>
        <w:top w:val="none" w:sz="0" w:space="0" w:color="auto"/>
        <w:left w:val="none" w:sz="0" w:space="0" w:color="auto"/>
        <w:bottom w:val="none" w:sz="0" w:space="0" w:color="auto"/>
        <w:right w:val="none" w:sz="0" w:space="0" w:color="auto"/>
      </w:divBdr>
    </w:div>
    <w:div w:id="1538204770">
      <w:bodyDiv w:val="1"/>
      <w:marLeft w:val="0"/>
      <w:marRight w:val="0"/>
      <w:marTop w:val="0"/>
      <w:marBottom w:val="0"/>
      <w:divBdr>
        <w:top w:val="none" w:sz="0" w:space="0" w:color="auto"/>
        <w:left w:val="none" w:sz="0" w:space="0" w:color="auto"/>
        <w:bottom w:val="none" w:sz="0" w:space="0" w:color="auto"/>
        <w:right w:val="none" w:sz="0" w:space="0" w:color="auto"/>
      </w:divBdr>
    </w:div>
    <w:div w:id="1553037869">
      <w:bodyDiv w:val="1"/>
      <w:marLeft w:val="0"/>
      <w:marRight w:val="0"/>
      <w:marTop w:val="0"/>
      <w:marBottom w:val="0"/>
      <w:divBdr>
        <w:top w:val="none" w:sz="0" w:space="0" w:color="auto"/>
        <w:left w:val="none" w:sz="0" w:space="0" w:color="auto"/>
        <w:bottom w:val="none" w:sz="0" w:space="0" w:color="auto"/>
        <w:right w:val="none" w:sz="0" w:space="0" w:color="auto"/>
      </w:divBdr>
    </w:div>
    <w:div w:id="1657303154">
      <w:bodyDiv w:val="1"/>
      <w:marLeft w:val="0"/>
      <w:marRight w:val="0"/>
      <w:marTop w:val="0"/>
      <w:marBottom w:val="0"/>
      <w:divBdr>
        <w:top w:val="none" w:sz="0" w:space="0" w:color="auto"/>
        <w:left w:val="none" w:sz="0" w:space="0" w:color="auto"/>
        <w:bottom w:val="none" w:sz="0" w:space="0" w:color="auto"/>
        <w:right w:val="none" w:sz="0" w:space="0" w:color="auto"/>
      </w:divBdr>
      <w:divsChild>
        <w:div w:id="1596748607">
          <w:marLeft w:val="480"/>
          <w:marRight w:val="0"/>
          <w:marTop w:val="0"/>
          <w:marBottom w:val="0"/>
          <w:divBdr>
            <w:top w:val="none" w:sz="0" w:space="0" w:color="auto"/>
            <w:left w:val="none" w:sz="0" w:space="0" w:color="auto"/>
            <w:bottom w:val="none" w:sz="0" w:space="0" w:color="auto"/>
            <w:right w:val="none" w:sz="0" w:space="0" w:color="auto"/>
          </w:divBdr>
        </w:div>
        <w:div w:id="1367171930">
          <w:marLeft w:val="480"/>
          <w:marRight w:val="0"/>
          <w:marTop w:val="0"/>
          <w:marBottom w:val="0"/>
          <w:divBdr>
            <w:top w:val="none" w:sz="0" w:space="0" w:color="auto"/>
            <w:left w:val="none" w:sz="0" w:space="0" w:color="auto"/>
            <w:bottom w:val="none" w:sz="0" w:space="0" w:color="auto"/>
            <w:right w:val="none" w:sz="0" w:space="0" w:color="auto"/>
          </w:divBdr>
        </w:div>
        <w:div w:id="664356256">
          <w:marLeft w:val="480"/>
          <w:marRight w:val="0"/>
          <w:marTop w:val="0"/>
          <w:marBottom w:val="0"/>
          <w:divBdr>
            <w:top w:val="none" w:sz="0" w:space="0" w:color="auto"/>
            <w:left w:val="none" w:sz="0" w:space="0" w:color="auto"/>
            <w:bottom w:val="none" w:sz="0" w:space="0" w:color="auto"/>
            <w:right w:val="none" w:sz="0" w:space="0" w:color="auto"/>
          </w:divBdr>
        </w:div>
        <w:div w:id="412749531">
          <w:marLeft w:val="480"/>
          <w:marRight w:val="0"/>
          <w:marTop w:val="0"/>
          <w:marBottom w:val="0"/>
          <w:divBdr>
            <w:top w:val="none" w:sz="0" w:space="0" w:color="auto"/>
            <w:left w:val="none" w:sz="0" w:space="0" w:color="auto"/>
            <w:bottom w:val="none" w:sz="0" w:space="0" w:color="auto"/>
            <w:right w:val="none" w:sz="0" w:space="0" w:color="auto"/>
          </w:divBdr>
        </w:div>
        <w:div w:id="61955844">
          <w:marLeft w:val="480"/>
          <w:marRight w:val="0"/>
          <w:marTop w:val="0"/>
          <w:marBottom w:val="0"/>
          <w:divBdr>
            <w:top w:val="none" w:sz="0" w:space="0" w:color="auto"/>
            <w:left w:val="none" w:sz="0" w:space="0" w:color="auto"/>
            <w:bottom w:val="none" w:sz="0" w:space="0" w:color="auto"/>
            <w:right w:val="none" w:sz="0" w:space="0" w:color="auto"/>
          </w:divBdr>
        </w:div>
        <w:div w:id="865293595">
          <w:marLeft w:val="480"/>
          <w:marRight w:val="0"/>
          <w:marTop w:val="0"/>
          <w:marBottom w:val="0"/>
          <w:divBdr>
            <w:top w:val="none" w:sz="0" w:space="0" w:color="auto"/>
            <w:left w:val="none" w:sz="0" w:space="0" w:color="auto"/>
            <w:bottom w:val="none" w:sz="0" w:space="0" w:color="auto"/>
            <w:right w:val="none" w:sz="0" w:space="0" w:color="auto"/>
          </w:divBdr>
        </w:div>
        <w:div w:id="51512436">
          <w:marLeft w:val="480"/>
          <w:marRight w:val="0"/>
          <w:marTop w:val="0"/>
          <w:marBottom w:val="0"/>
          <w:divBdr>
            <w:top w:val="none" w:sz="0" w:space="0" w:color="auto"/>
            <w:left w:val="none" w:sz="0" w:space="0" w:color="auto"/>
            <w:bottom w:val="none" w:sz="0" w:space="0" w:color="auto"/>
            <w:right w:val="none" w:sz="0" w:space="0" w:color="auto"/>
          </w:divBdr>
        </w:div>
        <w:div w:id="1818261675">
          <w:marLeft w:val="480"/>
          <w:marRight w:val="0"/>
          <w:marTop w:val="0"/>
          <w:marBottom w:val="0"/>
          <w:divBdr>
            <w:top w:val="none" w:sz="0" w:space="0" w:color="auto"/>
            <w:left w:val="none" w:sz="0" w:space="0" w:color="auto"/>
            <w:bottom w:val="none" w:sz="0" w:space="0" w:color="auto"/>
            <w:right w:val="none" w:sz="0" w:space="0" w:color="auto"/>
          </w:divBdr>
        </w:div>
      </w:divsChild>
    </w:div>
    <w:div w:id="1711762678">
      <w:bodyDiv w:val="1"/>
      <w:marLeft w:val="0"/>
      <w:marRight w:val="0"/>
      <w:marTop w:val="0"/>
      <w:marBottom w:val="0"/>
      <w:divBdr>
        <w:top w:val="none" w:sz="0" w:space="0" w:color="auto"/>
        <w:left w:val="none" w:sz="0" w:space="0" w:color="auto"/>
        <w:bottom w:val="none" w:sz="0" w:space="0" w:color="auto"/>
        <w:right w:val="none" w:sz="0" w:space="0" w:color="auto"/>
      </w:divBdr>
    </w:div>
    <w:div w:id="1723554432">
      <w:bodyDiv w:val="1"/>
      <w:marLeft w:val="0"/>
      <w:marRight w:val="0"/>
      <w:marTop w:val="0"/>
      <w:marBottom w:val="0"/>
      <w:divBdr>
        <w:top w:val="none" w:sz="0" w:space="0" w:color="auto"/>
        <w:left w:val="none" w:sz="0" w:space="0" w:color="auto"/>
        <w:bottom w:val="none" w:sz="0" w:space="0" w:color="auto"/>
        <w:right w:val="none" w:sz="0" w:space="0" w:color="auto"/>
      </w:divBdr>
    </w:div>
    <w:div w:id="1766800476">
      <w:bodyDiv w:val="1"/>
      <w:marLeft w:val="0"/>
      <w:marRight w:val="0"/>
      <w:marTop w:val="0"/>
      <w:marBottom w:val="0"/>
      <w:divBdr>
        <w:top w:val="none" w:sz="0" w:space="0" w:color="auto"/>
        <w:left w:val="none" w:sz="0" w:space="0" w:color="auto"/>
        <w:bottom w:val="none" w:sz="0" w:space="0" w:color="auto"/>
        <w:right w:val="none" w:sz="0" w:space="0" w:color="auto"/>
      </w:divBdr>
      <w:divsChild>
        <w:div w:id="923614638">
          <w:marLeft w:val="480"/>
          <w:marRight w:val="0"/>
          <w:marTop w:val="0"/>
          <w:marBottom w:val="0"/>
          <w:divBdr>
            <w:top w:val="none" w:sz="0" w:space="0" w:color="auto"/>
            <w:left w:val="none" w:sz="0" w:space="0" w:color="auto"/>
            <w:bottom w:val="none" w:sz="0" w:space="0" w:color="auto"/>
            <w:right w:val="none" w:sz="0" w:space="0" w:color="auto"/>
          </w:divBdr>
        </w:div>
        <w:div w:id="1516964181">
          <w:marLeft w:val="480"/>
          <w:marRight w:val="0"/>
          <w:marTop w:val="0"/>
          <w:marBottom w:val="0"/>
          <w:divBdr>
            <w:top w:val="none" w:sz="0" w:space="0" w:color="auto"/>
            <w:left w:val="none" w:sz="0" w:space="0" w:color="auto"/>
            <w:bottom w:val="none" w:sz="0" w:space="0" w:color="auto"/>
            <w:right w:val="none" w:sz="0" w:space="0" w:color="auto"/>
          </w:divBdr>
        </w:div>
        <w:div w:id="530806788">
          <w:marLeft w:val="480"/>
          <w:marRight w:val="0"/>
          <w:marTop w:val="0"/>
          <w:marBottom w:val="0"/>
          <w:divBdr>
            <w:top w:val="none" w:sz="0" w:space="0" w:color="auto"/>
            <w:left w:val="none" w:sz="0" w:space="0" w:color="auto"/>
            <w:bottom w:val="none" w:sz="0" w:space="0" w:color="auto"/>
            <w:right w:val="none" w:sz="0" w:space="0" w:color="auto"/>
          </w:divBdr>
        </w:div>
        <w:div w:id="1675910114">
          <w:marLeft w:val="480"/>
          <w:marRight w:val="0"/>
          <w:marTop w:val="0"/>
          <w:marBottom w:val="0"/>
          <w:divBdr>
            <w:top w:val="none" w:sz="0" w:space="0" w:color="auto"/>
            <w:left w:val="none" w:sz="0" w:space="0" w:color="auto"/>
            <w:bottom w:val="none" w:sz="0" w:space="0" w:color="auto"/>
            <w:right w:val="none" w:sz="0" w:space="0" w:color="auto"/>
          </w:divBdr>
        </w:div>
        <w:div w:id="496532354">
          <w:marLeft w:val="480"/>
          <w:marRight w:val="0"/>
          <w:marTop w:val="0"/>
          <w:marBottom w:val="0"/>
          <w:divBdr>
            <w:top w:val="none" w:sz="0" w:space="0" w:color="auto"/>
            <w:left w:val="none" w:sz="0" w:space="0" w:color="auto"/>
            <w:bottom w:val="none" w:sz="0" w:space="0" w:color="auto"/>
            <w:right w:val="none" w:sz="0" w:space="0" w:color="auto"/>
          </w:divBdr>
        </w:div>
        <w:div w:id="1496190589">
          <w:marLeft w:val="480"/>
          <w:marRight w:val="0"/>
          <w:marTop w:val="0"/>
          <w:marBottom w:val="0"/>
          <w:divBdr>
            <w:top w:val="none" w:sz="0" w:space="0" w:color="auto"/>
            <w:left w:val="none" w:sz="0" w:space="0" w:color="auto"/>
            <w:bottom w:val="none" w:sz="0" w:space="0" w:color="auto"/>
            <w:right w:val="none" w:sz="0" w:space="0" w:color="auto"/>
          </w:divBdr>
        </w:div>
        <w:div w:id="1462190227">
          <w:marLeft w:val="480"/>
          <w:marRight w:val="0"/>
          <w:marTop w:val="0"/>
          <w:marBottom w:val="0"/>
          <w:divBdr>
            <w:top w:val="none" w:sz="0" w:space="0" w:color="auto"/>
            <w:left w:val="none" w:sz="0" w:space="0" w:color="auto"/>
            <w:bottom w:val="none" w:sz="0" w:space="0" w:color="auto"/>
            <w:right w:val="none" w:sz="0" w:space="0" w:color="auto"/>
          </w:divBdr>
        </w:div>
        <w:div w:id="1508060122">
          <w:marLeft w:val="480"/>
          <w:marRight w:val="0"/>
          <w:marTop w:val="0"/>
          <w:marBottom w:val="0"/>
          <w:divBdr>
            <w:top w:val="none" w:sz="0" w:space="0" w:color="auto"/>
            <w:left w:val="none" w:sz="0" w:space="0" w:color="auto"/>
            <w:bottom w:val="none" w:sz="0" w:space="0" w:color="auto"/>
            <w:right w:val="none" w:sz="0" w:space="0" w:color="auto"/>
          </w:divBdr>
        </w:div>
      </w:divsChild>
    </w:div>
    <w:div w:id="1775708715">
      <w:bodyDiv w:val="1"/>
      <w:marLeft w:val="0"/>
      <w:marRight w:val="0"/>
      <w:marTop w:val="0"/>
      <w:marBottom w:val="0"/>
      <w:divBdr>
        <w:top w:val="none" w:sz="0" w:space="0" w:color="auto"/>
        <w:left w:val="none" w:sz="0" w:space="0" w:color="auto"/>
        <w:bottom w:val="none" w:sz="0" w:space="0" w:color="auto"/>
        <w:right w:val="none" w:sz="0" w:space="0" w:color="auto"/>
      </w:divBdr>
      <w:divsChild>
        <w:div w:id="1745374536">
          <w:marLeft w:val="0"/>
          <w:marRight w:val="0"/>
          <w:marTop w:val="0"/>
          <w:marBottom w:val="0"/>
          <w:divBdr>
            <w:top w:val="none" w:sz="0" w:space="0" w:color="auto"/>
            <w:left w:val="none" w:sz="0" w:space="0" w:color="auto"/>
            <w:bottom w:val="none" w:sz="0" w:space="0" w:color="auto"/>
            <w:right w:val="none" w:sz="0" w:space="0" w:color="auto"/>
          </w:divBdr>
        </w:div>
        <w:div w:id="1351024948">
          <w:marLeft w:val="0"/>
          <w:marRight w:val="0"/>
          <w:marTop w:val="0"/>
          <w:marBottom w:val="0"/>
          <w:divBdr>
            <w:top w:val="none" w:sz="0" w:space="0" w:color="auto"/>
            <w:left w:val="none" w:sz="0" w:space="0" w:color="auto"/>
            <w:bottom w:val="none" w:sz="0" w:space="0" w:color="auto"/>
            <w:right w:val="none" w:sz="0" w:space="0" w:color="auto"/>
          </w:divBdr>
        </w:div>
        <w:div w:id="610673028">
          <w:marLeft w:val="0"/>
          <w:marRight w:val="0"/>
          <w:marTop w:val="0"/>
          <w:marBottom w:val="0"/>
          <w:divBdr>
            <w:top w:val="none" w:sz="0" w:space="0" w:color="auto"/>
            <w:left w:val="none" w:sz="0" w:space="0" w:color="auto"/>
            <w:bottom w:val="none" w:sz="0" w:space="0" w:color="auto"/>
            <w:right w:val="none" w:sz="0" w:space="0" w:color="auto"/>
          </w:divBdr>
        </w:div>
        <w:div w:id="1245257526">
          <w:marLeft w:val="0"/>
          <w:marRight w:val="0"/>
          <w:marTop w:val="0"/>
          <w:marBottom w:val="0"/>
          <w:divBdr>
            <w:top w:val="none" w:sz="0" w:space="0" w:color="auto"/>
            <w:left w:val="none" w:sz="0" w:space="0" w:color="auto"/>
            <w:bottom w:val="none" w:sz="0" w:space="0" w:color="auto"/>
            <w:right w:val="none" w:sz="0" w:space="0" w:color="auto"/>
          </w:divBdr>
        </w:div>
        <w:div w:id="1906598208">
          <w:marLeft w:val="0"/>
          <w:marRight w:val="0"/>
          <w:marTop w:val="0"/>
          <w:marBottom w:val="0"/>
          <w:divBdr>
            <w:top w:val="none" w:sz="0" w:space="0" w:color="auto"/>
            <w:left w:val="none" w:sz="0" w:space="0" w:color="auto"/>
            <w:bottom w:val="none" w:sz="0" w:space="0" w:color="auto"/>
            <w:right w:val="none" w:sz="0" w:space="0" w:color="auto"/>
          </w:divBdr>
        </w:div>
        <w:div w:id="2058040601">
          <w:marLeft w:val="0"/>
          <w:marRight w:val="0"/>
          <w:marTop w:val="0"/>
          <w:marBottom w:val="0"/>
          <w:divBdr>
            <w:top w:val="none" w:sz="0" w:space="0" w:color="auto"/>
            <w:left w:val="none" w:sz="0" w:space="0" w:color="auto"/>
            <w:bottom w:val="none" w:sz="0" w:space="0" w:color="auto"/>
            <w:right w:val="none" w:sz="0" w:space="0" w:color="auto"/>
          </w:divBdr>
        </w:div>
        <w:div w:id="242959008">
          <w:marLeft w:val="0"/>
          <w:marRight w:val="0"/>
          <w:marTop w:val="0"/>
          <w:marBottom w:val="0"/>
          <w:divBdr>
            <w:top w:val="none" w:sz="0" w:space="0" w:color="auto"/>
            <w:left w:val="none" w:sz="0" w:space="0" w:color="auto"/>
            <w:bottom w:val="none" w:sz="0" w:space="0" w:color="auto"/>
            <w:right w:val="none" w:sz="0" w:space="0" w:color="auto"/>
          </w:divBdr>
        </w:div>
        <w:div w:id="2107264811">
          <w:marLeft w:val="0"/>
          <w:marRight w:val="0"/>
          <w:marTop w:val="0"/>
          <w:marBottom w:val="0"/>
          <w:divBdr>
            <w:top w:val="none" w:sz="0" w:space="0" w:color="auto"/>
            <w:left w:val="none" w:sz="0" w:space="0" w:color="auto"/>
            <w:bottom w:val="none" w:sz="0" w:space="0" w:color="auto"/>
            <w:right w:val="none" w:sz="0" w:space="0" w:color="auto"/>
          </w:divBdr>
        </w:div>
        <w:div w:id="1154177400">
          <w:marLeft w:val="0"/>
          <w:marRight w:val="0"/>
          <w:marTop w:val="0"/>
          <w:marBottom w:val="0"/>
          <w:divBdr>
            <w:top w:val="none" w:sz="0" w:space="0" w:color="auto"/>
            <w:left w:val="none" w:sz="0" w:space="0" w:color="auto"/>
            <w:bottom w:val="none" w:sz="0" w:space="0" w:color="auto"/>
            <w:right w:val="none" w:sz="0" w:space="0" w:color="auto"/>
          </w:divBdr>
        </w:div>
      </w:divsChild>
    </w:div>
    <w:div w:id="1777797574">
      <w:bodyDiv w:val="1"/>
      <w:marLeft w:val="0"/>
      <w:marRight w:val="0"/>
      <w:marTop w:val="0"/>
      <w:marBottom w:val="0"/>
      <w:divBdr>
        <w:top w:val="none" w:sz="0" w:space="0" w:color="auto"/>
        <w:left w:val="none" w:sz="0" w:space="0" w:color="auto"/>
        <w:bottom w:val="none" w:sz="0" w:space="0" w:color="auto"/>
        <w:right w:val="none" w:sz="0" w:space="0" w:color="auto"/>
      </w:divBdr>
    </w:div>
    <w:div w:id="1824929304">
      <w:bodyDiv w:val="1"/>
      <w:marLeft w:val="0"/>
      <w:marRight w:val="0"/>
      <w:marTop w:val="0"/>
      <w:marBottom w:val="0"/>
      <w:divBdr>
        <w:top w:val="none" w:sz="0" w:space="0" w:color="auto"/>
        <w:left w:val="none" w:sz="0" w:space="0" w:color="auto"/>
        <w:bottom w:val="none" w:sz="0" w:space="0" w:color="auto"/>
        <w:right w:val="none" w:sz="0" w:space="0" w:color="auto"/>
      </w:divBdr>
    </w:div>
    <w:div w:id="1832259404">
      <w:bodyDiv w:val="1"/>
      <w:marLeft w:val="0"/>
      <w:marRight w:val="0"/>
      <w:marTop w:val="0"/>
      <w:marBottom w:val="0"/>
      <w:divBdr>
        <w:top w:val="none" w:sz="0" w:space="0" w:color="auto"/>
        <w:left w:val="none" w:sz="0" w:space="0" w:color="auto"/>
        <w:bottom w:val="none" w:sz="0" w:space="0" w:color="auto"/>
        <w:right w:val="none" w:sz="0" w:space="0" w:color="auto"/>
      </w:divBdr>
      <w:divsChild>
        <w:div w:id="181019691">
          <w:marLeft w:val="0"/>
          <w:marRight w:val="0"/>
          <w:marTop w:val="0"/>
          <w:marBottom w:val="0"/>
          <w:divBdr>
            <w:top w:val="none" w:sz="0" w:space="0" w:color="auto"/>
            <w:left w:val="none" w:sz="0" w:space="0" w:color="auto"/>
            <w:bottom w:val="none" w:sz="0" w:space="0" w:color="auto"/>
            <w:right w:val="none" w:sz="0" w:space="0" w:color="auto"/>
          </w:divBdr>
        </w:div>
        <w:div w:id="681125412">
          <w:marLeft w:val="0"/>
          <w:marRight w:val="0"/>
          <w:marTop w:val="0"/>
          <w:marBottom w:val="0"/>
          <w:divBdr>
            <w:top w:val="none" w:sz="0" w:space="0" w:color="auto"/>
            <w:left w:val="none" w:sz="0" w:space="0" w:color="auto"/>
            <w:bottom w:val="none" w:sz="0" w:space="0" w:color="auto"/>
            <w:right w:val="none" w:sz="0" w:space="0" w:color="auto"/>
          </w:divBdr>
        </w:div>
        <w:div w:id="1455952062">
          <w:marLeft w:val="0"/>
          <w:marRight w:val="0"/>
          <w:marTop w:val="0"/>
          <w:marBottom w:val="0"/>
          <w:divBdr>
            <w:top w:val="none" w:sz="0" w:space="0" w:color="auto"/>
            <w:left w:val="none" w:sz="0" w:space="0" w:color="auto"/>
            <w:bottom w:val="none" w:sz="0" w:space="0" w:color="auto"/>
            <w:right w:val="none" w:sz="0" w:space="0" w:color="auto"/>
          </w:divBdr>
        </w:div>
        <w:div w:id="1725374107">
          <w:marLeft w:val="0"/>
          <w:marRight w:val="0"/>
          <w:marTop w:val="0"/>
          <w:marBottom w:val="0"/>
          <w:divBdr>
            <w:top w:val="none" w:sz="0" w:space="0" w:color="auto"/>
            <w:left w:val="none" w:sz="0" w:space="0" w:color="auto"/>
            <w:bottom w:val="none" w:sz="0" w:space="0" w:color="auto"/>
            <w:right w:val="none" w:sz="0" w:space="0" w:color="auto"/>
          </w:divBdr>
        </w:div>
        <w:div w:id="975573030">
          <w:marLeft w:val="0"/>
          <w:marRight w:val="0"/>
          <w:marTop w:val="0"/>
          <w:marBottom w:val="0"/>
          <w:divBdr>
            <w:top w:val="none" w:sz="0" w:space="0" w:color="auto"/>
            <w:left w:val="none" w:sz="0" w:space="0" w:color="auto"/>
            <w:bottom w:val="none" w:sz="0" w:space="0" w:color="auto"/>
            <w:right w:val="none" w:sz="0" w:space="0" w:color="auto"/>
          </w:divBdr>
        </w:div>
        <w:div w:id="52121242">
          <w:marLeft w:val="0"/>
          <w:marRight w:val="0"/>
          <w:marTop w:val="0"/>
          <w:marBottom w:val="0"/>
          <w:divBdr>
            <w:top w:val="none" w:sz="0" w:space="0" w:color="auto"/>
            <w:left w:val="none" w:sz="0" w:space="0" w:color="auto"/>
            <w:bottom w:val="none" w:sz="0" w:space="0" w:color="auto"/>
            <w:right w:val="none" w:sz="0" w:space="0" w:color="auto"/>
          </w:divBdr>
        </w:div>
        <w:div w:id="241986731">
          <w:marLeft w:val="0"/>
          <w:marRight w:val="0"/>
          <w:marTop w:val="0"/>
          <w:marBottom w:val="0"/>
          <w:divBdr>
            <w:top w:val="none" w:sz="0" w:space="0" w:color="auto"/>
            <w:left w:val="none" w:sz="0" w:space="0" w:color="auto"/>
            <w:bottom w:val="none" w:sz="0" w:space="0" w:color="auto"/>
            <w:right w:val="none" w:sz="0" w:space="0" w:color="auto"/>
          </w:divBdr>
        </w:div>
        <w:div w:id="298390175">
          <w:marLeft w:val="0"/>
          <w:marRight w:val="0"/>
          <w:marTop w:val="0"/>
          <w:marBottom w:val="0"/>
          <w:divBdr>
            <w:top w:val="none" w:sz="0" w:space="0" w:color="auto"/>
            <w:left w:val="none" w:sz="0" w:space="0" w:color="auto"/>
            <w:bottom w:val="none" w:sz="0" w:space="0" w:color="auto"/>
            <w:right w:val="none" w:sz="0" w:space="0" w:color="auto"/>
          </w:divBdr>
        </w:div>
      </w:divsChild>
    </w:div>
    <w:div w:id="1861310698">
      <w:bodyDiv w:val="1"/>
      <w:marLeft w:val="0"/>
      <w:marRight w:val="0"/>
      <w:marTop w:val="0"/>
      <w:marBottom w:val="0"/>
      <w:divBdr>
        <w:top w:val="none" w:sz="0" w:space="0" w:color="auto"/>
        <w:left w:val="none" w:sz="0" w:space="0" w:color="auto"/>
        <w:bottom w:val="none" w:sz="0" w:space="0" w:color="auto"/>
        <w:right w:val="none" w:sz="0" w:space="0" w:color="auto"/>
      </w:divBdr>
    </w:div>
    <w:div w:id="1914385519">
      <w:bodyDiv w:val="1"/>
      <w:marLeft w:val="0"/>
      <w:marRight w:val="0"/>
      <w:marTop w:val="0"/>
      <w:marBottom w:val="0"/>
      <w:divBdr>
        <w:top w:val="none" w:sz="0" w:space="0" w:color="auto"/>
        <w:left w:val="none" w:sz="0" w:space="0" w:color="auto"/>
        <w:bottom w:val="none" w:sz="0" w:space="0" w:color="auto"/>
        <w:right w:val="none" w:sz="0" w:space="0" w:color="auto"/>
      </w:divBdr>
    </w:div>
    <w:div w:id="1929341413">
      <w:bodyDiv w:val="1"/>
      <w:marLeft w:val="0"/>
      <w:marRight w:val="0"/>
      <w:marTop w:val="0"/>
      <w:marBottom w:val="0"/>
      <w:divBdr>
        <w:top w:val="none" w:sz="0" w:space="0" w:color="auto"/>
        <w:left w:val="none" w:sz="0" w:space="0" w:color="auto"/>
        <w:bottom w:val="none" w:sz="0" w:space="0" w:color="auto"/>
        <w:right w:val="none" w:sz="0" w:space="0" w:color="auto"/>
      </w:divBdr>
    </w:div>
    <w:div w:id="1939092801">
      <w:bodyDiv w:val="1"/>
      <w:marLeft w:val="0"/>
      <w:marRight w:val="0"/>
      <w:marTop w:val="0"/>
      <w:marBottom w:val="0"/>
      <w:divBdr>
        <w:top w:val="none" w:sz="0" w:space="0" w:color="auto"/>
        <w:left w:val="none" w:sz="0" w:space="0" w:color="auto"/>
        <w:bottom w:val="none" w:sz="0" w:space="0" w:color="auto"/>
        <w:right w:val="none" w:sz="0" w:space="0" w:color="auto"/>
      </w:divBdr>
    </w:div>
    <w:div w:id="2078242662">
      <w:bodyDiv w:val="1"/>
      <w:marLeft w:val="0"/>
      <w:marRight w:val="0"/>
      <w:marTop w:val="0"/>
      <w:marBottom w:val="0"/>
      <w:divBdr>
        <w:top w:val="none" w:sz="0" w:space="0" w:color="auto"/>
        <w:left w:val="none" w:sz="0" w:space="0" w:color="auto"/>
        <w:bottom w:val="none" w:sz="0" w:space="0" w:color="auto"/>
        <w:right w:val="none" w:sz="0" w:space="0" w:color="auto"/>
      </w:divBdr>
    </w:div>
    <w:div w:id="2114279492">
      <w:bodyDiv w:val="1"/>
      <w:marLeft w:val="0"/>
      <w:marRight w:val="0"/>
      <w:marTop w:val="0"/>
      <w:marBottom w:val="0"/>
      <w:divBdr>
        <w:top w:val="none" w:sz="0" w:space="0" w:color="auto"/>
        <w:left w:val="none" w:sz="0" w:space="0" w:color="auto"/>
        <w:bottom w:val="none" w:sz="0" w:space="0" w:color="auto"/>
        <w:right w:val="none" w:sz="0" w:space="0" w:color="auto"/>
      </w:divBdr>
    </w:div>
    <w:div w:id="2137218700">
      <w:bodyDiv w:val="1"/>
      <w:marLeft w:val="0"/>
      <w:marRight w:val="0"/>
      <w:marTop w:val="0"/>
      <w:marBottom w:val="0"/>
      <w:divBdr>
        <w:top w:val="none" w:sz="0" w:space="0" w:color="auto"/>
        <w:left w:val="none" w:sz="0" w:space="0" w:color="auto"/>
        <w:bottom w:val="none" w:sz="0" w:space="0" w:color="auto"/>
        <w:right w:val="none" w:sz="0" w:space="0" w:color="auto"/>
      </w:divBdr>
    </w:div>
    <w:div w:id="2143771489">
      <w:bodyDiv w:val="1"/>
      <w:marLeft w:val="0"/>
      <w:marRight w:val="0"/>
      <w:marTop w:val="0"/>
      <w:marBottom w:val="0"/>
      <w:divBdr>
        <w:top w:val="none" w:sz="0" w:space="0" w:color="auto"/>
        <w:left w:val="none" w:sz="0" w:space="0" w:color="auto"/>
        <w:bottom w:val="none" w:sz="0" w:space="0" w:color="auto"/>
        <w:right w:val="none" w:sz="0" w:space="0" w:color="auto"/>
      </w:divBdr>
    </w:div>
    <w:div w:id="214441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itstillruns.com/metals-engine-pistons-made-from-12178964.html" TargetMode="External"/><Relationship Id="rId3" Type="http://schemas.openxmlformats.org/officeDocument/2006/relationships/customXml" Target="../customXml/item3.xml"/><Relationship Id="rId21" Type="http://schemas.openxmlformats.org/officeDocument/2006/relationships/hyperlink" Target="https://global.yamaha-motor.com/business/mc/mc-tech/standard-technology/forgingPiston.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otortrend.com/how-to/1803-how-a-forged-piston-is-produced/" TargetMode="External"/><Relationship Id="rId2" Type="http://schemas.openxmlformats.org/officeDocument/2006/relationships/customXml" Target="../customXml/item2.xml"/><Relationship Id="rId16" Type="http://schemas.openxmlformats.org/officeDocument/2006/relationships/hyperlink" Target="https://www.carsdirect.com/aftermarket-parts/why-install-forged-pistons" TargetMode="External"/><Relationship Id="rId20" Type="http://schemas.openxmlformats.org/officeDocument/2006/relationships/hyperlink" Target="https://www.mmsonline.com/articles/new-casting-process-for-better-piston-ring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ropean-aluminium.eu/media/1570/aam-applications-power-train-1-pistons.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patents.google.com/patent/EP0892075A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youtube.com/watch?v=G6QXay3az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32332C-5BDE-4863-9C11-B2B0D541C0C5}">
  <we:reference id="wa104382081" version="1.35.0.0" store="en-GB" storeType="OMEX"/>
  <we:alternateReferences>
    <we:reference id="WA104382081" version="1.35.0.0" store="" storeType="OMEX"/>
  </we:alternateReferences>
  <we:properties>
    <we:property name="MENDELEY_CITATIONS" value="[{&quot;citationID&quot;:&quot;MENDELEY_CITATION_505d3f5c-1317-4e21-919b-b094deccc217&quot;,&quot;properties&quot;:{&quot;noteIndex&quot;:0},&quot;isEdited&quot;:false,&quot;manualOverride&quot;:{&quot;isManuallyOverridden&quot;:true,&quot;citeprocText&quot;:&quot;(&lt;i&gt;Eddy Current Dynamometer : Construction, Design and Its Applications&lt;/i&gt;, no date)&quot;,&quot;manualOverrideText&quot;:&quot;(Eddy Current Dynamometer, n.d.)&quot;},&quot;citationTag&quot;:&quot;MENDELEY_CITATION_v3_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&quot;,&quot;citationItems&quot;:[{&quot;id&quot;:&quot;e5180bd1-5ed3-3be7-9c77-ca7b7d5f7026&quot;,&quot;itemData&quot;:{&quot;type&quot;:&quot;webpage&quot;,&quot;id&quot;:&quot;e5180bd1-5ed3-3be7-9c77-ca7b7d5f7026&quot;,&quot;title&quot;:&quot;Eddy Current Dynamometer : Construction, Design and Its Applications&quot;,&quot;accessed&quot;:{&quot;date-parts&quot;:[[2022,4,1]]},&quot;URL&quot;:&quot;https://www.elprocus.com/what-is-eddy-current-dynamometer-construction-its-working/&quot;,&quot;container-title-short&quot;:&quot;&quot;},&quot;isTemporary&quot;:false}]},{&quot;citationID&quot;:&quot;MENDELEY_CITATION_106324bc-b78d-402b-9a8a-091b7e4603e6&quot;,&quot;properties&quot;:{&quot;noteIndex&quot;:0},&quot;isEdited&quot;:false,&quot;manualOverride&quot;:{&quot;isManuallyOverridden&quot;:true,&quot;citeprocText&quot;:&quot;(&lt;i&gt;Why Dyno Test an Engine?&lt;/i&gt;, no date)&quot;,&quot;manualOverrideText&quot;:&quot;(Why Dyno Test an Engine? n.d.)&quot;},&quot;citationTag&quot;:&quot;MENDELEY_CITATION_v3_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&quot;,&quot;citationItems&quot;:[{&quot;id&quot;:&quot;0bfdd958-0761-339b-a50b-7d1e707f8241&quot;,&quot;itemData&quot;:{&quot;type&quot;:&quot;webpage&quot;,&quot;id&quot;:&quot;0bfdd958-0761-339b-a50b-7d1e707f8241&quot;,&quot;title&quot;:&quot;Why Dyno Test an Engine?&quot;,&quot;accessed&quot;:{&quot;date-parts&quot;:[[2022,4,1]]},&quot;URL&quot;:&quot;https://www.vanindustriesinc.com/why-dyno-test-an-engine&quot;,&quot;container-title-short&quot;:&quot;&quot;},&quot;isTemporary&quot;:false}]},{&quot;citationID&quot;:&quot;MENDELEY_CITATION_9960a623-dfa5-4299-8f6c-6508a9682a77&quot;,&quot;properties&quot;:{&quot;noteIndex&quot;:0},&quot;isEdited&quot;:false,&quot;manualOverride&quot;:{&quot;isManuallyOverridden&quot;:false,&quot;citeprocText&quot;:&quot;(Gudmundsson, 2014)&quot;,&quot;manualOverrideText&quot;:&quot;&quot;},&quot;citationTag&quot;:&quot;MENDELEY_CITATION_v3_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&quot;,&quot;citationItems&quot;:[{&quot;id&quot;:&quot;94310f5c-dfb8-3824-ba19-f607c1e262fd&quot;,&quot;itemData&quot;:{&quot;type&quot;:&quot;article-journal&quot;,&quot;id&quot;:&quot;94310f5c-dfb8-3824-ba19-f607c1e262fd&quot;,&quot;title&quot;:&quot;Selecting the Power Plant&quot;,&quot;author&quot;:[{&quot;family&quot;:&quot;Gudmundsson&quot;,&quot;given&quot;:&quot;Snorri&quot;,&quot;parse-names&quot;:false,&quot;dropping-particle&quot;:&quot;&quot;,&quot;non-dropping-particle&quot;:&quot;&quot;}],&quot;container-title&quot;:&quot;General Aviation Aircraft Design&quot;,&quot;accessed&quot;:{&quot;date-parts&quot;:[[2022,4,1]]},&quot;DOI&quot;:&quot;10.1016/B978-0-12-397308-5.00007-6&quot;,&quot;issued&quot;:{&quot;date-parts&quot;:[[2014]]},&quot;page&quot;:&quot;181-234&quot;,&quot;abstract&quot;:&quot;Abstract A thorough review of number of common and practical powerplant options for modern GA aircraft is presented in the chapter. Starting with a review of the fundamental theories of power plant and power generation, the chapter provides thorough design information about piston engines, turboprops, turbojets, turbofans, and electric motors. Methods to estimate power and thrust as a function of atmospheric conditions and airspeed are provided for all the options. The chapter presents the Gagg-Ferrar model for altitude dependency of piston engines and the method of Mattingly for the operation of turbo machinery. The fundamentals of fuel-cells are provided for electric motors. Then, the chapter discusses topics that affect the installation of engines. Topics ranging from piston engine cooling topics to fire-proofing to inlet sizing are presented. Finally, the chapter presents specialized topics related engines. The topics range from how to account for gearboxes to the extraction of power information from typical engine performance charts and the use of the so-called Petty Equation for the prediction of the same.&quot;,&quot;publisher&quot;:&quot;Elsevier&quot;,&quot;container-title-short&quot;:&quot;&quot;},&quot;isTemporary&quot;:false}]},{&quot;citationID&quot;:&quot;MENDELEY_CITATION_488b8698-f9aa-44c8-8575-c2b455eb5255&quot;,&quot;properties&quot;:{&quot;noteIndex&quot;:0},&quot;isEdited&quot;:false,&quot;manualOverride&quot;:{&quot;isManuallyOverridden&quot;:true,&quot;citeprocText&quot;:&quot;(&lt;i&gt;Horsepower vs Torque | Exton | Warminster | ATC&lt;/i&gt;, no date)&quot;,&quot;manualOverrideText&quot;:&quot;(Horsepower vs Torque | Exton | Warminster | ATC, 2016)&quot;},&quot;citationTag&quot;:&quot;MENDELEY_CITATION_v3_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&quot;,&quot;citationItems&quot;:[{&quot;id&quot;:&quot;ae5eb5ea-b442-33ac-8be9-45a81e3d8fa5&quot;,&quot;itemData&quot;:{&quot;type&quot;:&quot;webpage&quot;,&quot;id&quot;:&quot;ae5eb5ea-b442-33ac-8be9-45a81e3d8fa5&quot;,&quot;title&quot;:&quot;Horsepower vs Torque | Exton | Warminster | ATC&quot;,&quot;accessed&quot;:{&quot;date-parts&quot;:[[2022,4,3]]},&quot;URL&quot;:&quot;https://autotraining.edu/high-performance-engine-technician-training/horsepower-vs-torque-performance-world/&quot;,&quot;container-title-short&quot;:&quot;&quot;},&quot;isTemporary&quot;:false}]},{&quot;citationID&quot;:&quot;MENDELEY_CITATION_bb249ab1-a6c3-4477-90f2-4011172885ea&quot;,&quot;properties&quot;:{&quot;noteIndex&quot;:0},&quot;isEdited&quot;:false,&quot;manualOverride&quot;:{&quot;isManuallyOverridden&quot;:true,&quot;citeprocText&quot;:&quot;(&lt;i&gt;Brake Mean Effective Pressure (BMEP) — A Yard Stick for Power&lt;/i&gt;, no date)&quot;,&quot;manualOverrideText&quot;:&quot;(Brake Mean Effective Pressure (BMEP) — A Yard Stick for Power, 2022)&quot;},&quot;citationTag&quot;:&quot;MENDELEY_CITATION_v3_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&quot;,&quot;citationItems&quot;:[{&quot;id&quot;:&quot;a0bd224c-417a-33bd-894a-94528b69b51a&quot;,&quot;itemData&quot;:{&quot;type&quot;:&quot;webpage&quot;,&quot;id&quot;:&quot;a0bd224c-417a-33bd-894a-94528b69b51a&quot;,&quot;title&quot;:&quot;Brake Mean Effective Pressure (BMEP) — A Yard Stick for Power&quot;,&quot;accessed&quot;:{&quot;date-parts&quot;:[[2022,4,3]]},&quot;URL&quot;:&quot;https://www.enginelabs.com/tech-stories/brake-mean-effective-pressure-bmep-a-yard-stick-for-power/&quot;,&quot;container-title-short&quot;:&quot;&quot;},&quot;isTemporary&quot;:false}]},{&quot;citationID&quot;:&quot;MENDELEY_CITATION_92d36438-3e24-46fe-af5c-6c921f3adc92&quot;,&quot;properties&quot;:{&quot;noteIndex&quot;:0},&quot;isEdited&quot;:false,&quot;manualOverride&quot;:{&quot;isManuallyOverridden&quot;:true,&quot;citeprocText&quot;:&quot;(&lt;i&gt;Toyota Gasoline Engine Achieves Thermal Efficiency Of 38 Percent&lt;/i&gt;, no date)&quot;,&quot;manualOverrideText&quot;:&quot;(Toyota Gasoline Engine Achieves Thermal Efficiency Of 38 Percent, 2014)&quot;},&quot;citationTag&quot;:&quot;MENDELEY_CITATION_v3_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&quot;,&quot;citationItems&quot;:[{&quot;id&quot;:&quot;59c51be0-7844-3816-9336-525723692e5b&quot;,&quot;itemData&quot;:{&quot;type&quot;:&quot;webpage&quot;,&quot;id&quot;:&quot;59c51be0-7844-3816-9336-525723692e5b&quot;,&quot;title&quot;:&quot;Toyota Gasoline Engine Achieves Thermal Efficiency Of 38 Percent&quot;,&quot;accessed&quot;:{&quot;date-parts&quot;:[[2022,4,3]]},&quot;URL&quot;:&quot;https://www.greencarreports.com/news/1091436_toyota-gasoline-engine-achieves-thermal-efficiency-of-38-percent&quot;,&quot;container-title-short&quot;:&quot;&quot;},&quot;isTemporary&quot;:false}]},{&quot;citationID&quot;:&quot;MENDELEY_CITATION_f6453398-f0c1-41cc-8ef8-ff467fca9ecc&quot;,&quot;properties&quot;:{&quot;noteIndex&quot;:0},&quot;isEdited&quot;:false,&quot;manualOverride&quot;:{&quot;isManuallyOverridden&quot;:true,&quot;citeprocText&quot;:&quot;(&lt;i&gt;Get the most from your car with these top 12 “hypermiling” tips | Ethical and green living | The Guardian&lt;/i&gt;, no date)&quot;,&quot;manualOverrideText&quot;:&quot;(The Guardian, 2011)&quot;},&quot;citationTag&quot;:&quot;MENDELEY_CITATION_v3_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&quot;,&quot;citationItems&quot;:[{&quot;id&quot;:&quot;cdc163bf-f721-327d-8f3d-54645ef6a10b&quot;,&quot;itemData&quot;:{&quot;type&quot;:&quot;webpage&quot;,&quot;id&quot;:&quot;cdc163bf-f721-327d-8f3d-54645ef6a10b&quot;,&quot;title&quot;:&quot;Get the most from your car with these top 12 'hypermiling' tips | Ethical and green living | The Guardian&quot;,&quot;accessed&quot;:{&quot;date-parts&quot;:[[2022,4,3]]},&quot;URL&quot;:&quot;https://www.theguardian.com/environment/green-living-blog/2011/mar/25/hypermiling-tips&quot;,&quot;container-title-short&quot;:&quot;&quot;},&quot;isTemporary&quot;:false}]},{&quot;citationID&quot;:&quot;MENDELEY_CITATION_4f2d5668-7b35-4ce6-b550-d30809667f6f&quot;,&quot;properties&quot;:{&quot;noteIndex&quot;:0},&quot;isEdited&quot;:false,&quot;manualOverride&quot;:{&quot;isManuallyOverridden&quot;:false,&quot;citeprocText&quot;:&quot;(&lt;i&gt;(PDF) Experimental Investigation of Performance and Emissions of a Sequential Port Injection Compressed Natural Gas Converted Engine&lt;/i&gt;, no date)&quot;,&quot;manualOverrideText&quot;:&quot;&quot;},&quot;citationTag&quot;:&quot;MENDELEY_CITATION_v3_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&quot;,&quot;citationItems&quot;:[{&quot;id&quot;:&quot;9146baa6-eaca-3b25-9d8c-7fae55523fc6&quot;,&quot;itemData&quot;:{&quot;type&quot;:&quot;webpage&quot;,&quot;id&quot;:&quot;9146baa6-eaca-3b25-9d8c-7fae55523fc6&quot;,&quot;title&quot;:&quot;(PDF) Experimental Investigation of Performance and Emissions of a Sequential Port Injection Compressed Natural Gas Converted Engine&quot;,&quot;accessed&quot;:{&quot;date-parts&quot;:[[2022,4,3]]},&quot;URL&quot;:&quot;https://www.researchgate.net/publication/260810767_Experimental_Investigation_of_Performance_and_Emissions_of_a_Sequential_Port_Injection_Compressed_Natural_Gas_Converted_Engine&quot;,&quot;container-title-short&quot;:&quot;&quot;},&quot;isTemporary&quot;:false}]}]"/>
    <we:property name="MENDELEY_CITATIONS_STYLE" value="{&quot;id&quot;:&quot;https://www.zotero.org/styles/harvard-cite-them-right&quot;,&quot;title&quot;:&quot;Cite Them Right 11th edition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0fc28dceb5999c51103bcb284d4b8508">
  <xsd:schema xmlns:xsd="http://www.w3.org/2001/XMLSchema" xmlns:xs="http://www.w3.org/2001/XMLSchema" xmlns:p="http://schemas.microsoft.com/office/2006/metadata/properties" xmlns:ns3="7b23fa32-4003-4364-bee1-595462966394" targetNamespace="http://schemas.microsoft.com/office/2006/metadata/properties" ma:root="true" ma:fieldsID="5149c4959d6d46de35fc737908ee9af0"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EEE3A-CB1E-4522-948D-1712C244A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7BAA97-855D-4677-9E18-B109FFF203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7AF740C-003C-4472-81E4-5C2608E7B45C}">
  <ds:schemaRefs>
    <ds:schemaRef ds:uri="http://schemas.microsoft.com/sharepoint/v3/contenttype/forms"/>
  </ds:schemaRefs>
</ds:datastoreItem>
</file>

<file path=customXml/itemProps4.xml><?xml version="1.0" encoding="utf-8"?>
<ds:datastoreItem xmlns:ds="http://schemas.openxmlformats.org/officeDocument/2006/customXml" ds:itemID="{AEF43B5E-5E43-45C0-B00C-BD4BBC9C2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10</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Gilasbey</dc:creator>
  <cp:keywords/>
  <dc:description/>
  <cp:lastModifiedBy>user</cp:lastModifiedBy>
  <cp:revision>35</cp:revision>
  <dcterms:created xsi:type="dcterms:W3CDTF">2022-07-21T23:37:00Z</dcterms:created>
  <dcterms:modified xsi:type="dcterms:W3CDTF">2022-07-22T15:58:00Z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