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61A4" w:rsidRDefault="00AE1EBC" w:rsidP="00AE1EBC">
      <w:pPr>
        <w:rPr>
          <w:rFonts w:ascii="Arial" w:eastAsia="Times New Roman" w:hAnsi="Arial" w:cs="Arial"/>
          <w:szCs w:val="24"/>
        </w:rPr>
      </w:pPr>
      <w:r>
        <w:rPr>
          <w:rFonts w:ascii="Arial" w:hAnsi="Arial" w:cs="Arial"/>
          <w:szCs w:val="24"/>
        </w:rPr>
        <w:t xml:space="preserve">                                  </w:t>
      </w:r>
      <w:r w:rsidR="008361A4" w:rsidRPr="002F0F34">
        <w:rPr>
          <w:rFonts w:ascii="Arial" w:hAnsi="Arial" w:cs="Arial"/>
          <w:szCs w:val="24"/>
        </w:rPr>
        <w:t>Student Name: Muadia</w:t>
      </w:r>
      <w:r>
        <w:rPr>
          <w:rFonts w:ascii="Arial" w:hAnsi="Arial" w:cs="Arial"/>
          <w:szCs w:val="24"/>
        </w:rPr>
        <w:t xml:space="preserve"> </w:t>
      </w:r>
      <w:r w:rsidRPr="00AE1EBC">
        <w:rPr>
          <w:rFonts w:ascii="Arial" w:eastAsia="Times New Roman" w:hAnsi="Arial" w:cs="Arial"/>
          <w:szCs w:val="24"/>
        </w:rPr>
        <w:t>Jean Kolonga</w:t>
      </w:r>
    </w:p>
    <w:p w:rsidR="00AE1EBC" w:rsidRDefault="00AE1EBC" w:rsidP="00AE1EBC">
      <w:pPr>
        <w:rPr>
          <w:rFonts w:ascii="Arial" w:eastAsia="Times New Roman" w:hAnsi="Arial" w:cs="Arial"/>
          <w:szCs w:val="24"/>
        </w:rPr>
      </w:pPr>
      <w:r>
        <w:rPr>
          <w:rFonts w:ascii="Arial" w:hAnsi="Arial" w:cs="Arial"/>
          <w:szCs w:val="24"/>
        </w:rPr>
        <w:t xml:space="preserve">                                               </w:t>
      </w:r>
      <w:r w:rsidRPr="002F0F34">
        <w:rPr>
          <w:rFonts w:ascii="Arial" w:hAnsi="Arial" w:cs="Arial"/>
          <w:szCs w:val="24"/>
        </w:rPr>
        <w:t>Student ID:</w:t>
      </w:r>
      <w:r w:rsidRPr="00AE1EBC">
        <w:rPr>
          <w:rFonts w:ascii="Arial" w:hAnsi="Arial" w:cs="Arial"/>
          <w:szCs w:val="24"/>
        </w:rPr>
        <w:t xml:space="preserve"> </w:t>
      </w:r>
      <w:r w:rsidRPr="00AE1EBC">
        <w:rPr>
          <w:rFonts w:ascii="Arial" w:eastAsia="Times New Roman" w:hAnsi="Arial" w:cs="Arial"/>
          <w:szCs w:val="24"/>
        </w:rPr>
        <w:t>1604240</w:t>
      </w:r>
    </w:p>
    <w:p w:rsidR="008361A4" w:rsidRPr="00AE1EBC" w:rsidRDefault="00AE1EBC" w:rsidP="00AE1EBC">
      <w:pPr>
        <w:jc w:val="center"/>
        <w:rPr>
          <w:rFonts w:ascii="Arial" w:hAnsi="Arial" w:cs="Arial"/>
          <w:szCs w:val="24"/>
        </w:rPr>
      </w:pPr>
      <w:r w:rsidRPr="002F0F34">
        <w:rPr>
          <w:rFonts w:ascii="Arial" w:hAnsi="Arial" w:cs="Arial"/>
          <w:szCs w:val="24"/>
        </w:rPr>
        <w:t>Developing Relati</w:t>
      </w:r>
      <w:r>
        <w:rPr>
          <w:rFonts w:ascii="Arial" w:hAnsi="Arial" w:cs="Arial"/>
          <w:szCs w:val="24"/>
        </w:rPr>
        <w:t>onship and Workplace Achievement</w:t>
      </w:r>
    </w:p>
    <w:p w:rsidR="00AE1EBC" w:rsidRPr="00AE1EBC" w:rsidRDefault="00AE1EBC" w:rsidP="008361A4">
      <w:pPr>
        <w:jc w:val="center"/>
        <w:rPr>
          <w:rFonts w:ascii="Arial" w:hAnsi="Arial" w:cs="Arial"/>
          <w:szCs w:val="24"/>
        </w:rPr>
      </w:pPr>
      <w:r>
        <w:rPr>
          <w:rFonts w:ascii="Arial" w:eastAsia="Times New Roman" w:hAnsi="Arial" w:cs="Arial"/>
          <w:szCs w:val="24"/>
        </w:rPr>
        <w:t xml:space="preserve">Tutor: </w:t>
      </w:r>
      <w:r w:rsidRPr="00AE1EBC">
        <w:rPr>
          <w:rFonts w:ascii="Arial" w:eastAsia="Times New Roman" w:hAnsi="Arial" w:cs="Arial"/>
          <w:szCs w:val="24"/>
          <w:lang w:val="en-GB"/>
        </w:rPr>
        <w:t>Ze Zook</w:t>
      </w:r>
    </w:p>
    <w:p w:rsidR="008B04B2" w:rsidRPr="002F0F34" w:rsidRDefault="008B04B2" w:rsidP="00DF2C07">
      <w:pPr>
        <w:rPr>
          <w:rFonts w:ascii="Arial" w:hAnsi="Arial" w:cs="Arial"/>
          <w:szCs w:val="24"/>
        </w:rPr>
      </w:pPr>
    </w:p>
    <w:p w:rsidR="00DF2C07" w:rsidRPr="002F0F34" w:rsidRDefault="00DF2C07" w:rsidP="00DF2C07">
      <w:pPr>
        <w:rPr>
          <w:rFonts w:ascii="Arial" w:hAnsi="Arial" w:cs="Arial"/>
          <w:szCs w:val="24"/>
        </w:rPr>
      </w:pPr>
    </w:p>
    <w:p w:rsidR="00DF2C07" w:rsidRPr="002F0F34" w:rsidRDefault="00DF2C07" w:rsidP="00DF2C07">
      <w:pPr>
        <w:rPr>
          <w:rFonts w:ascii="Arial" w:hAnsi="Arial" w:cs="Arial"/>
          <w:szCs w:val="24"/>
        </w:rPr>
      </w:pPr>
    </w:p>
    <w:p w:rsidR="00DF2C07" w:rsidRPr="002F0F34" w:rsidRDefault="00DF2C07" w:rsidP="00DF2C07">
      <w:pPr>
        <w:rPr>
          <w:rFonts w:ascii="Arial" w:hAnsi="Arial" w:cs="Arial"/>
          <w:szCs w:val="24"/>
        </w:rPr>
      </w:pPr>
    </w:p>
    <w:p w:rsidR="00DF2C07" w:rsidRPr="002F0F34" w:rsidRDefault="00DF2C07" w:rsidP="00DF2C07">
      <w:pPr>
        <w:rPr>
          <w:rFonts w:ascii="Arial" w:hAnsi="Arial" w:cs="Arial"/>
          <w:szCs w:val="24"/>
        </w:rPr>
      </w:pPr>
    </w:p>
    <w:p w:rsidR="00DF2C07" w:rsidRPr="002F0F34" w:rsidRDefault="00DF2C07" w:rsidP="00DF2C07">
      <w:pPr>
        <w:rPr>
          <w:rFonts w:ascii="Arial" w:hAnsi="Arial" w:cs="Arial"/>
          <w:szCs w:val="24"/>
        </w:rPr>
      </w:pPr>
    </w:p>
    <w:p w:rsidR="00DF2C07" w:rsidRPr="002F0F34" w:rsidRDefault="00DF2C07" w:rsidP="00DF2C07">
      <w:pPr>
        <w:rPr>
          <w:rFonts w:ascii="Arial" w:hAnsi="Arial" w:cs="Arial"/>
          <w:szCs w:val="24"/>
        </w:rPr>
      </w:pPr>
    </w:p>
    <w:p w:rsidR="00DF2C07" w:rsidRPr="002F0F34" w:rsidRDefault="00DF2C07" w:rsidP="00DF2C07">
      <w:pPr>
        <w:rPr>
          <w:rFonts w:ascii="Arial" w:hAnsi="Arial" w:cs="Arial"/>
          <w:szCs w:val="24"/>
        </w:rPr>
      </w:pPr>
    </w:p>
    <w:p w:rsidR="00DF2C07" w:rsidRPr="002F0F34" w:rsidRDefault="00DF2C07" w:rsidP="00DF2C07">
      <w:pPr>
        <w:rPr>
          <w:rFonts w:ascii="Arial" w:hAnsi="Arial" w:cs="Arial"/>
          <w:szCs w:val="24"/>
        </w:rPr>
      </w:pPr>
    </w:p>
    <w:p w:rsidR="00DF2C07" w:rsidRPr="002F0F34" w:rsidRDefault="00DF2C07" w:rsidP="00DF2C07">
      <w:pPr>
        <w:rPr>
          <w:rFonts w:ascii="Arial" w:hAnsi="Arial" w:cs="Arial"/>
          <w:szCs w:val="24"/>
        </w:rPr>
      </w:pPr>
    </w:p>
    <w:p w:rsidR="00DF2C07" w:rsidRDefault="00DF2C07" w:rsidP="00DF2C07">
      <w:pPr>
        <w:rPr>
          <w:rFonts w:ascii="Arial" w:hAnsi="Arial" w:cs="Arial"/>
          <w:szCs w:val="24"/>
        </w:rPr>
      </w:pPr>
    </w:p>
    <w:p w:rsidR="002F0F34" w:rsidRDefault="002F0F34" w:rsidP="00DF2C07">
      <w:pPr>
        <w:rPr>
          <w:rFonts w:ascii="Arial" w:hAnsi="Arial" w:cs="Arial"/>
          <w:szCs w:val="24"/>
        </w:rPr>
      </w:pPr>
    </w:p>
    <w:p w:rsidR="002F0F34" w:rsidRDefault="002F0F34" w:rsidP="00DF2C07">
      <w:pPr>
        <w:rPr>
          <w:rFonts w:ascii="Arial" w:hAnsi="Arial" w:cs="Arial"/>
          <w:szCs w:val="24"/>
        </w:rPr>
      </w:pPr>
    </w:p>
    <w:p w:rsidR="002F0F34" w:rsidRDefault="002F0F34" w:rsidP="00DF2C07">
      <w:pPr>
        <w:rPr>
          <w:rFonts w:ascii="Arial" w:hAnsi="Arial" w:cs="Arial"/>
          <w:szCs w:val="24"/>
        </w:rPr>
      </w:pPr>
    </w:p>
    <w:p w:rsidR="002F0F34" w:rsidRDefault="002F0F34" w:rsidP="00DF2C07">
      <w:pPr>
        <w:rPr>
          <w:rFonts w:ascii="Arial" w:hAnsi="Arial" w:cs="Arial"/>
          <w:szCs w:val="24"/>
        </w:rPr>
      </w:pPr>
    </w:p>
    <w:p w:rsidR="002F0F34" w:rsidRDefault="002F0F34" w:rsidP="00DF2C07">
      <w:pPr>
        <w:rPr>
          <w:rFonts w:ascii="Arial" w:hAnsi="Arial" w:cs="Arial"/>
          <w:szCs w:val="24"/>
        </w:rPr>
      </w:pPr>
    </w:p>
    <w:p w:rsidR="002F0F34" w:rsidRDefault="002F0F34" w:rsidP="00DF2C07">
      <w:pPr>
        <w:rPr>
          <w:rFonts w:ascii="Arial" w:hAnsi="Arial" w:cs="Arial"/>
          <w:szCs w:val="24"/>
        </w:rPr>
      </w:pPr>
    </w:p>
    <w:p w:rsidR="00DF2C07" w:rsidRPr="002F0F34" w:rsidRDefault="00DF2C07" w:rsidP="00DF2C07">
      <w:pPr>
        <w:rPr>
          <w:rFonts w:ascii="Arial" w:hAnsi="Arial" w:cs="Arial"/>
          <w:szCs w:val="24"/>
        </w:rPr>
      </w:pPr>
    </w:p>
    <w:sdt>
      <w:sdtPr>
        <w:rPr>
          <w:rFonts w:ascii="Arial" w:eastAsiaTheme="minorHAnsi" w:hAnsi="Arial" w:cs="Arial"/>
          <w:color w:val="auto"/>
          <w:sz w:val="24"/>
          <w:szCs w:val="24"/>
          <w:lang w:val="en-SG"/>
        </w:rPr>
        <w:id w:val="-1310015634"/>
        <w:docPartObj>
          <w:docPartGallery w:val="Table of Contents"/>
          <w:docPartUnique/>
        </w:docPartObj>
      </w:sdtPr>
      <w:sdtEndPr>
        <w:rPr>
          <w:b/>
          <w:bCs/>
          <w:noProof/>
        </w:rPr>
      </w:sdtEndPr>
      <w:sdtContent>
        <w:p w:rsidR="00DF2C07" w:rsidRPr="002F0F34" w:rsidRDefault="00DF2C07" w:rsidP="00DF2C07">
          <w:pPr>
            <w:pStyle w:val="TOCHeading"/>
            <w:jc w:val="center"/>
            <w:rPr>
              <w:rFonts w:ascii="Arial" w:hAnsi="Arial" w:cs="Arial"/>
              <w:sz w:val="24"/>
              <w:szCs w:val="24"/>
            </w:rPr>
          </w:pPr>
          <w:r w:rsidRPr="002F0F34">
            <w:rPr>
              <w:rFonts w:ascii="Arial" w:hAnsi="Arial" w:cs="Arial"/>
              <w:sz w:val="24"/>
              <w:szCs w:val="24"/>
            </w:rPr>
            <w:t>Table of Contents</w:t>
          </w:r>
        </w:p>
        <w:p w:rsidR="00FD6285" w:rsidRPr="002F0F34" w:rsidRDefault="00494E42">
          <w:pPr>
            <w:pStyle w:val="TOC1"/>
            <w:tabs>
              <w:tab w:val="right" w:leader="dot" w:pos="9016"/>
            </w:tabs>
            <w:rPr>
              <w:rFonts w:ascii="Arial" w:hAnsi="Arial" w:cs="Arial"/>
              <w:noProof/>
              <w:szCs w:val="24"/>
            </w:rPr>
          </w:pPr>
          <w:r w:rsidRPr="00494E42">
            <w:rPr>
              <w:rFonts w:ascii="Arial" w:hAnsi="Arial" w:cs="Arial"/>
              <w:szCs w:val="24"/>
            </w:rPr>
            <w:fldChar w:fldCharType="begin"/>
          </w:r>
          <w:r w:rsidR="00DF2C07" w:rsidRPr="002F0F34">
            <w:rPr>
              <w:rFonts w:ascii="Arial" w:hAnsi="Arial" w:cs="Arial"/>
              <w:szCs w:val="24"/>
            </w:rPr>
            <w:instrText xml:space="preserve"> TOC \o "1-3" \h \z \u </w:instrText>
          </w:r>
          <w:r w:rsidRPr="00494E42">
            <w:rPr>
              <w:rFonts w:ascii="Arial" w:hAnsi="Arial" w:cs="Arial"/>
              <w:szCs w:val="24"/>
            </w:rPr>
            <w:fldChar w:fldCharType="separate"/>
          </w:r>
          <w:hyperlink w:anchor="_Toc529289644" w:history="1">
            <w:r w:rsidR="00FD6285" w:rsidRPr="002F0F34">
              <w:rPr>
                <w:rStyle w:val="Hyperlink"/>
                <w:rFonts w:ascii="Arial" w:hAnsi="Arial" w:cs="Arial"/>
                <w:noProof/>
                <w:szCs w:val="24"/>
              </w:rPr>
              <w:t>Introduction</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_Toc529289644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3</w:t>
            </w:r>
            <w:r w:rsidRPr="002F0F34">
              <w:rPr>
                <w:rFonts w:ascii="Arial" w:hAnsi="Arial" w:cs="Arial"/>
                <w:noProof/>
                <w:webHidden/>
                <w:szCs w:val="24"/>
              </w:rPr>
              <w:fldChar w:fldCharType="end"/>
            </w:r>
          </w:hyperlink>
        </w:p>
        <w:p w:rsidR="00FD6285" w:rsidRPr="002F0F34" w:rsidRDefault="00494E42">
          <w:pPr>
            <w:pStyle w:val="TOC1"/>
            <w:tabs>
              <w:tab w:val="right" w:leader="dot" w:pos="9016"/>
            </w:tabs>
            <w:rPr>
              <w:rFonts w:ascii="Arial" w:hAnsi="Arial" w:cs="Arial"/>
              <w:noProof/>
              <w:szCs w:val="24"/>
            </w:rPr>
          </w:pPr>
          <w:hyperlink w:anchor="_Toc529289645" w:history="1">
            <w:r w:rsidR="00FD6285" w:rsidRPr="002F0F34">
              <w:rPr>
                <w:rStyle w:val="Hyperlink"/>
                <w:rFonts w:ascii="Arial" w:hAnsi="Arial" w:cs="Arial"/>
                <w:noProof/>
                <w:szCs w:val="24"/>
              </w:rPr>
              <w:t>Critical assessment of the potential benefits to your organization and the individual of personally developing individuals in the</w:t>
            </w:r>
            <w:bookmarkStart w:id="0" w:name="_GoBack"/>
            <w:bookmarkEnd w:id="0"/>
            <w:r w:rsidR="00FD6285" w:rsidRPr="002F0F34">
              <w:rPr>
                <w:rStyle w:val="Hyperlink"/>
                <w:rFonts w:ascii="Arial" w:hAnsi="Arial" w:cs="Arial"/>
                <w:noProof/>
                <w:szCs w:val="24"/>
              </w:rPr>
              <w:t xml:space="preserve"> workplace</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_Toc529289645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4</w:t>
            </w:r>
            <w:r w:rsidRPr="002F0F34">
              <w:rPr>
                <w:rFonts w:ascii="Arial" w:hAnsi="Arial" w:cs="Arial"/>
                <w:noProof/>
                <w:webHidden/>
                <w:szCs w:val="24"/>
              </w:rPr>
              <w:fldChar w:fldCharType="end"/>
            </w:r>
          </w:hyperlink>
        </w:p>
        <w:p w:rsidR="00FD6285" w:rsidRPr="002F0F34" w:rsidRDefault="00494E42">
          <w:pPr>
            <w:pStyle w:val="TOC2"/>
            <w:tabs>
              <w:tab w:val="right" w:leader="dot" w:pos="9016"/>
            </w:tabs>
            <w:rPr>
              <w:rFonts w:ascii="Arial" w:hAnsi="Arial" w:cs="Arial"/>
              <w:noProof/>
              <w:szCs w:val="24"/>
            </w:rPr>
          </w:pPr>
          <w:hyperlink w:anchor="_Toc529289646" w:history="1">
            <w:r w:rsidR="00FD6285" w:rsidRPr="002F0F34">
              <w:rPr>
                <w:rStyle w:val="Hyperlink"/>
                <w:rFonts w:ascii="Arial" w:hAnsi="Arial" w:cs="Arial"/>
                <w:noProof/>
                <w:szCs w:val="24"/>
              </w:rPr>
              <w:t>Potential benefits to the organization</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_Toc529289646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4</w:t>
            </w:r>
            <w:r w:rsidRPr="002F0F34">
              <w:rPr>
                <w:rFonts w:ascii="Arial" w:hAnsi="Arial" w:cs="Arial"/>
                <w:noProof/>
                <w:webHidden/>
                <w:szCs w:val="24"/>
              </w:rPr>
              <w:fldChar w:fldCharType="end"/>
            </w:r>
          </w:hyperlink>
        </w:p>
        <w:p w:rsidR="00FD6285" w:rsidRPr="002F0F34" w:rsidRDefault="00494E42">
          <w:pPr>
            <w:pStyle w:val="TOC2"/>
            <w:tabs>
              <w:tab w:val="right" w:leader="dot" w:pos="9016"/>
            </w:tabs>
            <w:rPr>
              <w:rFonts w:ascii="Arial" w:hAnsi="Arial" w:cs="Arial"/>
              <w:noProof/>
              <w:szCs w:val="24"/>
            </w:rPr>
          </w:pPr>
          <w:hyperlink w:anchor="_Toc529289647" w:history="1">
            <w:r w:rsidR="00FD6285" w:rsidRPr="002F0F34">
              <w:rPr>
                <w:rStyle w:val="Hyperlink"/>
                <w:rFonts w:ascii="Arial" w:hAnsi="Arial" w:cs="Arial"/>
                <w:noProof/>
                <w:szCs w:val="24"/>
              </w:rPr>
              <w:t>Benefits of personally develop relationship in the workplace</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_Toc529289647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5</w:t>
            </w:r>
            <w:r w:rsidRPr="002F0F34">
              <w:rPr>
                <w:rFonts w:ascii="Arial" w:hAnsi="Arial" w:cs="Arial"/>
                <w:noProof/>
                <w:webHidden/>
                <w:szCs w:val="24"/>
              </w:rPr>
              <w:fldChar w:fldCharType="end"/>
            </w:r>
          </w:hyperlink>
        </w:p>
        <w:p w:rsidR="00FD6285" w:rsidRPr="002F0F34" w:rsidRDefault="00494E42">
          <w:pPr>
            <w:pStyle w:val="TOC2"/>
            <w:tabs>
              <w:tab w:val="right" w:leader="dot" w:pos="9016"/>
            </w:tabs>
            <w:rPr>
              <w:rFonts w:ascii="Arial" w:hAnsi="Arial" w:cs="Arial"/>
              <w:noProof/>
              <w:szCs w:val="24"/>
            </w:rPr>
          </w:pPr>
          <w:hyperlink w:anchor="_Toc529289648" w:history="1">
            <w:r w:rsidR="00FD6285" w:rsidRPr="002F0F34">
              <w:rPr>
                <w:rStyle w:val="Hyperlink"/>
                <w:rFonts w:ascii="Arial" w:hAnsi="Arial" w:cs="Arial"/>
                <w:noProof/>
                <w:szCs w:val="24"/>
              </w:rPr>
              <w:t>Work place relation theory</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_Toc529289648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6</w:t>
            </w:r>
            <w:r w:rsidRPr="002F0F34">
              <w:rPr>
                <w:rFonts w:ascii="Arial" w:hAnsi="Arial" w:cs="Arial"/>
                <w:noProof/>
                <w:webHidden/>
                <w:szCs w:val="24"/>
              </w:rPr>
              <w:fldChar w:fldCharType="end"/>
            </w:r>
          </w:hyperlink>
        </w:p>
        <w:p w:rsidR="00FD6285" w:rsidRPr="002F0F34" w:rsidRDefault="00494E42">
          <w:pPr>
            <w:pStyle w:val="TOC2"/>
            <w:tabs>
              <w:tab w:val="right" w:leader="dot" w:pos="9016"/>
            </w:tabs>
            <w:rPr>
              <w:rFonts w:ascii="Arial" w:hAnsi="Arial" w:cs="Arial"/>
              <w:noProof/>
              <w:szCs w:val="24"/>
            </w:rPr>
          </w:pPr>
          <w:hyperlink w:anchor="_Toc529289649" w:history="1">
            <w:r w:rsidR="00FD6285" w:rsidRPr="002F0F34">
              <w:rPr>
                <w:rStyle w:val="Hyperlink"/>
                <w:rFonts w:ascii="Arial" w:hAnsi="Arial" w:cs="Arial"/>
                <w:noProof/>
                <w:szCs w:val="24"/>
              </w:rPr>
              <w:t>Upper-lower class working theory</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_Toc529289649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7</w:t>
            </w:r>
            <w:r w:rsidRPr="002F0F34">
              <w:rPr>
                <w:rFonts w:ascii="Arial" w:hAnsi="Arial" w:cs="Arial"/>
                <w:noProof/>
                <w:webHidden/>
                <w:szCs w:val="24"/>
              </w:rPr>
              <w:fldChar w:fldCharType="end"/>
            </w:r>
          </w:hyperlink>
        </w:p>
        <w:p w:rsidR="00FD6285" w:rsidRPr="002F0F34" w:rsidRDefault="00494E42">
          <w:pPr>
            <w:pStyle w:val="TOC1"/>
            <w:tabs>
              <w:tab w:val="right" w:leader="dot" w:pos="9016"/>
            </w:tabs>
            <w:rPr>
              <w:rFonts w:ascii="Arial" w:hAnsi="Arial" w:cs="Arial"/>
              <w:noProof/>
              <w:szCs w:val="24"/>
            </w:rPr>
          </w:pPr>
          <w:hyperlink w:anchor="_Toc529289650" w:history="1">
            <w:r w:rsidR="00FD6285" w:rsidRPr="002F0F34">
              <w:rPr>
                <w:rStyle w:val="Hyperlink"/>
                <w:rFonts w:ascii="Arial" w:hAnsi="Arial" w:cs="Arial"/>
                <w:noProof/>
                <w:szCs w:val="24"/>
              </w:rPr>
              <w:t>Evaluate development vehicles available to your organization and explain the extent to which you think they are appropriate in meeting the development need of individual</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_Toc529289650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8</w:t>
            </w:r>
            <w:r w:rsidRPr="002F0F34">
              <w:rPr>
                <w:rFonts w:ascii="Arial" w:hAnsi="Arial" w:cs="Arial"/>
                <w:noProof/>
                <w:webHidden/>
                <w:szCs w:val="24"/>
              </w:rPr>
              <w:fldChar w:fldCharType="end"/>
            </w:r>
          </w:hyperlink>
        </w:p>
        <w:p w:rsidR="00FD6285" w:rsidRPr="002F0F34" w:rsidRDefault="00494E42">
          <w:pPr>
            <w:pStyle w:val="TOC2"/>
            <w:tabs>
              <w:tab w:val="right" w:leader="dot" w:pos="9016"/>
            </w:tabs>
            <w:rPr>
              <w:rFonts w:ascii="Arial" w:hAnsi="Arial" w:cs="Arial"/>
              <w:noProof/>
              <w:szCs w:val="24"/>
            </w:rPr>
          </w:pPr>
          <w:hyperlink w:anchor="_Toc529289651" w:history="1">
            <w:r w:rsidR="00FD6285" w:rsidRPr="002F0F34">
              <w:rPr>
                <w:rStyle w:val="Hyperlink"/>
                <w:rFonts w:ascii="Arial" w:hAnsi="Arial" w:cs="Arial"/>
                <w:noProof/>
                <w:szCs w:val="24"/>
              </w:rPr>
              <w:t>Development vehicles</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_Toc529289651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8</w:t>
            </w:r>
            <w:r w:rsidRPr="002F0F34">
              <w:rPr>
                <w:rFonts w:ascii="Arial" w:hAnsi="Arial" w:cs="Arial"/>
                <w:noProof/>
                <w:webHidden/>
                <w:szCs w:val="24"/>
              </w:rPr>
              <w:fldChar w:fldCharType="end"/>
            </w:r>
          </w:hyperlink>
        </w:p>
        <w:p w:rsidR="00FD6285" w:rsidRPr="002F0F34" w:rsidRDefault="00494E42">
          <w:pPr>
            <w:pStyle w:val="TOC2"/>
            <w:tabs>
              <w:tab w:val="right" w:leader="dot" w:pos="9016"/>
            </w:tabs>
            <w:rPr>
              <w:rFonts w:ascii="Arial" w:hAnsi="Arial" w:cs="Arial"/>
              <w:noProof/>
              <w:szCs w:val="24"/>
            </w:rPr>
          </w:pPr>
          <w:hyperlink w:anchor="_Toc529289652" w:history="1">
            <w:r w:rsidR="00FD6285" w:rsidRPr="002F0F34">
              <w:rPr>
                <w:rStyle w:val="Hyperlink"/>
                <w:rFonts w:ascii="Arial" w:hAnsi="Arial" w:cs="Arial"/>
                <w:noProof/>
                <w:szCs w:val="24"/>
              </w:rPr>
              <w:t>Personal development expectations</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_Toc529289652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10</w:t>
            </w:r>
            <w:r w:rsidRPr="002F0F34">
              <w:rPr>
                <w:rFonts w:ascii="Arial" w:hAnsi="Arial" w:cs="Arial"/>
                <w:noProof/>
                <w:webHidden/>
                <w:szCs w:val="24"/>
              </w:rPr>
              <w:fldChar w:fldCharType="end"/>
            </w:r>
          </w:hyperlink>
        </w:p>
        <w:p w:rsidR="00FD6285" w:rsidRPr="002F0F34" w:rsidRDefault="00494E42">
          <w:pPr>
            <w:pStyle w:val="TOC2"/>
            <w:tabs>
              <w:tab w:val="right" w:leader="dot" w:pos="9016"/>
            </w:tabs>
            <w:rPr>
              <w:rFonts w:ascii="Arial" w:hAnsi="Arial" w:cs="Arial"/>
              <w:noProof/>
              <w:szCs w:val="24"/>
            </w:rPr>
          </w:pPr>
          <w:hyperlink w:anchor="_Toc529289653" w:history="1">
            <w:r w:rsidR="00FD6285" w:rsidRPr="002F0F34">
              <w:rPr>
                <w:rStyle w:val="Hyperlink"/>
                <w:rFonts w:ascii="Arial" w:hAnsi="Arial" w:cs="Arial"/>
                <w:noProof/>
                <w:szCs w:val="24"/>
              </w:rPr>
              <w:t>Good workplace example</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_Toc529289653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11</w:t>
            </w:r>
            <w:r w:rsidRPr="002F0F34">
              <w:rPr>
                <w:rFonts w:ascii="Arial" w:hAnsi="Arial" w:cs="Arial"/>
                <w:noProof/>
                <w:webHidden/>
                <w:szCs w:val="24"/>
              </w:rPr>
              <w:fldChar w:fldCharType="end"/>
            </w:r>
          </w:hyperlink>
        </w:p>
        <w:p w:rsidR="00FD6285" w:rsidRPr="002F0F34" w:rsidRDefault="00494E42">
          <w:pPr>
            <w:pStyle w:val="TOC2"/>
            <w:tabs>
              <w:tab w:val="right" w:leader="dot" w:pos="9016"/>
            </w:tabs>
            <w:rPr>
              <w:rFonts w:ascii="Arial" w:hAnsi="Arial" w:cs="Arial"/>
              <w:noProof/>
              <w:szCs w:val="24"/>
            </w:rPr>
          </w:pPr>
          <w:hyperlink w:anchor="_Toc529289654" w:history="1">
            <w:r w:rsidR="00FD6285" w:rsidRPr="002F0F34">
              <w:rPr>
                <w:rStyle w:val="Hyperlink"/>
                <w:rFonts w:ascii="Arial" w:hAnsi="Arial" w:cs="Arial"/>
                <w:noProof/>
                <w:szCs w:val="24"/>
              </w:rPr>
              <w:t>Relevant theories</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_Toc529289654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12</w:t>
            </w:r>
            <w:r w:rsidRPr="002F0F34">
              <w:rPr>
                <w:rFonts w:ascii="Arial" w:hAnsi="Arial" w:cs="Arial"/>
                <w:noProof/>
                <w:webHidden/>
                <w:szCs w:val="24"/>
              </w:rPr>
              <w:fldChar w:fldCharType="end"/>
            </w:r>
          </w:hyperlink>
        </w:p>
        <w:p w:rsidR="00FD6285" w:rsidRPr="002F0F34" w:rsidRDefault="00494E42">
          <w:pPr>
            <w:pStyle w:val="TOC1"/>
            <w:tabs>
              <w:tab w:val="right" w:leader="dot" w:pos="9016"/>
            </w:tabs>
            <w:rPr>
              <w:rFonts w:ascii="Arial" w:hAnsi="Arial" w:cs="Arial"/>
              <w:noProof/>
              <w:szCs w:val="24"/>
            </w:rPr>
          </w:pPr>
          <w:hyperlink w:anchor="_Toc529289655" w:history="1">
            <w:r w:rsidR="00FD6285" w:rsidRPr="002F0F34">
              <w:rPr>
                <w:rStyle w:val="Hyperlink"/>
                <w:rFonts w:ascii="Arial" w:hAnsi="Arial" w:cs="Arial"/>
                <w:noProof/>
                <w:szCs w:val="24"/>
              </w:rPr>
              <w:t>Develop a plan to meet the identified development need and expectation of an individual</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_Toc529289655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14</w:t>
            </w:r>
            <w:r w:rsidRPr="002F0F34">
              <w:rPr>
                <w:rFonts w:ascii="Arial" w:hAnsi="Arial" w:cs="Arial"/>
                <w:noProof/>
                <w:webHidden/>
                <w:szCs w:val="24"/>
              </w:rPr>
              <w:fldChar w:fldCharType="end"/>
            </w:r>
          </w:hyperlink>
        </w:p>
        <w:p w:rsidR="00FD6285" w:rsidRPr="002F0F34" w:rsidRDefault="00494E42">
          <w:pPr>
            <w:pStyle w:val="TOC1"/>
            <w:tabs>
              <w:tab w:val="right" w:leader="dot" w:pos="9016"/>
            </w:tabs>
            <w:rPr>
              <w:rFonts w:ascii="Arial" w:hAnsi="Arial" w:cs="Arial"/>
              <w:noProof/>
              <w:szCs w:val="24"/>
            </w:rPr>
          </w:pPr>
          <w:hyperlink w:anchor="_Toc529289656" w:history="1">
            <w:r w:rsidR="00FD6285" w:rsidRPr="002F0F34">
              <w:rPr>
                <w:rStyle w:val="Hyperlink"/>
                <w:rFonts w:ascii="Arial" w:hAnsi="Arial" w:cs="Arial"/>
                <w:noProof/>
                <w:szCs w:val="24"/>
              </w:rPr>
              <w:t>Conclusion</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_Toc529289656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16</w:t>
            </w:r>
            <w:r w:rsidRPr="002F0F34">
              <w:rPr>
                <w:rFonts w:ascii="Arial" w:hAnsi="Arial" w:cs="Arial"/>
                <w:noProof/>
                <w:webHidden/>
                <w:szCs w:val="24"/>
              </w:rPr>
              <w:fldChar w:fldCharType="end"/>
            </w:r>
          </w:hyperlink>
        </w:p>
        <w:p w:rsidR="00FD6285" w:rsidRPr="002F0F34" w:rsidRDefault="00494E42">
          <w:pPr>
            <w:pStyle w:val="TOC1"/>
            <w:tabs>
              <w:tab w:val="right" w:leader="dot" w:pos="9016"/>
            </w:tabs>
            <w:rPr>
              <w:rFonts w:ascii="Arial" w:hAnsi="Arial" w:cs="Arial"/>
              <w:noProof/>
              <w:szCs w:val="24"/>
            </w:rPr>
          </w:pPr>
          <w:hyperlink w:anchor="_Toc529289657" w:history="1">
            <w:r w:rsidR="00FD6285" w:rsidRPr="002F0F34">
              <w:rPr>
                <w:rStyle w:val="Hyperlink"/>
                <w:rFonts w:ascii="Arial" w:hAnsi="Arial" w:cs="Arial"/>
                <w:noProof/>
                <w:szCs w:val="24"/>
              </w:rPr>
              <w:t>References</w:t>
            </w:r>
            <w:r w:rsidR="00FD6285" w:rsidRPr="002F0F34">
              <w:rPr>
                <w:rFonts w:ascii="Arial" w:hAnsi="Arial" w:cs="Arial"/>
                <w:noProof/>
                <w:webHidden/>
                <w:szCs w:val="24"/>
              </w:rPr>
              <w:tab/>
            </w:r>
            <w:r w:rsidRPr="002F0F34">
              <w:rPr>
                <w:rFonts w:ascii="Arial" w:hAnsi="Arial" w:cs="Arial"/>
                <w:noProof/>
                <w:webHidden/>
                <w:szCs w:val="24"/>
              </w:rPr>
              <w:fldChar w:fldCharType="begin"/>
            </w:r>
            <w:r w:rsidR="00FD6285" w:rsidRPr="002F0F34">
              <w:rPr>
                <w:rFonts w:ascii="Arial" w:hAnsi="Arial" w:cs="Arial"/>
                <w:noProof/>
                <w:webHidden/>
                <w:szCs w:val="24"/>
              </w:rPr>
              <w:instrText xml:space="preserve"> PAGEREF _Toc529289657 \h </w:instrText>
            </w:r>
            <w:r w:rsidRPr="002F0F34">
              <w:rPr>
                <w:rFonts w:ascii="Arial" w:hAnsi="Arial" w:cs="Arial"/>
                <w:noProof/>
                <w:webHidden/>
                <w:szCs w:val="24"/>
              </w:rPr>
            </w:r>
            <w:r w:rsidRPr="002F0F34">
              <w:rPr>
                <w:rFonts w:ascii="Arial" w:hAnsi="Arial" w:cs="Arial"/>
                <w:noProof/>
                <w:webHidden/>
                <w:szCs w:val="24"/>
              </w:rPr>
              <w:fldChar w:fldCharType="separate"/>
            </w:r>
            <w:r w:rsidR="003C4AE0">
              <w:rPr>
                <w:rFonts w:ascii="Arial" w:hAnsi="Arial" w:cs="Arial"/>
                <w:noProof/>
                <w:webHidden/>
                <w:szCs w:val="24"/>
              </w:rPr>
              <w:t>17</w:t>
            </w:r>
            <w:r w:rsidRPr="002F0F34">
              <w:rPr>
                <w:rFonts w:ascii="Arial" w:hAnsi="Arial" w:cs="Arial"/>
                <w:noProof/>
                <w:webHidden/>
                <w:szCs w:val="24"/>
              </w:rPr>
              <w:fldChar w:fldCharType="end"/>
            </w:r>
          </w:hyperlink>
        </w:p>
        <w:p w:rsidR="00DF2C07" w:rsidRPr="002F0F34" w:rsidRDefault="00494E42">
          <w:pPr>
            <w:rPr>
              <w:rFonts w:ascii="Arial" w:hAnsi="Arial" w:cs="Arial"/>
              <w:szCs w:val="24"/>
            </w:rPr>
          </w:pPr>
          <w:r w:rsidRPr="002F0F34">
            <w:rPr>
              <w:rFonts w:ascii="Arial" w:hAnsi="Arial" w:cs="Arial"/>
              <w:b/>
              <w:bCs/>
              <w:noProof/>
              <w:szCs w:val="24"/>
            </w:rPr>
            <w:fldChar w:fldCharType="end"/>
          </w:r>
        </w:p>
      </w:sdtContent>
    </w:sdt>
    <w:p w:rsidR="00DF2C07" w:rsidRPr="002F0F34" w:rsidRDefault="00DF2C07" w:rsidP="00DF2C07">
      <w:pPr>
        <w:rPr>
          <w:rFonts w:ascii="Arial" w:hAnsi="Arial" w:cs="Arial"/>
          <w:szCs w:val="24"/>
        </w:rPr>
      </w:pPr>
    </w:p>
    <w:p w:rsidR="00342F89" w:rsidRPr="002F0F34" w:rsidRDefault="00342F89" w:rsidP="00764C8C">
      <w:pPr>
        <w:pStyle w:val="Heading1"/>
        <w:rPr>
          <w:rFonts w:ascii="Arial" w:hAnsi="Arial" w:cs="Arial"/>
          <w:sz w:val="24"/>
          <w:szCs w:val="24"/>
        </w:rPr>
      </w:pPr>
    </w:p>
    <w:p w:rsidR="00342F89" w:rsidRPr="002F0F34" w:rsidRDefault="00342F89" w:rsidP="00342F89">
      <w:pPr>
        <w:rPr>
          <w:rFonts w:ascii="Arial" w:hAnsi="Arial" w:cs="Arial"/>
          <w:szCs w:val="24"/>
        </w:rPr>
      </w:pPr>
    </w:p>
    <w:p w:rsidR="00342F89" w:rsidRPr="002F0F34" w:rsidRDefault="00342F89" w:rsidP="00342F89">
      <w:pPr>
        <w:rPr>
          <w:rFonts w:ascii="Arial" w:hAnsi="Arial" w:cs="Arial"/>
          <w:szCs w:val="24"/>
        </w:rPr>
      </w:pPr>
    </w:p>
    <w:p w:rsidR="00342F89" w:rsidRPr="002F0F34" w:rsidRDefault="00342F89" w:rsidP="00342F89">
      <w:pPr>
        <w:rPr>
          <w:rFonts w:ascii="Arial" w:hAnsi="Arial" w:cs="Arial"/>
          <w:szCs w:val="24"/>
        </w:rPr>
      </w:pPr>
    </w:p>
    <w:p w:rsidR="00342F89" w:rsidRPr="002F0F34" w:rsidRDefault="00342F89" w:rsidP="00342F89">
      <w:pPr>
        <w:tabs>
          <w:tab w:val="left" w:pos="1470"/>
        </w:tabs>
        <w:rPr>
          <w:rFonts w:ascii="Arial" w:hAnsi="Arial" w:cs="Arial"/>
          <w:szCs w:val="24"/>
        </w:rPr>
      </w:pPr>
      <w:r w:rsidRPr="002F0F34">
        <w:rPr>
          <w:rFonts w:ascii="Arial" w:hAnsi="Arial" w:cs="Arial"/>
          <w:szCs w:val="24"/>
        </w:rPr>
        <w:tab/>
      </w:r>
    </w:p>
    <w:p w:rsidR="00785E0F" w:rsidRPr="002F0F34" w:rsidRDefault="00865D6B" w:rsidP="00764C8C">
      <w:pPr>
        <w:pStyle w:val="Heading1"/>
        <w:rPr>
          <w:rFonts w:ascii="Arial" w:hAnsi="Arial" w:cs="Arial"/>
          <w:sz w:val="24"/>
          <w:szCs w:val="24"/>
        </w:rPr>
      </w:pPr>
      <w:bookmarkStart w:id="1" w:name="_Toc529289644"/>
      <w:r w:rsidRPr="002F0F34">
        <w:rPr>
          <w:rFonts w:ascii="Arial" w:hAnsi="Arial" w:cs="Arial"/>
          <w:sz w:val="24"/>
          <w:szCs w:val="24"/>
        </w:rPr>
        <w:t>Introduction</w:t>
      </w:r>
      <w:bookmarkEnd w:id="1"/>
    </w:p>
    <w:p w:rsidR="001402BC" w:rsidRPr="002F0F34" w:rsidRDefault="00F7507A" w:rsidP="003C3BF7">
      <w:pPr>
        <w:rPr>
          <w:rFonts w:ascii="Arial" w:hAnsi="Arial" w:cs="Arial"/>
          <w:szCs w:val="24"/>
          <w:lang w:eastAsia="en-SG"/>
        </w:rPr>
      </w:pPr>
      <w:r w:rsidRPr="002F0F34">
        <w:rPr>
          <w:rFonts w:ascii="Arial" w:hAnsi="Arial" w:cs="Arial"/>
          <w:szCs w:val="24"/>
        </w:rPr>
        <w:t xml:space="preserve">Tesco is one of the giant retail </w:t>
      </w:r>
      <w:r w:rsidR="00A05046" w:rsidRPr="002F0F34">
        <w:rPr>
          <w:rFonts w:ascii="Arial" w:hAnsi="Arial" w:cs="Arial"/>
          <w:szCs w:val="24"/>
        </w:rPr>
        <w:t xml:space="preserve">in the UK. </w:t>
      </w:r>
      <w:r w:rsidR="00625FB7" w:rsidRPr="002F0F34">
        <w:rPr>
          <w:rFonts w:ascii="Arial" w:hAnsi="Arial" w:cs="Arial"/>
          <w:bCs/>
          <w:szCs w:val="24"/>
          <w:lang w:eastAsia="en-SG"/>
        </w:rPr>
        <w:t>Tesco plc</w:t>
      </w:r>
      <w:r w:rsidR="00625FB7" w:rsidRPr="002F0F34">
        <w:rPr>
          <w:rFonts w:ascii="Arial" w:hAnsi="Arial" w:cs="Arial"/>
          <w:szCs w:val="24"/>
          <w:lang w:eastAsia="en-SG"/>
        </w:rPr>
        <w:t>, trading as </w:t>
      </w:r>
      <w:r w:rsidR="00625FB7" w:rsidRPr="002F0F34">
        <w:rPr>
          <w:rFonts w:ascii="Arial" w:hAnsi="Arial" w:cs="Arial"/>
          <w:bCs/>
          <w:szCs w:val="24"/>
          <w:lang w:eastAsia="en-SG"/>
        </w:rPr>
        <w:t>Tesco</w:t>
      </w:r>
      <w:r w:rsidR="00625FB7" w:rsidRPr="002F0F34">
        <w:rPr>
          <w:rFonts w:ascii="Arial" w:hAnsi="Arial" w:cs="Arial"/>
          <w:szCs w:val="24"/>
          <w:lang w:eastAsia="en-SG"/>
        </w:rPr>
        <w:t>, is a British </w:t>
      </w:r>
      <w:hyperlink r:id="rId8" w:tooltip="Multinational corporation" w:history="1">
        <w:r w:rsidR="00625FB7" w:rsidRPr="002F0F34">
          <w:rPr>
            <w:rFonts w:ascii="Arial" w:hAnsi="Arial" w:cs="Arial"/>
            <w:szCs w:val="24"/>
            <w:lang w:eastAsia="en-SG"/>
          </w:rPr>
          <w:t>multinational</w:t>
        </w:r>
      </w:hyperlink>
      <w:r w:rsidR="00625FB7" w:rsidRPr="002F0F34">
        <w:rPr>
          <w:rFonts w:ascii="Arial" w:hAnsi="Arial" w:cs="Arial"/>
          <w:szCs w:val="24"/>
          <w:lang w:eastAsia="en-SG"/>
        </w:rPr>
        <w:t> groceries and general merchandise retailer with headquarters in </w:t>
      </w:r>
      <w:hyperlink r:id="rId9" w:tooltip="Welwyn Garden City" w:history="1">
        <w:r w:rsidR="00625FB7" w:rsidRPr="002F0F34">
          <w:rPr>
            <w:rFonts w:ascii="Arial" w:hAnsi="Arial" w:cs="Arial"/>
            <w:szCs w:val="24"/>
            <w:lang w:eastAsia="en-SG"/>
          </w:rPr>
          <w:t>Welwyn Garden City</w:t>
        </w:r>
      </w:hyperlink>
      <w:r w:rsidR="00625FB7" w:rsidRPr="002F0F34">
        <w:rPr>
          <w:rFonts w:ascii="Arial" w:hAnsi="Arial" w:cs="Arial"/>
          <w:szCs w:val="24"/>
          <w:lang w:eastAsia="en-SG"/>
        </w:rPr>
        <w:t>, </w:t>
      </w:r>
      <w:hyperlink r:id="rId10" w:tooltip="Hertfordshire" w:history="1">
        <w:r w:rsidR="00625FB7" w:rsidRPr="002F0F34">
          <w:rPr>
            <w:rFonts w:ascii="Arial" w:hAnsi="Arial" w:cs="Arial"/>
            <w:szCs w:val="24"/>
            <w:lang w:eastAsia="en-SG"/>
          </w:rPr>
          <w:t>Hertfordshire</w:t>
        </w:r>
      </w:hyperlink>
      <w:r w:rsidR="00625FB7" w:rsidRPr="002F0F34">
        <w:rPr>
          <w:rFonts w:ascii="Arial" w:hAnsi="Arial" w:cs="Arial"/>
          <w:szCs w:val="24"/>
          <w:lang w:eastAsia="en-SG"/>
        </w:rPr>
        <w:t xml:space="preserve">, England, </w:t>
      </w:r>
      <w:r w:rsidR="00C56E41" w:rsidRPr="002F0F34">
        <w:rPr>
          <w:rFonts w:ascii="Arial" w:hAnsi="Arial" w:cs="Arial"/>
          <w:szCs w:val="24"/>
          <w:lang w:eastAsia="en-SG"/>
        </w:rPr>
        <w:t>and United</w:t>
      </w:r>
      <w:r w:rsidR="00625FB7" w:rsidRPr="002F0F34">
        <w:rPr>
          <w:rFonts w:ascii="Arial" w:hAnsi="Arial" w:cs="Arial"/>
          <w:szCs w:val="24"/>
          <w:lang w:eastAsia="en-SG"/>
        </w:rPr>
        <w:t xml:space="preserve"> Kingdom. It is the third-</w:t>
      </w:r>
      <w:r w:rsidR="00625FB7" w:rsidRPr="002F0F34">
        <w:rPr>
          <w:rFonts w:ascii="Arial" w:hAnsi="Arial" w:cs="Arial"/>
          <w:szCs w:val="24"/>
          <w:lang w:eastAsia="en-SG"/>
        </w:rPr>
        <w:lastRenderedPageBreak/>
        <w:t>largest retailer in the world measured by gross revenuesand </w:t>
      </w:r>
      <w:hyperlink r:id="rId11" w:anchor="Global_top_ten_retailers" w:tooltip="Retail" w:history="1">
        <w:r w:rsidR="00625FB7" w:rsidRPr="002F0F34">
          <w:rPr>
            <w:rFonts w:ascii="Arial" w:hAnsi="Arial" w:cs="Arial"/>
            <w:szCs w:val="24"/>
            <w:lang w:eastAsia="en-SG"/>
          </w:rPr>
          <w:t>ninth-largest retailer in the world</w:t>
        </w:r>
      </w:hyperlink>
      <w:r w:rsidR="00625FB7" w:rsidRPr="002F0F34">
        <w:rPr>
          <w:rFonts w:ascii="Arial" w:hAnsi="Arial" w:cs="Arial"/>
          <w:szCs w:val="24"/>
          <w:lang w:eastAsia="en-SG"/>
        </w:rPr>
        <w:t> measured by revenues. It has shops in seven countries across Asia and Europe, and is the market leader of groceries in the UK</w:t>
      </w:r>
      <w:r w:rsidR="006B788C" w:rsidRPr="002F0F34">
        <w:rPr>
          <w:rFonts w:ascii="Arial" w:hAnsi="Arial" w:cs="Arial"/>
          <w:szCs w:val="24"/>
          <w:lang w:eastAsia="en-SG"/>
        </w:rPr>
        <w:t xml:space="preserve"> (Tesco, 2018)</w:t>
      </w:r>
      <w:r w:rsidR="003C3BF7" w:rsidRPr="002F0F34">
        <w:rPr>
          <w:rFonts w:ascii="Arial" w:hAnsi="Arial" w:cs="Arial"/>
          <w:szCs w:val="24"/>
          <w:lang w:eastAsia="en-SG"/>
        </w:rPr>
        <w:t xml:space="preserve">. </w:t>
      </w:r>
    </w:p>
    <w:p w:rsidR="00625FB7" w:rsidRPr="002F0F34" w:rsidRDefault="001402BC" w:rsidP="003C3BF7">
      <w:pPr>
        <w:rPr>
          <w:rFonts w:ascii="Arial" w:hAnsi="Arial" w:cs="Arial"/>
          <w:szCs w:val="24"/>
          <w:lang w:eastAsia="en-SG"/>
        </w:rPr>
      </w:pPr>
      <w:r w:rsidRPr="002F0F34">
        <w:rPr>
          <w:rFonts w:ascii="Arial" w:hAnsi="Arial" w:cs="Arial"/>
          <w:szCs w:val="24"/>
          <w:lang w:eastAsia="en-SG"/>
        </w:rPr>
        <w:t xml:space="preserve">This writing will cover the sustainable workplace relationship in the Tesco. </w:t>
      </w:r>
      <w:r w:rsidR="00B96B98" w:rsidRPr="002F0F34">
        <w:rPr>
          <w:rFonts w:ascii="Arial" w:hAnsi="Arial" w:cs="Arial"/>
          <w:szCs w:val="24"/>
          <w:lang w:eastAsia="en-SG"/>
        </w:rPr>
        <w:t xml:space="preserve">There also be present different organizational benefits and personal relationship benefits. This writing will also cover </w:t>
      </w:r>
      <w:r w:rsidR="00554722" w:rsidRPr="002F0F34">
        <w:rPr>
          <w:rFonts w:ascii="Arial" w:hAnsi="Arial" w:cs="Arial"/>
          <w:szCs w:val="24"/>
          <w:lang w:eastAsia="en-SG"/>
        </w:rPr>
        <w:t xml:space="preserve">the different management theories. </w:t>
      </w:r>
      <w:r w:rsidR="0017710A" w:rsidRPr="002F0F34">
        <w:rPr>
          <w:rFonts w:ascii="Arial" w:hAnsi="Arial" w:cs="Arial"/>
          <w:szCs w:val="24"/>
          <w:lang w:eastAsia="en-SG"/>
        </w:rPr>
        <w:t xml:space="preserve">What are basically needs to develop personal relationship are also be described in this writing. </w:t>
      </w:r>
    </w:p>
    <w:p w:rsidR="00ED72F0" w:rsidRPr="002F0F34" w:rsidRDefault="00ED72F0" w:rsidP="003C3BF7">
      <w:pPr>
        <w:rPr>
          <w:rFonts w:ascii="Arial" w:hAnsi="Arial" w:cs="Arial"/>
          <w:szCs w:val="24"/>
          <w:lang w:eastAsia="en-SG"/>
        </w:rPr>
      </w:pPr>
    </w:p>
    <w:p w:rsidR="00ED72F0" w:rsidRPr="002F0F34" w:rsidRDefault="00ED72F0" w:rsidP="003C3BF7">
      <w:pPr>
        <w:rPr>
          <w:rFonts w:ascii="Arial" w:hAnsi="Arial" w:cs="Arial"/>
          <w:szCs w:val="24"/>
          <w:lang w:eastAsia="en-SG"/>
        </w:rPr>
      </w:pPr>
    </w:p>
    <w:p w:rsidR="00ED72F0" w:rsidRPr="002F0F34" w:rsidRDefault="00ED72F0" w:rsidP="003C3BF7">
      <w:pPr>
        <w:rPr>
          <w:rFonts w:ascii="Arial" w:hAnsi="Arial" w:cs="Arial"/>
          <w:szCs w:val="24"/>
          <w:lang w:eastAsia="en-SG"/>
        </w:rPr>
      </w:pPr>
    </w:p>
    <w:p w:rsidR="00ED72F0" w:rsidRPr="002F0F34" w:rsidRDefault="00ED72F0" w:rsidP="003C3BF7">
      <w:pPr>
        <w:rPr>
          <w:rFonts w:ascii="Arial" w:hAnsi="Arial" w:cs="Arial"/>
          <w:szCs w:val="24"/>
          <w:lang w:eastAsia="en-SG"/>
        </w:rPr>
      </w:pPr>
    </w:p>
    <w:p w:rsidR="00ED72F0" w:rsidRPr="002F0F34" w:rsidRDefault="00ED72F0" w:rsidP="003C3BF7">
      <w:pPr>
        <w:rPr>
          <w:rFonts w:ascii="Arial" w:hAnsi="Arial" w:cs="Arial"/>
          <w:szCs w:val="24"/>
          <w:lang w:eastAsia="en-SG"/>
        </w:rPr>
      </w:pPr>
    </w:p>
    <w:p w:rsidR="00ED72F0" w:rsidRPr="002F0F34" w:rsidRDefault="00ED72F0" w:rsidP="003C3BF7">
      <w:pPr>
        <w:rPr>
          <w:rFonts w:ascii="Arial" w:hAnsi="Arial" w:cs="Arial"/>
          <w:szCs w:val="24"/>
          <w:lang w:eastAsia="en-SG"/>
        </w:rPr>
      </w:pPr>
    </w:p>
    <w:p w:rsidR="00ED72F0" w:rsidRPr="002F0F34" w:rsidRDefault="00ED72F0" w:rsidP="003C3BF7">
      <w:pPr>
        <w:rPr>
          <w:rFonts w:ascii="Arial" w:hAnsi="Arial" w:cs="Arial"/>
          <w:szCs w:val="24"/>
          <w:lang w:eastAsia="en-SG"/>
        </w:rPr>
      </w:pPr>
    </w:p>
    <w:p w:rsidR="00ED72F0" w:rsidRPr="002F0F34" w:rsidRDefault="00ED72F0" w:rsidP="003C3BF7">
      <w:pPr>
        <w:rPr>
          <w:rFonts w:ascii="Arial" w:hAnsi="Arial" w:cs="Arial"/>
          <w:szCs w:val="24"/>
          <w:lang w:eastAsia="en-SG"/>
        </w:rPr>
      </w:pPr>
    </w:p>
    <w:p w:rsidR="00ED72F0" w:rsidRPr="002F0F34" w:rsidRDefault="00ED72F0" w:rsidP="003C3BF7">
      <w:pPr>
        <w:rPr>
          <w:rFonts w:ascii="Arial" w:hAnsi="Arial" w:cs="Arial"/>
          <w:szCs w:val="24"/>
          <w:lang w:eastAsia="en-SG"/>
        </w:rPr>
      </w:pPr>
    </w:p>
    <w:p w:rsidR="00ED72F0" w:rsidRDefault="00ED72F0" w:rsidP="003C3BF7">
      <w:pPr>
        <w:rPr>
          <w:rFonts w:ascii="Arial" w:hAnsi="Arial" w:cs="Arial"/>
          <w:szCs w:val="24"/>
          <w:lang w:eastAsia="en-SG"/>
        </w:rPr>
      </w:pPr>
    </w:p>
    <w:p w:rsidR="002F0F34" w:rsidRDefault="002F0F34" w:rsidP="003C3BF7">
      <w:pPr>
        <w:rPr>
          <w:rFonts w:ascii="Arial" w:hAnsi="Arial" w:cs="Arial"/>
          <w:szCs w:val="24"/>
          <w:lang w:eastAsia="en-SG"/>
        </w:rPr>
      </w:pPr>
    </w:p>
    <w:p w:rsidR="002F0F34" w:rsidRPr="002F0F34" w:rsidRDefault="002F0F34" w:rsidP="003C3BF7">
      <w:pPr>
        <w:rPr>
          <w:rFonts w:ascii="Arial" w:hAnsi="Arial" w:cs="Arial"/>
          <w:szCs w:val="24"/>
          <w:lang w:eastAsia="en-SG"/>
        </w:rPr>
      </w:pPr>
    </w:p>
    <w:p w:rsidR="00ED72F0" w:rsidRPr="002F0F34" w:rsidRDefault="00ED72F0" w:rsidP="003C3BF7">
      <w:pPr>
        <w:rPr>
          <w:rFonts w:ascii="Arial" w:hAnsi="Arial" w:cs="Arial"/>
          <w:szCs w:val="24"/>
          <w:lang w:eastAsia="en-SG"/>
        </w:rPr>
      </w:pPr>
    </w:p>
    <w:p w:rsidR="00ED72F0" w:rsidRPr="002F0F34" w:rsidRDefault="00ED72F0" w:rsidP="003C3BF7">
      <w:pPr>
        <w:rPr>
          <w:rFonts w:ascii="Arial" w:hAnsi="Arial" w:cs="Arial"/>
          <w:szCs w:val="24"/>
        </w:rPr>
      </w:pPr>
    </w:p>
    <w:p w:rsidR="00764C8C" w:rsidRPr="002F0F34" w:rsidRDefault="003D6569" w:rsidP="00E324A6">
      <w:pPr>
        <w:pStyle w:val="Heading1"/>
        <w:rPr>
          <w:rFonts w:ascii="Arial" w:hAnsi="Arial" w:cs="Arial"/>
          <w:sz w:val="24"/>
          <w:szCs w:val="24"/>
        </w:rPr>
      </w:pPr>
      <w:bookmarkStart w:id="2" w:name="_Toc529289645"/>
      <w:r w:rsidRPr="002F0F34">
        <w:rPr>
          <w:rFonts w:ascii="Arial" w:hAnsi="Arial" w:cs="Arial"/>
          <w:sz w:val="24"/>
          <w:szCs w:val="24"/>
        </w:rPr>
        <w:t xml:space="preserve">Critical assessment of the potential benefits to your organization and </w:t>
      </w:r>
      <w:r w:rsidR="00FB49F6" w:rsidRPr="002F0F34">
        <w:rPr>
          <w:rFonts w:ascii="Arial" w:hAnsi="Arial" w:cs="Arial"/>
          <w:sz w:val="24"/>
          <w:szCs w:val="24"/>
        </w:rPr>
        <w:t>the individual of personally developing individuals in the workplace</w:t>
      </w:r>
      <w:bookmarkEnd w:id="2"/>
    </w:p>
    <w:p w:rsidR="00455824" w:rsidRPr="002F0F34" w:rsidRDefault="00455824" w:rsidP="00455824">
      <w:pPr>
        <w:rPr>
          <w:rFonts w:ascii="Arial" w:hAnsi="Arial" w:cs="Arial"/>
          <w:szCs w:val="24"/>
        </w:rPr>
      </w:pPr>
      <w:r w:rsidRPr="002F0F34">
        <w:rPr>
          <w:rFonts w:ascii="Arial" w:hAnsi="Arial" w:cs="Arial"/>
          <w:szCs w:val="24"/>
        </w:rPr>
        <w:t xml:space="preserve">To ensure the sustainable growth and development of the Tesco, the organization needs to ensure all the elements needed for personal development of the employees of Tesco. For this there are some </w:t>
      </w:r>
      <w:r w:rsidR="00913EC1" w:rsidRPr="002F0F34">
        <w:rPr>
          <w:rFonts w:ascii="Arial" w:hAnsi="Arial" w:cs="Arial"/>
          <w:szCs w:val="24"/>
        </w:rPr>
        <w:t>benefits</w:t>
      </w:r>
      <w:r w:rsidR="00E87B46" w:rsidRPr="002F0F34">
        <w:rPr>
          <w:rFonts w:ascii="Arial" w:hAnsi="Arial" w:cs="Arial"/>
          <w:szCs w:val="24"/>
        </w:rPr>
        <w:t xml:space="preserve"> waiting both for Tesco itself and the employees themselves. Now, let’s have a look to these benefits. </w:t>
      </w:r>
    </w:p>
    <w:p w:rsidR="00DB53D7" w:rsidRPr="002F0F34" w:rsidRDefault="00DB53D7" w:rsidP="00742308">
      <w:pPr>
        <w:pStyle w:val="Heading2"/>
        <w:rPr>
          <w:rFonts w:ascii="Arial" w:hAnsi="Arial" w:cs="Arial"/>
          <w:sz w:val="24"/>
          <w:szCs w:val="24"/>
        </w:rPr>
      </w:pPr>
      <w:bookmarkStart w:id="3" w:name="_Toc529289646"/>
      <w:r w:rsidRPr="002F0F34">
        <w:rPr>
          <w:rFonts w:ascii="Arial" w:hAnsi="Arial" w:cs="Arial"/>
          <w:sz w:val="24"/>
          <w:szCs w:val="24"/>
        </w:rPr>
        <w:lastRenderedPageBreak/>
        <w:t>Potential benefits to the organization</w:t>
      </w:r>
      <w:bookmarkEnd w:id="3"/>
    </w:p>
    <w:p w:rsidR="00913EC1" w:rsidRPr="002F0F34" w:rsidRDefault="005A0F51" w:rsidP="00913EC1">
      <w:pPr>
        <w:rPr>
          <w:rFonts w:ascii="Arial" w:hAnsi="Arial" w:cs="Arial"/>
          <w:szCs w:val="24"/>
        </w:rPr>
      </w:pPr>
      <w:r w:rsidRPr="002F0F34">
        <w:rPr>
          <w:rFonts w:ascii="Arial" w:hAnsi="Arial" w:cs="Arial"/>
          <w:b/>
          <w:szCs w:val="24"/>
        </w:rPr>
        <w:t xml:space="preserve">Continuous improvement: </w:t>
      </w:r>
      <w:r w:rsidR="006874C8" w:rsidRPr="002F0F34">
        <w:rPr>
          <w:rFonts w:ascii="Arial" w:hAnsi="Arial" w:cs="Arial"/>
          <w:szCs w:val="24"/>
        </w:rPr>
        <w:t xml:space="preserve">Tesco may able to increase the wheel of development. Through the </w:t>
      </w:r>
      <w:r w:rsidR="009B649F" w:rsidRPr="002F0F34">
        <w:rPr>
          <w:rFonts w:ascii="Arial" w:hAnsi="Arial" w:cs="Arial"/>
          <w:szCs w:val="24"/>
        </w:rPr>
        <w:t xml:space="preserve">development of the manpower within the organization Tesco able to ensure continuous improvement in the both </w:t>
      </w:r>
      <w:r w:rsidR="00D93EF7" w:rsidRPr="002F0F34">
        <w:rPr>
          <w:rFonts w:ascii="Arial" w:hAnsi="Arial" w:cs="Arial"/>
          <w:szCs w:val="24"/>
        </w:rPr>
        <w:t>productsand</w:t>
      </w:r>
      <w:r w:rsidR="009B649F" w:rsidRPr="002F0F34">
        <w:rPr>
          <w:rFonts w:ascii="Arial" w:hAnsi="Arial" w:cs="Arial"/>
          <w:szCs w:val="24"/>
        </w:rPr>
        <w:t xml:space="preserve"> services. </w:t>
      </w:r>
      <w:r w:rsidR="00D93EF7" w:rsidRPr="002F0F34">
        <w:rPr>
          <w:rFonts w:ascii="Arial" w:hAnsi="Arial" w:cs="Arial"/>
          <w:szCs w:val="24"/>
        </w:rPr>
        <w:t>Notonly</w:t>
      </w:r>
      <w:r w:rsidR="009B649F" w:rsidRPr="002F0F34">
        <w:rPr>
          <w:rFonts w:ascii="Arial" w:hAnsi="Arial" w:cs="Arial"/>
          <w:szCs w:val="24"/>
        </w:rPr>
        <w:t xml:space="preserve"> that Tesco also able to ensure better customer satisfaction for the customers by improving the channels </w:t>
      </w:r>
      <w:r w:rsidR="00D93EF7" w:rsidRPr="002F0F34">
        <w:rPr>
          <w:rFonts w:ascii="Arial" w:hAnsi="Arial" w:cs="Arial"/>
          <w:szCs w:val="24"/>
        </w:rPr>
        <w:t>through</w:t>
      </w:r>
      <w:r w:rsidR="009B649F" w:rsidRPr="002F0F34">
        <w:rPr>
          <w:rFonts w:ascii="Arial" w:hAnsi="Arial" w:cs="Arial"/>
          <w:szCs w:val="24"/>
        </w:rPr>
        <w:t xml:space="preserve"> which they serve their customers. </w:t>
      </w:r>
      <w:r w:rsidR="00E3614C" w:rsidRPr="002F0F34">
        <w:rPr>
          <w:rFonts w:ascii="Arial" w:hAnsi="Arial" w:cs="Arial"/>
          <w:szCs w:val="24"/>
        </w:rPr>
        <w:t xml:space="preserve">As employees are </w:t>
      </w:r>
      <w:r w:rsidR="00FE1276" w:rsidRPr="002F0F34">
        <w:rPr>
          <w:rFonts w:ascii="Arial" w:hAnsi="Arial" w:cs="Arial"/>
          <w:szCs w:val="24"/>
        </w:rPr>
        <w:t>directly</w:t>
      </w:r>
      <w:r w:rsidR="00E3614C" w:rsidRPr="002F0F34">
        <w:rPr>
          <w:rFonts w:ascii="Arial" w:hAnsi="Arial" w:cs="Arial"/>
          <w:szCs w:val="24"/>
        </w:rPr>
        <w:t xml:space="preserve"> related to the end customers that why there is no other way to </w:t>
      </w:r>
      <w:r w:rsidR="00FE1276" w:rsidRPr="002F0F34">
        <w:rPr>
          <w:rFonts w:ascii="Arial" w:hAnsi="Arial" w:cs="Arial"/>
          <w:szCs w:val="24"/>
        </w:rPr>
        <w:t>ensure</w:t>
      </w:r>
      <w:r w:rsidR="00E3614C" w:rsidRPr="002F0F34">
        <w:rPr>
          <w:rFonts w:ascii="Arial" w:hAnsi="Arial" w:cs="Arial"/>
          <w:szCs w:val="24"/>
        </w:rPr>
        <w:t xml:space="preserve"> better customer satisfaction without the individual development of the Tesco. </w:t>
      </w:r>
      <w:r w:rsidR="00FE1276" w:rsidRPr="002F0F34">
        <w:rPr>
          <w:rFonts w:ascii="Arial" w:hAnsi="Arial" w:cs="Arial"/>
          <w:szCs w:val="24"/>
        </w:rPr>
        <w:t xml:space="preserve">But if Tesco can </w:t>
      </w:r>
      <w:r w:rsidR="001350B8" w:rsidRPr="002F0F34">
        <w:rPr>
          <w:rFonts w:ascii="Arial" w:hAnsi="Arial" w:cs="Arial"/>
          <w:szCs w:val="24"/>
        </w:rPr>
        <w:t>ensure</w:t>
      </w:r>
      <w:r w:rsidR="00FE1276" w:rsidRPr="002F0F34">
        <w:rPr>
          <w:rFonts w:ascii="Arial" w:hAnsi="Arial" w:cs="Arial"/>
          <w:szCs w:val="24"/>
        </w:rPr>
        <w:t xml:space="preserve"> it they can easily ensure continuous development for all of their </w:t>
      </w:r>
      <w:r w:rsidR="001350B8" w:rsidRPr="002F0F34">
        <w:rPr>
          <w:rFonts w:ascii="Arial" w:hAnsi="Arial" w:cs="Arial"/>
          <w:szCs w:val="24"/>
        </w:rPr>
        <w:t>services</w:t>
      </w:r>
      <w:r w:rsidR="00FE1276" w:rsidRPr="002F0F34">
        <w:rPr>
          <w:rFonts w:ascii="Arial" w:hAnsi="Arial" w:cs="Arial"/>
          <w:szCs w:val="24"/>
        </w:rPr>
        <w:t xml:space="preserve"> and products</w:t>
      </w:r>
      <w:r w:rsidR="001337F3" w:rsidRPr="002F0F34">
        <w:rPr>
          <w:rFonts w:ascii="Arial" w:hAnsi="Arial" w:cs="Arial"/>
          <w:szCs w:val="24"/>
        </w:rPr>
        <w:t xml:space="preserve"> (Petersen, 2013)</w:t>
      </w:r>
      <w:r w:rsidR="00FE1276" w:rsidRPr="002F0F34">
        <w:rPr>
          <w:rFonts w:ascii="Arial" w:hAnsi="Arial" w:cs="Arial"/>
          <w:szCs w:val="24"/>
        </w:rPr>
        <w:t xml:space="preserve">. </w:t>
      </w:r>
    </w:p>
    <w:p w:rsidR="005A0F51" w:rsidRPr="002F0F34" w:rsidRDefault="005A0F51" w:rsidP="00913EC1">
      <w:pPr>
        <w:rPr>
          <w:rFonts w:ascii="Arial" w:hAnsi="Arial" w:cs="Arial"/>
          <w:szCs w:val="24"/>
        </w:rPr>
      </w:pPr>
      <w:r w:rsidRPr="002F0F34">
        <w:rPr>
          <w:rFonts w:ascii="Arial" w:hAnsi="Arial" w:cs="Arial"/>
          <w:b/>
          <w:szCs w:val="24"/>
        </w:rPr>
        <w:t>Increased communication</w:t>
      </w:r>
      <w:r w:rsidR="00E8543D" w:rsidRPr="002F0F34">
        <w:rPr>
          <w:rFonts w:ascii="Arial" w:hAnsi="Arial" w:cs="Arial"/>
          <w:b/>
          <w:szCs w:val="24"/>
        </w:rPr>
        <w:t xml:space="preserve">: </w:t>
      </w:r>
      <w:r w:rsidR="00E8543D" w:rsidRPr="002F0F34">
        <w:rPr>
          <w:rFonts w:ascii="Arial" w:hAnsi="Arial" w:cs="Arial"/>
          <w:szCs w:val="24"/>
        </w:rPr>
        <w:t xml:space="preserve">One of the key benefits of Tesco to develop the organization and individual is that it hep to increased communication level. This communication is very much significant for within the organization and outside the organization. </w:t>
      </w:r>
      <w:r w:rsidR="00A73606" w:rsidRPr="002F0F34">
        <w:rPr>
          <w:rFonts w:ascii="Arial" w:hAnsi="Arial" w:cs="Arial"/>
          <w:szCs w:val="24"/>
        </w:rPr>
        <w:t>For</w:t>
      </w:r>
      <w:r w:rsidR="00E8543D" w:rsidRPr="002F0F34">
        <w:rPr>
          <w:rFonts w:ascii="Arial" w:hAnsi="Arial" w:cs="Arial"/>
          <w:szCs w:val="24"/>
        </w:rPr>
        <w:t xml:space="preserve"> example, effective communication channels help to ensure better communication, better interaction, better feedback and </w:t>
      </w:r>
      <w:r w:rsidR="00D91AD7" w:rsidRPr="002F0F34">
        <w:rPr>
          <w:rFonts w:ascii="Arial" w:hAnsi="Arial" w:cs="Arial"/>
          <w:szCs w:val="24"/>
        </w:rPr>
        <w:t xml:space="preserve">other factors. Effective communication would help Tesco to share the organizational </w:t>
      </w:r>
      <w:r w:rsidR="00A73606" w:rsidRPr="002F0F34">
        <w:rPr>
          <w:rFonts w:ascii="Arial" w:hAnsi="Arial" w:cs="Arial"/>
          <w:szCs w:val="24"/>
        </w:rPr>
        <w:t>goals</w:t>
      </w:r>
      <w:r w:rsidR="00D91AD7" w:rsidRPr="002F0F34">
        <w:rPr>
          <w:rFonts w:ascii="Arial" w:hAnsi="Arial" w:cs="Arial"/>
          <w:szCs w:val="24"/>
        </w:rPr>
        <w:t xml:space="preserve"> and objective with the employees. According to these </w:t>
      </w:r>
      <w:r w:rsidR="00A73606" w:rsidRPr="002F0F34">
        <w:rPr>
          <w:rFonts w:ascii="Arial" w:hAnsi="Arial" w:cs="Arial"/>
          <w:szCs w:val="24"/>
        </w:rPr>
        <w:t>goals</w:t>
      </w:r>
      <w:r w:rsidR="00D91AD7" w:rsidRPr="002F0F34">
        <w:rPr>
          <w:rFonts w:ascii="Arial" w:hAnsi="Arial" w:cs="Arial"/>
          <w:szCs w:val="24"/>
        </w:rPr>
        <w:t xml:space="preserve"> and objectives they also get </w:t>
      </w:r>
      <w:r w:rsidR="00A73606" w:rsidRPr="002F0F34">
        <w:rPr>
          <w:rFonts w:ascii="Arial" w:hAnsi="Arial" w:cs="Arial"/>
          <w:szCs w:val="24"/>
        </w:rPr>
        <w:t>chances</w:t>
      </w:r>
      <w:r w:rsidR="00D91AD7" w:rsidRPr="002F0F34">
        <w:rPr>
          <w:rFonts w:ascii="Arial" w:hAnsi="Arial" w:cs="Arial"/>
          <w:szCs w:val="24"/>
        </w:rPr>
        <w:t xml:space="preserve"> to develop their personal skills and qualities that are fundamentals for the task perform. </w:t>
      </w:r>
    </w:p>
    <w:p w:rsidR="005A0F51" w:rsidRPr="002F0F34" w:rsidRDefault="005A0F51" w:rsidP="00913EC1">
      <w:pPr>
        <w:rPr>
          <w:rFonts w:ascii="Arial" w:hAnsi="Arial" w:cs="Arial"/>
          <w:szCs w:val="24"/>
        </w:rPr>
      </w:pPr>
      <w:r w:rsidRPr="002F0F34">
        <w:rPr>
          <w:rFonts w:ascii="Arial" w:hAnsi="Arial" w:cs="Arial"/>
          <w:b/>
          <w:szCs w:val="24"/>
        </w:rPr>
        <w:t>Produc</w:t>
      </w:r>
      <w:r w:rsidR="009F5099" w:rsidRPr="002F0F34">
        <w:rPr>
          <w:rFonts w:ascii="Arial" w:hAnsi="Arial" w:cs="Arial"/>
          <w:b/>
          <w:szCs w:val="24"/>
        </w:rPr>
        <w:t>ts and serv</w:t>
      </w:r>
      <w:r w:rsidR="005376AB" w:rsidRPr="002F0F34">
        <w:rPr>
          <w:rFonts w:ascii="Arial" w:hAnsi="Arial" w:cs="Arial"/>
          <w:b/>
          <w:szCs w:val="24"/>
        </w:rPr>
        <w:t>ic</w:t>
      </w:r>
      <w:r w:rsidR="009F5099" w:rsidRPr="002F0F34">
        <w:rPr>
          <w:rFonts w:ascii="Arial" w:hAnsi="Arial" w:cs="Arial"/>
          <w:b/>
          <w:szCs w:val="24"/>
        </w:rPr>
        <w:t xml:space="preserve">es improvement: </w:t>
      </w:r>
      <w:r w:rsidR="00241116" w:rsidRPr="002F0F34">
        <w:rPr>
          <w:rFonts w:ascii="Arial" w:hAnsi="Arial" w:cs="Arial"/>
          <w:szCs w:val="24"/>
        </w:rPr>
        <w:t xml:space="preserve">Another major benefits for Tesco is the products and services enhancement. </w:t>
      </w:r>
      <w:r w:rsidR="00D875E6" w:rsidRPr="002F0F34">
        <w:rPr>
          <w:rFonts w:ascii="Arial" w:hAnsi="Arial" w:cs="Arial"/>
          <w:szCs w:val="24"/>
        </w:rPr>
        <w:t xml:space="preserve">This </w:t>
      </w:r>
      <w:r w:rsidR="004E2B13" w:rsidRPr="002F0F34">
        <w:rPr>
          <w:rFonts w:ascii="Arial" w:hAnsi="Arial" w:cs="Arial"/>
          <w:szCs w:val="24"/>
        </w:rPr>
        <w:t>enhancement</w:t>
      </w:r>
      <w:r w:rsidR="00D875E6" w:rsidRPr="002F0F34">
        <w:rPr>
          <w:rFonts w:ascii="Arial" w:hAnsi="Arial" w:cs="Arial"/>
          <w:szCs w:val="24"/>
        </w:rPr>
        <w:t xml:space="preserve"> is only possible through the organization development. When the organization develops its employees also develop. For this reason there has the highest possibility </w:t>
      </w:r>
      <w:r w:rsidR="00AC69FF" w:rsidRPr="002F0F34">
        <w:rPr>
          <w:rFonts w:ascii="Arial" w:hAnsi="Arial" w:cs="Arial"/>
          <w:szCs w:val="24"/>
        </w:rPr>
        <w:t xml:space="preserve">to be </w:t>
      </w:r>
      <w:r w:rsidR="004E2B13" w:rsidRPr="002F0F34">
        <w:rPr>
          <w:rFonts w:ascii="Arial" w:hAnsi="Arial" w:cs="Arial"/>
          <w:szCs w:val="24"/>
        </w:rPr>
        <w:t>innovative</w:t>
      </w:r>
      <w:r w:rsidR="00AC69FF" w:rsidRPr="002F0F34">
        <w:rPr>
          <w:rFonts w:ascii="Arial" w:hAnsi="Arial" w:cs="Arial"/>
          <w:szCs w:val="24"/>
        </w:rPr>
        <w:t xml:space="preserve"> for the Tesco. So, with the innovation Tesco ensure products and </w:t>
      </w:r>
      <w:r w:rsidR="004E2B13" w:rsidRPr="002F0F34">
        <w:rPr>
          <w:rFonts w:ascii="Arial" w:hAnsi="Arial" w:cs="Arial"/>
          <w:szCs w:val="24"/>
        </w:rPr>
        <w:t>services</w:t>
      </w:r>
      <w:r w:rsidR="00AC69FF" w:rsidRPr="002F0F34">
        <w:rPr>
          <w:rFonts w:ascii="Arial" w:hAnsi="Arial" w:cs="Arial"/>
          <w:szCs w:val="24"/>
        </w:rPr>
        <w:t xml:space="preserve"> improvement. </w:t>
      </w:r>
      <w:r w:rsidR="007E2062" w:rsidRPr="002F0F34">
        <w:rPr>
          <w:rFonts w:ascii="Arial" w:hAnsi="Arial" w:cs="Arial"/>
          <w:szCs w:val="24"/>
        </w:rPr>
        <w:t xml:space="preserve">In this scenario, employee engagement is high leading to increased creativity and innovation. </w:t>
      </w:r>
      <w:r w:rsidR="00B16F5B" w:rsidRPr="002F0F34">
        <w:rPr>
          <w:rFonts w:ascii="Arial" w:hAnsi="Arial" w:cs="Arial"/>
          <w:szCs w:val="24"/>
        </w:rPr>
        <w:t>Organizational development also increases product innovation by using competitive analysis, market research and consumer expectations and preferences</w:t>
      </w:r>
      <w:r w:rsidR="00FB613A" w:rsidRPr="002F0F34">
        <w:rPr>
          <w:rFonts w:ascii="Arial" w:hAnsi="Arial" w:cs="Arial"/>
          <w:szCs w:val="24"/>
        </w:rPr>
        <w:t xml:space="preserve"> (Fried et al, 2015)</w:t>
      </w:r>
      <w:r w:rsidR="00B16F5B" w:rsidRPr="002F0F34">
        <w:rPr>
          <w:rFonts w:ascii="Arial" w:hAnsi="Arial" w:cs="Arial"/>
          <w:szCs w:val="24"/>
        </w:rPr>
        <w:t xml:space="preserve">. </w:t>
      </w:r>
    </w:p>
    <w:p w:rsidR="005A0F51" w:rsidRPr="002F0F34" w:rsidRDefault="005A0F51" w:rsidP="00913EC1">
      <w:pPr>
        <w:rPr>
          <w:rFonts w:ascii="Arial" w:hAnsi="Arial" w:cs="Arial"/>
          <w:szCs w:val="24"/>
        </w:rPr>
      </w:pPr>
      <w:r w:rsidRPr="002F0F34">
        <w:rPr>
          <w:rFonts w:ascii="Arial" w:hAnsi="Arial" w:cs="Arial"/>
          <w:b/>
          <w:szCs w:val="24"/>
        </w:rPr>
        <w:t xml:space="preserve">Increased </w:t>
      </w:r>
      <w:r w:rsidR="00D00BCD" w:rsidRPr="002F0F34">
        <w:rPr>
          <w:rFonts w:ascii="Arial" w:hAnsi="Arial" w:cs="Arial"/>
          <w:b/>
          <w:szCs w:val="24"/>
        </w:rPr>
        <w:t xml:space="preserve">revenue: </w:t>
      </w:r>
      <w:r w:rsidR="00DE7370" w:rsidRPr="002F0F34">
        <w:rPr>
          <w:rFonts w:ascii="Arial" w:hAnsi="Arial" w:cs="Arial"/>
          <w:szCs w:val="24"/>
        </w:rPr>
        <w:t xml:space="preserve">Organizational development affects Tesco in </w:t>
      </w:r>
      <w:r w:rsidR="00133948" w:rsidRPr="002F0F34">
        <w:rPr>
          <w:rFonts w:ascii="Arial" w:hAnsi="Arial" w:cs="Arial"/>
          <w:szCs w:val="24"/>
        </w:rPr>
        <w:t>several</w:t>
      </w:r>
      <w:r w:rsidR="00DE7370" w:rsidRPr="002F0F34">
        <w:rPr>
          <w:rFonts w:ascii="Arial" w:hAnsi="Arial" w:cs="Arial"/>
          <w:szCs w:val="24"/>
        </w:rPr>
        <w:t xml:space="preserve"> ways. </w:t>
      </w:r>
      <w:r w:rsidR="005B1755" w:rsidRPr="002F0F34">
        <w:rPr>
          <w:rFonts w:ascii="Arial" w:hAnsi="Arial" w:cs="Arial"/>
          <w:szCs w:val="24"/>
        </w:rPr>
        <w:t xml:space="preserve">First of all, </w:t>
      </w:r>
      <w:r w:rsidR="00EE1667" w:rsidRPr="002F0F34">
        <w:rPr>
          <w:rFonts w:ascii="Arial" w:hAnsi="Arial" w:cs="Arial"/>
          <w:szCs w:val="24"/>
        </w:rPr>
        <w:t xml:space="preserve">innovation and </w:t>
      </w:r>
      <w:r w:rsidR="0051652F" w:rsidRPr="002F0F34">
        <w:rPr>
          <w:rFonts w:ascii="Arial" w:hAnsi="Arial" w:cs="Arial"/>
          <w:szCs w:val="24"/>
        </w:rPr>
        <w:t>creativity</w:t>
      </w:r>
      <w:r w:rsidR="00EE1667" w:rsidRPr="002F0F34">
        <w:rPr>
          <w:rFonts w:ascii="Arial" w:hAnsi="Arial" w:cs="Arial"/>
          <w:szCs w:val="24"/>
        </w:rPr>
        <w:t xml:space="preserve"> help to ensure maximum productivity within the organization. </w:t>
      </w:r>
      <w:r w:rsidR="0051652F" w:rsidRPr="002F0F34">
        <w:rPr>
          <w:rFonts w:ascii="Arial" w:hAnsi="Arial" w:cs="Arial"/>
          <w:szCs w:val="24"/>
        </w:rPr>
        <w:t>Then</w:t>
      </w:r>
      <w:r w:rsidR="00EE1667" w:rsidRPr="002F0F34">
        <w:rPr>
          <w:rFonts w:ascii="Arial" w:hAnsi="Arial" w:cs="Arial"/>
          <w:szCs w:val="24"/>
        </w:rPr>
        <w:t xml:space="preserve"> the best innovation and communication channel help to reduce pr</w:t>
      </w:r>
      <w:r w:rsidR="0037217F" w:rsidRPr="002F0F34">
        <w:rPr>
          <w:rFonts w:ascii="Arial" w:hAnsi="Arial" w:cs="Arial"/>
          <w:szCs w:val="24"/>
        </w:rPr>
        <w:t xml:space="preserve">oduction </w:t>
      </w:r>
      <w:r w:rsidR="00EE1667" w:rsidRPr="002F0F34">
        <w:rPr>
          <w:rFonts w:ascii="Arial" w:hAnsi="Arial" w:cs="Arial"/>
          <w:szCs w:val="24"/>
        </w:rPr>
        <w:t>related</w:t>
      </w:r>
      <w:r w:rsidR="0037217F" w:rsidRPr="002F0F34">
        <w:rPr>
          <w:rFonts w:ascii="Arial" w:hAnsi="Arial" w:cs="Arial"/>
          <w:szCs w:val="24"/>
        </w:rPr>
        <w:t xml:space="preserve"> cost. That </w:t>
      </w:r>
      <w:r w:rsidR="0051652F" w:rsidRPr="002F0F34">
        <w:rPr>
          <w:rFonts w:ascii="Arial" w:hAnsi="Arial" w:cs="Arial"/>
          <w:szCs w:val="24"/>
        </w:rPr>
        <w:t>why</w:t>
      </w:r>
      <w:r w:rsidR="0037217F" w:rsidRPr="002F0F34">
        <w:rPr>
          <w:rFonts w:ascii="Arial" w:hAnsi="Arial" w:cs="Arial"/>
          <w:szCs w:val="24"/>
        </w:rPr>
        <w:t xml:space="preserve"> Tesco able to ensure </w:t>
      </w:r>
      <w:r w:rsidR="003B1369" w:rsidRPr="002F0F34">
        <w:rPr>
          <w:rFonts w:ascii="Arial" w:hAnsi="Arial" w:cs="Arial"/>
          <w:szCs w:val="24"/>
        </w:rPr>
        <w:t>economics</w:t>
      </w:r>
      <w:r w:rsidR="0051652F" w:rsidRPr="002F0F34">
        <w:rPr>
          <w:rFonts w:ascii="Arial" w:hAnsi="Arial" w:cs="Arial"/>
          <w:szCs w:val="24"/>
        </w:rPr>
        <w:t xml:space="preserve"> of scale and </w:t>
      </w:r>
      <w:r w:rsidR="0051652F" w:rsidRPr="002F0F34">
        <w:rPr>
          <w:rFonts w:ascii="Arial" w:hAnsi="Arial" w:cs="Arial"/>
          <w:szCs w:val="24"/>
        </w:rPr>
        <w:lastRenderedPageBreak/>
        <w:t xml:space="preserve">efficiency in the production. </w:t>
      </w:r>
      <w:r w:rsidR="00704C1C" w:rsidRPr="002F0F34">
        <w:rPr>
          <w:rFonts w:ascii="Arial" w:hAnsi="Arial" w:cs="Arial"/>
          <w:szCs w:val="24"/>
        </w:rPr>
        <w:t>As organizational development</w:t>
      </w:r>
      <w:r w:rsidR="005B631A" w:rsidRPr="002F0F34">
        <w:rPr>
          <w:rFonts w:ascii="Arial" w:hAnsi="Arial" w:cs="Arial"/>
          <w:szCs w:val="24"/>
        </w:rPr>
        <w:t xml:space="preserve"> aligns objectives and focuses on development, product/service quality and employee satisfaction are increased. </w:t>
      </w:r>
    </w:p>
    <w:p w:rsidR="00DB53D7" w:rsidRPr="002F0F34" w:rsidRDefault="0009604A" w:rsidP="00742308">
      <w:pPr>
        <w:pStyle w:val="Heading2"/>
        <w:rPr>
          <w:rFonts w:ascii="Arial" w:hAnsi="Arial" w:cs="Arial"/>
          <w:sz w:val="24"/>
          <w:szCs w:val="24"/>
        </w:rPr>
      </w:pPr>
      <w:bookmarkStart w:id="4" w:name="_Toc529289647"/>
      <w:r w:rsidRPr="002F0F34">
        <w:rPr>
          <w:rFonts w:ascii="Arial" w:hAnsi="Arial" w:cs="Arial"/>
          <w:sz w:val="24"/>
          <w:szCs w:val="24"/>
        </w:rPr>
        <w:t>Benefits of personally develop relationship in the workplace</w:t>
      </w:r>
      <w:bookmarkEnd w:id="4"/>
    </w:p>
    <w:p w:rsidR="003A0DE2" w:rsidRPr="002F0F34" w:rsidRDefault="00CC3354" w:rsidP="003A0DE2">
      <w:pPr>
        <w:rPr>
          <w:rFonts w:ascii="Arial" w:hAnsi="Arial" w:cs="Arial"/>
          <w:szCs w:val="24"/>
        </w:rPr>
      </w:pPr>
      <w:r w:rsidRPr="002F0F34">
        <w:rPr>
          <w:rFonts w:ascii="Arial" w:hAnsi="Arial" w:cs="Arial"/>
          <w:b/>
          <w:szCs w:val="24"/>
        </w:rPr>
        <w:t>Improve teamwork</w:t>
      </w:r>
      <w:r w:rsidR="00320ABC" w:rsidRPr="002F0F34">
        <w:rPr>
          <w:rFonts w:ascii="Arial" w:hAnsi="Arial" w:cs="Arial"/>
          <w:b/>
          <w:szCs w:val="24"/>
        </w:rPr>
        <w:t xml:space="preserve">: </w:t>
      </w:r>
      <w:r w:rsidR="001C37AD" w:rsidRPr="002F0F34">
        <w:rPr>
          <w:rFonts w:ascii="Arial" w:hAnsi="Arial" w:cs="Arial"/>
          <w:szCs w:val="24"/>
        </w:rPr>
        <w:t xml:space="preserve">When people know one another then they are able to work more smoothly than any other situations. For this </w:t>
      </w:r>
      <w:r w:rsidR="00E2004D" w:rsidRPr="002F0F34">
        <w:rPr>
          <w:rFonts w:ascii="Arial" w:hAnsi="Arial" w:cs="Arial"/>
          <w:szCs w:val="24"/>
        </w:rPr>
        <w:t>organisation</w:t>
      </w:r>
      <w:r w:rsidR="001C37AD" w:rsidRPr="002F0F34">
        <w:rPr>
          <w:rFonts w:ascii="Arial" w:hAnsi="Arial" w:cs="Arial"/>
          <w:szCs w:val="24"/>
        </w:rPr>
        <w:t xml:space="preserve"> needs to </w:t>
      </w:r>
      <w:r w:rsidR="00E2004D" w:rsidRPr="002F0F34">
        <w:rPr>
          <w:rFonts w:ascii="Arial" w:hAnsi="Arial" w:cs="Arial"/>
          <w:szCs w:val="24"/>
        </w:rPr>
        <w:t>ensure</w:t>
      </w:r>
      <w:r w:rsidR="001C37AD" w:rsidRPr="002F0F34">
        <w:rPr>
          <w:rFonts w:ascii="Arial" w:hAnsi="Arial" w:cs="Arial"/>
          <w:szCs w:val="24"/>
        </w:rPr>
        <w:t xml:space="preserve"> some supportive activities. For example, in Tesco if employees need to work under team then they need a longer time to know the other team members. </w:t>
      </w:r>
      <w:r w:rsidR="005A2579" w:rsidRPr="002F0F34">
        <w:rPr>
          <w:rFonts w:ascii="Arial" w:hAnsi="Arial" w:cs="Arial"/>
          <w:szCs w:val="24"/>
        </w:rPr>
        <w:t xml:space="preserve">Otherwise </w:t>
      </w:r>
      <w:r w:rsidR="00C475E3" w:rsidRPr="002F0F34">
        <w:rPr>
          <w:rFonts w:ascii="Arial" w:hAnsi="Arial" w:cs="Arial"/>
          <w:szCs w:val="24"/>
        </w:rPr>
        <w:t xml:space="preserve">the team would remain ineffective. </w:t>
      </w:r>
      <w:r w:rsidR="00FD4567" w:rsidRPr="002F0F34">
        <w:rPr>
          <w:rFonts w:ascii="Arial" w:hAnsi="Arial" w:cs="Arial"/>
          <w:szCs w:val="24"/>
        </w:rPr>
        <w:t xml:space="preserve">But the light of hope that with the organizational development employees development also run automatically. </w:t>
      </w:r>
      <w:r w:rsidR="00E2004D" w:rsidRPr="002F0F34">
        <w:rPr>
          <w:rFonts w:ascii="Arial" w:hAnsi="Arial" w:cs="Arial"/>
          <w:szCs w:val="24"/>
        </w:rPr>
        <w:t xml:space="preserve">So, when Tesco’s team members start to know one another they are starting to </w:t>
      </w:r>
      <w:r w:rsidR="00B25868" w:rsidRPr="002F0F34">
        <w:rPr>
          <w:rFonts w:ascii="Arial" w:hAnsi="Arial" w:cs="Arial"/>
          <w:szCs w:val="24"/>
        </w:rPr>
        <w:t>break</w:t>
      </w:r>
      <w:r w:rsidR="00E2004D" w:rsidRPr="002F0F34">
        <w:rPr>
          <w:rFonts w:ascii="Arial" w:hAnsi="Arial" w:cs="Arial"/>
          <w:szCs w:val="24"/>
        </w:rPr>
        <w:t xml:space="preserve"> the ice and ensure improve and effective team work. </w:t>
      </w:r>
    </w:p>
    <w:p w:rsidR="00CC3354" w:rsidRPr="002F0F34" w:rsidRDefault="00CC3354" w:rsidP="003A0DE2">
      <w:pPr>
        <w:rPr>
          <w:rFonts w:ascii="Arial" w:hAnsi="Arial" w:cs="Arial"/>
          <w:szCs w:val="24"/>
        </w:rPr>
      </w:pPr>
      <w:r w:rsidRPr="002F0F34">
        <w:rPr>
          <w:rFonts w:ascii="Arial" w:hAnsi="Arial" w:cs="Arial"/>
          <w:b/>
          <w:szCs w:val="24"/>
        </w:rPr>
        <w:t xml:space="preserve">Improve </w:t>
      </w:r>
      <w:r w:rsidR="00B25868" w:rsidRPr="002F0F34">
        <w:rPr>
          <w:rFonts w:ascii="Arial" w:hAnsi="Arial" w:cs="Arial"/>
          <w:b/>
          <w:szCs w:val="24"/>
        </w:rPr>
        <w:t xml:space="preserve">employee morale: </w:t>
      </w:r>
      <w:r w:rsidR="005F3CBE" w:rsidRPr="002F0F34">
        <w:rPr>
          <w:rFonts w:ascii="Arial" w:hAnsi="Arial" w:cs="Arial"/>
          <w:szCs w:val="24"/>
        </w:rPr>
        <w:t xml:space="preserve">How much time employees spend in one another's presence, the development of good relationships in the workplace can increase employee morale. If </w:t>
      </w:r>
      <w:r w:rsidR="00090F80" w:rsidRPr="002F0F34">
        <w:rPr>
          <w:rFonts w:ascii="Arial" w:hAnsi="Arial" w:cs="Arial"/>
          <w:szCs w:val="24"/>
        </w:rPr>
        <w:t>co-workers</w:t>
      </w:r>
      <w:r w:rsidR="005F3CBE" w:rsidRPr="002F0F34">
        <w:rPr>
          <w:rFonts w:ascii="Arial" w:hAnsi="Arial" w:cs="Arial"/>
          <w:szCs w:val="24"/>
        </w:rPr>
        <w:t xml:space="preserve"> would be </w:t>
      </w:r>
      <w:r w:rsidR="00090F80" w:rsidRPr="002F0F34">
        <w:rPr>
          <w:rFonts w:ascii="Arial" w:hAnsi="Arial" w:cs="Arial"/>
          <w:szCs w:val="24"/>
        </w:rPr>
        <w:t>friendlier</w:t>
      </w:r>
      <w:r w:rsidR="005F3CBE" w:rsidRPr="002F0F34">
        <w:rPr>
          <w:rFonts w:ascii="Arial" w:hAnsi="Arial" w:cs="Arial"/>
          <w:szCs w:val="24"/>
        </w:rPr>
        <w:t xml:space="preserve"> and they may help in </w:t>
      </w:r>
      <w:r w:rsidR="00090F80" w:rsidRPr="002F0F34">
        <w:rPr>
          <w:rFonts w:ascii="Arial" w:hAnsi="Arial" w:cs="Arial"/>
          <w:szCs w:val="24"/>
        </w:rPr>
        <w:t>achieving</w:t>
      </w:r>
      <w:r w:rsidR="005F3CBE" w:rsidRPr="002F0F34">
        <w:rPr>
          <w:rFonts w:ascii="Arial" w:hAnsi="Arial" w:cs="Arial"/>
          <w:szCs w:val="24"/>
        </w:rPr>
        <w:t xml:space="preserve"> personal goals then there is the high possibility that </w:t>
      </w:r>
      <w:r w:rsidR="00090F80" w:rsidRPr="002F0F34">
        <w:rPr>
          <w:rFonts w:ascii="Arial" w:hAnsi="Arial" w:cs="Arial"/>
          <w:szCs w:val="24"/>
        </w:rPr>
        <w:t>employees’</w:t>
      </w:r>
      <w:r w:rsidR="00593D7C" w:rsidRPr="002F0F34">
        <w:rPr>
          <w:rFonts w:ascii="Arial" w:hAnsi="Arial" w:cs="Arial"/>
          <w:szCs w:val="24"/>
        </w:rPr>
        <w:t xml:space="preserve"> morale would be increased. </w:t>
      </w:r>
      <w:r w:rsidR="00AE32F9" w:rsidRPr="002F0F34">
        <w:rPr>
          <w:rFonts w:ascii="Arial" w:hAnsi="Arial" w:cs="Arial"/>
          <w:szCs w:val="24"/>
        </w:rPr>
        <w:t xml:space="preserve">Because the </w:t>
      </w:r>
      <w:r w:rsidR="00C975D2" w:rsidRPr="002F0F34">
        <w:rPr>
          <w:rFonts w:ascii="Arial" w:hAnsi="Arial" w:cs="Arial"/>
          <w:szCs w:val="24"/>
        </w:rPr>
        <w:t>employees</w:t>
      </w:r>
      <w:r w:rsidR="00AE32F9" w:rsidRPr="002F0F34">
        <w:rPr>
          <w:rFonts w:ascii="Arial" w:hAnsi="Arial" w:cs="Arial"/>
          <w:szCs w:val="24"/>
        </w:rPr>
        <w:t xml:space="preserve"> can share each and every </w:t>
      </w:r>
      <w:r w:rsidR="00C975D2" w:rsidRPr="002F0F34">
        <w:rPr>
          <w:rFonts w:ascii="Arial" w:hAnsi="Arial" w:cs="Arial"/>
          <w:szCs w:val="24"/>
        </w:rPr>
        <w:t>responsibility</w:t>
      </w:r>
      <w:r w:rsidR="00AE32F9" w:rsidRPr="002F0F34">
        <w:rPr>
          <w:rFonts w:ascii="Arial" w:hAnsi="Arial" w:cs="Arial"/>
          <w:szCs w:val="24"/>
        </w:rPr>
        <w:t xml:space="preserve"> with other</w:t>
      </w:r>
      <w:r w:rsidR="007F7B2B" w:rsidRPr="002F0F34">
        <w:rPr>
          <w:rFonts w:ascii="Arial" w:hAnsi="Arial" w:cs="Arial"/>
          <w:szCs w:val="24"/>
        </w:rPr>
        <w:t xml:space="preserve"> (Liang et al, 2011)</w:t>
      </w:r>
      <w:r w:rsidR="00AE32F9" w:rsidRPr="002F0F34">
        <w:rPr>
          <w:rFonts w:ascii="Arial" w:hAnsi="Arial" w:cs="Arial"/>
          <w:szCs w:val="24"/>
        </w:rPr>
        <w:t xml:space="preserve">. Thus, they would able to reduce working stress and cam make fun while working. </w:t>
      </w:r>
      <w:r w:rsidR="00AC051C" w:rsidRPr="002F0F34">
        <w:rPr>
          <w:rFonts w:ascii="Arial" w:hAnsi="Arial" w:cs="Arial"/>
          <w:szCs w:val="24"/>
        </w:rPr>
        <w:t xml:space="preserve">Similarly, if the situation would go reverse the working </w:t>
      </w:r>
      <w:r w:rsidR="005E09C8" w:rsidRPr="002F0F34">
        <w:rPr>
          <w:rFonts w:ascii="Arial" w:hAnsi="Arial" w:cs="Arial"/>
          <w:szCs w:val="24"/>
        </w:rPr>
        <w:t>condition</w:t>
      </w:r>
      <w:r w:rsidR="00AC051C" w:rsidRPr="002F0F34">
        <w:rPr>
          <w:rFonts w:ascii="Arial" w:hAnsi="Arial" w:cs="Arial"/>
          <w:szCs w:val="24"/>
        </w:rPr>
        <w:t xml:space="preserve"> of Tesco would be </w:t>
      </w:r>
      <w:r w:rsidR="005E09C8" w:rsidRPr="002F0F34">
        <w:rPr>
          <w:rFonts w:ascii="Arial" w:hAnsi="Arial" w:cs="Arial"/>
          <w:szCs w:val="24"/>
        </w:rPr>
        <w:t>unfavourable</w:t>
      </w:r>
      <w:r w:rsidR="00AC051C" w:rsidRPr="002F0F34">
        <w:rPr>
          <w:rFonts w:ascii="Arial" w:hAnsi="Arial" w:cs="Arial"/>
          <w:szCs w:val="24"/>
        </w:rPr>
        <w:t xml:space="preserve"> and it might affect the employees’ morale. </w:t>
      </w:r>
    </w:p>
    <w:p w:rsidR="00CC3354" w:rsidRPr="002F0F34" w:rsidRDefault="00CC3354" w:rsidP="003A0DE2">
      <w:pPr>
        <w:rPr>
          <w:rFonts w:ascii="Arial" w:hAnsi="Arial" w:cs="Arial"/>
          <w:szCs w:val="24"/>
        </w:rPr>
      </w:pPr>
      <w:r w:rsidRPr="002F0F34">
        <w:rPr>
          <w:rFonts w:ascii="Arial" w:hAnsi="Arial" w:cs="Arial"/>
          <w:b/>
          <w:szCs w:val="24"/>
        </w:rPr>
        <w:t>Reduce employee turnover</w:t>
      </w:r>
      <w:r w:rsidR="005E09C8" w:rsidRPr="002F0F34">
        <w:rPr>
          <w:rFonts w:ascii="Arial" w:hAnsi="Arial" w:cs="Arial"/>
          <w:b/>
          <w:szCs w:val="24"/>
        </w:rPr>
        <w:t xml:space="preserve">: </w:t>
      </w:r>
      <w:r w:rsidR="00A27C35" w:rsidRPr="002F0F34">
        <w:rPr>
          <w:rFonts w:ascii="Arial" w:hAnsi="Arial" w:cs="Arial"/>
          <w:szCs w:val="24"/>
        </w:rPr>
        <w:t xml:space="preserve">When the employees of Tesco would be felt more connected with the company and they can share and make decision for particular objects, they would like to feel proud and prestigious within the organization. </w:t>
      </w:r>
      <w:r w:rsidR="00621117" w:rsidRPr="002F0F34">
        <w:rPr>
          <w:rFonts w:ascii="Arial" w:hAnsi="Arial" w:cs="Arial"/>
          <w:szCs w:val="24"/>
        </w:rPr>
        <w:t>They</w:t>
      </w:r>
      <w:r w:rsidR="005F0143" w:rsidRPr="002F0F34">
        <w:rPr>
          <w:rFonts w:ascii="Arial" w:hAnsi="Arial" w:cs="Arial"/>
          <w:szCs w:val="24"/>
        </w:rPr>
        <w:t xml:space="preserve"> might share the same mission and vision that the Tesco share itself. There co-workers would become more friendly and act as a family. So, in this </w:t>
      </w:r>
      <w:r w:rsidR="00621117" w:rsidRPr="002F0F34">
        <w:rPr>
          <w:rFonts w:ascii="Arial" w:hAnsi="Arial" w:cs="Arial"/>
          <w:szCs w:val="24"/>
        </w:rPr>
        <w:t xml:space="preserve">situation </w:t>
      </w:r>
      <w:r w:rsidR="005F0143" w:rsidRPr="002F0F34">
        <w:rPr>
          <w:rFonts w:ascii="Arial" w:hAnsi="Arial" w:cs="Arial"/>
          <w:szCs w:val="24"/>
        </w:rPr>
        <w:t xml:space="preserve">employees of Tesco would find out more interest and </w:t>
      </w:r>
      <w:r w:rsidR="009630B2" w:rsidRPr="002F0F34">
        <w:rPr>
          <w:rFonts w:ascii="Arial" w:hAnsi="Arial" w:cs="Arial"/>
          <w:szCs w:val="24"/>
        </w:rPr>
        <w:t>flexibility</w:t>
      </w:r>
      <w:r w:rsidR="005F0143" w:rsidRPr="002F0F34">
        <w:rPr>
          <w:rFonts w:ascii="Arial" w:hAnsi="Arial" w:cs="Arial"/>
          <w:szCs w:val="24"/>
        </w:rPr>
        <w:t xml:space="preserve"> in </w:t>
      </w:r>
      <w:r w:rsidR="00621117" w:rsidRPr="002F0F34">
        <w:rPr>
          <w:rFonts w:ascii="Arial" w:hAnsi="Arial" w:cs="Arial"/>
          <w:szCs w:val="24"/>
        </w:rPr>
        <w:t>working</w:t>
      </w:r>
      <w:r w:rsidR="005F0143" w:rsidRPr="002F0F34">
        <w:rPr>
          <w:rFonts w:ascii="Arial" w:hAnsi="Arial" w:cs="Arial"/>
          <w:szCs w:val="24"/>
        </w:rPr>
        <w:t xml:space="preserve"> with Tesco. So, they might </w:t>
      </w:r>
      <w:r w:rsidR="00C23823" w:rsidRPr="002F0F34">
        <w:rPr>
          <w:rFonts w:ascii="Arial" w:hAnsi="Arial" w:cs="Arial"/>
          <w:szCs w:val="24"/>
        </w:rPr>
        <w:t>leave searching another job in another company.</w:t>
      </w:r>
      <w:r w:rsidR="00D40BF5" w:rsidRPr="002F0F34">
        <w:rPr>
          <w:rFonts w:ascii="Arial" w:hAnsi="Arial" w:cs="Arial"/>
          <w:szCs w:val="24"/>
        </w:rPr>
        <w:t xml:space="preserve"> So, it able to maximize employee retention rate. </w:t>
      </w:r>
    </w:p>
    <w:p w:rsidR="00CC3354" w:rsidRPr="002F0F34" w:rsidRDefault="00320ABC" w:rsidP="003A0DE2">
      <w:pPr>
        <w:rPr>
          <w:rFonts w:ascii="Arial" w:hAnsi="Arial" w:cs="Arial"/>
          <w:szCs w:val="24"/>
        </w:rPr>
      </w:pPr>
      <w:r w:rsidRPr="002F0F34">
        <w:rPr>
          <w:rFonts w:ascii="Arial" w:hAnsi="Arial" w:cs="Arial"/>
          <w:b/>
          <w:szCs w:val="24"/>
        </w:rPr>
        <w:t xml:space="preserve">Increased </w:t>
      </w:r>
      <w:r w:rsidR="00505EE0" w:rsidRPr="002F0F34">
        <w:rPr>
          <w:rFonts w:ascii="Arial" w:hAnsi="Arial" w:cs="Arial"/>
          <w:b/>
          <w:szCs w:val="24"/>
        </w:rPr>
        <w:t xml:space="preserve">productivity: </w:t>
      </w:r>
      <w:r w:rsidR="003C56C8" w:rsidRPr="002F0F34">
        <w:rPr>
          <w:rFonts w:ascii="Arial" w:hAnsi="Arial" w:cs="Arial"/>
          <w:szCs w:val="24"/>
        </w:rPr>
        <w:t xml:space="preserve">There is a proverb in the business that happy employees means </w:t>
      </w:r>
      <w:r w:rsidR="00B637AF" w:rsidRPr="002F0F34">
        <w:rPr>
          <w:rFonts w:ascii="Arial" w:hAnsi="Arial" w:cs="Arial"/>
          <w:szCs w:val="24"/>
        </w:rPr>
        <w:t>happy</w:t>
      </w:r>
      <w:r w:rsidR="003C56C8" w:rsidRPr="002F0F34">
        <w:rPr>
          <w:rFonts w:ascii="Arial" w:hAnsi="Arial" w:cs="Arial"/>
          <w:szCs w:val="24"/>
        </w:rPr>
        <w:t xml:space="preserve"> customers. </w:t>
      </w:r>
      <w:r w:rsidR="00B637AF" w:rsidRPr="002F0F34">
        <w:rPr>
          <w:rFonts w:ascii="Arial" w:hAnsi="Arial" w:cs="Arial"/>
          <w:szCs w:val="24"/>
        </w:rPr>
        <w:t>So</w:t>
      </w:r>
      <w:r w:rsidR="003C56C8" w:rsidRPr="002F0F34">
        <w:rPr>
          <w:rFonts w:ascii="Arial" w:hAnsi="Arial" w:cs="Arial"/>
          <w:szCs w:val="24"/>
        </w:rPr>
        <w:t xml:space="preserve">, Tesco needs to make ensure all of the </w:t>
      </w:r>
      <w:r w:rsidR="00B637AF" w:rsidRPr="002F0F34">
        <w:rPr>
          <w:rFonts w:ascii="Arial" w:hAnsi="Arial" w:cs="Arial"/>
          <w:szCs w:val="24"/>
        </w:rPr>
        <w:t>employees’</w:t>
      </w:r>
      <w:r w:rsidR="00F13BD0" w:rsidRPr="002F0F34">
        <w:rPr>
          <w:rFonts w:ascii="Arial" w:hAnsi="Arial" w:cs="Arial"/>
          <w:szCs w:val="24"/>
        </w:rPr>
        <w:t xml:space="preserve">demands if it wants to ensure </w:t>
      </w:r>
      <w:r w:rsidR="00B637AF" w:rsidRPr="002F0F34">
        <w:rPr>
          <w:rFonts w:ascii="Arial" w:hAnsi="Arial" w:cs="Arial"/>
          <w:szCs w:val="24"/>
        </w:rPr>
        <w:t>satisfied</w:t>
      </w:r>
      <w:r w:rsidR="00F13BD0" w:rsidRPr="002F0F34">
        <w:rPr>
          <w:rFonts w:ascii="Arial" w:hAnsi="Arial" w:cs="Arial"/>
          <w:szCs w:val="24"/>
        </w:rPr>
        <w:t xml:space="preserve"> customers. </w:t>
      </w:r>
      <w:r w:rsidR="00074E65" w:rsidRPr="002F0F34">
        <w:rPr>
          <w:rFonts w:ascii="Arial" w:hAnsi="Arial" w:cs="Arial"/>
          <w:szCs w:val="24"/>
        </w:rPr>
        <w:t>With</w:t>
      </w:r>
      <w:r w:rsidR="00B637AF" w:rsidRPr="002F0F34">
        <w:rPr>
          <w:rFonts w:ascii="Arial" w:hAnsi="Arial" w:cs="Arial"/>
          <w:szCs w:val="24"/>
        </w:rPr>
        <w:t xml:space="preserve"> the workplace relationship Tesco may able to ensure all of the </w:t>
      </w:r>
      <w:r w:rsidR="00074E65" w:rsidRPr="002F0F34">
        <w:rPr>
          <w:rFonts w:ascii="Arial" w:hAnsi="Arial" w:cs="Arial"/>
          <w:szCs w:val="24"/>
        </w:rPr>
        <w:t>employees’</w:t>
      </w:r>
      <w:r w:rsidR="00B637AF" w:rsidRPr="002F0F34">
        <w:rPr>
          <w:rFonts w:ascii="Arial" w:hAnsi="Arial" w:cs="Arial"/>
          <w:szCs w:val="24"/>
        </w:rPr>
        <w:t xml:space="preserve"> development needs and </w:t>
      </w:r>
      <w:r w:rsidR="00B637AF" w:rsidRPr="002F0F34">
        <w:rPr>
          <w:rFonts w:ascii="Arial" w:hAnsi="Arial" w:cs="Arial"/>
          <w:szCs w:val="24"/>
        </w:rPr>
        <w:lastRenderedPageBreak/>
        <w:t xml:space="preserve">wants. By </w:t>
      </w:r>
      <w:r w:rsidR="009C4B63" w:rsidRPr="002F0F34">
        <w:rPr>
          <w:rFonts w:ascii="Arial" w:hAnsi="Arial" w:cs="Arial"/>
          <w:szCs w:val="24"/>
        </w:rPr>
        <w:t>this</w:t>
      </w:r>
      <w:r w:rsidR="00017BBD" w:rsidRPr="002F0F34">
        <w:rPr>
          <w:rFonts w:ascii="Arial" w:hAnsi="Arial" w:cs="Arial"/>
          <w:szCs w:val="24"/>
        </w:rPr>
        <w:t xml:space="preserve">employees become more </w:t>
      </w:r>
      <w:r w:rsidR="007E7DA3" w:rsidRPr="002F0F34">
        <w:rPr>
          <w:rFonts w:ascii="Arial" w:hAnsi="Arial" w:cs="Arial"/>
          <w:szCs w:val="24"/>
        </w:rPr>
        <w:t>committed</w:t>
      </w:r>
      <w:r w:rsidR="00017BBD" w:rsidRPr="002F0F34">
        <w:rPr>
          <w:rFonts w:ascii="Arial" w:hAnsi="Arial" w:cs="Arial"/>
          <w:szCs w:val="24"/>
        </w:rPr>
        <w:t xml:space="preserve"> towards the Tesco and they try to achieve organizational goals and objectives. As Tesco ensures all of their needs and wants</w:t>
      </w:r>
      <w:r w:rsidR="009E06E1" w:rsidRPr="002F0F34">
        <w:rPr>
          <w:rFonts w:ascii="Arial" w:hAnsi="Arial" w:cs="Arial"/>
          <w:szCs w:val="24"/>
        </w:rPr>
        <w:t xml:space="preserve"> (Salas et al, 2015)</w:t>
      </w:r>
      <w:r w:rsidR="00017BBD" w:rsidRPr="002F0F34">
        <w:rPr>
          <w:rFonts w:ascii="Arial" w:hAnsi="Arial" w:cs="Arial"/>
          <w:szCs w:val="24"/>
        </w:rPr>
        <w:t xml:space="preserve">. For this they </w:t>
      </w:r>
      <w:r w:rsidR="007E7DA3" w:rsidRPr="002F0F34">
        <w:rPr>
          <w:rFonts w:ascii="Arial" w:hAnsi="Arial" w:cs="Arial"/>
          <w:szCs w:val="24"/>
        </w:rPr>
        <w:t>devoted</w:t>
      </w:r>
      <w:r w:rsidR="00017BBD" w:rsidRPr="002F0F34">
        <w:rPr>
          <w:rFonts w:ascii="Arial" w:hAnsi="Arial" w:cs="Arial"/>
          <w:szCs w:val="24"/>
        </w:rPr>
        <w:t xml:space="preserve"> themselves in the maximum production and maximum resource allocation within the organization. </w:t>
      </w:r>
      <w:r w:rsidR="008E1C5C" w:rsidRPr="002F0F34">
        <w:rPr>
          <w:rFonts w:ascii="Arial" w:hAnsi="Arial" w:cs="Arial"/>
          <w:szCs w:val="24"/>
        </w:rPr>
        <w:t>So</w:t>
      </w:r>
      <w:r w:rsidR="00800841" w:rsidRPr="002F0F34">
        <w:rPr>
          <w:rFonts w:ascii="Arial" w:hAnsi="Arial" w:cs="Arial"/>
          <w:szCs w:val="24"/>
        </w:rPr>
        <w:t xml:space="preserve">, personally develop relationship ensures better productivity. </w:t>
      </w:r>
    </w:p>
    <w:p w:rsidR="00CE438A" w:rsidRPr="002F0F34" w:rsidRDefault="00CE438A" w:rsidP="00742308">
      <w:pPr>
        <w:pStyle w:val="Heading2"/>
        <w:rPr>
          <w:rFonts w:ascii="Arial" w:hAnsi="Arial" w:cs="Arial"/>
          <w:sz w:val="24"/>
          <w:szCs w:val="24"/>
        </w:rPr>
      </w:pPr>
      <w:bookmarkStart w:id="5" w:name="_Toc529289648"/>
      <w:r w:rsidRPr="002F0F34">
        <w:rPr>
          <w:rFonts w:ascii="Arial" w:hAnsi="Arial" w:cs="Arial"/>
          <w:sz w:val="24"/>
          <w:szCs w:val="24"/>
        </w:rPr>
        <w:t xml:space="preserve">Work </w:t>
      </w:r>
      <w:r w:rsidR="00830C40" w:rsidRPr="002F0F34">
        <w:rPr>
          <w:rFonts w:ascii="Arial" w:hAnsi="Arial" w:cs="Arial"/>
          <w:sz w:val="24"/>
          <w:szCs w:val="24"/>
        </w:rPr>
        <w:t xml:space="preserve">place </w:t>
      </w:r>
      <w:r w:rsidRPr="002F0F34">
        <w:rPr>
          <w:rFonts w:ascii="Arial" w:hAnsi="Arial" w:cs="Arial"/>
          <w:sz w:val="24"/>
          <w:szCs w:val="24"/>
        </w:rPr>
        <w:t>relation theory</w:t>
      </w:r>
      <w:bookmarkEnd w:id="5"/>
    </w:p>
    <w:p w:rsidR="00830C40" w:rsidRPr="002F0F34" w:rsidRDefault="00FD5965" w:rsidP="00830C40">
      <w:pPr>
        <w:rPr>
          <w:rFonts w:ascii="Arial" w:hAnsi="Arial" w:cs="Arial"/>
          <w:szCs w:val="24"/>
        </w:rPr>
      </w:pPr>
      <w:r w:rsidRPr="002F0F34">
        <w:rPr>
          <w:rFonts w:ascii="Arial" w:hAnsi="Arial" w:cs="Arial"/>
          <w:bCs/>
          <w:szCs w:val="24"/>
        </w:rPr>
        <w:t>Workplace relationships</w:t>
      </w:r>
      <w:r w:rsidRPr="002F0F34">
        <w:rPr>
          <w:rFonts w:ascii="Arial" w:hAnsi="Arial" w:cs="Arial"/>
          <w:szCs w:val="24"/>
        </w:rPr>
        <w:t> are unique </w:t>
      </w:r>
      <w:hyperlink r:id="rId12" w:tooltip="Interpersonal relationship" w:history="1">
        <w:r w:rsidRPr="002F0F34">
          <w:rPr>
            <w:rStyle w:val="Hyperlink"/>
            <w:rFonts w:ascii="Arial" w:hAnsi="Arial" w:cs="Arial"/>
            <w:color w:val="auto"/>
            <w:szCs w:val="24"/>
            <w:u w:val="none"/>
          </w:rPr>
          <w:t>interpersonal relationships</w:t>
        </w:r>
      </w:hyperlink>
      <w:r w:rsidRPr="002F0F34">
        <w:rPr>
          <w:rFonts w:ascii="Arial" w:hAnsi="Arial" w:cs="Arial"/>
          <w:szCs w:val="24"/>
        </w:rPr>
        <w:t xml:space="preserve"> with important implications for the individuals in those relationships, and the organizations in which the relationships exist and develop. </w:t>
      </w:r>
      <w:r w:rsidR="00681061" w:rsidRPr="002F0F34">
        <w:rPr>
          <w:rFonts w:ascii="Arial" w:hAnsi="Arial" w:cs="Arial"/>
          <w:szCs w:val="24"/>
        </w:rPr>
        <w:t xml:space="preserve">Workplace relationship affect the employee in both directly and indirectly. This affect may be both positive and negative. This depends on how the organization use this </w:t>
      </w:r>
      <w:r w:rsidR="002D24BE" w:rsidRPr="002F0F34">
        <w:rPr>
          <w:rFonts w:ascii="Arial" w:hAnsi="Arial" w:cs="Arial"/>
          <w:szCs w:val="24"/>
        </w:rPr>
        <w:t xml:space="preserve">theory towards the employees. </w:t>
      </w:r>
    </w:p>
    <w:p w:rsidR="003878B5" w:rsidRDefault="003878B5" w:rsidP="003878B5">
      <w:pPr>
        <w:rPr>
          <w:rFonts w:ascii="Arial" w:hAnsi="Arial" w:cs="Arial"/>
          <w:szCs w:val="24"/>
        </w:rPr>
      </w:pPr>
      <w:r w:rsidRPr="002F0F34">
        <w:rPr>
          <w:rFonts w:ascii="Arial" w:hAnsi="Arial" w:cs="Arial"/>
          <w:b/>
          <w:szCs w:val="24"/>
        </w:rPr>
        <w:t xml:space="preserve">Unitarist: </w:t>
      </w:r>
      <w:r w:rsidR="003208F4" w:rsidRPr="002F0F34">
        <w:rPr>
          <w:rFonts w:ascii="Arial" w:hAnsi="Arial" w:cs="Arial"/>
          <w:szCs w:val="24"/>
        </w:rPr>
        <w:t xml:space="preserve">Unitarist theory describes that all the people with the organization are harmonious and </w:t>
      </w:r>
      <w:r w:rsidR="00C9007A" w:rsidRPr="002F0F34">
        <w:rPr>
          <w:rFonts w:ascii="Arial" w:hAnsi="Arial" w:cs="Arial"/>
          <w:szCs w:val="24"/>
        </w:rPr>
        <w:t>integrated</w:t>
      </w:r>
      <w:r w:rsidR="003208F4" w:rsidRPr="002F0F34">
        <w:rPr>
          <w:rFonts w:ascii="Arial" w:hAnsi="Arial" w:cs="Arial"/>
          <w:szCs w:val="24"/>
        </w:rPr>
        <w:t xml:space="preserve">. They </w:t>
      </w:r>
      <w:r w:rsidR="00966B44" w:rsidRPr="002F0F34">
        <w:rPr>
          <w:rFonts w:ascii="Arial" w:hAnsi="Arial" w:cs="Arial"/>
          <w:szCs w:val="24"/>
        </w:rPr>
        <w:t xml:space="preserve">follow the same culture that the organization follows. They are considered as the loyal employees of the organization. </w:t>
      </w:r>
      <w:r w:rsidR="00522732" w:rsidRPr="002F0F34">
        <w:rPr>
          <w:rFonts w:ascii="Arial" w:hAnsi="Arial" w:cs="Arial"/>
          <w:szCs w:val="24"/>
        </w:rPr>
        <w:t>Thus</w:t>
      </w:r>
      <w:r w:rsidR="00966B44" w:rsidRPr="002F0F34">
        <w:rPr>
          <w:rFonts w:ascii="Arial" w:hAnsi="Arial" w:cs="Arial"/>
          <w:szCs w:val="24"/>
        </w:rPr>
        <w:t xml:space="preserve"> organization can ensure mutual cooperation within the organization for any issues. </w:t>
      </w:r>
      <w:r w:rsidR="00D31D57" w:rsidRPr="002F0F34">
        <w:rPr>
          <w:rFonts w:ascii="Arial" w:hAnsi="Arial" w:cs="Arial"/>
          <w:szCs w:val="24"/>
        </w:rPr>
        <w:t xml:space="preserve">Because all employees within the organization share </w:t>
      </w:r>
      <w:r w:rsidR="00DE25D6" w:rsidRPr="002F0F34">
        <w:rPr>
          <w:rFonts w:ascii="Arial" w:hAnsi="Arial" w:cs="Arial"/>
          <w:szCs w:val="24"/>
        </w:rPr>
        <w:t xml:space="preserve">same mutual interest for any issue. </w:t>
      </w:r>
      <w:r w:rsidR="00522732" w:rsidRPr="002F0F34">
        <w:rPr>
          <w:rFonts w:ascii="Arial" w:hAnsi="Arial" w:cs="Arial"/>
          <w:szCs w:val="24"/>
        </w:rPr>
        <w:t xml:space="preserve">For this reason management of the </w:t>
      </w:r>
      <w:r w:rsidR="00F56984" w:rsidRPr="002F0F34">
        <w:rPr>
          <w:rFonts w:ascii="Arial" w:hAnsi="Arial" w:cs="Arial"/>
          <w:szCs w:val="24"/>
        </w:rPr>
        <w:t>organisation</w:t>
      </w:r>
      <w:r w:rsidR="00522732" w:rsidRPr="002F0F34">
        <w:rPr>
          <w:rFonts w:ascii="Arial" w:hAnsi="Arial" w:cs="Arial"/>
          <w:szCs w:val="24"/>
        </w:rPr>
        <w:t xml:space="preserve"> can able to make better understanding within the or</w:t>
      </w:r>
      <w:r w:rsidR="00F56984" w:rsidRPr="002F0F34">
        <w:rPr>
          <w:rFonts w:ascii="Arial" w:hAnsi="Arial" w:cs="Arial"/>
          <w:szCs w:val="24"/>
        </w:rPr>
        <w:t>ganization. A</w:t>
      </w:r>
      <w:r w:rsidR="00522732" w:rsidRPr="002F0F34">
        <w:rPr>
          <w:rFonts w:ascii="Arial" w:hAnsi="Arial" w:cs="Arial"/>
          <w:szCs w:val="24"/>
        </w:rPr>
        <w:t xml:space="preserve">s there is no opposition among the </w:t>
      </w:r>
      <w:r w:rsidR="00F56984" w:rsidRPr="002F0F34">
        <w:rPr>
          <w:rFonts w:ascii="Arial" w:hAnsi="Arial" w:cs="Arial"/>
          <w:szCs w:val="24"/>
        </w:rPr>
        <w:t>employees</w:t>
      </w:r>
      <w:r w:rsidR="00973533" w:rsidRPr="002F0F34">
        <w:rPr>
          <w:rFonts w:ascii="Arial" w:hAnsi="Arial" w:cs="Arial"/>
          <w:szCs w:val="24"/>
        </w:rPr>
        <w:t xml:space="preserve"> (Hopkins, 2015)</w:t>
      </w:r>
      <w:r w:rsidR="00522732" w:rsidRPr="002F0F34">
        <w:rPr>
          <w:rFonts w:ascii="Arial" w:hAnsi="Arial" w:cs="Arial"/>
          <w:szCs w:val="24"/>
        </w:rPr>
        <w:t xml:space="preserve">. </w:t>
      </w:r>
      <w:r w:rsidR="009D01DA" w:rsidRPr="002F0F34">
        <w:rPr>
          <w:rFonts w:ascii="Arial" w:hAnsi="Arial" w:cs="Arial"/>
          <w:szCs w:val="24"/>
        </w:rPr>
        <w:t xml:space="preserve">However, the conflict on employee relations is considered pathological and disruptive outcome caused by interpersonal friction, communication breakdown, as well as agitators. </w:t>
      </w:r>
      <w:r w:rsidR="00AC6458" w:rsidRPr="002F0F34">
        <w:rPr>
          <w:rFonts w:ascii="Arial" w:hAnsi="Arial" w:cs="Arial"/>
          <w:szCs w:val="24"/>
        </w:rPr>
        <w:t xml:space="preserve">Under this theory it is said that there is no necessary for any </w:t>
      </w:r>
      <w:r w:rsidR="00725093" w:rsidRPr="002F0F34">
        <w:rPr>
          <w:rFonts w:ascii="Arial" w:hAnsi="Arial" w:cs="Arial"/>
          <w:szCs w:val="24"/>
        </w:rPr>
        <w:t>trade</w:t>
      </w:r>
      <w:r w:rsidR="00AC6458" w:rsidRPr="002F0F34">
        <w:rPr>
          <w:rFonts w:ascii="Arial" w:hAnsi="Arial" w:cs="Arial"/>
          <w:szCs w:val="24"/>
        </w:rPr>
        <w:t xml:space="preserve"> unions to ensure peach and work balance for the employees. Because this theory does the same things that the trade union can ensure. Moreover in some context, this theory may able to do more than the trade unions. </w:t>
      </w:r>
    </w:p>
    <w:p w:rsidR="002F0F34" w:rsidRPr="002F0F34" w:rsidRDefault="002F0F34" w:rsidP="003878B5">
      <w:pPr>
        <w:rPr>
          <w:rFonts w:ascii="Arial" w:hAnsi="Arial" w:cs="Arial"/>
          <w:szCs w:val="24"/>
        </w:rPr>
      </w:pPr>
    </w:p>
    <w:p w:rsidR="003878B5" w:rsidRPr="002F0F34" w:rsidRDefault="003878B5" w:rsidP="003878B5">
      <w:pPr>
        <w:rPr>
          <w:rFonts w:ascii="Arial" w:hAnsi="Arial" w:cs="Arial"/>
          <w:szCs w:val="24"/>
        </w:rPr>
      </w:pPr>
      <w:r w:rsidRPr="002F0F34">
        <w:rPr>
          <w:rFonts w:ascii="Arial" w:hAnsi="Arial" w:cs="Arial"/>
          <w:b/>
          <w:szCs w:val="24"/>
        </w:rPr>
        <w:t>Pluralist</w:t>
      </w:r>
      <w:r w:rsidR="00725093" w:rsidRPr="002F0F34">
        <w:rPr>
          <w:rFonts w:ascii="Arial" w:hAnsi="Arial" w:cs="Arial"/>
          <w:b/>
          <w:szCs w:val="24"/>
        </w:rPr>
        <w:t xml:space="preserve">: </w:t>
      </w:r>
      <w:r w:rsidR="00045C26" w:rsidRPr="002F0F34">
        <w:rPr>
          <w:rFonts w:ascii="Arial" w:hAnsi="Arial" w:cs="Arial"/>
          <w:szCs w:val="24"/>
        </w:rPr>
        <w:t xml:space="preserve">Generally organization is made up of different people from different culture, origin, demographic area, and ethnicity. So, there must be some differences among the groups. Due to these differences </w:t>
      </w:r>
      <w:r w:rsidR="007F0A47" w:rsidRPr="002F0F34">
        <w:rPr>
          <w:rFonts w:ascii="Arial" w:hAnsi="Arial" w:cs="Arial"/>
          <w:szCs w:val="24"/>
        </w:rPr>
        <w:t xml:space="preserve">different groups have different responsibilities, liabilities and loyalties. </w:t>
      </w:r>
      <w:r w:rsidR="00A21266" w:rsidRPr="002F0F34">
        <w:rPr>
          <w:rFonts w:ascii="Arial" w:hAnsi="Arial" w:cs="Arial"/>
          <w:szCs w:val="24"/>
        </w:rPr>
        <w:t xml:space="preserve">In Tesco there must be different groups. But among them management and </w:t>
      </w:r>
      <w:r w:rsidR="00CA2C7C" w:rsidRPr="002F0F34">
        <w:rPr>
          <w:rFonts w:ascii="Arial" w:hAnsi="Arial" w:cs="Arial"/>
          <w:szCs w:val="24"/>
        </w:rPr>
        <w:t>trade</w:t>
      </w:r>
      <w:r w:rsidR="00A21266" w:rsidRPr="002F0F34">
        <w:rPr>
          <w:rFonts w:ascii="Arial" w:hAnsi="Arial" w:cs="Arial"/>
          <w:szCs w:val="24"/>
        </w:rPr>
        <w:t xml:space="preserve"> unions are noticeable. The </w:t>
      </w:r>
      <w:r w:rsidR="00CA2C7C" w:rsidRPr="002F0F34">
        <w:rPr>
          <w:rFonts w:ascii="Arial" w:hAnsi="Arial" w:cs="Arial"/>
          <w:szCs w:val="24"/>
        </w:rPr>
        <w:t xml:space="preserve">task of management is not enforcement and control but persuasion and coordination. </w:t>
      </w:r>
      <w:r w:rsidR="005B211E" w:rsidRPr="002F0F34">
        <w:rPr>
          <w:rFonts w:ascii="Arial" w:hAnsi="Arial" w:cs="Arial"/>
          <w:szCs w:val="24"/>
        </w:rPr>
        <w:t xml:space="preserve">But the trade unions </w:t>
      </w:r>
      <w:r w:rsidR="005B211E" w:rsidRPr="002F0F34">
        <w:rPr>
          <w:rFonts w:ascii="Arial" w:hAnsi="Arial" w:cs="Arial"/>
          <w:szCs w:val="24"/>
        </w:rPr>
        <w:lastRenderedPageBreak/>
        <w:t xml:space="preserve">play a role of the lawful delegator of the employees. So, there must be some potential conflicts between this two </w:t>
      </w:r>
      <w:r w:rsidR="00E60A4E" w:rsidRPr="002F0F34">
        <w:rPr>
          <w:rFonts w:ascii="Arial" w:hAnsi="Arial" w:cs="Arial"/>
          <w:szCs w:val="24"/>
        </w:rPr>
        <w:t>particular</w:t>
      </w:r>
      <w:r w:rsidR="005B211E" w:rsidRPr="002F0F34">
        <w:rPr>
          <w:rFonts w:ascii="Arial" w:hAnsi="Arial" w:cs="Arial"/>
          <w:szCs w:val="24"/>
        </w:rPr>
        <w:t xml:space="preserve"> groups. </w:t>
      </w:r>
      <w:r w:rsidR="00F65CAD" w:rsidRPr="002F0F34">
        <w:rPr>
          <w:rFonts w:ascii="Arial" w:hAnsi="Arial" w:cs="Arial"/>
          <w:szCs w:val="24"/>
        </w:rPr>
        <w:t xml:space="preserve">However these potential conflicts are managed through the </w:t>
      </w:r>
      <w:r w:rsidR="006C0993" w:rsidRPr="002F0F34">
        <w:rPr>
          <w:rFonts w:ascii="Arial" w:hAnsi="Arial" w:cs="Arial"/>
          <w:szCs w:val="24"/>
        </w:rPr>
        <w:t>collective</w:t>
      </w:r>
      <w:r w:rsidR="008A2B13" w:rsidRPr="002F0F34">
        <w:rPr>
          <w:rFonts w:ascii="Arial" w:hAnsi="Arial" w:cs="Arial"/>
          <w:szCs w:val="24"/>
        </w:rPr>
        <w:t xml:space="preserve">bargaining. </w:t>
      </w:r>
      <w:r w:rsidR="006C0993" w:rsidRPr="002F0F34">
        <w:rPr>
          <w:rFonts w:ascii="Arial" w:hAnsi="Arial" w:cs="Arial"/>
          <w:szCs w:val="24"/>
        </w:rPr>
        <w:t xml:space="preserve">As it is believe that more diversity within the organization means more conflicts. When </w:t>
      </w:r>
      <w:r w:rsidR="00B67BE6" w:rsidRPr="002F0F34">
        <w:rPr>
          <w:rFonts w:ascii="Arial" w:hAnsi="Arial" w:cs="Arial"/>
          <w:szCs w:val="24"/>
        </w:rPr>
        <w:t>conflicts</w:t>
      </w:r>
      <w:r w:rsidR="006C0993" w:rsidRPr="002F0F34">
        <w:rPr>
          <w:rFonts w:ascii="Arial" w:hAnsi="Arial" w:cs="Arial"/>
          <w:szCs w:val="24"/>
        </w:rPr>
        <w:t xml:space="preserve"> arise then there is no other way than </w:t>
      </w:r>
      <w:r w:rsidR="00040643" w:rsidRPr="002F0F34">
        <w:rPr>
          <w:rFonts w:ascii="Arial" w:hAnsi="Arial" w:cs="Arial"/>
          <w:szCs w:val="24"/>
        </w:rPr>
        <w:t>solve this through mutual understanding</w:t>
      </w:r>
      <w:r w:rsidR="003C10BB" w:rsidRPr="002F0F34">
        <w:rPr>
          <w:rFonts w:ascii="Arial" w:hAnsi="Arial" w:cs="Arial"/>
          <w:szCs w:val="24"/>
        </w:rPr>
        <w:t xml:space="preserve"> (Appleton, 2017)</w:t>
      </w:r>
      <w:r w:rsidR="00040643" w:rsidRPr="002F0F34">
        <w:rPr>
          <w:rFonts w:ascii="Arial" w:hAnsi="Arial" w:cs="Arial"/>
          <w:szCs w:val="24"/>
        </w:rPr>
        <w:t xml:space="preserve">. </w:t>
      </w:r>
    </w:p>
    <w:p w:rsidR="003878B5" w:rsidRPr="002F0F34" w:rsidRDefault="003878B5" w:rsidP="00830C40">
      <w:pPr>
        <w:rPr>
          <w:rFonts w:ascii="Arial" w:hAnsi="Arial" w:cs="Arial"/>
          <w:szCs w:val="24"/>
        </w:rPr>
      </w:pPr>
      <w:r w:rsidRPr="002F0F34">
        <w:rPr>
          <w:rFonts w:ascii="Arial" w:hAnsi="Arial" w:cs="Arial"/>
          <w:b/>
          <w:szCs w:val="24"/>
        </w:rPr>
        <w:t>Marxist</w:t>
      </w:r>
      <w:r w:rsidR="008764F8" w:rsidRPr="002F0F34">
        <w:rPr>
          <w:rFonts w:ascii="Arial" w:hAnsi="Arial" w:cs="Arial"/>
          <w:b/>
          <w:szCs w:val="24"/>
        </w:rPr>
        <w:t xml:space="preserve">: </w:t>
      </w:r>
      <w:r w:rsidR="001642AF" w:rsidRPr="002F0F34">
        <w:rPr>
          <w:rFonts w:ascii="Arial" w:hAnsi="Arial" w:cs="Arial"/>
          <w:szCs w:val="24"/>
        </w:rPr>
        <w:t xml:space="preserve">This theory is also known as the radical perspective. </w:t>
      </w:r>
      <w:r w:rsidR="00354D3D" w:rsidRPr="002F0F34">
        <w:rPr>
          <w:rFonts w:ascii="Arial" w:hAnsi="Arial" w:cs="Arial"/>
          <w:szCs w:val="24"/>
        </w:rPr>
        <w:t xml:space="preserve">This theory is used broadly in the capitalist society to ensure the workplace relation. </w:t>
      </w:r>
      <w:r w:rsidR="005216DA" w:rsidRPr="002F0F34">
        <w:rPr>
          <w:rFonts w:ascii="Arial" w:hAnsi="Arial" w:cs="Arial"/>
          <w:szCs w:val="24"/>
        </w:rPr>
        <w:t xml:space="preserve">This theory recognized the </w:t>
      </w:r>
      <w:r w:rsidR="008B5CE1" w:rsidRPr="002F0F34">
        <w:rPr>
          <w:rFonts w:ascii="Arial" w:hAnsi="Arial" w:cs="Arial"/>
          <w:szCs w:val="24"/>
        </w:rPr>
        <w:t xml:space="preserve">inequalities in the workplace and employee relationship in the broader sense. </w:t>
      </w:r>
      <w:r w:rsidR="00F1596B" w:rsidRPr="002F0F34">
        <w:rPr>
          <w:rFonts w:ascii="Arial" w:hAnsi="Arial" w:cs="Arial"/>
          <w:szCs w:val="24"/>
        </w:rPr>
        <w:t xml:space="preserve">Here conflicts also seen as the inevitable matters for any business organization. </w:t>
      </w:r>
      <w:r w:rsidR="00C458BD" w:rsidRPr="002F0F34">
        <w:rPr>
          <w:rFonts w:ascii="Arial" w:hAnsi="Arial" w:cs="Arial"/>
          <w:szCs w:val="24"/>
        </w:rPr>
        <w:t>But</w:t>
      </w:r>
      <w:r w:rsidR="00F1596B" w:rsidRPr="002F0F34">
        <w:rPr>
          <w:rFonts w:ascii="Arial" w:hAnsi="Arial" w:cs="Arial"/>
          <w:szCs w:val="24"/>
        </w:rPr>
        <w:t xml:space="preserve"> the degree of </w:t>
      </w:r>
      <w:r w:rsidR="00C458BD" w:rsidRPr="002F0F34">
        <w:rPr>
          <w:rFonts w:ascii="Arial" w:hAnsi="Arial" w:cs="Arial"/>
          <w:szCs w:val="24"/>
        </w:rPr>
        <w:t>conflicts</w:t>
      </w:r>
      <w:r w:rsidR="00F1596B" w:rsidRPr="002F0F34">
        <w:rPr>
          <w:rFonts w:ascii="Arial" w:hAnsi="Arial" w:cs="Arial"/>
          <w:szCs w:val="24"/>
        </w:rPr>
        <w:t xml:space="preserve"> may vary based on the management power of the </w:t>
      </w:r>
      <w:r w:rsidR="00C458BD" w:rsidRPr="002F0F34">
        <w:rPr>
          <w:rFonts w:ascii="Arial" w:hAnsi="Arial" w:cs="Arial"/>
          <w:szCs w:val="24"/>
        </w:rPr>
        <w:t>organisation</w:t>
      </w:r>
      <w:r w:rsidR="00F1596B" w:rsidRPr="002F0F34">
        <w:rPr>
          <w:rFonts w:ascii="Arial" w:hAnsi="Arial" w:cs="Arial"/>
          <w:szCs w:val="24"/>
        </w:rPr>
        <w:t>.</w:t>
      </w:r>
      <w:r w:rsidR="00D24253" w:rsidRPr="002F0F34">
        <w:rPr>
          <w:rFonts w:ascii="Arial" w:hAnsi="Arial" w:cs="Arial"/>
          <w:szCs w:val="24"/>
        </w:rPr>
        <w:t xml:space="preserve"> This theory emphasizes on the natural response for solving the conflicts. For </w:t>
      </w:r>
      <w:r w:rsidR="00406CAD" w:rsidRPr="002F0F34">
        <w:rPr>
          <w:rFonts w:ascii="Arial" w:hAnsi="Arial" w:cs="Arial"/>
          <w:szCs w:val="24"/>
        </w:rPr>
        <w:t>instance</w:t>
      </w:r>
      <w:r w:rsidR="00D24253" w:rsidRPr="002F0F34">
        <w:rPr>
          <w:rFonts w:ascii="Arial" w:hAnsi="Arial" w:cs="Arial"/>
          <w:szCs w:val="24"/>
        </w:rPr>
        <w:t>, in Tesco if any conflicts may arise then this might be solved by natural response</w:t>
      </w:r>
      <w:r w:rsidR="001727E8" w:rsidRPr="002F0F34">
        <w:rPr>
          <w:rFonts w:ascii="Arial" w:hAnsi="Arial" w:cs="Arial"/>
          <w:szCs w:val="24"/>
        </w:rPr>
        <w:t xml:space="preserve"> (</w:t>
      </w:r>
      <w:r w:rsidR="00494F69" w:rsidRPr="002F0F34">
        <w:rPr>
          <w:rFonts w:ascii="Arial" w:hAnsi="Arial" w:cs="Arial"/>
          <w:szCs w:val="24"/>
        </w:rPr>
        <w:t>Gagne</w:t>
      </w:r>
      <w:r w:rsidR="001727E8" w:rsidRPr="002F0F34">
        <w:rPr>
          <w:rFonts w:ascii="Arial" w:hAnsi="Arial" w:cs="Arial"/>
          <w:szCs w:val="24"/>
        </w:rPr>
        <w:t xml:space="preserve"> et al, 2015)</w:t>
      </w:r>
      <w:r w:rsidR="00D24253" w:rsidRPr="002F0F34">
        <w:rPr>
          <w:rFonts w:ascii="Arial" w:hAnsi="Arial" w:cs="Arial"/>
          <w:szCs w:val="24"/>
        </w:rPr>
        <w:t>. Natural response means employees themselves would be come forward for their misunderstanding without the trade union. Then</w:t>
      </w:r>
      <w:r w:rsidR="00812032" w:rsidRPr="002F0F34">
        <w:rPr>
          <w:rFonts w:ascii="Arial" w:hAnsi="Arial" w:cs="Arial"/>
          <w:szCs w:val="24"/>
        </w:rPr>
        <w:t xml:space="preserve"> the fault is found out and management takes necessary steps to solve this. </w:t>
      </w:r>
    </w:p>
    <w:p w:rsidR="00CE438A" w:rsidRPr="002F0F34" w:rsidRDefault="00CE438A" w:rsidP="00742308">
      <w:pPr>
        <w:pStyle w:val="Heading2"/>
        <w:rPr>
          <w:rFonts w:ascii="Arial" w:hAnsi="Arial" w:cs="Arial"/>
          <w:sz w:val="24"/>
          <w:szCs w:val="24"/>
        </w:rPr>
      </w:pPr>
      <w:bookmarkStart w:id="6" w:name="_Toc529289649"/>
      <w:r w:rsidRPr="002F0F34">
        <w:rPr>
          <w:rFonts w:ascii="Arial" w:hAnsi="Arial" w:cs="Arial"/>
          <w:sz w:val="24"/>
          <w:szCs w:val="24"/>
        </w:rPr>
        <w:t>Upper</w:t>
      </w:r>
      <w:r w:rsidR="008001C0" w:rsidRPr="002F0F34">
        <w:rPr>
          <w:rFonts w:ascii="Arial" w:hAnsi="Arial" w:cs="Arial"/>
          <w:sz w:val="24"/>
          <w:szCs w:val="24"/>
        </w:rPr>
        <w:t>-</w:t>
      </w:r>
      <w:r w:rsidRPr="002F0F34">
        <w:rPr>
          <w:rFonts w:ascii="Arial" w:hAnsi="Arial" w:cs="Arial"/>
          <w:sz w:val="24"/>
          <w:szCs w:val="24"/>
        </w:rPr>
        <w:t>lower class working theory</w:t>
      </w:r>
      <w:bookmarkEnd w:id="6"/>
    </w:p>
    <w:p w:rsidR="008001C0" w:rsidRPr="002F0F34" w:rsidRDefault="008001C0" w:rsidP="008001C0">
      <w:pPr>
        <w:rPr>
          <w:rFonts w:ascii="Arial" w:hAnsi="Arial" w:cs="Arial"/>
          <w:szCs w:val="24"/>
        </w:rPr>
      </w:pPr>
      <w:r w:rsidRPr="002F0F34">
        <w:rPr>
          <w:rFonts w:ascii="Arial" w:hAnsi="Arial" w:cs="Arial"/>
          <w:szCs w:val="24"/>
        </w:rPr>
        <w:t xml:space="preserve">This theory states that an </w:t>
      </w:r>
      <w:r w:rsidR="001551D4" w:rsidRPr="002F0F34">
        <w:rPr>
          <w:rFonts w:ascii="Arial" w:hAnsi="Arial" w:cs="Arial"/>
          <w:szCs w:val="24"/>
        </w:rPr>
        <w:t>individual</w:t>
      </w:r>
      <w:r w:rsidRPr="002F0F34">
        <w:rPr>
          <w:rFonts w:ascii="Arial" w:hAnsi="Arial" w:cs="Arial"/>
          <w:szCs w:val="24"/>
        </w:rPr>
        <w:t xml:space="preserve"> would behave </w:t>
      </w:r>
      <w:r w:rsidR="001551D4" w:rsidRPr="002F0F34">
        <w:rPr>
          <w:rFonts w:ascii="Arial" w:hAnsi="Arial" w:cs="Arial"/>
          <w:szCs w:val="24"/>
        </w:rPr>
        <w:t>differently</w:t>
      </w:r>
      <w:r w:rsidRPr="002F0F34">
        <w:rPr>
          <w:rFonts w:ascii="Arial" w:hAnsi="Arial" w:cs="Arial"/>
          <w:szCs w:val="24"/>
        </w:rPr>
        <w:t xml:space="preserve"> if he/she is being observed and if he/she becomes aware of this. For this </w:t>
      </w:r>
      <w:r w:rsidR="001551D4" w:rsidRPr="002F0F34">
        <w:rPr>
          <w:rFonts w:ascii="Arial" w:hAnsi="Arial" w:cs="Arial"/>
          <w:szCs w:val="24"/>
        </w:rPr>
        <w:t>individual</w:t>
      </w:r>
      <w:r w:rsidRPr="002F0F34">
        <w:rPr>
          <w:rFonts w:ascii="Arial" w:hAnsi="Arial" w:cs="Arial"/>
          <w:szCs w:val="24"/>
        </w:rPr>
        <w:t xml:space="preserve"> shows different reaction in different situation. </w:t>
      </w:r>
      <w:r w:rsidR="00294E9E" w:rsidRPr="002F0F34">
        <w:rPr>
          <w:rFonts w:ascii="Arial" w:hAnsi="Arial" w:cs="Arial"/>
          <w:szCs w:val="24"/>
        </w:rPr>
        <w:t xml:space="preserve">In McGregor's X and Y theory, it is said that </w:t>
      </w:r>
      <w:r w:rsidR="005522A1" w:rsidRPr="002F0F34">
        <w:rPr>
          <w:rFonts w:ascii="Arial" w:hAnsi="Arial" w:cs="Arial"/>
          <w:szCs w:val="24"/>
        </w:rPr>
        <w:t>managers’approaches</w:t>
      </w:r>
      <w:r w:rsidR="00294E9E" w:rsidRPr="002F0F34">
        <w:rPr>
          <w:rFonts w:ascii="Arial" w:hAnsi="Arial" w:cs="Arial"/>
          <w:szCs w:val="24"/>
        </w:rPr>
        <w:t xml:space="preserve"> have potential impact on the work performance of the </w:t>
      </w:r>
      <w:r w:rsidR="005522A1" w:rsidRPr="002F0F34">
        <w:rPr>
          <w:rFonts w:ascii="Arial" w:hAnsi="Arial" w:cs="Arial"/>
          <w:szCs w:val="24"/>
        </w:rPr>
        <w:t>subordinates</w:t>
      </w:r>
      <w:r w:rsidR="00294E9E" w:rsidRPr="002F0F34">
        <w:rPr>
          <w:rFonts w:ascii="Arial" w:hAnsi="Arial" w:cs="Arial"/>
          <w:szCs w:val="24"/>
        </w:rPr>
        <w:t xml:space="preserve">. For example, in Tesco </w:t>
      </w:r>
      <w:r w:rsidR="005522A1" w:rsidRPr="002F0F34">
        <w:rPr>
          <w:rFonts w:ascii="Arial" w:hAnsi="Arial" w:cs="Arial"/>
          <w:szCs w:val="24"/>
        </w:rPr>
        <w:t>if</w:t>
      </w:r>
      <w:r w:rsidR="00294E9E" w:rsidRPr="002F0F34">
        <w:rPr>
          <w:rFonts w:ascii="Arial" w:hAnsi="Arial" w:cs="Arial"/>
          <w:szCs w:val="24"/>
        </w:rPr>
        <w:t xml:space="preserve"> any employees notice that they get </w:t>
      </w:r>
      <w:r w:rsidR="005522A1" w:rsidRPr="002F0F34">
        <w:rPr>
          <w:rFonts w:ascii="Arial" w:hAnsi="Arial" w:cs="Arial"/>
          <w:szCs w:val="24"/>
        </w:rPr>
        <w:t>superior</w:t>
      </w:r>
      <w:r w:rsidR="00294E9E" w:rsidRPr="002F0F34">
        <w:rPr>
          <w:rFonts w:ascii="Arial" w:hAnsi="Arial" w:cs="Arial"/>
          <w:szCs w:val="24"/>
        </w:rPr>
        <w:t xml:space="preserve"> level people </w:t>
      </w:r>
      <w:r w:rsidR="005522A1" w:rsidRPr="002F0F34">
        <w:rPr>
          <w:rFonts w:ascii="Arial" w:hAnsi="Arial" w:cs="Arial"/>
          <w:szCs w:val="24"/>
        </w:rPr>
        <w:t>attention</w:t>
      </w:r>
      <w:r w:rsidR="00294E9E" w:rsidRPr="002F0F34">
        <w:rPr>
          <w:rFonts w:ascii="Arial" w:hAnsi="Arial" w:cs="Arial"/>
          <w:szCs w:val="24"/>
        </w:rPr>
        <w:t xml:space="preserve">, they try to act more effectively to draw the attention of the higher level so that they can get some </w:t>
      </w:r>
      <w:r w:rsidR="00AC4972" w:rsidRPr="002F0F34">
        <w:rPr>
          <w:rFonts w:ascii="Arial" w:hAnsi="Arial" w:cs="Arial"/>
          <w:szCs w:val="24"/>
        </w:rPr>
        <w:t xml:space="preserve">benefits or preferences. Whereas </w:t>
      </w:r>
      <w:r w:rsidR="00792B83" w:rsidRPr="002F0F34">
        <w:rPr>
          <w:rFonts w:ascii="Arial" w:hAnsi="Arial" w:cs="Arial"/>
          <w:szCs w:val="24"/>
        </w:rPr>
        <w:t xml:space="preserve">they feel that they receive some </w:t>
      </w:r>
      <w:r w:rsidR="00A9670B" w:rsidRPr="002F0F34">
        <w:rPr>
          <w:rFonts w:ascii="Arial" w:hAnsi="Arial" w:cs="Arial"/>
          <w:szCs w:val="24"/>
        </w:rPr>
        <w:t>especial</w:t>
      </w:r>
      <w:r w:rsidR="00792B83" w:rsidRPr="002F0F34">
        <w:rPr>
          <w:rFonts w:ascii="Arial" w:hAnsi="Arial" w:cs="Arial"/>
          <w:szCs w:val="24"/>
        </w:rPr>
        <w:t xml:space="preserve"> attention from the top level management that are completely different from others. </w:t>
      </w:r>
      <w:r w:rsidR="00B042BC" w:rsidRPr="002F0F34">
        <w:rPr>
          <w:rFonts w:ascii="Arial" w:hAnsi="Arial" w:cs="Arial"/>
          <w:szCs w:val="24"/>
        </w:rPr>
        <w:t xml:space="preserve">The basic understanding </w:t>
      </w:r>
      <w:r w:rsidR="0049631A" w:rsidRPr="002F0F34">
        <w:rPr>
          <w:rFonts w:ascii="Arial" w:hAnsi="Arial" w:cs="Arial"/>
          <w:szCs w:val="24"/>
        </w:rPr>
        <w:t>of upper-lower class working t</w:t>
      </w:r>
      <w:r w:rsidR="00F359D9" w:rsidRPr="002F0F34">
        <w:rPr>
          <w:rFonts w:ascii="Arial" w:hAnsi="Arial" w:cs="Arial"/>
          <w:szCs w:val="24"/>
        </w:rPr>
        <w:t xml:space="preserve">heory is that upper class has the power to create favourable and unfavourable </w:t>
      </w:r>
      <w:r w:rsidR="009C3F66" w:rsidRPr="002F0F34">
        <w:rPr>
          <w:rFonts w:ascii="Arial" w:hAnsi="Arial" w:cs="Arial"/>
          <w:szCs w:val="24"/>
        </w:rPr>
        <w:t xml:space="preserve">working environments. </w:t>
      </w:r>
    </w:p>
    <w:p w:rsidR="00CF3F99" w:rsidRPr="002F0F34" w:rsidRDefault="0001618E" w:rsidP="008001C0">
      <w:pPr>
        <w:rPr>
          <w:rFonts w:ascii="Arial" w:hAnsi="Arial" w:cs="Arial"/>
          <w:szCs w:val="24"/>
        </w:rPr>
      </w:pPr>
      <w:r w:rsidRPr="002F0F34">
        <w:rPr>
          <w:rFonts w:ascii="Arial" w:hAnsi="Arial" w:cs="Arial"/>
          <w:szCs w:val="24"/>
        </w:rPr>
        <w:t xml:space="preserve">One of the golden rules of the upper-lower class working theory is that someone needs to treat someone in a way he/she wants to be treated from them. So, the managers of Tesco needs to treat their subordinates in a way they wants to be treated from them. </w:t>
      </w:r>
      <w:r w:rsidR="00CF3F99" w:rsidRPr="002F0F34">
        <w:rPr>
          <w:rFonts w:ascii="Arial" w:hAnsi="Arial" w:cs="Arial"/>
          <w:szCs w:val="24"/>
        </w:rPr>
        <w:t xml:space="preserve">If subordinates know that they are treating in the same way as </w:t>
      </w:r>
      <w:r w:rsidR="00CF3F99" w:rsidRPr="002F0F34">
        <w:rPr>
          <w:rFonts w:ascii="Arial" w:hAnsi="Arial" w:cs="Arial"/>
          <w:szCs w:val="24"/>
        </w:rPr>
        <w:lastRenderedPageBreak/>
        <w:t xml:space="preserve">they treat the </w:t>
      </w:r>
      <w:r w:rsidR="00D71058" w:rsidRPr="002F0F34">
        <w:rPr>
          <w:rFonts w:ascii="Arial" w:hAnsi="Arial" w:cs="Arial"/>
          <w:szCs w:val="24"/>
        </w:rPr>
        <w:t>superior</w:t>
      </w:r>
      <w:r w:rsidR="00F968C1" w:rsidRPr="002F0F34">
        <w:rPr>
          <w:rFonts w:ascii="Arial" w:hAnsi="Arial" w:cs="Arial"/>
          <w:szCs w:val="24"/>
        </w:rPr>
        <w:t xml:space="preserve"> (Marlow and Patton, 2010)</w:t>
      </w:r>
      <w:r w:rsidR="00CF3F99" w:rsidRPr="002F0F34">
        <w:rPr>
          <w:rFonts w:ascii="Arial" w:hAnsi="Arial" w:cs="Arial"/>
          <w:szCs w:val="24"/>
        </w:rPr>
        <w:t xml:space="preserve">. </w:t>
      </w:r>
      <w:r w:rsidR="00D8341B" w:rsidRPr="002F0F34">
        <w:rPr>
          <w:rFonts w:ascii="Arial" w:hAnsi="Arial" w:cs="Arial"/>
          <w:szCs w:val="24"/>
        </w:rPr>
        <w:t xml:space="preserve">So, the subordinates get the same honour and dignity that they are offering towards the superior. This obviously encourage </w:t>
      </w:r>
      <w:r w:rsidR="00293866" w:rsidRPr="002F0F34">
        <w:rPr>
          <w:rFonts w:ascii="Arial" w:hAnsi="Arial" w:cs="Arial"/>
          <w:szCs w:val="24"/>
        </w:rPr>
        <w:t xml:space="preserve">their desire for the </w:t>
      </w:r>
      <w:r w:rsidR="005F7E7B" w:rsidRPr="002F0F34">
        <w:rPr>
          <w:rFonts w:ascii="Arial" w:hAnsi="Arial" w:cs="Arial"/>
          <w:szCs w:val="24"/>
        </w:rPr>
        <w:t xml:space="preserve">positive relationship in the workplace of Tesco. </w:t>
      </w:r>
    </w:p>
    <w:p w:rsidR="00253680" w:rsidRPr="002F0F34" w:rsidRDefault="00C16EEE" w:rsidP="00253680">
      <w:pPr>
        <w:rPr>
          <w:rFonts w:ascii="Arial" w:hAnsi="Arial" w:cs="Arial"/>
          <w:szCs w:val="24"/>
        </w:rPr>
      </w:pPr>
      <w:r w:rsidRPr="002F0F34">
        <w:rPr>
          <w:rFonts w:ascii="Arial" w:hAnsi="Arial" w:cs="Arial"/>
          <w:szCs w:val="24"/>
        </w:rPr>
        <w:t xml:space="preserve">Others theories that try to clarify the workplace relationship are the leader-subordinate theory, workplace relationship theory and the information experiences theory. </w:t>
      </w:r>
      <w:r w:rsidR="000B767A" w:rsidRPr="002F0F34">
        <w:rPr>
          <w:rFonts w:ascii="Arial" w:hAnsi="Arial" w:cs="Arial"/>
          <w:szCs w:val="24"/>
        </w:rPr>
        <w:t>Leader-</w:t>
      </w:r>
      <w:r w:rsidR="007D25EF" w:rsidRPr="002F0F34">
        <w:rPr>
          <w:rFonts w:ascii="Arial" w:hAnsi="Arial" w:cs="Arial"/>
          <w:szCs w:val="24"/>
        </w:rPr>
        <w:t>subordinates</w:t>
      </w:r>
      <w:r w:rsidR="000B767A" w:rsidRPr="002F0F34">
        <w:rPr>
          <w:rFonts w:ascii="Arial" w:hAnsi="Arial" w:cs="Arial"/>
          <w:szCs w:val="24"/>
        </w:rPr>
        <w:t xml:space="preserve"> theory is the same as the upper-lower class working theory. But the information experiences theory </w:t>
      </w:r>
      <w:r w:rsidR="00115BE9" w:rsidRPr="002F0F34">
        <w:rPr>
          <w:rFonts w:ascii="Arial" w:hAnsi="Arial" w:cs="Arial"/>
          <w:szCs w:val="24"/>
        </w:rPr>
        <w:t xml:space="preserve">allow subordinates to access in the company database. </w:t>
      </w:r>
      <w:r w:rsidR="00812865" w:rsidRPr="002F0F34">
        <w:rPr>
          <w:rFonts w:ascii="Arial" w:hAnsi="Arial" w:cs="Arial"/>
          <w:szCs w:val="24"/>
        </w:rPr>
        <w:t xml:space="preserve">Whereas </w:t>
      </w:r>
      <w:r w:rsidR="00322205" w:rsidRPr="002F0F34">
        <w:rPr>
          <w:rFonts w:ascii="Arial" w:hAnsi="Arial" w:cs="Arial"/>
          <w:szCs w:val="24"/>
        </w:rPr>
        <w:t xml:space="preserve">workplace relationship theory suggests </w:t>
      </w:r>
      <w:r w:rsidR="002E3253" w:rsidRPr="002F0F34">
        <w:rPr>
          <w:rFonts w:ascii="Arial" w:hAnsi="Arial" w:cs="Arial"/>
          <w:szCs w:val="24"/>
        </w:rPr>
        <w:t>employees with a higher quality relationship with their supervisor have more access to such information and will be more likely to succeed in the workplace</w:t>
      </w:r>
      <w:r w:rsidR="00976593" w:rsidRPr="002F0F34">
        <w:rPr>
          <w:rFonts w:ascii="Arial" w:hAnsi="Arial" w:cs="Arial"/>
          <w:szCs w:val="24"/>
        </w:rPr>
        <w:t xml:space="preserve"> (Della, 2016)</w:t>
      </w:r>
      <w:r w:rsidR="002E3253" w:rsidRPr="002F0F34">
        <w:rPr>
          <w:rFonts w:ascii="Arial" w:hAnsi="Arial" w:cs="Arial"/>
          <w:szCs w:val="24"/>
        </w:rPr>
        <w:t xml:space="preserve">. </w:t>
      </w:r>
    </w:p>
    <w:p w:rsidR="00E83919" w:rsidRPr="002F0F34" w:rsidRDefault="00E83919" w:rsidP="00E324A6">
      <w:pPr>
        <w:pStyle w:val="Heading1"/>
        <w:rPr>
          <w:rFonts w:ascii="Arial" w:hAnsi="Arial" w:cs="Arial"/>
          <w:sz w:val="24"/>
          <w:szCs w:val="24"/>
        </w:rPr>
      </w:pPr>
      <w:bookmarkStart w:id="7" w:name="_Toc529289650"/>
      <w:r w:rsidRPr="002F0F34">
        <w:rPr>
          <w:rFonts w:ascii="Arial" w:hAnsi="Arial" w:cs="Arial"/>
          <w:sz w:val="24"/>
          <w:szCs w:val="24"/>
        </w:rPr>
        <w:t xml:space="preserve">Evaluate development vehicles available to your organization and explain the extent to which you think </w:t>
      </w:r>
      <w:r w:rsidR="007B1674" w:rsidRPr="002F0F34">
        <w:rPr>
          <w:rFonts w:ascii="Arial" w:hAnsi="Arial" w:cs="Arial"/>
          <w:sz w:val="24"/>
          <w:szCs w:val="24"/>
        </w:rPr>
        <w:t>they are appropriate in meeting the development need of individual</w:t>
      </w:r>
      <w:bookmarkEnd w:id="7"/>
    </w:p>
    <w:p w:rsidR="00C82A0F" w:rsidRPr="002F0F34" w:rsidRDefault="00C82A0F" w:rsidP="00C82A0F">
      <w:pPr>
        <w:pStyle w:val="Heading2"/>
        <w:rPr>
          <w:rFonts w:ascii="Arial" w:hAnsi="Arial" w:cs="Arial"/>
          <w:sz w:val="24"/>
          <w:szCs w:val="24"/>
        </w:rPr>
      </w:pPr>
      <w:bookmarkStart w:id="8" w:name="_Toc529289651"/>
      <w:r w:rsidRPr="002F0F34">
        <w:rPr>
          <w:rFonts w:ascii="Arial" w:hAnsi="Arial" w:cs="Arial"/>
          <w:sz w:val="24"/>
          <w:szCs w:val="24"/>
        </w:rPr>
        <w:t>Development vehicles</w:t>
      </w:r>
      <w:bookmarkEnd w:id="8"/>
    </w:p>
    <w:p w:rsidR="00D212AF" w:rsidRPr="002F0F34" w:rsidRDefault="007B451A" w:rsidP="00D212AF">
      <w:pPr>
        <w:rPr>
          <w:rFonts w:ascii="Arial" w:hAnsi="Arial" w:cs="Arial"/>
          <w:szCs w:val="24"/>
        </w:rPr>
      </w:pPr>
      <w:r w:rsidRPr="002F0F34">
        <w:rPr>
          <w:rFonts w:ascii="Arial" w:hAnsi="Arial" w:cs="Arial"/>
          <w:szCs w:val="24"/>
        </w:rPr>
        <w:t xml:space="preserve">Most managers </w:t>
      </w:r>
      <w:r w:rsidR="00C31F5C" w:rsidRPr="002F0F34">
        <w:rPr>
          <w:rFonts w:ascii="Arial" w:hAnsi="Arial" w:cs="Arial"/>
          <w:szCs w:val="24"/>
        </w:rPr>
        <w:t xml:space="preserve">know that training is needed for the team success. But among them many are able to find out </w:t>
      </w:r>
      <w:r w:rsidR="00031DBD" w:rsidRPr="002F0F34">
        <w:rPr>
          <w:rFonts w:ascii="Arial" w:hAnsi="Arial" w:cs="Arial"/>
          <w:szCs w:val="24"/>
        </w:rPr>
        <w:t>appropriate</w:t>
      </w:r>
      <w:r w:rsidR="00C31F5C" w:rsidRPr="002F0F34">
        <w:rPr>
          <w:rFonts w:ascii="Arial" w:hAnsi="Arial" w:cs="Arial"/>
          <w:szCs w:val="24"/>
        </w:rPr>
        <w:t xml:space="preserve"> training methods and many are not able to find out. That is why team can not able to provide best outcomes. </w:t>
      </w:r>
      <w:r w:rsidR="00FF218D" w:rsidRPr="002F0F34">
        <w:rPr>
          <w:rFonts w:ascii="Arial" w:hAnsi="Arial" w:cs="Arial"/>
          <w:szCs w:val="24"/>
        </w:rPr>
        <w:t xml:space="preserve">To </w:t>
      </w:r>
      <w:r w:rsidR="00031DBD" w:rsidRPr="002F0F34">
        <w:rPr>
          <w:rFonts w:ascii="Arial" w:hAnsi="Arial" w:cs="Arial"/>
          <w:szCs w:val="24"/>
        </w:rPr>
        <w:t>determine</w:t>
      </w:r>
      <w:r w:rsidR="00FF218D" w:rsidRPr="002F0F34">
        <w:rPr>
          <w:rFonts w:ascii="Arial" w:hAnsi="Arial" w:cs="Arial"/>
          <w:szCs w:val="24"/>
        </w:rPr>
        <w:t xml:space="preserve"> the training </w:t>
      </w:r>
      <w:r w:rsidR="007276AE" w:rsidRPr="002F0F34">
        <w:rPr>
          <w:rFonts w:ascii="Arial" w:hAnsi="Arial" w:cs="Arial"/>
          <w:szCs w:val="24"/>
        </w:rPr>
        <w:t xml:space="preserve">needs manager needs to find out individual needs, wants, lacking and other factors. For this most of the managers follow some steps that are described in the below: </w:t>
      </w:r>
    </w:p>
    <w:p w:rsidR="00670AFE" w:rsidRPr="002F0F34" w:rsidRDefault="00670AFE" w:rsidP="000760DA">
      <w:pPr>
        <w:numPr>
          <w:ilvl w:val="0"/>
          <w:numId w:val="4"/>
        </w:numPr>
        <w:rPr>
          <w:rFonts w:ascii="Arial" w:hAnsi="Arial" w:cs="Arial"/>
          <w:szCs w:val="24"/>
        </w:rPr>
      </w:pPr>
      <w:r w:rsidRPr="002F0F34">
        <w:rPr>
          <w:rFonts w:ascii="Arial" w:hAnsi="Arial" w:cs="Arial"/>
          <w:szCs w:val="24"/>
        </w:rPr>
        <w:t>Review team members' job descriptions.</w:t>
      </w:r>
    </w:p>
    <w:p w:rsidR="00670AFE" w:rsidRPr="002F0F34" w:rsidRDefault="00670AFE" w:rsidP="000760DA">
      <w:pPr>
        <w:numPr>
          <w:ilvl w:val="0"/>
          <w:numId w:val="4"/>
        </w:numPr>
        <w:rPr>
          <w:rFonts w:ascii="Arial" w:hAnsi="Arial" w:cs="Arial"/>
          <w:szCs w:val="24"/>
        </w:rPr>
      </w:pPr>
      <w:r w:rsidRPr="002F0F34">
        <w:rPr>
          <w:rFonts w:ascii="Arial" w:hAnsi="Arial" w:cs="Arial"/>
          <w:szCs w:val="24"/>
        </w:rPr>
        <w:t>Meet with them.</w:t>
      </w:r>
    </w:p>
    <w:p w:rsidR="00670AFE" w:rsidRPr="002F0F34" w:rsidRDefault="00670AFE" w:rsidP="000760DA">
      <w:pPr>
        <w:numPr>
          <w:ilvl w:val="0"/>
          <w:numId w:val="4"/>
        </w:numPr>
        <w:rPr>
          <w:rFonts w:ascii="Arial" w:hAnsi="Arial" w:cs="Arial"/>
          <w:szCs w:val="24"/>
        </w:rPr>
      </w:pPr>
      <w:r w:rsidRPr="002F0F34">
        <w:rPr>
          <w:rFonts w:ascii="Arial" w:hAnsi="Arial" w:cs="Arial"/>
          <w:szCs w:val="24"/>
        </w:rPr>
        <w:t>Observe them at work.</w:t>
      </w:r>
    </w:p>
    <w:p w:rsidR="00670AFE" w:rsidRPr="002F0F34" w:rsidRDefault="00670AFE" w:rsidP="000760DA">
      <w:pPr>
        <w:numPr>
          <w:ilvl w:val="0"/>
          <w:numId w:val="4"/>
        </w:numPr>
        <w:rPr>
          <w:rFonts w:ascii="Arial" w:hAnsi="Arial" w:cs="Arial"/>
          <w:szCs w:val="24"/>
        </w:rPr>
      </w:pPr>
      <w:r w:rsidRPr="002F0F34">
        <w:rPr>
          <w:rFonts w:ascii="Arial" w:hAnsi="Arial" w:cs="Arial"/>
          <w:szCs w:val="24"/>
        </w:rPr>
        <w:t>Gather additional data.</w:t>
      </w:r>
    </w:p>
    <w:p w:rsidR="00670AFE" w:rsidRPr="002F0F34" w:rsidRDefault="000760DA" w:rsidP="000760DA">
      <w:pPr>
        <w:numPr>
          <w:ilvl w:val="0"/>
          <w:numId w:val="4"/>
        </w:numPr>
        <w:rPr>
          <w:rFonts w:ascii="Arial" w:hAnsi="Arial" w:cs="Arial"/>
          <w:szCs w:val="24"/>
        </w:rPr>
      </w:pPr>
      <w:r w:rsidRPr="002F0F34">
        <w:rPr>
          <w:rFonts w:ascii="Arial" w:hAnsi="Arial" w:cs="Arial"/>
          <w:szCs w:val="24"/>
        </w:rPr>
        <w:t>Analyse</w:t>
      </w:r>
      <w:r w:rsidR="00670AFE" w:rsidRPr="002F0F34">
        <w:rPr>
          <w:rFonts w:ascii="Arial" w:hAnsi="Arial" w:cs="Arial"/>
          <w:szCs w:val="24"/>
        </w:rPr>
        <w:t> and prepare data.</w:t>
      </w:r>
    </w:p>
    <w:p w:rsidR="00670AFE" w:rsidRPr="002F0F34" w:rsidRDefault="00670AFE" w:rsidP="000760DA">
      <w:pPr>
        <w:numPr>
          <w:ilvl w:val="0"/>
          <w:numId w:val="4"/>
        </w:numPr>
        <w:rPr>
          <w:rFonts w:ascii="Arial" w:hAnsi="Arial" w:cs="Arial"/>
          <w:szCs w:val="24"/>
        </w:rPr>
      </w:pPr>
      <w:r w:rsidRPr="002F0F34">
        <w:rPr>
          <w:rFonts w:ascii="Arial" w:hAnsi="Arial" w:cs="Arial"/>
          <w:szCs w:val="24"/>
        </w:rPr>
        <w:t>Determine action steps.</w:t>
      </w:r>
    </w:p>
    <w:p w:rsidR="00FC14AA" w:rsidRPr="002F0F34" w:rsidRDefault="00FC14AA" w:rsidP="00FC14AA">
      <w:pPr>
        <w:rPr>
          <w:rFonts w:ascii="Arial" w:hAnsi="Arial" w:cs="Arial"/>
          <w:szCs w:val="24"/>
        </w:rPr>
      </w:pPr>
      <w:r w:rsidRPr="002F0F34">
        <w:rPr>
          <w:rFonts w:ascii="Arial" w:hAnsi="Arial" w:cs="Arial"/>
          <w:b/>
          <w:szCs w:val="24"/>
        </w:rPr>
        <w:t xml:space="preserve">Review team members' job descriptions: </w:t>
      </w:r>
      <w:r w:rsidR="00B60134" w:rsidRPr="002F0F34">
        <w:rPr>
          <w:rFonts w:ascii="Arial" w:hAnsi="Arial" w:cs="Arial"/>
          <w:szCs w:val="24"/>
        </w:rPr>
        <w:t xml:space="preserve">Before deciding the training needs for the employees of Tesco, manager needs to clearly </w:t>
      </w:r>
      <w:r w:rsidR="003B1C8D" w:rsidRPr="002F0F34">
        <w:rPr>
          <w:rFonts w:ascii="Arial" w:hAnsi="Arial" w:cs="Arial"/>
          <w:szCs w:val="24"/>
        </w:rPr>
        <w:t>identify</w:t>
      </w:r>
      <w:r w:rsidR="00E46EE2" w:rsidRPr="002F0F34">
        <w:rPr>
          <w:rFonts w:ascii="Arial" w:hAnsi="Arial" w:cs="Arial"/>
          <w:szCs w:val="24"/>
        </w:rPr>
        <w:t xml:space="preserve">each person job description. Job description states the </w:t>
      </w:r>
      <w:r w:rsidR="003B1C8D" w:rsidRPr="002F0F34">
        <w:rPr>
          <w:rFonts w:ascii="Arial" w:hAnsi="Arial" w:cs="Arial"/>
          <w:szCs w:val="24"/>
        </w:rPr>
        <w:t>details</w:t>
      </w:r>
      <w:r w:rsidR="00E46EE2" w:rsidRPr="002F0F34">
        <w:rPr>
          <w:rFonts w:ascii="Arial" w:hAnsi="Arial" w:cs="Arial"/>
          <w:szCs w:val="24"/>
        </w:rPr>
        <w:t xml:space="preserve"> about a position within the organization. </w:t>
      </w:r>
      <w:r w:rsidR="003B1C8D" w:rsidRPr="002F0F34">
        <w:rPr>
          <w:rFonts w:ascii="Arial" w:hAnsi="Arial" w:cs="Arial"/>
          <w:szCs w:val="24"/>
        </w:rPr>
        <w:t>For</w:t>
      </w:r>
      <w:r w:rsidR="00E46EE2" w:rsidRPr="002F0F34">
        <w:rPr>
          <w:rFonts w:ascii="Arial" w:hAnsi="Arial" w:cs="Arial"/>
          <w:szCs w:val="24"/>
        </w:rPr>
        <w:t xml:space="preserve"> example, in Tesco the job description for a branch manager would </w:t>
      </w:r>
      <w:r w:rsidR="00E46EE2" w:rsidRPr="002F0F34">
        <w:rPr>
          <w:rFonts w:ascii="Arial" w:hAnsi="Arial" w:cs="Arial"/>
          <w:szCs w:val="24"/>
        </w:rPr>
        <w:lastRenderedPageBreak/>
        <w:t xml:space="preserve">be manager the </w:t>
      </w:r>
      <w:r w:rsidR="003B1C8D" w:rsidRPr="002F0F34">
        <w:rPr>
          <w:rFonts w:ascii="Arial" w:hAnsi="Arial" w:cs="Arial"/>
          <w:szCs w:val="24"/>
        </w:rPr>
        <w:t>Brach</w:t>
      </w:r>
      <w:r w:rsidR="00E46EE2" w:rsidRPr="002F0F34">
        <w:rPr>
          <w:rFonts w:ascii="Arial" w:hAnsi="Arial" w:cs="Arial"/>
          <w:szCs w:val="24"/>
        </w:rPr>
        <w:t xml:space="preserve"> effectively, motivates subordinates, ensure long term relationship with customers, </w:t>
      </w:r>
      <w:r w:rsidR="00724C90" w:rsidRPr="002F0F34">
        <w:rPr>
          <w:rFonts w:ascii="Arial" w:hAnsi="Arial" w:cs="Arial"/>
          <w:szCs w:val="24"/>
        </w:rPr>
        <w:t>and solve</w:t>
      </w:r>
      <w:r w:rsidR="00E46EE2" w:rsidRPr="002F0F34">
        <w:rPr>
          <w:rFonts w:ascii="Arial" w:hAnsi="Arial" w:cs="Arial"/>
          <w:szCs w:val="24"/>
        </w:rPr>
        <w:t xml:space="preserve"> potentials conflicts. Against these task manager would get </w:t>
      </w:r>
      <w:r w:rsidR="00724C90" w:rsidRPr="002F0F34">
        <w:rPr>
          <w:rFonts w:ascii="Arial" w:hAnsi="Arial" w:cs="Arial"/>
          <w:szCs w:val="24"/>
        </w:rPr>
        <w:t>monthly</w:t>
      </w:r>
      <w:r w:rsidR="00E46EE2" w:rsidRPr="002F0F34">
        <w:rPr>
          <w:rFonts w:ascii="Arial" w:hAnsi="Arial" w:cs="Arial"/>
          <w:szCs w:val="24"/>
        </w:rPr>
        <w:t xml:space="preserve"> basic salary, house rent, medical expenses and other facilities. </w:t>
      </w:r>
      <w:r w:rsidR="009A35C9" w:rsidRPr="002F0F34">
        <w:rPr>
          <w:rFonts w:ascii="Arial" w:hAnsi="Arial" w:cs="Arial"/>
          <w:szCs w:val="24"/>
        </w:rPr>
        <w:t>This is the job descriptions for a manager in a branch of Tesco</w:t>
      </w:r>
      <w:r w:rsidR="00F92EB7" w:rsidRPr="002F0F34">
        <w:rPr>
          <w:rFonts w:ascii="Arial" w:hAnsi="Arial" w:cs="Arial"/>
          <w:szCs w:val="24"/>
        </w:rPr>
        <w:t xml:space="preserve"> (Block, 2016)</w:t>
      </w:r>
      <w:r w:rsidR="009A35C9" w:rsidRPr="002F0F34">
        <w:rPr>
          <w:rFonts w:ascii="Arial" w:hAnsi="Arial" w:cs="Arial"/>
          <w:szCs w:val="24"/>
        </w:rPr>
        <w:t xml:space="preserve">. </w:t>
      </w:r>
    </w:p>
    <w:p w:rsidR="00FC14AA" w:rsidRPr="002F0F34" w:rsidRDefault="0048769E" w:rsidP="00FC14AA">
      <w:pPr>
        <w:rPr>
          <w:rFonts w:ascii="Arial" w:hAnsi="Arial" w:cs="Arial"/>
          <w:szCs w:val="24"/>
        </w:rPr>
      </w:pPr>
      <w:r w:rsidRPr="002F0F34">
        <w:rPr>
          <w:rFonts w:ascii="Arial" w:hAnsi="Arial" w:cs="Arial"/>
          <w:b/>
          <w:szCs w:val="24"/>
        </w:rPr>
        <w:t xml:space="preserve">Meet with them: </w:t>
      </w:r>
      <w:r w:rsidR="006F735B" w:rsidRPr="002F0F34">
        <w:rPr>
          <w:rFonts w:ascii="Arial" w:hAnsi="Arial" w:cs="Arial"/>
          <w:szCs w:val="24"/>
        </w:rPr>
        <w:t xml:space="preserve">In this step the manger needs to communicate with the employees directly. For example the manager can </w:t>
      </w:r>
      <w:r w:rsidR="00161072" w:rsidRPr="002F0F34">
        <w:rPr>
          <w:rFonts w:ascii="Arial" w:hAnsi="Arial" w:cs="Arial"/>
          <w:szCs w:val="24"/>
        </w:rPr>
        <w:t>communicate</w:t>
      </w:r>
      <w:r w:rsidR="006F735B" w:rsidRPr="002F0F34">
        <w:rPr>
          <w:rFonts w:ascii="Arial" w:hAnsi="Arial" w:cs="Arial"/>
          <w:szCs w:val="24"/>
        </w:rPr>
        <w:t xml:space="preserve"> face to face or through </w:t>
      </w:r>
      <w:r w:rsidR="00E403CB" w:rsidRPr="002F0F34">
        <w:rPr>
          <w:rFonts w:ascii="Arial" w:hAnsi="Arial" w:cs="Arial"/>
          <w:szCs w:val="24"/>
        </w:rPr>
        <w:t xml:space="preserve">video conferencing or mobile phone. </w:t>
      </w:r>
      <w:r w:rsidR="005869F0" w:rsidRPr="002F0F34">
        <w:rPr>
          <w:rFonts w:ascii="Arial" w:hAnsi="Arial" w:cs="Arial"/>
          <w:szCs w:val="24"/>
        </w:rPr>
        <w:t xml:space="preserve">Then the manager needs to ask what types of </w:t>
      </w:r>
      <w:r w:rsidR="001E0CA0" w:rsidRPr="002F0F34">
        <w:rPr>
          <w:rFonts w:ascii="Arial" w:hAnsi="Arial" w:cs="Arial"/>
          <w:szCs w:val="24"/>
        </w:rPr>
        <w:t xml:space="preserve">training they are thinking that would be effective for them. Is might not happen that they directly refuge to take any training. Because they </w:t>
      </w:r>
      <w:r w:rsidR="00D13803" w:rsidRPr="002F0F34">
        <w:rPr>
          <w:rFonts w:ascii="Arial" w:hAnsi="Arial" w:cs="Arial"/>
          <w:szCs w:val="24"/>
        </w:rPr>
        <w:t>also</w:t>
      </w:r>
      <w:r w:rsidR="001E0CA0" w:rsidRPr="002F0F34">
        <w:rPr>
          <w:rFonts w:ascii="Arial" w:hAnsi="Arial" w:cs="Arial"/>
          <w:szCs w:val="24"/>
        </w:rPr>
        <w:t xml:space="preserve"> believe that they need to improve their present position for the future gain and achievement. In this manager may use intelligent, cognitive and emotional technique for the subordinates. Because it offers best </w:t>
      </w:r>
      <w:r w:rsidR="008F6C6E" w:rsidRPr="002F0F34">
        <w:rPr>
          <w:rFonts w:ascii="Arial" w:hAnsi="Arial" w:cs="Arial"/>
          <w:szCs w:val="24"/>
        </w:rPr>
        <w:t xml:space="preserve">outcomes. </w:t>
      </w:r>
    </w:p>
    <w:p w:rsidR="00FC14AA" w:rsidRPr="002F0F34" w:rsidRDefault="0064718F" w:rsidP="00FC14AA">
      <w:pPr>
        <w:rPr>
          <w:rFonts w:ascii="Arial" w:hAnsi="Arial" w:cs="Arial"/>
          <w:szCs w:val="24"/>
        </w:rPr>
      </w:pPr>
      <w:r w:rsidRPr="002F0F34">
        <w:rPr>
          <w:rFonts w:ascii="Arial" w:hAnsi="Arial" w:cs="Arial"/>
          <w:b/>
          <w:szCs w:val="24"/>
        </w:rPr>
        <w:t xml:space="preserve">Observe them at work: </w:t>
      </w:r>
      <w:r w:rsidR="009901B3" w:rsidRPr="002F0F34">
        <w:rPr>
          <w:rFonts w:ascii="Arial" w:hAnsi="Arial" w:cs="Arial"/>
          <w:szCs w:val="24"/>
        </w:rPr>
        <w:t xml:space="preserve">Keep an eye on the working of the subordinates. Because sometimes subordinates may reveal the false information regarding the training session. For this reason manager of Tesco would observe them in the working fields so that appropriate information can get. But in this manager needs to be very sensitive. If </w:t>
      </w:r>
      <w:r w:rsidR="00A84D41" w:rsidRPr="002F0F34">
        <w:rPr>
          <w:rFonts w:ascii="Arial" w:hAnsi="Arial" w:cs="Arial"/>
          <w:szCs w:val="24"/>
        </w:rPr>
        <w:t>subordinates</w:t>
      </w:r>
      <w:r w:rsidR="009901B3" w:rsidRPr="002F0F34">
        <w:rPr>
          <w:rFonts w:ascii="Arial" w:hAnsi="Arial" w:cs="Arial"/>
          <w:szCs w:val="24"/>
        </w:rPr>
        <w:t xml:space="preserve"> know that manager follow or observe their working</w:t>
      </w:r>
      <w:r w:rsidR="00A84D41" w:rsidRPr="002F0F34">
        <w:rPr>
          <w:rFonts w:ascii="Arial" w:hAnsi="Arial" w:cs="Arial"/>
          <w:szCs w:val="24"/>
        </w:rPr>
        <w:t>, they</w:t>
      </w:r>
      <w:r w:rsidR="009901B3" w:rsidRPr="002F0F34">
        <w:rPr>
          <w:rFonts w:ascii="Arial" w:hAnsi="Arial" w:cs="Arial"/>
          <w:szCs w:val="24"/>
        </w:rPr>
        <w:t xml:space="preserve"> might </w:t>
      </w:r>
      <w:r w:rsidR="00A84D41" w:rsidRPr="002F0F34">
        <w:rPr>
          <w:rFonts w:ascii="Arial" w:hAnsi="Arial" w:cs="Arial"/>
          <w:szCs w:val="24"/>
        </w:rPr>
        <w:t>behave</w:t>
      </w:r>
      <w:r w:rsidR="009901B3" w:rsidRPr="002F0F34">
        <w:rPr>
          <w:rFonts w:ascii="Arial" w:hAnsi="Arial" w:cs="Arial"/>
          <w:szCs w:val="24"/>
        </w:rPr>
        <w:t xml:space="preserve"> differently that can hamper total training needs. It also causes to </w:t>
      </w:r>
      <w:r w:rsidR="00DF514B" w:rsidRPr="002F0F34">
        <w:rPr>
          <w:rFonts w:ascii="Arial" w:hAnsi="Arial" w:cs="Arial"/>
          <w:szCs w:val="24"/>
        </w:rPr>
        <w:t>hamper the trust they have on their manager. So, the best solution is to ask question straight forward and clearly</w:t>
      </w:r>
      <w:r w:rsidR="00D3127E" w:rsidRPr="002F0F34">
        <w:rPr>
          <w:rFonts w:ascii="Arial" w:hAnsi="Arial" w:cs="Arial"/>
          <w:szCs w:val="24"/>
        </w:rPr>
        <w:t xml:space="preserve"> (</w:t>
      </w:r>
      <w:r w:rsidR="00F433D4" w:rsidRPr="002F0F34">
        <w:rPr>
          <w:rFonts w:ascii="Arial" w:hAnsi="Arial" w:cs="Arial"/>
          <w:szCs w:val="24"/>
        </w:rPr>
        <w:t xml:space="preserve">Anderson </w:t>
      </w:r>
      <w:r w:rsidR="00D3127E" w:rsidRPr="002F0F34">
        <w:rPr>
          <w:rFonts w:ascii="Arial" w:hAnsi="Arial" w:cs="Arial"/>
          <w:szCs w:val="24"/>
        </w:rPr>
        <w:t>and Moore, 2018)</w:t>
      </w:r>
      <w:r w:rsidR="00DF514B" w:rsidRPr="002F0F34">
        <w:rPr>
          <w:rFonts w:ascii="Arial" w:hAnsi="Arial" w:cs="Arial"/>
          <w:szCs w:val="24"/>
        </w:rPr>
        <w:t xml:space="preserve">. </w:t>
      </w:r>
    </w:p>
    <w:p w:rsidR="00FC14AA" w:rsidRDefault="00D05C4B" w:rsidP="00FC14AA">
      <w:pPr>
        <w:rPr>
          <w:rFonts w:ascii="Arial" w:hAnsi="Arial" w:cs="Arial"/>
          <w:szCs w:val="24"/>
        </w:rPr>
      </w:pPr>
      <w:r w:rsidRPr="002F0F34">
        <w:rPr>
          <w:rFonts w:ascii="Arial" w:hAnsi="Arial" w:cs="Arial"/>
          <w:b/>
          <w:szCs w:val="24"/>
        </w:rPr>
        <w:t xml:space="preserve">Gather additional data: </w:t>
      </w:r>
      <w:r w:rsidR="008B484F" w:rsidRPr="002F0F34">
        <w:rPr>
          <w:rFonts w:ascii="Arial" w:hAnsi="Arial" w:cs="Arial"/>
          <w:szCs w:val="24"/>
        </w:rPr>
        <w:t xml:space="preserve">Tesco can also collect additional information regarding the </w:t>
      </w:r>
      <w:r w:rsidR="006B0192" w:rsidRPr="002F0F34">
        <w:rPr>
          <w:rFonts w:ascii="Arial" w:hAnsi="Arial" w:cs="Arial"/>
          <w:szCs w:val="24"/>
        </w:rPr>
        <w:t xml:space="preserve">subordinates from their previous boss, co-workers and friends. </w:t>
      </w:r>
      <w:r w:rsidR="00072C72" w:rsidRPr="002F0F34">
        <w:rPr>
          <w:rFonts w:ascii="Arial" w:hAnsi="Arial" w:cs="Arial"/>
          <w:szCs w:val="24"/>
        </w:rPr>
        <w:t xml:space="preserve">But collecting this type of information manager needs to be loyal to these sources. Because if they think it might cause to damage their reputation or good-will they will not reveal the true storey. For this manager needs to be loyal to those sources. In time of asking questions, manager needs to be very straight forward. For example, must be focus on the </w:t>
      </w:r>
      <w:r w:rsidR="00C02473" w:rsidRPr="002F0F34">
        <w:rPr>
          <w:rFonts w:ascii="Arial" w:hAnsi="Arial" w:cs="Arial"/>
          <w:szCs w:val="24"/>
        </w:rPr>
        <w:t xml:space="preserve">specification rather generalization. </w:t>
      </w:r>
    </w:p>
    <w:p w:rsidR="002F0F34" w:rsidRDefault="002F0F34" w:rsidP="00FC14AA">
      <w:pPr>
        <w:rPr>
          <w:rFonts w:ascii="Arial" w:hAnsi="Arial" w:cs="Arial"/>
          <w:szCs w:val="24"/>
        </w:rPr>
      </w:pPr>
    </w:p>
    <w:p w:rsidR="002F0F34" w:rsidRPr="002F0F34" w:rsidRDefault="002F0F34" w:rsidP="00FC14AA">
      <w:pPr>
        <w:rPr>
          <w:rFonts w:ascii="Arial" w:hAnsi="Arial" w:cs="Arial"/>
          <w:szCs w:val="24"/>
        </w:rPr>
      </w:pPr>
    </w:p>
    <w:p w:rsidR="00FC14AA" w:rsidRPr="002F0F34" w:rsidRDefault="007F347A" w:rsidP="00FC14AA">
      <w:pPr>
        <w:rPr>
          <w:rFonts w:ascii="Arial" w:hAnsi="Arial" w:cs="Arial"/>
          <w:szCs w:val="24"/>
        </w:rPr>
      </w:pPr>
      <w:r w:rsidRPr="002F0F34">
        <w:rPr>
          <w:rFonts w:ascii="Arial" w:hAnsi="Arial" w:cs="Arial"/>
          <w:b/>
          <w:szCs w:val="24"/>
        </w:rPr>
        <w:lastRenderedPageBreak/>
        <w:t xml:space="preserve">Analyse and prepare data: </w:t>
      </w:r>
      <w:r w:rsidR="00D25A83" w:rsidRPr="002F0F34">
        <w:rPr>
          <w:rFonts w:ascii="Arial" w:hAnsi="Arial" w:cs="Arial"/>
          <w:szCs w:val="24"/>
        </w:rPr>
        <w:t xml:space="preserve">Now focus on the data that are collected by the </w:t>
      </w:r>
      <w:r w:rsidR="006B790B" w:rsidRPr="002F0F34">
        <w:rPr>
          <w:rFonts w:ascii="Arial" w:hAnsi="Arial" w:cs="Arial"/>
          <w:szCs w:val="24"/>
        </w:rPr>
        <w:t xml:space="preserve">manager form the first step to the step four. Based on this data </w:t>
      </w:r>
      <w:r w:rsidR="00FE4607" w:rsidRPr="002F0F34">
        <w:rPr>
          <w:rFonts w:ascii="Arial" w:hAnsi="Arial" w:cs="Arial"/>
          <w:szCs w:val="24"/>
        </w:rPr>
        <w:t>manager try to decide which types of training and development needs for the subordinates of the Tesco. Manager try to find out skills gaps that need to immediate fulfil through this training and development program</w:t>
      </w:r>
      <w:r w:rsidR="000B0372" w:rsidRPr="002F0F34">
        <w:rPr>
          <w:rFonts w:ascii="Arial" w:hAnsi="Arial" w:cs="Arial"/>
          <w:szCs w:val="24"/>
        </w:rPr>
        <w:t xml:space="preserve"> (Authority, 2014)</w:t>
      </w:r>
      <w:r w:rsidR="00FE4607" w:rsidRPr="002F0F34">
        <w:rPr>
          <w:rFonts w:ascii="Arial" w:hAnsi="Arial" w:cs="Arial"/>
          <w:szCs w:val="24"/>
        </w:rPr>
        <w:t xml:space="preserve">. </w:t>
      </w:r>
    </w:p>
    <w:p w:rsidR="00670AFE" w:rsidRPr="002F0F34" w:rsidRDefault="00FC14AA" w:rsidP="00D212AF">
      <w:pPr>
        <w:rPr>
          <w:rFonts w:ascii="Arial" w:hAnsi="Arial" w:cs="Arial"/>
          <w:szCs w:val="24"/>
        </w:rPr>
      </w:pPr>
      <w:r w:rsidRPr="002F0F34">
        <w:rPr>
          <w:rFonts w:ascii="Arial" w:hAnsi="Arial" w:cs="Arial"/>
          <w:b/>
          <w:szCs w:val="24"/>
        </w:rPr>
        <w:t>Determine action steps</w:t>
      </w:r>
      <w:r w:rsidR="00C93696" w:rsidRPr="002F0F34">
        <w:rPr>
          <w:rFonts w:ascii="Arial" w:hAnsi="Arial" w:cs="Arial"/>
          <w:b/>
          <w:szCs w:val="24"/>
        </w:rPr>
        <w:t>:</w:t>
      </w:r>
      <w:r w:rsidR="00C93696" w:rsidRPr="002F0F34">
        <w:rPr>
          <w:rFonts w:ascii="Arial" w:hAnsi="Arial" w:cs="Arial"/>
          <w:szCs w:val="24"/>
        </w:rPr>
        <w:t xml:space="preserve"> Now the manager has clear ideas about which types training and development are needed for subordinates. </w:t>
      </w:r>
      <w:r w:rsidR="00A71525" w:rsidRPr="002F0F34">
        <w:rPr>
          <w:rFonts w:ascii="Arial" w:hAnsi="Arial" w:cs="Arial"/>
          <w:szCs w:val="24"/>
        </w:rPr>
        <w:t xml:space="preserve">According to these manager would either </w:t>
      </w:r>
      <w:r w:rsidR="004E0713" w:rsidRPr="002F0F34">
        <w:rPr>
          <w:rFonts w:ascii="Arial" w:hAnsi="Arial" w:cs="Arial"/>
          <w:szCs w:val="24"/>
        </w:rPr>
        <w:t xml:space="preserve">decide to </w:t>
      </w:r>
      <w:r w:rsidR="0061164A" w:rsidRPr="002F0F34">
        <w:rPr>
          <w:rFonts w:ascii="Arial" w:hAnsi="Arial" w:cs="Arial"/>
          <w:szCs w:val="24"/>
        </w:rPr>
        <w:t>train</w:t>
      </w:r>
      <w:r w:rsidR="004E0713" w:rsidRPr="002F0F34">
        <w:rPr>
          <w:rFonts w:ascii="Arial" w:hAnsi="Arial" w:cs="Arial"/>
          <w:szCs w:val="24"/>
        </w:rPr>
        <w:t xml:space="preserve"> the subordinate through on the job or off the job training methods.</w:t>
      </w:r>
      <w:r w:rsidR="00F76A3A" w:rsidRPr="002F0F34">
        <w:rPr>
          <w:rFonts w:ascii="Arial" w:hAnsi="Arial" w:cs="Arial"/>
          <w:szCs w:val="24"/>
        </w:rPr>
        <w:t xml:space="preserve">Manager also can follow coaching and active </w:t>
      </w:r>
      <w:r w:rsidR="001C38DB" w:rsidRPr="002F0F34">
        <w:rPr>
          <w:rFonts w:ascii="Arial" w:hAnsi="Arial" w:cs="Arial"/>
          <w:szCs w:val="24"/>
        </w:rPr>
        <w:t>listening</w:t>
      </w:r>
      <w:r w:rsidR="00F76A3A" w:rsidRPr="002F0F34">
        <w:rPr>
          <w:rFonts w:ascii="Arial" w:hAnsi="Arial" w:cs="Arial"/>
          <w:szCs w:val="24"/>
        </w:rPr>
        <w:t xml:space="preserve"> training for them. </w:t>
      </w:r>
    </w:p>
    <w:p w:rsidR="00BD13D4" w:rsidRPr="002F0F34" w:rsidRDefault="00AD6D8D" w:rsidP="00742308">
      <w:pPr>
        <w:pStyle w:val="Heading2"/>
        <w:rPr>
          <w:rFonts w:ascii="Arial" w:hAnsi="Arial" w:cs="Arial"/>
          <w:sz w:val="24"/>
          <w:szCs w:val="24"/>
        </w:rPr>
      </w:pPr>
      <w:bookmarkStart w:id="9" w:name="_Toc529289652"/>
      <w:r w:rsidRPr="002F0F34">
        <w:rPr>
          <w:rFonts w:ascii="Arial" w:hAnsi="Arial" w:cs="Arial"/>
          <w:sz w:val="24"/>
          <w:szCs w:val="24"/>
        </w:rPr>
        <w:t>Personal development expectations</w:t>
      </w:r>
      <w:bookmarkEnd w:id="9"/>
    </w:p>
    <w:p w:rsidR="00162416" w:rsidRPr="002F0F34" w:rsidRDefault="00162416" w:rsidP="00C262B1">
      <w:pPr>
        <w:rPr>
          <w:rFonts w:ascii="Arial" w:hAnsi="Arial" w:cs="Arial"/>
          <w:bCs/>
          <w:szCs w:val="24"/>
        </w:rPr>
      </w:pPr>
      <w:r w:rsidRPr="002F0F34">
        <w:rPr>
          <w:rFonts w:ascii="Arial" w:hAnsi="Arial" w:cs="Arial"/>
          <w:bCs/>
          <w:szCs w:val="24"/>
        </w:rPr>
        <w:t xml:space="preserve">There are four broad expectation of the personal development that are reported from </w:t>
      </w:r>
      <w:r w:rsidR="00D40703" w:rsidRPr="002F0F34">
        <w:rPr>
          <w:rFonts w:ascii="Arial" w:hAnsi="Arial" w:cs="Arial"/>
          <w:bCs/>
          <w:szCs w:val="24"/>
        </w:rPr>
        <w:t xml:space="preserve">the Harrison Assessment. These are the following: </w:t>
      </w:r>
    </w:p>
    <w:p w:rsidR="00C262B1" w:rsidRPr="002F0F34" w:rsidRDefault="00C262B1" w:rsidP="00C262B1">
      <w:pPr>
        <w:rPr>
          <w:rFonts w:ascii="Arial" w:hAnsi="Arial" w:cs="Arial"/>
          <w:bCs/>
          <w:szCs w:val="24"/>
        </w:rPr>
      </w:pPr>
      <w:r w:rsidRPr="002F0F34">
        <w:rPr>
          <w:rFonts w:ascii="Arial" w:hAnsi="Arial" w:cs="Arial"/>
          <w:b/>
          <w:bCs/>
          <w:szCs w:val="24"/>
        </w:rPr>
        <w:t>Wants Development</w:t>
      </w:r>
      <w:r w:rsidR="0025158B" w:rsidRPr="002F0F34">
        <w:rPr>
          <w:rFonts w:ascii="Arial" w:hAnsi="Arial" w:cs="Arial"/>
          <w:b/>
          <w:bCs/>
          <w:szCs w:val="24"/>
        </w:rPr>
        <w:t xml:space="preserve">: </w:t>
      </w:r>
      <w:r w:rsidR="00040683" w:rsidRPr="002F0F34">
        <w:rPr>
          <w:rFonts w:ascii="Arial" w:hAnsi="Arial" w:cs="Arial"/>
          <w:bCs/>
          <w:szCs w:val="24"/>
        </w:rPr>
        <w:t xml:space="preserve">Many employees want to move forward and they like to see what happen in the next stage. For these type of </w:t>
      </w:r>
      <w:r w:rsidR="003E0364" w:rsidRPr="002F0F34">
        <w:rPr>
          <w:rFonts w:ascii="Arial" w:hAnsi="Arial" w:cs="Arial"/>
          <w:bCs/>
          <w:szCs w:val="24"/>
        </w:rPr>
        <w:t>employee’straining</w:t>
      </w:r>
      <w:r w:rsidR="00040683" w:rsidRPr="002F0F34">
        <w:rPr>
          <w:rFonts w:ascii="Arial" w:hAnsi="Arial" w:cs="Arial"/>
          <w:bCs/>
          <w:szCs w:val="24"/>
        </w:rPr>
        <w:t xml:space="preserve"> and development is must. Because without personal development they might not able to </w:t>
      </w:r>
      <w:r w:rsidR="003E0364" w:rsidRPr="002F0F34">
        <w:rPr>
          <w:rFonts w:ascii="Arial" w:hAnsi="Arial" w:cs="Arial"/>
          <w:bCs/>
          <w:szCs w:val="24"/>
        </w:rPr>
        <w:t xml:space="preserve">get proper chance for suture. These employees also believe that if they have adequate skills and knowledge they can able to get the future in hand. So, to ensure these expectation of employees Tesco </w:t>
      </w:r>
      <w:r w:rsidR="002D6ECA" w:rsidRPr="002F0F34">
        <w:rPr>
          <w:rFonts w:ascii="Arial" w:hAnsi="Arial" w:cs="Arial"/>
          <w:bCs/>
          <w:szCs w:val="24"/>
        </w:rPr>
        <w:t xml:space="preserve">needs to find out employees’ inner potentiality towards the organization. </w:t>
      </w:r>
      <w:r w:rsidR="00B37E53" w:rsidRPr="002F0F34">
        <w:rPr>
          <w:rFonts w:ascii="Arial" w:hAnsi="Arial" w:cs="Arial"/>
          <w:bCs/>
          <w:szCs w:val="24"/>
        </w:rPr>
        <w:t>Based</w:t>
      </w:r>
      <w:r w:rsidR="005E7B8A" w:rsidRPr="002F0F34">
        <w:rPr>
          <w:rFonts w:ascii="Arial" w:hAnsi="Arial" w:cs="Arial"/>
          <w:bCs/>
          <w:szCs w:val="24"/>
        </w:rPr>
        <w:t xml:space="preserve"> on this Tesco can arrange training and development program. </w:t>
      </w:r>
    </w:p>
    <w:p w:rsidR="00C262B1" w:rsidRPr="002F0F34" w:rsidRDefault="00C262B1" w:rsidP="00C262B1">
      <w:pPr>
        <w:rPr>
          <w:rFonts w:ascii="Arial" w:hAnsi="Arial" w:cs="Arial"/>
          <w:bCs/>
          <w:szCs w:val="24"/>
        </w:rPr>
      </w:pPr>
      <w:r w:rsidRPr="002F0F34">
        <w:rPr>
          <w:rFonts w:ascii="Arial" w:hAnsi="Arial" w:cs="Arial"/>
          <w:b/>
          <w:bCs/>
          <w:szCs w:val="24"/>
        </w:rPr>
        <w:t>Wants Self-Improvement</w:t>
      </w:r>
      <w:r w:rsidR="00B37E53" w:rsidRPr="002F0F34">
        <w:rPr>
          <w:rFonts w:ascii="Arial" w:hAnsi="Arial" w:cs="Arial"/>
          <w:b/>
          <w:bCs/>
          <w:szCs w:val="24"/>
        </w:rPr>
        <w:t xml:space="preserve">: </w:t>
      </w:r>
      <w:r w:rsidR="00E952E9" w:rsidRPr="002F0F34">
        <w:rPr>
          <w:rFonts w:ascii="Arial" w:hAnsi="Arial" w:cs="Arial"/>
          <w:bCs/>
          <w:szCs w:val="24"/>
        </w:rPr>
        <w:t xml:space="preserve">Tendency to develop or improve oneself </w:t>
      </w:r>
      <w:r w:rsidR="00861DFF" w:rsidRPr="002F0F34">
        <w:rPr>
          <w:rFonts w:ascii="Arial" w:hAnsi="Arial" w:cs="Arial"/>
          <w:bCs/>
          <w:szCs w:val="24"/>
        </w:rPr>
        <w:t>through</w:t>
      </w:r>
      <w:r w:rsidR="00E952E9" w:rsidRPr="002F0F34">
        <w:rPr>
          <w:rFonts w:ascii="Arial" w:hAnsi="Arial" w:cs="Arial"/>
          <w:bCs/>
          <w:szCs w:val="24"/>
        </w:rPr>
        <w:t xml:space="preserve"> a lot of activities. In the working environment employees may notice that they need some particular </w:t>
      </w:r>
      <w:r w:rsidR="00861DFF" w:rsidRPr="002F0F34">
        <w:rPr>
          <w:rFonts w:ascii="Arial" w:hAnsi="Arial" w:cs="Arial"/>
          <w:bCs/>
          <w:szCs w:val="24"/>
        </w:rPr>
        <w:t>self-improvement</w:t>
      </w:r>
      <w:r w:rsidR="00E952E9" w:rsidRPr="002F0F34">
        <w:rPr>
          <w:rFonts w:ascii="Arial" w:hAnsi="Arial" w:cs="Arial"/>
          <w:bCs/>
          <w:szCs w:val="24"/>
        </w:rPr>
        <w:t xml:space="preserve">. It may be in some narrow </w:t>
      </w:r>
      <w:r w:rsidR="00861DFF" w:rsidRPr="002F0F34">
        <w:rPr>
          <w:rFonts w:ascii="Arial" w:hAnsi="Arial" w:cs="Arial"/>
          <w:bCs/>
          <w:szCs w:val="24"/>
        </w:rPr>
        <w:t>sector</w:t>
      </w:r>
      <w:r w:rsidR="00E952E9" w:rsidRPr="002F0F34">
        <w:rPr>
          <w:rFonts w:ascii="Arial" w:hAnsi="Arial" w:cs="Arial"/>
          <w:bCs/>
          <w:szCs w:val="24"/>
        </w:rPr>
        <w:t xml:space="preserve"> or broad sector as well. For example, one employee may feel that he/she needs to have a professional degree on business. So, in this regards it would be the part of </w:t>
      </w:r>
      <w:r w:rsidR="00861DFF" w:rsidRPr="002F0F34">
        <w:rPr>
          <w:rFonts w:ascii="Arial" w:hAnsi="Arial" w:cs="Arial"/>
          <w:bCs/>
          <w:szCs w:val="24"/>
        </w:rPr>
        <w:t>self-improvement</w:t>
      </w:r>
      <w:r w:rsidR="00E952E9" w:rsidRPr="002F0F34">
        <w:rPr>
          <w:rFonts w:ascii="Arial" w:hAnsi="Arial" w:cs="Arial"/>
          <w:bCs/>
          <w:szCs w:val="24"/>
        </w:rPr>
        <w:t xml:space="preserve"> of this particular employee</w:t>
      </w:r>
      <w:r w:rsidR="009F52C2" w:rsidRPr="002F0F34">
        <w:rPr>
          <w:rFonts w:ascii="Arial" w:hAnsi="Arial" w:cs="Arial"/>
          <w:bCs/>
          <w:szCs w:val="24"/>
        </w:rPr>
        <w:t xml:space="preserve"> (</w:t>
      </w:r>
      <w:r w:rsidR="009F52C2" w:rsidRPr="002F0F34">
        <w:rPr>
          <w:rFonts w:ascii="Arial" w:hAnsi="Arial" w:cs="Arial"/>
          <w:szCs w:val="24"/>
        </w:rPr>
        <w:t>Kuh, 2015</w:t>
      </w:r>
      <w:r w:rsidR="009F52C2" w:rsidRPr="002F0F34">
        <w:rPr>
          <w:rFonts w:ascii="Arial" w:hAnsi="Arial" w:cs="Arial"/>
          <w:bCs/>
          <w:szCs w:val="24"/>
        </w:rPr>
        <w:t>)</w:t>
      </w:r>
      <w:r w:rsidR="00E952E9" w:rsidRPr="002F0F34">
        <w:rPr>
          <w:rFonts w:ascii="Arial" w:hAnsi="Arial" w:cs="Arial"/>
          <w:bCs/>
          <w:szCs w:val="24"/>
        </w:rPr>
        <w:t xml:space="preserve">. </w:t>
      </w:r>
    </w:p>
    <w:p w:rsidR="00C262B1" w:rsidRPr="002F0F34" w:rsidRDefault="00C262B1" w:rsidP="00C262B1">
      <w:pPr>
        <w:rPr>
          <w:rFonts w:ascii="Arial" w:hAnsi="Arial" w:cs="Arial"/>
          <w:bCs/>
          <w:szCs w:val="24"/>
        </w:rPr>
      </w:pPr>
      <w:r w:rsidRPr="002F0F34">
        <w:rPr>
          <w:rFonts w:ascii="Arial" w:hAnsi="Arial" w:cs="Arial"/>
          <w:b/>
          <w:bCs/>
          <w:szCs w:val="24"/>
        </w:rPr>
        <w:t>Wants Advancement</w:t>
      </w:r>
      <w:r w:rsidR="00861DFF" w:rsidRPr="002F0F34">
        <w:rPr>
          <w:rFonts w:ascii="Arial" w:hAnsi="Arial" w:cs="Arial"/>
          <w:b/>
          <w:bCs/>
          <w:szCs w:val="24"/>
        </w:rPr>
        <w:t xml:space="preserve">: </w:t>
      </w:r>
      <w:r w:rsidR="00D8722F" w:rsidRPr="002F0F34">
        <w:rPr>
          <w:rFonts w:ascii="Arial" w:hAnsi="Arial" w:cs="Arial"/>
          <w:bCs/>
          <w:szCs w:val="24"/>
        </w:rPr>
        <w:t xml:space="preserve">The desire for work opportunities or to expand one </w:t>
      </w:r>
      <w:r w:rsidR="000131FC" w:rsidRPr="002F0F34">
        <w:rPr>
          <w:rFonts w:ascii="Arial" w:hAnsi="Arial" w:cs="Arial"/>
          <w:bCs/>
          <w:szCs w:val="24"/>
        </w:rPr>
        <w:t xml:space="preserve">one’s career. </w:t>
      </w:r>
      <w:r w:rsidR="00A74801" w:rsidRPr="002F0F34">
        <w:rPr>
          <w:rFonts w:ascii="Arial" w:hAnsi="Arial" w:cs="Arial"/>
          <w:bCs/>
          <w:szCs w:val="24"/>
        </w:rPr>
        <w:t xml:space="preserve">Career oriented employees are always think about the advancement either within the organization or outside the organization. </w:t>
      </w:r>
      <w:r w:rsidR="00556874" w:rsidRPr="002F0F34">
        <w:rPr>
          <w:rFonts w:ascii="Arial" w:hAnsi="Arial" w:cs="Arial"/>
          <w:bCs/>
          <w:szCs w:val="24"/>
        </w:rPr>
        <w:t>For</w:t>
      </w:r>
      <w:r w:rsidR="00A74801" w:rsidRPr="002F0F34">
        <w:rPr>
          <w:rFonts w:ascii="Arial" w:hAnsi="Arial" w:cs="Arial"/>
          <w:bCs/>
          <w:szCs w:val="24"/>
        </w:rPr>
        <w:t xml:space="preserve"> this they are ready to do what are needed to do. For this they are ready to leave their current job if they do not get enough </w:t>
      </w:r>
      <w:r w:rsidR="00556874" w:rsidRPr="002F0F34">
        <w:rPr>
          <w:rFonts w:ascii="Arial" w:hAnsi="Arial" w:cs="Arial"/>
          <w:bCs/>
          <w:szCs w:val="24"/>
        </w:rPr>
        <w:t>opportunities</w:t>
      </w:r>
      <w:r w:rsidR="00A74801" w:rsidRPr="002F0F34">
        <w:rPr>
          <w:rFonts w:ascii="Arial" w:hAnsi="Arial" w:cs="Arial"/>
          <w:bCs/>
          <w:szCs w:val="24"/>
        </w:rPr>
        <w:t xml:space="preserve"> for advancement. </w:t>
      </w:r>
      <w:r w:rsidR="00CC0925" w:rsidRPr="002F0F34">
        <w:rPr>
          <w:rFonts w:ascii="Arial" w:hAnsi="Arial" w:cs="Arial"/>
          <w:bCs/>
          <w:szCs w:val="24"/>
        </w:rPr>
        <w:t xml:space="preserve">Combined with the reality, what the company offers </w:t>
      </w:r>
      <w:r w:rsidR="0088036E" w:rsidRPr="002F0F34">
        <w:rPr>
          <w:rFonts w:ascii="Arial" w:hAnsi="Arial" w:cs="Arial"/>
          <w:bCs/>
          <w:szCs w:val="24"/>
        </w:rPr>
        <w:t xml:space="preserve">and what they want is the measurement of advancement. </w:t>
      </w:r>
    </w:p>
    <w:p w:rsidR="007F3ECC" w:rsidRPr="002F0F34" w:rsidRDefault="00C262B1" w:rsidP="009A42EA">
      <w:pPr>
        <w:rPr>
          <w:rFonts w:ascii="Arial" w:hAnsi="Arial" w:cs="Arial"/>
          <w:bCs/>
          <w:szCs w:val="24"/>
        </w:rPr>
      </w:pPr>
      <w:r w:rsidRPr="002F0F34">
        <w:rPr>
          <w:rFonts w:ascii="Arial" w:hAnsi="Arial" w:cs="Arial"/>
          <w:b/>
          <w:bCs/>
          <w:szCs w:val="24"/>
        </w:rPr>
        <w:lastRenderedPageBreak/>
        <w:t>Wants Challenge</w:t>
      </w:r>
      <w:r w:rsidR="00826EA5" w:rsidRPr="002F0F34">
        <w:rPr>
          <w:rFonts w:ascii="Arial" w:hAnsi="Arial" w:cs="Arial"/>
          <w:b/>
          <w:bCs/>
          <w:szCs w:val="24"/>
        </w:rPr>
        <w:t xml:space="preserve">: </w:t>
      </w:r>
      <w:r w:rsidR="00B51C64" w:rsidRPr="002F0F34">
        <w:rPr>
          <w:rFonts w:ascii="Arial" w:hAnsi="Arial" w:cs="Arial"/>
          <w:bCs/>
          <w:szCs w:val="24"/>
        </w:rPr>
        <w:t xml:space="preserve">The willingness of accepting the difficulties. </w:t>
      </w:r>
      <w:r w:rsidR="00286A74" w:rsidRPr="002F0F34">
        <w:rPr>
          <w:rFonts w:ascii="Arial" w:hAnsi="Arial" w:cs="Arial"/>
          <w:bCs/>
          <w:szCs w:val="24"/>
        </w:rPr>
        <w:t xml:space="preserve">Career oriented employees most likely take this challenge. Because they believe that this </w:t>
      </w:r>
      <w:r w:rsidR="00D351D5" w:rsidRPr="002F0F34">
        <w:rPr>
          <w:rFonts w:ascii="Arial" w:hAnsi="Arial" w:cs="Arial"/>
          <w:bCs/>
          <w:szCs w:val="24"/>
        </w:rPr>
        <w:t xml:space="preserve">challenge </w:t>
      </w:r>
      <w:r w:rsidR="00F7029A" w:rsidRPr="002F0F34">
        <w:rPr>
          <w:rFonts w:ascii="Arial" w:hAnsi="Arial" w:cs="Arial"/>
          <w:bCs/>
          <w:szCs w:val="24"/>
        </w:rPr>
        <w:t xml:space="preserve">would able to enhance their career advancement. </w:t>
      </w:r>
      <w:r w:rsidR="00A26AC6" w:rsidRPr="002F0F34">
        <w:rPr>
          <w:rFonts w:ascii="Arial" w:hAnsi="Arial" w:cs="Arial"/>
          <w:bCs/>
          <w:szCs w:val="24"/>
        </w:rPr>
        <w:t>If these people find that their companies offer the same task day after day</w:t>
      </w:r>
      <w:r w:rsidR="0006765B" w:rsidRPr="002F0F34">
        <w:rPr>
          <w:rFonts w:ascii="Arial" w:hAnsi="Arial" w:cs="Arial"/>
          <w:bCs/>
          <w:szCs w:val="24"/>
        </w:rPr>
        <w:t xml:space="preserve"> (</w:t>
      </w:r>
      <w:r w:rsidR="0006765B" w:rsidRPr="002F0F34">
        <w:rPr>
          <w:rFonts w:ascii="Arial" w:hAnsi="Arial" w:cs="Arial"/>
          <w:szCs w:val="24"/>
        </w:rPr>
        <w:t>Beer, 2016</w:t>
      </w:r>
      <w:r w:rsidR="0006765B" w:rsidRPr="002F0F34">
        <w:rPr>
          <w:rFonts w:ascii="Arial" w:hAnsi="Arial" w:cs="Arial"/>
          <w:bCs/>
          <w:szCs w:val="24"/>
        </w:rPr>
        <w:t>)</w:t>
      </w:r>
      <w:r w:rsidR="00A26AC6" w:rsidRPr="002F0F34">
        <w:rPr>
          <w:rFonts w:ascii="Arial" w:hAnsi="Arial" w:cs="Arial"/>
          <w:bCs/>
          <w:szCs w:val="24"/>
        </w:rPr>
        <w:t xml:space="preserve">. They become bore and do not find any interest in the work. </w:t>
      </w:r>
      <w:r w:rsidR="00311490" w:rsidRPr="002F0F34">
        <w:rPr>
          <w:rFonts w:ascii="Arial" w:hAnsi="Arial" w:cs="Arial"/>
          <w:bCs/>
          <w:szCs w:val="24"/>
        </w:rPr>
        <w:t xml:space="preserve">If this happen there might be chances to leave the job. </w:t>
      </w:r>
      <w:r w:rsidR="009961C6" w:rsidRPr="002F0F34">
        <w:rPr>
          <w:rFonts w:ascii="Arial" w:hAnsi="Arial" w:cs="Arial"/>
          <w:bCs/>
          <w:szCs w:val="24"/>
        </w:rPr>
        <w:t xml:space="preserve">Others may want the challenge of project management such as helping to develop a new product or service and market it or being put in charge of other staff in their own department. </w:t>
      </w:r>
    </w:p>
    <w:p w:rsidR="00AD6D8D" w:rsidRPr="002F0F34" w:rsidRDefault="00AD6D8D" w:rsidP="00742308">
      <w:pPr>
        <w:pStyle w:val="Heading2"/>
        <w:rPr>
          <w:rFonts w:ascii="Arial" w:hAnsi="Arial" w:cs="Arial"/>
          <w:sz w:val="24"/>
          <w:szCs w:val="24"/>
        </w:rPr>
      </w:pPr>
      <w:bookmarkStart w:id="10" w:name="_Toc529289653"/>
      <w:r w:rsidRPr="002F0F34">
        <w:rPr>
          <w:rFonts w:ascii="Arial" w:hAnsi="Arial" w:cs="Arial"/>
          <w:sz w:val="24"/>
          <w:szCs w:val="24"/>
        </w:rPr>
        <w:t>Good workplace example</w:t>
      </w:r>
      <w:bookmarkEnd w:id="10"/>
    </w:p>
    <w:p w:rsidR="00CD262B" w:rsidRDefault="00770F01" w:rsidP="00CD262B">
      <w:pPr>
        <w:rPr>
          <w:rFonts w:ascii="Arial" w:hAnsi="Arial" w:cs="Arial"/>
          <w:szCs w:val="24"/>
        </w:rPr>
      </w:pPr>
      <w:r w:rsidRPr="002F0F34">
        <w:rPr>
          <w:rFonts w:ascii="Arial" w:hAnsi="Arial" w:cs="Arial"/>
          <w:szCs w:val="24"/>
        </w:rPr>
        <w:t xml:space="preserve">In the Tesco there is the complete package program that the employees and other stakeholders need for smoothly operating the business. For example, branch manager of Tesco ensure </w:t>
      </w:r>
      <w:r w:rsidR="00C9433C" w:rsidRPr="002F0F34">
        <w:rPr>
          <w:rFonts w:ascii="Arial" w:hAnsi="Arial" w:cs="Arial"/>
          <w:szCs w:val="24"/>
        </w:rPr>
        <w:t>monthly</w:t>
      </w:r>
      <w:r w:rsidRPr="002F0F34">
        <w:rPr>
          <w:rFonts w:ascii="Arial" w:hAnsi="Arial" w:cs="Arial"/>
          <w:szCs w:val="24"/>
        </w:rPr>
        <w:t xml:space="preserve"> evaluation </w:t>
      </w:r>
      <w:r w:rsidR="00C9433C" w:rsidRPr="002F0F34">
        <w:rPr>
          <w:rFonts w:ascii="Arial" w:hAnsi="Arial" w:cs="Arial"/>
          <w:szCs w:val="24"/>
        </w:rPr>
        <w:t>program</w:t>
      </w:r>
      <w:r w:rsidRPr="002F0F34">
        <w:rPr>
          <w:rFonts w:ascii="Arial" w:hAnsi="Arial" w:cs="Arial"/>
          <w:szCs w:val="24"/>
        </w:rPr>
        <w:t xml:space="preserve"> for the employees of the Tesco. By this evaluation, manager may able to find out the employees’ current </w:t>
      </w:r>
      <w:r w:rsidR="00224E78" w:rsidRPr="002F0F34">
        <w:rPr>
          <w:rFonts w:ascii="Arial" w:hAnsi="Arial" w:cs="Arial"/>
          <w:szCs w:val="24"/>
        </w:rPr>
        <w:t xml:space="preserve">condition. This </w:t>
      </w:r>
      <w:r w:rsidR="00C9433C" w:rsidRPr="002F0F34">
        <w:rPr>
          <w:rFonts w:ascii="Arial" w:hAnsi="Arial" w:cs="Arial"/>
          <w:szCs w:val="24"/>
        </w:rPr>
        <w:t>evaluation</w:t>
      </w:r>
      <w:r w:rsidR="00224E78" w:rsidRPr="002F0F34">
        <w:rPr>
          <w:rFonts w:ascii="Arial" w:hAnsi="Arial" w:cs="Arial"/>
          <w:szCs w:val="24"/>
        </w:rPr>
        <w:t xml:space="preserve"> also help to determine whether employees need any motivation or development program. </w:t>
      </w:r>
      <w:r w:rsidR="00934112" w:rsidRPr="002F0F34">
        <w:rPr>
          <w:rFonts w:ascii="Arial" w:hAnsi="Arial" w:cs="Arial"/>
          <w:szCs w:val="24"/>
        </w:rPr>
        <w:t xml:space="preserve">For this reason none of the </w:t>
      </w:r>
      <w:r w:rsidR="00016D41" w:rsidRPr="002F0F34">
        <w:rPr>
          <w:rFonts w:ascii="Arial" w:hAnsi="Arial" w:cs="Arial"/>
          <w:szCs w:val="24"/>
        </w:rPr>
        <w:t>employees</w:t>
      </w:r>
      <w:r w:rsidR="00934112" w:rsidRPr="002F0F34">
        <w:rPr>
          <w:rFonts w:ascii="Arial" w:hAnsi="Arial" w:cs="Arial"/>
          <w:szCs w:val="24"/>
        </w:rPr>
        <w:t xml:space="preserve"> able to remain unproductive during the active hours. So, they are able to achieve organizational </w:t>
      </w:r>
      <w:r w:rsidR="00016D41" w:rsidRPr="002F0F34">
        <w:rPr>
          <w:rFonts w:ascii="Arial" w:hAnsi="Arial" w:cs="Arial"/>
          <w:szCs w:val="24"/>
        </w:rPr>
        <w:t>goals</w:t>
      </w:r>
      <w:r w:rsidR="00934112" w:rsidRPr="002F0F34">
        <w:rPr>
          <w:rFonts w:ascii="Arial" w:hAnsi="Arial" w:cs="Arial"/>
          <w:szCs w:val="24"/>
        </w:rPr>
        <w:t xml:space="preserve"> and objectives</w:t>
      </w:r>
      <w:r w:rsidR="00D060FB" w:rsidRPr="002F0F34">
        <w:rPr>
          <w:rFonts w:ascii="Arial" w:hAnsi="Arial" w:cs="Arial"/>
          <w:szCs w:val="24"/>
        </w:rPr>
        <w:t xml:space="preserve"> (Anderson and Moore, 2018)</w:t>
      </w:r>
      <w:r w:rsidR="00934112" w:rsidRPr="002F0F34">
        <w:rPr>
          <w:rFonts w:ascii="Arial" w:hAnsi="Arial" w:cs="Arial"/>
          <w:szCs w:val="24"/>
        </w:rPr>
        <w:t xml:space="preserve">. On the other hand, Tesco ensures all the beneficial packages for the employees. For instance, </w:t>
      </w:r>
      <w:r w:rsidR="00016D41" w:rsidRPr="002F0F34">
        <w:rPr>
          <w:rFonts w:ascii="Arial" w:hAnsi="Arial" w:cs="Arial"/>
          <w:szCs w:val="24"/>
        </w:rPr>
        <w:t>they</w:t>
      </w:r>
      <w:r w:rsidR="00934112" w:rsidRPr="002F0F34">
        <w:rPr>
          <w:rFonts w:ascii="Arial" w:hAnsi="Arial" w:cs="Arial"/>
          <w:szCs w:val="24"/>
        </w:rPr>
        <w:t xml:space="preserve"> are paid </w:t>
      </w:r>
      <w:r w:rsidR="00016D41" w:rsidRPr="002F0F34">
        <w:rPr>
          <w:rFonts w:ascii="Arial" w:hAnsi="Arial" w:cs="Arial"/>
          <w:szCs w:val="24"/>
        </w:rPr>
        <w:t>monthly</w:t>
      </w:r>
      <w:r w:rsidR="00934112" w:rsidRPr="002F0F34">
        <w:rPr>
          <w:rFonts w:ascii="Arial" w:hAnsi="Arial" w:cs="Arial"/>
          <w:szCs w:val="24"/>
        </w:rPr>
        <w:t xml:space="preserve"> basic salary, house rent, medical expenses and many others. So </w:t>
      </w:r>
      <w:r w:rsidR="00016D41" w:rsidRPr="002F0F34">
        <w:rPr>
          <w:rFonts w:ascii="Arial" w:hAnsi="Arial" w:cs="Arial"/>
          <w:szCs w:val="24"/>
        </w:rPr>
        <w:t>the working environment</w:t>
      </w:r>
      <w:r w:rsidR="00934112" w:rsidRPr="002F0F34">
        <w:rPr>
          <w:rFonts w:ascii="Arial" w:hAnsi="Arial" w:cs="Arial"/>
          <w:szCs w:val="24"/>
        </w:rPr>
        <w:t xml:space="preserve"> of Tesco is really good for both </w:t>
      </w:r>
      <w:r w:rsidR="00016D41" w:rsidRPr="002F0F34">
        <w:rPr>
          <w:rFonts w:ascii="Arial" w:hAnsi="Arial" w:cs="Arial"/>
          <w:szCs w:val="24"/>
        </w:rPr>
        <w:t>stakeholders</w:t>
      </w:r>
      <w:r w:rsidR="00934112" w:rsidRPr="002F0F34">
        <w:rPr>
          <w:rFonts w:ascii="Arial" w:hAnsi="Arial" w:cs="Arial"/>
          <w:szCs w:val="24"/>
        </w:rPr>
        <w:t xml:space="preserve"> and company itself. </w:t>
      </w:r>
    </w:p>
    <w:p w:rsidR="002F0F34" w:rsidRDefault="002F0F34" w:rsidP="00CD262B">
      <w:pPr>
        <w:rPr>
          <w:rFonts w:ascii="Arial" w:hAnsi="Arial" w:cs="Arial"/>
          <w:szCs w:val="24"/>
        </w:rPr>
      </w:pPr>
    </w:p>
    <w:p w:rsidR="002F0F34" w:rsidRDefault="002F0F34" w:rsidP="00CD262B">
      <w:pPr>
        <w:rPr>
          <w:rFonts w:ascii="Arial" w:hAnsi="Arial" w:cs="Arial"/>
          <w:szCs w:val="24"/>
        </w:rPr>
      </w:pPr>
    </w:p>
    <w:p w:rsidR="002F0F34" w:rsidRDefault="002F0F34" w:rsidP="00CD262B">
      <w:pPr>
        <w:rPr>
          <w:rFonts w:ascii="Arial" w:hAnsi="Arial" w:cs="Arial"/>
          <w:szCs w:val="24"/>
        </w:rPr>
      </w:pPr>
    </w:p>
    <w:p w:rsidR="002F0F34" w:rsidRDefault="002F0F34" w:rsidP="00CD262B">
      <w:pPr>
        <w:rPr>
          <w:rFonts w:ascii="Arial" w:hAnsi="Arial" w:cs="Arial"/>
          <w:szCs w:val="24"/>
        </w:rPr>
      </w:pPr>
    </w:p>
    <w:p w:rsidR="002F0F34" w:rsidRDefault="002F0F34" w:rsidP="00CD262B">
      <w:pPr>
        <w:rPr>
          <w:rFonts w:ascii="Arial" w:hAnsi="Arial" w:cs="Arial"/>
          <w:szCs w:val="24"/>
        </w:rPr>
      </w:pPr>
    </w:p>
    <w:p w:rsidR="002F0F34" w:rsidRDefault="002F0F34" w:rsidP="00CD262B">
      <w:pPr>
        <w:rPr>
          <w:rFonts w:ascii="Arial" w:hAnsi="Arial" w:cs="Arial"/>
          <w:szCs w:val="24"/>
        </w:rPr>
      </w:pPr>
    </w:p>
    <w:p w:rsidR="002F0F34" w:rsidRDefault="002F0F34" w:rsidP="00CD262B">
      <w:pPr>
        <w:rPr>
          <w:rFonts w:ascii="Arial" w:hAnsi="Arial" w:cs="Arial"/>
          <w:szCs w:val="24"/>
        </w:rPr>
      </w:pPr>
    </w:p>
    <w:p w:rsidR="002F0F34" w:rsidRPr="002F0F34" w:rsidRDefault="002F0F34" w:rsidP="00CD262B">
      <w:pPr>
        <w:rPr>
          <w:rFonts w:ascii="Arial" w:hAnsi="Arial" w:cs="Arial"/>
          <w:szCs w:val="24"/>
        </w:rPr>
      </w:pPr>
    </w:p>
    <w:p w:rsidR="00AD6D8D" w:rsidRPr="002F0F34" w:rsidRDefault="00754346" w:rsidP="00742308">
      <w:pPr>
        <w:pStyle w:val="Heading2"/>
        <w:rPr>
          <w:rFonts w:ascii="Arial" w:hAnsi="Arial" w:cs="Arial"/>
          <w:sz w:val="24"/>
          <w:szCs w:val="24"/>
        </w:rPr>
      </w:pPr>
      <w:bookmarkStart w:id="11" w:name="_Toc529289654"/>
      <w:r w:rsidRPr="002F0F34">
        <w:rPr>
          <w:rFonts w:ascii="Arial" w:hAnsi="Arial" w:cs="Arial"/>
          <w:sz w:val="24"/>
          <w:szCs w:val="24"/>
        </w:rPr>
        <w:lastRenderedPageBreak/>
        <w:t>Relevant theories</w:t>
      </w:r>
      <w:bookmarkEnd w:id="11"/>
    </w:p>
    <w:p w:rsidR="00F81047" w:rsidRPr="002F0F34" w:rsidRDefault="00F81047" w:rsidP="00F81047">
      <w:pPr>
        <w:rPr>
          <w:rFonts w:ascii="Arial" w:hAnsi="Arial" w:cs="Arial"/>
          <w:szCs w:val="24"/>
        </w:rPr>
      </w:pPr>
      <w:r w:rsidRPr="002F0F34">
        <w:rPr>
          <w:rFonts w:ascii="Arial" w:hAnsi="Arial" w:cs="Arial"/>
          <w:szCs w:val="24"/>
        </w:rPr>
        <w:t>Two relevant theories are the Maslow’</w:t>
      </w:r>
      <w:r w:rsidR="00571FE3" w:rsidRPr="002F0F34">
        <w:rPr>
          <w:rFonts w:ascii="Arial" w:hAnsi="Arial" w:cs="Arial"/>
          <w:szCs w:val="24"/>
        </w:rPr>
        <w:t>s Hierarchy of Need a</w:t>
      </w:r>
      <w:r w:rsidR="009362D3" w:rsidRPr="002F0F34">
        <w:rPr>
          <w:rFonts w:ascii="Arial" w:hAnsi="Arial" w:cs="Arial"/>
          <w:szCs w:val="24"/>
        </w:rPr>
        <w:t>nd Herzberg Two Factors theory</w:t>
      </w:r>
      <w:r w:rsidR="00571FE3" w:rsidRPr="002F0F34">
        <w:rPr>
          <w:rFonts w:ascii="Arial" w:hAnsi="Arial" w:cs="Arial"/>
          <w:szCs w:val="24"/>
        </w:rPr>
        <w:t xml:space="preserve">. </w:t>
      </w:r>
    </w:p>
    <w:p w:rsidR="00D46567" w:rsidRPr="002F0F34" w:rsidRDefault="00D46567" w:rsidP="00F81047">
      <w:pPr>
        <w:rPr>
          <w:rFonts w:ascii="Arial" w:hAnsi="Arial" w:cs="Arial"/>
          <w:b/>
          <w:szCs w:val="24"/>
        </w:rPr>
      </w:pPr>
      <w:r w:rsidRPr="002F0F34">
        <w:rPr>
          <w:rFonts w:ascii="Arial" w:hAnsi="Arial" w:cs="Arial"/>
          <w:b/>
          <w:szCs w:val="24"/>
        </w:rPr>
        <w:t>Maslow’s Hierarchy of Need:</w:t>
      </w:r>
    </w:p>
    <w:p w:rsidR="00D46567" w:rsidRPr="002F0F34" w:rsidRDefault="00D46567" w:rsidP="00B776C0">
      <w:pPr>
        <w:jc w:val="center"/>
        <w:rPr>
          <w:rFonts w:ascii="Arial" w:hAnsi="Arial" w:cs="Arial"/>
          <w:b/>
          <w:szCs w:val="24"/>
        </w:rPr>
      </w:pPr>
      <w:r w:rsidRPr="002F0F34">
        <w:rPr>
          <w:rFonts w:ascii="Arial" w:hAnsi="Arial" w:cs="Arial"/>
          <w:noProof/>
          <w:szCs w:val="24"/>
          <w:lang w:val="en-GB" w:eastAsia="en-GB"/>
        </w:rPr>
        <w:drawing>
          <wp:inline distT="0" distB="0" distL="0" distR="0">
            <wp:extent cx="2857500" cy="2019300"/>
            <wp:effectExtent l="0" t="0" r="0" b="0"/>
            <wp:docPr id="3" name="Picture 3" descr="Image result for Maslowâs Hierarchy of 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aslowâs Hierarchy of Need"/>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857500" cy="2019300"/>
                    </a:xfrm>
                    <a:prstGeom prst="rect">
                      <a:avLst/>
                    </a:prstGeom>
                    <a:noFill/>
                    <a:ln>
                      <a:noFill/>
                    </a:ln>
                  </pic:spPr>
                </pic:pic>
              </a:graphicData>
            </a:graphic>
          </wp:inline>
        </w:drawing>
      </w:r>
    </w:p>
    <w:p w:rsidR="00B776C0" w:rsidRPr="002F0F34" w:rsidRDefault="00B776C0" w:rsidP="00B776C0">
      <w:pPr>
        <w:jc w:val="center"/>
        <w:rPr>
          <w:rFonts w:ascii="Arial" w:hAnsi="Arial" w:cs="Arial"/>
          <w:szCs w:val="24"/>
        </w:rPr>
      </w:pPr>
      <w:r w:rsidRPr="002F0F34">
        <w:rPr>
          <w:rFonts w:ascii="Arial" w:hAnsi="Arial" w:cs="Arial"/>
          <w:szCs w:val="24"/>
        </w:rPr>
        <w:t>Figure 01: Maslow’s Hierarchy of Need</w:t>
      </w:r>
    </w:p>
    <w:p w:rsidR="00B776C0" w:rsidRPr="002F0F34" w:rsidRDefault="00B776C0" w:rsidP="00B776C0">
      <w:pPr>
        <w:jc w:val="center"/>
        <w:rPr>
          <w:rFonts w:ascii="Arial" w:hAnsi="Arial" w:cs="Arial"/>
          <w:szCs w:val="24"/>
        </w:rPr>
      </w:pPr>
      <w:r w:rsidRPr="002F0F34">
        <w:rPr>
          <w:rFonts w:ascii="Arial" w:hAnsi="Arial" w:cs="Arial"/>
          <w:szCs w:val="24"/>
        </w:rPr>
        <w:t xml:space="preserve">Source: </w:t>
      </w:r>
      <w:r w:rsidR="00EC3794" w:rsidRPr="002F0F34">
        <w:rPr>
          <w:rFonts w:ascii="Arial" w:hAnsi="Arial" w:cs="Arial"/>
          <w:szCs w:val="24"/>
        </w:rPr>
        <w:t>(Leod, 2017)</w:t>
      </w:r>
    </w:p>
    <w:p w:rsidR="00A524D0" w:rsidRPr="002F0F34" w:rsidRDefault="005425E6" w:rsidP="00A524D0">
      <w:pPr>
        <w:rPr>
          <w:rFonts w:ascii="Arial" w:hAnsi="Arial" w:cs="Arial"/>
          <w:szCs w:val="24"/>
        </w:rPr>
      </w:pPr>
      <w:r w:rsidRPr="002F0F34">
        <w:rPr>
          <w:rFonts w:ascii="Arial" w:hAnsi="Arial" w:cs="Arial"/>
          <w:szCs w:val="24"/>
        </w:rPr>
        <w:t xml:space="preserve">In </w:t>
      </w:r>
      <w:r w:rsidR="00E00DFF" w:rsidRPr="002F0F34">
        <w:rPr>
          <w:rFonts w:ascii="Arial" w:hAnsi="Arial" w:cs="Arial"/>
          <w:szCs w:val="24"/>
        </w:rPr>
        <w:t>order</w:t>
      </w:r>
      <w:r w:rsidRPr="002F0F34">
        <w:rPr>
          <w:rFonts w:ascii="Arial" w:hAnsi="Arial" w:cs="Arial"/>
          <w:szCs w:val="24"/>
        </w:rPr>
        <w:t xml:space="preserve"> to maintain good relation in the workplace manager of Tesco needs to understand the different needs and wants of employees in different </w:t>
      </w:r>
      <w:r w:rsidR="00E00DFF" w:rsidRPr="002F0F34">
        <w:rPr>
          <w:rFonts w:ascii="Arial" w:hAnsi="Arial" w:cs="Arial"/>
          <w:szCs w:val="24"/>
        </w:rPr>
        <w:t>stage</w:t>
      </w:r>
      <w:r w:rsidRPr="002F0F34">
        <w:rPr>
          <w:rFonts w:ascii="Arial" w:hAnsi="Arial" w:cs="Arial"/>
          <w:szCs w:val="24"/>
        </w:rPr>
        <w:t xml:space="preserve"> of the life cycle. According to Maslow’s Hierarchy of need model there are five distinctive stages of the life cycle. In the physiological stage employees needs more basic needs such as </w:t>
      </w:r>
      <w:r w:rsidR="00777F86" w:rsidRPr="002F0F34">
        <w:rPr>
          <w:rFonts w:ascii="Arial" w:hAnsi="Arial" w:cs="Arial"/>
          <w:szCs w:val="24"/>
        </w:rPr>
        <w:t xml:space="preserve">foods, clothes and education. So, in this stage manager needs to ensure these elements in order to maintain good relation and give motivation. On the other hand </w:t>
      </w:r>
      <w:r w:rsidR="00547C73" w:rsidRPr="002F0F34">
        <w:rPr>
          <w:rFonts w:ascii="Arial" w:hAnsi="Arial" w:cs="Arial"/>
          <w:szCs w:val="24"/>
        </w:rPr>
        <w:t xml:space="preserve">in the belonging stage employees think as an important part of the society and the organization. </w:t>
      </w:r>
      <w:r w:rsidR="00CC5986" w:rsidRPr="002F0F34">
        <w:rPr>
          <w:rFonts w:ascii="Arial" w:hAnsi="Arial" w:cs="Arial"/>
          <w:szCs w:val="24"/>
        </w:rPr>
        <w:t>So</w:t>
      </w:r>
      <w:r w:rsidR="00547C73" w:rsidRPr="002F0F34">
        <w:rPr>
          <w:rFonts w:ascii="Arial" w:hAnsi="Arial" w:cs="Arial"/>
          <w:szCs w:val="24"/>
        </w:rPr>
        <w:t xml:space="preserve">, they might have the rights of taking part in the social and organizational </w:t>
      </w:r>
      <w:r w:rsidR="009D5062" w:rsidRPr="002F0F34">
        <w:rPr>
          <w:rFonts w:ascii="Arial" w:hAnsi="Arial" w:cs="Arial"/>
          <w:szCs w:val="24"/>
        </w:rPr>
        <w:t>activities</w:t>
      </w:r>
      <w:r w:rsidR="00547C73" w:rsidRPr="002F0F34">
        <w:rPr>
          <w:rFonts w:ascii="Arial" w:hAnsi="Arial" w:cs="Arial"/>
          <w:szCs w:val="24"/>
        </w:rPr>
        <w:t xml:space="preserve">. </w:t>
      </w:r>
      <w:r w:rsidR="00CC5986" w:rsidRPr="002F0F34">
        <w:rPr>
          <w:rFonts w:ascii="Arial" w:hAnsi="Arial" w:cs="Arial"/>
          <w:szCs w:val="24"/>
        </w:rPr>
        <w:t>Like this in different stage employees needs different needs and wants. Manager needs to understand these properly to motivate and maintain good workplace relation</w:t>
      </w:r>
      <w:r w:rsidR="007D128E" w:rsidRPr="002F0F34">
        <w:rPr>
          <w:rFonts w:ascii="Arial" w:hAnsi="Arial" w:cs="Arial"/>
          <w:szCs w:val="24"/>
        </w:rPr>
        <w:t xml:space="preserve"> (Leod, 2017)</w:t>
      </w:r>
      <w:r w:rsidR="00CC5986" w:rsidRPr="002F0F34">
        <w:rPr>
          <w:rFonts w:ascii="Arial" w:hAnsi="Arial" w:cs="Arial"/>
          <w:szCs w:val="24"/>
        </w:rPr>
        <w:t xml:space="preserve">. </w:t>
      </w:r>
    </w:p>
    <w:p w:rsidR="00ED72F0" w:rsidRPr="002F0F34" w:rsidRDefault="00ED72F0" w:rsidP="00A524D0">
      <w:pPr>
        <w:rPr>
          <w:rFonts w:ascii="Arial" w:hAnsi="Arial" w:cs="Arial"/>
          <w:szCs w:val="24"/>
        </w:rPr>
      </w:pPr>
    </w:p>
    <w:p w:rsidR="00ED72F0" w:rsidRPr="002F0F34" w:rsidRDefault="00ED72F0" w:rsidP="00A524D0">
      <w:pPr>
        <w:rPr>
          <w:rFonts w:ascii="Arial" w:hAnsi="Arial" w:cs="Arial"/>
          <w:szCs w:val="24"/>
        </w:rPr>
      </w:pPr>
    </w:p>
    <w:p w:rsidR="00ED72F0" w:rsidRPr="002F0F34" w:rsidRDefault="00ED72F0" w:rsidP="00A524D0">
      <w:pPr>
        <w:rPr>
          <w:rFonts w:ascii="Arial" w:hAnsi="Arial" w:cs="Arial"/>
          <w:szCs w:val="24"/>
        </w:rPr>
      </w:pPr>
    </w:p>
    <w:p w:rsidR="00ED72F0" w:rsidRPr="002F0F34" w:rsidRDefault="00ED72F0" w:rsidP="00A524D0">
      <w:pPr>
        <w:rPr>
          <w:rFonts w:ascii="Arial" w:hAnsi="Arial" w:cs="Arial"/>
          <w:szCs w:val="24"/>
        </w:rPr>
      </w:pPr>
    </w:p>
    <w:p w:rsidR="00ED72F0" w:rsidRPr="002F0F34" w:rsidRDefault="00ED72F0" w:rsidP="00A524D0">
      <w:pPr>
        <w:rPr>
          <w:rFonts w:ascii="Arial" w:hAnsi="Arial" w:cs="Arial"/>
          <w:szCs w:val="24"/>
        </w:rPr>
      </w:pPr>
    </w:p>
    <w:p w:rsidR="00ED72F0" w:rsidRPr="002F0F34" w:rsidRDefault="00ED72F0" w:rsidP="00A524D0">
      <w:pPr>
        <w:rPr>
          <w:rFonts w:ascii="Arial" w:hAnsi="Arial" w:cs="Arial"/>
          <w:szCs w:val="24"/>
        </w:rPr>
      </w:pPr>
    </w:p>
    <w:p w:rsidR="00C63027" w:rsidRPr="002F0F34" w:rsidRDefault="009362D3" w:rsidP="00A524D0">
      <w:pPr>
        <w:rPr>
          <w:rFonts w:ascii="Arial" w:hAnsi="Arial" w:cs="Arial"/>
          <w:b/>
          <w:szCs w:val="24"/>
        </w:rPr>
      </w:pPr>
      <w:r w:rsidRPr="002F0F34">
        <w:rPr>
          <w:rFonts w:ascii="Arial" w:hAnsi="Arial" w:cs="Arial"/>
          <w:b/>
          <w:szCs w:val="24"/>
        </w:rPr>
        <w:t>Herzberg Two Factors theory</w:t>
      </w:r>
      <w:r w:rsidR="00C63027" w:rsidRPr="002F0F34">
        <w:rPr>
          <w:rFonts w:ascii="Arial" w:hAnsi="Arial" w:cs="Arial"/>
          <w:b/>
          <w:szCs w:val="24"/>
        </w:rPr>
        <w:t>:</w:t>
      </w:r>
    </w:p>
    <w:p w:rsidR="00C63027" w:rsidRPr="002F0F34" w:rsidRDefault="00416162" w:rsidP="009362D3">
      <w:pPr>
        <w:jc w:val="center"/>
        <w:rPr>
          <w:rFonts w:ascii="Arial" w:hAnsi="Arial" w:cs="Arial"/>
          <w:b/>
          <w:szCs w:val="24"/>
        </w:rPr>
      </w:pPr>
      <w:r w:rsidRPr="002F0F34">
        <w:rPr>
          <w:rFonts w:ascii="Arial" w:hAnsi="Arial" w:cs="Arial"/>
          <w:noProof/>
          <w:szCs w:val="24"/>
          <w:lang w:val="en-GB" w:eastAsia="en-GB"/>
        </w:rPr>
        <w:drawing>
          <wp:inline distT="0" distB="0" distL="0" distR="0">
            <wp:extent cx="3359150" cy="2524125"/>
            <wp:effectExtent l="0" t="0" r="0" b="9525"/>
            <wp:docPr id="4" name="Picture 4" descr="Image result for Herzberg Two Factors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Herzberg Two Factors theories:"/>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364361" cy="2528041"/>
                    </a:xfrm>
                    <a:prstGeom prst="rect">
                      <a:avLst/>
                    </a:prstGeom>
                    <a:noFill/>
                    <a:ln>
                      <a:noFill/>
                    </a:ln>
                  </pic:spPr>
                </pic:pic>
              </a:graphicData>
            </a:graphic>
          </wp:inline>
        </w:drawing>
      </w:r>
    </w:p>
    <w:p w:rsidR="009362D3" w:rsidRPr="002F0F34" w:rsidRDefault="009362D3" w:rsidP="009362D3">
      <w:pPr>
        <w:jc w:val="center"/>
        <w:rPr>
          <w:rFonts w:ascii="Arial" w:hAnsi="Arial" w:cs="Arial"/>
          <w:szCs w:val="24"/>
        </w:rPr>
      </w:pPr>
      <w:r w:rsidRPr="002F0F34">
        <w:rPr>
          <w:rFonts w:ascii="Arial" w:hAnsi="Arial" w:cs="Arial"/>
          <w:szCs w:val="24"/>
        </w:rPr>
        <w:t xml:space="preserve">Figure 02: Herzberg Two Factors theory </w:t>
      </w:r>
    </w:p>
    <w:p w:rsidR="001E22E2" w:rsidRPr="002F0F34" w:rsidRDefault="001E22E2" w:rsidP="009362D3">
      <w:pPr>
        <w:jc w:val="center"/>
        <w:rPr>
          <w:rFonts w:ascii="Arial" w:hAnsi="Arial" w:cs="Arial"/>
          <w:szCs w:val="24"/>
        </w:rPr>
      </w:pPr>
      <w:r w:rsidRPr="002F0F34">
        <w:rPr>
          <w:rFonts w:ascii="Arial" w:hAnsi="Arial" w:cs="Arial"/>
          <w:szCs w:val="24"/>
        </w:rPr>
        <w:t>Sour</w:t>
      </w:r>
      <w:r w:rsidR="00286395" w:rsidRPr="002F0F34">
        <w:rPr>
          <w:rFonts w:ascii="Arial" w:hAnsi="Arial" w:cs="Arial"/>
          <w:szCs w:val="24"/>
        </w:rPr>
        <w:t>c</w:t>
      </w:r>
      <w:r w:rsidRPr="002F0F34">
        <w:rPr>
          <w:rFonts w:ascii="Arial" w:hAnsi="Arial" w:cs="Arial"/>
          <w:szCs w:val="24"/>
        </w:rPr>
        <w:t xml:space="preserve">e: </w:t>
      </w:r>
      <w:r w:rsidR="004702C0" w:rsidRPr="002F0F34">
        <w:rPr>
          <w:rFonts w:ascii="Arial" w:hAnsi="Arial" w:cs="Arial"/>
          <w:szCs w:val="24"/>
        </w:rPr>
        <w:t>(Shields et al, 2015)</w:t>
      </w:r>
    </w:p>
    <w:p w:rsidR="008E71AD" w:rsidRPr="002F0F34" w:rsidRDefault="008E71AD" w:rsidP="008E71AD">
      <w:pPr>
        <w:rPr>
          <w:rFonts w:ascii="Arial" w:hAnsi="Arial" w:cs="Arial"/>
          <w:szCs w:val="24"/>
        </w:rPr>
      </w:pPr>
      <w:r w:rsidRPr="002F0F34">
        <w:rPr>
          <w:rFonts w:ascii="Arial" w:hAnsi="Arial" w:cs="Arial"/>
          <w:szCs w:val="24"/>
        </w:rPr>
        <w:t xml:space="preserve">This theory suggest some factors that are caused for the job satisfaction and job dissatisfaction. </w:t>
      </w:r>
      <w:r w:rsidR="007D394B" w:rsidRPr="002F0F34">
        <w:rPr>
          <w:rFonts w:ascii="Arial" w:hAnsi="Arial" w:cs="Arial"/>
          <w:szCs w:val="24"/>
        </w:rPr>
        <w:t xml:space="preserve">Job satisfaction factors known as motivator factors and these includes achievement, recognition, responsibilities, </w:t>
      </w:r>
      <w:r w:rsidR="00324E36" w:rsidRPr="002F0F34">
        <w:rPr>
          <w:rFonts w:ascii="Arial" w:hAnsi="Arial" w:cs="Arial"/>
          <w:szCs w:val="24"/>
        </w:rPr>
        <w:t>advancement</w:t>
      </w:r>
      <w:r w:rsidR="007D394B" w:rsidRPr="002F0F34">
        <w:rPr>
          <w:rFonts w:ascii="Arial" w:hAnsi="Arial" w:cs="Arial"/>
          <w:szCs w:val="24"/>
        </w:rPr>
        <w:t xml:space="preserve"> and work itself. On the other hand, job dissatisfaction factors known as hygiene factors and these includes </w:t>
      </w:r>
      <w:r w:rsidR="00437D81" w:rsidRPr="002F0F34">
        <w:rPr>
          <w:rFonts w:ascii="Arial" w:hAnsi="Arial" w:cs="Arial"/>
          <w:szCs w:val="24"/>
        </w:rPr>
        <w:t xml:space="preserve">co-worker relation, rules and </w:t>
      </w:r>
      <w:r w:rsidR="00D8558A" w:rsidRPr="002F0F34">
        <w:rPr>
          <w:rFonts w:ascii="Arial" w:hAnsi="Arial" w:cs="Arial"/>
          <w:szCs w:val="24"/>
        </w:rPr>
        <w:t>regulations</w:t>
      </w:r>
      <w:r w:rsidR="00437D81" w:rsidRPr="002F0F34">
        <w:rPr>
          <w:rFonts w:ascii="Arial" w:hAnsi="Arial" w:cs="Arial"/>
          <w:szCs w:val="24"/>
        </w:rPr>
        <w:t xml:space="preserve">, </w:t>
      </w:r>
      <w:r w:rsidR="00D8558A" w:rsidRPr="002F0F34">
        <w:rPr>
          <w:rFonts w:ascii="Arial" w:hAnsi="Arial" w:cs="Arial"/>
          <w:szCs w:val="24"/>
        </w:rPr>
        <w:t>wages</w:t>
      </w:r>
      <w:r w:rsidR="00437D81" w:rsidRPr="002F0F34">
        <w:rPr>
          <w:rFonts w:ascii="Arial" w:hAnsi="Arial" w:cs="Arial"/>
          <w:szCs w:val="24"/>
        </w:rPr>
        <w:t xml:space="preserve">, salary and </w:t>
      </w:r>
      <w:r w:rsidR="00D8558A" w:rsidRPr="002F0F34">
        <w:rPr>
          <w:rFonts w:ascii="Arial" w:hAnsi="Arial" w:cs="Arial"/>
          <w:szCs w:val="24"/>
        </w:rPr>
        <w:t xml:space="preserve">working </w:t>
      </w:r>
      <w:r w:rsidR="00437D81" w:rsidRPr="002F0F34">
        <w:rPr>
          <w:rFonts w:ascii="Arial" w:hAnsi="Arial" w:cs="Arial"/>
          <w:szCs w:val="24"/>
        </w:rPr>
        <w:t xml:space="preserve">environment. </w:t>
      </w:r>
      <w:r w:rsidR="00D8558A" w:rsidRPr="002F0F34">
        <w:rPr>
          <w:rFonts w:ascii="Arial" w:hAnsi="Arial" w:cs="Arial"/>
          <w:szCs w:val="24"/>
        </w:rPr>
        <w:t xml:space="preserve">So, manager needs to </w:t>
      </w:r>
      <w:r w:rsidR="00061485" w:rsidRPr="002F0F34">
        <w:rPr>
          <w:rFonts w:ascii="Arial" w:hAnsi="Arial" w:cs="Arial"/>
          <w:szCs w:val="24"/>
        </w:rPr>
        <w:t>clearly understand these factors to motivate and maintain good working relation with employees</w:t>
      </w:r>
      <w:r w:rsidR="00411034" w:rsidRPr="002F0F34">
        <w:rPr>
          <w:rFonts w:ascii="Arial" w:hAnsi="Arial" w:cs="Arial"/>
          <w:szCs w:val="24"/>
        </w:rPr>
        <w:t xml:space="preserve"> (Shields et al, 2015)</w:t>
      </w:r>
      <w:r w:rsidR="00061485" w:rsidRPr="002F0F34">
        <w:rPr>
          <w:rFonts w:ascii="Arial" w:hAnsi="Arial" w:cs="Arial"/>
          <w:szCs w:val="24"/>
        </w:rPr>
        <w:t xml:space="preserve">. </w:t>
      </w:r>
    </w:p>
    <w:p w:rsidR="00ED72F0" w:rsidRPr="002F0F34" w:rsidRDefault="00ED72F0" w:rsidP="008E71AD">
      <w:pPr>
        <w:rPr>
          <w:rFonts w:ascii="Arial" w:hAnsi="Arial" w:cs="Arial"/>
          <w:szCs w:val="24"/>
        </w:rPr>
      </w:pPr>
    </w:p>
    <w:p w:rsidR="00ED72F0" w:rsidRPr="002F0F34" w:rsidRDefault="00ED72F0" w:rsidP="008E71AD">
      <w:pPr>
        <w:rPr>
          <w:rFonts w:ascii="Arial" w:hAnsi="Arial" w:cs="Arial"/>
          <w:szCs w:val="24"/>
        </w:rPr>
      </w:pPr>
    </w:p>
    <w:p w:rsidR="00ED72F0" w:rsidRPr="002F0F34" w:rsidRDefault="00ED72F0" w:rsidP="008E71AD">
      <w:pPr>
        <w:rPr>
          <w:rFonts w:ascii="Arial" w:hAnsi="Arial" w:cs="Arial"/>
          <w:szCs w:val="24"/>
        </w:rPr>
      </w:pPr>
    </w:p>
    <w:p w:rsidR="00ED72F0" w:rsidRPr="002F0F34" w:rsidRDefault="00ED72F0" w:rsidP="008E71AD">
      <w:pPr>
        <w:rPr>
          <w:rFonts w:ascii="Arial" w:hAnsi="Arial" w:cs="Arial"/>
          <w:szCs w:val="24"/>
        </w:rPr>
      </w:pPr>
    </w:p>
    <w:p w:rsidR="00ED72F0" w:rsidRPr="002F0F34" w:rsidRDefault="00ED72F0" w:rsidP="008E71AD">
      <w:pPr>
        <w:rPr>
          <w:rFonts w:ascii="Arial" w:hAnsi="Arial" w:cs="Arial"/>
          <w:szCs w:val="24"/>
        </w:rPr>
      </w:pPr>
    </w:p>
    <w:p w:rsidR="00ED72F0" w:rsidRPr="002F0F34" w:rsidRDefault="00ED72F0" w:rsidP="008E71AD">
      <w:pPr>
        <w:rPr>
          <w:rFonts w:ascii="Arial" w:hAnsi="Arial" w:cs="Arial"/>
          <w:szCs w:val="24"/>
        </w:rPr>
      </w:pPr>
    </w:p>
    <w:p w:rsidR="00110B0D" w:rsidRPr="002F0F34" w:rsidRDefault="00110B0D" w:rsidP="00E324A6">
      <w:pPr>
        <w:pStyle w:val="Heading1"/>
        <w:rPr>
          <w:rFonts w:ascii="Arial" w:hAnsi="Arial" w:cs="Arial"/>
          <w:sz w:val="24"/>
          <w:szCs w:val="24"/>
        </w:rPr>
      </w:pPr>
      <w:bookmarkStart w:id="12" w:name="_Toc529289655"/>
      <w:r w:rsidRPr="002F0F34">
        <w:rPr>
          <w:rFonts w:ascii="Arial" w:hAnsi="Arial" w:cs="Arial"/>
          <w:sz w:val="24"/>
          <w:szCs w:val="24"/>
        </w:rPr>
        <w:lastRenderedPageBreak/>
        <w:t>Develop a plan to meet the identified development need and expectation of an individual</w:t>
      </w:r>
      <w:bookmarkEnd w:id="12"/>
    </w:p>
    <w:p w:rsidR="00754346" w:rsidRPr="002F0F34" w:rsidRDefault="003B59DD" w:rsidP="00754346">
      <w:pPr>
        <w:rPr>
          <w:rFonts w:ascii="Arial" w:hAnsi="Arial" w:cs="Arial"/>
          <w:szCs w:val="24"/>
        </w:rPr>
      </w:pPr>
      <w:r w:rsidRPr="002F0F34">
        <w:rPr>
          <w:rFonts w:ascii="Arial" w:hAnsi="Arial" w:cs="Arial"/>
          <w:szCs w:val="24"/>
        </w:rPr>
        <w:t xml:space="preserve">Managers or team leaders create employee development plans to set clear expectations of performance and growth. </w:t>
      </w:r>
      <w:r w:rsidR="00F35A94" w:rsidRPr="002F0F34">
        <w:rPr>
          <w:rFonts w:ascii="Arial" w:hAnsi="Arial" w:cs="Arial"/>
          <w:szCs w:val="24"/>
        </w:rPr>
        <w:t xml:space="preserve"> An employee development plan is a critical retention tool, incentivizing top employees with career development and strategic planning. </w:t>
      </w:r>
      <w:r w:rsidR="003D6CE3" w:rsidRPr="002F0F34">
        <w:rPr>
          <w:rFonts w:ascii="Arial" w:hAnsi="Arial" w:cs="Arial"/>
          <w:szCs w:val="24"/>
        </w:rPr>
        <w:t xml:space="preserve">There are three types of employee development plan. These are performance based plan, management by objective and succession planning. </w:t>
      </w:r>
      <w:r w:rsidR="002A15B0" w:rsidRPr="002F0F34">
        <w:rPr>
          <w:rFonts w:ascii="Arial" w:hAnsi="Arial" w:cs="Arial"/>
          <w:szCs w:val="24"/>
        </w:rPr>
        <w:t xml:space="preserve">So, the plan for Tesco would be the following: </w:t>
      </w:r>
    </w:p>
    <w:p w:rsidR="001846A2" w:rsidRPr="002F0F34" w:rsidRDefault="001846A2" w:rsidP="00754346">
      <w:pPr>
        <w:rPr>
          <w:rFonts w:ascii="Arial" w:hAnsi="Arial" w:cs="Arial"/>
          <w:b/>
          <w:szCs w:val="24"/>
        </w:rPr>
      </w:pPr>
      <w:r w:rsidRPr="002F0F34">
        <w:rPr>
          <w:rFonts w:ascii="Arial" w:hAnsi="Arial" w:cs="Arial"/>
          <w:b/>
          <w:szCs w:val="24"/>
        </w:rPr>
        <w:t>Performance based plan</w:t>
      </w:r>
    </w:p>
    <w:p w:rsidR="001846A2" w:rsidRPr="002F0F34" w:rsidRDefault="00CB4C10" w:rsidP="00754346">
      <w:pPr>
        <w:rPr>
          <w:rFonts w:ascii="Arial" w:hAnsi="Arial" w:cs="Arial"/>
          <w:szCs w:val="24"/>
        </w:rPr>
      </w:pPr>
      <w:r w:rsidRPr="002F0F34">
        <w:rPr>
          <w:rFonts w:ascii="Arial" w:hAnsi="Arial" w:cs="Arial"/>
          <w:szCs w:val="24"/>
        </w:rPr>
        <w:t xml:space="preserve">Performance based plan is like the marking of school attendance. Either the students able to </w:t>
      </w:r>
      <w:r w:rsidR="00D36C03" w:rsidRPr="002F0F34">
        <w:rPr>
          <w:rFonts w:ascii="Arial" w:hAnsi="Arial" w:cs="Arial"/>
          <w:szCs w:val="24"/>
        </w:rPr>
        <w:t>sit on the exam based on attendance or simple drop out. Like this employees would either be considered as perfect or simple taking development program</w:t>
      </w:r>
      <w:r w:rsidR="004614CA" w:rsidRPr="002F0F34">
        <w:rPr>
          <w:rFonts w:ascii="Arial" w:hAnsi="Arial" w:cs="Arial"/>
          <w:szCs w:val="24"/>
        </w:rPr>
        <w:t xml:space="preserve"> (Kuh, 2015)</w:t>
      </w:r>
      <w:r w:rsidR="00D36C03" w:rsidRPr="002F0F34">
        <w:rPr>
          <w:rFonts w:ascii="Arial" w:hAnsi="Arial" w:cs="Arial"/>
          <w:szCs w:val="24"/>
        </w:rPr>
        <w:t xml:space="preserve">. </w:t>
      </w:r>
      <w:r w:rsidR="007B7A75" w:rsidRPr="002F0F34">
        <w:rPr>
          <w:rFonts w:ascii="Arial" w:hAnsi="Arial" w:cs="Arial"/>
          <w:szCs w:val="24"/>
        </w:rPr>
        <w:t xml:space="preserve">This development focus on the real time goals and </w:t>
      </w:r>
      <w:r w:rsidR="009B74E7" w:rsidRPr="002F0F34">
        <w:rPr>
          <w:rFonts w:ascii="Arial" w:hAnsi="Arial" w:cs="Arial"/>
          <w:szCs w:val="24"/>
        </w:rPr>
        <w:t>heavily</w:t>
      </w:r>
      <w:r w:rsidR="00B2457F" w:rsidRPr="002F0F34">
        <w:rPr>
          <w:rFonts w:ascii="Arial" w:hAnsi="Arial" w:cs="Arial"/>
          <w:szCs w:val="24"/>
        </w:rPr>
        <w:t xml:space="preserve"> on the </w:t>
      </w:r>
      <w:r w:rsidR="009B74E7" w:rsidRPr="002F0F34">
        <w:rPr>
          <w:rFonts w:ascii="Arial" w:hAnsi="Arial" w:cs="Arial"/>
          <w:szCs w:val="24"/>
        </w:rPr>
        <w:t>performance</w:t>
      </w:r>
      <w:r w:rsidR="00B2457F" w:rsidRPr="002F0F34">
        <w:rPr>
          <w:rFonts w:ascii="Arial" w:hAnsi="Arial" w:cs="Arial"/>
          <w:szCs w:val="24"/>
        </w:rPr>
        <w:t xml:space="preserve">. </w:t>
      </w:r>
    </w:p>
    <w:p w:rsidR="001846A2" w:rsidRPr="002F0F34" w:rsidRDefault="001846A2" w:rsidP="00754346">
      <w:pPr>
        <w:rPr>
          <w:rFonts w:ascii="Arial" w:hAnsi="Arial" w:cs="Arial"/>
          <w:b/>
          <w:szCs w:val="24"/>
        </w:rPr>
      </w:pPr>
      <w:r w:rsidRPr="002F0F34">
        <w:rPr>
          <w:rFonts w:ascii="Arial" w:hAnsi="Arial" w:cs="Arial"/>
          <w:b/>
          <w:szCs w:val="24"/>
        </w:rPr>
        <w:t>Management</w:t>
      </w:r>
      <w:r w:rsidR="0043161C" w:rsidRPr="002F0F34">
        <w:rPr>
          <w:rFonts w:ascii="Arial" w:hAnsi="Arial" w:cs="Arial"/>
          <w:b/>
          <w:szCs w:val="24"/>
        </w:rPr>
        <w:t xml:space="preserve"> by objective </w:t>
      </w:r>
    </w:p>
    <w:p w:rsidR="0043161C" w:rsidRPr="002F0F34" w:rsidRDefault="0043161C" w:rsidP="00754346">
      <w:pPr>
        <w:rPr>
          <w:rFonts w:ascii="Arial" w:hAnsi="Arial" w:cs="Arial"/>
          <w:szCs w:val="24"/>
        </w:rPr>
      </w:pPr>
      <w:r w:rsidRPr="002F0F34">
        <w:rPr>
          <w:rFonts w:ascii="Arial" w:hAnsi="Arial" w:cs="Arial"/>
          <w:szCs w:val="24"/>
        </w:rPr>
        <w:t xml:space="preserve">Management by objectives also </w:t>
      </w:r>
      <w:r w:rsidR="00C67313" w:rsidRPr="002F0F34">
        <w:rPr>
          <w:rFonts w:ascii="Arial" w:hAnsi="Arial" w:cs="Arial"/>
          <w:szCs w:val="24"/>
        </w:rPr>
        <w:t>consider</w:t>
      </w:r>
      <w:r w:rsidRPr="002F0F34">
        <w:rPr>
          <w:rFonts w:ascii="Arial" w:hAnsi="Arial" w:cs="Arial"/>
          <w:szCs w:val="24"/>
        </w:rPr>
        <w:t xml:space="preserve"> the employees performance. But this focus more on both positive and negative impact of the performance. </w:t>
      </w:r>
      <w:r w:rsidR="00D974AD" w:rsidRPr="002F0F34">
        <w:rPr>
          <w:rFonts w:ascii="Arial" w:hAnsi="Arial" w:cs="Arial"/>
          <w:szCs w:val="24"/>
        </w:rPr>
        <w:t xml:space="preserve">Employees have both weakness and </w:t>
      </w:r>
      <w:r w:rsidR="006047C6" w:rsidRPr="002F0F34">
        <w:rPr>
          <w:rFonts w:ascii="Arial" w:hAnsi="Arial" w:cs="Arial"/>
          <w:szCs w:val="24"/>
        </w:rPr>
        <w:t>strength</w:t>
      </w:r>
      <w:r w:rsidR="00D974AD" w:rsidRPr="002F0F34">
        <w:rPr>
          <w:rFonts w:ascii="Arial" w:hAnsi="Arial" w:cs="Arial"/>
          <w:szCs w:val="24"/>
        </w:rPr>
        <w:t xml:space="preserve">, the aim of this development plan is to highlight the strength and minimize the weakness through proper </w:t>
      </w:r>
      <w:r w:rsidR="006047C6" w:rsidRPr="002F0F34">
        <w:rPr>
          <w:rFonts w:ascii="Arial" w:hAnsi="Arial" w:cs="Arial"/>
          <w:szCs w:val="24"/>
        </w:rPr>
        <w:t>planning</w:t>
      </w:r>
      <w:r w:rsidR="00BA06DB" w:rsidRPr="002F0F34">
        <w:rPr>
          <w:rFonts w:ascii="Arial" w:hAnsi="Arial" w:cs="Arial"/>
          <w:szCs w:val="24"/>
        </w:rPr>
        <w:t xml:space="preserve"> (Block, 2016)</w:t>
      </w:r>
      <w:r w:rsidR="00D974AD" w:rsidRPr="002F0F34">
        <w:rPr>
          <w:rFonts w:ascii="Arial" w:hAnsi="Arial" w:cs="Arial"/>
          <w:szCs w:val="24"/>
        </w:rPr>
        <w:t xml:space="preserve">. </w:t>
      </w:r>
    </w:p>
    <w:p w:rsidR="002A15B0" w:rsidRPr="002F0F34" w:rsidRDefault="001846A2" w:rsidP="00754346">
      <w:pPr>
        <w:rPr>
          <w:rFonts w:ascii="Arial" w:hAnsi="Arial" w:cs="Arial"/>
          <w:b/>
          <w:szCs w:val="24"/>
        </w:rPr>
      </w:pPr>
      <w:r w:rsidRPr="002F0F34">
        <w:rPr>
          <w:rFonts w:ascii="Arial" w:hAnsi="Arial" w:cs="Arial"/>
          <w:b/>
          <w:szCs w:val="24"/>
        </w:rPr>
        <w:t>Succession planning</w:t>
      </w:r>
    </w:p>
    <w:p w:rsidR="006047C6" w:rsidRPr="002F0F34" w:rsidRDefault="00035C27" w:rsidP="00754346">
      <w:pPr>
        <w:rPr>
          <w:rFonts w:ascii="Arial" w:hAnsi="Arial" w:cs="Arial"/>
          <w:szCs w:val="24"/>
        </w:rPr>
      </w:pPr>
      <w:r w:rsidRPr="002F0F34">
        <w:rPr>
          <w:rFonts w:ascii="Arial" w:hAnsi="Arial" w:cs="Arial"/>
          <w:szCs w:val="24"/>
        </w:rPr>
        <w:t>Succession</w:t>
      </w:r>
      <w:r w:rsidR="008546E9" w:rsidRPr="002F0F34">
        <w:rPr>
          <w:rFonts w:ascii="Arial" w:hAnsi="Arial" w:cs="Arial"/>
          <w:szCs w:val="24"/>
        </w:rPr>
        <w:t xml:space="preserve"> planning makes the employees ready to </w:t>
      </w:r>
      <w:r w:rsidRPr="002F0F34">
        <w:rPr>
          <w:rFonts w:ascii="Arial" w:hAnsi="Arial" w:cs="Arial"/>
          <w:szCs w:val="24"/>
        </w:rPr>
        <w:t>fill up</w:t>
      </w:r>
      <w:r w:rsidR="008546E9" w:rsidRPr="002F0F34">
        <w:rPr>
          <w:rFonts w:ascii="Arial" w:hAnsi="Arial" w:cs="Arial"/>
          <w:szCs w:val="24"/>
        </w:rPr>
        <w:t xml:space="preserve"> any vacancy within the organization as soon as this vacancy occurs. So, this planning focus on the </w:t>
      </w:r>
      <w:r w:rsidRPr="002F0F34">
        <w:rPr>
          <w:rFonts w:ascii="Arial" w:hAnsi="Arial" w:cs="Arial"/>
          <w:szCs w:val="24"/>
        </w:rPr>
        <w:t>employees’</w:t>
      </w:r>
      <w:r w:rsidR="008546E9" w:rsidRPr="002F0F34">
        <w:rPr>
          <w:rFonts w:ascii="Arial" w:hAnsi="Arial" w:cs="Arial"/>
          <w:szCs w:val="24"/>
        </w:rPr>
        <w:t xml:space="preserve"> current strength, weakness and capabilities along with </w:t>
      </w:r>
      <w:r w:rsidRPr="002F0F34">
        <w:rPr>
          <w:rFonts w:ascii="Arial" w:hAnsi="Arial" w:cs="Arial"/>
          <w:szCs w:val="24"/>
        </w:rPr>
        <w:t>qualities</w:t>
      </w:r>
      <w:r w:rsidR="008546E9" w:rsidRPr="002F0F34">
        <w:rPr>
          <w:rFonts w:ascii="Arial" w:hAnsi="Arial" w:cs="Arial"/>
          <w:szCs w:val="24"/>
        </w:rPr>
        <w:t xml:space="preserve">. </w:t>
      </w:r>
    </w:p>
    <w:p w:rsidR="00A8384A" w:rsidRPr="002F0F34" w:rsidRDefault="00A8384A" w:rsidP="00754346">
      <w:pPr>
        <w:rPr>
          <w:rFonts w:ascii="Arial" w:hAnsi="Arial" w:cs="Arial"/>
          <w:szCs w:val="24"/>
        </w:rPr>
      </w:pPr>
    </w:p>
    <w:p w:rsidR="00A8384A" w:rsidRPr="002F0F34" w:rsidRDefault="00A8384A" w:rsidP="00754346">
      <w:pPr>
        <w:rPr>
          <w:rFonts w:ascii="Arial" w:hAnsi="Arial" w:cs="Arial"/>
          <w:szCs w:val="24"/>
        </w:rPr>
      </w:pPr>
    </w:p>
    <w:p w:rsidR="00A8384A" w:rsidRPr="002F0F34" w:rsidRDefault="00A8384A" w:rsidP="00754346">
      <w:pPr>
        <w:rPr>
          <w:rFonts w:ascii="Arial" w:hAnsi="Arial" w:cs="Arial"/>
          <w:szCs w:val="24"/>
        </w:rPr>
      </w:pPr>
    </w:p>
    <w:p w:rsidR="00A8384A" w:rsidRPr="002F0F34" w:rsidRDefault="00A8384A" w:rsidP="00754346">
      <w:pPr>
        <w:rPr>
          <w:rFonts w:ascii="Arial" w:hAnsi="Arial" w:cs="Arial"/>
          <w:szCs w:val="24"/>
        </w:rPr>
      </w:pPr>
    </w:p>
    <w:p w:rsidR="00A8384A" w:rsidRPr="002F0F34" w:rsidRDefault="00A8384A" w:rsidP="00754346">
      <w:pPr>
        <w:rPr>
          <w:rFonts w:ascii="Arial" w:hAnsi="Arial" w:cs="Arial"/>
          <w:szCs w:val="24"/>
        </w:rPr>
      </w:pPr>
    </w:p>
    <w:p w:rsidR="00A8384A" w:rsidRPr="002F0F34" w:rsidRDefault="00A8384A" w:rsidP="00754346">
      <w:pPr>
        <w:rPr>
          <w:rFonts w:ascii="Arial" w:hAnsi="Arial" w:cs="Arial"/>
          <w:szCs w:val="24"/>
        </w:rPr>
      </w:pPr>
    </w:p>
    <w:p w:rsidR="00A8384A" w:rsidRPr="002F0F34" w:rsidRDefault="00A8384A" w:rsidP="00754346">
      <w:pPr>
        <w:rPr>
          <w:rFonts w:ascii="Arial" w:hAnsi="Arial" w:cs="Arial"/>
          <w:szCs w:val="24"/>
        </w:rPr>
      </w:pPr>
    </w:p>
    <w:p w:rsidR="00A10901" w:rsidRPr="002F0F34" w:rsidRDefault="006A64B3" w:rsidP="006A64B3">
      <w:pPr>
        <w:jc w:val="center"/>
        <w:rPr>
          <w:rFonts w:ascii="Arial" w:hAnsi="Arial" w:cs="Arial"/>
          <w:b/>
          <w:szCs w:val="24"/>
        </w:rPr>
      </w:pPr>
      <w:r w:rsidRPr="002F0F34">
        <w:rPr>
          <w:rFonts w:ascii="Arial" w:hAnsi="Arial" w:cs="Arial"/>
          <w:b/>
          <w:szCs w:val="24"/>
        </w:rPr>
        <w:t>Employee Development Plan</w:t>
      </w:r>
    </w:p>
    <w:p w:rsidR="006A64B3" w:rsidRPr="002F0F34" w:rsidRDefault="006A64B3" w:rsidP="006A64B3">
      <w:pPr>
        <w:rPr>
          <w:rFonts w:ascii="Arial" w:hAnsi="Arial" w:cs="Arial"/>
          <w:szCs w:val="24"/>
        </w:rPr>
      </w:pPr>
      <w:r w:rsidRPr="002F0F34">
        <w:rPr>
          <w:rFonts w:ascii="Arial" w:hAnsi="Arial" w:cs="Arial"/>
          <w:szCs w:val="24"/>
        </w:rPr>
        <w:t>Date:</w:t>
      </w:r>
    </w:p>
    <w:p w:rsidR="006A64B3" w:rsidRPr="002F0F34" w:rsidRDefault="006A64B3" w:rsidP="006A64B3">
      <w:pPr>
        <w:rPr>
          <w:rFonts w:ascii="Arial" w:hAnsi="Arial" w:cs="Arial"/>
          <w:szCs w:val="24"/>
        </w:rPr>
      </w:pPr>
      <w:r w:rsidRPr="002F0F34">
        <w:rPr>
          <w:rFonts w:ascii="Arial" w:hAnsi="Arial" w:cs="Arial"/>
          <w:szCs w:val="24"/>
        </w:rPr>
        <w:t>Employee Name:</w:t>
      </w:r>
    </w:p>
    <w:p w:rsidR="006A64B3" w:rsidRPr="002F0F34" w:rsidRDefault="006A64B3" w:rsidP="006A64B3">
      <w:pPr>
        <w:rPr>
          <w:rFonts w:ascii="Arial" w:hAnsi="Arial" w:cs="Arial"/>
          <w:szCs w:val="24"/>
        </w:rPr>
      </w:pPr>
      <w:r w:rsidRPr="002F0F34">
        <w:rPr>
          <w:rFonts w:ascii="Arial" w:hAnsi="Arial" w:cs="Arial"/>
          <w:szCs w:val="24"/>
        </w:rPr>
        <w:t>Designation:</w:t>
      </w:r>
    </w:p>
    <w:p w:rsidR="006A64B3" w:rsidRPr="002F0F34" w:rsidRDefault="006A64B3" w:rsidP="006A64B3">
      <w:pPr>
        <w:rPr>
          <w:rFonts w:ascii="Arial" w:hAnsi="Arial" w:cs="Arial"/>
          <w:szCs w:val="24"/>
        </w:rPr>
      </w:pPr>
      <w:r w:rsidRPr="002F0F34">
        <w:rPr>
          <w:rFonts w:ascii="Arial" w:hAnsi="Arial" w:cs="Arial"/>
          <w:szCs w:val="24"/>
        </w:rPr>
        <w:t>Agency Code:</w:t>
      </w:r>
    </w:p>
    <w:tbl>
      <w:tblPr>
        <w:tblStyle w:val="TableGrid"/>
        <w:tblW w:w="9918" w:type="dxa"/>
        <w:tblLook w:val="04A0"/>
      </w:tblPr>
      <w:tblGrid>
        <w:gridCol w:w="1245"/>
        <w:gridCol w:w="3373"/>
        <w:gridCol w:w="2658"/>
        <w:gridCol w:w="2642"/>
      </w:tblGrid>
      <w:tr w:rsidR="00A75106" w:rsidRPr="002F0F34" w:rsidTr="002F0F34">
        <w:tc>
          <w:tcPr>
            <w:tcW w:w="1336" w:type="dxa"/>
            <w:shd w:val="clear" w:color="auto" w:fill="C5E0B3" w:themeFill="accent6" w:themeFillTint="66"/>
          </w:tcPr>
          <w:p w:rsidR="00A75106" w:rsidRPr="002F0F34" w:rsidRDefault="00A75106" w:rsidP="003E47B4">
            <w:pPr>
              <w:jc w:val="center"/>
              <w:rPr>
                <w:rFonts w:ascii="Arial" w:hAnsi="Arial" w:cs="Arial"/>
                <w:szCs w:val="24"/>
              </w:rPr>
            </w:pPr>
            <w:r w:rsidRPr="002F0F34">
              <w:rPr>
                <w:rFonts w:ascii="Arial" w:hAnsi="Arial" w:cs="Arial"/>
                <w:szCs w:val="24"/>
              </w:rPr>
              <w:t>Time Frame</w:t>
            </w:r>
          </w:p>
        </w:tc>
        <w:tc>
          <w:tcPr>
            <w:tcW w:w="3479" w:type="dxa"/>
            <w:shd w:val="clear" w:color="auto" w:fill="B4C6E7" w:themeFill="accent1" w:themeFillTint="66"/>
          </w:tcPr>
          <w:p w:rsidR="00A75106" w:rsidRPr="002F0F34" w:rsidRDefault="00A75106" w:rsidP="00A8384A">
            <w:pPr>
              <w:jc w:val="center"/>
              <w:rPr>
                <w:rFonts w:ascii="Arial" w:hAnsi="Arial" w:cs="Arial"/>
                <w:szCs w:val="24"/>
              </w:rPr>
            </w:pPr>
            <w:r w:rsidRPr="002F0F34">
              <w:rPr>
                <w:rFonts w:ascii="Arial" w:hAnsi="Arial" w:cs="Arial"/>
                <w:szCs w:val="24"/>
              </w:rPr>
              <w:t>Short Term</w:t>
            </w:r>
          </w:p>
        </w:tc>
        <w:tc>
          <w:tcPr>
            <w:tcW w:w="2693" w:type="dxa"/>
            <w:shd w:val="clear" w:color="auto" w:fill="B4C6E7" w:themeFill="accent1" w:themeFillTint="66"/>
          </w:tcPr>
          <w:p w:rsidR="00A75106" w:rsidRPr="002F0F34" w:rsidRDefault="00A75106" w:rsidP="00A8384A">
            <w:pPr>
              <w:jc w:val="center"/>
              <w:rPr>
                <w:rFonts w:ascii="Arial" w:hAnsi="Arial" w:cs="Arial"/>
                <w:szCs w:val="24"/>
              </w:rPr>
            </w:pPr>
            <w:r w:rsidRPr="002F0F34">
              <w:rPr>
                <w:rFonts w:ascii="Arial" w:hAnsi="Arial" w:cs="Arial"/>
                <w:szCs w:val="24"/>
              </w:rPr>
              <w:t>Mid Term</w:t>
            </w:r>
          </w:p>
        </w:tc>
        <w:tc>
          <w:tcPr>
            <w:tcW w:w="2410" w:type="dxa"/>
            <w:shd w:val="clear" w:color="auto" w:fill="B4C6E7" w:themeFill="accent1" w:themeFillTint="66"/>
          </w:tcPr>
          <w:p w:rsidR="00A75106" w:rsidRPr="002F0F34" w:rsidRDefault="00A75106" w:rsidP="00A8384A">
            <w:pPr>
              <w:jc w:val="center"/>
              <w:rPr>
                <w:rFonts w:ascii="Arial" w:hAnsi="Arial" w:cs="Arial"/>
                <w:szCs w:val="24"/>
              </w:rPr>
            </w:pPr>
            <w:r w:rsidRPr="002F0F34">
              <w:rPr>
                <w:rFonts w:ascii="Arial" w:hAnsi="Arial" w:cs="Arial"/>
                <w:szCs w:val="24"/>
              </w:rPr>
              <w:t>Long Term</w:t>
            </w:r>
          </w:p>
        </w:tc>
      </w:tr>
      <w:tr w:rsidR="00A75106" w:rsidRPr="002F0F34" w:rsidTr="002F0F34">
        <w:tc>
          <w:tcPr>
            <w:tcW w:w="1336" w:type="dxa"/>
            <w:shd w:val="clear" w:color="auto" w:fill="FFE599" w:themeFill="accent4" w:themeFillTint="66"/>
          </w:tcPr>
          <w:p w:rsidR="00A75106" w:rsidRPr="002F0F34" w:rsidRDefault="00A75106" w:rsidP="003E47B4">
            <w:pPr>
              <w:jc w:val="center"/>
              <w:rPr>
                <w:rFonts w:ascii="Arial" w:hAnsi="Arial" w:cs="Arial"/>
                <w:szCs w:val="24"/>
              </w:rPr>
            </w:pPr>
            <w:r w:rsidRPr="002F0F34">
              <w:rPr>
                <w:rFonts w:ascii="Arial" w:hAnsi="Arial" w:cs="Arial"/>
                <w:szCs w:val="24"/>
              </w:rPr>
              <w:t>Short Term</w:t>
            </w:r>
          </w:p>
        </w:tc>
        <w:tc>
          <w:tcPr>
            <w:tcW w:w="3479" w:type="dxa"/>
            <w:shd w:val="clear" w:color="auto" w:fill="DBDBDB" w:themeFill="accent3" w:themeFillTint="66"/>
          </w:tcPr>
          <w:p w:rsidR="00A75106" w:rsidRPr="002F0F34" w:rsidRDefault="003E47B4" w:rsidP="006A64B3">
            <w:pPr>
              <w:rPr>
                <w:rFonts w:ascii="Arial" w:hAnsi="Arial" w:cs="Arial"/>
                <w:szCs w:val="24"/>
              </w:rPr>
            </w:pPr>
            <w:r w:rsidRPr="002F0F34">
              <w:rPr>
                <w:rFonts w:ascii="Arial" w:hAnsi="Arial" w:cs="Arial"/>
                <w:szCs w:val="24"/>
              </w:rPr>
              <w:t xml:space="preserve">In Short term Tesco needs to </w:t>
            </w:r>
            <w:r w:rsidR="00F76931" w:rsidRPr="002F0F34">
              <w:rPr>
                <w:rFonts w:ascii="Arial" w:hAnsi="Arial" w:cs="Arial"/>
                <w:szCs w:val="24"/>
              </w:rPr>
              <w:t>develop its employees following skills:</w:t>
            </w:r>
          </w:p>
          <w:p w:rsidR="00F76931" w:rsidRPr="002F0F34" w:rsidRDefault="00F76931" w:rsidP="0065278B">
            <w:pPr>
              <w:pStyle w:val="ListParagraph"/>
              <w:numPr>
                <w:ilvl w:val="0"/>
                <w:numId w:val="5"/>
              </w:numPr>
              <w:rPr>
                <w:rFonts w:ascii="Arial" w:hAnsi="Arial" w:cs="Arial"/>
                <w:szCs w:val="24"/>
              </w:rPr>
            </w:pPr>
            <w:r w:rsidRPr="002F0F34">
              <w:rPr>
                <w:rFonts w:ascii="Arial" w:hAnsi="Arial" w:cs="Arial"/>
                <w:szCs w:val="24"/>
              </w:rPr>
              <w:t>Communication</w:t>
            </w:r>
          </w:p>
          <w:p w:rsidR="00F76931" w:rsidRPr="002F0F34" w:rsidRDefault="00F76931" w:rsidP="0065278B">
            <w:pPr>
              <w:pStyle w:val="ListParagraph"/>
              <w:numPr>
                <w:ilvl w:val="0"/>
                <w:numId w:val="5"/>
              </w:numPr>
              <w:rPr>
                <w:rFonts w:ascii="Arial" w:hAnsi="Arial" w:cs="Arial"/>
                <w:szCs w:val="24"/>
              </w:rPr>
            </w:pPr>
            <w:r w:rsidRPr="002F0F34">
              <w:rPr>
                <w:rFonts w:ascii="Arial" w:hAnsi="Arial" w:cs="Arial"/>
                <w:szCs w:val="24"/>
              </w:rPr>
              <w:t xml:space="preserve">Active listening </w:t>
            </w:r>
          </w:p>
          <w:p w:rsidR="00A8384A" w:rsidRPr="002F0F34" w:rsidRDefault="0065278B" w:rsidP="0065278B">
            <w:pPr>
              <w:pStyle w:val="ListParagraph"/>
              <w:numPr>
                <w:ilvl w:val="0"/>
                <w:numId w:val="5"/>
              </w:numPr>
              <w:rPr>
                <w:rFonts w:ascii="Arial" w:hAnsi="Arial" w:cs="Arial"/>
                <w:szCs w:val="24"/>
              </w:rPr>
            </w:pPr>
            <w:r w:rsidRPr="002F0F34">
              <w:rPr>
                <w:rFonts w:ascii="Arial" w:hAnsi="Arial" w:cs="Arial"/>
                <w:szCs w:val="24"/>
              </w:rPr>
              <w:t xml:space="preserve">Responsiveness </w:t>
            </w:r>
          </w:p>
          <w:p w:rsidR="00A8384A" w:rsidRPr="002F0F34" w:rsidRDefault="0065278B" w:rsidP="006A64B3">
            <w:pPr>
              <w:pStyle w:val="ListParagraph"/>
              <w:numPr>
                <w:ilvl w:val="0"/>
                <w:numId w:val="5"/>
              </w:numPr>
              <w:rPr>
                <w:rFonts w:ascii="Arial" w:hAnsi="Arial" w:cs="Arial"/>
                <w:szCs w:val="24"/>
              </w:rPr>
            </w:pPr>
            <w:r w:rsidRPr="002F0F34">
              <w:rPr>
                <w:rFonts w:ascii="Arial" w:hAnsi="Arial" w:cs="Arial"/>
                <w:szCs w:val="24"/>
              </w:rPr>
              <w:t xml:space="preserve">Convincing </w:t>
            </w:r>
          </w:p>
        </w:tc>
        <w:tc>
          <w:tcPr>
            <w:tcW w:w="2693" w:type="dxa"/>
          </w:tcPr>
          <w:p w:rsidR="00A75106" w:rsidRPr="002F0F34" w:rsidRDefault="00A75106" w:rsidP="006A64B3">
            <w:pPr>
              <w:rPr>
                <w:rFonts w:ascii="Arial" w:hAnsi="Arial" w:cs="Arial"/>
                <w:szCs w:val="24"/>
              </w:rPr>
            </w:pPr>
          </w:p>
        </w:tc>
        <w:tc>
          <w:tcPr>
            <w:tcW w:w="2410" w:type="dxa"/>
          </w:tcPr>
          <w:p w:rsidR="00A75106" w:rsidRPr="002F0F34" w:rsidRDefault="00A75106" w:rsidP="006A64B3">
            <w:pPr>
              <w:rPr>
                <w:rFonts w:ascii="Arial" w:hAnsi="Arial" w:cs="Arial"/>
                <w:szCs w:val="24"/>
              </w:rPr>
            </w:pPr>
          </w:p>
        </w:tc>
      </w:tr>
      <w:tr w:rsidR="00A75106" w:rsidRPr="002F0F34" w:rsidTr="002F0F34">
        <w:tc>
          <w:tcPr>
            <w:tcW w:w="1336" w:type="dxa"/>
            <w:shd w:val="clear" w:color="auto" w:fill="FFE599" w:themeFill="accent4" w:themeFillTint="66"/>
          </w:tcPr>
          <w:p w:rsidR="00A75106" w:rsidRPr="002F0F34" w:rsidRDefault="00A75106" w:rsidP="003E47B4">
            <w:pPr>
              <w:jc w:val="center"/>
              <w:rPr>
                <w:rFonts w:ascii="Arial" w:hAnsi="Arial" w:cs="Arial"/>
                <w:szCs w:val="24"/>
              </w:rPr>
            </w:pPr>
            <w:r w:rsidRPr="002F0F34">
              <w:rPr>
                <w:rFonts w:ascii="Arial" w:hAnsi="Arial" w:cs="Arial"/>
                <w:szCs w:val="24"/>
              </w:rPr>
              <w:t>Mid Term</w:t>
            </w:r>
          </w:p>
        </w:tc>
        <w:tc>
          <w:tcPr>
            <w:tcW w:w="3479" w:type="dxa"/>
          </w:tcPr>
          <w:p w:rsidR="00A75106" w:rsidRPr="002F0F34" w:rsidRDefault="00A75106" w:rsidP="006A64B3">
            <w:pPr>
              <w:rPr>
                <w:rFonts w:ascii="Arial" w:hAnsi="Arial" w:cs="Arial"/>
                <w:szCs w:val="24"/>
              </w:rPr>
            </w:pPr>
          </w:p>
        </w:tc>
        <w:tc>
          <w:tcPr>
            <w:tcW w:w="2693" w:type="dxa"/>
            <w:shd w:val="clear" w:color="auto" w:fill="DBDBDB" w:themeFill="accent3" w:themeFillTint="66"/>
          </w:tcPr>
          <w:p w:rsidR="00A75106" w:rsidRPr="002F0F34" w:rsidRDefault="0065278B" w:rsidP="006A64B3">
            <w:pPr>
              <w:rPr>
                <w:rFonts w:ascii="Arial" w:hAnsi="Arial" w:cs="Arial"/>
                <w:szCs w:val="24"/>
              </w:rPr>
            </w:pPr>
            <w:r w:rsidRPr="002F0F34">
              <w:rPr>
                <w:rFonts w:ascii="Arial" w:hAnsi="Arial" w:cs="Arial"/>
                <w:szCs w:val="24"/>
              </w:rPr>
              <w:t xml:space="preserve">In mid-term Tesco Needs to ensure the following development: </w:t>
            </w:r>
          </w:p>
          <w:p w:rsidR="0065278B" w:rsidRPr="002F0F34" w:rsidRDefault="00E05997" w:rsidP="003A7B63">
            <w:pPr>
              <w:pStyle w:val="ListParagraph"/>
              <w:numPr>
                <w:ilvl w:val="0"/>
                <w:numId w:val="6"/>
              </w:numPr>
              <w:rPr>
                <w:rFonts w:ascii="Arial" w:hAnsi="Arial" w:cs="Arial"/>
                <w:szCs w:val="24"/>
              </w:rPr>
            </w:pPr>
            <w:r w:rsidRPr="002F0F34">
              <w:rPr>
                <w:rFonts w:ascii="Arial" w:hAnsi="Arial" w:cs="Arial"/>
                <w:szCs w:val="24"/>
              </w:rPr>
              <w:t>Relationship building</w:t>
            </w:r>
          </w:p>
          <w:p w:rsidR="00A8384A" w:rsidRPr="002F0F34" w:rsidRDefault="00E05997" w:rsidP="003A7B63">
            <w:pPr>
              <w:pStyle w:val="ListParagraph"/>
              <w:numPr>
                <w:ilvl w:val="0"/>
                <w:numId w:val="6"/>
              </w:numPr>
              <w:rPr>
                <w:rFonts w:ascii="Arial" w:hAnsi="Arial" w:cs="Arial"/>
                <w:szCs w:val="24"/>
              </w:rPr>
            </w:pPr>
            <w:r w:rsidRPr="002F0F34">
              <w:rPr>
                <w:rFonts w:ascii="Arial" w:hAnsi="Arial" w:cs="Arial"/>
                <w:szCs w:val="24"/>
              </w:rPr>
              <w:t>Personal achievement focus</w:t>
            </w:r>
          </w:p>
          <w:p w:rsidR="00A8384A" w:rsidRPr="002F0F34" w:rsidRDefault="00E05997" w:rsidP="003A7B63">
            <w:pPr>
              <w:pStyle w:val="ListParagraph"/>
              <w:numPr>
                <w:ilvl w:val="0"/>
                <w:numId w:val="6"/>
              </w:numPr>
              <w:rPr>
                <w:rFonts w:ascii="Arial" w:hAnsi="Arial" w:cs="Arial"/>
                <w:szCs w:val="24"/>
              </w:rPr>
            </w:pPr>
            <w:r w:rsidRPr="002F0F34">
              <w:rPr>
                <w:rFonts w:ascii="Arial" w:hAnsi="Arial" w:cs="Arial"/>
                <w:szCs w:val="24"/>
              </w:rPr>
              <w:t xml:space="preserve">Motivational </w:t>
            </w:r>
            <w:r w:rsidR="003A7B63" w:rsidRPr="002F0F34">
              <w:rPr>
                <w:rFonts w:ascii="Arial" w:hAnsi="Arial" w:cs="Arial"/>
                <w:szCs w:val="24"/>
              </w:rPr>
              <w:t xml:space="preserve">factors </w:t>
            </w:r>
          </w:p>
          <w:p w:rsidR="00A8384A" w:rsidRPr="002F0F34" w:rsidRDefault="003A7B63" w:rsidP="003A7B63">
            <w:pPr>
              <w:pStyle w:val="ListParagraph"/>
              <w:numPr>
                <w:ilvl w:val="0"/>
                <w:numId w:val="6"/>
              </w:numPr>
              <w:rPr>
                <w:rFonts w:ascii="Arial" w:hAnsi="Arial" w:cs="Arial"/>
                <w:szCs w:val="24"/>
              </w:rPr>
            </w:pPr>
            <w:r w:rsidRPr="002F0F34">
              <w:rPr>
                <w:rFonts w:ascii="Arial" w:hAnsi="Arial" w:cs="Arial"/>
                <w:szCs w:val="24"/>
              </w:rPr>
              <w:t xml:space="preserve">Ensure personal growth </w:t>
            </w:r>
          </w:p>
        </w:tc>
        <w:tc>
          <w:tcPr>
            <w:tcW w:w="2410" w:type="dxa"/>
          </w:tcPr>
          <w:p w:rsidR="00A75106" w:rsidRPr="002F0F34" w:rsidRDefault="00A75106" w:rsidP="006A64B3">
            <w:pPr>
              <w:rPr>
                <w:rFonts w:ascii="Arial" w:hAnsi="Arial" w:cs="Arial"/>
                <w:szCs w:val="24"/>
              </w:rPr>
            </w:pPr>
          </w:p>
        </w:tc>
      </w:tr>
      <w:tr w:rsidR="00A75106" w:rsidRPr="002F0F34" w:rsidTr="002F0F34">
        <w:tc>
          <w:tcPr>
            <w:tcW w:w="1336" w:type="dxa"/>
            <w:shd w:val="clear" w:color="auto" w:fill="FFE599" w:themeFill="accent4" w:themeFillTint="66"/>
          </w:tcPr>
          <w:p w:rsidR="00A75106" w:rsidRPr="002F0F34" w:rsidRDefault="00A75106" w:rsidP="003E47B4">
            <w:pPr>
              <w:jc w:val="center"/>
              <w:rPr>
                <w:rFonts w:ascii="Arial" w:hAnsi="Arial" w:cs="Arial"/>
                <w:szCs w:val="24"/>
              </w:rPr>
            </w:pPr>
            <w:r w:rsidRPr="002F0F34">
              <w:rPr>
                <w:rFonts w:ascii="Arial" w:hAnsi="Arial" w:cs="Arial"/>
                <w:szCs w:val="24"/>
              </w:rPr>
              <w:t>Long Term</w:t>
            </w:r>
          </w:p>
        </w:tc>
        <w:tc>
          <w:tcPr>
            <w:tcW w:w="3479" w:type="dxa"/>
          </w:tcPr>
          <w:p w:rsidR="00A75106" w:rsidRPr="002F0F34" w:rsidRDefault="00A75106" w:rsidP="006A64B3">
            <w:pPr>
              <w:rPr>
                <w:rFonts w:ascii="Arial" w:hAnsi="Arial" w:cs="Arial"/>
                <w:szCs w:val="24"/>
              </w:rPr>
            </w:pPr>
          </w:p>
        </w:tc>
        <w:tc>
          <w:tcPr>
            <w:tcW w:w="2693" w:type="dxa"/>
          </w:tcPr>
          <w:p w:rsidR="00A75106" w:rsidRPr="002F0F34" w:rsidRDefault="00A75106" w:rsidP="006A64B3">
            <w:pPr>
              <w:rPr>
                <w:rFonts w:ascii="Arial" w:hAnsi="Arial" w:cs="Arial"/>
                <w:szCs w:val="24"/>
              </w:rPr>
            </w:pPr>
          </w:p>
        </w:tc>
        <w:tc>
          <w:tcPr>
            <w:tcW w:w="2410" w:type="dxa"/>
            <w:shd w:val="clear" w:color="auto" w:fill="DBDBDB" w:themeFill="accent3" w:themeFillTint="66"/>
          </w:tcPr>
          <w:p w:rsidR="00A75106" w:rsidRPr="002F0F34" w:rsidRDefault="00F15444" w:rsidP="006A64B3">
            <w:pPr>
              <w:rPr>
                <w:rFonts w:ascii="Arial" w:hAnsi="Arial" w:cs="Arial"/>
                <w:szCs w:val="24"/>
              </w:rPr>
            </w:pPr>
            <w:r w:rsidRPr="002F0F34">
              <w:rPr>
                <w:rFonts w:ascii="Arial" w:hAnsi="Arial" w:cs="Arial"/>
                <w:szCs w:val="24"/>
              </w:rPr>
              <w:t>In long term Tesco needs to ensure the following:</w:t>
            </w:r>
          </w:p>
          <w:p w:rsidR="00F15444" w:rsidRPr="002F0F34" w:rsidRDefault="00285ADA" w:rsidP="00D201FD">
            <w:pPr>
              <w:pStyle w:val="ListParagraph"/>
              <w:numPr>
                <w:ilvl w:val="0"/>
                <w:numId w:val="7"/>
              </w:numPr>
              <w:rPr>
                <w:rFonts w:ascii="Arial" w:hAnsi="Arial" w:cs="Arial"/>
                <w:szCs w:val="24"/>
              </w:rPr>
            </w:pPr>
            <w:r w:rsidRPr="002F0F34">
              <w:rPr>
                <w:rFonts w:ascii="Arial" w:hAnsi="Arial" w:cs="Arial"/>
                <w:szCs w:val="24"/>
              </w:rPr>
              <w:t>Advancement factors</w:t>
            </w:r>
          </w:p>
          <w:p w:rsidR="00285ADA" w:rsidRPr="002F0F34" w:rsidRDefault="00285ADA" w:rsidP="00D201FD">
            <w:pPr>
              <w:pStyle w:val="ListParagraph"/>
              <w:numPr>
                <w:ilvl w:val="0"/>
                <w:numId w:val="7"/>
              </w:numPr>
              <w:rPr>
                <w:rFonts w:ascii="Arial" w:hAnsi="Arial" w:cs="Arial"/>
                <w:szCs w:val="24"/>
              </w:rPr>
            </w:pPr>
            <w:r w:rsidRPr="002F0F34">
              <w:rPr>
                <w:rFonts w:ascii="Arial" w:hAnsi="Arial" w:cs="Arial"/>
                <w:szCs w:val="24"/>
              </w:rPr>
              <w:t xml:space="preserve">Quality of work </w:t>
            </w:r>
            <w:r w:rsidRPr="002F0F34">
              <w:rPr>
                <w:rFonts w:ascii="Arial" w:hAnsi="Arial" w:cs="Arial"/>
                <w:szCs w:val="24"/>
              </w:rPr>
              <w:lastRenderedPageBreak/>
              <w:t>life balance</w:t>
            </w:r>
          </w:p>
          <w:p w:rsidR="00285ADA" w:rsidRPr="002F0F34" w:rsidRDefault="006275E5" w:rsidP="00D201FD">
            <w:pPr>
              <w:pStyle w:val="ListParagraph"/>
              <w:numPr>
                <w:ilvl w:val="0"/>
                <w:numId w:val="7"/>
              </w:numPr>
              <w:rPr>
                <w:rFonts w:ascii="Arial" w:hAnsi="Arial" w:cs="Arial"/>
                <w:szCs w:val="24"/>
              </w:rPr>
            </w:pPr>
            <w:r w:rsidRPr="002F0F34">
              <w:rPr>
                <w:rFonts w:ascii="Arial" w:hAnsi="Arial" w:cs="Arial"/>
                <w:szCs w:val="24"/>
              </w:rPr>
              <w:t xml:space="preserve">Maintain customer relationship </w:t>
            </w:r>
          </w:p>
          <w:p w:rsidR="00A8384A" w:rsidRPr="002F0F34" w:rsidRDefault="00181DFB" w:rsidP="00D201FD">
            <w:pPr>
              <w:pStyle w:val="ListParagraph"/>
              <w:numPr>
                <w:ilvl w:val="0"/>
                <w:numId w:val="7"/>
              </w:numPr>
              <w:rPr>
                <w:rFonts w:ascii="Arial" w:hAnsi="Arial" w:cs="Arial"/>
                <w:szCs w:val="24"/>
              </w:rPr>
            </w:pPr>
            <w:r w:rsidRPr="002F0F34">
              <w:rPr>
                <w:rFonts w:ascii="Arial" w:hAnsi="Arial" w:cs="Arial"/>
                <w:szCs w:val="24"/>
              </w:rPr>
              <w:t xml:space="preserve">Ensure employees objectives </w:t>
            </w:r>
          </w:p>
        </w:tc>
      </w:tr>
    </w:tbl>
    <w:p w:rsidR="00A75106" w:rsidRPr="002F0F34" w:rsidRDefault="00A75106" w:rsidP="006A64B3">
      <w:pPr>
        <w:rPr>
          <w:rFonts w:ascii="Arial" w:hAnsi="Arial" w:cs="Arial"/>
          <w:szCs w:val="24"/>
        </w:rPr>
      </w:pPr>
    </w:p>
    <w:p w:rsidR="006A64B3" w:rsidRPr="002F0F34" w:rsidRDefault="006A64B3" w:rsidP="006A64B3">
      <w:pPr>
        <w:rPr>
          <w:rFonts w:ascii="Arial" w:hAnsi="Arial" w:cs="Arial"/>
          <w:b/>
          <w:szCs w:val="24"/>
        </w:rPr>
      </w:pPr>
    </w:p>
    <w:p w:rsidR="00742308" w:rsidRPr="002F0F34" w:rsidRDefault="00742308" w:rsidP="00742308">
      <w:pPr>
        <w:pStyle w:val="Heading1"/>
        <w:rPr>
          <w:rFonts w:ascii="Arial" w:hAnsi="Arial" w:cs="Arial"/>
          <w:sz w:val="24"/>
          <w:szCs w:val="24"/>
        </w:rPr>
      </w:pPr>
      <w:bookmarkStart w:id="13" w:name="_Toc529289656"/>
      <w:r w:rsidRPr="002F0F34">
        <w:rPr>
          <w:rFonts w:ascii="Arial" w:hAnsi="Arial" w:cs="Arial"/>
          <w:sz w:val="24"/>
          <w:szCs w:val="24"/>
        </w:rPr>
        <w:t>Conclusion</w:t>
      </w:r>
      <w:bookmarkEnd w:id="13"/>
    </w:p>
    <w:p w:rsidR="007B283B" w:rsidRPr="002F0F34" w:rsidRDefault="004B44E6" w:rsidP="007B283B">
      <w:pPr>
        <w:rPr>
          <w:rFonts w:ascii="Arial" w:hAnsi="Arial" w:cs="Arial"/>
          <w:szCs w:val="24"/>
        </w:rPr>
      </w:pPr>
      <w:r w:rsidRPr="002F0F34">
        <w:rPr>
          <w:rFonts w:ascii="Arial" w:hAnsi="Arial" w:cs="Arial"/>
          <w:szCs w:val="24"/>
        </w:rPr>
        <w:t>Organization can not achieve its goa</w:t>
      </w:r>
      <w:r w:rsidR="00F65D94" w:rsidRPr="002F0F34">
        <w:rPr>
          <w:rFonts w:ascii="Arial" w:hAnsi="Arial" w:cs="Arial"/>
          <w:szCs w:val="24"/>
        </w:rPr>
        <w:t xml:space="preserve">ls and objectives without maintaining the proper relationship with the customers and employees in the workplace. There are some tactics to maintain good </w:t>
      </w:r>
      <w:r w:rsidR="00753481" w:rsidRPr="002F0F34">
        <w:rPr>
          <w:rFonts w:ascii="Arial" w:hAnsi="Arial" w:cs="Arial"/>
          <w:szCs w:val="24"/>
        </w:rPr>
        <w:t>relation</w:t>
      </w:r>
      <w:r w:rsidR="00F65D94" w:rsidRPr="002F0F34">
        <w:rPr>
          <w:rFonts w:ascii="Arial" w:hAnsi="Arial" w:cs="Arial"/>
          <w:szCs w:val="24"/>
        </w:rPr>
        <w:t xml:space="preserve"> with the employees in the workplace. </w:t>
      </w:r>
      <w:r w:rsidR="00103AF3" w:rsidRPr="002F0F34">
        <w:rPr>
          <w:rFonts w:ascii="Arial" w:hAnsi="Arial" w:cs="Arial"/>
          <w:szCs w:val="24"/>
        </w:rPr>
        <w:t xml:space="preserve">Organization also offer different development </w:t>
      </w:r>
      <w:r w:rsidR="00753481" w:rsidRPr="002F0F34">
        <w:rPr>
          <w:rFonts w:ascii="Arial" w:hAnsi="Arial" w:cs="Arial"/>
          <w:szCs w:val="24"/>
        </w:rPr>
        <w:t>opportunities</w:t>
      </w:r>
      <w:r w:rsidR="00103AF3" w:rsidRPr="002F0F34">
        <w:rPr>
          <w:rFonts w:ascii="Arial" w:hAnsi="Arial" w:cs="Arial"/>
          <w:szCs w:val="24"/>
        </w:rPr>
        <w:t xml:space="preserve"> for employees to ensure employees retention rate. </w:t>
      </w:r>
      <w:r w:rsidR="00753481" w:rsidRPr="002F0F34">
        <w:rPr>
          <w:rFonts w:ascii="Arial" w:hAnsi="Arial" w:cs="Arial"/>
          <w:szCs w:val="24"/>
        </w:rPr>
        <w:t xml:space="preserve">For the development plan company can use three broad types of plan. </w:t>
      </w:r>
      <w:r w:rsidR="00DA1C48" w:rsidRPr="002F0F34">
        <w:rPr>
          <w:rFonts w:ascii="Arial" w:hAnsi="Arial" w:cs="Arial"/>
          <w:szCs w:val="24"/>
        </w:rPr>
        <w:t xml:space="preserve">Companies make the development plan based on different time frame such as short term, </w:t>
      </w:r>
      <w:r w:rsidR="00254D73" w:rsidRPr="002F0F34">
        <w:rPr>
          <w:rFonts w:ascii="Arial" w:hAnsi="Arial" w:cs="Arial"/>
          <w:szCs w:val="24"/>
        </w:rPr>
        <w:t>mid-term</w:t>
      </w:r>
      <w:r w:rsidR="00DA1C48" w:rsidRPr="002F0F34">
        <w:rPr>
          <w:rFonts w:ascii="Arial" w:hAnsi="Arial" w:cs="Arial"/>
          <w:szCs w:val="24"/>
        </w:rPr>
        <w:t xml:space="preserve"> and long term. </w:t>
      </w:r>
    </w:p>
    <w:p w:rsidR="002C592F" w:rsidRPr="002F0F34" w:rsidRDefault="002C592F" w:rsidP="007B283B">
      <w:pPr>
        <w:rPr>
          <w:rFonts w:ascii="Arial" w:hAnsi="Arial" w:cs="Arial"/>
          <w:szCs w:val="24"/>
        </w:rPr>
      </w:pPr>
    </w:p>
    <w:p w:rsidR="002C592F" w:rsidRPr="002F0F34" w:rsidRDefault="002C592F" w:rsidP="007B283B">
      <w:pPr>
        <w:rPr>
          <w:rFonts w:ascii="Arial" w:hAnsi="Arial" w:cs="Arial"/>
          <w:szCs w:val="24"/>
        </w:rPr>
      </w:pPr>
    </w:p>
    <w:p w:rsidR="002C592F" w:rsidRPr="002F0F34" w:rsidRDefault="002C592F" w:rsidP="007B283B">
      <w:pPr>
        <w:rPr>
          <w:rFonts w:ascii="Arial" w:hAnsi="Arial" w:cs="Arial"/>
          <w:szCs w:val="24"/>
        </w:rPr>
      </w:pPr>
    </w:p>
    <w:p w:rsidR="002C592F" w:rsidRPr="002F0F34" w:rsidRDefault="002C592F" w:rsidP="007B283B">
      <w:pPr>
        <w:rPr>
          <w:rFonts w:ascii="Arial" w:hAnsi="Arial" w:cs="Arial"/>
          <w:szCs w:val="24"/>
        </w:rPr>
      </w:pPr>
    </w:p>
    <w:p w:rsidR="002C592F" w:rsidRPr="002F0F34" w:rsidRDefault="002C592F" w:rsidP="007B283B">
      <w:pPr>
        <w:rPr>
          <w:rFonts w:ascii="Arial" w:hAnsi="Arial" w:cs="Arial"/>
          <w:szCs w:val="24"/>
        </w:rPr>
      </w:pPr>
    </w:p>
    <w:p w:rsidR="002C592F" w:rsidRPr="002F0F34" w:rsidRDefault="002C592F" w:rsidP="007B283B">
      <w:pPr>
        <w:rPr>
          <w:rFonts w:ascii="Arial" w:hAnsi="Arial" w:cs="Arial"/>
          <w:szCs w:val="24"/>
        </w:rPr>
      </w:pPr>
    </w:p>
    <w:p w:rsidR="002C592F" w:rsidRPr="002F0F34" w:rsidRDefault="002C592F" w:rsidP="007B283B">
      <w:pPr>
        <w:rPr>
          <w:rFonts w:ascii="Arial" w:hAnsi="Arial" w:cs="Arial"/>
          <w:szCs w:val="24"/>
        </w:rPr>
      </w:pPr>
    </w:p>
    <w:p w:rsidR="002C592F" w:rsidRPr="002F0F34" w:rsidRDefault="002C592F" w:rsidP="007B283B">
      <w:pPr>
        <w:rPr>
          <w:rFonts w:ascii="Arial" w:hAnsi="Arial" w:cs="Arial"/>
          <w:szCs w:val="24"/>
        </w:rPr>
      </w:pPr>
    </w:p>
    <w:p w:rsidR="002C592F" w:rsidRPr="002F0F34" w:rsidRDefault="002C592F" w:rsidP="007B283B">
      <w:pPr>
        <w:rPr>
          <w:rFonts w:ascii="Arial" w:hAnsi="Arial" w:cs="Arial"/>
          <w:szCs w:val="24"/>
        </w:rPr>
      </w:pPr>
    </w:p>
    <w:p w:rsidR="002C592F" w:rsidRPr="002F0F34" w:rsidRDefault="002C592F" w:rsidP="007B283B">
      <w:pPr>
        <w:rPr>
          <w:rFonts w:ascii="Arial" w:hAnsi="Arial" w:cs="Arial"/>
          <w:szCs w:val="24"/>
        </w:rPr>
      </w:pPr>
    </w:p>
    <w:p w:rsidR="00742308" w:rsidRPr="002F0F34" w:rsidRDefault="00742308" w:rsidP="00742308">
      <w:pPr>
        <w:pStyle w:val="Heading1"/>
        <w:rPr>
          <w:rFonts w:ascii="Arial" w:hAnsi="Arial" w:cs="Arial"/>
          <w:sz w:val="24"/>
          <w:szCs w:val="24"/>
        </w:rPr>
      </w:pPr>
      <w:bookmarkStart w:id="14" w:name="_Toc529289657"/>
      <w:r w:rsidRPr="002F0F34">
        <w:rPr>
          <w:rFonts w:ascii="Arial" w:hAnsi="Arial" w:cs="Arial"/>
          <w:sz w:val="24"/>
          <w:szCs w:val="24"/>
        </w:rPr>
        <w:lastRenderedPageBreak/>
        <w:t>References</w:t>
      </w:r>
      <w:bookmarkEnd w:id="14"/>
    </w:p>
    <w:p w:rsidR="002C592F" w:rsidRPr="002F0F34" w:rsidRDefault="00C81FBC" w:rsidP="00C81FBC">
      <w:pPr>
        <w:pStyle w:val="ListParagraph"/>
        <w:numPr>
          <w:ilvl w:val="0"/>
          <w:numId w:val="9"/>
        </w:numPr>
        <w:rPr>
          <w:rFonts w:ascii="Arial" w:hAnsi="Arial" w:cs="Arial"/>
          <w:szCs w:val="24"/>
        </w:rPr>
      </w:pPr>
      <w:r w:rsidRPr="002F0F34">
        <w:rPr>
          <w:rFonts w:ascii="Arial" w:hAnsi="Arial" w:cs="Arial"/>
          <w:szCs w:val="24"/>
        </w:rPr>
        <w:t xml:space="preserve">Petersen, P.E., </w:t>
      </w:r>
      <w:r w:rsidR="006206DE" w:rsidRPr="002F0F34">
        <w:rPr>
          <w:rFonts w:ascii="Arial" w:hAnsi="Arial" w:cs="Arial"/>
          <w:szCs w:val="24"/>
        </w:rPr>
        <w:t>(201</w:t>
      </w:r>
      <w:r w:rsidRPr="002F0F34">
        <w:rPr>
          <w:rFonts w:ascii="Arial" w:hAnsi="Arial" w:cs="Arial"/>
          <w:szCs w:val="24"/>
        </w:rPr>
        <w:t>3</w:t>
      </w:r>
      <w:r w:rsidR="006206DE" w:rsidRPr="002F0F34">
        <w:rPr>
          <w:rFonts w:ascii="Arial" w:hAnsi="Arial" w:cs="Arial"/>
          <w:szCs w:val="24"/>
        </w:rPr>
        <w:t>)</w:t>
      </w:r>
      <w:r w:rsidRPr="002F0F34">
        <w:rPr>
          <w:rFonts w:ascii="Arial" w:hAnsi="Arial" w:cs="Arial"/>
          <w:szCs w:val="24"/>
        </w:rPr>
        <w:t>. The World Oral Health Report 2003: continuous improvement of oral health in the 21st century–the approach of the WHO Global Oral Health Programme. </w:t>
      </w:r>
      <w:r w:rsidRPr="002F0F34">
        <w:rPr>
          <w:rFonts w:ascii="Arial" w:hAnsi="Arial" w:cs="Arial"/>
          <w:i/>
          <w:iCs/>
          <w:szCs w:val="24"/>
        </w:rPr>
        <w:t>Community Dentistry and oral epidemiology</w:t>
      </w:r>
      <w:r w:rsidRPr="002F0F34">
        <w:rPr>
          <w:rFonts w:ascii="Arial" w:hAnsi="Arial" w:cs="Arial"/>
          <w:szCs w:val="24"/>
        </w:rPr>
        <w:t>, </w:t>
      </w:r>
      <w:r w:rsidRPr="002F0F34">
        <w:rPr>
          <w:rFonts w:ascii="Arial" w:hAnsi="Arial" w:cs="Arial"/>
          <w:i/>
          <w:iCs/>
          <w:szCs w:val="24"/>
        </w:rPr>
        <w:t>31</w:t>
      </w:r>
      <w:r w:rsidRPr="002F0F34">
        <w:rPr>
          <w:rFonts w:ascii="Arial" w:hAnsi="Arial" w:cs="Arial"/>
          <w:szCs w:val="24"/>
        </w:rPr>
        <w:t xml:space="preserve">, pp.3-24. </w:t>
      </w:r>
    </w:p>
    <w:p w:rsidR="00C81FBC" w:rsidRPr="002F0F34" w:rsidRDefault="002104DB" w:rsidP="00C81FBC">
      <w:pPr>
        <w:pStyle w:val="ListParagraph"/>
        <w:numPr>
          <w:ilvl w:val="0"/>
          <w:numId w:val="9"/>
        </w:numPr>
        <w:rPr>
          <w:rFonts w:ascii="Arial" w:hAnsi="Arial" w:cs="Arial"/>
          <w:szCs w:val="24"/>
        </w:rPr>
      </w:pPr>
      <w:r w:rsidRPr="002F0F34">
        <w:rPr>
          <w:rFonts w:ascii="Arial" w:hAnsi="Arial" w:cs="Arial"/>
          <w:szCs w:val="24"/>
        </w:rPr>
        <w:t>Tesco plc. (2018). </w:t>
      </w:r>
      <w:r w:rsidRPr="002F0F34">
        <w:rPr>
          <w:rFonts w:ascii="Arial" w:hAnsi="Arial" w:cs="Arial"/>
          <w:i/>
          <w:iCs/>
          <w:szCs w:val="24"/>
        </w:rPr>
        <w:t>Tesco in the UK</w:t>
      </w:r>
      <w:r w:rsidRPr="002F0F34">
        <w:rPr>
          <w:rFonts w:ascii="Arial" w:hAnsi="Arial" w:cs="Arial"/>
          <w:szCs w:val="24"/>
        </w:rPr>
        <w:t>. [online] Available at: https://www.tescoplc.com/about-us/our-businesses/tesco-uk/tesco-in-the-uk/ [Accessed 6 Nov. 2018].</w:t>
      </w:r>
    </w:p>
    <w:p w:rsidR="002104DB" w:rsidRPr="002F0F34" w:rsidRDefault="00944B3C" w:rsidP="00C81FBC">
      <w:pPr>
        <w:pStyle w:val="ListParagraph"/>
        <w:numPr>
          <w:ilvl w:val="0"/>
          <w:numId w:val="9"/>
        </w:numPr>
        <w:rPr>
          <w:rFonts w:ascii="Arial" w:hAnsi="Arial" w:cs="Arial"/>
          <w:szCs w:val="24"/>
        </w:rPr>
      </w:pPr>
      <w:r w:rsidRPr="002F0F34">
        <w:rPr>
          <w:rFonts w:ascii="Arial" w:hAnsi="Arial" w:cs="Arial"/>
          <w:szCs w:val="24"/>
        </w:rPr>
        <w:t>International, Q. (2018). </w:t>
      </w:r>
      <w:r w:rsidRPr="002F0F34">
        <w:rPr>
          <w:rFonts w:ascii="Arial" w:hAnsi="Arial" w:cs="Arial"/>
          <w:i/>
          <w:iCs/>
          <w:szCs w:val="24"/>
        </w:rPr>
        <w:t>Career development expectations - what employees really want</w:t>
      </w:r>
      <w:r w:rsidRPr="002F0F34">
        <w:rPr>
          <w:rFonts w:ascii="Arial" w:hAnsi="Arial" w:cs="Arial"/>
          <w:szCs w:val="24"/>
        </w:rPr>
        <w:t>. [online] Quadrant 1 International. Available at: https://www.quadrant1.com/career-development-expectations/ [Accessed 6 Nov. 2018].</w:t>
      </w:r>
    </w:p>
    <w:p w:rsidR="00944B3C" w:rsidRPr="002F0F34" w:rsidRDefault="005A6EC7" w:rsidP="00C81FBC">
      <w:pPr>
        <w:pStyle w:val="ListParagraph"/>
        <w:numPr>
          <w:ilvl w:val="0"/>
          <w:numId w:val="9"/>
        </w:numPr>
        <w:rPr>
          <w:rFonts w:ascii="Arial" w:hAnsi="Arial" w:cs="Arial"/>
          <w:szCs w:val="24"/>
        </w:rPr>
      </w:pPr>
      <w:r w:rsidRPr="002F0F34">
        <w:rPr>
          <w:rFonts w:ascii="Arial" w:hAnsi="Arial" w:cs="Arial"/>
          <w:szCs w:val="24"/>
        </w:rPr>
        <w:t xml:space="preserve">Fried, T.R., Bradley, E.H., O'leary, J.R. and Byers, A.L., </w:t>
      </w:r>
      <w:r w:rsidR="006206DE" w:rsidRPr="002F0F34">
        <w:rPr>
          <w:rFonts w:ascii="Arial" w:hAnsi="Arial" w:cs="Arial"/>
          <w:szCs w:val="24"/>
        </w:rPr>
        <w:t>(2015)</w:t>
      </w:r>
      <w:r w:rsidRPr="002F0F34">
        <w:rPr>
          <w:rFonts w:ascii="Arial" w:hAnsi="Arial" w:cs="Arial"/>
          <w:szCs w:val="24"/>
        </w:rPr>
        <w:t>. Unmet desire for caregiver</w:t>
      </w:r>
      <w:r w:rsidRPr="002F0F34">
        <w:rPr>
          <w:rFonts w:ascii="Cambria Math" w:hAnsi="Cambria Math" w:cs="Cambria Math"/>
          <w:szCs w:val="24"/>
        </w:rPr>
        <w:t>‐</w:t>
      </w:r>
      <w:r w:rsidRPr="002F0F34">
        <w:rPr>
          <w:rFonts w:ascii="Arial" w:hAnsi="Arial" w:cs="Arial"/>
          <w:szCs w:val="24"/>
        </w:rPr>
        <w:t>patient communication and increased caregiver burden. </w:t>
      </w:r>
      <w:r w:rsidRPr="002F0F34">
        <w:rPr>
          <w:rFonts w:ascii="Arial" w:hAnsi="Arial" w:cs="Arial"/>
          <w:i/>
          <w:iCs/>
          <w:szCs w:val="24"/>
        </w:rPr>
        <w:t>Journal of the American Geriatrics Society</w:t>
      </w:r>
      <w:r w:rsidRPr="002F0F34">
        <w:rPr>
          <w:rFonts w:ascii="Arial" w:hAnsi="Arial" w:cs="Arial"/>
          <w:szCs w:val="24"/>
        </w:rPr>
        <w:t>, </w:t>
      </w:r>
      <w:r w:rsidRPr="002F0F34">
        <w:rPr>
          <w:rFonts w:ascii="Arial" w:hAnsi="Arial" w:cs="Arial"/>
          <w:i/>
          <w:iCs/>
          <w:szCs w:val="24"/>
        </w:rPr>
        <w:t>53</w:t>
      </w:r>
      <w:r w:rsidRPr="002F0F34">
        <w:rPr>
          <w:rFonts w:ascii="Arial" w:hAnsi="Arial" w:cs="Arial"/>
          <w:szCs w:val="24"/>
        </w:rPr>
        <w:t>(1), pp.59-65.</w:t>
      </w:r>
    </w:p>
    <w:p w:rsidR="005A6EC7" w:rsidRPr="002F0F34" w:rsidRDefault="00A62FC6" w:rsidP="00C81FBC">
      <w:pPr>
        <w:pStyle w:val="ListParagraph"/>
        <w:numPr>
          <w:ilvl w:val="0"/>
          <w:numId w:val="9"/>
        </w:numPr>
        <w:rPr>
          <w:rFonts w:ascii="Arial" w:hAnsi="Arial" w:cs="Arial"/>
          <w:szCs w:val="24"/>
        </w:rPr>
      </w:pPr>
      <w:r w:rsidRPr="002F0F34">
        <w:rPr>
          <w:rFonts w:ascii="Arial" w:hAnsi="Arial" w:cs="Arial"/>
          <w:szCs w:val="24"/>
        </w:rPr>
        <w:t xml:space="preserve">Liang, J., Grijalva, S. and Harley, R.G., </w:t>
      </w:r>
      <w:r w:rsidR="006206DE" w:rsidRPr="002F0F34">
        <w:rPr>
          <w:rFonts w:ascii="Arial" w:hAnsi="Arial" w:cs="Arial"/>
          <w:szCs w:val="24"/>
        </w:rPr>
        <w:t>(</w:t>
      </w:r>
      <w:r w:rsidRPr="002F0F34">
        <w:rPr>
          <w:rFonts w:ascii="Arial" w:hAnsi="Arial" w:cs="Arial"/>
          <w:szCs w:val="24"/>
        </w:rPr>
        <w:t>2011</w:t>
      </w:r>
      <w:r w:rsidR="006206DE" w:rsidRPr="002F0F34">
        <w:rPr>
          <w:rFonts w:ascii="Arial" w:hAnsi="Arial" w:cs="Arial"/>
          <w:szCs w:val="24"/>
        </w:rPr>
        <w:t>)</w:t>
      </w:r>
      <w:r w:rsidRPr="002F0F34">
        <w:rPr>
          <w:rFonts w:ascii="Arial" w:hAnsi="Arial" w:cs="Arial"/>
          <w:szCs w:val="24"/>
        </w:rPr>
        <w:t>. Increased wind revenue and system security by trading wind power in energy and regulation reserve markets. </w:t>
      </w:r>
      <w:r w:rsidRPr="002F0F34">
        <w:rPr>
          <w:rFonts w:ascii="Arial" w:hAnsi="Arial" w:cs="Arial"/>
          <w:i/>
          <w:iCs/>
          <w:szCs w:val="24"/>
        </w:rPr>
        <w:t>IEEE Transactions on Sustainable Energy</w:t>
      </w:r>
      <w:r w:rsidRPr="002F0F34">
        <w:rPr>
          <w:rFonts w:ascii="Arial" w:hAnsi="Arial" w:cs="Arial"/>
          <w:szCs w:val="24"/>
        </w:rPr>
        <w:t>, </w:t>
      </w:r>
      <w:r w:rsidRPr="002F0F34">
        <w:rPr>
          <w:rFonts w:ascii="Arial" w:hAnsi="Arial" w:cs="Arial"/>
          <w:i/>
          <w:iCs/>
          <w:szCs w:val="24"/>
        </w:rPr>
        <w:t>2</w:t>
      </w:r>
      <w:r w:rsidRPr="002F0F34">
        <w:rPr>
          <w:rFonts w:ascii="Arial" w:hAnsi="Arial" w:cs="Arial"/>
          <w:szCs w:val="24"/>
        </w:rPr>
        <w:t>(3), pp.340-347.</w:t>
      </w:r>
    </w:p>
    <w:p w:rsidR="00A62FC6" w:rsidRPr="002F0F34" w:rsidRDefault="001D0CBF" w:rsidP="00C81FBC">
      <w:pPr>
        <w:pStyle w:val="ListParagraph"/>
        <w:numPr>
          <w:ilvl w:val="0"/>
          <w:numId w:val="9"/>
        </w:numPr>
        <w:rPr>
          <w:rFonts w:ascii="Arial" w:hAnsi="Arial" w:cs="Arial"/>
          <w:szCs w:val="24"/>
        </w:rPr>
      </w:pPr>
      <w:r w:rsidRPr="002F0F34">
        <w:rPr>
          <w:rFonts w:ascii="Arial" w:hAnsi="Arial" w:cs="Arial"/>
          <w:szCs w:val="24"/>
        </w:rPr>
        <w:t xml:space="preserve">Salas, E., Fowlkes, J.E., Stout, R.J., Milanovich, D.M. and Prince, C., </w:t>
      </w:r>
      <w:r w:rsidR="006206DE" w:rsidRPr="002F0F34">
        <w:rPr>
          <w:rFonts w:ascii="Arial" w:hAnsi="Arial" w:cs="Arial"/>
          <w:szCs w:val="24"/>
        </w:rPr>
        <w:t>(2015)</w:t>
      </w:r>
      <w:r w:rsidRPr="002F0F34">
        <w:rPr>
          <w:rFonts w:ascii="Arial" w:hAnsi="Arial" w:cs="Arial"/>
          <w:szCs w:val="24"/>
        </w:rPr>
        <w:t>. Does CRM training improve teamwork skills in the cockpit?: Two evaluation studies. </w:t>
      </w:r>
      <w:r w:rsidRPr="002F0F34">
        <w:rPr>
          <w:rFonts w:ascii="Arial" w:hAnsi="Arial" w:cs="Arial"/>
          <w:i/>
          <w:iCs/>
          <w:szCs w:val="24"/>
        </w:rPr>
        <w:t>Human Factors</w:t>
      </w:r>
      <w:r w:rsidRPr="002F0F34">
        <w:rPr>
          <w:rFonts w:ascii="Arial" w:hAnsi="Arial" w:cs="Arial"/>
          <w:szCs w:val="24"/>
        </w:rPr>
        <w:t>, </w:t>
      </w:r>
      <w:r w:rsidRPr="002F0F34">
        <w:rPr>
          <w:rFonts w:ascii="Arial" w:hAnsi="Arial" w:cs="Arial"/>
          <w:i/>
          <w:iCs/>
          <w:szCs w:val="24"/>
        </w:rPr>
        <w:t>41</w:t>
      </w:r>
      <w:r w:rsidRPr="002F0F34">
        <w:rPr>
          <w:rFonts w:ascii="Arial" w:hAnsi="Arial" w:cs="Arial"/>
          <w:szCs w:val="24"/>
        </w:rPr>
        <w:t>(2), pp.326-343.</w:t>
      </w:r>
    </w:p>
    <w:p w:rsidR="001D0CBF" w:rsidRPr="002F0F34" w:rsidRDefault="002521A5" w:rsidP="00C81FBC">
      <w:pPr>
        <w:pStyle w:val="ListParagraph"/>
        <w:numPr>
          <w:ilvl w:val="0"/>
          <w:numId w:val="9"/>
        </w:numPr>
        <w:rPr>
          <w:rFonts w:ascii="Arial" w:hAnsi="Arial" w:cs="Arial"/>
          <w:szCs w:val="24"/>
        </w:rPr>
      </w:pPr>
      <w:r w:rsidRPr="002F0F34">
        <w:rPr>
          <w:rFonts w:ascii="Arial" w:hAnsi="Arial" w:cs="Arial"/>
          <w:szCs w:val="24"/>
        </w:rPr>
        <w:t xml:space="preserve">Hopkins, H., </w:t>
      </w:r>
      <w:r w:rsidR="006206DE" w:rsidRPr="002F0F34">
        <w:rPr>
          <w:rFonts w:ascii="Arial" w:hAnsi="Arial" w:cs="Arial"/>
          <w:szCs w:val="24"/>
        </w:rPr>
        <w:t>(201</w:t>
      </w:r>
      <w:r w:rsidRPr="002F0F34">
        <w:rPr>
          <w:rFonts w:ascii="Arial" w:hAnsi="Arial" w:cs="Arial"/>
          <w:szCs w:val="24"/>
        </w:rPr>
        <w:t>5</w:t>
      </w:r>
      <w:r w:rsidR="006206DE" w:rsidRPr="002F0F34">
        <w:rPr>
          <w:rFonts w:ascii="Arial" w:hAnsi="Arial" w:cs="Arial"/>
          <w:szCs w:val="24"/>
        </w:rPr>
        <w:t>)</w:t>
      </w:r>
      <w:r w:rsidRPr="002F0F34">
        <w:rPr>
          <w:rFonts w:ascii="Arial" w:hAnsi="Arial" w:cs="Arial"/>
          <w:szCs w:val="24"/>
        </w:rPr>
        <w:t>. A challenge to managers: five ways to improve employee morale. </w:t>
      </w:r>
      <w:r w:rsidRPr="002F0F34">
        <w:rPr>
          <w:rFonts w:ascii="Arial" w:hAnsi="Arial" w:cs="Arial"/>
          <w:i/>
          <w:iCs/>
          <w:szCs w:val="24"/>
        </w:rPr>
        <w:t>Executive Development</w:t>
      </w:r>
      <w:r w:rsidRPr="002F0F34">
        <w:rPr>
          <w:rFonts w:ascii="Arial" w:hAnsi="Arial" w:cs="Arial"/>
          <w:szCs w:val="24"/>
        </w:rPr>
        <w:t>, </w:t>
      </w:r>
      <w:r w:rsidRPr="002F0F34">
        <w:rPr>
          <w:rFonts w:ascii="Arial" w:hAnsi="Arial" w:cs="Arial"/>
          <w:i/>
          <w:iCs/>
          <w:szCs w:val="24"/>
        </w:rPr>
        <w:t>8</w:t>
      </w:r>
      <w:r w:rsidRPr="002F0F34">
        <w:rPr>
          <w:rFonts w:ascii="Arial" w:hAnsi="Arial" w:cs="Arial"/>
          <w:szCs w:val="24"/>
        </w:rPr>
        <w:t>(7), pp.26-28.</w:t>
      </w:r>
    </w:p>
    <w:p w:rsidR="002521A5" w:rsidRPr="002F0F34" w:rsidRDefault="00AD1BF3" w:rsidP="00C81FBC">
      <w:pPr>
        <w:pStyle w:val="ListParagraph"/>
        <w:numPr>
          <w:ilvl w:val="0"/>
          <w:numId w:val="9"/>
        </w:numPr>
        <w:rPr>
          <w:rFonts w:ascii="Arial" w:hAnsi="Arial" w:cs="Arial"/>
          <w:szCs w:val="24"/>
        </w:rPr>
      </w:pPr>
      <w:r w:rsidRPr="002F0F34">
        <w:rPr>
          <w:rFonts w:ascii="Arial" w:hAnsi="Arial" w:cs="Arial"/>
          <w:szCs w:val="24"/>
        </w:rPr>
        <w:t xml:space="preserve">Appleton, E.L., </w:t>
      </w:r>
      <w:r w:rsidR="006206DE" w:rsidRPr="002F0F34">
        <w:rPr>
          <w:rFonts w:ascii="Arial" w:hAnsi="Arial" w:cs="Arial"/>
          <w:szCs w:val="24"/>
        </w:rPr>
        <w:t>(201</w:t>
      </w:r>
      <w:r w:rsidRPr="002F0F34">
        <w:rPr>
          <w:rFonts w:ascii="Arial" w:hAnsi="Arial" w:cs="Arial"/>
          <w:szCs w:val="24"/>
        </w:rPr>
        <w:t>7</w:t>
      </w:r>
      <w:r w:rsidR="006206DE" w:rsidRPr="002F0F34">
        <w:rPr>
          <w:rFonts w:ascii="Arial" w:hAnsi="Arial" w:cs="Arial"/>
          <w:szCs w:val="24"/>
        </w:rPr>
        <w:t>)</w:t>
      </w:r>
      <w:r w:rsidRPr="002F0F34">
        <w:rPr>
          <w:rFonts w:ascii="Arial" w:hAnsi="Arial" w:cs="Arial"/>
          <w:szCs w:val="24"/>
        </w:rPr>
        <w:t>. How to survive ERP-Enterprise resource planning software promises benefits that range from increased efficiency to transformations of quality, productivity, and profitablility. But the unintended. </w:t>
      </w:r>
      <w:r w:rsidRPr="002F0F34">
        <w:rPr>
          <w:rFonts w:ascii="Arial" w:hAnsi="Arial" w:cs="Arial"/>
          <w:i/>
          <w:iCs/>
          <w:szCs w:val="24"/>
        </w:rPr>
        <w:t>Datamation-Highlands Ranch</w:t>
      </w:r>
      <w:r w:rsidRPr="002F0F34">
        <w:rPr>
          <w:rFonts w:ascii="Arial" w:hAnsi="Arial" w:cs="Arial"/>
          <w:szCs w:val="24"/>
        </w:rPr>
        <w:t>, </w:t>
      </w:r>
      <w:r w:rsidRPr="002F0F34">
        <w:rPr>
          <w:rFonts w:ascii="Arial" w:hAnsi="Arial" w:cs="Arial"/>
          <w:i/>
          <w:iCs/>
          <w:szCs w:val="24"/>
        </w:rPr>
        <w:t>43</w:t>
      </w:r>
      <w:r w:rsidRPr="002F0F34">
        <w:rPr>
          <w:rFonts w:ascii="Arial" w:hAnsi="Arial" w:cs="Arial"/>
          <w:szCs w:val="24"/>
        </w:rPr>
        <w:t>(3), pp.50-55.</w:t>
      </w:r>
    </w:p>
    <w:p w:rsidR="00AD1BF3" w:rsidRPr="002F0F34" w:rsidRDefault="002B771B" w:rsidP="00C81FBC">
      <w:pPr>
        <w:pStyle w:val="ListParagraph"/>
        <w:numPr>
          <w:ilvl w:val="0"/>
          <w:numId w:val="9"/>
        </w:numPr>
        <w:rPr>
          <w:rFonts w:ascii="Arial" w:hAnsi="Arial" w:cs="Arial"/>
          <w:szCs w:val="24"/>
        </w:rPr>
      </w:pPr>
      <w:r w:rsidRPr="002F0F34">
        <w:rPr>
          <w:rFonts w:ascii="Arial" w:hAnsi="Arial" w:cs="Arial"/>
          <w:szCs w:val="24"/>
        </w:rPr>
        <w:t xml:space="preserve">Gagné, M. and Deci, E.L., </w:t>
      </w:r>
      <w:r w:rsidR="006206DE" w:rsidRPr="002F0F34">
        <w:rPr>
          <w:rFonts w:ascii="Arial" w:hAnsi="Arial" w:cs="Arial"/>
          <w:szCs w:val="24"/>
        </w:rPr>
        <w:t>(201</w:t>
      </w:r>
      <w:r w:rsidRPr="002F0F34">
        <w:rPr>
          <w:rFonts w:ascii="Arial" w:hAnsi="Arial" w:cs="Arial"/>
          <w:szCs w:val="24"/>
        </w:rPr>
        <w:t>5</w:t>
      </w:r>
      <w:r w:rsidR="006206DE" w:rsidRPr="002F0F34">
        <w:rPr>
          <w:rFonts w:ascii="Arial" w:hAnsi="Arial" w:cs="Arial"/>
          <w:szCs w:val="24"/>
        </w:rPr>
        <w:t>)</w:t>
      </w:r>
      <w:r w:rsidRPr="002F0F34">
        <w:rPr>
          <w:rFonts w:ascii="Arial" w:hAnsi="Arial" w:cs="Arial"/>
          <w:szCs w:val="24"/>
        </w:rPr>
        <w:t>. Self</w:t>
      </w:r>
      <w:r w:rsidRPr="002F0F34">
        <w:rPr>
          <w:rFonts w:ascii="Cambria Math" w:hAnsi="Cambria Math" w:cs="Cambria Math"/>
          <w:szCs w:val="24"/>
        </w:rPr>
        <w:t>‐</w:t>
      </w:r>
      <w:r w:rsidRPr="002F0F34">
        <w:rPr>
          <w:rFonts w:ascii="Arial" w:hAnsi="Arial" w:cs="Arial"/>
          <w:szCs w:val="24"/>
        </w:rPr>
        <w:t>determination theory and work motivation. </w:t>
      </w:r>
      <w:r w:rsidRPr="002F0F34">
        <w:rPr>
          <w:rFonts w:ascii="Arial" w:hAnsi="Arial" w:cs="Arial"/>
          <w:i/>
          <w:iCs/>
          <w:szCs w:val="24"/>
        </w:rPr>
        <w:t>Journal of Organizational behavior</w:t>
      </w:r>
      <w:r w:rsidRPr="002F0F34">
        <w:rPr>
          <w:rFonts w:ascii="Arial" w:hAnsi="Arial" w:cs="Arial"/>
          <w:szCs w:val="24"/>
        </w:rPr>
        <w:t>, </w:t>
      </w:r>
      <w:r w:rsidRPr="002F0F34">
        <w:rPr>
          <w:rFonts w:ascii="Arial" w:hAnsi="Arial" w:cs="Arial"/>
          <w:i/>
          <w:iCs/>
          <w:szCs w:val="24"/>
        </w:rPr>
        <w:t>26</w:t>
      </w:r>
      <w:r w:rsidRPr="002F0F34">
        <w:rPr>
          <w:rFonts w:ascii="Arial" w:hAnsi="Arial" w:cs="Arial"/>
          <w:szCs w:val="24"/>
        </w:rPr>
        <w:t>(4), pp.331-362.</w:t>
      </w:r>
    </w:p>
    <w:p w:rsidR="002B771B" w:rsidRPr="002F0F34" w:rsidRDefault="00EA1251" w:rsidP="00C81FBC">
      <w:pPr>
        <w:pStyle w:val="ListParagraph"/>
        <w:numPr>
          <w:ilvl w:val="0"/>
          <w:numId w:val="9"/>
        </w:numPr>
        <w:rPr>
          <w:rFonts w:ascii="Arial" w:hAnsi="Arial" w:cs="Arial"/>
          <w:szCs w:val="24"/>
        </w:rPr>
      </w:pPr>
      <w:r w:rsidRPr="002F0F34">
        <w:rPr>
          <w:rFonts w:ascii="Arial" w:hAnsi="Arial" w:cs="Arial"/>
          <w:szCs w:val="24"/>
        </w:rPr>
        <w:t xml:space="preserve">Marlow, S. and Patton, D., </w:t>
      </w:r>
      <w:r w:rsidR="006206DE" w:rsidRPr="002F0F34">
        <w:rPr>
          <w:rFonts w:ascii="Arial" w:hAnsi="Arial" w:cs="Arial"/>
          <w:szCs w:val="24"/>
        </w:rPr>
        <w:t>(201</w:t>
      </w:r>
      <w:r w:rsidRPr="002F0F34">
        <w:rPr>
          <w:rFonts w:ascii="Arial" w:hAnsi="Arial" w:cs="Arial"/>
          <w:szCs w:val="24"/>
        </w:rPr>
        <w:t>3</w:t>
      </w:r>
      <w:r w:rsidR="006206DE" w:rsidRPr="002F0F34">
        <w:rPr>
          <w:rFonts w:ascii="Arial" w:hAnsi="Arial" w:cs="Arial"/>
          <w:szCs w:val="24"/>
        </w:rPr>
        <w:t>)</w:t>
      </w:r>
      <w:r w:rsidRPr="002F0F34">
        <w:rPr>
          <w:rFonts w:ascii="Arial" w:hAnsi="Arial" w:cs="Arial"/>
          <w:szCs w:val="24"/>
        </w:rPr>
        <w:t>. Managing the employment relationship in the smaller firm: Possibilities for human resource management. </w:t>
      </w:r>
      <w:r w:rsidRPr="002F0F34">
        <w:rPr>
          <w:rFonts w:ascii="Arial" w:hAnsi="Arial" w:cs="Arial"/>
          <w:i/>
          <w:iCs/>
          <w:szCs w:val="24"/>
        </w:rPr>
        <w:t>International Small Business Journal</w:t>
      </w:r>
      <w:r w:rsidRPr="002F0F34">
        <w:rPr>
          <w:rFonts w:ascii="Arial" w:hAnsi="Arial" w:cs="Arial"/>
          <w:szCs w:val="24"/>
        </w:rPr>
        <w:t>, </w:t>
      </w:r>
      <w:r w:rsidRPr="002F0F34">
        <w:rPr>
          <w:rFonts w:ascii="Arial" w:hAnsi="Arial" w:cs="Arial"/>
          <w:i/>
          <w:iCs/>
          <w:szCs w:val="24"/>
        </w:rPr>
        <w:t>11</w:t>
      </w:r>
      <w:r w:rsidRPr="002F0F34">
        <w:rPr>
          <w:rFonts w:ascii="Arial" w:hAnsi="Arial" w:cs="Arial"/>
          <w:szCs w:val="24"/>
        </w:rPr>
        <w:t>(4), pp.57-64.</w:t>
      </w:r>
    </w:p>
    <w:p w:rsidR="00EA1251" w:rsidRPr="002F0F34" w:rsidRDefault="00B02855" w:rsidP="00C81FBC">
      <w:pPr>
        <w:pStyle w:val="ListParagraph"/>
        <w:numPr>
          <w:ilvl w:val="0"/>
          <w:numId w:val="9"/>
        </w:numPr>
        <w:rPr>
          <w:rFonts w:ascii="Arial" w:hAnsi="Arial" w:cs="Arial"/>
          <w:szCs w:val="24"/>
        </w:rPr>
      </w:pPr>
      <w:r w:rsidRPr="002F0F34">
        <w:rPr>
          <w:rFonts w:ascii="Arial" w:hAnsi="Arial" w:cs="Arial"/>
          <w:szCs w:val="24"/>
        </w:rPr>
        <w:t xml:space="preserve">Della Porta, D. and Keating, M. eds., </w:t>
      </w:r>
      <w:r w:rsidR="00E90E0B" w:rsidRPr="002F0F34">
        <w:rPr>
          <w:rFonts w:ascii="Arial" w:hAnsi="Arial" w:cs="Arial"/>
          <w:szCs w:val="24"/>
        </w:rPr>
        <w:t>(2016)</w:t>
      </w:r>
      <w:r w:rsidRPr="002F0F34">
        <w:rPr>
          <w:rFonts w:ascii="Arial" w:hAnsi="Arial" w:cs="Arial"/>
          <w:szCs w:val="24"/>
        </w:rPr>
        <w:t>. </w:t>
      </w:r>
      <w:r w:rsidRPr="002F0F34">
        <w:rPr>
          <w:rFonts w:ascii="Arial" w:hAnsi="Arial" w:cs="Arial"/>
          <w:i/>
          <w:iCs/>
          <w:szCs w:val="24"/>
        </w:rPr>
        <w:t>Approaches and methodologies in the social sciences: A pluralist perspective</w:t>
      </w:r>
      <w:r w:rsidRPr="002F0F34">
        <w:rPr>
          <w:rFonts w:ascii="Arial" w:hAnsi="Arial" w:cs="Arial"/>
          <w:szCs w:val="24"/>
        </w:rPr>
        <w:t>. Cambridge University Press.</w:t>
      </w:r>
    </w:p>
    <w:p w:rsidR="00B02855" w:rsidRPr="002F0F34" w:rsidRDefault="006E0458" w:rsidP="00C81FBC">
      <w:pPr>
        <w:pStyle w:val="ListParagraph"/>
        <w:numPr>
          <w:ilvl w:val="0"/>
          <w:numId w:val="9"/>
        </w:numPr>
        <w:rPr>
          <w:rFonts w:ascii="Arial" w:hAnsi="Arial" w:cs="Arial"/>
          <w:szCs w:val="24"/>
        </w:rPr>
      </w:pPr>
      <w:r w:rsidRPr="002F0F34">
        <w:rPr>
          <w:rFonts w:ascii="Arial" w:hAnsi="Arial" w:cs="Arial"/>
          <w:szCs w:val="24"/>
        </w:rPr>
        <w:lastRenderedPageBreak/>
        <w:t xml:space="preserve">Block, F., </w:t>
      </w:r>
      <w:r w:rsidR="005F668F" w:rsidRPr="002F0F34">
        <w:rPr>
          <w:rFonts w:ascii="Arial" w:hAnsi="Arial" w:cs="Arial"/>
          <w:szCs w:val="24"/>
        </w:rPr>
        <w:t>(2016)</w:t>
      </w:r>
      <w:r w:rsidRPr="002F0F34">
        <w:rPr>
          <w:rFonts w:ascii="Arial" w:hAnsi="Arial" w:cs="Arial"/>
          <w:szCs w:val="24"/>
        </w:rPr>
        <w:t>. The ruling class does not rule: Notes on the Marxist theory of the state. </w:t>
      </w:r>
      <w:r w:rsidRPr="002F0F34">
        <w:rPr>
          <w:rFonts w:ascii="Arial" w:hAnsi="Arial" w:cs="Arial"/>
          <w:i/>
          <w:iCs/>
          <w:szCs w:val="24"/>
        </w:rPr>
        <w:t>Socialist Revolution</w:t>
      </w:r>
      <w:r w:rsidRPr="002F0F34">
        <w:rPr>
          <w:rFonts w:ascii="Arial" w:hAnsi="Arial" w:cs="Arial"/>
          <w:szCs w:val="24"/>
        </w:rPr>
        <w:t>, </w:t>
      </w:r>
      <w:r w:rsidRPr="002F0F34">
        <w:rPr>
          <w:rFonts w:ascii="Arial" w:hAnsi="Arial" w:cs="Arial"/>
          <w:i/>
          <w:iCs/>
          <w:szCs w:val="24"/>
        </w:rPr>
        <w:t>33</w:t>
      </w:r>
      <w:r w:rsidRPr="002F0F34">
        <w:rPr>
          <w:rFonts w:ascii="Arial" w:hAnsi="Arial" w:cs="Arial"/>
          <w:szCs w:val="24"/>
        </w:rPr>
        <w:t>(7), pp.6-28.</w:t>
      </w:r>
    </w:p>
    <w:p w:rsidR="006E0458" w:rsidRPr="002F0F34" w:rsidRDefault="00FE1635" w:rsidP="00C81FBC">
      <w:pPr>
        <w:pStyle w:val="ListParagraph"/>
        <w:numPr>
          <w:ilvl w:val="0"/>
          <w:numId w:val="9"/>
        </w:numPr>
        <w:rPr>
          <w:rFonts w:ascii="Arial" w:hAnsi="Arial" w:cs="Arial"/>
          <w:szCs w:val="24"/>
        </w:rPr>
      </w:pPr>
      <w:r w:rsidRPr="002F0F34">
        <w:rPr>
          <w:rFonts w:ascii="Arial" w:hAnsi="Arial" w:cs="Arial"/>
          <w:szCs w:val="24"/>
        </w:rPr>
        <w:t xml:space="preserve">Anderson, J.C. and Moore, L.F., </w:t>
      </w:r>
      <w:r w:rsidR="005D28A8" w:rsidRPr="002F0F34">
        <w:rPr>
          <w:rFonts w:ascii="Arial" w:hAnsi="Arial" w:cs="Arial"/>
          <w:szCs w:val="24"/>
        </w:rPr>
        <w:t>(201</w:t>
      </w:r>
      <w:r w:rsidRPr="002F0F34">
        <w:rPr>
          <w:rFonts w:ascii="Arial" w:hAnsi="Arial" w:cs="Arial"/>
          <w:szCs w:val="24"/>
        </w:rPr>
        <w:t>8</w:t>
      </w:r>
      <w:r w:rsidR="005D28A8" w:rsidRPr="002F0F34">
        <w:rPr>
          <w:rFonts w:ascii="Arial" w:hAnsi="Arial" w:cs="Arial"/>
          <w:szCs w:val="24"/>
        </w:rPr>
        <w:t>)</w:t>
      </w:r>
      <w:r w:rsidRPr="002F0F34">
        <w:rPr>
          <w:rFonts w:ascii="Arial" w:hAnsi="Arial" w:cs="Arial"/>
          <w:szCs w:val="24"/>
        </w:rPr>
        <w:t>. The motivation to volunteer. </w:t>
      </w:r>
      <w:r w:rsidRPr="002F0F34">
        <w:rPr>
          <w:rFonts w:ascii="Arial" w:hAnsi="Arial" w:cs="Arial"/>
          <w:i/>
          <w:iCs/>
          <w:szCs w:val="24"/>
        </w:rPr>
        <w:t>Journal of Voluntary Action Research</w:t>
      </w:r>
      <w:r w:rsidRPr="002F0F34">
        <w:rPr>
          <w:rFonts w:ascii="Arial" w:hAnsi="Arial" w:cs="Arial"/>
          <w:szCs w:val="24"/>
        </w:rPr>
        <w:t>, </w:t>
      </w:r>
      <w:r w:rsidRPr="002F0F34">
        <w:rPr>
          <w:rFonts w:ascii="Arial" w:hAnsi="Arial" w:cs="Arial"/>
          <w:i/>
          <w:iCs/>
          <w:szCs w:val="24"/>
        </w:rPr>
        <w:t>7</w:t>
      </w:r>
      <w:r w:rsidRPr="002F0F34">
        <w:rPr>
          <w:rFonts w:ascii="Arial" w:hAnsi="Arial" w:cs="Arial"/>
          <w:szCs w:val="24"/>
        </w:rPr>
        <w:t>(3-4), pp.120-129.</w:t>
      </w:r>
    </w:p>
    <w:p w:rsidR="00FE1635" w:rsidRPr="002F0F34" w:rsidRDefault="00F32CA1" w:rsidP="00C81FBC">
      <w:pPr>
        <w:pStyle w:val="ListParagraph"/>
        <w:numPr>
          <w:ilvl w:val="0"/>
          <w:numId w:val="9"/>
        </w:numPr>
        <w:rPr>
          <w:rFonts w:ascii="Arial" w:hAnsi="Arial" w:cs="Arial"/>
          <w:szCs w:val="24"/>
        </w:rPr>
      </w:pPr>
      <w:r w:rsidRPr="002F0F34">
        <w:rPr>
          <w:rFonts w:ascii="Arial" w:hAnsi="Arial" w:cs="Arial"/>
          <w:szCs w:val="24"/>
        </w:rPr>
        <w:t xml:space="preserve">Authority, G.L., </w:t>
      </w:r>
      <w:r w:rsidR="00697540" w:rsidRPr="002F0F34">
        <w:rPr>
          <w:rFonts w:ascii="Arial" w:hAnsi="Arial" w:cs="Arial"/>
          <w:szCs w:val="24"/>
        </w:rPr>
        <w:t>(201</w:t>
      </w:r>
      <w:r w:rsidRPr="002F0F34">
        <w:rPr>
          <w:rFonts w:ascii="Arial" w:hAnsi="Arial" w:cs="Arial"/>
          <w:szCs w:val="24"/>
        </w:rPr>
        <w:t>4</w:t>
      </w:r>
      <w:r w:rsidR="00697540" w:rsidRPr="002F0F34">
        <w:rPr>
          <w:rFonts w:ascii="Arial" w:hAnsi="Arial" w:cs="Arial"/>
          <w:szCs w:val="24"/>
        </w:rPr>
        <w:t>)</w:t>
      </w:r>
      <w:r w:rsidRPr="002F0F34">
        <w:rPr>
          <w:rFonts w:ascii="Arial" w:hAnsi="Arial" w:cs="Arial"/>
          <w:szCs w:val="24"/>
        </w:rPr>
        <w:t>. </w:t>
      </w:r>
      <w:r w:rsidRPr="002F0F34">
        <w:rPr>
          <w:rFonts w:ascii="Arial" w:hAnsi="Arial" w:cs="Arial"/>
          <w:i/>
          <w:iCs/>
          <w:szCs w:val="24"/>
        </w:rPr>
        <w:t>Consultation Draft: Development Plan Policies for Biodiversity; the London Plan (Spatial Development Strategy for Greater London) Draft Best Practice Guidance</w:t>
      </w:r>
      <w:r w:rsidRPr="002F0F34">
        <w:rPr>
          <w:rFonts w:ascii="Arial" w:hAnsi="Arial" w:cs="Arial"/>
          <w:szCs w:val="24"/>
        </w:rPr>
        <w:t>. Greater London Authority.</w:t>
      </w:r>
    </w:p>
    <w:p w:rsidR="00F32CA1" w:rsidRPr="002F0F34" w:rsidRDefault="0032293A" w:rsidP="00C81FBC">
      <w:pPr>
        <w:pStyle w:val="ListParagraph"/>
        <w:numPr>
          <w:ilvl w:val="0"/>
          <w:numId w:val="9"/>
        </w:numPr>
        <w:rPr>
          <w:rFonts w:ascii="Arial" w:hAnsi="Arial" w:cs="Arial"/>
          <w:szCs w:val="24"/>
        </w:rPr>
      </w:pPr>
      <w:r w:rsidRPr="002F0F34">
        <w:rPr>
          <w:rFonts w:ascii="Arial" w:hAnsi="Arial" w:cs="Arial"/>
          <w:szCs w:val="24"/>
        </w:rPr>
        <w:t xml:space="preserve">Kuh, G.D., </w:t>
      </w:r>
      <w:r w:rsidR="00174F98" w:rsidRPr="002F0F34">
        <w:rPr>
          <w:rFonts w:ascii="Arial" w:hAnsi="Arial" w:cs="Arial"/>
          <w:szCs w:val="24"/>
        </w:rPr>
        <w:t>(201</w:t>
      </w:r>
      <w:r w:rsidRPr="002F0F34">
        <w:rPr>
          <w:rFonts w:ascii="Arial" w:hAnsi="Arial" w:cs="Arial"/>
          <w:szCs w:val="24"/>
        </w:rPr>
        <w:t>5</w:t>
      </w:r>
      <w:r w:rsidR="00174F98" w:rsidRPr="002F0F34">
        <w:rPr>
          <w:rFonts w:ascii="Arial" w:hAnsi="Arial" w:cs="Arial"/>
          <w:szCs w:val="24"/>
        </w:rPr>
        <w:t>)</w:t>
      </w:r>
      <w:r w:rsidRPr="002F0F34">
        <w:rPr>
          <w:rFonts w:ascii="Arial" w:hAnsi="Arial" w:cs="Arial"/>
          <w:szCs w:val="24"/>
        </w:rPr>
        <w:t>. The other curriculum: Out-of-class experiences associated with student learning and personal development. </w:t>
      </w:r>
      <w:r w:rsidRPr="002F0F34">
        <w:rPr>
          <w:rFonts w:ascii="Arial" w:hAnsi="Arial" w:cs="Arial"/>
          <w:i/>
          <w:iCs/>
          <w:szCs w:val="24"/>
        </w:rPr>
        <w:t>The Journal of Higher Education</w:t>
      </w:r>
      <w:r w:rsidRPr="002F0F34">
        <w:rPr>
          <w:rFonts w:ascii="Arial" w:hAnsi="Arial" w:cs="Arial"/>
          <w:szCs w:val="24"/>
        </w:rPr>
        <w:t>, </w:t>
      </w:r>
      <w:r w:rsidRPr="002F0F34">
        <w:rPr>
          <w:rFonts w:ascii="Arial" w:hAnsi="Arial" w:cs="Arial"/>
          <w:i/>
          <w:iCs/>
          <w:szCs w:val="24"/>
        </w:rPr>
        <w:t>66</w:t>
      </w:r>
      <w:r w:rsidRPr="002F0F34">
        <w:rPr>
          <w:rFonts w:ascii="Arial" w:hAnsi="Arial" w:cs="Arial"/>
          <w:szCs w:val="24"/>
        </w:rPr>
        <w:t>(2), pp.123-155.</w:t>
      </w:r>
    </w:p>
    <w:p w:rsidR="0032293A" w:rsidRPr="002F0F34" w:rsidRDefault="0046327D" w:rsidP="00C81FBC">
      <w:pPr>
        <w:pStyle w:val="ListParagraph"/>
        <w:numPr>
          <w:ilvl w:val="0"/>
          <w:numId w:val="9"/>
        </w:numPr>
        <w:rPr>
          <w:rFonts w:ascii="Arial" w:hAnsi="Arial" w:cs="Arial"/>
          <w:szCs w:val="24"/>
        </w:rPr>
      </w:pPr>
      <w:r w:rsidRPr="002F0F34">
        <w:rPr>
          <w:rFonts w:ascii="Arial" w:hAnsi="Arial" w:cs="Arial"/>
          <w:szCs w:val="24"/>
        </w:rPr>
        <w:t xml:space="preserve">Beer, </w:t>
      </w:r>
      <w:r w:rsidR="00395630" w:rsidRPr="002F0F34">
        <w:rPr>
          <w:rFonts w:ascii="Arial" w:hAnsi="Arial" w:cs="Arial"/>
          <w:szCs w:val="24"/>
        </w:rPr>
        <w:t>(</w:t>
      </w:r>
      <w:r w:rsidRPr="002F0F34">
        <w:rPr>
          <w:rFonts w:ascii="Arial" w:hAnsi="Arial" w:cs="Arial"/>
          <w:szCs w:val="24"/>
        </w:rPr>
        <w:t>2012</w:t>
      </w:r>
      <w:r w:rsidR="00395630" w:rsidRPr="002F0F34">
        <w:rPr>
          <w:rFonts w:ascii="Arial" w:hAnsi="Arial" w:cs="Arial"/>
          <w:szCs w:val="24"/>
        </w:rPr>
        <w:t>)</w:t>
      </w:r>
      <w:r w:rsidRPr="002F0F34">
        <w:rPr>
          <w:rFonts w:ascii="Arial" w:hAnsi="Arial" w:cs="Arial"/>
          <w:szCs w:val="24"/>
        </w:rPr>
        <w:t>. </w:t>
      </w:r>
      <w:r w:rsidRPr="002F0F34">
        <w:rPr>
          <w:rFonts w:ascii="Arial" w:hAnsi="Arial" w:cs="Arial"/>
          <w:i/>
          <w:iCs/>
          <w:szCs w:val="24"/>
        </w:rPr>
        <w:t>The poetics of patronage. Poetry as self-advancement in GiannantonioCampano</w:t>
      </w:r>
      <w:r w:rsidRPr="002F0F34">
        <w:rPr>
          <w:rFonts w:ascii="Arial" w:hAnsi="Arial" w:cs="Arial"/>
          <w:szCs w:val="24"/>
        </w:rPr>
        <w:t xml:space="preserve">. Brepols. </w:t>
      </w:r>
    </w:p>
    <w:p w:rsidR="0046327D" w:rsidRPr="002F0F34" w:rsidRDefault="002F6EE9" w:rsidP="00C81FBC">
      <w:pPr>
        <w:pStyle w:val="ListParagraph"/>
        <w:numPr>
          <w:ilvl w:val="0"/>
          <w:numId w:val="9"/>
        </w:numPr>
        <w:rPr>
          <w:rFonts w:ascii="Arial" w:hAnsi="Arial" w:cs="Arial"/>
          <w:szCs w:val="24"/>
        </w:rPr>
      </w:pPr>
      <w:r w:rsidRPr="002F0F34">
        <w:rPr>
          <w:rFonts w:ascii="Arial" w:hAnsi="Arial" w:cs="Arial"/>
          <w:szCs w:val="24"/>
        </w:rPr>
        <w:t xml:space="preserve">DeShieldsJr, O.W., Kara, A. and Kaynak, E., </w:t>
      </w:r>
      <w:r w:rsidR="00CA2295" w:rsidRPr="002F0F34">
        <w:rPr>
          <w:rFonts w:ascii="Arial" w:hAnsi="Arial" w:cs="Arial"/>
          <w:szCs w:val="24"/>
        </w:rPr>
        <w:t>(201</w:t>
      </w:r>
      <w:r w:rsidRPr="002F0F34">
        <w:rPr>
          <w:rFonts w:ascii="Arial" w:hAnsi="Arial" w:cs="Arial"/>
          <w:szCs w:val="24"/>
        </w:rPr>
        <w:t>5</w:t>
      </w:r>
      <w:r w:rsidR="00CA2295" w:rsidRPr="002F0F34">
        <w:rPr>
          <w:rFonts w:ascii="Arial" w:hAnsi="Arial" w:cs="Arial"/>
          <w:szCs w:val="24"/>
        </w:rPr>
        <w:t>)</w:t>
      </w:r>
      <w:r w:rsidRPr="002F0F34">
        <w:rPr>
          <w:rFonts w:ascii="Arial" w:hAnsi="Arial" w:cs="Arial"/>
          <w:szCs w:val="24"/>
        </w:rPr>
        <w:t>. Determinants of business student satisfaction and retention in higher education: applying Herzberg's two-factor theory. </w:t>
      </w:r>
      <w:r w:rsidRPr="002F0F34">
        <w:rPr>
          <w:rFonts w:ascii="Arial" w:hAnsi="Arial" w:cs="Arial"/>
          <w:i/>
          <w:iCs/>
          <w:szCs w:val="24"/>
        </w:rPr>
        <w:t>International journal of educational management</w:t>
      </w:r>
      <w:r w:rsidRPr="002F0F34">
        <w:rPr>
          <w:rFonts w:ascii="Arial" w:hAnsi="Arial" w:cs="Arial"/>
          <w:szCs w:val="24"/>
        </w:rPr>
        <w:t>, </w:t>
      </w:r>
      <w:r w:rsidRPr="002F0F34">
        <w:rPr>
          <w:rFonts w:ascii="Arial" w:hAnsi="Arial" w:cs="Arial"/>
          <w:i/>
          <w:iCs/>
          <w:szCs w:val="24"/>
        </w:rPr>
        <w:t>19</w:t>
      </w:r>
      <w:r w:rsidRPr="002F0F34">
        <w:rPr>
          <w:rFonts w:ascii="Arial" w:hAnsi="Arial" w:cs="Arial"/>
          <w:szCs w:val="24"/>
        </w:rPr>
        <w:t>(2), pp.128-139.</w:t>
      </w:r>
    </w:p>
    <w:p w:rsidR="002F6EE9" w:rsidRPr="002F0F34" w:rsidRDefault="00181E25" w:rsidP="00C81FBC">
      <w:pPr>
        <w:pStyle w:val="ListParagraph"/>
        <w:numPr>
          <w:ilvl w:val="0"/>
          <w:numId w:val="9"/>
        </w:numPr>
        <w:rPr>
          <w:rFonts w:ascii="Arial" w:hAnsi="Arial" w:cs="Arial"/>
          <w:szCs w:val="24"/>
        </w:rPr>
      </w:pPr>
      <w:r w:rsidRPr="002F0F34">
        <w:rPr>
          <w:rFonts w:ascii="Arial" w:hAnsi="Arial" w:cs="Arial"/>
          <w:szCs w:val="24"/>
        </w:rPr>
        <w:t xml:space="preserve">McLeod, S., </w:t>
      </w:r>
      <w:r w:rsidR="008D6286" w:rsidRPr="002F0F34">
        <w:rPr>
          <w:rFonts w:ascii="Arial" w:hAnsi="Arial" w:cs="Arial"/>
          <w:szCs w:val="24"/>
        </w:rPr>
        <w:t>(201</w:t>
      </w:r>
      <w:r w:rsidRPr="002F0F34">
        <w:rPr>
          <w:rFonts w:ascii="Arial" w:hAnsi="Arial" w:cs="Arial"/>
          <w:szCs w:val="24"/>
        </w:rPr>
        <w:t>7</w:t>
      </w:r>
      <w:r w:rsidR="008D6286" w:rsidRPr="002F0F34">
        <w:rPr>
          <w:rFonts w:ascii="Arial" w:hAnsi="Arial" w:cs="Arial"/>
          <w:szCs w:val="24"/>
        </w:rPr>
        <w:t>)</w:t>
      </w:r>
      <w:r w:rsidRPr="002F0F34">
        <w:rPr>
          <w:rFonts w:ascii="Arial" w:hAnsi="Arial" w:cs="Arial"/>
          <w:szCs w:val="24"/>
        </w:rPr>
        <w:t>. Maslow's hierarchy of needs. </w:t>
      </w:r>
      <w:r w:rsidRPr="002F0F34">
        <w:rPr>
          <w:rFonts w:ascii="Arial" w:hAnsi="Arial" w:cs="Arial"/>
          <w:i/>
          <w:iCs/>
          <w:szCs w:val="24"/>
        </w:rPr>
        <w:t>Simply Psychology</w:t>
      </w:r>
      <w:r w:rsidRPr="002F0F34">
        <w:rPr>
          <w:rFonts w:ascii="Arial" w:hAnsi="Arial" w:cs="Arial"/>
          <w:szCs w:val="24"/>
        </w:rPr>
        <w:t>, </w:t>
      </w:r>
      <w:r w:rsidRPr="002F0F34">
        <w:rPr>
          <w:rFonts w:ascii="Arial" w:hAnsi="Arial" w:cs="Arial"/>
          <w:i/>
          <w:iCs/>
          <w:szCs w:val="24"/>
        </w:rPr>
        <w:t>1</w:t>
      </w:r>
      <w:r w:rsidRPr="002F0F34">
        <w:rPr>
          <w:rFonts w:ascii="Arial" w:hAnsi="Arial" w:cs="Arial"/>
          <w:szCs w:val="24"/>
        </w:rPr>
        <w:t xml:space="preserve">. </w:t>
      </w:r>
    </w:p>
    <w:p w:rsidR="00C169C3" w:rsidRPr="002F0F34" w:rsidRDefault="00C169C3" w:rsidP="00764C8C">
      <w:pPr>
        <w:rPr>
          <w:rFonts w:ascii="Arial" w:hAnsi="Arial" w:cs="Arial"/>
          <w:szCs w:val="24"/>
        </w:rPr>
      </w:pPr>
    </w:p>
    <w:p w:rsidR="00865D6B" w:rsidRPr="002F0F34" w:rsidRDefault="00865D6B" w:rsidP="00DF2C07">
      <w:pPr>
        <w:rPr>
          <w:rFonts w:ascii="Arial" w:hAnsi="Arial" w:cs="Arial"/>
          <w:szCs w:val="24"/>
        </w:rPr>
      </w:pPr>
    </w:p>
    <w:sectPr w:rsidR="00865D6B" w:rsidRPr="002F0F34" w:rsidSect="002F0F34">
      <w:footerReference w:type="default" r:id="rId15"/>
      <w:pgSz w:w="11906" w:h="16838" w:code="9"/>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A5AA1" w:rsidRDefault="001A5AA1" w:rsidP="007B13C0">
      <w:pPr>
        <w:spacing w:after="0" w:line="240" w:lineRule="auto"/>
      </w:pPr>
      <w:r>
        <w:separator/>
      </w:r>
    </w:p>
  </w:endnote>
  <w:endnote w:type="continuationSeparator" w:id="1">
    <w:p w:rsidR="001A5AA1" w:rsidRDefault="001A5AA1" w:rsidP="007B13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1932297"/>
      <w:docPartObj>
        <w:docPartGallery w:val="Page Numbers (Bottom of Page)"/>
        <w:docPartUnique/>
      </w:docPartObj>
    </w:sdtPr>
    <w:sdtEndPr>
      <w:rPr>
        <w:color w:val="7F7F7F" w:themeColor="background1" w:themeShade="7F"/>
        <w:spacing w:val="60"/>
      </w:rPr>
    </w:sdtEndPr>
    <w:sdtContent>
      <w:p w:rsidR="007B13C0" w:rsidRDefault="00494E42">
        <w:pPr>
          <w:pStyle w:val="Footer"/>
          <w:pBdr>
            <w:top w:val="single" w:sz="4" w:space="1" w:color="D9D9D9" w:themeColor="background1" w:themeShade="D9"/>
          </w:pBdr>
          <w:rPr>
            <w:b/>
            <w:bCs/>
          </w:rPr>
        </w:pPr>
        <w:r w:rsidRPr="00494E42">
          <w:fldChar w:fldCharType="begin"/>
        </w:r>
        <w:r w:rsidR="007B13C0">
          <w:instrText xml:space="preserve"> PAGE   \* MERGEFORMAT </w:instrText>
        </w:r>
        <w:r w:rsidRPr="00494E42">
          <w:fldChar w:fldCharType="separate"/>
        </w:r>
        <w:r w:rsidR="00AE1EBC" w:rsidRPr="00AE1EBC">
          <w:rPr>
            <w:b/>
            <w:bCs/>
            <w:noProof/>
          </w:rPr>
          <w:t>1</w:t>
        </w:r>
        <w:r>
          <w:rPr>
            <w:b/>
            <w:bCs/>
            <w:noProof/>
          </w:rPr>
          <w:fldChar w:fldCharType="end"/>
        </w:r>
        <w:r w:rsidR="007B13C0">
          <w:rPr>
            <w:b/>
            <w:bCs/>
          </w:rPr>
          <w:t xml:space="preserve"> | </w:t>
        </w:r>
        <w:r w:rsidR="007B13C0">
          <w:rPr>
            <w:color w:val="7F7F7F" w:themeColor="background1" w:themeShade="7F"/>
            <w:spacing w:val="60"/>
          </w:rPr>
          <w:t>Page</w:t>
        </w:r>
      </w:p>
    </w:sdtContent>
  </w:sdt>
  <w:p w:rsidR="007B13C0" w:rsidRDefault="007B13C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A5AA1" w:rsidRDefault="001A5AA1" w:rsidP="007B13C0">
      <w:pPr>
        <w:spacing w:after="0" w:line="240" w:lineRule="auto"/>
      </w:pPr>
      <w:r>
        <w:separator/>
      </w:r>
    </w:p>
  </w:footnote>
  <w:footnote w:type="continuationSeparator" w:id="1">
    <w:p w:rsidR="001A5AA1" w:rsidRDefault="001A5AA1" w:rsidP="007B13C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3646B8"/>
    <w:multiLevelType w:val="multilevel"/>
    <w:tmpl w:val="6CFEC17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A462187"/>
    <w:multiLevelType w:val="multilevel"/>
    <w:tmpl w:val="FCA03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6D27BAA"/>
    <w:multiLevelType w:val="hybridMultilevel"/>
    <w:tmpl w:val="0866B298"/>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nsid w:val="2FB85A88"/>
    <w:multiLevelType w:val="hybridMultilevel"/>
    <w:tmpl w:val="DA34A328"/>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nsid w:val="310305C2"/>
    <w:multiLevelType w:val="hybridMultilevel"/>
    <w:tmpl w:val="0A7A4CB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5">
    <w:nsid w:val="4B025D6B"/>
    <w:multiLevelType w:val="multilevel"/>
    <w:tmpl w:val="51B63B3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BE73166"/>
    <w:multiLevelType w:val="hybridMultilevel"/>
    <w:tmpl w:val="87DA20B0"/>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nsid w:val="67A31E3C"/>
    <w:multiLevelType w:val="multilevel"/>
    <w:tmpl w:val="2ABCD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B294AE3"/>
    <w:multiLevelType w:val="hybridMultilevel"/>
    <w:tmpl w:val="6622BC80"/>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5"/>
  </w:num>
  <w:num w:numId="4">
    <w:abstractNumId w:val="0"/>
  </w:num>
  <w:num w:numId="5">
    <w:abstractNumId w:val="3"/>
  </w:num>
  <w:num w:numId="6">
    <w:abstractNumId w:val="6"/>
  </w:num>
  <w:num w:numId="7">
    <w:abstractNumId w:val="8"/>
  </w:num>
  <w:num w:numId="8">
    <w:abstractNumId w:val="2"/>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MDM0MzA3MzAwtDQwsLBU0lEKTi0uzszPAykwrAUAajll8iwAAAA="/>
  </w:docVars>
  <w:rsids>
    <w:rsidRoot w:val="00D7226E"/>
    <w:rsid w:val="000131FC"/>
    <w:rsid w:val="0001618E"/>
    <w:rsid w:val="00016D41"/>
    <w:rsid w:val="00017BBD"/>
    <w:rsid w:val="00031DBD"/>
    <w:rsid w:val="00035C27"/>
    <w:rsid w:val="00040643"/>
    <w:rsid w:val="00040683"/>
    <w:rsid w:val="00045C26"/>
    <w:rsid w:val="00061485"/>
    <w:rsid w:val="0006765B"/>
    <w:rsid w:val="00072C72"/>
    <w:rsid w:val="00074E65"/>
    <w:rsid w:val="000760DA"/>
    <w:rsid w:val="00077F8C"/>
    <w:rsid w:val="000843F4"/>
    <w:rsid w:val="00090F80"/>
    <w:rsid w:val="0009604A"/>
    <w:rsid w:val="00097721"/>
    <w:rsid w:val="000A632D"/>
    <w:rsid w:val="000B0372"/>
    <w:rsid w:val="000B767A"/>
    <w:rsid w:val="000F4A0F"/>
    <w:rsid w:val="00103AF3"/>
    <w:rsid w:val="00110B0D"/>
    <w:rsid w:val="00115BE9"/>
    <w:rsid w:val="001337F3"/>
    <w:rsid w:val="00133948"/>
    <w:rsid w:val="001350B8"/>
    <w:rsid w:val="001402BC"/>
    <w:rsid w:val="001551D4"/>
    <w:rsid w:val="00161072"/>
    <w:rsid w:val="00162416"/>
    <w:rsid w:val="001642AF"/>
    <w:rsid w:val="001727E8"/>
    <w:rsid w:val="00174F98"/>
    <w:rsid w:val="0017710A"/>
    <w:rsid w:val="00181DFB"/>
    <w:rsid w:val="00181E25"/>
    <w:rsid w:val="001846A2"/>
    <w:rsid w:val="001A46AD"/>
    <w:rsid w:val="001A5AA1"/>
    <w:rsid w:val="001C37AD"/>
    <w:rsid w:val="001C38DB"/>
    <w:rsid w:val="001D0CBF"/>
    <w:rsid w:val="001E0CA0"/>
    <w:rsid w:val="001E22E2"/>
    <w:rsid w:val="002104DB"/>
    <w:rsid w:val="00224E78"/>
    <w:rsid w:val="00232B06"/>
    <w:rsid w:val="00241116"/>
    <w:rsid w:val="0025158B"/>
    <w:rsid w:val="002521A5"/>
    <w:rsid w:val="00253680"/>
    <w:rsid w:val="00254D73"/>
    <w:rsid w:val="00285ADA"/>
    <w:rsid w:val="00286395"/>
    <w:rsid w:val="00286A74"/>
    <w:rsid w:val="00293866"/>
    <w:rsid w:val="00294E9E"/>
    <w:rsid w:val="002A15B0"/>
    <w:rsid w:val="002B771B"/>
    <w:rsid w:val="002C592F"/>
    <w:rsid w:val="002D24BE"/>
    <w:rsid w:val="002D6ECA"/>
    <w:rsid w:val="002E3253"/>
    <w:rsid w:val="002F0F34"/>
    <w:rsid w:val="002F6EE9"/>
    <w:rsid w:val="00311490"/>
    <w:rsid w:val="003208F4"/>
    <w:rsid w:val="00320ABC"/>
    <w:rsid w:val="00322205"/>
    <w:rsid w:val="0032293A"/>
    <w:rsid w:val="00324E36"/>
    <w:rsid w:val="00342C94"/>
    <w:rsid w:val="00342F89"/>
    <w:rsid w:val="00354D3D"/>
    <w:rsid w:val="0037217F"/>
    <w:rsid w:val="00374462"/>
    <w:rsid w:val="003878B5"/>
    <w:rsid w:val="00395630"/>
    <w:rsid w:val="003A0DE2"/>
    <w:rsid w:val="003A7B63"/>
    <w:rsid w:val="003B1369"/>
    <w:rsid w:val="003B1C8D"/>
    <w:rsid w:val="003B59DD"/>
    <w:rsid w:val="003C10BB"/>
    <w:rsid w:val="003C3BF7"/>
    <w:rsid w:val="003C4AE0"/>
    <w:rsid w:val="003C56C8"/>
    <w:rsid w:val="003D6569"/>
    <w:rsid w:val="003D6CE3"/>
    <w:rsid w:val="003E0364"/>
    <w:rsid w:val="003E47B4"/>
    <w:rsid w:val="003F42DF"/>
    <w:rsid w:val="00406CAD"/>
    <w:rsid w:val="00411034"/>
    <w:rsid w:val="00416162"/>
    <w:rsid w:val="0043161C"/>
    <w:rsid w:val="00437D81"/>
    <w:rsid w:val="00440BDA"/>
    <w:rsid w:val="00455824"/>
    <w:rsid w:val="004614CA"/>
    <w:rsid w:val="0046327D"/>
    <w:rsid w:val="004702C0"/>
    <w:rsid w:val="0048769E"/>
    <w:rsid w:val="00494E42"/>
    <w:rsid w:val="00494F69"/>
    <w:rsid w:val="0049631A"/>
    <w:rsid w:val="004B44E6"/>
    <w:rsid w:val="004E0713"/>
    <w:rsid w:val="004E2B13"/>
    <w:rsid w:val="00505EE0"/>
    <w:rsid w:val="0051652F"/>
    <w:rsid w:val="005216DA"/>
    <w:rsid w:val="00522732"/>
    <w:rsid w:val="00532DF8"/>
    <w:rsid w:val="005376AB"/>
    <w:rsid w:val="005425E6"/>
    <w:rsid w:val="00547C73"/>
    <w:rsid w:val="005522A1"/>
    <w:rsid w:val="00554722"/>
    <w:rsid w:val="00556874"/>
    <w:rsid w:val="00570848"/>
    <w:rsid w:val="00571FE3"/>
    <w:rsid w:val="005869F0"/>
    <w:rsid w:val="00593D7C"/>
    <w:rsid w:val="005A0F51"/>
    <w:rsid w:val="005A2579"/>
    <w:rsid w:val="005A6EC7"/>
    <w:rsid w:val="005B1755"/>
    <w:rsid w:val="005B211E"/>
    <w:rsid w:val="005B631A"/>
    <w:rsid w:val="005D28A8"/>
    <w:rsid w:val="005E09C8"/>
    <w:rsid w:val="005E4671"/>
    <w:rsid w:val="005E7B8A"/>
    <w:rsid w:val="005F0143"/>
    <w:rsid w:val="005F3CBE"/>
    <w:rsid w:val="005F668F"/>
    <w:rsid w:val="005F7E7B"/>
    <w:rsid w:val="006047C6"/>
    <w:rsid w:val="0061164A"/>
    <w:rsid w:val="006206DE"/>
    <w:rsid w:val="00621117"/>
    <w:rsid w:val="00625FB7"/>
    <w:rsid w:val="006275E5"/>
    <w:rsid w:val="006404B0"/>
    <w:rsid w:val="0064718F"/>
    <w:rsid w:val="0065278B"/>
    <w:rsid w:val="00670AFE"/>
    <w:rsid w:val="00681061"/>
    <w:rsid w:val="006874C8"/>
    <w:rsid w:val="00697540"/>
    <w:rsid w:val="006A64B3"/>
    <w:rsid w:val="006B0192"/>
    <w:rsid w:val="006B788C"/>
    <w:rsid w:val="006B790B"/>
    <w:rsid w:val="006C0993"/>
    <w:rsid w:val="006E0458"/>
    <w:rsid w:val="006E698A"/>
    <w:rsid w:val="006F735B"/>
    <w:rsid w:val="00704C1C"/>
    <w:rsid w:val="00724C90"/>
    <w:rsid w:val="00725093"/>
    <w:rsid w:val="00727356"/>
    <w:rsid w:val="007276AE"/>
    <w:rsid w:val="00736240"/>
    <w:rsid w:val="00742308"/>
    <w:rsid w:val="00753481"/>
    <w:rsid w:val="00754346"/>
    <w:rsid w:val="00764C8C"/>
    <w:rsid w:val="00770F01"/>
    <w:rsid w:val="00772551"/>
    <w:rsid w:val="00777F86"/>
    <w:rsid w:val="00785E0F"/>
    <w:rsid w:val="007862CA"/>
    <w:rsid w:val="00792B83"/>
    <w:rsid w:val="007B13C0"/>
    <w:rsid w:val="007B1674"/>
    <w:rsid w:val="007B283B"/>
    <w:rsid w:val="007B451A"/>
    <w:rsid w:val="007B7A75"/>
    <w:rsid w:val="007D128E"/>
    <w:rsid w:val="007D25EF"/>
    <w:rsid w:val="007D394B"/>
    <w:rsid w:val="007E2062"/>
    <w:rsid w:val="007E7DA3"/>
    <w:rsid w:val="007F0A47"/>
    <w:rsid w:val="007F347A"/>
    <w:rsid w:val="007F3ECC"/>
    <w:rsid w:val="007F7B2B"/>
    <w:rsid w:val="008001C0"/>
    <w:rsid w:val="00800841"/>
    <w:rsid w:val="00812032"/>
    <w:rsid w:val="00812865"/>
    <w:rsid w:val="00826EA5"/>
    <w:rsid w:val="00830C40"/>
    <w:rsid w:val="008361A4"/>
    <w:rsid w:val="008546E9"/>
    <w:rsid w:val="00861DFF"/>
    <w:rsid w:val="00865D6B"/>
    <w:rsid w:val="008764F8"/>
    <w:rsid w:val="0088036E"/>
    <w:rsid w:val="008A2B13"/>
    <w:rsid w:val="008B04B2"/>
    <w:rsid w:val="008B484F"/>
    <w:rsid w:val="008B5CE1"/>
    <w:rsid w:val="008D6286"/>
    <w:rsid w:val="008E1C5C"/>
    <w:rsid w:val="008E71AD"/>
    <w:rsid w:val="008F6C6E"/>
    <w:rsid w:val="00913EC1"/>
    <w:rsid w:val="00934112"/>
    <w:rsid w:val="009362D3"/>
    <w:rsid w:val="00944B3C"/>
    <w:rsid w:val="00945619"/>
    <w:rsid w:val="009630B2"/>
    <w:rsid w:val="00966B44"/>
    <w:rsid w:val="00973533"/>
    <w:rsid w:val="00976593"/>
    <w:rsid w:val="009901B3"/>
    <w:rsid w:val="009961C6"/>
    <w:rsid w:val="009A35C9"/>
    <w:rsid w:val="009A42EA"/>
    <w:rsid w:val="009B649F"/>
    <w:rsid w:val="009B74E7"/>
    <w:rsid w:val="009C3F66"/>
    <w:rsid w:val="009C4B63"/>
    <w:rsid w:val="009D01DA"/>
    <w:rsid w:val="009D5062"/>
    <w:rsid w:val="009E06E1"/>
    <w:rsid w:val="009E66DC"/>
    <w:rsid w:val="009F5099"/>
    <w:rsid w:val="009F52C2"/>
    <w:rsid w:val="00A05046"/>
    <w:rsid w:val="00A10901"/>
    <w:rsid w:val="00A21266"/>
    <w:rsid w:val="00A26AC6"/>
    <w:rsid w:val="00A27C35"/>
    <w:rsid w:val="00A524D0"/>
    <w:rsid w:val="00A56FB4"/>
    <w:rsid w:val="00A62FC6"/>
    <w:rsid w:val="00A71525"/>
    <w:rsid w:val="00A73606"/>
    <w:rsid w:val="00A74801"/>
    <w:rsid w:val="00A75106"/>
    <w:rsid w:val="00A76246"/>
    <w:rsid w:val="00A8384A"/>
    <w:rsid w:val="00A84D41"/>
    <w:rsid w:val="00A9670B"/>
    <w:rsid w:val="00AA0D6C"/>
    <w:rsid w:val="00AA7C2C"/>
    <w:rsid w:val="00AC051C"/>
    <w:rsid w:val="00AC4972"/>
    <w:rsid w:val="00AC6458"/>
    <w:rsid w:val="00AC69FF"/>
    <w:rsid w:val="00AD1BF3"/>
    <w:rsid w:val="00AD6D8D"/>
    <w:rsid w:val="00AE1EBC"/>
    <w:rsid w:val="00AE32F9"/>
    <w:rsid w:val="00B02855"/>
    <w:rsid w:val="00B042BC"/>
    <w:rsid w:val="00B16F5B"/>
    <w:rsid w:val="00B2457F"/>
    <w:rsid w:val="00B25868"/>
    <w:rsid w:val="00B355D8"/>
    <w:rsid w:val="00B37E53"/>
    <w:rsid w:val="00B512A9"/>
    <w:rsid w:val="00B51C64"/>
    <w:rsid w:val="00B527B2"/>
    <w:rsid w:val="00B60134"/>
    <w:rsid w:val="00B637AF"/>
    <w:rsid w:val="00B67BE6"/>
    <w:rsid w:val="00B776C0"/>
    <w:rsid w:val="00B96B98"/>
    <w:rsid w:val="00BA06DB"/>
    <w:rsid w:val="00BA14F8"/>
    <w:rsid w:val="00BD13D4"/>
    <w:rsid w:val="00C02473"/>
    <w:rsid w:val="00C169C3"/>
    <w:rsid w:val="00C16EEE"/>
    <w:rsid w:val="00C23823"/>
    <w:rsid w:val="00C257C6"/>
    <w:rsid w:val="00C262B1"/>
    <w:rsid w:val="00C31F5C"/>
    <w:rsid w:val="00C32302"/>
    <w:rsid w:val="00C4145F"/>
    <w:rsid w:val="00C458BD"/>
    <w:rsid w:val="00C475E3"/>
    <w:rsid w:val="00C56E41"/>
    <w:rsid w:val="00C63027"/>
    <w:rsid w:val="00C67313"/>
    <w:rsid w:val="00C81FBC"/>
    <w:rsid w:val="00C82A0F"/>
    <w:rsid w:val="00C9007A"/>
    <w:rsid w:val="00C93696"/>
    <w:rsid w:val="00C9433C"/>
    <w:rsid w:val="00C96F5B"/>
    <w:rsid w:val="00C975D2"/>
    <w:rsid w:val="00CA2295"/>
    <w:rsid w:val="00CA2C7C"/>
    <w:rsid w:val="00CA71E6"/>
    <w:rsid w:val="00CB4C10"/>
    <w:rsid w:val="00CC0925"/>
    <w:rsid w:val="00CC3354"/>
    <w:rsid w:val="00CC5986"/>
    <w:rsid w:val="00CD262B"/>
    <w:rsid w:val="00CE438A"/>
    <w:rsid w:val="00CF3F99"/>
    <w:rsid w:val="00D00BCD"/>
    <w:rsid w:val="00D05C4B"/>
    <w:rsid w:val="00D060FB"/>
    <w:rsid w:val="00D13803"/>
    <w:rsid w:val="00D16AEE"/>
    <w:rsid w:val="00D201FD"/>
    <w:rsid w:val="00D212AF"/>
    <w:rsid w:val="00D24253"/>
    <w:rsid w:val="00D25A83"/>
    <w:rsid w:val="00D3127E"/>
    <w:rsid w:val="00D31D57"/>
    <w:rsid w:val="00D351D5"/>
    <w:rsid w:val="00D36C03"/>
    <w:rsid w:val="00D40703"/>
    <w:rsid w:val="00D40BF5"/>
    <w:rsid w:val="00D46567"/>
    <w:rsid w:val="00D71058"/>
    <w:rsid w:val="00D7226E"/>
    <w:rsid w:val="00D8341B"/>
    <w:rsid w:val="00D8558A"/>
    <w:rsid w:val="00D8722F"/>
    <w:rsid w:val="00D875E6"/>
    <w:rsid w:val="00D91AD7"/>
    <w:rsid w:val="00D93EF7"/>
    <w:rsid w:val="00D974AD"/>
    <w:rsid w:val="00DA1C48"/>
    <w:rsid w:val="00DB53D7"/>
    <w:rsid w:val="00DC0076"/>
    <w:rsid w:val="00DC49D2"/>
    <w:rsid w:val="00DE25D6"/>
    <w:rsid w:val="00DE7370"/>
    <w:rsid w:val="00DF2C07"/>
    <w:rsid w:val="00DF514B"/>
    <w:rsid w:val="00E00DFF"/>
    <w:rsid w:val="00E05997"/>
    <w:rsid w:val="00E2004D"/>
    <w:rsid w:val="00E324A6"/>
    <w:rsid w:val="00E3614C"/>
    <w:rsid w:val="00E403CB"/>
    <w:rsid w:val="00E46EE2"/>
    <w:rsid w:val="00E50518"/>
    <w:rsid w:val="00E60A4E"/>
    <w:rsid w:val="00E83919"/>
    <w:rsid w:val="00E8543D"/>
    <w:rsid w:val="00E87B46"/>
    <w:rsid w:val="00E90E0B"/>
    <w:rsid w:val="00E952E9"/>
    <w:rsid w:val="00E978AF"/>
    <w:rsid w:val="00EA1251"/>
    <w:rsid w:val="00EC3794"/>
    <w:rsid w:val="00ED72F0"/>
    <w:rsid w:val="00EE1667"/>
    <w:rsid w:val="00F13BD0"/>
    <w:rsid w:val="00F15444"/>
    <w:rsid w:val="00F1596B"/>
    <w:rsid w:val="00F24F49"/>
    <w:rsid w:val="00F32CA1"/>
    <w:rsid w:val="00F359D9"/>
    <w:rsid w:val="00F35A94"/>
    <w:rsid w:val="00F433D4"/>
    <w:rsid w:val="00F56984"/>
    <w:rsid w:val="00F65CAD"/>
    <w:rsid w:val="00F65D94"/>
    <w:rsid w:val="00F7029A"/>
    <w:rsid w:val="00F7507A"/>
    <w:rsid w:val="00F76931"/>
    <w:rsid w:val="00F76A3A"/>
    <w:rsid w:val="00F81047"/>
    <w:rsid w:val="00F92EB7"/>
    <w:rsid w:val="00F968C1"/>
    <w:rsid w:val="00FB49F6"/>
    <w:rsid w:val="00FB613A"/>
    <w:rsid w:val="00FB78E5"/>
    <w:rsid w:val="00FC14AA"/>
    <w:rsid w:val="00FD4567"/>
    <w:rsid w:val="00FD5965"/>
    <w:rsid w:val="00FD6285"/>
    <w:rsid w:val="00FE1276"/>
    <w:rsid w:val="00FE1635"/>
    <w:rsid w:val="00FE4607"/>
    <w:rsid w:val="00FF218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226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226E"/>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226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C262B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26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D7226E"/>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DF2C07"/>
    <w:pPr>
      <w:spacing w:line="259" w:lineRule="auto"/>
      <w:jc w:val="left"/>
      <w:outlineLvl w:val="9"/>
    </w:pPr>
    <w:rPr>
      <w:rFonts w:asciiTheme="majorHAnsi" w:hAnsiTheme="majorHAnsi"/>
      <w:lang w:val="en-US"/>
    </w:rPr>
  </w:style>
  <w:style w:type="character" w:styleId="Hyperlink">
    <w:name w:val="Hyperlink"/>
    <w:basedOn w:val="DefaultParagraphFont"/>
    <w:uiPriority w:val="99"/>
    <w:unhideWhenUsed/>
    <w:rsid w:val="00625FB7"/>
    <w:rPr>
      <w:color w:val="0000FF"/>
      <w:u w:val="single"/>
    </w:rPr>
  </w:style>
  <w:style w:type="character" w:customStyle="1" w:styleId="noprint">
    <w:name w:val="noprint"/>
    <w:basedOn w:val="DefaultParagraphFont"/>
    <w:rsid w:val="00625FB7"/>
  </w:style>
  <w:style w:type="character" w:customStyle="1" w:styleId="url">
    <w:name w:val="url"/>
    <w:basedOn w:val="DefaultParagraphFont"/>
    <w:rsid w:val="00625FB7"/>
  </w:style>
  <w:style w:type="paragraph" w:styleId="NormalWeb">
    <w:name w:val="Normal (Web)"/>
    <w:basedOn w:val="Normal"/>
    <w:uiPriority w:val="99"/>
    <w:semiHidden/>
    <w:unhideWhenUsed/>
    <w:rsid w:val="00625FB7"/>
    <w:pPr>
      <w:spacing w:before="100" w:beforeAutospacing="1" w:after="100" w:afterAutospacing="1" w:line="240" w:lineRule="auto"/>
      <w:jc w:val="left"/>
    </w:pPr>
    <w:rPr>
      <w:rFonts w:eastAsia="Times New Roman" w:cs="Times New Roman"/>
      <w:szCs w:val="24"/>
      <w:lang w:eastAsia="en-SG"/>
    </w:rPr>
  </w:style>
  <w:style w:type="paragraph" w:styleId="ListParagraph">
    <w:name w:val="List Paragraph"/>
    <w:basedOn w:val="Normal"/>
    <w:uiPriority w:val="34"/>
    <w:qFormat/>
    <w:rsid w:val="00FC14AA"/>
    <w:pPr>
      <w:ind w:left="720"/>
      <w:contextualSpacing/>
    </w:pPr>
  </w:style>
  <w:style w:type="character" w:customStyle="1" w:styleId="Heading3Char">
    <w:name w:val="Heading 3 Char"/>
    <w:basedOn w:val="DefaultParagraphFont"/>
    <w:link w:val="Heading3"/>
    <w:uiPriority w:val="9"/>
    <w:semiHidden/>
    <w:rsid w:val="00C262B1"/>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7510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B13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3C0"/>
    <w:rPr>
      <w:rFonts w:ascii="Times New Roman" w:hAnsi="Times New Roman"/>
      <w:sz w:val="24"/>
    </w:rPr>
  </w:style>
  <w:style w:type="paragraph" w:styleId="Footer">
    <w:name w:val="footer"/>
    <w:basedOn w:val="Normal"/>
    <w:link w:val="FooterChar"/>
    <w:uiPriority w:val="99"/>
    <w:unhideWhenUsed/>
    <w:rsid w:val="007B13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3C0"/>
    <w:rPr>
      <w:rFonts w:ascii="Times New Roman" w:hAnsi="Times New Roman"/>
      <w:sz w:val="24"/>
    </w:rPr>
  </w:style>
  <w:style w:type="paragraph" w:styleId="TOC1">
    <w:name w:val="toc 1"/>
    <w:basedOn w:val="Normal"/>
    <w:next w:val="Normal"/>
    <w:autoRedefine/>
    <w:uiPriority w:val="39"/>
    <w:unhideWhenUsed/>
    <w:rsid w:val="00FD6285"/>
    <w:pPr>
      <w:spacing w:after="100"/>
    </w:pPr>
  </w:style>
  <w:style w:type="paragraph" w:styleId="TOC2">
    <w:name w:val="toc 2"/>
    <w:basedOn w:val="Normal"/>
    <w:next w:val="Normal"/>
    <w:autoRedefine/>
    <w:uiPriority w:val="39"/>
    <w:unhideWhenUsed/>
    <w:rsid w:val="00FD6285"/>
    <w:pPr>
      <w:spacing w:after="100"/>
      <w:ind w:left="240"/>
    </w:pPr>
  </w:style>
  <w:style w:type="paragraph" w:styleId="BalloonText">
    <w:name w:val="Balloon Text"/>
    <w:basedOn w:val="Normal"/>
    <w:link w:val="BalloonTextChar"/>
    <w:uiPriority w:val="99"/>
    <w:semiHidden/>
    <w:unhideWhenUsed/>
    <w:rsid w:val="00AE1E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1EB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736628">
      <w:bodyDiv w:val="1"/>
      <w:marLeft w:val="0"/>
      <w:marRight w:val="0"/>
      <w:marTop w:val="0"/>
      <w:marBottom w:val="0"/>
      <w:divBdr>
        <w:top w:val="none" w:sz="0" w:space="0" w:color="auto"/>
        <w:left w:val="none" w:sz="0" w:space="0" w:color="auto"/>
        <w:bottom w:val="none" w:sz="0" w:space="0" w:color="auto"/>
        <w:right w:val="none" w:sz="0" w:space="0" w:color="auto"/>
      </w:divBdr>
    </w:div>
    <w:div w:id="209221615">
      <w:bodyDiv w:val="1"/>
      <w:marLeft w:val="0"/>
      <w:marRight w:val="0"/>
      <w:marTop w:val="0"/>
      <w:marBottom w:val="0"/>
      <w:divBdr>
        <w:top w:val="none" w:sz="0" w:space="0" w:color="auto"/>
        <w:left w:val="none" w:sz="0" w:space="0" w:color="auto"/>
        <w:bottom w:val="none" w:sz="0" w:space="0" w:color="auto"/>
        <w:right w:val="none" w:sz="0" w:space="0" w:color="auto"/>
      </w:divBdr>
    </w:div>
    <w:div w:id="296028560">
      <w:bodyDiv w:val="1"/>
      <w:marLeft w:val="0"/>
      <w:marRight w:val="0"/>
      <w:marTop w:val="0"/>
      <w:marBottom w:val="0"/>
      <w:divBdr>
        <w:top w:val="none" w:sz="0" w:space="0" w:color="auto"/>
        <w:left w:val="none" w:sz="0" w:space="0" w:color="auto"/>
        <w:bottom w:val="none" w:sz="0" w:space="0" w:color="auto"/>
        <w:right w:val="none" w:sz="0" w:space="0" w:color="auto"/>
      </w:divBdr>
    </w:div>
    <w:div w:id="313873367">
      <w:bodyDiv w:val="1"/>
      <w:marLeft w:val="0"/>
      <w:marRight w:val="0"/>
      <w:marTop w:val="0"/>
      <w:marBottom w:val="0"/>
      <w:divBdr>
        <w:top w:val="none" w:sz="0" w:space="0" w:color="auto"/>
        <w:left w:val="none" w:sz="0" w:space="0" w:color="auto"/>
        <w:bottom w:val="none" w:sz="0" w:space="0" w:color="auto"/>
        <w:right w:val="none" w:sz="0" w:space="0" w:color="auto"/>
      </w:divBdr>
    </w:div>
    <w:div w:id="413086190">
      <w:bodyDiv w:val="1"/>
      <w:marLeft w:val="0"/>
      <w:marRight w:val="0"/>
      <w:marTop w:val="0"/>
      <w:marBottom w:val="0"/>
      <w:divBdr>
        <w:top w:val="none" w:sz="0" w:space="0" w:color="auto"/>
        <w:left w:val="none" w:sz="0" w:space="0" w:color="auto"/>
        <w:bottom w:val="none" w:sz="0" w:space="0" w:color="auto"/>
        <w:right w:val="none" w:sz="0" w:space="0" w:color="auto"/>
      </w:divBdr>
    </w:div>
    <w:div w:id="475024748">
      <w:bodyDiv w:val="1"/>
      <w:marLeft w:val="0"/>
      <w:marRight w:val="0"/>
      <w:marTop w:val="0"/>
      <w:marBottom w:val="0"/>
      <w:divBdr>
        <w:top w:val="none" w:sz="0" w:space="0" w:color="auto"/>
        <w:left w:val="none" w:sz="0" w:space="0" w:color="auto"/>
        <w:bottom w:val="none" w:sz="0" w:space="0" w:color="auto"/>
        <w:right w:val="none" w:sz="0" w:space="0" w:color="auto"/>
      </w:divBdr>
    </w:div>
    <w:div w:id="530189799">
      <w:bodyDiv w:val="1"/>
      <w:marLeft w:val="0"/>
      <w:marRight w:val="0"/>
      <w:marTop w:val="0"/>
      <w:marBottom w:val="0"/>
      <w:divBdr>
        <w:top w:val="none" w:sz="0" w:space="0" w:color="auto"/>
        <w:left w:val="none" w:sz="0" w:space="0" w:color="auto"/>
        <w:bottom w:val="none" w:sz="0" w:space="0" w:color="auto"/>
        <w:right w:val="none" w:sz="0" w:space="0" w:color="auto"/>
      </w:divBdr>
    </w:div>
    <w:div w:id="664895476">
      <w:bodyDiv w:val="1"/>
      <w:marLeft w:val="0"/>
      <w:marRight w:val="0"/>
      <w:marTop w:val="0"/>
      <w:marBottom w:val="0"/>
      <w:divBdr>
        <w:top w:val="none" w:sz="0" w:space="0" w:color="auto"/>
        <w:left w:val="none" w:sz="0" w:space="0" w:color="auto"/>
        <w:bottom w:val="none" w:sz="0" w:space="0" w:color="auto"/>
        <w:right w:val="none" w:sz="0" w:space="0" w:color="auto"/>
      </w:divBdr>
    </w:div>
    <w:div w:id="744182752">
      <w:bodyDiv w:val="1"/>
      <w:marLeft w:val="0"/>
      <w:marRight w:val="0"/>
      <w:marTop w:val="0"/>
      <w:marBottom w:val="0"/>
      <w:divBdr>
        <w:top w:val="none" w:sz="0" w:space="0" w:color="auto"/>
        <w:left w:val="none" w:sz="0" w:space="0" w:color="auto"/>
        <w:bottom w:val="none" w:sz="0" w:space="0" w:color="auto"/>
        <w:right w:val="none" w:sz="0" w:space="0" w:color="auto"/>
      </w:divBdr>
    </w:div>
    <w:div w:id="802694367">
      <w:bodyDiv w:val="1"/>
      <w:marLeft w:val="0"/>
      <w:marRight w:val="0"/>
      <w:marTop w:val="0"/>
      <w:marBottom w:val="0"/>
      <w:divBdr>
        <w:top w:val="none" w:sz="0" w:space="0" w:color="auto"/>
        <w:left w:val="none" w:sz="0" w:space="0" w:color="auto"/>
        <w:bottom w:val="none" w:sz="0" w:space="0" w:color="auto"/>
        <w:right w:val="none" w:sz="0" w:space="0" w:color="auto"/>
      </w:divBdr>
    </w:div>
    <w:div w:id="806321279">
      <w:bodyDiv w:val="1"/>
      <w:marLeft w:val="0"/>
      <w:marRight w:val="0"/>
      <w:marTop w:val="0"/>
      <w:marBottom w:val="0"/>
      <w:divBdr>
        <w:top w:val="none" w:sz="0" w:space="0" w:color="auto"/>
        <w:left w:val="none" w:sz="0" w:space="0" w:color="auto"/>
        <w:bottom w:val="none" w:sz="0" w:space="0" w:color="auto"/>
        <w:right w:val="none" w:sz="0" w:space="0" w:color="auto"/>
      </w:divBdr>
    </w:div>
    <w:div w:id="940408162">
      <w:bodyDiv w:val="1"/>
      <w:marLeft w:val="0"/>
      <w:marRight w:val="0"/>
      <w:marTop w:val="0"/>
      <w:marBottom w:val="0"/>
      <w:divBdr>
        <w:top w:val="none" w:sz="0" w:space="0" w:color="auto"/>
        <w:left w:val="none" w:sz="0" w:space="0" w:color="auto"/>
        <w:bottom w:val="none" w:sz="0" w:space="0" w:color="auto"/>
        <w:right w:val="none" w:sz="0" w:space="0" w:color="auto"/>
      </w:divBdr>
    </w:div>
    <w:div w:id="1012998200">
      <w:bodyDiv w:val="1"/>
      <w:marLeft w:val="0"/>
      <w:marRight w:val="0"/>
      <w:marTop w:val="0"/>
      <w:marBottom w:val="0"/>
      <w:divBdr>
        <w:top w:val="none" w:sz="0" w:space="0" w:color="auto"/>
        <w:left w:val="none" w:sz="0" w:space="0" w:color="auto"/>
        <w:bottom w:val="none" w:sz="0" w:space="0" w:color="auto"/>
        <w:right w:val="none" w:sz="0" w:space="0" w:color="auto"/>
      </w:divBdr>
    </w:div>
    <w:div w:id="1113523347">
      <w:bodyDiv w:val="1"/>
      <w:marLeft w:val="0"/>
      <w:marRight w:val="0"/>
      <w:marTop w:val="0"/>
      <w:marBottom w:val="0"/>
      <w:divBdr>
        <w:top w:val="none" w:sz="0" w:space="0" w:color="auto"/>
        <w:left w:val="none" w:sz="0" w:space="0" w:color="auto"/>
        <w:bottom w:val="none" w:sz="0" w:space="0" w:color="auto"/>
        <w:right w:val="none" w:sz="0" w:space="0" w:color="auto"/>
      </w:divBdr>
    </w:div>
    <w:div w:id="1219979749">
      <w:bodyDiv w:val="1"/>
      <w:marLeft w:val="0"/>
      <w:marRight w:val="0"/>
      <w:marTop w:val="0"/>
      <w:marBottom w:val="0"/>
      <w:divBdr>
        <w:top w:val="none" w:sz="0" w:space="0" w:color="auto"/>
        <w:left w:val="none" w:sz="0" w:space="0" w:color="auto"/>
        <w:bottom w:val="none" w:sz="0" w:space="0" w:color="auto"/>
        <w:right w:val="none" w:sz="0" w:space="0" w:color="auto"/>
      </w:divBdr>
    </w:div>
    <w:div w:id="1563759215">
      <w:bodyDiv w:val="1"/>
      <w:marLeft w:val="0"/>
      <w:marRight w:val="0"/>
      <w:marTop w:val="0"/>
      <w:marBottom w:val="0"/>
      <w:divBdr>
        <w:top w:val="none" w:sz="0" w:space="0" w:color="auto"/>
        <w:left w:val="none" w:sz="0" w:space="0" w:color="auto"/>
        <w:bottom w:val="none" w:sz="0" w:space="0" w:color="auto"/>
        <w:right w:val="none" w:sz="0" w:space="0" w:color="auto"/>
      </w:divBdr>
      <w:divsChild>
        <w:div w:id="1997954705">
          <w:marLeft w:val="0"/>
          <w:marRight w:val="0"/>
          <w:marTop w:val="0"/>
          <w:marBottom w:val="0"/>
          <w:divBdr>
            <w:top w:val="none" w:sz="0" w:space="0" w:color="auto"/>
            <w:left w:val="none" w:sz="0" w:space="0" w:color="auto"/>
            <w:bottom w:val="none" w:sz="0" w:space="0" w:color="auto"/>
            <w:right w:val="none" w:sz="0" w:space="0" w:color="auto"/>
          </w:divBdr>
        </w:div>
        <w:div w:id="363792582">
          <w:marLeft w:val="0"/>
          <w:marRight w:val="0"/>
          <w:marTop w:val="0"/>
          <w:marBottom w:val="0"/>
          <w:divBdr>
            <w:top w:val="none" w:sz="0" w:space="0" w:color="auto"/>
            <w:left w:val="none" w:sz="0" w:space="0" w:color="auto"/>
            <w:bottom w:val="none" w:sz="0" w:space="0" w:color="auto"/>
            <w:right w:val="none" w:sz="0" w:space="0" w:color="auto"/>
          </w:divBdr>
        </w:div>
        <w:div w:id="796219544">
          <w:marLeft w:val="0"/>
          <w:marRight w:val="0"/>
          <w:marTop w:val="0"/>
          <w:marBottom w:val="0"/>
          <w:divBdr>
            <w:top w:val="none" w:sz="0" w:space="0" w:color="auto"/>
            <w:left w:val="none" w:sz="0" w:space="0" w:color="auto"/>
            <w:bottom w:val="none" w:sz="0" w:space="0" w:color="auto"/>
            <w:right w:val="none" w:sz="0" w:space="0" w:color="auto"/>
          </w:divBdr>
        </w:div>
        <w:div w:id="1359938578">
          <w:marLeft w:val="0"/>
          <w:marRight w:val="0"/>
          <w:marTop w:val="0"/>
          <w:marBottom w:val="0"/>
          <w:divBdr>
            <w:top w:val="none" w:sz="0" w:space="0" w:color="auto"/>
            <w:left w:val="none" w:sz="0" w:space="0" w:color="auto"/>
            <w:bottom w:val="none" w:sz="0" w:space="0" w:color="auto"/>
            <w:right w:val="none" w:sz="0" w:space="0" w:color="auto"/>
          </w:divBdr>
        </w:div>
        <w:div w:id="961812848">
          <w:marLeft w:val="0"/>
          <w:marRight w:val="0"/>
          <w:marTop w:val="0"/>
          <w:marBottom w:val="0"/>
          <w:divBdr>
            <w:top w:val="none" w:sz="0" w:space="0" w:color="auto"/>
            <w:left w:val="none" w:sz="0" w:space="0" w:color="auto"/>
            <w:bottom w:val="none" w:sz="0" w:space="0" w:color="auto"/>
            <w:right w:val="none" w:sz="0" w:space="0" w:color="auto"/>
          </w:divBdr>
        </w:div>
        <w:div w:id="1151866361">
          <w:marLeft w:val="0"/>
          <w:marRight w:val="0"/>
          <w:marTop w:val="0"/>
          <w:marBottom w:val="0"/>
          <w:divBdr>
            <w:top w:val="none" w:sz="0" w:space="0" w:color="auto"/>
            <w:left w:val="none" w:sz="0" w:space="0" w:color="auto"/>
            <w:bottom w:val="none" w:sz="0" w:space="0" w:color="auto"/>
            <w:right w:val="none" w:sz="0" w:space="0" w:color="auto"/>
          </w:divBdr>
        </w:div>
        <w:div w:id="37170452">
          <w:marLeft w:val="0"/>
          <w:marRight w:val="0"/>
          <w:marTop w:val="0"/>
          <w:marBottom w:val="0"/>
          <w:divBdr>
            <w:top w:val="none" w:sz="0" w:space="0" w:color="auto"/>
            <w:left w:val="none" w:sz="0" w:space="0" w:color="auto"/>
            <w:bottom w:val="none" w:sz="0" w:space="0" w:color="auto"/>
            <w:right w:val="none" w:sz="0" w:space="0" w:color="auto"/>
          </w:divBdr>
        </w:div>
        <w:div w:id="1653832926">
          <w:marLeft w:val="0"/>
          <w:marRight w:val="0"/>
          <w:marTop w:val="0"/>
          <w:marBottom w:val="0"/>
          <w:divBdr>
            <w:top w:val="none" w:sz="0" w:space="0" w:color="auto"/>
            <w:left w:val="none" w:sz="0" w:space="0" w:color="auto"/>
            <w:bottom w:val="none" w:sz="0" w:space="0" w:color="auto"/>
            <w:right w:val="none" w:sz="0" w:space="0" w:color="auto"/>
          </w:divBdr>
        </w:div>
        <w:div w:id="1997101100">
          <w:marLeft w:val="0"/>
          <w:marRight w:val="0"/>
          <w:marTop w:val="0"/>
          <w:marBottom w:val="0"/>
          <w:divBdr>
            <w:top w:val="none" w:sz="0" w:space="0" w:color="auto"/>
            <w:left w:val="none" w:sz="0" w:space="0" w:color="auto"/>
            <w:bottom w:val="none" w:sz="0" w:space="0" w:color="auto"/>
            <w:right w:val="none" w:sz="0" w:space="0" w:color="auto"/>
          </w:divBdr>
        </w:div>
      </w:divsChild>
    </w:div>
    <w:div w:id="2027711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ultinational_corporation"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Interpersonal_relationshi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Retai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n.wikipedia.org/wiki/Hertfordshire" TargetMode="External"/><Relationship Id="rId4" Type="http://schemas.openxmlformats.org/officeDocument/2006/relationships/settings" Target="settings.xml"/><Relationship Id="rId9" Type="http://schemas.openxmlformats.org/officeDocument/2006/relationships/hyperlink" Target="https://en.wikipedia.org/wiki/Welwyn_Garden_City"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7BB1A9-D5F2-4BFA-A296-EE0BCC4EB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4243</Words>
  <Characters>24191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Muadia</dc:creator>
  <cp:lastModifiedBy>djmobiles</cp:lastModifiedBy>
  <cp:revision>2</cp:revision>
  <dcterms:created xsi:type="dcterms:W3CDTF">2018-12-22T13:02:00Z</dcterms:created>
  <dcterms:modified xsi:type="dcterms:W3CDTF">2018-12-22T13:02:00Z</dcterms:modified>
</cp:coreProperties>
</file>