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4128F093" w:rsidP="74272379" w:rsidRDefault="4128F093" w14:paraId="0B59BA28" w14:textId="39AF7D2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4272379" w:rsidR="4128F093">
        <w:rPr>
          <w:rFonts w:ascii="Aptos" w:hAnsi="Aptos" w:eastAsia="Aptos" w:cs="Aptos"/>
          <w:noProof w:val="0"/>
          <w:sz w:val="24"/>
          <w:szCs w:val="24"/>
          <w:lang w:val="en-US"/>
        </w:rPr>
        <w:t>Here is a link to my Portfolio and Refelctive Piece for Education in Action ECAP5008.</w:t>
      </w:r>
    </w:p>
    <w:p w:rsidR="4128F093" w:rsidP="74272379" w:rsidRDefault="4128F093" w14:paraId="654972B2" w14:textId="416B9A8F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4272379" w:rsidR="4128F09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 have shared it with both markers, so hopefully you have full access to this document. </w:t>
      </w:r>
    </w:p>
    <w:p w:rsidR="74272379" w:rsidP="74272379" w:rsidRDefault="74272379" w14:paraId="40C0E07F" w14:textId="7DD2F7C0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7A6AD10E" wp14:paraId="2C078E63" wp14:textId="068BC6E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a8c0c8d80a8142c4">
        <w:r w:rsidRPr="7A6AD10E" w:rsidR="27538DD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PORTFOLIO.pub</w:t>
        </w:r>
      </w:hyperlink>
    </w:p>
    <w:p w:rsidR="7A6AD10E" w:rsidP="7A6AD10E" w:rsidRDefault="7A6AD10E" w14:paraId="0DDD36B9" w14:textId="00A2D48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B008D3"/>
    <w:rsid w:val="27538DD5"/>
    <w:rsid w:val="4128F093"/>
    <w:rsid w:val="583DAE4C"/>
    <w:rsid w:val="68B008D3"/>
    <w:rsid w:val="74272379"/>
    <w:rsid w:val="7A6AD1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B008D3"/>
  <w15:chartTrackingRefBased/>
  <w15:docId w15:val="{8A6FA5BD-E19B-443D-8595-5449840F7A0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u:/g/personal/2220232_student_uwtsd_ac_uk/ER7NwuVl54VNuVQscoYjEMwB5NN0yd_-FJKhEFbkLQwFXA?e=zSFJHo" TargetMode="External" Id="Ra8c0c8d80a8142c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2024-04-05T17:52:22.8519583Z</dcterms:created>
  <dcterms:modified xsi:type="dcterms:W3CDTF">2024-04-05T17:54:54.7468324Z</dcterms:modified>
  <dc:creator>Katy Monk (2220232)</dc:creator>
  <lastModifiedBy>Katy Monk (2220232)</lastModifiedBy>
</coreProperties>
</file>