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110FC1" w:rsidRDefault="003A12C8">
          <w:pPr>
            <w:pStyle w:val="NoSpacing"/>
            <w:rPr>
              <w:sz w:val="24"/>
              <w:szCs w:val="24"/>
              <w:lang w:val="en-GB"/>
            </w:rPr>
          </w:pPr>
          <w:r w:rsidRPr="00110FC1">
            <w:rPr>
              <w:noProof/>
              <w:sz w:val="24"/>
              <w:szCs w:val="24"/>
              <w:lang w:val="en-GB"/>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24T00:00:00Z">
                                      <w:dateFormat w:val="M/d/yyyy"/>
                                      <w:lid w:val="en-US"/>
                                      <w:storeMappedDataAs w:val="dateTime"/>
                                      <w:calendar w:val="gregorian"/>
                                    </w:date>
                                  </w:sdtPr>
                                  <w:sdtEndPr/>
                                  <w:sdtContent>
                                    <w:p w14:paraId="410F75A1" w14:textId="186C5E44" w:rsidR="003A12C8" w:rsidRDefault="00952BAA">
                                      <w:pPr>
                                        <w:pStyle w:val="NoSpacing"/>
                                        <w:jc w:val="right"/>
                                        <w:rPr>
                                          <w:color w:val="FFFFFF" w:themeColor="background1"/>
                                          <w:sz w:val="28"/>
                                          <w:szCs w:val="28"/>
                                        </w:rPr>
                                      </w:pPr>
                                      <w:r>
                                        <w:rPr>
                                          <w:color w:val="FFFFFF" w:themeColor="background1"/>
                                          <w:sz w:val="28"/>
                                          <w:szCs w:val="28"/>
                                        </w:rPr>
                                        <w:t>7</w:t>
                                      </w:r>
                                      <w:r w:rsidR="003A12C8">
                                        <w:rPr>
                                          <w:color w:val="FFFFFF" w:themeColor="background1"/>
                                          <w:sz w:val="28"/>
                                          <w:szCs w:val="28"/>
                                        </w:rPr>
                                        <w:t>/24/2025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24T00:00:00Z">
                                <w:dateFormat w:val="M/d/yyyy"/>
                                <w:lid w:val="en-US"/>
                                <w:storeMappedDataAs w:val="dateTime"/>
                                <w:calendar w:val="gregorian"/>
                              </w:date>
                            </w:sdtPr>
                            <w:sdtEndPr/>
                            <w:sdtContent>
                              <w:p w14:paraId="410F75A1" w14:textId="186C5E44" w:rsidR="003A12C8" w:rsidRDefault="00952BAA">
                                <w:pPr>
                                  <w:pStyle w:val="NoSpacing"/>
                                  <w:jc w:val="right"/>
                                  <w:rPr>
                                    <w:color w:val="FFFFFF" w:themeColor="background1"/>
                                    <w:sz w:val="28"/>
                                    <w:szCs w:val="28"/>
                                  </w:rPr>
                                </w:pPr>
                                <w:r>
                                  <w:rPr>
                                    <w:color w:val="FFFFFF" w:themeColor="background1"/>
                                    <w:sz w:val="28"/>
                                    <w:szCs w:val="28"/>
                                  </w:rPr>
                                  <w:t>7</w:t>
                                </w:r>
                                <w:r w:rsidR="003A12C8">
                                  <w:rPr>
                                    <w:color w:val="FFFFFF" w:themeColor="background1"/>
                                    <w:sz w:val="28"/>
                                    <w:szCs w:val="28"/>
                                  </w:rPr>
                                  <w:t>/24/2025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110FC1">
            <w:rPr>
              <w:noProof/>
              <w:sz w:val="24"/>
              <w:szCs w:val="24"/>
              <w:lang w:val="en-GB"/>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B5C1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7B5C1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110FC1" w:rsidRDefault="00D91C37">
          <w:r w:rsidRPr="00110FC1">
            <w:rPr>
              <w:noProof/>
            </w:rPr>
            <mc:AlternateContent>
              <mc:Choice Requires="wps">
                <w:drawing>
                  <wp:anchor distT="45720" distB="45720" distL="114300" distR="114300" simplePos="0" relativeHeight="251665408" behindDoc="0" locked="0" layoutInCell="1" allowOverlap="1" wp14:anchorId="2CA3D4BA" wp14:editId="482199FA">
                    <wp:simplePos x="0" y="0"/>
                    <wp:positionH relativeFrom="margin">
                      <wp:posOffset>1166495</wp:posOffset>
                    </wp:positionH>
                    <wp:positionV relativeFrom="paragraph">
                      <wp:posOffset>7095490</wp:posOffset>
                    </wp:positionV>
                    <wp:extent cx="4883150" cy="1404620"/>
                    <wp:effectExtent l="0" t="0" r="1270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1404620"/>
                            </a:xfrm>
                            <a:prstGeom prst="rect">
                              <a:avLst/>
                            </a:prstGeom>
                            <a:solidFill>
                              <a:srgbClr val="FFFFFF"/>
                            </a:solidFill>
                            <a:ln w="9525">
                              <a:solidFill>
                                <a:srgbClr val="000000"/>
                              </a:solidFill>
                              <a:miter lim="800000"/>
                              <a:headEnd/>
                              <a:tailEnd/>
                            </a:ln>
                          </wps:spPr>
                          <wps:txbx>
                            <w:txbxContent>
                              <w:p w14:paraId="31516330" w14:textId="329D3A5E" w:rsidR="008E736B" w:rsidRPr="00D91C37" w:rsidRDefault="00D91C37">
                                <w:pPr>
                                  <w:rPr>
                                    <w:b/>
                                    <w:bCs/>
                                  </w:rPr>
                                </w:pPr>
                                <w:r w:rsidRPr="00D91C37">
                                  <w:rPr>
                                    <w:b/>
                                    <w:bCs/>
                                  </w:rPr>
                                  <w:t>E-Portfolio Link:</w:t>
                                </w:r>
                                <w:r w:rsidR="004944F2" w:rsidRPr="00D91C37">
                                  <w:rPr>
                                    <w:b/>
                                    <w:bCs/>
                                  </w:rPr>
                                  <w:t xml:space="preserve"> </w:t>
                                </w:r>
                                <w:hyperlink r:id="rId8" w:history="1">
                                  <w:r w:rsidR="008E736B" w:rsidRPr="00E32E2B">
                                    <w:rPr>
                                      <w:rStyle w:val="Hyperlink"/>
                                      <w:b/>
                                      <w:bCs/>
                                    </w:rPr>
                                    <w:t>https://2542109.wixsite.com/nexgen-portfolio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91.85pt;margin-top:558.7pt;width:384.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">
                    <v:textbox style="mso-fit-shape-to-text:t">
                      <w:txbxContent>
                        <w:p w14:paraId="31516330" w14:textId="329D3A5E" w:rsidR="008E736B" w:rsidRPr="00D91C37" w:rsidRDefault="00D91C37">
                          <w:pPr>
                            <w:rPr>
                              <w:b/>
                              <w:bCs/>
                            </w:rPr>
                          </w:pPr>
                          <w:r w:rsidRPr="00D91C37">
                            <w:rPr>
                              <w:b/>
                              <w:bCs/>
                            </w:rPr>
                            <w:t>E-Portfolio Link:</w:t>
                          </w:r>
                          <w:r w:rsidR="004944F2" w:rsidRPr="00D91C37">
                            <w:rPr>
                              <w:b/>
                              <w:bCs/>
                            </w:rPr>
                            <w:t xml:space="preserve"> </w:t>
                          </w:r>
                          <w:hyperlink r:id="rId9" w:history="1">
                            <w:r w:rsidR="008E736B" w:rsidRPr="00E32E2B">
                              <w:rPr>
                                <w:rStyle w:val="Hyperlink"/>
                                <w:b/>
                                <w:bCs/>
                              </w:rPr>
                              <w:t>https://2542109.wixsite.com/nexgen-portfolio</w:t>
                            </w:r>
                          </w:hyperlink>
                        </w:p>
                      </w:txbxContent>
                    </v:textbox>
                    <w10:wrap type="square" anchorx="margin"/>
                  </v:shape>
                </w:pict>
              </mc:Fallback>
            </mc:AlternateContent>
          </w:r>
          <w:r w:rsidR="003A12C8" w:rsidRPr="00110FC1">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20E8E941" w:rsidR="003A12C8" w:rsidRDefault="003A12C8">
                                <w:r>
                                  <w:t>Module Code: ACCA 402</w:t>
                                </w:r>
                                <w:r w:rsidR="009D2914">
                                  <w:t>6</w:t>
                                </w:r>
                              </w:p>
                              <w:p w14:paraId="08D64C1C" w14:textId="77777777" w:rsidR="003A12C8" w:rsidRDefault="003A12C8"/>
                              <w:p w14:paraId="33B69EF1" w14:textId="12C6ECF4" w:rsidR="003A12C8" w:rsidRDefault="003A12C8">
                                <w:r>
                                  <w:t>Student Name:</w:t>
                                </w:r>
                                <w:r w:rsidR="00142B08">
                                  <w:t xml:space="preserve"> Adao Filipe Das Neves Oliveira</w:t>
                                </w:r>
                              </w:p>
                              <w:p w14:paraId="108ECBE2" w14:textId="0C107184" w:rsidR="003A12C8" w:rsidRDefault="003A12C8">
                                <w:r>
                                  <w:t>Student ID:</w:t>
                                </w:r>
                                <w:r w:rsidR="00142B08">
                                  <w:t xml:space="preserve"> 2542109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20E8E941" w:rsidR="003A12C8" w:rsidRDefault="003A12C8">
                          <w:r>
                            <w:t>Module Code: ACCA 402</w:t>
                          </w:r>
                          <w:r w:rsidR="009D2914">
                            <w:t>6</w:t>
                          </w:r>
                        </w:p>
                        <w:p w14:paraId="08D64C1C" w14:textId="77777777" w:rsidR="003A12C8" w:rsidRDefault="003A12C8"/>
                        <w:p w14:paraId="33B69EF1" w14:textId="12C6ECF4" w:rsidR="003A12C8" w:rsidRDefault="003A12C8">
                          <w:r>
                            <w:t>Student Name:</w:t>
                          </w:r>
                          <w:r w:rsidR="00142B08">
                            <w:t xml:space="preserve"> Adao Filipe Das Neves Oliveira</w:t>
                          </w:r>
                        </w:p>
                        <w:p w14:paraId="108ECBE2" w14:textId="0C107184" w:rsidR="003A12C8" w:rsidRDefault="003A12C8">
                          <w:r>
                            <w:t>Student ID:</w:t>
                          </w:r>
                          <w:r w:rsidR="00142B08">
                            <w:t xml:space="preserve"> 2542109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110FC1">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7B5C1E">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B5C1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7B5C1E">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7B5C1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110FC1">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46FE84A1" w:rsidR="003A12C8" w:rsidRPr="00110FC1" w:rsidRDefault="003A12C8">
          <w:pPr>
            <w:pStyle w:val="TOCHeading"/>
            <w:rPr>
              <w:sz w:val="24"/>
              <w:szCs w:val="24"/>
            </w:rPr>
          </w:pPr>
          <w:r w:rsidRPr="00110FC1">
            <w:rPr>
              <w:sz w:val="24"/>
              <w:szCs w:val="24"/>
            </w:rPr>
            <w:t>Table of Contents</w:t>
          </w:r>
          <w:r w:rsidR="00724C43">
            <w:rPr>
              <w:sz w:val="24"/>
              <w:szCs w:val="24"/>
            </w:rPr>
            <w:t xml:space="preserve"> </w:t>
          </w:r>
        </w:p>
        <w:p w14:paraId="766E7C27" w14:textId="43B1AB3C" w:rsidR="002835F0" w:rsidRDefault="003A12C8">
          <w:pPr>
            <w:pStyle w:val="TOC1"/>
            <w:tabs>
              <w:tab w:val="right" w:leader="dot" w:pos="9016"/>
            </w:tabs>
            <w:rPr>
              <w:noProof/>
              <w:lang w:eastAsia="en-GB"/>
            </w:rPr>
          </w:pPr>
          <w:r w:rsidRPr="00110FC1">
            <w:fldChar w:fldCharType="begin"/>
          </w:r>
          <w:r w:rsidRPr="00110FC1">
            <w:instrText xml:space="preserve"> TOC \o "1-3" \h \z \u </w:instrText>
          </w:r>
          <w:r w:rsidRPr="00110FC1">
            <w:fldChar w:fldCharType="separate"/>
          </w:r>
          <w:hyperlink w:anchor="_Toc235603524" w:history="1">
            <w:r w:rsidR="002835F0" w:rsidRPr="004B5C73">
              <w:rPr>
                <w:rStyle w:val="Hyperlink"/>
                <w:noProof/>
              </w:rPr>
              <w:t>Introduction</w:t>
            </w:r>
            <w:r w:rsidR="002835F0">
              <w:rPr>
                <w:noProof/>
                <w:webHidden/>
              </w:rPr>
              <w:tab/>
            </w:r>
            <w:r w:rsidR="002835F0">
              <w:rPr>
                <w:noProof/>
                <w:webHidden/>
              </w:rPr>
              <w:fldChar w:fldCharType="begin"/>
            </w:r>
            <w:r w:rsidR="002835F0">
              <w:rPr>
                <w:noProof/>
                <w:webHidden/>
              </w:rPr>
              <w:instrText xml:space="preserve"> PAGEREF _Toc235603524 \h </w:instrText>
            </w:r>
            <w:r w:rsidR="002835F0">
              <w:rPr>
                <w:noProof/>
                <w:webHidden/>
              </w:rPr>
            </w:r>
            <w:r w:rsidR="002835F0">
              <w:rPr>
                <w:noProof/>
                <w:webHidden/>
              </w:rPr>
              <w:fldChar w:fldCharType="separate"/>
            </w:r>
            <w:r w:rsidR="00B13434">
              <w:rPr>
                <w:noProof/>
                <w:webHidden/>
              </w:rPr>
              <w:t>2</w:t>
            </w:r>
            <w:r w:rsidR="002835F0">
              <w:rPr>
                <w:noProof/>
                <w:webHidden/>
              </w:rPr>
              <w:fldChar w:fldCharType="end"/>
            </w:r>
          </w:hyperlink>
        </w:p>
        <w:p w14:paraId="079DE4F9" w14:textId="13C2F011" w:rsidR="002835F0" w:rsidRDefault="002835F0">
          <w:pPr>
            <w:pStyle w:val="TOC1"/>
            <w:tabs>
              <w:tab w:val="right" w:leader="dot" w:pos="9016"/>
            </w:tabs>
            <w:rPr>
              <w:noProof/>
              <w:lang w:eastAsia="en-GB"/>
            </w:rPr>
          </w:pPr>
          <w:hyperlink w:anchor="_Toc235603525" w:history="1">
            <w:r w:rsidRPr="004B5C73">
              <w:rPr>
                <w:rStyle w:val="Hyperlink"/>
                <w:noProof/>
              </w:rPr>
              <w:t>Main Body</w:t>
            </w:r>
            <w:r>
              <w:rPr>
                <w:noProof/>
                <w:webHidden/>
              </w:rPr>
              <w:tab/>
            </w:r>
            <w:r>
              <w:rPr>
                <w:noProof/>
                <w:webHidden/>
              </w:rPr>
              <w:fldChar w:fldCharType="begin"/>
            </w:r>
            <w:r>
              <w:rPr>
                <w:noProof/>
                <w:webHidden/>
              </w:rPr>
              <w:instrText xml:space="preserve"> PAGEREF _Toc235603525 \h </w:instrText>
            </w:r>
            <w:r>
              <w:rPr>
                <w:noProof/>
                <w:webHidden/>
              </w:rPr>
            </w:r>
            <w:r>
              <w:rPr>
                <w:noProof/>
                <w:webHidden/>
              </w:rPr>
              <w:fldChar w:fldCharType="separate"/>
            </w:r>
            <w:r w:rsidR="00B13434">
              <w:rPr>
                <w:noProof/>
                <w:webHidden/>
              </w:rPr>
              <w:t>3</w:t>
            </w:r>
            <w:r>
              <w:rPr>
                <w:noProof/>
                <w:webHidden/>
              </w:rPr>
              <w:fldChar w:fldCharType="end"/>
            </w:r>
          </w:hyperlink>
        </w:p>
        <w:p w14:paraId="4F65E139" w14:textId="6EDF15C4" w:rsidR="002835F0" w:rsidRDefault="002835F0">
          <w:pPr>
            <w:pStyle w:val="TOC2"/>
            <w:tabs>
              <w:tab w:val="right" w:leader="dot" w:pos="9016"/>
            </w:tabs>
            <w:rPr>
              <w:noProof/>
              <w:lang w:eastAsia="en-GB"/>
            </w:rPr>
          </w:pPr>
          <w:hyperlink w:anchor="_Toc235603526" w:history="1">
            <w:r w:rsidRPr="004B5C73">
              <w:rPr>
                <w:rStyle w:val="Hyperlink"/>
                <w:noProof/>
              </w:rPr>
              <w:t>Task 1: Cybersecurity Essential Academic and Employment Skills</w:t>
            </w:r>
            <w:r>
              <w:rPr>
                <w:noProof/>
                <w:webHidden/>
              </w:rPr>
              <w:tab/>
            </w:r>
            <w:r>
              <w:rPr>
                <w:noProof/>
                <w:webHidden/>
              </w:rPr>
              <w:fldChar w:fldCharType="begin"/>
            </w:r>
            <w:r>
              <w:rPr>
                <w:noProof/>
                <w:webHidden/>
              </w:rPr>
              <w:instrText xml:space="preserve"> PAGEREF _Toc235603526 \h </w:instrText>
            </w:r>
            <w:r>
              <w:rPr>
                <w:noProof/>
                <w:webHidden/>
              </w:rPr>
            </w:r>
            <w:r>
              <w:rPr>
                <w:noProof/>
                <w:webHidden/>
              </w:rPr>
              <w:fldChar w:fldCharType="separate"/>
            </w:r>
            <w:r w:rsidR="00B13434">
              <w:rPr>
                <w:noProof/>
                <w:webHidden/>
              </w:rPr>
              <w:t>3</w:t>
            </w:r>
            <w:r>
              <w:rPr>
                <w:noProof/>
                <w:webHidden/>
              </w:rPr>
              <w:fldChar w:fldCharType="end"/>
            </w:r>
          </w:hyperlink>
        </w:p>
        <w:p w14:paraId="127E2D76" w14:textId="2F64152F" w:rsidR="002835F0" w:rsidRDefault="002835F0">
          <w:pPr>
            <w:pStyle w:val="TOC3"/>
            <w:tabs>
              <w:tab w:val="right" w:leader="dot" w:pos="9016"/>
            </w:tabs>
            <w:rPr>
              <w:noProof/>
              <w:lang w:eastAsia="en-GB"/>
            </w:rPr>
          </w:pPr>
          <w:hyperlink w:anchor="_Toc235603527" w:history="1">
            <w:r w:rsidRPr="004B5C73">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_Toc235603527 \h </w:instrText>
            </w:r>
            <w:r>
              <w:rPr>
                <w:noProof/>
                <w:webHidden/>
              </w:rPr>
            </w:r>
            <w:r>
              <w:rPr>
                <w:noProof/>
                <w:webHidden/>
              </w:rPr>
              <w:fldChar w:fldCharType="separate"/>
            </w:r>
            <w:r w:rsidR="00B13434">
              <w:rPr>
                <w:noProof/>
                <w:webHidden/>
              </w:rPr>
              <w:t>3</w:t>
            </w:r>
            <w:r>
              <w:rPr>
                <w:noProof/>
                <w:webHidden/>
              </w:rPr>
              <w:fldChar w:fldCharType="end"/>
            </w:r>
          </w:hyperlink>
        </w:p>
        <w:p w14:paraId="0DA2D4F9" w14:textId="78843FC4" w:rsidR="002835F0" w:rsidRDefault="002835F0">
          <w:pPr>
            <w:pStyle w:val="TOC3"/>
            <w:tabs>
              <w:tab w:val="right" w:leader="dot" w:pos="9016"/>
            </w:tabs>
            <w:rPr>
              <w:noProof/>
              <w:lang w:eastAsia="en-GB"/>
            </w:rPr>
          </w:pPr>
          <w:hyperlink w:anchor="_Toc235603528" w:history="1">
            <w:r w:rsidRPr="004B5C73">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_Toc235603528 \h </w:instrText>
            </w:r>
            <w:r>
              <w:rPr>
                <w:noProof/>
                <w:webHidden/>
              </w:rPr>
            </w:r>
            <w:r>
              <w:rPr>
                <w:noProof/>
                <w:webHidden/>
              </w:rPr>
              <w:fldChar w:fldCharType="separate"/>
            </w:r>
            <w:r w:rsidR="00B13434">
              <w:rPr>
                <w:noProof/>
                <w:webHidden/>
              </w:rPr>
              <w:t>5</w:t>
            </w:r>
            <w:r>
              <w:rPr>
                <w:noProof/>
                <w:webHidden/>
              </w:rPr>
              <w:fldChar w:fldCharType="end"/>
            </w:r>
          </w:hyperlink>
        </w:p>
        <w:p w14:paraId="3AD10469" w14:textId="7BFB4353" w:rsidR="002835F0" w:rsidRDefault="002835F0">
          <w:pPr>
            <w:pStyle w:val="TOC2"/>
            <w:tabs>
              <w:tab w:val="right" w:leader="dot" w:pos="9016"/>
            </w:tabs>
            <w:rPr>
              <w:noProof/>
              <w:lang w:eastAsia="en-GB"/>
            </w:rPr>
          </w:pPr>
          <w:hyperlink w:anchor="_Toc235603529" w:history="1">
            <w:r w:rsidRPr="004B5C73">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_Toc235603529 \h </w:instrText>
            </w:r>
            <w:r>
              <w:rPr>
                <w:noProof/>
                <w:webHidden/>
              </w:rPr>
            </w:r>
            <w:r>
              <w:rPr>
                <w:noProof/>
                <w:webHidden/>
              </w:rPr>
              <w:fldChar w:fldCharType="separate"/>
            </w:r>
            <w:r w:rsidR="00B13434">
              <w:rPr>
                <w:noProof/>
                <w:webHidden/>
              </w:rPr>
              <w:t>6</w:t>
            </w:r>
            <w:r>
              <w:rPr>
                <w:noProof/>
                <w:webHidden/>
              </w:rPr>
              <w:fldChar w:fldCharType="end"/>
            </w:r>
          </w:hyperlink>
        </w:p>
        <w:p w14:paraId="7FA31392" w14:textId="1C89E321" w:rsidR="002835F0" w:rsidRDefault="002835F0">
          <w:pPr>
            <w:pStyle w:val="TOC3"/>
            <w:tabs>
              <w:tab w:val="right" w:leader="dot" w:pos="9016"/>
            </w:tabs>
            <w:rPr>
              <w:noProof/>
              <w:lang w:eastAsia="en-GB"/>
            </w:rPr>
          </w:pPr>
          <w:hyperlink w:anchor="_Toc235603530" w:history="1">
            <w:r w:rsidRPr="004B5C73">
              <w:rPr>
                <w:rStyle w:val="Hyperlink"/>
                <w:noProof/>
              </w:rPr>
              <w:t>Mind Map (Collaborative)</w:t>
            </w:r>
            <w:r>
              <w:rPr>
                <w:noProof/>
                <w:webHidden/>
              </w:rPr>
              <w:tab/>
            </w:r>
            <w:r>
              <w:rPr>
                <w:noProof/>
                <w:webHidden/>
              </w:rPr>
              <w:fldChar w:fldCharType="begin"/>
            </w:r>
            <w:r>
              <w:rPr>
                <w:noProof/>
                <w:webHidden/>
              </w:rPr>
              <w:instrText xml:space="preserve"> PAGEREF _Toc235603530 \h </w:instrText>
            </w:r>
            <w:r>
              <w:rPr>
                <w:noProof/>
                <w:webHidden/>
              </w:rPr>
            </w:r>
            <w:r>
              <w:rPr>
                <w:noProof/>
                <w:webHidden/>
              </w:rPr>
              <w:fldChar w:fldCharType="separate"/>
            </w:r>
            <w:r w:rsidR="00B13434">
              <w:rPr>
                <w:noProof/>
                <w:webHidden/>
              </w:rPr>
              <w:t>6</w:t>
            </w:r>
            <w:r>
              <w:rPr>
                <w:noProof/>
                <w:webHidden/>
              </w:rPr>
              <w:fldChar w:fldCharType="end"/>
            </w:r>
          </w:hyperlink>
        </w:p>
        <w:p w14:paraId="2E32C9AB" w14:textId="73740464" w:rsidR="002835F0" w:rsidRDefault="002835F0">
          <w:pPr>
            <w:pStyle w:val="TOC3"/>
            <w:tabs>
              <w:tab w:val="right" w:leader="dot" w:pos="9016"/>
            </w:tabs>
            <w:rPr>
              <w:noProof/>
              <w:lang w:eastAsia="en-GB"/>
            </w:rPr>
          </w:pPr>
          <w:hyperlink w:anchor="_Toc235603531" w:history="1">
            <w:r w:rsidRPr="004B5C73">
              <w:rPr>
                <w:rStyle w:val="Hyperlink"/>
                <w:noProof/>
              </w:rPr>
              <w:t>Poster (Individual)</w:t>
            </w:r>
            <w:r>
              <w:rPr>
                <w:noProof/>
                <w:webHidden/>
              </w:rPr>
              <w:tab/>
            </w:r>
            <w:r>
              <w:rPr>
                <w:noProof/>
                <w:webHidden/>
              </w:rPr>
              <w:fldChar w:fldCharType="begin"/>
            </w:r>
            <w:r>
              <w:rPr>
                <w:noProof/>
                <w:webHidden/>
              </w:rPr>
              <w:instrText xml:space="preserve"> PAGEREF _Toc235603531 \h </w:instrText>
            </w:r>
            <w:r>
              <w:rPr>
                <w:noProof/>
                <w:webHidden/>
              </w:rPr>
            </w:r>
            <w:r>
              <w:rPr>
                <w:noProof/>
                <w:webHidden/>
              </w:rPr>
              <w:fldChar w:fldCharType="separate"/>
            </w:r>
            <w:r w:rsidR="00B13434">
              <w:rPr>
                <w:noProof/>
                <w:webHidden/>
              </w:rPr>
              <w:t>7</w:t>
            </w:r>
            <w:r>
              <w:rPr>
                <w:noProof/>
                <w:webHidden/>
              </w:rPr>
              <w:fldChar w:fldCharType="end"/>
            </w:r>
          </w:hyperlink>
        </w:p>
        <w:p w14:paraId="6D6F61E3" w14:textId="213D2E26" w:rsidR="002835F0" w:rsidRDefault="002835F0">
          <w:pPr>
            <w:pStyle w:val="TOC2"/>
            <w:tabs>
              <w:tab w:val="right" w:leader="dot" w:pos="9016"/>
            </w:tabs>
            <w:rPr>
              <w:noProof/>
              <w:lang w:eastAsia="en-GB"/>
            </w:rPr>
          </w:pPr>
          <w:hyperlink w:anchor="_Toc235603532" w:history="1">
            <w:r w:rsidRPr="004B5C73">
              <w:rPr>
                <w:rStyle w:val="Hyperlink"/>
                <w:noProof/>
              </w:rPr>
              <w:t>Task 3: Virtual Collaboration and RefWorks</w:t>
            </w:r>
            <w:r>
              <w:rPr>
                <w:noProof/>
                <w:webHidden/>
              </w:rPr>
              <w:tab/>
            </w:r>
            <w:r>
              <w:rPr>
                <w:noProof/>
                <w:webHidden/>
              </w:rPr>
              <w:fldChar w:fldCharType="begin"/>
            </w:r>
            <w:r>
              <w:rPr>
                <w:noProof/>
                <w:webHidden/>
              </w:rPr>
              <w:instrText xml:space="preserve"> PAGEREF _Toc235603532 \h </w:instrText>
            </w:r>
            <w:r>
              <w:rPr>
                <w:noProof/>
                <w:webHidden/>
              </w:rPr>
            </w:r>
            <w:r>
              <w:rPr>
                <w:noProof/>
                <w:webHidden/>
              </w:rPr>
              <w:fldChar w:fldCharType="separate"/>
            </w:r>
            <w:r w:rsidR="00B13434">
              <w:rPr>
                <w:noProof/>
                <w:webHidden/>
              </w:rPr>
              <w:t>8</w:t>
            </w:r>
            <w:r>
              <w:rPr>
                <w:noProof/>
                <w:webHidden/>
              </w:rPr>
              <w:fldChar w:fldCharType="end"/>
            </w:r>
          </w:hyperlink>
        </w:p>
        <w:p w14:paraId="650B2737" w14:textId="45EC2D6D" w:rsidR="002835F0" w:rsidRDefault="002835F0">
          <w:pPr>
            <w:pStyle w:val="TOC3"/>
            <w:tabs>
              <w:tab w:val="right" w:leader="dot" w:pos="9016"/>
            </w:tabs>
            <w:rPr>
              <w:noProof/>
              <w:lang w:eastAsia="en-GB"/>
            </w:rPr>
          </w:pPr>
          <w:hyperlink w:anchor="_Toc235603533" w:history="1">
            <w:r w:rsidRPr="004B5C73">
              <w:rPr>
                <w:rStyle w:val="Hyperlink"/>
                <w:noProof/>
              </w:rPr>
              <w:t>Report on Virtual Collaboration</w:t>
            </w:r>
            <w:r>
              <w:rPr>
                <w:noProof/>
                <w:webHidden/>
              </w:rPr>
              <w:tab/>
            </w:r>
            <w:r>
              <w:rPr>
                <w:noProof/>
                <w:webHidden/>
              </w:rPr>
              <w:fldChar w:fldCharType="begin"/>
            </w:r>
            <w:r>
              <w:rPr>
                <w:noProof/>
                <w:webHidden/>
              </w:rPr>
              <w:instrText xml:space="preserve"> PAGEREF _Toc235603533 \h </w:instrText>
            </w:r>
            <w:r>
              <w:rPr>
                <w:noProof/>
                <w:webHidden/>
              </w:rPr>
            </w:r>
            <w:r>
              <w:rPr>
                <w:noProof/>
                <w:webHidden/>
              </w:rPr>
              <w:fldChar w:fldCharType="separate"/>
            </w:r>
            <w:r w:rsidR="00B13434">
              <w:rPr>
                <w:noProof/>
                <w:webHidden/>
              </w:rPr>
              <w:t>8</w:t>
            </w:r>
            <w:r>
              <w:rPr>
                <w:noProof/>
                <w:webHidden/>
              </w:rPr>
              <w:fldChar w:fldCharType="end"/>
            </w:r>
          </w:hyperlink>
        </w:p>
        <w:p w14:paraId="77EC5C97" w14:textId="414AD59B" w:rsidR="002835F0" w:rsidRDefault="002835F0">
          <w:pPr>
            <w:pStyle w:val="TOC3"/>
            <w:tabs>
              <w:tab w:val="right" w:leader="dot" w:pos="9016"/>
            </w:tabs>
            <w:rPr>
              <w:noProof/>
              <w:lang w:eastAsia="en-GB"/>
            </w:rPr>
          </w:pPr>
          <w:hyperlink w:anchor="_Toc235603534" w:history="1">
            <w:r w:rsidRPr="004B5C73">
              <w:rPr>
                <w:rStyle w:val="Hyperlink"/>
                <w:noProof/>
              </w:rPr>
              <w:t>Step-by-step process of using RefWorks with visuals</w:t>
            </w:r>
            <w:r>
              <w:rPr>
                <w:noProof/>
                <w:webHidden/>
              </w:rPr>
              <w:tab/>
            </w:r>
            <w:r>
              <w:rPr>
                <w:noProof/>
                <w:webHidden/>
              </w:rPr>
              <w:fldChar w:fldCharType="begin"/>
            </w:r>
            <w:r>
              <w:rPr>
                <w:noProof/>
                <w:webHidden/>
              </w:rPr>
              <w:instrText xml:space="preserve"> PAGEREF _Toc235603534 \h </w:instrText>
            </w:r>
            <w:r>
              <w:rPr>
                <w:noProof/>
                <w:webHidden/>
              </w:rPr>
            </w:r>
            <w:r>
              <w:rPr>
                <w:noProof/>
                <w:webHidden/>
              </w:rPr>
              <w:fldChar w:fldCharType="separate"/>
            </w:r>
            <w:r w:rsidR="00B13434">
              <w:rPr>
                <w:noProof/>
                <w:webHidden/>
              </w:rPr>
              <w:t>9</w:t>
            </w:r>
            <w:r>
              <w:rPr>
                <w:noProof/>
                <w:webHidden/>
              </w:rPr>
              <w:fldChar w:fldCharType="end"/>
            </w:r>
          </w:hyperlink>
        </w:p>
        <w:p w14:paraId="41A91779" w14:textId="003F9E9A" w:rsidR="002835F0" w:rsidRDefault="002835F0">
          <w:pPr>
            <w:pStyle w:val="TOC2"/>
            <w:tabs>
              <w:tab w:val="right" w:leader="dot" w:pos="9016"/>
            </w:tabs>
            <w:rPr>
              <w:noProof/>
              <w:lang w:eastAsia="en-GB"/>
            </w:rPr>
          </w:pPr>
          <w:hyperlink w:anchor="_Toc235603535" w:history="1">
            <w:r w:rsidRPr="004B5C73">
              <w:rPr>
                <w:rStyle w:val="Hyperlink"/>
                <w:noProof/>
              </w:rPr>
              <w:t>Task 4: E-Portfolio Creation and Evaluation</w:t>
            </w:r>
            <w:r>
              <w:rPr>
                <w:noProof/>
                <w:webHidden/>
              </w:rPr>
              <w:tab/>
            </w:r>
            <w:r>
              <w:rPr>
                <w:noProof/>
                <w:webHidden/>
              </w:rPr>
              <w:fldChar w:fldCharType="begin"/>
            </w:r>
            <w:r>
              <w:rPr>
                <w:noProof/>
                <w:webHidden/>
              </w:rPr>
              <w:instrText xml:space="preserve"> PAGEREF _Toc235603535 \h </w:instrText>
            </w:r>
            <w:r>
              <w:rPr>
                <w:noProof/>
                <w:webHidden/>
              </w:rPr>
            </w:r>
            <w:r>
              <w:rPr>
                <w:noProof/>
                <w:webHidden/>
              </w:rPr>
              <w:fldChar w:fldCharType="separate"/>
            </w:r>
            <w:r w:rsidR="00B13434">
              <w:rPr>
                <w:noProof/>
                <w:webHidden/>
              </w:rPr>
              <w:t>11</w:t>
            </w:r>
            <w:r>
              <w:rPr>
                <w:noProof/>
                <w:webHidden/>
              </w:rPr>
              <w:fldChar w:fldCharType="end"/>
            </w:r>
          </w:hyperlink>
        </w:p>
        <w:p w14:paraId="0EF6584C" w14:textId="77850974" w:rsidR="002835F0" w:rsidRDefault="002835F0">
          <w:pPr>
            <w:pStyle w:val="TOC3"/>
            <w:tabs>
              <w:tab w:val="right" w:leader="dot" w:pos="9016"/>
            </w:tabs>
            <w:rPr>
              <w:noProof/>
              <w:lang w:eastAsia="en-GB"/>
            </w:rPr>
          </w:pPr>
          <w:hyperlink w:anchor="_Toc235603536" w:history="1">
            <w:r w:rsidRPr="004B5C73">
              <w:rPr>
                <w:rStyle w:val="Hyperlink"/>
                <w:noProof/>
              </w:rPr>
              <w:t>Task 4 (a): E-Portfolio Creation</w:t>
            </w:r>
            <w:r>
              <w:rPr>
                <w:noProof/>
                <w:webHidden/>
              </w:rPr>
              <w:tab/>
            </w:r>
            <w:r>
              <w:rPr>
                <w:noProof/>
                <w:webHidden/>
              </w:rPr>
              <w:fldChar w:fldCharType="begin"/>
            </w:r>
            <w:r>
              <w:rPr>
                <w:noProof/>
                <w:webHidden/>
              </w:rPr>
              <w:instrText xml:space="preserve"> PAGEREF _Toc235603536 \h </w:instrText>
            </w:r>
            <w:r>
              <w:rPr>
                <w:noProof/>
                <w:webHidden/>
              </w:rPr>
            </w:r>
            <w:r>
              <w:rPr>
                <w:noProof/>
                <w:webHidden/>
              </w:rPr>
              <w:fldChar w:fldCharType="separate"/>
            </w:r>
            <w:r w:rsidR="00B13434">
              <w:rPr>
                <w:noProof/>
                <w:webHidden/>
              </w:rPr>
              <w:t>11</w:t>
            </w:r>
            <w:r>
              <w:rPr>
                <w:noProof/>
                <w:webHidden/>
              </w:rPr>
              <w:fldChar w:fldCharType="end"/>
            </w:r>
          </w:hyperlink>
        </w:p>
        <w:p w14:paraId="1BA61F32" w14:textId="3E75881C" w:rsidR="002835F0" w:rsidRDefault="002835F0">
          <w:pPr>
            <w:pStyle w:val="TOC3"/>
            <w:tabs>
              <w:tab w:val="right" w:leader="dot" w:pos="9016"/>
            </w:tabs>
            <w:rPr>
              <w:noProof/>
              <w:lang w:eastAsia="en-GB"/>
            </w:rPr>
          </w:pPr>
          <w:hyperlink w:anchor="_Toc235603537" w:history="1">
            <w:r w:rsidRPr="004B5C73">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_Toc235603537 \h </w:instrText>
            </w:r>
            <w:r>
              <w:rPr>
                <w:noProof/>
                <w:webHidden/>
              </w:rPr>
            </w:r>
            <w:r>
              <w:rPr>
                <w:noProof/>
                <w:webHidden/>
              </w:rPr>
              <w:fldChar w:fldCharType="separate"/>
            </w:r>
            <w:r w:rsidR="00B13434">
              <w:rPr>
                <w:noProof/>
                <w:webHidden/>
              </w:rPr>
              <w:t>12</w:t>
            </w:r>
            <w:r>
              <w:rPr>
                <w:noProof/>
                <w:webHidden/>
              </w:rPr>
              <w:fldChar w:fldCharType="end"/>
            </w:r>
          </w:hyperlink>
        </w:p>
        <w:p w14:paraId="4F0794DC" w14:textId="28289AD9" w:rsidR="002835F0" w:rsidRDefault="002835F0">
          <w:pPr>
            <w:pStyle w:val="TOC1"/>
            <w:tabs>
              <w:tab w:val="right" w:leader="dot" w:pos="9016"/>
            </w:tabs>
            <w:rPr>
              <w:noProof/>
              <w:lang w:eastAsia="en-GB"/>
            </w:rPr>
          </w:pPr>
          <w:hyperlink w:anchor="_Toc235603538" w:history="1">
            <w:r w:rsidRPr="004B5C73">
              <w:rPr>
                <w:rStyle w:val="Hyperlink"/>
                <w:noProof/>
              </w:rPr>
              <w:t>Conclusion</w:t>
            </w:r>
            <w:r>
              <w:rPr>
                <w:noProof/>
                <w:webHidden/>
              </w:rPr>
              <w:tab/>
            </w:r>
            <w:r>
              <w:rPr>
                <w:noProof/>
                <w:webHidden/>
              </w:rPr>
              <w:fldChar w:fldCharType="begin"/>
            </w:r>
            <w:r>
              <w:rPr>
                <w:noProof/>
                <w:webHidden/>
              </w:rPr>
              <w:instrText xml:space="preserve"> PAGEREF _Toc235603538 \h </w:instrText>
            </w:r>
            <w:r>
              <w:rPr>
                <w:noProof/>
                <w:webHidden/>
              </w:rPr>
            </w:r>
            <w:r>
              <w:rPr>
                <w:noProof/>
                <w:webHidden/>
              </w:rPr>
              <w:fldChar w:fldCharType="separate"/>
            </w:r>
            <w:r w:rsidR="00B13434">
              <w:rPr>
                <w:noProof/>
                <w:webHidden/>
              </w:rPr>
              <w:t>17</w:t>
            </w:r>
            <w:r>
              <w:rPr>
                <w:noProof/>
                <w:webHidden/>
              </w:rPr>
              <w:fldChar w:fldCharType="end"/>
            </w:r>
          </w:hyperlink>
        </w:p>
        <w:p w14:paraId="70E691A3" w14:textId="3FAD56A5" w:rsidR="002835F0" w:rsidRDefault="002835F0">
          <w:pPr>
            <w:pStyle w:val="TOC1"/>
            <w:tabs>
              <w:tab w:val="right" w:leader="dot" w:pos="9016"/>
            </w:tabs>
            <w:rPr>
              <w:noProof/>
              <w:lang w:eastAsia="en-GB"/>
            </w:rPr>
          </w:pPr>
          <w:hyperlink w:anchor="_Toc235603539" w:history="1">
            <w:r w:rsidRPr="004B5C73">
              <w:rPr>
                <w:rStyle w:val="Hyperlink"/>
                <w:noProof/>
              </w:rPr>
              <w:t>References</w:t>
            </w:r>
            <w:r>
              <w:rPr>
                <w:noProof/>
                <w:webHidden/>
              </w:rPr>
              <w:tab/>
            </w:r>
            <w:r>
              <w:rPr>
                <w:noProof/>
                <w:webHidden/>
              </w:rPr>
              <w:fldChar w:fldCharType="begin"/>
            </w:r>
            <w:r>
              <w:rPr>
                <w:noProof/>
                <w:webHidden/>
              </w:rPr>
              <w:instrText xml:space="preserve"> PAGEREF _Toc235603539 \h </w:instrText>
            </w:r>
            <w:r>
              <w:rPr>
                <w:noProof/>
                <w:webHidden/>
              </w:rPr>
            </w:r>
            <w:r>
              <w:rPr>
                <w:noProof/>
                <w:webHidden/>
              </w:rPr>
              <w:fldChar w:fldCharType="separate"/>
            </w:r>
            <w:r w:rsidR="00B13434">
              <w:rPr>
                <w:noProof/>
                <w:webHidden/>
              </w:rPr>
              <w:t>18</w:t>
            </w:r>
            <w:r>
              <w:rPr>
                <w:noProof/>
                <w:webHidden/>
              </w:rPr>
              <w:fldChar w:fldCharType="end"/>
            </w:r>
          </w:hyperlink>
        </w:p>
        <w:p w14:paraId="3DB4DDFF" w14:textId="586E12A0" w:rsidR="003A12C8" w:rsidRPr="00110FC1" w:rsidRDefault="003A12C8">
          <w:r w:rsidRPr="00110FC1">
            <w:rPr>
              <w:b/>
              <w:bCs/>
            </w:rPr>
            <w:fldChar w:fldCharType="end"/>
          </w:r>
        </w:p>
      </w:sdtContent>
    </w:sdt>
    <w:p w14:paraId="67CD9F0E" w14:textId="77B1F804" w:rsidR="003A12C8" w:rsidRPr="00110FC1" w:rsidRDefault="003A12C8">
      <w:r w:rsidRPr="00110FC1">
        <w:br w:type="page"/>
      </w:r>
    </w:p>
    <w:p w14:paraId="1563C43E" w14:textId="2EAC3954" w:rsidR="00881530" w:rsidRDefault="003A12C8" w:rsidP="00110FC1">
      <w:pPr>
        <w:pStyle w:val="Heading1"/>
        <w:rPr>
          <w:sz w:val="24"/>
          <w:szCs w:val="24"/>
        </w:rPr>
      </w:pPr>
      <w:bookmarkStart w:id="0" w:name="_Toc235603524"/>
      <w:r w:rsidRPr="00110FC1">
        <w:rPr>
          <w:sz w:val="24"/>
          <w:szCs w:val="24"/>
        </w:rPr>
        <w:lastRenderedPageBreak/>
        <w:t>Introduction</w:t>
      </w:r>
      <w:bookmarkEnd w:id="0"/>
    </w:p>
    <w:p w14:paraId="383E5812" w14:textId="77777777" w:rsidR="00623C83" w:rsidRPr="00623C83" w:rsidRDefault="00623C83" w:rsidP="00623C83"/>
    <w:p w14:paraId="4575AE10" w14:textId="3531AB21" w:rsidR="009956DE" w:rsidRPr="00110FC1" w:rsidRDefault="001D1DB0" w:rsidP="00110FC1">
      <w:pPr>
        <w:spacing w:line="360" w:lineRule="auto"/>
        <w:jc w:val="both"/>
        <w:rPr>
          <w:color w:val="000000" w:themeColor="text1"/>
        </w:rPr>
      </w:pPr>
      <w:r w:rsidRPr="00110FC1">
        <w:rPr>
          <w:color w:val="000000" w:themeColor="text1"/>
        </w:rPr>
        <w:t xml:space="preserve">Cyber security is an important profession that protects people, property and organisational resources. The job demands technical skills, professionalism and good working skills. Academic as well as employment skills aid </w:t>
      </w:r>
      <w:r w:rsidR="00C062C6" w:rsidRPr="00110FC1">
        <w:rPr>
          <w:color w:val="000000" w:themeColor="text1"/>
        </w:rPr>
        <w:t xml:space="preserve">cyber </w:t>
      </w:r>
      <w:r w:rsidRPr="00110FC1">
        <w:rPr>
          <w:color w:val="000000" w:themeColor="text1"/>
        </w:rPr>
        <w:t xml:space="preserve">security professionals in the effective execution of their duties. These skills also facilitate career advancement, efficiency in the workplace and lifelong learning in the </w:t>
      </w:r>
      <w:r w:rsidR="00F766F8" w:rsidRPr="00110FC1">
        <w:rPr>
          <w:color w:val="000000" w:themeColor="text1"/>
        </w:rPr>
        <w:t xml:space="preserve">cyber </w:t>
      </w:r>
      <w:r w:rsidRPr="00110FC1">
        <w:rPr>
          <w:color w:val="000000" w:themeColor="text1"/>
        </w:rPr>
        <w:t>security sector.</w:t>
      </w:r>
    </w:p>
    <w:p w14:paraId="5A4A00E4" w14:textId="5510DB7C" w:rsidR="009956DE" w:rsidRPr="00110FC1" w:rsidRDefault="009956DE">
      <w:pPr>
        <w:rPr>
          <w:color w:val="000000" w:themeColor="text1"/>
        </w:rPr>
      </w:pPr>
      <w:r w:rsidRPr="00110FC1">
        <w:rPr>
          <w:color w:val="000000" w:themeColor="text1"/>
        </w:rPr>
        <w:br w:type="page"/>
      </w:r>
    </w:p>
    <w:p w14:paraId="3BB58F8B" w14:textId="5510DB7C" w:rsidR="003A12C8" w:rsidRPr="00110FC1" w:rsidRDefault="003A12C8" w:rsidP="003A12C8">
      <w:pPr>
        <w:pStyle w:val="Heading1"/>
        <w:rPr>
          <w:sz w:val="24"/>
          <w:szCs w:val="24"/>
        </w:rPr>
      </w:pPr>
      <w:bookmarkStart w:id="1" w:name="_Toc235603525"/>
      <w:r w:rsidRPr="00110FC1">
        <w:rPr>
          <w:sz w:val="24"/>
          <w:szCs w:val="24"/>
        </w:rPr>
        <w:lastRenderedPageBreak/>
        <w:t>Main Body</w:t>
      </w:r>
      <w:bookmarkEnd w:id="1"/>
    </w:p>
    <w:p w14:paraId="6395A5E8" w14:textId="32CB9692" w:rsidR="003A12C8" w:rsidRPr="00110FC1" w:rsidRDefault="003A12C8" w:rsidP="0063729E">
      <w:pPr>
        <w:pStyle w:val="Heading2"/>
      </w:pPr>
      <w:r w:rsidRPr="00110FC1">
        <w:t xml:space="preserve"> </w:t>
      </w:r>
      <w:bookmarkStart w:id="2" w:name="_Toc235603526"/>
      <w:r w:rsidRPr="00110FC1">
        <w:t>Task 1</w:t>
      </w:r>
      <w:r w:rsidR="0054391F" w:rsidRPr="00110FC1">
        <w:t xml:space="preserve">: </w:t>
      </w:r>
      <w:r w:rsidR="00DC183C" w:rsidRPr="00110FC1">
        <w:t xml:space="preserve">Cybersecurity </w:t>
      </w:r>
      <w:r w:rsidR="0054391F" w:rsidRPr="00110FC1">
        <w:t>Essential Academic and Employment Skills</w:t>
      </w:r>
      <w:bookmarkEnd w:id="2"/>
    </w:p>
    <w:p w14:paraId="748D24E6" w14:textId="110A845F" w:rsidR="00881530" w:rsidRDefault="003A12C8" w:rsidP="00110FC1">
      <w:pPr>
        <w:pStyle w:val="Heading3"/>
        <w:rPr>
          <w:sz w:val="24"/>
          <w:szCs w:val="24"/>
        </w:rPr>
      </w:pPr>
      <w:r w:rsidRPr="00110FC1">
        <w:rPr>
          <w:sz w:val="24"/>
          <w:szCs w:val="24"/>
        </w:rPr>
        <w:tab/>
      </w:r>
      <w:bookmarkStart w:id="3" w:name="_Toc235603527"/>
      <w:r w:rsidRPr="00110FC1">
        <w:rPr>
          <w:sz w:val="24"/>
          <w:szCs w:val="24"/>
        </w:rPr>
        <w:t>Task 1 (a)</w:t>
      </w:r>
      <w:r w:rsidR="0054391F" w:rsidRPr="00110FC1">
        <w:rPr>
          <w:sz w:val="24"/>
          <w:szCs w:val="24"/>
        </w:rPr>
        <w:t>: Report on Essential Academic and Employment Skills</w:t>
      </w:r>
      <w:bookmarkEnd w:id="3"/>
    </w:p>
    <w:p w14:paraId="735A72E3" w14:textId="77777777" w:rsidR="00302057" w:rsidRPr="00302057" w:rsidRDefault="00302057" w:rsidP="00302057"/>
    <w:p w14:paraId="4F17C41D" w14:textId="7B3D09DE" w:rsidR="00E430A4" w:rsidRPr="00110FC1" w:rsidRDefault="00683D54" w:rsidP="00110FC1">
      <w:pPr>
        <w:spacing w:line="360" w:lineRule="auto"/>
        <w:jc w:val="both"/>
        <w:rPr>
          <w:color w:val="000000" w:themeColor="text1"/>
        </w:rPr>
      </w:pPr>
      <w:r w:rsidRPr="00110FC1">
        <w:rPr>
          <w:color w:val="000000" w:themeColor="text1"/>
        </w:rPr>
        <w:t>Employment skills, including academic skills, are crucial in building a successful career in cyber</w:t>
      </w:r>
      <w:r w:rsidR="00F766F8" w:rsidRPr="00110FC1">
        <w:rPr>
          <w:color w:val="000000" w:themeColor="text1"/>
        </w:rPr>
        <w:t xml:space="preserve"> </w:t>
      </w:r>
      <w:r w:rsidRPr="00110FC1">
        <w:rPr>
          <w:color w:val="000000" w:themeColor="text1"/>
        </w:rPr>
        <w:t>security. Cyber</w:t>
      </w:r>
      <w:r w:rsidR="00F766F8" w:rsidRPr="00110FC1">
        <w:rPr>
          <w:color w:val="000000" w:themeColor="text1"/>
        </w:rPr>
        <w:t xml:space="preserve"> </w:t>
      </w:r>
      <w:r w:rsidRPr="00110FC1">
        <w:rPr>
          <w:color w:val="000000" w:themeColor="text1"/>
        </w:rPr>
        <w:t>security personnel defend computer infrastructure, networks, information, and online resources against cyber threats and unauthorized access</w:t>
      </w:r>
      <w:sdt>
        <w:sdtPr>
          <w:rPr>
            <w:color w:val="000000" w:themeColor="text1"/>
          </w:rPr>
          <w:id w:val="-2057773636"/>
          <w:citation/>
        </w:sdtPr>
        <w:sdtEndPr/>
        <w:sdtContent>
          <w:r w:rsidR="00EC547C" w:rsidRPr="00110FC1">
            <w:rPr>
              <w:color w:val="000000" w:themeColor="text1"/>
            </w:rPr>
            <w:fldChar w:fldCharType="begin"/>
          </w:r>
          <w:r w:rsidR="00EC547C" w:rsidRPr="00110FC1">
            <w:rPr>
              <w:color w:val="000000" w:themeColor="text1"/>
            </w:rPr>
            <w:instrText xml:space="preserve"> CITATION Leh22 \l 1033 </w:instrText>
          </w:r>
          <w:r w:rsidR="00EC547C" w:rsidRPr="00110FC1">
            <w:rPr>
              <w:color w:val="000000" w:themeColor="text1"/>
            </w:rPr>
            <w:fldChar w:fldCharType="separate"/>
          </w:r>
          <w:r w:rsidR="00913D35" w:rsidRPr="00110FC1">
            <w:rPr>
              <w:noProof/>
              <w:color w:val="000000" w:themeColor="text1"/>
            </w:rPr>
            <w:t xml:space="preserve"> [1]</w:t>
          </w:r>
          <w:r w:rsidR="00EC547C" w:rsidRPr="00110FC1">
            <w:rPr>
              <w:color w:val="000000" w:themeColor="text1"/>
            </w:rPr>
            <w:fldChar w:fldCharType="end"/>
          </w:r>
        </w:sdtContent>
      </w:sdt>
      <w:r w:rsidRPr="00110FC1">
        <w:rPr>
          <w:color w:val="000000" w:themeColor="text1"/>
        </w:rPr>
        <w:t>. Effective communication abilities matter as cyber security specialists have frequent personal communication with employees, management, customers, and technical staff. Open communication assists with clarifying security risks, reporting on incidents, and offering security guidance.</w:t>
      </w:r>
    </w:p>
    <w:p w14:paraId="609BD19A" w14:textId="45B16AE9" w:rsidR="00E430A4" w:rsidRPr="00110FC1" w:rsidRDefault="00FB5DAF" w:rsidP="00110FC1">
      <w:pPr>
        <w:jc w:val="center"/>
        <w:rPr>
          <w:color w:val="000000" w:themeColor="text1"/>
        </w:rPr>
      </w:pPr>
      <w:r w:rsidRPr="00110FC1">
        <w:rPr>
          <w:noProof/>
        </w:rPr>
        <w:drawing>
          <wp:inline distT="0" distB="0" distL="0" distR="0" wp14:anchorId="7B781B31" wp14:editId="6D218B22">
            <wp:extent cx="4770423" cy="2682240"/>
            <wp:effectExtent l="0" t="0" r="0" b="3810"/>
            <wp:docPr id="889932922" name="Picture 30" descr="Best Cybersecurity Career Path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Cybersecurity Career Path in 20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3026" cy="2683704"/>
                    </a:xfrm>
                    <a:prstGeom prst="rect">
                      <a:avLst/>
                    </a:prstGeom>
                    <a:noFill/>
                    <a:ln>
                      <a:noFill/>
                    </a:ln>
                  </pic:spPr>
                </pic:pic>
              </a:graphicData>
            </a:graphic>
          </wp:inline>
        </w:drawing>
      </w:r>
    </w:p>
    <w:p w14:paraId="7F60ED58" w14:textId="4E14A2D6" w:rsidR="00683D54" w:rsidRPr="00110FC1" w:rsidRDefault="00683D54" w:rsidP="00110FC1">
      <w:pPr>
        <w:spacing w:line="360" w:lineRule="auto"/>
        <w:jc w:val="both"/>
        <w:rPr>
          <w:color w:val="000000" w:themeColor="text1"/>
        </w:rPr>
      </w:pPr>
      <w:r w:rsidRPr="00110FC1">
        <w:rPr>
          <w:color w:val="000000" w:themeColor="text1"/>
        </w:rPr>
        <w:t>Teamwork is also fundamental as cyber security specialists collaborate with IT departments and other parties in ensuring the organisation does not experience any form of security breach. Problem-solving skills will be beneficial to uncover security vulnerabilities and come up with the necessary solutions to reduce cyber risks</w:t>
      </w:r>
      <w:sdt>
        <w:sdtPr>
          <w:rPr>
            <w:color w:val="000000" w:themeColor="text1"/>
          </w:rPr>
          <w:id w:val="570707558"/>
          <w:citation/>
        </w:sdtPr>
        <w:sdtEndPr/>
        <w:sdtContent>
          <w:r w:rsidR="00EC547C" w:rsidRPr="00110FC1">
            <w:rPr>
              <w:color w:val="000000" w:themeColor="text1"/>
            </w:rPr>
            <w:fldChar w:fldCharType="begin"/>
          </w:r>
          <w:r w:rsidR="00EC547C" w:rsidRPr="00110FC1">
            <w:rPr>
              <w:color w:val="000000" w:themeColor="text1"/>
            </w:rPr>
            <w:instrText xml:space="preserve"> CITATION Geo25 \l 1033 </w:instrText>
          </w:r>
          <w:r w:rsidR="00EC547C" w:rsidRPr="00110FC1">
            <w:rPr>
              <w:color w:val="000000" w:themeColor="text1"/>
            </w:rPr>
            <w:fldChar w:fldCharType="separate"/>
          </w:r>
          <w:r w:rsidR="00913D35" w:rsidRPr="00110FC1">
            <w:rPr>
              <w:noProof/>
              <w:color w:val="000000" w:themeColor="text1"/>
            </w:rPr>
            <w:t xml:space="preserve"> [2]</w:t>
          </w:r>
          <w:r w:rsidR="00EC547C" w:rsidRPr="00110FC1">
            <w:rPr>
              <w:color w:val="000000" w:themeColor="text1"/>
            </w:rPr>
            <w:fldChar w:fldCharType="end"/>
          </w:r>
        </w:sdtContent>
      </w:sdt>
      <w:r w:rsidRPr="00110FC1">
        <w:rPr>
          <w:color w:val="000000" w:themeColor="text1"/>
        </w:rPr>
        <w:t xml:space="preserve">. Time management helps professionals monitor systems, respond to security incidents, and accomplish security tasks in the necessary time frames. Digital skills are essential since cybersecurity is based on monitoring tools on the network, security software, cloud technologies, and threat detection tools. Critical thinking assists in </w:t>
      </w:r>
      <w:r w:rsidR="00EA372C" w:rsidRPr="00110FC1">
        <w:rPr>
          <w:color w:val="000000" w:themeColor="text1"/>
        </w:rPr>
        <w:t>analysing</w:t>
      </w:r>
      <w:r w:rsidRPr="00110FC1">
        <w:rPr>
          <w:color w:val="000000" w:themeColor="text1"/>
        </w:rPr>
        <w:t xml:space="preserve"> security threats and enabling the professionals to make sound decisions in cases of cyber-incidents. These strengths reinforce academic and professional performance.</w:t>
      </w:r>
      <w:r w:rsidR="00EC547C" w:rsidRPr="00110FC1">
        <w:rPr>
          <w:color w:val="000000" w:themeColor="text1"/>
        </w:rPr>
        <w:t xml:space="preserve"> </w:t>
      </w:r>
    </w:p>
    <w:p w14:paraId="1D61E737" w14:textId="4136B72D" w:rsidR="000560D1" w:rsidRPr="00110FC1" w:rsidRDefault="000560D1" w:rsidP="00110FC1">
      <w:pPr>
        <w:jc w:val="center"/>
        <w:rPr>
          <w:color w:val="000000" w:themeColor="text1"/>
        </w:rPr>
      </w:pPr>
      <w:r w:rsidRPr="00110FC1">
        <w:rPr>
          <w:noProof/>
          <w:color w:val="000000" w:themeColor="text1"/>
        </w:rPr>
        <w:lastRenderedPageBreak/>
        <w:drawing>
          <wp:inline distT="0" distB="0" distL="0" distR="0" wp14:anchorId="6B1E010D" wp14:editId="5F2D4A8B">
            <wp:extent cx="4676809" cy="2628919"/>
            <wp:effectExtent l="0" t="0" r="9525" b="0"/>
            <wp:docPr id="11033308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30804" name="Picture 1103330804"/>
                    <pic:cNvPicPr/>
                  </pic:nvPicPr>
                  <pic:blipFill>
                    <a:blip r:embed="rId11">
                      <a:extLst>
                        <a:ext uri="{28A0092B-C50C-407E-A947-70E740481C1C}">
                          <a14:useLocalDpi xmlns:a14="http://schemas.microsoft.com/office/drawing/2010/main" val="0"/>
                        </a:ext>
                      </a:extLst>
                    </a:blip>
                    <a:stretch>
                      <a:fillRect/>
                    </a:stretch>
                  </pic:blipFill>
                  <pic:spPr>
                    <a:xfrm>
                      <a:off x="0" y="0"/>
                      <a:ext cx="4676809" cy="2628919"/>
                    </a:xfrm>
                    <a:prstGeom prst="rect">
                      <a:avLst/>
                    </a:prstGeom>
                  </pic:spPr>
                </pic:pic>
              </a:graphicData>
            </a:graphic>
          </wp:inline>
        </w:drawing>
      </w:r>
    </w:p>
    <w:p w14:paraId="310A8C30" w14:textId="4CFB65F0" w:rsidR="00F556DB" w:rsidRPr="00110FC1" w:rsidRDefault="00683D54" w:rsidP="00893BA9">
      <w:pPr>
        <w:spacing w:line="360" w:lineRule="auto"/>
        <w:jc w:val="both"/>
        <w:rPr>
          <w:color w:val="000000" w:themeColor="text1"/>
        </w:rPr>
      </w:pPr>
      <w:r w:rsidRPr="00110FC1">
        <w:rPr>
          <w:color w:val="000000" w:themeColor="text1"/>
        </w:rPr>
        <w:t>These skills will equip me for a professional career in cybersecurity. Proper communication will assist in explaining the technical problems being raised as well as reacting effectively to cybersecurity attacks. Teamwork will enhance teamwork with IT professionals and lead to a safe organisational environment</w:t>
      </w:r>
      <w:sdt>
        <w:sdtPr>
          <w:rPr>
            <w:color w:val="000000" w:themeColor="text1"/>
          </w:rPr>
          <w:id w:val="-1005510501"/>
          <w:citation/>
        </w:sdtPr>
        <w:sdtEndPr/>
        <w:sdtContent>
          <w:r w:rsidR="00F556DB" w:rsidRPr="00110FC1">
            <w:rPr>
              <w:color w:val="000000" w:themeColor="text1"/>
            </w:rPr>
            <w:fldChar w:fldCharType="begin"/>
          </w:r>
          <w:r w:rsidR="00F556DB" w:rsidRPr="00110FC1">
            <w:rPr>
              <w:color w:val="000000" w:themeColor="text1"/>
            </w:rPr>
            <w:instrText xml:space="preserve"> CITATION Fer25 \l 1033 </w:instrText>
          </w:r>
          <w:r w:rsidR="00F556DB" w:rsidRPr="00110FC1">
            <w:rPr>
              <w:color w:val="000000" w:themeColor="text1"/>
            </w:rPr>
            <w:fldChar w:fldCharType="separate"/>
          </w:r>
          <w:r w:rsidR="00913D35" w:rsidRPr="00110FC1">
            <w:rPr>
              <w:noProof/>
              <w:color w:val="000000" w:themeColor="text1"/>
            </w:rPr>
            <w:t xml:space="preserve"> [3]</w:t>
          </w:r>
          <w:r w:rsidR="00F556DB" w:rsidRPr="00110FC1">
            <w:rPr>
              <w:color w:val="000000" w:themeColor="text1"/>
            </w:rPr>
            <w:fldChar w:fldCharType="end"/>
          </w:r>
        </w:sdtContent>
      </w:sdt>
      <w:r w:rsidRPr="00110FC1">
        <w:rPr>
          <w:color w:val="000000" w:themeColor="text1"/>
        </w:rPr>
        <w:t xml:space="preserve">. It will also be possible to focus on time management, </w:t>
      </w:r>
      <w:r w:rsidR="00EA372C" w:rsidRPr="00110FC1">
        <w:rPr>
          <w:color w:val="000000" w:themeColor="text1"/>
        </w:rPr>
        <w:t>fulfil</w:t>
      </w:r>
      <w:r w:rsidRPr="00110FC1">
        <w:rPr>
          <w:color w:val="000000" w:themeColor="text1"/>
        </w:rPr>
        <w:t xml:space="preserve"> the set responsibilities, and maintain professional standards. Digital competence will also assist me in utilizing contemporary cybersecurity tools and writing correct reports on security. Critical thinking and problem-solving will enhance my skills in detecting cyber threats and effectively responding to security threats. Thus, educational and job skills will facilitate my career growth, enhance my performance at work, and allow me to become successful in the field of cybersecurity in the long term.</w:t>
      </w:r>
      <w:r w:rsidR="00F556DB" w:rsidRPr="00110FC1">
        <w:rPr>
          <w:color w:val="000000" w:themeColor="text1"/>
        </w:rPr>
        <w:t xml:space="preserve"> AI tool such </w:t>
      </w:r>
      <w:r w:rsidR="00893BA9" w:rsidRPr="00110FC1">
        <w:rPr>
          <w:color w:val="000000" w:themeColor="text1"/>
        </w:rPr>
        <w:t>as Chat GPT</w:t>
      </w:r>
      <w:r w:rsidR="00F556DB" w:rsidRPr="00110FC1">
        <w:rPr>
          <w:color w:val="000000" w:themeColor="text1"/>
        </w:rPr>
        <w:t xml:space="preserve"> is used in terms of revising the grammar mistakes</w:t>
      </w:r>
      <w:sdt>
        <w:sdtPr>
          <w:rPr>
            <w:color w:val="000000" w:themeColor="text1"/>
          </w:rPr>
          <w:id w:val="2002622643"/>
          <w:citation/>
        </w:sdtPr>
        <w:sdtEndPr/>
        <w:sdtContent>
          <w:r w:rsidR="00F556DB" w:rsidRPr="00110FC1">
            <w:rPr>
              <w:color w:val="000000" w:themeColor="text1"/>
            </w:rPr>
            <w:fldChar w:fldCharType="begin"/>
          </w:r>
          <w:r w:rsidR="00F556DB" w:rsidRPr="00110FC1">
            <w:rPr>
              <w:color w:val="000000" w:themeColor="text1"/>
            </w:rPr>
            <w:instrText xml:space="preserve"> CITATION Cha26 \l 1033 </w:instrText>
          </w:r>
          <w:r w:rsidR="00F556DB" w:rsidRPr="00110FC1">
            <w:rPr>
              <w:color w:val="000000" w:themeColor="text1"/>
            </w:rPr>
            <w:fldChar w:fldCharType="separate"/>
          </w:r>
          <w:r w:rsidR="00913D35" w:rsidRPr="00110FC1">
            <w:rPr>
              <w:noProof/>
              <w:color w:val="000000" w:themeColor="text1"/>
            </w:rPr>
            <w:t xml:space="preserve"> [4]</w:t>
          </w:r>
          <w:r w:rsidR="00F556DB" w:rsidRPr="00110FC1">
            <w:rPr>
              <w:color w:val="000000" w:themeColor="text1"/>
            </w:rPr>
            <w:fldChar w:fldCharType="end"/>
          </w:r>
        </w:sdtContent>
      </w:sdt>
      <w:r w:rsidR="00F556DB" w:rsidRPr="00110FC1">
        <w:rPr>
          <w:color w:val="000000" w:themeColor="text1"/>
        </w:rPr>
        <w:t xml:space="preserve">. </w:t>
      </w:r>
    </w:p>
    <w:p w14:paraId="133F953C" w14:textId="7CB0D285" w:rsidR="00683D54" w:rsidRPr="00110FC1" w:rsidRDefault="00683D54" w:rsidP="00C50664">
      <w:pPr>
        <w:jc w:val="both"/>
        <w:rPr>
          <w:color w:val="000000" w:themeColor="text1"/>
        </w:rPr>
      </w:pPr>
      <w:r w:rsidRPr="00110FC1">
        <w:br w:type="page"/>
      </w:r>
    </w:p>
    <w:p w14:paraId="02D6BA74" w14:textId="4E181B8A" w:rsidR="00881530" w:rsidRDefault="0054391F" w:rsidP="00D20462">
      <w:pPr>
        <w:pStyle w:val="Heading3"/>
        <w:rPr>
          <w:sz w:val="24"/>
          <w:szCs w:val="24"/>
        </w:rPr>
      </w:pPr>
      <w:r w:rsidRPr="00110FC1">
        <w:rPr>
          <w:sz w:val="24"/>
          <w:szCs w:val="24"/>
        </w:rPr>
        <w:lastRenderedPageBreak/>
        <w:tab/>
      </w:r>
      <w:bookmarkStart w:id="4" w:name="_Toc235603528"/>
      <w:r w:rsidRPr="00110FC1">
        <w:rPr>
          <w:sz w:val="24"/>
          <w:szCs w:val="24"/>
        </w:rPr>
        <w:t>Task 1 (b): Evaluation of Task 1 (a) based on Similarity report</w:t>
      </w:r>
      <w:bookmarkEnd w:id="4"/>
    </w:p>
    <w:p w14:paraId="036749D3" w14:textId="77777777" w:rsidR="00302057" w:rsidRPr="00302057" w:rsidRDefault="00302057" w:rsidP="00302057"/>
    <w:p w14:paraId="32CF7F7F" w14:textId="2F45CFC6" w:rsidR="00F556DB" w:rsidRPr="00D20462" w:rsidRDefault="004E1F75" w:rsidP="00D20462">
      <w:pPr>
        <w:spacing w:line="360" w:lineRule="auto"/>
        <w:jc w:val="both"/>
      </w:pPr>
      <w:r w:rsidRPr="00110FC1">
        <w:t xml:space="preserve">Task 1(a) Turnitin similarity report indicates a score of 40% similarity. </w:t>
      </w:r>
      <w:proofErr w:type="gramStart"/>
      <w:r w:rsidRPr="00110FC1">
        <w:t>The majority of</w:t>
      </w:r>
      <w:proofErr w:type="gramEnd"/>
      <w:r w:rsidRPr="00110FC1">
        <w:t xml:space="preserve"> similarities are associated with entries in the referral list, technical terms, and commonly used academic phrases. Throughout the report, proper IEEE citations were provided. The work proves that I comprehend the topic and follow academic integrity and proper referencing practices.</w:t>
      </w:r>
      <w:r w:rsidR="00D20462">
        <w:t xml:space="preserve"> </w:t>
      </w:r>
      <w:r w:rsidR="00F556DB" w:rsidRPr="00110FC1">
        <w:rPr>
          <w:rFonts w:eastAsiaTheme="majorEastAsia" w:cstheme="majorBidi"/>
          <w:color w:val="000000" w:themeColor="text1"/>
        </w:rPr>
        <w:t>I would award myself 75%. The work demonstrates a strong understanding of the topic, clear academic engagement, and appropriate use of IEEE referencing. Although the Turnitin similarity score is 40%, most matches relate to the reference list, technical terminology, and common academic phrases rather than copied ideas. Therefore, the work shows academic integrity and good overall quality.</w:t>
      </w:r>
    </w:p>
    <w:p w14:paraId="59562DD7" w14:textId="77777777" w:rsidR="004E1F75" w:rsidRPr="00110FC1" w:rsidRDefault="004E1F75">
      <w:pPr>
        <w:rPr>
          <w:rFonts w:asciiTheme="majorHAnsi" w:eastAsiaTheme="majorEastAsia" w:hAnsiTheme="majorHAnsi" w:cstheme="majorBidi"/>
          <w:color w:val="0F4761" w:themeColor="accent1" w:themeShade="BF"/>
        </w:rPr>
      </w:pPr>
      <w:r w:rsidRPr="00110FC1">
        <w:br w:type="page"/>
      </w:r>
    </w:p>
    <w:p w14:paraId="5E066775" w14:textId="3390E962" w:rsidR="0054391F" w:rsidRPr="00110FC1" w:rsidRDefault="0054391F" w:rsidP="0063729E">
      <w:pPr>
        <w:pStyle w:val="Heading2"/>
      </w:pPr>
      <w:bookmarkStart w:id="5" w:name="_Toc235603529"/>
      <w:r w:rsidRPr="00110FC1">
        <w:lastRenderedPageBreak/>
        <w:t>Task 2: Collaborative Mind Map and Individual Poster</w:t>
      </w:r>
      <w:bookmarkEnd w:id="5"/>
    </w:p>
    <w:p w14:paraId="36BBCA6C" w14:textId="18A8FD59" w:rsidR="0054391F" w:rsidRPr="00110FC1" w:rsidRDefault="0054391F" w:rsidP="00496BD7">
      <w:pPr>
        <w:pStyle w:val="Heading3"/>
        <w:rPr>
          <w:sz w:val="24"/>
          <w:szCs w:val="24"/>
        </w:rPr>
      </w:pPr>
      <w:r w:rsidRPr="00110FC1">
        <w:rPr>
          <w:sz w:val="24"/>
          <w:szCs w:val="24"/>
        </w:rPr>
        <w:tab/>
      </w:r>
      <w:bookmarkStart w:id="6" w:name="_Toc235603530"/>
      <w:r w:rsidRPr="00110FC1">
        <w:rPr>
          <w:sz w:val="24"/>
          <w:szCs w:val="24"/>
        </w:rPr>
        <w:t>Mind Map (Collaborative)</w:t>
      </w:r>
      <w:bookmarkEnd w:id="6"/>
    </w:p>
    <w:p w14:paraId="363AFD66" w14:textId="443810D6" w:rsidR="001A1024" w:rsidRPr="001A1024" w:rsidRDefault="001A1024" w:rsidP="001A1024">
      <w:pPr>
        <w:jc w:val="center"/>
        <w:rPr>
          <w:color w:val="000000" w:themeColor="text1"/>
        </w:rPr>
      </w:pPr>
      <w:r w:rsidRPr="001A1024">
        <w:rPr>
          <w:noProof/>
          <w:color w:val="000000" w:themeColor="text1"/>
        </w:rPr>
        <w:drawing>
          <wp:inline distT="0" distB="0" distL="0" distR="0" wp14:anchorId="6740A65C" wp14:editId="131D3ADB">
            <wp:extent cx="5316274" cy="5717969"/>
            <wp:effectExtent l="0" t="0" r="0" b="0"/>
            <wp:docPr id="20553130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1853" cy="5756236"/>
                    </a:xfrm>
                    <a:prstGeom prst="rect">
                      <a:avLst/>
                    </a:prstGeom>
                    <a:noFill/>
                    <a:ln>
                      <a:noFill/>
                    </a:ln>
                  </pic:spPr>
                </pic:pic>
              </a:graphicData>
            </a:graphic>
          </wp:inline>
        </w:drawing>
      </w:r>
    </w:p>
    <w:p w14:paraId="338C6064" w14:textId="005073AE" w:rsidR="0063729E" w:rsidRPr="00110FC1" w:rsidRDefault="0063729E" w:rsidP="0063729E">
      <w:pPr>
        <w:jc w:val="center"/>
        <w:rPr>
          <w:color w:val="000000" w:themeColor="text1"/>
        </w:rPr>
      </w:pPr>
    </w:p>
    <w:p w14:paraId="2B5AA96E" w14:textId="77777777" w:rsidR="0063729E" w:rsidRPr="00110FC1" w:rsidRDefault="0063729E" w:rsidP="0063729E">
      <w:pPr>
        <w:jc w:val="center"/>
        <w:rPr>
          <w:b/>
          <w:bCs/>
          <w:color w:val="000000" w:themeColor="text1"/>
        </w:rPr>
      </w:pPr>
      <w:r w:rsidRPr="00110FC1">
        <w:rPr>
          <w:b/>
          <w:bCs/>
          <w:color w:val="000000" w:themeColor="text1"/>
        </w:rPr>
        <w:t xml:space="preserve">Figure 1: Group mind map </w:t>
      </w:r>
    </w:p>
    <w:p w14:paraId="7BC1ED1F" w14:textId="18959428" w:rsidR="00DE7A3E" w:rsidRPr="00110FC1" w:rsidRDefault="00DE7A3E" w:rsidP="0063729E">
      <w:pPr>
        <w:jc w:val="center"/>
        <w:rPr>
          <w:color w:val="000000" w:themeColor="text1"/>
        </w:rPr>
      </w:pPr>
      <w:r w:rsidRPr="00110FC1">
        <w:rPr>
          <w:color w:val="000000" w:themeColor="text1"/>
        </w:rPr>
        <w:t xml:space="preserve">Group </w:t>
      </w:r>
      <w:r w:rsidR="00206DEE" w:rsidRPr="00110FC1">
        <w:rPr>
          <w:color w:val="000000" w:themeColor="text1"/>
        </w:rPr>
        <w:t>members</w:t>
      </w:r>
      <w:r w:rsidRPr="00110FC1">
        <w:rPr>
          <w:color w:val="000000" w:themeColor="text1"/>
        </w:rPr>
        <w:t>:</w:t>
      </w:r>
    </w:p>
    <w:p w14:paraId="5022B747" w14:textId="7B90C426" w:rsidR="0063729E" w:rsidRPr="00110FC1" w:rsidRDefault="00DE7A3E" w:rsidP="0063729E">
      <w:pPr>
        <w:jc w:val="center"/>
        <w:rPr>
          <w:color w:val="000000" w:themeColor="text1"/>
        </w:rPr>
      </w:pPr>
      <w:r w:rsidRPr="00110FC1">
        <w:rPr>
          <w:color w:val="000000" w:themeColor="text1"/>
        </w:rPr>
        <w:t>Adão Oliveira</w:t>
      </w:r>
    </w:p>
    <w:p w14:paraId="3FA7D759" w14:textId="05BA656B" w:rsidR="00F95056" w:rsidRPr="00110FC1" w:rsidRDefault="004B131E" w:rsidP="0063729E">
      <w:pPr>
        <w:jc w:val="center"/>
        <w:rPr>
          <w:color w:val="000000" w:themeColor="text1"/>
        </w:rPr>
      </w:pPr>
      <w:r w:rsidRPr="00110FC1">
        <w:rPr>
          <w:color w:val="000000" w:themeColor="text1"/>
        </w:rPr>
        <w:t xml:space="preserve">Abdul Basit </w:t>
      </w:r>
      <w:proofErr w:type="spellStart"/>
      <w:r w:rsidRPr="00110FC1">
        <w:rPr>
          <w:color w:val="000000" w:themeColor="text1"/>
        </w:rPr>
        <w:t>Sedique</w:t>
      </w:r>
      <w:proofErr w:type="spellEnd"/>
    </w:p>
    <w:p w14:paraId="2B9A1951" w14:textId="55A16CCE" w:rsidR="004B131E" w:rsidRPr="00110FC1" w:rsidRDefault="001A5077" w:rsidP="0063729E">
      <w:pPr>
        <w:jc w:val="center"/>
        <w:rPr>
          <w:color w:val="000000" w:themeColor="text1"/>
        </w:rPr>
      </w:pPr>
      <w:r w:rsidRPr="00110FC1">
        <w:rPr>
          <w:color w:val="000000" w:themeColor="text1"/>
        </w:rPr>
        <w:t xml:space="preserve">Jonathan </w:t>
      </w:r>
      <w:r w:rsidR="00556619" w:rsidRPr="00110FC1">
        <w:rPr>
          <w:color w:val="000000" w:themeColor="text1"/>
        </w:rPr>
        <w:t>Ngugi</w:t>
      </w:r>
    </w:p>
    <w:p w14:paraId="78180BB2" w14:textId="760A5400" w:rsidR="001A5077" w:rsidRPr="00110FC1" w:rsidRDefault="001A5077" w:rsidP="0063729E">
      <w:pPr>
        <w:jc w:val="center"/>
        <w:rPr>
          <w:color w:val="000000" w:themeColor="text1"/>
        </w:rPr>
      </w:pPr>
      <w:r w:rsidRPr="00110FC1">
        <w:rPr>
          <w:color w:val="000000" w:themeColor="text1"/>
        </w:rPr>
        <w:t>Daniela</w:t>
      </w:r>
      <w:r w:rsidR="00DC50D2" w:rsidRPr="00110FC1">
        <w:rPr>
          <w:color w:val="000000" w:themeColor="text1"/>
        </w:rPr>
        <w:t xml:space="preserve"> Estrada</w:t>
      </w:r>
    </w:p>
    <w:p w14:paraId="792CB583" w14:textId="28BF50DF" w:rsidR="00EA372C" w:rsidRPr="00110FC1" w:rsidRDefault="00206DEE" w:rsidP="001A1024">
      <w:pPr>
        <w:jc w:val="center"/>
        <w:rPr>
          <w:rFonts w:eastAsiaTheme="majorEastAsia" w:cstheme="majorBidi"/>
          <w:color w:val="0F4761" w:themeColor="accent1" w:themeShade="BF"/>
          <w:sz w:val="28"/>
          <w:szCs w:val="28"/>
        </w:rPr>
      </w:pPr>
      <w:r w:rsidRPr="00110FC1">
        <w:rPr>
          <w:color w:val="000000" w:themeColor="text1"/>
        </w:rPr>
        <w:t>Mind map</w:t>
      </w:r>
      <w:r w:rsidR="00F95056" w:rsidRPr="00110FC1">
        <w:rPr>
          <w:color w:val="000000" w:themeColor="text1"/>
        </w:rPr>
        <w:t xml:space="preserve"> link: </w:t>
      </w:r>
      <w:hyperlink r:id="rId13" w:history="1">
        <w:r w:rsidR="00D638C2" w:rsidRPr="00060433">
          <w:rPr>
            <w:rStyle w:val="Hyperlink"/>
          </w:rPr>
          <w:t>https://mm.tt/map/4037194957?t=NnIikFIrEa</w:t>
        </w:r>
      </w:hyperlink>
      <w:r w:rsidR="00D638C2">
        <w:rPr>
          <w:color w:val="000000" w:themeColor="text1"/>
        </w:rPr>
        <w:t xml:space="preserve"> </w:t>
      </w:r>
      <w:r w:rsidR="00EA372C" w:rsidRPr="00110FC1">
        <w:br w:type="page"/>
      </w:r>
    </w:p>
    <w:p w14:paraId="4B859A80" w14:textId="276AF79E" w:rsidR="0063729E" w:rsidRPr="000D4034" w:rsidRDefault="0063729E" w:rsidP="0063729E">
      <w:pPr>
        <w:pStyle w:val="Heading3"/>
        <w:rPr>
          <w:color w:val="000000" w:themeColor="text1"/>
          <w:sz w:val="24"/>
          <w:szCs w:val="24"/>
        </w:rPr>
      </w:pPr>
      <w:bookmarkStart w:id="7" w:name="_Toc235603531"/>
      <w:r w:rsidRPr="000D4034">
        <w:rPr>
          <w:sz w:val="24"/>
          <w:szCs w:val="24"/>
        </w:rPr>
        <w:lastRenderedPageBreak/>
        <w:t>Poster (Individual)</w:t>
      </w:r>
      <w:bookmarkEnd w:id="7"/>
    </w:p>
    <w:p w14:paraId="11935198" w14:textId="72ADC947" w:rsidR="00F556DB" w:rsidRPr="00110FC1" w:rsidRDefault="00E230A4" w:rsidP="00F556DB">
      <w:pPr>
        <w:jc w:val="center"/>
        <w:rPr>
          <w:color w:val="000000" w:themeColor="text1"/>
        </w:rPr>
      </w:pPr>
      <w:r>
        <w:rPr>
          <w:noProof/>
          <w:color w:val="000000" w:themeColor="text1"/>
        </w:rPr>
        <w:drawing>
          <wp:inline distT="0" distB="0" distL="0" distR="0" wp14:anchorId="100F9F2F" wp14:editId="2D2DAA8B">
            <wp:extent cx="5731510" cy="8084820"/>
            <wp:effectExtent l="0" t="0" r="2540" b="0"/>
            <wp:docPr id="3953208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20865" name="Picture 395320865"/>
                    <pic:cNvPicPr/>
                  </pic:nvPicPr>
                  <pic:blipFill>
                    <a:blip r:embed="rId14">
                      <a:extLst>
                        <a:ext uri="{28A0092B-C50C-407E-A947-70E740481C1C}">
                          <a14:useLocalDpi xmlns:a14="http://schemas.microsoft.com/office/drawing/2010/main" val="0"/>
                        </a:ext>
                      </a:extLst>
                    </a:blip>
                    <a:stretch>
                      <a:fillRect/>
                    </a:stretch>
                  </pic:blipFill>
                  <pic:spPr>
                    <a:xfrm>
                      <a:off x="0" y="0"/>
                      <a:ext cx="5731510" cy="8084820"/>
                    </a:xfrm>
                    <a:prstGeom prst="rect">
                      <a:avLst/>
                    </a:prstGeom>
                  </pic:spPr>
                </pic:pic>
              </a:graphicData>
            </a:graphic>
          </wp:inline>
        </w:drawing>
      </w:r>
    </w:p>
    <w:p w14:paraId="7ADD1DC9" w14:textId="6BC24FE0" w:rsidR="000D4034" w:rsidRDefault="0063729E" w:rsidP="00FE0914">
      <w:pPr>
        <w:jc w:val="center"/>
        <w:rPr>
          <w:rFonts w:asciiTheme="majorHAnsi" w:eastAsiaTheme="majorEastAsia" w:hAnsiTheme="majorHAnsi" w:cstheme="majorBidi"/>
          <w:color w:val="0F4761" w:themeColor="accent1" w:themeShade="BF"/>
        </w:rPr>
      </w:pPr>
      <w:r w:rsidRPr="00110FC1">
        <w:rPr>
          <w:b/>
          <w:bCs/>
          <w:color w:val="000000" w:themeColor="text1"/>
        </w:rPr>
        <w:t xml:space="preserve">Figure 2: Academic Poster </w:t>
      </w:r>
      <w:r w:rsidR="000D4034">
        <w:br w:type="page"/>
      </w:r>
    </w:p>
    <w:p w14:paraId="15D09D3C" w14:textId="4406A4A1" w:rsidR="0054391F" w:rsidRPr="00110FC1" w:rsidRDefault="0054391F" w:rsidP="00724C43">
      <w:pPr>
        <w:pStyle w:val="Heading2"/>
      </w:pPr>
      <w:bookmarkStart w:id="8" w:name="_Toc235603532"/>
      <w:r w:rsidRPr="00110FC1">
        <w:lastRenderedPageBreak/>
        <w:t>Task 3: Virtual Collaboration</w:t>
      </w:r>
      <w:r w:rsidR="0010457E" w:rsidRPr="00110FC1">
        <w:t xml:space="preserve"> and RefWorks</w:t>
      </w:r>
      <w:bookmarkEnd w:id="8"/>
    </w:p>
    <w:p w14:paraId="7F2CC668" w14:textId="6F2C9AA2" w:rsidR="0054391F" w:rsidRDefault="0054391F" w:rsidP="00496BD7">
      <w:pPr>
        <w:pStyle w:val="Heading3"/>
        <w:rPr>
          <w:sz w:val="24"/>
          <w:szCs w:val="24"/>
        </w:rPr>
      </w:pPr>
      <w:r w:rsidRPr="00110FC1">
        <w:rPr>
          <w:sz w:val="24"/>
          <w:szCs w:val="24"/>
        </w:rPr>
        <w:tab/>
      </w:r>
      <w:bookmarkStart w:id="9" w:name="_Toc235603533"/>
      <w:r w:rsidRPr="00110FC1">
        <w:rPr>
          <w:sz w:val="24"/>
          <w:szCs w:val="24"/>
        </w:rPr>
        <w:t>Report on Virtual Collaboration</w:t>
      </w:r>
      <w:bookmarkEnd w:id="9"/>
    </w:p>
    <w:p w14:paraId="49B2AF64" w14:textId="77777777" w:rsidR="00545F24" w:rsidRPr="00545F24" w:rsidRDefault="00545F24" w:rsidP="00545F24"/>
    <w:p w14:paraId="5E89FCE0" w14:textId="768E44E2" w:rsidR="001D1DB0" w:rsidRPr="00110FC1" w:rsidRDefault="001D1DB0" w:rsidP="001D1DB0">
      <w:pPr>
        <w:rPr>
          <w:b/>
          <w:bCs/>
        </w:rPr>
      </w:pPr>
      <w:r w:rsidRPr="00110FC1">
        <w:rPr>
          <w:b/>
          <w:bCs/>
          <w:color w:val="000000" w:themeColor="text1"/>
        </w:rPr>
        <w:t>Forming a team</w:t>
      </w:r>
    </w:p>
    <w:p w14:paraId="73C48C26" w14:textId="0202979A" w:rsidR="0054391F" w:rsidRPr="00110FC1" w:rsidRDefault="0063729E" w:rsidP="00D20462">
      <w:pPr>
        <w:spacing w:line="360" w:lineRule="auto"/>
        <w:jc w:val="both"/>
      </w:pPr>
      <w:r w:rsidRPr="00110FC1">
        <w:t xml:space="preserve">The first stage of virtual collaboration is creating a team. Team: A group of individuals who contribute such as to achieve a goal. A virtual team is a team that communicates through the </w:t>
      </w:r>
      <w:r w:rsidR="00AA335E" w:rsidRPr="00110FC1">
        <w:t>internet and</w:t>
      </w:r>
      <w:r w:rsidRPr="00110FC1">
        <w:t xml:space="preserve"> works from different locations. The team members can reside in different cities or countries. The most significant thing is to select the appropriate population for a team. Work should be shared so that all have the skills and knowledge necessary for the task</w:t>
      </w:r>
      <w:sdt>
        <w:sdtPr>
          <w:id w:val="-1516678958"/>
          <w:citation/>
        </w:sdtPr>
        <w:sdtEndPr/>
        <w:sdtContent>
          <w:r w:rsidR="0052135E" w:rsidRPr="00110FC1">
            <w:fldChar w:fldCharType="begin"/>
          </w:r>
          <w:r w:rsidR="0052135E" w:rsidRPr="00110FC1">
            <w:instrText xml:space="preserve"> CITATION Jär23 \l 1033 </w:instrText>
          </w:r>
          <w:r w:rsidR="0052135E" w:rsidRPr="00110FC1">
            <w:fldChar w:fldCharType="separate"/>
          </w:r>
          <w:r w:rsidR="00913D35" w:rsidRPr="00110FC1">
            <w:rPr>
              <w:noProof/>
            </w:rPr>
            <w:t xml:space="preserve"> [5]</w:t>
          </w:r>
          <w:r w:rsidR="0052135E" w:rsidRPr="00110FC1">
            <w:fldChar w:fldCharType="end"/>
          </w:r>
        </w:sdtContent>
      </w:sdt>
      <w:r w:rsidRPr="00110FC1">
        <w:t>. Teams should also have varying abilities as everyone has a way of contributing. The second important point is to make the team goal clear. All team members should have an understanding of the team goal. In this matter if a team has an understanding of the goal, it is easier to get along and complete your tasks on time.</w:t>
      </w:r>
      <w:r w:rsidR="00E06B95" w:rsidRPr="00110FC1">
        <w:t xml:space="preserve"> </w:t>
      </w:r>
      <w:r w:rsidRPr="00110FC1">
        <w:t xml:space="preserve">This ensures there won't be confusion or a lot of redundant work. Clear roles aid in organising </w:t>
      </w:r>
      <w:r w:rsidR="00501A53" w:rsidRPr="00110FC1">
        <w:t>teamwork</w:t>
      </w:r>
      <w:r w:rsidRPr="00110FC1">
        <w:t>. Good communication is also very important. Regular video</w:t>
      </w:r>
      <w:r w:rsidR="00EC547C" w:rsidRPr="00110FC1">
        <w:t xml:space="preserve"> or </w:t>
      </w:r>
      <w:r w:rsidRPr="00110FC1">
        <w:t>phoning, emailing or posting on a chat app or online work platform with team members. They ought to exchange ideas, pose queries, and provides updates on their work. All team members to be respectful to one another, listening and back each other up in the group.  They should be sincere, finish the task in time, and cooperate in solving the problems. Trust enhances the team and teamwork. Lastly, the group should establish easy guidelines</w:t>
      </w:r>
      <w:sdt>
        <w:sdtPr>
          <w:id w:val="-1358965684"/>
          <w:citation/>
        </w:sdtPr>
        <w:sdtEndPr/>
        <w:sdtContent>
          <w:r w:rsidR="0052135E" w:rsidRPr="00110FC1">
            <w:fldChar w:fldCharType="begin"/>
          </w:r>
          <w:r w:rsidR="0052135E" w:rsidRPr="00110FC1">
            <w:instrText xml:space="preserve"> CITATION Mar22 \l 1033 </w:instrText>
          </w:r>
          <w:r w:rsidR="0052135E" w:rsidRPr="00110FC1">
            <w:fldChar w:fldCharType="separate"/>
          </w:r>
          <w:r w:rsidR="00913D35" w:rsidRPr="00110FC1">
            <w:rPr>
              <w:noProof/>
            </w:rPr>
            <w:t xml:space="preserve"> [6]</w:t>
          </w:r>
          <w:r w:rsidR="0052135E" w:rsidRPr="00110FC1">
            <w:fldChar w:fldCharType="end"/>
          </w:r>
        </w:sdtContent>
      </w:sdt>
      <w:r w:rsidRPr="00110FC1">
        <w:t>. For instance, members should arrive to meetings at the right time, promptly respond to messages, and accept alternative views. The team works smoothly because of the following simple rules. One of the elements of virtual working is the establishment of a team. A successful virtual team should have the right team members, clear objectives, defined roles, communication and trust and easy team rules. With these in place, the team can function efficiently and collaborate effectively toward goals that they are able to meet.</w:t>
      </w:r>
    </w:p>
    <w:p w14:paraId="74242DF0" w14:textId="0D481ACE" w:rsidR="006D75CD" w:rsidRDefault="000F5D5F">
      <w:pPr>
        <w:rPr>
          <w:rFonts w:eastAsiaTheme="majorEastAsia" w:cstheme="majorBidi"/>
          <w:color w:val="0F4761" w:themeColor="accent1" w:themeShade="BF"/>
        </w:rPr>
      </w:pPr>
      <w:bookmarkStart w:id="10" w:name="_Toc235187777"/>
      <w:r>
        <w:br w:type="page"/>
      </w:r>
    </w:p>
    <w:p w14:paraId="3249597C" w14:textId="0661E1E8" w:rsidR="0063729E" w:rsidRDefault="0063729E" w:rsidP="00724C43">
      <w:pPr>
        <w:pStyle w:val="Heading3"/>
        <w:rPr>
          <w:sz w:val="24"/>
          <w:szCs w:val="24"/>
        </w:rPr>
      </w:pPr>
      <w:bookmarkStart w:id="11" w:name="_Toc235603534"/>
      <w:r w:rsidRPr="00D73837">
        <w:rPr>
          <w:sz w:val="24"/>
          <w:szCs w:val="24"/>
        </w:rPr>
        <w:lastRenderedPageBreak/>
        <w:t>Step-by-step process of using RefWorks with visuals</w:t>
      </w:r>
      <w:bookmarkEnd w:id="10"/>
      <w:bookmarkEnd w:id="11"/>
    </w:p>
    <w:p w14:paraId="1864F413" w14:textId="77777777" w:rsidR="00D73837" w:rsidRPr="00D73837" w:rsidRDefault="00D73837" w:rsidP="00D73837"/>
    <w:p w14:paraId="42FABBF2" w14:textId="77777777" w:rsidR="0063729E" w:rsidRPr="00110FC1" w:rsidRDefault="0063729E" w:rsidP="0063729E">
      <w:pPr>
        <w:jc w:val="center"/>
      </w:pPr>
      <w:r w:rsidRPr="00110FC1">
        <w:rPr>
          <w:noProof/>
        </w:rPr>
        <w:drawing>
          <wp:inline distT="0" distB="0" distL="0" distR="0" wp14:anchorId="54826444" wp14:editId="294D5F38">
            <wp:extent cx="5136665" cy="2918460"/>
            <wp:effectExtent l="76200" t="76200" r="140335" b="129540"/>
            <wp:docPr id="1183231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47866" name=""/>
                    <pic:cNvPicPr/>
                  </pic:nvPicPr>
                  <pic:blipFill>
                    <a:blip r:embed="rId15"/>
                    <a:stretch>
                      <a:fillRect/>
                    </a:stretch>
                  </pic:blipFill>
                  <pic:spPr>
                    <a:xfrm>
                      <a:off x="0" y="0"/>
                      <a:ext cx="5140643" cy="2920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C18B1" w14:textId="446DC352" w:rsidR="0063729E" w:rsidRPr="00110FC1" w:rsidRDefault="0063729E" w:rsidP="00D20462">
      <w:pPr>
        <w:spacing w:line="360" w:lineRule="auto"/>
        <w:jc w:val="both"/>
        <w:rPr>
          <w:color w:val="000000" w:themeColor="text1"/>
        </w:rPr>
      </w:pPr>
      <w:r w:rsidRPr="00110FC1">
        <w:rPr>
          <w:color w:val="000000" w:themeColor="text1"/>
        </w:rPr>
        <w:t>I entered my university email and password into my RefWorks account. I then logged in and went to the homepage and my personal reference library in RefWorks.</w:t>
      </w:r>
    </w:p>
    <w:p w14:paraId="489C318A" w14:textId="77777777" w:rsidR="0063729E" w:rsidRPr="00110FC1" w:rsidRDefault="0063729E" w:rsidP="0063729E">
      <w:pPr>
        <w:jc w:val="center"/>
        <w:rPr>
          <w:color w:val="000000" w:themeColor="text1"/>
        </w:rPr>
      </w:pPr>
      <w:r w:rsidRPr="00110FC1">
        <w:rPr>
          <w:noProof/>
          <w:color w:val="000000" w:themeColor="text1"/>
        </w:rPr>
        <w:drawing>
          <wp:inline distT="0" distB="0" distL="0" distR="0" wp14:anchorId="24CC7E24" wp14:editId="57C1D94F">
            <wp:extent cx="4059865" cy="3193674"/>
            <wp:effectExtent l="76200" t="76200" r="131445" b="140335"/>
            <wp:docPr id="174940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07758" name=""/>
                    <pic:cNvPicPr/>
                  </pic:nvPicPr>
                  <pic:blipFill>
                    <a:blip r:embed="rId16"/>
                    <a:stretch>
                      <a:fillRect/>
                    </a:stretch>
                  </pic:blipFill>
                  <pic:spPr>
                    <a:xfrm>
                      <a:off x="0" y="0"/>
                      <a:ext cx="4089131" cy="32166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25630F" w14:textId="77777777" w:rsidR="0063729E" w:rsidRPr="00110FC1" w:rsidRDefault="0063729E" w:rsidP="00D20462">
      <w:pPr>
        <w:spacing w:line="360" w:lineRule="auto"/>
        <w:jc w:val="both"/>
        <w:rPr>
          <w:color w:val="000000" w:themeColor="text1"/>
        </w:rPr>
      </w:pPr>
      <w:r w:rsidRPr="00110FC1">
        <w:rPr>
          <w:color w:val="000000" w:themeColor="text1"/>
        </w:rPr>
        <w:t>I went to the window of All References to see the imported sources. I took one of the journal articles and analysed its bibliographic characteristics, such as the author, title, information about the publication, and DOI.</w:t>
      </w:r>
    </w:p>
    <w:p w14:paraId="54560DD1" w14:textId="510D4038" w:rsidR="0063729E" w:rsidRPr="00110FC1" w:rsidRDefault="0063729E" w:rsidP="0063729E">
      <w:pPr>
        <w:jc w:val="center"/>
        <w:rPr>
          <w:color w:val="000000" w:themeColor="text1"/>
        </w:rPr>
      </w:pPr>
    </w:p>
    <w:p w14:paraId="045CDCD4" w14:textId="50573485" w:rsidR="0063729E" w:rsidRPr="00110FC1" w:rsidRDefault="000E6A90" w:rsidP="0063729E">
      <w:pPr>
        <w:jc w:val="center"/>
        <w:rPr>
          <w:color w:val="000000" w:themeColor="text1"/>
        </w:rPr>
      </w:pPr>
      <w:r w:rsidRPr="00110FC1">
        <w:rPr>
          <w:noProof/>
          <w:color w:val="000000" w:themeColor="text1"/>
        </w:rPr>
        <w:drawing>
          <wp:inline distT="0" distB="0" distL="0" distR="0" wp14:anchorId="3C86B2F9" wp14:editId="3C3BEBAE">
            <wp:extent cx="4293782" cy="2135882"/>
            <wp:effectExtent l="76200" t="76200" r="126365" b="131445"/>
            <wp:docPr id="78822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22615" name=""/>
                    <pic:cNvPicPr/>
                  </pic:nvPicPr>
                  <pic:blipFill>
                    <a:blip r:embed="rId17"/>
                    <a:stretch>
                      <a:fillRect/>
                    </a:stretch>
                  </pic:blipFill>
                  <pic:spPr>
                    <a:xfrm>
                      <a:off x="0" y="0"/>
                      <a:ext cx="4329594" cy="21536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905295" w14:textId="77777777" w:rsidR="0063729E" w:rsidRPr="00110FC1" w:rsidRDefault="0063729E" w:rsidP="00D20462">
      <w:pPr>
        <w:spacing w:line="360" w:lineRule="auto"/>
        <w:jc w:val="both"/>
        <w:rPr>
          <w:color w:val="000000" w:themeColor="text1"/>
        </w:rPr>
      </w:pPr>
      <w:r w:rsidRPr="00110FC1">
        <w:rPr>
          <w:color w:val="000000" w:themeColor="text1"/>
        </w:rPr>
        <w:t>I used the Create Bibliography option of the toolbar. After that, I chose the IEEE UWTSD style of referencing. The entire reference list was automatically created through the creation of a properly formatted reference list by RefWorks.</w:t>
      </w:r>
    </w:p>
    <w:p w14:paraId="30BD065B" w14:textId="2B079E5E" w:rsidR="0063729E" w:rsidRPr="00110FC1" w:rsidRDefault="0063729E" w:rsidP="0063729E">
      <w:pPr>
        <w:jc w:val="center"/>
        <w:rPr>
          <w:color w:val="000000" w:themeColor="text1"/>
        </w:rPr>
      </w:pPr>
    </w:p>
    <w:p w14:paraId="5EA99E02" w14:textId="3B0C1B54" w:rsidR="0063729E" w:rsidRPr="00110FC1" w:rsidRDefault="002A3AFA" w:rsidP="0063729E">
      <w:pPr>
        <w:jc w:val="center"/>
        <w:rPr>
          <w:color w:val="000000" w:themeColor="text1"/>
        </w:rPr>
      </w:pPr>
      <w:r w:rsidRPr="00110FC1">
        <w:rPr>
          <w:noProof/>
          <w:color w:val="000000" w:themeColor="text1"/>
        </w:rPr>
        <w:drawing>
          <wp:inline distT="0" distB="0" distL="0" distR="0" wp14:anchorId="5A813BE8" wp14:editId="4E74B3F9">
            <wp:extent cx="4125433" cy="3632721"/>
            <wp:effectExtent l="0" t="0" r="8890" b="6350"/>
            <wp:docPr id="1328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104" name=""/>
                    <pic:cNvPicPr/>
                  </pic:nvPicPr>
                  <pic:blipFill>
                    <a:blip r:embed="rId18"/>
                    <a:stretch>
                      <a:fillRect/>
                    </a:stretch>
                  </pic:blipFill>
                  <pic:spPr>
                    <a:xfrm>
                      <a:off x="0" y="0"/>
                      <a:ext cx="4169753" cy="3671748"/>
                    </a:xfrm>
                    <a:prstGeom prst="rect">
                      <a:avLst/>
                    </a:prstGeom>
                  </pic:spPr>
                </pic:pic>
              </a:graphicData>
            </a:graphic>
          </wp:inline>
        </w:drawing>
      </w:r>
    </w:p>
    <w:p w14:paraId="508F88D7" w14:textId="5F59781D" w:rsidR="000F5E3F" w:rsidRPr="00110FC1" w:rsidRDefault="0063729E" w:rsidP="006D75CD">
      <w:pPr>
        <w:spacing w:line="360" w:lineRule="auto"/>
        <w:jc w:val="both"/>
        <w:rPr>
          <w:color w:val="000000" w:themeColor="text1"/>
        </w:rPr>
      </w:pPr>
      <w:r w:rsidRPr="00110FC1">
        <w:rPr>
          <w:color w:val="000000" w:themeColor="text1"/>
        </w:rPr>
        <w:t>Lastly, I pasted the generated bibliography and placed it in my assignment. This facilitated the proper formatting, consistency, and accuracy of IEEE references and minimized errors in manual referencing as well as enhanced the scholarly value of the report.</w:t>
      </w:r>
      <w:r w:rsidR="000F5E3F" w:rsidRPr="00110FC1">
        <w:rPr>
          <w:color w:val="000000" w:themeColor="text1"/>
        </w:rPr>
        <w:br w:type="page"/>
      </w:r>
    </w:p>
    <w:p w14:paraId="56417E1F" w14:textId="791950F9" w:rsidR="0054391F" w:rsidRPr="00110FC1" w:rsidRDefault="0054391F" w:rsidP="0063729E">
      <w:pPr>
        <w:pStyle w:val="Heading2"/>
      </w:pPr>
      <w:bookmarkStart w:id="12" w:name="_Toc235603535"/>
      <w:r w:rsidRPr="00110FC1">
        <w:lastRenderedPageBreak/>
        <w:t>Task 4: E-Portfolio Creation and Evaluation</w:t>
      </w:r>
      <w:bookmarkEnd w:id="12"/>
    </w:p>
    <w:p w14:paraId="29904FE4" w14:textId="762C9F1D" w:rsidR="0054391F" w:rsidRDefault="0054391F" w:rsidP="00496BD7">
      <w:pPr>
        <w:pStyle w:val="Heading3"/>
        <w:rPr>
          <w:sz w:val="24"/>
          <w:szCs w:val="24"/>
        </w:rPr>
      </w:pPr>
      <w:bookmarkStart w:id="13" w:name="_Toc235603536"/>
      <w:r w:rsidRPr="00110FC1">
        <w:rPr>
          <w:sz w:val="24"/>
          <w:szCs w:val="24"/>
        </w:rPr>
        <w:t>Task 4 (a): E-Portfolio Creation</w:t>
      </w:r>
      <w:bookmarkEnd w:id="13"/>
    </w:p>
    <w:p w14:paraId="29D9F035" w14:textId="77777777" w:rsidR="007564BE" w:rsidRDefault="007564BE"/>
    <w:p w14:paraId="57B7716D" w14:textId="77777777" w:rsidR="00BD1717" w:rsidRDefault="00DD1B18">
      <w:hyperlink r:id="rId19" w:history="1">
        <w:r w:rsidRPr="00BD1717">
          <w:rPr>
            <w:rStyle w:val="Hyperlink"/>
          </w:rPr>
          <w:t>Review my E-portfolio</w:t>
        </w:r>
      </w:hyperlink>
    </w:p>
    <w:p w14:paraId="48740CE5" w14:textId="77777777" w:rsidR="0049329E" w:rsidRDefault="0049329E"/>
    <w:p w14:paraId="7EEDF6B0" w14:textId="317BE3C1" w:rsidR="0049329E" w:rsidRDefault="0049329E">
      <w:r>
        <w:rPr>
          <w:noProof/>
        </w:rPr>
        <w:drawing>
          <wp:inline distT="0" distB="0" distL="0" distR="0" wp14:anchorId="78DD3EAC" wp14:editId="696357CB">
            <wp:extent cx="5731510" cy="3434080"/>
            <wp:effectExtent l="0" t="0" r="2540" b="0"/>
            <wp:docPr id="99660012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00121" name="Picture 9966001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434080"/>
                    </a:xfrm>
                    <a:prstGeom prst="rect">
                      <a:avLst/>
                    </a:prstGeom>
                  </pic:spPr>
                </pic:pic>
              </a:graphicData>
            </a:graphic>
          </wp:inline>
        </w:drawing>
      </w:r>
    </w:p>
    <w:p w14:paraId="3B7DA35D" w14:textId="0637964C" w:rsidR="00724C43" w:rsidRDefault="00724C43">
      <w:pPr>
        <w:rPr>
          <w:rFonts w:eastAsiaTheme="majorEastAsia" w:cstheme="majorBidi"/>
          <w:color w:val="0F4761" w:themeColor="accent1" w:themeShade="BF"/>
          <w:sz w:val="28"/>
          <w:szCs w:val="28"/>
        </w:rPr>
      </w:pPr>
      <w:r>
        <w:br w:type="page"/>
      </w:r>
    </w:p>
    <w:p w14:paraId="040DD45A" w14:textId="77777777" w:rsidR="009324A6" w:rsidRDefault="0049329E" w:rsidP="0063729E">
      <w:pPr>
        <w:pStyle w:val="Heading3"/>
        <w:rPr>
          <w:sz w:val="24"/>
          <w:szCs w:val="24"/>
        </w:rPr>
      </w:pPr>
      <w:bookmarkStart w:id="14" w:name="_Toc235603537"/>
      <w:r>
        <w:rPr>
          <w:noProof/>
          <w:sz w:val="24"/>
          <w:szCs w:val="24"/>
        </w:rPr>
        <w:lastRenderedPageBreak/>
        <w:drawing>
          <wp:inline distT="0" distB="0" distL="0" distR="0" wp14:anchorId="2226BDDC" wp14:editId="6C0636B9">
            <wp:extent cx="5731510" cy="6767195"/>
            <wp:effectExtent l="0" t="0" r="2540" b="0"/>
            <wp:docPr id="186969958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99587" name="Picture 186969958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6767195"/>
                    </a:xfrm>
                    <a:prstGeom prst="rect">
                      <a:avLst/>
                    </a:prstGeom>
                  </pic:spPr>
                </pic:pic>
              </a:graphicData>
            </a:graphic>
          </wp:inline>
        </w:drawing>
      </w:r>
    </w:p>
    <w:p w14:paraId="2C7D3A03" w14:textId="36DC4A2F" w:rsidR="001A5A5E" w:rsidRDefault="009F7798" w:rsidP="0063729E">
      <w:pPr>
        <w:pStyle w:val="Heading3"/>
        <w:rPr>
          <w:sz w:val="24"/>
          <w:szCs w:val="24"/>
        </w:rPr>
      </w:pPr>
      <w:r>
        <w:rPr>
          <w:noProof/>
          <w:sz w:val="24"/>
          <w:szCs w:val="24"/>
        </w:rPr>
        <w:lastRenderedPageBreak/>
        <w:drawing>
          <wp:inline distT="0" distB="0" distL="0" distR="0" wp14:anchorId="4A92115C" wp14:editId="4DD043B3">
            <wp:extent cx="3096895" cy="8863330"/>
            <wp:effectExtent l="0" t="0" r="8255" b="0"/>
            <wp:docPr id="34802892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28921" name="Picture 3480289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96895" cy="8863330"/>
                    </a:xfrm>
                    <a:prstGeom prst="rect">
                      <a:avLst/>
                    </a:prstGeom>
                  </pic:spPr>
                </pic:pic>
              </a:graphicData>
            </a:graphic>
          </wp:inline>
        </w:drawing>
      </w:r>
      <w:r w:rsidR="001A5A5E">
        <w:rPr>
          <w:noProof/>
          <w:sz w:val="24"/>
          <w:szCs w:val="24"/>
        </w:rPr>
        <w:lastRenderedPageBreak/>
        <w:drawing>
          <wp:inline distT="0" distB="0" distL="0" distR="0" wp14:anchorId="6A0AB88A" wp14:editId="3C16B2A5">
            <wp:extent cx="4404995" cy="8863330"/>
            <wp:effectExtent l="0" t="0" r="0" b="0"/>
            <wp:docPr id="201205122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51222" name="Picture 201205122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04995" cy="8863330"/>
                    </a:xfrm>
                    <a:prstGeom prst="rect">
                      <a:avLst/>
                    </a:prstGeom>
                  </pic:spPr>
                </pic:pic>
              </a:graphicData>
            </a:graphic>
          </wp:inline>
        </w:drawing>
      </w:r>
    </w:p>
    <w:p w14:paraId="76A33352" w14:textId="77777777" w:rsidR="00791D98" w:rsidRDefault="00791D98" w:rsidP="0063729E">
      <w:pPr>
        <w:pStyle w:val="Heading3"/>
        <w:rPr>
          <w:sz w:val="24"/>
          <w:szCs w:val="24"/>
        </w:rPr>
      </w:pPr>
      <w:r>
        <w:rPr>
          <w:noProof/>
          <w:sz w:val="24"/>
          <w:szCs w:val="24"/>
        </w:rPr>
        <w:lastRenderedPageBreak/>
        <w:drawing>
          <wp:inline distT="0" distB="0" distL="0" distR="0" wp14:anchorId="671FD06F" wp14:editId="6A7F4D0A">
            <wp:extent cx="5731510" cy="5041265"/>
            <wp:effectExtent l="0" t="0" r="2540" b="6985"/>
            <wp:docPr id="124174540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45405" name="Picture 124174540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5041265"/>
                    </a:xfrm>
                    <a:prstGeom prst="rect">
                      <a:avLst/>
                    </a:prstGeom>
                  </pic:spPr>
                </pic:pic>
              </a:graphicData>
            </a:graphic>
          </wp:inline>
        </w:drawing>
      </w:r>
    </w:p>
    <w:p w14:paraId="638117EA" w14:textId="77777777" w:rsidR="00791D98" w:rsidRDefault="00791D98">
      <w:pPr>
        <w:rPr>
          <w:rFonts w:eastAsiaTheme="majorEastAsia" w:cstheme="majorBidi"/>
          <w:color w:val="0F4761" w:themeColor="accent1" w:themeShade="BF"/>
        </w:rPr>
      </w:pPr>
      <w:r>
        <w:br w:type="page"/>
      </w:r>
    </w:p>
    <w:p w14:paraId="49171E8E" w14:textId="6DF4CD9E" w:rsidR="0063729E" w:rsidRDefault="0063729E" w:rsidP="0063729E">
      <w:pPr>
        <w:pStyle w:val="Heading3"/>
        <w:rPr>
          <w:sz w:val="24"/>
          <w:szCs w:val="24"/>
        </w:rPr>
      </w:pPr>
      <w:r w:rsidRPr="000F5D5F">
        <w:rPr>
          <w:sz w:val="24"/>
          <w:szCs w:val="24"/>
        </w:rPr>
        <w:lastRenderedPageBreak/>
        <w:t>Task 4 (b): Illustrative Review of E-Portfolio tool Selection</w:t>
      </w:r>
      <w:bookmarkEnd w:id="14"/>
    </w:p>
    <w:p w14:paraId="370E67F0" w14:textId="77777777" w:rsidR="000F5D5F" w:rsidRPr="000F5D5F" w:rsidRDefault="000F5D5F" w:rsidP="000F5D5F"/>
    <w:p w14:paraId="1091599E" w14:textId="59F1ABA9" w:rsidR="0052135E" w:rsidRPr="00110FC1" w:rsidRDefault="0062184E" w:rsidP="0062184E">
      <w:pPr>
        <w:rPr>
          <w:color w:val="000000" w:themeColor="text1"/>
        </w:rPr>
      </w:pPr>
      <w:r w:rsidRPr="0062184E">
        <w:rPr>
          <w:color w:val="000000" w:themeColor="text1"/>
        </w:rPr>
        <w:t>Wix was chosen to design this e</w:t>
      </w:r>
      <w:r w:rsidRPr="0062184E">
        <w:rPr>
          <w:color w:val="000000" w:themeColor="text1"/>
        </w:rPr>
        <w:noBreakHyphen/>
        <w:t>portfolio because it is easy to use, requires no coding and offers a clear, user</w:t>
      </w:r>
      <w:r w:rsidRPr="0062184E">
        <w:rPr>
          <w:color w:val="000000" w:themeColor="text1"/>
        </w:rPr>
        <w:noBreakHyphen/>
        <w:t>friendly interface. Its ready</w:t>
      </w:r>
      <w:r w:rsidRPr="0062184E">
        <w:rPr>
          <w:color w:val="000000" w:themeColor="text1"/>
        </w:rPr>
        <w:noBreakHyphen/>
        <w:t>made templates make it simple to create a professional</w:t>
      </w:r>
      <w:r w:rsidRPr="0062184E">
        <w:rPr>
          <w:color w:val="000000" w:themeColor="text1"/>
        </w:rPr>
        <w:noBreakHyphen/>
        <w:t>looking site, while drag</w:t>
      </w:r>
      <w:r w:rsidRPr="0062184E">
        <w:rPr>
          <w:color w:val="000000" w:themeColor="text1"/>
        </w:rPr>
        <w:noBreakHyphen/>
        <w:t>and</w:t>
      </w:r>
      <w:r w:rsidRPr="0062184E">
        <w:rPr>
          <w:color w:val="000000" w:themeColor="text1"/>
        </w:rPr>
        <w:noBreakHyphen/>
        <w:t>drop tools allow text, images, videos and other media to be added without technical skills. The portfolio can be organised into separate pages (for example, personal information, skills, projects, certificates and reflections), helping visitors quickly find what they need. Wix sites are responsive on mobiles, tablets and computers, and the platform offers extensive design options, such as custom colours, fonts, layouts and images, so the portfolio can be tailored to a personal style. Changes are saved automatically, reducing the risk of losing work. Overall, Wix is a flexible, convenient and effective platform for an academic e</w:t>
      </w:r>
      <w:r w:rsidRPr="0062184E">
        <w:rPr>
          <w:color w:val="000000" w:themeColor="text1"/>
        </w:rPr>
        <w:noBreakHyphen/>
        <w:t>portfolio [8], supporting a polished, professional and well</w:t>
      </w:r>
      <w:r w:rsidRPr="0062184E">
        <w:rPr>
          <w:color w:val="000000" w:themeColor="text1"/>
        </w:rPr>
        <w:noBreakHyphen/>
        <w:t>organised presentation of achievements and development.</w:t>
      </w:r>
    </w:p>
    <w:p w14:paraId="7F829620" w14:textId="77777777" w:rsidR="0063729E" w:rsidRPr="00110FC1" w:rsidRDefault="0063729E" w:rsidP="0063729E">
      <w:pPr>
        <w:rPr>
          <w:color w:val="000000" w:themeColor="text1"/>
        </w:rPr>
      </w:pPr>
    </w:p>
    <w:p w14:paraId="042805E8" w14:textId="5E8898AA" w:rsidR="0063729E" w:rsidRPr="00110FC1" w:rsidRDefault="0063729E" w:rsidP="0063729E">
      <w:pPr>
        <w:jc w:val="center"/>
        <w:rPr>
          <w:color w:val="000000" w:themeColor="text1"/>
        </w:rPr>
      </w:pPr>
    </w:p>
    <w:p w14:paraId="0E775AF8" w14:textId="0DC520D1" w:rsidR="0063729E" w:rsidRPr="00110FC1" w:rsidRDefault="0063729E" w:rsidP="0063729E">
      <w:pPr>
        <w:jc w:val="center"/>
        <w:rPr>
          <w:color w:val="000000" w:themeColor="text1"/>
        </w:rPr>
      </w:pPr>
    </w:p>
    <w:p w14:paraId="61E931BF" w14:textId="5F785876" w:rsidR="0063729E" w:rsidRPr="00110FC1" w:rsidRDefault="0063729E" w:rsidP="0063729E">
      <w:pPr>
        <w:jc w:val="center"/>
        <w:rPr>
          <w:color w:val="000000" w:themeColor="text1"/>
        </w:rPr>
      </w:pPr>
    </w:p>
    <w:p w14:paraId="283DF435" w14:textId="7BB95ABA" w:rsidR="00E6790A" w:rsidRPr="00110FC1" w:rsidRDefault="00E6790A">
      <w:pPr>
        <w:rPr>
          <w:rFonts w:asciiTheme="majorHAnsi" w:eastAsiaTheme="majorEastAsia" w:hAnsiTheme="majorHAnsi" w:cstheme="majorBidi"/>
          <w:color w:val="0F4761" w:themeColor="accent1" w:themeShade="BF"/>
        </w:rPr>
      </w:pPr>
    </w:p>
    <w:p w14:paraId="286E14D7" w14:textId="77777777" w:rsidR="00AE73B8" w:rsidRPr="00110FC1" w:rsidRDefault="00AE73B8">
      <w:pPr>
        <w:rPr>
          <w:rFonts w:asciiTheme="majorHAnsi" w:eastAsiaTheme="majorEastAsia" w:hAnsiTheme="majorHAnsi" w:cstheme="majorBidi"/>
          <w:color w:val="0F4761" w:themeColor="accent1" w:themeShade="BF"/>
        </w:rPr>
      </w:pPr>
      <w:r w:rsidRPr="00110FC1">
        <w:br w:type="page"/>
      </w:r>
    </w:p>
    <w:p w14:paraId="66A5FEA0" w14:textId="14303655" w:rsidR="00E6790A" w:rsidRDefault="003A12C8" w:rsidP="00D20462">
      <w:pPr>
        <w:pStyle w:val="Heading1"/>
        <w:rPr>
          <w:sz w:val="24"/>
          <w:szCs w:val="24"/>
        </w:rPr>
      </w:pPr>
      <w:bookmarkStart w:id="15" w:name="_Toc235603538"/>
      <w:r w:rsidRPr="00110FC1">
        <w:rPr>
          <w:sz w:val="24"/>
          <w:szCs w:val="24"/>
        </w:rPr>
        <w:lastRenderedPageBreak/>
        <w:t>Conclusion</w:t>
      </w:r>
      <w:bookmarkEnd w:id="15"/>
    </w:p>
    <w:p w14:paraId="69C07299" w14:textId="77777777" w:rsidR="009D16FF" w:rsidRPr="009D16FF" w:rsidRDefault="009D16FF" w:rsidP="009D16FF"/>
    <w:p w14:paraId="2C8AC270" w14:textId="335AC382" w:rsidR="0063729E" w:rsidRPr="00110FC1" w:rsidRDefault="0063729E" w:rsidP="00D20462">
      <w:pPr>
        <w:spacing w:line="360" w:lineRule="auto"/>
        <w:jc w:val="both"/>
      </w:pPr>
      <w:r w:rsidRPr="00110FC1">
        <w:rPr>
          <w:color w:val="000000" w:themeColor="text1"/>
        </w:rPr>
        <w:t xml:space="preserve">Conclusively, the skills required </w:t>
      </w:r>
      <w:r w:rsidR="00416F2D" w:rsidRPr="00110FC1">
        <w:rPr>
          <w:color w:val="000000" w:themeColor="text1"/>
        </w:rPr>
        <w:t>for</w:t>
      </w:r>
      <w:r w:rsidRPr="00110FC1">
        <w:rPr>
          <w:color w:val="000000" w:themeColor="text1"/>
        </w:rPr>
        <w:t xml:space="preserve"> a career in security service are academic and employment skills. Job performance and professional development are enhanced by communication, teamwork, digital competence, critical thinking, and time management. Acquiring these skills in college equips one to meet expectations in the workplace and work towards achieving organisational safety and security goals.</w:t>
      </w:r>
    </w:p>
    <w:p w14:paraId="233159EA" w14:textId="538985AB" w:rsidR="00E4306D" w:rsidRPr="00110FC1" w:rsidRDefault="00171089" w:rsidP="008938F0">
      <w:pPr>
        <w:rPr>
          <w:rFonts w:asciiTheme="majorHAnsi" w:eastAsiaTheme="majorEastAsia" w:hAnsiTheme="majorHAnsi" w:cstheme="majorBidi"/>
          <w:color w:val="0F4761" w:themeColor="accent1" w:themeShade="BF"/>
        </w:rPr>
      </w:pPr>
      <w:r w:rsidRPr="00110FC1">
        <w:br w:type="page"/>
      </w:r>
    </w:p>
    <w:bookmarkStart w:id="16" w:name="_Toc235603539" w:displacedByCustomXml="next"/>
    <w:sdt>
      <w:sdtPr>
        <w:rPr>
          <w:rFonts w:asciiTheme="minorHAnsi" w:eastAsiaTheme="minorEastAsia" w:hAnsiTheme="minorHAnsi" w:cstheme="minorBidi"/>
          <w:color w:val="auto"/>
          <w:sz w:val="24"/>
          <w:szCs w:val="24"/>
        </w:rPr>
        <w:id w:val="-717894804"/>
        <w:docPartObj>
          <w:docPartGallery w:val="Bibliographies"/>
          <w:docPartUnique/>
        </w:docPartObj>
      </w:sdtPr>
      <w:sdtEndPr/>
      <w:sdtContent>
        <w:p w14:paraId="51FB1E24" w14:textId="58345485" w:rsidR="00913D35" w:rsidRPr="00110FC1" w:rsidRDefault="00913D35">
          <w:pPr>
            <w:pStyle w:val="Heading1"/>
          </w:pPr>
          <w:r w:rsidRPr="00110FC1">
            <w:t>References</w:t>
          </w:r>
          <w:bookmarkEnd w:id="16"/>
        </w:p>
        <w:sdt>
          <w:sdtPr>
            <w:id w:val="-573587230"/>
            <w:bibliography/>
          </w:sdtPr>
          <w:sdtEndPr/>
          <w:sdtContent>
            <w:p w14:paraId="6CAFCC48" w14:textId="5232D051" w:rsidR="00913D35" w:rsidRPr="00D638C2" w:rsidRDefault="00D638C2">
              <w:pPr>
                <w:rPr>
                  <w:rFonts w:ascii="Times New Roman" w:hAnsi="Times New Roman" w:cs="Times New Roman"/>
                  <w:noProof/>
                </w:rPr>
              </w:pPr>
              <w:r w:rsidRPr="00D638C2">
                <w:rPr>
                  <w:rFonts w:ascii="Times New Roman" w:hAnsi="Times New Roman" w:cs="Times New Roman"/>
                  <w:b/>
                  <w:bCs/>
                </w:rPr>
                <w:t>Task 1</w:t>
              </w:r>
              <w:r w:rsidR="00913D35" w:rsidRPr="00D638C2">
                <w:rPr>
                  <w:rFonts w:ascii="Times New Roman" w:hAnsi="Times New Roman" w:cs="Times New Roman"/>
                </w:rPr>
                <w:fldChar w:fldCharType="begin"/>
              </w:r>
              <w:r w:rsidR="00913D35" w:rsidRPr="00D638C2">
                <w:rPr>
                  <w:rFonts w:ascii="Times New Roman" w:hAnsi="Times New Roman" w:cs="Times New Roman"/>
                </w:rPr>
                <w:instrText xml:space="preserve"> BIBLIOGRAPHY </w:instrText>
              </w:r>
              <w:r w:rsidR="00913D35" w:rsidRPr="00D638C2">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913D35" w:rsidRPr="00D638C2" w14:paraId="29E50A1C" w14:textId="77777777">
                <w:trPr>
                  <w:divId w:val="1857959016"/>
                  <w:tblCellSpacing w:w="15" w:type="dxa"/>
                </w:trPr>
                <w:tc>
                  <w:tcPr>
                    <w:tcW w:w="50" w:type="pct"/>
                    <w:hideMark/>
                  </w:tcPr>
                  <w:p w14:paraId="00AC68AF" w14:textId="3AC9D9A8" w:rsidR="00913D35" w:rsidRPr="00D638C2" w:rsidRDefault="00913D35">
                    <w:pPr>
                      <w:pStyle w:val="Bibliography"/>
                      <w:rPr>
                        <w:noProof/>
                        <w:lang w:val="en-GB"/>
                      </w:rPr>
                    </w:pPr>
                    <w:r w:rsidRPr="00D638C2">
                      <w:rPr>
                        <w:noProof/>
                        <w:lang w:val="en-GB"/>
                      </w:rPr>
                      <w:t xml:space="preserve">[1] </w:t>
                    </w:r>
                  </w:p>
                </w:tc>
                <w:tc>
                  <w:tcPr>
                    <w:tcW w:w="0" w:type="auto"/>
                    <w:hideMark/>
                  </w:tcPr>
                  <w:p w14:paraId="7138C4DB" w14:textId="77777777" w:rsidR="00913D35" w:rsidRPr="00D638C2" w:rsidRDefault="00913D35">
                    <w:pPr>
                      <w:pStyle w:val="Bibliography"/>
                      <w:rPr>
                        <w:noProof/>
                        <w:lang w:val="en-GB"/>
                      </w:rPr>
                    </w:pPr>
                    <w:r w:rsidRPr="00D638C2">
                      <w:rPr>
                        <w:noProof/>
                        <w:lang w:val="en-GB"/>
                      </w:rPr>
                      <w:t xml:space="preserve">M. a. N. P. Lehto, Cyber Security., Springer Nature., 2022. </w:t>
                    </w:r>
                  </w:p>
                </w:tc>
              </w:tr>
              <w:tr w:rsidR="00913D35" w:rsidRPr="00D638C2" w14:paraId="7BCBF938" w14:textId="77777777">
                <w:trPr>
                  <w:divId w:val="1857959016"/>
                  <w:tblCellSpacing w:w="15" w:type="dxa"/>
                </w:trPr>
                <w:tc>
                  <w:tcPr>
                    <w:tcW w:w="50" w:type="pct"/>
                    <w:hideMark/>
                  </w:tcPr>
                  <w:p w14:paraId="52C19FA0" w14:textId="77777777" w:rsidR="00913D35" w:rsidRPr="00D638C2" w:rsidRDefault="00913D35">
                    <w:pPr>
                      <w:pStyle w:val="Bibliography"/>
                      <w:rPr>
                        <w:noProof/>
                        <w:lang w:val="en-GB"/>
                      </w:rPr>
                    </w:pPr>
                    <w:r w:rsidRPr="00D638C2">
                      <w:rPr>
                        <w:noProof/>
                        <w:lang w:val="en-GB"/>
                      </w:rPr>
                      <w:t xml:space="preserve">[2] </w:t>
                    </w:r>
                  </w:p>
                </w:tc>
                <w:tc>
                  <w:tcPr>
                    <w:tcW w:w="0" w:type="auto"/>
                    <w:hideMark/>
                  </w:tcPr>
                  <w:p w14:paraId="69159397" w14:textId="77777777" w:rsidR="00913D35" w:rsidRPr="00D638C2" w:rsidRDefault="00913D35">
                    <w:pPr>
                      <w:pStyle w:val="Bibliography"/>
                      <w:rPr>
                        <w:noProof/>
                        <w:lang w:val="en-GB"/>
                      </w:rPr>
                    </w:pPr>
                    <w:r w:rsidRPr="00D638C2">
                      <w:rPr>
                        <w:noProof/>
                        <w:lang w:val="en-GB"/>
                      </w:rPr>
                      <w:t xml:space="preserve">A. B. T. a. S. P. George, “Bridging the Security Skills Gap: A Comprehensive Framework for Developing Application Security Competencies in Modern Software Engineering.,” vol. 3, no. 3, pp. 96-123, 2025. </w:t>
                    </w:r>
                  </w:p>
                </w:tc>
              </w:tr>
              <w:tr w:rsidR="00913D35" w:rsidRPr="00D638C2" w14:paraId="72CC13BE" w14:textId="77777777">
                <w:trPr>
                  <w:divId w:val="1857959016"/>
                  <w:tblCellSpacing w:w="15" w:type="dxa"/>
                </w:trPr>
                <w:tc>
                  <w:tcPr>
                    <w:tcW w:w="50" w:type="pct"/>
                    <w:hideMark/>
                  </w:tcPr>
                  <w:p w14:paraId="5B24D2BA" w14:textId="77777777" w:rsidR="00913D35" w:rsidRPr="00D638C2" w:rsidRDefault="00913D35">
                    <w:pPr>
                      <w:pStyle w:val="Bibliography"/>
                      <w:rPr>
                        <w:noProof/>
                        <w:lang w:val="en-GB"/>
                      </w:rPr>
                    </w:pPr>
                    <w:r w:rsidRPr="00D638C2">
                      <w:rPr>
                        <w:noProof/>
                        <w:lang w:val="en-GB"/>
                      </w:rPr>
                      <w:t xml:space="preserve">[3] </w:t>
                    </w:r>
                  </w:p>
                </w:tc>
                <w:tc>
                  <w:tcPr>
                    <w:tcW w:w="0" w:type="auto"/>
                    <w:hideMark/>
                  </w:tcPr>
                  <w:p w14:paraId="2EB50D4D" w14:textId="77777777" w:rsidR="00913D35" w:rsidRPr="00D638C2" w:rsidRDefault="00913D35">
                    <w:pPr>
                      <w:pStyle w:val="Bibliography"/>
                      <w:rPr>
                        <w:noProof/>
                        <w:lang w:val="en-GB"/>
                      </w:rPr>
                    </w:pPr>
                    <w:r w:rsidRPr="00D638C2">
                      <w:rPr>
                        <w:noProof/>
                        <w:lang w:val="en-GB"/>
                      </w:rPr>
                      <w:t>F. Almeida, “Comparative analysis of EU-based cybersecurity skills frameworks,” ScienceDirect, April 2025. [Online]. Available: https://www.sciencedirect.com/science/article/pii/S0167404825000185. [Accessed 21 07 2026].</w:t>
                    </w:r>
                  </w:p>
                </w:tc>
              </w:tr>
              <w:tr w:rsidR="00913D35" w:rsidRPr="00D638C2" w14:paraId="7B0D42FF" w14:textId="77777777">
                <w:trPr>
                  <w:divId w:val="1857959016"/>
                  <w:tblCellSpacing w:w="15" w:type="dxa"/>
                </w:trPr>
                <w:tc>
                  <w:tcPr>
                    <w:tcW w:w="50" w:type="pct"/>
                    <w:hideMark/>
                  </w:tcPr>
                  <w:p w14:paraId="1A1E58E3" w14:textId="77777777" w:rsidR="00913D35" w:rsidRPr="00D638C2" w:rsidRDefault="00913D35">
                    <w:pPr>
                      <w:pStyle w:val="Bibliography"/>
                      <w:rPr>
                        <w:noProof/>
                        <w:lang w:val="en-GB"/>
                      </w:rPr>
                    </w:pPr>
                    <w:r w:rsidRPr="00D638C2">
                      <w:rPr>
                        <w:noProof/>
                        <w:lang w:val="en-GB"/>
                      </w:rPr>
                      <w:t xml:space="preserve">[4] </w:t>
                    </w:r>
                  </w:p>
                </w:tc>
                <w:tc>
                  <w:tcPr>
                    <w:tcW w:w="0" w:type="auto"/>
                    <w:hideMark/>
                  </w:tcPr>
                  <w:p w14:paraId="26D73E9C" w14:textId="77777777" w:rsidR="00913D35" w:rsidRPr="00D638C2" w:rsidRDefault="00913D35">
                    <w:pPr>
                      <w:pStyle w:val="Bibliography"/>
                      <w:rPr>
                        <w:noProof/>
                        <w:lang w:val="en-GB"/>
                      </w:rPr>
                    </w:pPr>
                    <w:r w:rsidRPr="00D638C2">
                      <w:rPr>
                        <w:noProof/>
                        <w:lang w:val="en-GB"/>
                      </w:rPr>
                      <w:t>C. Gpt, “ChatGpt.Com,” 07 2026. [Online]. Available: https://chatgpt.com/. [Accessed 21 07 2026].</w:t>
                    </w:r>
                  </w:p>
                  <w:p w14:paraId="1944AF7E" w14:textId="33D60FDB" w:rsidR="00DB46C4" w:rsidRPr="00D638C2" w:rsidRDefault="00DB46C4" w:rsidP="00DB46C4">
                    <w:pPr>
                      <w:rPr>
                        <w:rFonts w:ascii="Times New Roman" w:hAnsi="Times New Roman" w:cs="Times New Roman"/>
                        <w:b/>
                        <w:bCs/>
                        <w:lang w:eastAsia="en-IN"/>
                      </w:rPr>
                    </w:pPr>
                    <w:r w:rsidRPr="00D638C2">
                      <w:rPr>
                        <w:rFonts w:ascii="Times New Roman" w:hAnsi="Times New Roman" w:cs="Times New Roman"/>
                        <w:b/>
                        <w:bCs/>
                        <w:lang w:eastAsia="en-IN"/>
                      </w:rPr>
                      <w:t xml:space="preserve">Task </w:t>
                    </w:r>
                    <w:r w:rsidR="00D638C2" w:rsidRPr="00D638C2">
                      <w:rPr>
                        <w:rFonts w:ascii="Times New Roman" w:hAnsi="Times New Roman" w:cs="Times New Roman"/>
                        <w:b/>
                        <w:bCs/>
                        <w:lang w:eastAsia="en-IN"/>
                      </w:rPr>
                      <w:t>3</w:t>
                    </w:r>
                  </w:p>
                </w:tc>
              </w:tr>
              <w:tr w:rsidR="00913D35" w:rsidRPr="00D638C2" w14:paraId="4B0FBD1C" w14:textId="77777777">
                <w:trPr>
                  <w:divId w:val="1857959016"/>
                  <w:tblCellSpacing w:w="15" w:type="dxa"/>
                </w:trPr>
                <w:tc>
                  <w:tcPr>
                    <w:tcW w:w="50" w:type="pct"/>
                    <w:hideMark/>
                  </w:tcPr>
                  <w:p w14:paraId="46D022C1" w14:textId="77777777" w:rsidR="00913D35" w:rsidRPr="00D638C2" w:rsidRDefault="00913D35">
                    <w:pPr>
                      <w:pStyle w:val="Bibliography"/>
                      <w:rPr>
                        <w:noProof/>
                        <w:lang w:val="en-GB"/>
                      </w:rPr>
                    </w:pPr>
                    <w:r w:rsidRPr="00D638C2">
                      <w:rPr>
                        <w:noProof/>
                        <w:lang w:val="en-GB"/>
                      </w:rPr>
                      <w:t xml:space="preserve">[5] </w:t>
                    </w:r>
                  </w:p>
                </w:tc>
                <w:tc>
                  <w:tcPr>
                    <w:tcW w:w="0" w:type="auto"/>
                    <w:hideMark/>
                  </w:tcPr>
                  <w:p w14:paraId="39D2122B" w14:textId="77777777" w:rsidR="00913D35" w:rsidRPr="00D638C2" w:rsidRDefault="00913D35">
                    <w:pPr>
                      <w:pStyle w:val="Bibliography"/>
                      <w:rPr>
                        <w:noProof/>
                        <w:lang w:val="en-GB"/>
                      </w:rPr>
                    </w:pPr>
                    <w:r w:rsidRPr="00D638C2">
                      <w:rPr>
                        <w:noProof/>
                        <w:lang w:val="en-GB"/>
                      </w:rPr>
                      <w:t xml:space="preserve">S. N. A. a. H. A. Järvelä, “Human and artificial intelligence collaboration for socially shared regulation in learning.,” </w:t>
                    </w:r>
                    <w:r w:rsidRPr="00D638C2">
                      <w:rPr>
                        <w:i/>
                        <w:iCs/>
                        <w:noProof/>
                        <w:lang w:val="en-GB"/>
                      </w:rPr>
                      <w:t xml:space="preserve">British Journal of Educational Technology, </w:t>
                    </w:r>
                    <w:r w:rsidRPr="00D638C2">
                      <w:rPr>
                        <w:noProof/>
                        <w:lang w:val="en-GB"/>
                      </w:rPr>
                      <w:t xml:space="preserve">vol. 54, no. 5, pp. 1057-1076, 2023. </w:t>
                    </w:r>
                  </w:p>
                </w:tc>
              </w:tr>
              <w:tr w:rsidR="00913D35" w:rsidRPr="00D638C2" w14:paraId="74A0C501" w14:textId="77777777">
                <w:trPr>
                  <w:divId w:val="1857959016"/>
                  <w:tblCellSpacing w:w="15" w:type="dxa"/>
                </w:trPr>
                <w:tc>
                  <w:tcPr>
                    <w:tcW w:w="50" w:type="pct"/>
                    <w:hideMark/>
                  </w:tcPr>
                  <w:p w14:paraId="35D6AB92" w14:textId="77777777" w:rsidR="00913D35" w:rsidRPr="00D638C2" w:rsidRDefault="00913D35">
                    <w:pPr>
                      <w:pStyle w:val="Bibliography"/>
                      <w:rPr>
                        <w:noProof/>
                        <w:lang w:val="en-GB"/>
                      </w:rPr>
                    </w:pPr>
                    <w:r w:rsidRPr="00D638C2">
                      <w:rPr>
                        <w:noProof/>
                        <w:lang w:val="en-GB"/>
                      </w:rPr>
                      <w:t xml:space="preserve">[6] </w:t>
                    </w:r>
                  </w:p>
                </w:tc>
                <w:tc>
                  <w:tcPr>
                    <w:tcW w:w="0" w:type="auto"/>
                    <w:hideMark/>
                  </w:tcPr>
                  <w:p w14:paraId="1057BC90" w14:textId="77777777" w:rsidR="00913D35" w:rsidRPr="00D638C2" w:rsidRDefault="00913D35">
                    <w:pPr>
                      <w:pStyle w:val="Bibliography"/>
                      <w:rPr>
                        <w:noProof/>
                        <w:lang w:val="en-GB"/>
                      </w:rPr>
                    </w:pPr>
                    <w:r w:rsidRPr="00D638C2">
                      <w:rPr>
                        <w:noProof/>
                        <w:lang w:val="en-GB"/>
                      </w:rPr>
                      <w:t xml:space="preserve">L. G. M. M. K. M. C. S. E. B. K. S. T. S. T. A. T. F. T. a. F. J. Martin, “Learning each other’s language and building trust: Community-engaged transdisciplinary team building for research on human trafficking operations and disruption. I,” </w:t>
                    </w:r>
                    <w:r w:rsidRPr="00D638C2">
                      <w:rPr>
                        <w:i/>
                        <w:iCs/>
                        <w:noProof/>
                        <w:lang w:val="en-GB"/>
                      </w:rPr>
                      <w:t xml:space="preserve">International Journal of Qualitative Methods,, </w:t>
                    </w:r>
                    <w:r w:rsidRPr="00D638C2">
                      <w:rPr>
                        <w:noProof/>
                        <w:lang w:val="en-GB"/>
                      </w:rPr>
                      <w:t xml:space="preserve">vol. 21, p. P.16094069221101966., 2022. </w:t>
                    </w:r>
                  </w:p>
                  <w:p w14:paraId="0780D60F" w14:textId="4AFE9EE1" w:rsidR="00D638C2" w:rsidRPr="00D638C2" w:rsidRDefault="00D638C2" w:rsidP="00D638C2">
                    <w:pPr>
                      <w:rPr>
                        <w:rFonts w:ascii="Times New Roman" w:hAnsi="Times New Roman" w:cs="Times New Roman"/>
                        <w:b/>
                        <w:bCs/>
                        <w:lang w:eastAsia="en-IN"/>
                      </w:rPr>
                    </w:pPr>
                    <w:r w:rsidRPr="00D638C2">
                      <w:rPr>
                        <w:rFonts w:ascii="Times New Roman" w:hAnsi="Times New Roman" w:cs="Times New Roman"/>
                        <w:b/>
                        <w:bCs/>
                        <w:lang w:eastAsia="en-IN"/>
                      </w:rPr>
                      <w:t>Task 4</w:t>
                    </w:r>
                  </w:p>
                </w:tc>
              </w:tr>
              <w:tr w:rsidR="00913D35" w:rsidRPr="00D638C2" w14:paraId="0ACA8E51" w14:textId="77777777">
                <w:trPr>
                  <w:divId w:val="1857959016"/>
                  <w:tblCellSpacing w:w="15" w:type="dxa"/>
                </w:trPr>
                <w:tc>
                  <w:tcPr>
                    <w:tcW w:w="50" w:type="pct"/>
                    <w:hideMark/>
                  </w:tcPr>
                  <w:p w14:paraId="56B2A31C" w14:textId="77777777" w:rsidR="00913D35" w:rsidRPr="00D638C2" w:rsidRDefault="00913D35">
                    <w:pPr>
                      <w:pStyle w:val="Bibliography"/>
                      <w:rPr>
                        <w:noProof/>
                        <w:lang w:val="en-GB"/>
                      </w:rPr>
                    </w:pPr>
                    <w:r w:rsidRPr="00D638C2">
                      <w:rPr>
                        <w:noProof/>
                        <w:lang w:val="en-GB"/>
                      </w:rPr>
                      <w:t xml:space="preserve">[7] </w:t>
                    </w:r>
                  </w:p>
                </w:tc>
                <w:tc>
                  <w:tcPr>
                    <w:tcW w:w="0" w:type="auto"/>
                    <w:hideMark/>
                  </w:tcPr>
                  <w:p w14:paraId="1E284ACE" w14:textId="77777777" w:rsidR="00913D35" w:rsidRPr="00D638C2" w:rsidRDefault="00913D35">
                    <w:pPr>
                      <w:pStyle w:val="Bibliography"/>
                      <w:rPr>
                        <w:noProof/>
                        <w:lang w:val="en-GB"/>
                      </w:rPr>
                    </w:pPr>
                    <w:r w:rsidRPr="00D638C2">
                      <w:rPr>
                        <w:noProof/>
                        <w:lang w:val="en-GB"/>
                      </w:rPr>
                      <w:t xml:space="preserve">A. a. G. S. Chanchlani, “Comprehensive Review on Various Web Technology Tools.,” </w:t>
                    </w:r>
                    <w:r w:rsidRPr="00D638C2">
                      <w:rPr>
                        <w:i/>
                        <w:iCs/>
                        <w:noProof/>
                        <w:lang w:val="en-GB"/>
                      </w:rPr>
                      <w:t xml:space="preserve">Grenze International Journal of Engineering &amp; Technology (GIJET), </w:t>
                    </w:r>
                    <w:r w:rsidRPr="00D638C2">
                      <w:rPr>
                        <w:noProof/>
                        <w:lang w:val="en-GB"/>
                      </w:rPr>
                      <w:t xml:space="preserve">vol. 11, 2025. </w:t>
                    </w:r>
                  </w:p>
                </w:tc>
              </w:tr>
              <w:tr w:rsidR="00913D35" w:rsidRPr="00D638C2" w14:paraId="4D60B786" w14:textId="77777777">
                <w:trPr>
                  <w:divId w:val="1857959016"/>
                  <w:tblCellSpacing w:w="15" w:type="dxa"/>
                </w:trPr>
                <w:tc>
                  <w:tcPr>
                    <w:tcW w:w="50" w:type="pct"/>
                    <w:hideMark/>
                  </w:tcPr>
                  <w:p w14:paraId="17C265DC" w14:textId="77777777" w:rsidR="00913D35" w:rsidRPr="00D638C2" w:rsidRDefault="00913D35">
                    <w:pPr>
                      <w:pStyle w:val="Bibliography"/>
                      <w:rPr>
                        <w:noProof/>
                        <w:lang w:val="en-GB"/>
                      </w:rPr>
                    </w:pPr>
                    <w:r w:rsidRPr="00D638C2">
                      <w:rPr>
                        <w:noProof/>
                        <w:lang w:val="en-GB"/>
                      </w:rPr>
                      <w:t xml:space="preserve">[8] </w:t>
                    </w:r>
                  </w:p>
                </w:tc>
                <w:tc>
                  <w:tcPr>
                    <w:tcW w:w="0" w:type="auto"/>
                    <w:hideMark/>
                  </w:tcPr>
                  <w:p w14:paraId="17CA77C0" w14:textId="77777777" w:rsidR="00913D35" w:rsidRPr="00D638C2" w:rsidRDefault="00913D35">
                    <w:pPr>
                      <w:pStyle w:val="Bibliography"/>
                      <w:rPr>
                        <w:noProof/>
                        <w:lang w:val="en-GB"/>
                      </w:rPr>
                    </w:pPr>
                    <w:r w:rsidRPr="00D638C2">
                      <w:rPr>
                        <w:noProof/>
                        <w:lang w:val="en-GB"/>
                      </w:rPr>
                      <w:t xml:space="preserve">Y. Cheng, “E-portfolios in EFL writing: Benefits and challenges.,” </w:t>
                    </w:r>
                    <w:r w:rsidRPr="00D638C2">
                      <w:rPr>
                        <w:i/>
                        <w:iCs/>
                        <w:noProof/>
                        <w:lang w:val="en-GB"/>
                      </w:rPr>
                      <w:t xml:space="preserve">Language Education &amp; Assessment, </w:t>
                    </w:r>
                    <w:r w:rsidRPr="00D638C2">
                      <w:rPr>
                        <w:noProof/>
                        <w:lang w:val="en-GB"/>
                      </w:rPr>
                      <w:t xml:space="preserve">pp. pp.52-69, 2022. </w:t>
                    </w:r>
                  </w:p>
                </w:tc>
              </w:tr>
            </w:tbl>
            <w:p w14:paraId="126D610E" w14:textId="77777777" w:rsidR="00913D35" w:rsidRPr="00D638C2" w:rsidRDefault="00913D35">
              <w:pPr>
                <w:divId w:val="1857959016"/>
                <w:rPr>
                  <w:rFonts w:ascii="Times New Roman" w:eastAsia="Times New Roman" w:hAnsi="Times New Roman" w:cs="Times New Roman"/>
                  <w:noProof/>
                </w:rPr>
              </w:pPr>
            </w:p>
            <w:p w14:paraId="29C02059" w14:textId="4E66C8DB" w:rsidR="00913D35" w:rsidRPr="00110FC1" w:rsidRDefault="00913D35">
              <w:r w:rsidRPr="00D638C2">
                <w:rPr>
                  <w:rFonts w:ascii="Times New Roman" w:hAnsi="Times New Roman" w:cs="Times New Roman"/>
                  <w:b/>
                  <w:bCs/>
                  <w:noProof/>
                </w:rPr>
                <w:fldChar w:fldCharType="end"/>
              </w:r>
            </w:p>
          </w:sdtContent>
        </w:sdt>
      </w:sdtContent>
    </w:sdt>
    <w:p w14:paraId="5883EBF2" w14:textId="59880380" w:rsidR="002248A2" w:rsidRPr="00110FC1" w:rsidRDefault="002248A2"/>
    <w:p w14:paraId="01E1CD84" w14:textId="78554F03" w:rsidR="005C3522" w:rsidRPr="00110FC1" w:rsidRDefault="005C3522" w:rsidP="008938F0">
      <w:pPr>
        <w:pStyle w:val="Heading2"/>
      </w:pPr>
    </w:p>
    <w:sectPr w:rsidR="005C3522" w:rsidRPr="00110FC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8CEB0" w14:textId="77777777" w:rsidR="007B5C1E" w:rsidRDefault="007B5C1E" w:rsidP="00E4306D">
      <w:pPr>
        <w:spacing w:after="0" w:line="240" w:lineRule="auto"/>
      </w:pPr>
      <w:r>
        <w:separator/>
      </w:r>
    </w:p>
  </w:endnote>
  <w:endnote w:type="continuationSeparator" w:id="0">
    <w:p w14:paraId="7E032258" w14:textId="77777777" w:rsidR="007B5C1E" w:rsidRDefault="007B5C1E"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3AD4F" w14:textId="77777777" w:rsidR="007B5C1E" w:rsidRDefault="007B5C1E" w:rsidP="00E4306D">
      <w:pPr>
        <w:spacing w:after="0" w:line="240" w:lineRule="auto"/>
      </w:pPr>
      <w:r>
        <w:separator/>
      </w:r>
    </w:p>
  </w:footnote>
  <w:footnote w:type="continuationSeparator" w:id="0">
    <w:p w14:paraId="11ACE142" w14:textId="77777777" w:rsidR="007B5C1E" w:rsidRDefault="007B5C1E"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0144"/>
    <w:rsid w:val="000401DB"/>
    <w:rsid w:val="000560D1"/>
    <w:rsid w:val="0008022E"/>
    <w:rsid w:val="000A49E2"/>
    <w:rsid w:val="000B570D"/>
    <w:rsid w:val="000C3A8D"/>
    <w:rsid w:val="000D4034"/>
    <w:rsid w:val="000E6A90"/>
    <w:rsid w:val="000F5D5F"/>
    <w:rsid w:val="000F5E3F"/>
    <w:rsid w:val="0010457E"/>
    <w:rsid w:val="00110FC1"/>
    <w:rsid w:val="00113332"/>
    <w:rsid w:val="00132C44"/>
    <w:rsid w:val="00142B08"/>
    <w:rsid w:val="00171089"/>
    <w:rsid w:val="001A1024"/>
    <w:rsid w:val="001A5077"/>
    <w:rsid w:val="001A5A5E"/>
    <w:rsid w:val="001C0E83"/>
    <w:rsid w:val="001D1DB0"/>
    <w:rsid w:val="001E1248"/>
    <w:rsid w:val="001F2D39"/>
    <w:rsid w:val="0020115B"/>
    <w:rsid w:val="00206DEE"/>
    <w:rsid w:val="002169AA"/>
    <w:rsid w:val="002248A2"/>
    <w:rsid w:val="0023799F"/>
    <w:rsid w:val="002835F0"/>
    <w:rsid w:val="002A3AFA"/>
    <w:rsid w:val="002B4778"/>
    <w:rsid w:val="002F31FC"/>
    <w:rsid w:val="00302057"/>
    <w:rsid w:val="0031003F"/>
    <w:rsid w:val="0039118A"/>
    <w:rsid w:val="00396015"/>
    <w:rsid w:val="003A12C8"/>
    <w:rsid w:val="003A44BC"/>
    <w:rsid w:val="003B253D"/>
    <w:rsid w:val="003F40AE"/>
    <w:rsid w:val="00416F2D"/>
    <w:rsid w:val="00420142"/>
    <w:rsid w:val="00426629"/>
    <w:rsid w:val="00457407"/>
    <w:rsid w:val="004613E2"/>
    <w:rsid w:val="004806CC"/>
    <w:rsid w:val="00483AFA"/>
    <w:rsid w:val="0049329E"/>
    <w:rsid w:val="004944F2"/>
    <w:rsid w:val="00496BD7"/>
    <w:rsid w:val="004A1BAD"/>
    <w:rsid w:val="004B131E"/>
    <w:rsid w:val="004B4417"/>
    <w:rsid w:val="004D0844"/>
    <w:rsid w:val="004D2041"/>
    <w:rsid w:val="004E1F75"/>
    <w:rsid w:val="005006E5"/>
    <w:rsid w:val="00501A53"/>
    <w:rsid w:val="0052135E"/>
    <w:rsid w:val="00533260"/>
    <w:rsid w:val="0054391F"/>
    <w:rsid w:val="00545F24"/>
    <w:rsid w:val="00556619"/>
    <w:rsid w:val="0056747D"/>
    <w:rsid w:val="005C3522"/>
    <w:rsid w:val="005F0DF2"/>
    <w:rsid w:val="005F14DF"/>
    <w:rsid w:val="0062184E"/>
    <w:rsid w:val="00623C83"/>
    <w:rsid w:val="0063729E"/>
    <w:rsid w:val="00653DD5"/>
    <w:rsid w:val="00683D54"/>
    <w:rsid w:val="0069234C"/>
    <w:rsid w:val="006D2DF2"/>
    <w:rsid w:val="006D75CD"/>
    <w:rsid w:val="006F5DEB"/>
    <w:rsid w:val="007022AE"/>
    <w:rsid w:val="00724C43"/>
    <w:rsid w:val="0072730D"/>
    <w:rsid w:val="00741CD8"/>
    <w:rsid w:val="00745827"/>
    <w:rsid w:val="007564BE"/>
    <w:rsid w:val="007811BB"/>
    <w:rsid w:val="00791D98"/>
    <w:rsid w:val="007B5C1E"/>
    <w:rsid w:val="007D2C10"/>
    <w:rsid w:val="00805A82"/>
    <w:rsid w:val="00815741"/>
    <w:rsid w:val="00865784"/>
    <w:rsid w:val="00876D8D"/>
    <w:rsid w:val="00881530"/>
    <w:rsid w:val="008938F0"/>
    <w:rsid w:val="00893BA9"/>
    <w:rsid w:val="008A7CDE"/>
    <w:rsid w:val="008B73AC"/>
    <w:rsid w:val="008D3F1A"/>
    <w:rsid w:val="008E736B"/>
    <w:rsid w:val="00913D35"/>
    <w:rsid w:val="009324A6"/>
    <w:rsid w:val="0094768E"/>
    <w:rsid w:val="00952BAA"/>
    <w:rsid w:val="00954DA4"/>
    <w:rsid w:val="00983893"/>
    <w:rsid w:val="009956DE"/>
    <w:rsid w:val="009B2907"/>
    <w:rsid w:val="009D16FF"/>
    <w:rsid w:val="009D2914"/>
    <w:rsid w:val="009F47D8"/>
    <w:rsid w:val="009F7798"/>
    <w:rsid w:val="00A11A7B"/>
    <w:rsid w:val="00A13E62"/>
    <w:rsid w:val="00A16034"/>
    <w:rsid w:val="00A36F60"/>
    <w:rsid w:val="00A409F1"/>
    <w:rsid w:val="00A55C23"/>
    <w:rsid w:val="00A6432E"/>
    <w:rsid w:val="00A73106"/>
    <w:rsid w:val="00A85AB9"/>
    <w:rsid w:val="00AA335E"/>
    <w:rsid w:val="00AE73B8"/>
    <w:rsid w:val="00B065C8"/>
    <w:rsid w:val="00B13434"/>
    <w:rsid w:val="00B31225"/>
    <w:rsid w:val="00B43719"/>
    <w:rsid w:val="00B608A2"/>
    <w:rsid w:val="00B74556"/>
    <w:rsid w:val="00BA62E9"/>
    <w:rsid w:val="00BC3355"/>
    <w:rsid w:val="00BD1717"/>
    <w:rsid w:val="00C0022F"/>
    <w:rsid w:val="00C04772"/>
    <w:rsid w:val="00C062C6"/>
    <w:rsid w:val="00C50664"/>
    <w:rsid w:val="00C75A1E"/>
    <w:rsid w:val="00CB0873"/>
    <w:rsid w:val="00CF44E0"/>
    <w:rsid w:val="00D20462"/>
    <w:rsid w:val="00D3280F"/>
    <w:rsid w:val="00D54AFE"/>
    <w:rsid w:val="00D638C2"/>
    <w:rsid w:val="00D72BF0"/>
    <w:rsid w:val="00D73837"/>
    <w:rsid w:val="00D91C37"/>
    <w:rsid w:val="00DB46C4"/>
    <w:rsid w:val="00DC183C"/>
    <w:rsid w:val="00DC50D2"/>
    <w:rsid w:val="00DD1B18"/>
    <w:rsid w:val="00DE5D45"/>
    <w:rsid w:val="00DE7A3E"/>
    <w:rsid w:val="00E06B95"/>
    <w:rsid w:val="00E1766C"/>
    <w:rsid w:val="00E230A4"/>
    <w:rsid w:val="00E23A03"/>
    <w:rsid w:val="00E27ABC"/>
    <w:rsid w:val="00E4300C"/>
    <w:rsid w:val="00E4306D"/>
    <w:rsid w:val="00E430A4"/>
    <w:rsid w:val="00E6790A"/>
    <w:rsid w:val="00E77734"/>
    <w:rsid w:val="00E8582D"/>
    <w:rsid w:val="00EA372C"/>
    <w:rsid w:val="00EC547C"/>
    <w:rsid w:val="00ED7895"/>
    <w:rsid w:val="00EF4DED"/>
    <w:rsid w:val="00F14534"/>
    <w:rsid w:val="00F254E8"/>
    <w:rsid w:val="00F26FD4"/>
    <w:rsid w:val="00F30BFB"/>
    <w:rsid w:val="00F363A8"/>
    <w:rsid w:val="00F52129"/>
    <w:rsid w:val="00F556DB"/>
    <w:rsid w:val="00F561BA"/>
    <w:rsid w:val="00F766F8"/>
    <w:rsid w:val="00F93D48"/>
    <w:rsid w:val="00F95056"/>
    <w:rsid w:val="00F96D6D"/>
    <w:rsid w:val="00FA58CA"/>
    <w:rsid w:val="00FB5DAF"/>
    <w:rsid w:val="00FE091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729E"/>
    <w:pPr>
      <w:keepNext/>
      <w:keepLines/>
      <w:spacing w:before="160" w:after="80"/>
      <w:outlineLvl w:val="1"/>
    </w:pPr>
    <w:rPr>
      <w:rFonts w:asciiTheme="majorHAnsi" w:eastAsiaTheme="majorEastAsia" w:hAnsiTheme="majorHAnsi" w:cstheme="majorBidi"/>
      <w:color w:val="0F4761" w:themeColor="accent1" w:themeShade="BF"/>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729E"/>
    <w:rPr>
      <w:rFonts w:asciiTheme="majorHAnsi" w:eastAsiaTheme="majorEastAsia" w:hAnsiTheme="majorHAnsi" w:cstheme="majorBidi"/>
      <w:color w:val="0F4761" w:themeColor="accent1" w:themeShade="BF"/>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63729E"/>
    <w:pPr>
      <w:shd w:val="clear" w:color="auto" w:fill="FFFFFF"/>
      <w:spacing w:after="0" w:line="360" w:lineRule="auto"/>
      <w:jc w:val="both"/>
    </w:pPr>
    <w:rPr>
      <w:rFonts w:ascii="Times New Roman" w:eastAsia="Times New Roman" w:hAnsi="Times New Roman" w:cs="Times New Roman"/>
      <w:kern w:val="0"/>
      <w:lang w:val="en" w:eastAsia="en-IN"/>
      <w14:ligatures w14:val="none"/>
    </w:rPr>
  </w:style>
  <w:style w:type="character" w:styleId="FollowedHyperlink">
    <w:name w:val="FollowedHyperlink"/>
    <w:basedOn w:val="DefaultParagraphFont"/>
    <w:uiPriority w:val="99"/>
    <w:semiHidden/>
    <w:unhideWhenUsed/>
    <w:rsid w:val="00ED78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75950">
      <w:bodyDiv w:val="1"/>
      <w:marLeft w:val="0"/>
      <w:marRight w:val="0"/>
      <w:marTop w:val="0"/>
      <w:marBottom w:val="0"/>
      <w:divBdr>
        <w:top w:val="none" w:sz="0" w:space="0" w:color="auto"/>
        <w:left w:val="none" w:sz="0" w:space="0" w:color="auto"/>
        <w:bottom w:val="none" w:sz="0" w:space="0" w:color="auto"/>
        <w:right w:val="none" w:sz="0" w:space="0" w:color="auto"/>
      </w:divBdr>
    </w:div>
    <w:div w:id="86317159">
      <w:bodyDiv w:val="1"/>
      <w:marLeft w:val="0"/>
      <w:marRight w:val="0"/>
      <w:marTop w:val="0"/>
      <w:marBottom w:val="0"/>
      <w:divBdr>
        <w:top w:val="none" w:sz="0" w:space="0" w:color="auto"/>
        <w:left w:val="none" w:sz="0" w:space="0" w:color="auto"/>
        <w:bottom w:val="none" w:sz="0" w:space="0" w:color="auto"/>
        <w:right w:val="none" w:sz="0" w:space="0" w:color="auto"/>
      </w:divBdr>
    </w:div>
    <w:div w:id="96291200">
      <w:bodyDiv w:val="1"/>
      <w:marLeft w:val="0"/>
      <w:marRight w:val="0"/>
      <w:marTop w:val="0"/>
      <w:marBottom w:val="0"/>
      <w:divBdr>
        <w:top w:val="none" w:sz="0" w:space="0" w:color="auto"/>
        <w:left w:val="none" w:sz="0" w:space="0" w:color="auto"/>
        <w:bottom w:val="none" w:sz="0" w:space="0" w:color="auto"/>
        <w:right w:val="none" w:sz="0" w:space="0" w:color="auto"/>
      </w:divBdr>
    </w:div>
    <w:div w:id="96680842">
      <w:bodyDiv w:val="1"/>
      <w:marLeft w:val="0"/>
      <w:marRight w:val="0"/>
      <w:marTop w:val="0"/>
      <w:marBottom w:val="0"/>
      <w:divBdr>
        <w:top w:val="none" w:sz="0" w:space="0" w:color="auto"/>
        <w:left w:val="none" w:sz="0" w:space="0" w:color="auto"/>
        <w:bottom w:val="none" w:sz="0" w:space="0" w:color="auto"/>
        <w:right w:val="none" w:sz="0" w:space="0" w:color="auto"/>
      </w:divBdr>
    </w:div>
    <w:div w:id="109856797">
      <w:bodyDiv w:val="1"/>
      <w:marLeft w:val="0"/>
      <w:marRight w:val="0"/>
      <w:marTop w:val="0"/>
      <w:marBottom w:val="0"/>
      <w:divBdr>
        <w:top w:val="none" w:sz="0" w:space="0" w:color="auto"/>
        <w:left w:val="none" w:sz="0" w:space="0" w:color="auto"/>
        <w:bottom w:val="none" w:sz="0" w:space="0" w:color="auto"/>
        <w:right w:val="none" w:sz="0" w:space="0" w:color="auto"/>
      </w:divBdr>
    </w:div>
    <w:div w:id="113718648">
      <w:bodyDiv w:val="1"/>
      <w:marLeft w:val="0"/>
      <w:marRight w:val="0"/>
      <w:marTop w:val="0"/>
      <w:marBottom w:val="0"/>
      <w:divBdr>
        <w:top w:val="none" w:sz="0" w:space="0" w:color="auto"/>
        <w:left w:val="none" w:sz="0" w:space="0" w:color="auto"/>
        <w:bottom w:val="none" w:sz="0" w:space="0" w:color="auto"/>
        <w:right w:val="none" w:sz="0" w:space="0" w:color="auto"/>
      </w:divBdr>
    </w:div>
    <w:div w:id="138885366">
      <w:bodyDiv w:val="1"/>
      <w:marLeft w:val="0"/>
      <w:marRight w:val="0"/>
      <w:marTop w:val="0"/>
      <w:marBottom w:val="0"/>
      <w:divBdr>
        <w:top w:val="none" w:sz="0" w:space="0" w:color="auto"/>
        <w:left w:val="none" w:sz="0" w:space="0" w:color="auto"/>
        <w:bottom w:val="none" w:sz="0" w:space="0" w:color="auto"/>
        <w:right w:val="none" w:sz="0" w:space="0" w:color="auto"/>
      </w:divBdr>
    </w:div>
    <w:div w:id="212037891">
      <w:bodyDiv w:val="1"/>
      <w:marLeft w:val="0"/>
      <w:marRight w:val="0"/>
      <w:marTop w:val="0"/>
      <w:marBottom w:val="0"/>
      <w:divBdr>
        <w:top w:val="none" w:sz="0" w:space="0" w:color="auto"/>
        <w:left w:val="none" w:sz="0" w:space="0" w:color="auto"/>
        <w:bottom w:val="none" w:sz="0" w:space="0" w:color="auto"/>
        <w:right w:val="none" w:sz="0" w:space="0" w:color="auto"/>
      </w:divBdr>
    </w:div>
    <w:div w:id="215047601">
      <w:bodyDiv w:val="1"/>
      <w:marLeft w:val="0"/>
      <w:marRight w:val="0"/>
      <w:marTop w:val="0"/>
      <w:marBottom w:val="0"/>
      <w:divBdr>
        <w:top w:val="none" w:sz="0" w:space="0" w:color="auto"/>
        <w:left w:val="none" w:sz="0" w:space="0" w:color="auto"/>
        <w:bottom w:val="none" w:sz="0" w:space="0" w:color="auto"/>
        <w:right w:val="none" w:sz="0" w:space="0" w:color="auto"/>
      </w:divBdr>
    </w:div>
    <w:div w:id="220293862">
      <w:bodyDiv w:val="1"/>
      <w:marLeft w:val="0"/>
      <w:marRight w:val="0"/>
      <w:marTop w:val="0"/>
      <w:marBottom w:val="0"/>
      <w:divBdr>
        <w:top w:val="none" w:sz="0" w:space="0" w:color="auto"/>
        <w:left w:val="none" w:sz="0" w:space="0" w:color="auto"/>
        <w:bottom w:val="none" w:sz="0" w:space="0" w:color="auto"/>
        <w:right w:val="none" w:sz="0" w:space="0" w:color="auto"/>
      </w:divBdr>
    </w:div>
    <w:div w:id="225341885">
      <w:bodyDiv w:val="1"/>
      <w:marLeft w:val="0"/>
      <w:marRight w:val="0"/>
      <w:marTop w:val="0"/>
      <w:marBottom w:val="0"/>
      <w:divBdr>
        <w:top w:val="none" w:sz="0" w:space="0" w:color="auto"/>
        <w:left w:val="none" w:sz="0" w:space="0" w:color="auto"/>
        <w:bottom w:val="none" w:sz="0" w:space="0" w:color="auto"/>
        <w:right w:val="none" w:sz="0" w:space="0" w:color="auto"/>
      </w:divBdr>
    </w:div>
    <w:div w:id="250050462">
      <w:bodyDiv w:val="1"/>
      <w:marLeft w:val="0"/>
      <w:marRight w:val="0"/>
      <w:marTop w:val="0"/>
      <w:marBottom w:val="0"/>
      <w:divBdr>
        <w:top w:val="none" w:sz="0" w:space="0" w:color="auto"/>
        <w:left w:val="none" w:sz="0" w:space="0" w:color="auto"/>
        <w:bottom w:val="none" w:sz="0" w:space="0" w:color="auto"/>
        <w:right w:val="none" w:sz="0" w:space="0" w:color="auto"/>
      </w:divBdr>
    </w:div>
    <w:div w:id="264075002">
      <w:bodyDiv w:val="1"/>
      <w:marLeft w:val="0"/>
      <w:marRight w:val="0"/>
      <w:marTop w:val="0"/>
      <w:marBottom w:val="0"/>
      <w:divBdr>
        <w:top w:val="none" w:sz="0" w:space="0" w:color="auto"/>
        <w:left w:val="none" w:sz="0" w:space="0" w:color="auto"/>
        <w:bottom w:val="none" w:sz="0" w:space="0" w:color="auto"/>
        <w:right w:val="none" w:sz="0" w:space="0" w:color="auto"/>
      </w:divBdr>
    </w:div>
    <w:div w:id="265888404">
      <w:bodyDiv w:val="1"/>
      <w:marLeft w:val="0"/>
      <w:marRight w:val="0"/>
      <w:marTop w:val="0"/>
      <w:marBottom w:val="0"/>
      <w:divBdr>
        <w:top w:val="none" w:sz="0" w:space="0" w:color="auto"/>
        <w:left w:val="none" w:sz="0" w:space="0" w:color="auto"/>
        <w:bottom w:val="none" w:sz="0" w:space="0" w:color="auto"/>
        <w:right w:val="none" w:sz="0" w:space="0" w:color="auto"/>
      </w:divBdr>
    </w:div>
    <w:div w:id="290212653">
      <w:bodyDiv w:val="1"/>
      <w:marLeft w:val="0"/>
      <w:marRight w:val="0"/>
      <w:marTop w:val="0"/>
      <w:marBottom w:val="0"/>
      <w:divBdr>
        <w:top w:val="none" w:sz="0" w:space="0" w:color="auto"/>
        <w:left w:val="none" w:sz="0" w:space="0" w:color="auto"/>
        <w:bottom w:val="none" w:sz="0" w:space="0" w:color="auto"/>
        <w:right w:val="none" w:sz="0" w:space="0" w:color="auto"/>
      </w:divBdr>
    </w:div>
    <w:div w:id="315961002">
      <w:bodyDiv w:val="1"/>
      <w:marLeft w:val="0"/>
      <w:marRight w:val="0"/>
      <w:marTop w:val="0"/>
      <w:marBottom w:val="0"/>
      <w:divBdr>
        <w:top w:val="none" w:sz="0" w:space="0" w:color="auto"/>
        <w:left w:val="none" w:sz="0" w:space="0" w:color="auto"/>
        <w:bottom w:val="none" w:sz="0" w:space="0" w:color="auto"/>
        <w:right w:val="none" w:sz="0" w:space="0" w:color="auto"/>
      </w:divBdr>
    </w:div>
    <w:div w:id="350034475">
      <w:bodyDiv w:val="1"/>
      <w:marLeft w:val="0"/>
      <w:marRight w:val="0"/>
      <w:marTop w:val="0"/>
      <w:marBottom w:val="0"/>
      <w:divBdr>
        <w:top w:val="none" w:sz="0" w:space="0" w:color="auto"/>
        <w:left w:val="none" w:sz="0" w:space="0" w:color="auto"/>
        <w:bottom w:val="none" w:sz="0" w:space="0" w:color="auto"/>
        <w:right w:val="none" w:sz="0" w:space="0" w:color="auto"/>
      </w:divBdr>
    </w:div>
    <w:div w:id="419449755">
      <w:bodyDiv w:val="1"/>
      <w:marLeft w:val="0"/>
      <w:marRight w:val="0"/>
      <w:marTop w:val="0"/>
      <w:marBottom w:val="0"/>
      <w:divBdr>
        <w:top w:val="none" w:sz="0" w:space="0" w:color="auto"/>
        <w:left w:val="none" w:sz="0" w:space="0" w:color="auto"/>
        <w:bottom w:val="none" w:sz="0" w:space="0" w:color="auto"/>
        <w:right w:val="none" w:sz="0" w:space="0" w:color="auto"/>
      </w:divBdr>
    </w:div>
    <w:div w:id="465976567">
      <w:bodyDiv w:val="1"/>
      <w:marLeft w:val="0"/>
      <w:marRight w:val="0"/>
      <w:marTop w:val="0"/>
      <w:marBottom w:val="0"/>
      <w:divBdr>
        <w:top w:val="none" w:sz="0" w:space="0" w:color="auto"/>
        <w:left w:val="none" w:sz="0" w:space="0" w:color="auto"/>
        <w:bottom w:val="none" w:sz="0" w:space="0" w:color="auto"/>
        <w:right w:val="none" w:sz="0" w:space="0" w:color="auto"/>
      </w:divBdr>
    </w:div>
    <w:div w:id="525405265">
      <w:bodyDiv w:val="1"/>
      <w:marLeft w:val="0"/>
      <w:marRight w:val="0"/>
      <w:marTop w:val="0"/>
      <w:marBottom w:val="0"/>
      <w:divBdr>
        <w:top w:val="none" w:sz="0" w:space="0" w:color="auto"/>
        <w:left w:val="none" w:sz="0" w:space="0" w:color="auto"/>
        <w:bottom w:val="none" w:sz="0" w:space="0" w:color="auto"/>
        <w:right w:val="none" w:sz="0" w:space="0" w:color="auto"/>
      </w:divBdr>
    </w:div>
    <w:div w:id="570967691">
      <w:bodyDiv w:val="1"/>
      <w:marLeft w:val="0"/>
      <w:marRight w:val="0"/>
      <w:marTop w:val="0"/>
      <w:marBottom w:val="0"/>
      <w:divBdr>
        <w:top w:val="none" w:sz="0" w:space="0" w:color="auto"/>
        <w:left w:val="none" w:sz="0" w:space="0" w:color="auto"/>
        <w:bottom w:val="none" w:sz="0" w:space="0" w:color="auto"/>
        <w:right w:val="none" w:sz="0" w:space="0" w:color="auto"/>
      </w:divBdr>
    </w:div>
    <w:div w:id="580603922">
      <w:bodyDiv w:val="1"/>
      <w:marLeft w:val="0"/>
      <w:marRight w:val="0"/>
      <w:marTop w:val="0"/>
      <w:marBottom w:val="0"/>
      <w:divBdr>
        <w:top w:val="none" w:sz="0" w:space="0" w:color="auto"/>
        <w:left w:val="none" w:sz="0" w:space="0" w:color="auto"/>
        <w:bottom w:val="none" w:sz="0" w:space="0" w:color="auto"/>
        <w:right w:val="none" w:sz="0" w:space="0" w:color="auto"/>
      </w:divBdr>
    </w:div>
    <w:div w:id="661934008">
      <w:bodyDiv w:val="1"/>
      <w:marLeft w:val="0"/>
      <w:marRight w:val="0"/>
      <w:marTop w:val="0"/>
      <w:marBottom w:val="0"/>
      <w:divBdr>
        <w:top w:val="none" w:sz="0" w:space="0" w:color="auto"/>
        <w:left w:val="none" w:sz="0" w:space="0" w:color="auto"/>
        <w:bottom w:val="none" w:sz="0" w:space="0" w:color="auto"/>
        <w:right w:val="none" w:sz="0" w:space="0" w:color="auto"/>
      </w:divBdr>
    </w:div>
    <w:div w:id="684089565">
      <w:bodyDiv w:val="1"/>
      <w:marLeft w:val="0"/>
      <w:marRight w:val="0"/>
      <w:marTop w:val="0"/>
      <w:marBottom w:val="0"/>
      <w:divBdr>
        <w:top w:val="none" w:sz="0" w:space="0" w:color="auto"/>
        <w:left w:val="none" w:sz="0" w:space="0" w:color="auto"/>
        <w:bottom w:val="none" w:sz="0" w:space="0" w:color="auto"/>
        <w:right w:val="none" w:sz="0" w:space="0" w:color="auto"/>
      </w:divBdr>
    </w:div>
    <w:div w:id="689379674">
      <w:bodyDiv w:val="1"/>
      <w:marLeft w:val="0"/>
      <w:marRight w:val="0"/>
      <w:marTop w:val="0"/>
      <w:marBottom w:val="0"/>
      <w:divBdr>
        <w:top w:val="none" w:sz="0" w:space="0" w:color="auto"/>
        <w:left w:val="none" w:sz="0" w:space="0" w:color="auto"/>
        <w:bottom w:val="none" w:sz="0" w:space="0" w:color="auto"/>
        <w:right w:val="none" w:sz="0" w:space="0" w:color="auto"/>
      </w:divBdr>
    </w:div>
    <w:div w:id="706756827">
      <w:bodyDiv w:val="1"/>
      <w:marLeft w:val="0"/>
      <w:marRight w:val="0"/>
      <w:marTop w:val="0"/>
      <w:marBottom w:val="0"/>
      <w:divBdr>
        <w:top w:val="none" w:sz="0" w:space="0" w:color="auto"/>
        <w:left w:val="none" w:sz="0" w:space="0" w:color="auto"/>
        <w:bottom w:val="none" w:sz="0" w:space="0" w:color="auto"/>
        <w:right w:val="none" w:sz="0" w:space="0" w:color="auto"/>
      </w:divBdr>
    </w:div>
    <w:div w:id="714964459">
      <w:bodyDiv w:val="1"/>
      <w:marLeft w:val="0"/>
      <w:marRight w:val="0"/>
      <w:marTop w:val="0"/>
      <w:marBottom w:val="0"/>
      <w:divBdr>
        <w:top w:val="none" w:sz="0" w:space="0" w:color="auto"/>
        <w:left w:val="none" w:sz="0" w:space="0" w:color="auto"/>
        <w:bottom w:val="none" w:sz="0" w:space="0" w:color="auto"/>
        <w:right w:val="none" w:sz="0" w:space="0" w:color="auto"/>
      </w:divBdr>
    </w:div>
    <w:div w:id="741099733">
      <w:bodyDiv w:val="1"/>
      <w:marLeft w:val="0"/>
      <w:marRight w:val="0"/>
      <w:marTop w:val="0"/>
      <w:marBottom w:val="0"/>
      <w:divBdr>
        <w:top w:val="none" w:sz="0" w:space="0" w:color="auto"/>
        <w:left w:val="none" w:sz="0" w:space="0" w:color="auto"/>
        <w:bottom w:val="none" w:sz="0" w:space="0" w:color="auto"/>
        <w:right w:val="none" w:sz="0" w:space="0" w:color="auto"/>
      </w:divBdr>
    </w:div>
    <w:div w:id="784620458">
      <w:bodyDiv w:val="1"/>
      <w:marLeft w:val="0"/>
      <w:marRight w:val="0"/>
      <w:marTop w:val="0"/>
      <w:marBottom w:val="0"/>
      <w:divBdr>
        <w:top w:val="none" w:sz="0" w:space="0" w:color="auto"/>
        <w:left w:val="none" w:sz="0" w:space="0" w:color="auto"/>
        <w:bottom w:val="none" w:sz="0" w:space="0" w:color="auto"/>
        <w:right w:val="none" w:sz="0" w:space="0" w:color="auto"/>
      </w:divBdr>
    </w:div>
    <w:div w:id="791441431">
      <w:bodyDiv w:val="1"/>
      <w:marLeft w:val="0"/>
      <w:marRight w:val="0"/>
      <w:marTop w:val="0"/>
      <w:marBottom w:val="0"/>
      <w:divBdr>
        <w:top w:val="none" w:sz="0" w:space="0" w:color="auto"/>
        <w:left w:val="none" w:sz="0" w:space="0" w:color="auto"/>
        <w:bottom w:val="none" w:sz="0" w:space="0" w:color="auto"/>
        <w:right w:val="none" w:sz="0" w:space="0" w:color="auto"/>
      </w:divBdr>
    </w:div>
    <w:div w:id="805660144">
      <w:bodyDiv w:val="1"/>
      <w:marLeft w:val="0"/>
      <w:marRight w:val="0"/>
      <w:marTop w:val="0"/>
      <w:marBottom w:val="0"/>
      <w:divBdr>
        <w:top w:val="none" w:sz="0" w:space="0" w:color="auto"/>
        <w:left w:val="none" w:sz="0" w:space="0" w:color="auto"/>
        <w:bottom w:val="none" w:sz="0" w:space="0" w:color="auto"/>
        <w:right w:val="none" w:sz="0" w:space="0" w:color="auto"/>
      </w:divBdr>
    </w:div>
    <w:div w:id="877857262">
      <w:bodyDiv w:val="1"/>
      <w:marLeft w:val="0"/>
      <w:marRight w:val="0"/>
      <w:marTop w:val="0"/>
      <w:marBottom w:val="0"/>
      <w:divBdr>
        <w:top w:val="none" w:sz="0" w:space="0" w:color="auto"/>
        <w:left w:val="none" w:sz="0" w:space="0" w:color="auto"/>
        <w:bottom w:val="none" w:sz="0" w:space="0" w:color="auto"/>
        <w:right w:val="none" w:sz="0" w:space="0" w:color="auto"/>
      </w:divBdr>
    </w:div>
    <w:div w:id="880753531">
      <w:bodyDiv w:val="1"/>
      <w:marLeft w:val="0"/>
      <w:marRight w:val="0"/>
      <w:marTop w:val="0"/>
      <w:marBottom w:val="0"/>
      <w:divBdr>
        <w:top w:val="none" w:sz="0" w:space="0" w:color="auto"/>
        <w:left w:val="none" w:sz="0" w:space="0" w:color="auto"/>
        <w:bottom w:val="none" w:sz="0" w:space="0" w:color="auto"/>
        <w:right w:val="none" w:sz="0" w:space="0" w:color="auto"/>
      </w:divBdr>
    </w:div>
    <w:div w:id="904297194">
      <w:bodyDiv w:val="1"/>
      <w:marLeft w:val="0"/>
      <w:marRight w:val="0"/>
      <w:marTop w:val="0"/>
      <w:marBottom w:val="0"/>
      <w:divBdr>
        <w:top w:val="none" w:sz="0" w:space="0" w:color="auto"/>
        <w:left w:val="none" w:sz="0" w:space="0" w:color="auto"/>
        <w:bottom w:val="none" w:sz="0" w:space="0" w:color="auto"/>
        <w:right w:val="none" w:sz="0" w:space="0" w:color="auto"/>
      </w:divBdr>
    </w:div>
    <w:div w:id="908998658">
      <w:bodyDiv w:val="1"/>
      <w:marLeft w:val="0"/>
      <w:marRight w:val="0"/>
      <w:marTop w:val="0"/>
      <w:marBottom w:val="0"/>
      <w:divBdr>
        <w:top w:val="none" w:sz="0" w:space="0" w:color="auto"/>
        <w:left w:val="none" w:sz="0" w:space="0" w:color="auto"/>
        <w:bottom w:val="none" w:sz="0" w:space="0" w:color="auto"/>
        <w:right w:val="none" w:sz="0" w:space="0" w:color="auto"/>
      </w:divBdr>
    </w:div>
    <w:div w:id="973674762">
      <w:bodyDiv w:val="1"/>
      <w:marLeft w:val="0"/>
      <w:marRight w:val="0"/>
      <w:marTop w:val="0"/>
      <w:marBottom w:val="0"/>
      <w:divBdr>
        <w:top w:val="none" w:sz="0" w:space="0" w:color="auto"/>
        <w:left w:val="none" w:sz="0" w:space="0" w:color="auto"/>
        <w:bottom w:val="none" w:sz="0" w:space="0" w:color="auto"/>
        <w:right w:val="none" w:sz="0" w:space="0" w:color="auto"/>
      </w:divBdr>
    </w:div>
    <w:div w:id="997810821">
      <w:bodyDiv w:val="1"/>
      <w:marLeft w:val="0"/>
      <w:marRight w:val="0"/>
      <w:marTop w:val="0"/>
      <w:marBottom w:val="0"/>
      <w:divBdr>
        <w:top w:val="none" w:sz="0" w:space="0" w:color="auto"/>
        <w:left w:val="none" w:sz="0" w:space="0" w:color="auto"/>
        <w:bottom w:val="none" w:sz="0" w:space="0" w:color="auto"/>
        <w:right w:val="none" w:sz="0" w:space="0" w:color="auto"/>
      </w:divBdr>
    </w:div>
    <w:div w:id="1007975500">
      <w:bodyDiv w:val="1"/>
      <w:marLeft w:val="0"/>
      <w:marRight w:val="0"/>
      <w:marTop w:val="0"/>
      <w:marBottom w:val="0"/>
      <w:divBdr>
        <w:top w:val="none" w:sz="0" w:space="0" w:color="auto"/>
        <w:left w:val="none" w:sz="0" w:space="0" w:color="auto"/>
        <w:bottom w:val="none" w:sz="0" w:space="0" w:color="auto"/>
        <w:right w:val="none" w:sz="0" w:space="0" w:color="auto"/>
      </w:divBdr>
    </w:div>
    <w:div w:id="1010258905">
      <w:bodyDiv w:val="1"/>
      <w:marLeft w:val="0"/>
      <w:marRight w:val="0"/>
      <w:marTop w:val="0"/>
      <w:marBottom w:val="0"/>
      <w:divBdr>
        <w:top w:val="none" w:sz="0" w:space="0" w:color="auto"/>
        <w:left w:val="none" w:sz="0" w:space="0" w:color="auto"/>
        <w:bottom w:val="none" w:sz="0" w:space="0" w:color="auto"/>
        <w:right w:val="none" w:sz="0" w:space="0" w:color="auto"/>
      </w:divBdr>
    </w:div>
    <w:div w:id="1027946362">
      <w:bodyDiv w:val="1"/>
      <w:marLeft w:val="0"/>
      <w:marRight w:val="0"/>
      <w:marTop w:val="0"/>
      <w:marBottom w:val="0"/>
      <w:divBdr>
        <w:top w:val="none" w:sz="0" w:space="0" w:color="auto"/>
        <w:left w:val="none" w:sz="0" w:space="0" w:color="auto"/>
        <w:bottom w:val="none" w:sz="0" w:space="0" w:color="auto"/>
        <w:right w:val="none" w:sz="0" w:space="0" w:color="auto"/>
      </w:divBdr>
    </w:div>
    <w:div w:id="1040936938">
      <w:bodyDiv w:val="1"/>
      <w:marLeft w:val="0"/>
      <w:marRight w:val="0"/>
      <w:marTop w:val="0"/>
      <w:marBottom w:val="0"/>
      <w:divBdr>
        <w:top w:val="none" w:sz="0" w:space="0" w:color="auto"/>
        <w:left w:val="none" w:sz="0" w:space="0" w:color="auto"/>
        <w:bottom w:val="none" w:sz="0" w:space="0" w:color="auto"/>
        <w:right w:val="none" w:sz="0" w:space="0" w:color="auto"/>
      </w:divBdr>
    </w:div>
    <w:div w:id="1076437347">
      <w:bodyDiv w:val="1"/>
      <w:marLeft w:val="0"/>
      <w:marRight w:val="0"/>
      <w:marTop w:val="0"/>
      <w:marBottom w:val="0"/>
      <w:divBdr>
        <w:top w:val="none" w:sz="0" w:space="0" w:color="auto"/>
        <w:left w:val="none" w:sz="0" w:space="0" w:color="auto"/>
        <w:bottom w:val="none" w:sz="0" w:space="0" w:color="auto"/>
        <w:right w:val="none" w:sz="0" w:space="0" w:color="auto"/>
      </w:divBdr>
    </w:div>
    <w:div w:id="1079475837">
      <w:bodyDiv w:val="1"/>
      <w:marLeft w:val="0"/>
      <w:marRight w:val="0"/>
      <w:marTop w:val="0"/>
      <w:marBottom w:val="0"/>
      <w:divBdr>
        <w:top w:val="none" w:sz="0" w:space="0" w:color="auto"/>
        <w:left w:val="none" w:sz="0" w:space="0" w:color="auto"/>
        <w:bottom w:val="none" w:sz="0" w:space="0" w:color="auto"/>
        <w:right w:val="none" w:sz="0" w:space="0" w:color="auto"/>
      </w:divBdr>
    </w:div>
    <w:div w:id="1115560982">
      <w:bodyDiv w:val="1"/>
      <w:marLeft w:val="0"/>
      <w:marRight w:val="0"/>
      <w:marTop w:val="0"/>
      <w:marBottom w:val="0"/>
      <w:divBdr>
        <w:top w:val="none" w:sz="0" w:space="0" w:color="auto"/>
        <w:left w:val="none" w:sz="0" w:space="0" w:color="auto"/>
        <w:bottom w:val="none" w:sz="0" w:space="0" w:color="auto"/>
        <w:right w:val="none" w:sz="0" w:space="0" w:color="auto"/>
      </w:divBdr>
    </w:div>
    <w:div w:id="1117795672">
      <w:bodyDiv w:val="1"/>
      <w:marLeft w:val="0"/>
      <w:marRight w:val="0"/>
      <w:marTop w:val="0"/>
      <w:marBottom w:val="0"/>
      <w:divBdr>
        <w:top w:val="none" w:sz="0" w:space="0" w:color="auto"/>
        <w:left w:val="none" w:sz="0" w:space="0" w:color="auto"/>
        <w:bottom w:val="none" w:sz="0" w:space="0" w:color="auto"/>
        <w:right w:val="none" w:sz="0" w:space="0" w:color="auto"/>
      </w:divBdr>
    </w:div>
    <w:div w:id="1122380372">
      <w:bodyDiv w:val="1"/>
      <w:marLeft w:val="0"/>
      <w:marRight w:val="0"/>
      <w:marTop w:val="0"/>
      <w:marBottom w:val="0"/>
      <w:divBdr>
        <w:top w:val="none" w:sz="0" w:space="0" w:color="auto"/>
        <w:left w:val="none" w:sz="0" w:space="0" w:color="auto"/>
        <w:bottom w:val="none" w:sz="0" w:space="0" w:color="auto"/>
        <w:right w:val="none" w:sz="0" w:space="0" w:color="auto"/>
      </w:divBdr>
    </w:div>
    <w:div w:id="1132481486">
      <w:bodyDiv w:val="1"/>
      <w:marLeft w:val="0"/>
      <w:marRight w:val="0"/>
      <w:marTop w:val="0"/>
      <w:marBottom w:val="0"/>
      <w:divBdr>
        <w:top w:val="none" w:sz="0" w:space="0" w:color="auto"/>
        <w:left w:val="none" w:sz="0" w:space="0" w:color="auto"/>
        <w:bottom w:val="none" w:sz="0" w:space="0" w:color="auto"/>
        <w:right w:val="none" w:sz="0" w:space="0" w:color="auto"/>
      </w:divBdr>
    </w:div>
    <w:div w:id="1163010314">
      <w:bodyDiv w:val="1"/>
      <w:marLeft w:val="0"/>
      <w:marRight w:val="0"/>
      <w:marTop w:val="0"/>
      <w:marBottom w:val="0"/>
      <w:divBdr>
        <w:top w:val="none" w:sz="0" w:space="0" w:color="auto"/>
        <w:left w:val="none" w:sz="0" w:space="0" w:color="auto"/>
        <w:bottom w:val="none" w:sz="0" w:space="0" w:color="auto"/>
        <w:right w:val="none" w:sz="0" w:space="0" w:color="auto"/>
      </w:divBdr>
    </w:div>
    <w:div w:id="1215774958">
      <w:bodyDiv w:val="1"/>
      <w:marLeft w:val="0"/>
      <w:marRight w:val="0"/>
      <w:marTop w:val="0"/>
      <w:marBottom w:val="0"/>
      <w:divBdr>
        <w:top w:val="none" w:sz="0" w:space="0" w:color="auto"/>
        <w:left w:val="none" w:sz="0" w:space="0" w:color="auto"/>
        <w:bottom w:val="none" w:sz="0" w:space="0" w:color="auto"/>
        <w:right w:val="none" w:sz="0" w:space="0" w:color="auto"/>
      </w:divBdr>
    </w:div>
    <w:div w:id="1245798581">
      <w:bodyDiv w:val="1"/>
      <w:marLeft w:val="0"/>
      <w:marRight w:val="0"/>
      <w:marTop w:val="0"/>
      <w:marBottom w:val="0"/>
      <w:divBdr>
        <w:top w:val="none" w:sz="0" w:space="0" w:color="auto"/>
        <w:left w:val="none" w:sz="0" w:space="0" w:color="auto"/>
        <w:bottom w:val="none" w:sz="0" w:space="0" w:color="auto"/>
        <w:right w:val="none" w:sz="0" w:space="0" w:color="auto"/>
      </w:divBdr>
    </w:div>
    <w:div w:id="1247303727">
      <w:bodyDiv w:val="1"/>
      <w:marLeft w:val="0"/>
      <w:marRight w:val="0"/>
      <w:marTop w:val="0"/>
      <w:marBottom w:val="0"/>
      <w:divBdr>
        <w:top w:val="none" w:sz="0" w:space="0" w:color="auto"/>
        <w:left w:val="none" w:sz="0" w:space="0" w:color="auto"/>
        <w:bottom w:val="none" w:sz="0" w:space="0" w:color="auto"/>
        <w:right w:val="none" w:sz="0" w:space="0" w:color="auto"/>
      </w:divBdr>
    </w:div>
    <w:div w:id="1249192017">
      <w:bodyDiv w:val="1"/>
      <w:marLeft w:val="0"/>
      <w:marRight w:val="0"/>
      <w:marTop w:val="0"/>
      <w:marBottom w:val="0"/>
      <w:divBdr>
        <w:top w:val="none" w:sz="0" w:space="0" w:color="auto"/>
        <w:left w:val="none" w:sz="0" w:space="0" w:color="auto"/>
        <w:bottom w:val="none" w:sz="0" w:space="0" w:color="auto"/>
        <w:right w:val="none" w:sz="0" w:space="0" w:color="auto"/>
      </w:divBdr>
    </w:div>
    <w:div w:id="1250165154">
      <w:bodyDiv w:val="1"/>
      <w:marLeft w:val="0"/>
      <w:marRight w:val="0"/>
      <w:marTop w:val="0"/>
      <w:marBottom w:val="0"/>
      <w:divBdr>
        <w:top w:val="none" w:sz="0" w:space="0" w:color="auto"/>
        <w:left w:val="none" w:sz="0" w:space="0" w:color="auto"/>
        <w:bottom w:val="none" w:sz="0" w:space="0" w:color="auto"/>
        <w:right w:val="none" w:sz="0" w:space="0" w:color="auto"/>
      </w:divBdr>
    </w:div>
    <w:div w:id="1256934707">
      <w:bodyDiv w:val="1"/>
      <w:marLeft w:val="0"/>
      <w:marRight w:val="0"/>
      <w:marTop w:val="0"/>
      <w:marBottom w:val="0"/>
      <w:divBdr>
        <w:top w:val="none" w:sz="0" w:space="0" w:color="auto"/>
        <w:left w:val="none" w:sz="0" w:space="0" w:color="auto"/>
        <w:bottom w:val="none" w:sz="0" w:space="0" w:color="auto"/>
        <w:right w:val="none" w:sz="0" w:space="0" w:color="auto"/>
      </w:divBdr>
    </w:div>
    <w:div w:id="1276717210">
      <w:bodyDiv w:val="1"/>
      <w:marLeft w:val="0"/>
      <w:marRight w:val="0"/>
      <w:marTop w:val="0"/>
      <w:marBottom w:val="0"/>
      <w:divBdr>
        <w:top w:val="none" w:sz="0" w:space="0" w:color="auto"/>
        <w:left w:val="none" w:sz="0" w:space="0" w:color="auto"/>
        <w:bottom w:val="none" w:sz="0" w:space="0" w:color="auto"/>
        <w:right w:val="none" w:sz="0" w:space="0" w:color="auto"/>
      </w:divBdr>
    </w:div>
    <w:div w:id="1289363128">
      <w:bodyDiv w:val="1"/>
      <w:marLeft w:val="0"/>
      <w:marRight w:val="0"/>
      <w:marTop w:val="0"/>
      <w:marBottom w:val="0"/>
      <w:divBdr>
        <w:top w:val="none" w:sz="0" w:space="0" w:color="auto"/>
        <w:left w:val="none" w:sz="0" w:space="0" w:color="auto"/>
        <w:bottom w:val="none" w:sz="0" w:space="0" w:color="auto"/>
        <w:right w:val="none" w:sz="0" w:space="0" w:color="auto"/>
      </w:divBdr>
    </w:div>
    <w:div w:id="1316958801">
      <w:bodyDiv w:val="1"/>
      <w:marLeft w:val="0"/>
      <w:marRight w:val="0"/>
      <w:marTop w:val="0"/>
      <w:marBottom w:val="0"/>
      <w:divBdr>
        <w:top w:val="none" w:sz="0" w:space="0" w:color="auto"/>
        <w:left w:val="none" w:sz="0" w:space="0" w:color="auto"/>
        <w:bottom w:val="none" w:sz="0" w:space="0" w:color="auto"/>
        <w:right w:val="none" w:sz="0" w:space="0" w:color="auto"/>
      </w:divBdr>
    </w:div>
    <w:div w:id="1317146229">
      <w:bodyDiv w:val="1"/>
      <w:marLeft w:val="0"/>
      <w:marRight w:val="0"/>
      <w:marTop w:val="0"/>
      <w:marBottom w:val="0"/>
      <w:divBdr>
        <w:top w:val="none" w:sz="0" w:space="0" w:color="auto"/>
        <w:left w:val="none" w:sz="0" w:space="0" w:color="auto"/>
        <w:bottom w:val="none" w:sz="0" w:space="0" w:color="auto"/>
        <w:right w:val="none" w:sz="0" w:space="0" w:color="auto"/>
      </w:divBdr>
    </w:div>
    <w:div w:id="1334378783">
      <w:bodyDiv w:val="1"/>
      <w:marLeft w:val="0"/>
      <w:marRight w:val="0"/>
      <w:marTop w:val="0"/>
      <w:marBottom w:val="0"/>
      <w:divBdr>
        <w:top w:val="none" w:sz="0" w:space="0" w:color="auto"/>
        <w:left w:val="none" w:sz="0" w:space="0" w:color="auto"/>
        <w:bottom w:val="none" w:sz="0" w:space="0" w:color="auto"/>
        <w:right w:val="none" w:sz="0" w:space="0" w:color="auto"/>
      </w:divBdr>
    </w:div>
    <w:div w:id="1348554200">
      <w:bodyDiv w:val="1"/>
      <w:marLeft w:val="0"/>
      <w:marRight w:val="0"/>
      <w:marTop w:val="0"/>
      <w:marBottom w:val="0"/>
      <w:divBdr>
        <w:top w:val="none" w:sz="0" w:space="0" w:color="auto"/>
        <w:left w:val="none" w:sz="0" w:space="0" w:color="auto"/>
        <w:bottom w:val="none" w:sz="0" w:space="0" w:color="auto"/>
        <w:right w:val="none" w:sz="0" w:space="0" w:color="auto"/>
      </w:divBdr>
    </w:div>
    <w:div w:id="1368524585">
      <w:bodyDiv w:val="1"/>
      <w:marLeft w:val="0"/>
      <w:marRight w:val="0"/>
      <w:marTop w:val="0"/>
      <w:marBottom w:val="0"/>
      <w:divBdr>
        <w:top w:val="none" w:sz="0" w:space="0" w:color="auto"/>
        <w:left w:val="none" w:sz="0" w:space="0" w:color="auto"/>
        <w:bottom w:val="none" w:sz="0" w:space="0" w:color="auto"/>
        <w:right w:val="none" w:sz="0" w:space="0" w:color="auto"/>
      </w:divBdr>
    </w:div>
    <w:div w:id="1409495669">
      <w:bodyDiv w:val="1"/>
      <w:marLeft w:val="0"/>
      <w:marRight w:val="0"/>
      <w:marTop w:val="0"/>
      <w:marBottom w:val="0"/>
      <w:divBdr>
        <w:top w:val="none" w:sz="0" w:space="0" w:color="auto"/>
        <w:left w:val="none" w:sz="0" w:space="0" w:color="auto"/>
        <w:bottom w:val="none" w:sz="0" w:space="0" w:color="auto"/>
        <w:right w:val="none" w:sz="0" w:space="0" w:color="auto"/>
      </w:divBdr>
    </w:div>
    <w:div w:id="1411465508">
      <w:bodyDiv w:val="1"/>
      <w:marLeft w:val="0"/>
      <w:marRight w:val="0"/>
      <w:marTop w:val="0"/>
      <w:marBottom w:val="0"/>
      <w:divBdr>
        <w:top w:val="none" w:sz="0" w:space="0" w:color="auto"/>
        <w:left w:val="none" w:sz="0" w:space="0" w:color="auto"/>
        <w:bottom w:val="none" w:sz="0" w:space="0" w:color="auto"/>
        <w:right w:val="none" w:sz="0" w:space="0" w:color="auto"/>
      </w:divBdr>
    </w:div>
    <w:div w:id="1422795165">
      <w:bodyDiv w:val="1"/>
      <w:marLeft w:val="0"/>
      <w:marRight w:val="0"/>
      <w:marTop w:val="0"/>
      <w:marBottom w:val="0"/>
      <w:divBdr>
        <w:top w:val="none" w:sz="0" w:space="0" w:color="auto"/>
        <w:left w:val="none" w:sz="0" w:space="0" w:color="auto"/>
        <w:bottom w:val="none" w:sz="0" w:space="0" w:color="auto"/>
        <w:right w:val="none" w:sz="0" w:space="0" w:color="auto"/>
      </w:divBdr>
    </w:div>
    <w:div w:id="1426071855">
      <w:bodyDiv w:val="1"/>
      <w:marLeft w:val="0"/>
      <w:marRight w:val="0"/>
      <w:marTop w:val="0"/>
      <w:marBottom w:val="0"/>
      <w:divBdr>
        <w:top w:val="none" w:sz="0" w:space="0" w:color="auto"/>
        <w:left w:val="none" w:sz="0" w:space="0" w:color="auto"/>
        <w:bottom w:val="none" w:sz="0" w:space="0" w:color="auto"/>
        <w:right w:val="none" w:sz="0" w:space="0" w:color="auto"/>
      </w:divBdr>
    </w:div>
    <w:div w:id="1438521660">
      <w:bodyDiv w:val="1"/>
      <w:marLeft w:val="0"/>
      <w:marRight w:val="0"/>
      <w:marTop w:val="0"/>
      <w:marBottom w:val="0"/>
      <w:divBdr>
        <w:top w:val="none" w:sz="0" w:space="0" w:color="auto"/>
        <w:left w:val="none" w:sz="0" w:space="0" w:color="auto"/>
        <w:bottom w:val="none" w:sz="0" w:space="0" w:color="auto"/>
        <w:right w:val="none" w:sz="0" w:space="0" w:color="auto"/>
      </w:divBdr>
    </w:div>
    <w:div w:id="1444617993">
      <w:bodyDiv w:val="1"/>
      <w:marLeft w:val="0"/>
      <w:marRight w:val="0"/>
      <w:marTop w:val="0"/>
      <w:marBottom w:val="0"/>
      <w:divBdr>
        <w:top w:val="none" w:sz="0" w:space="0" w:color="auto"/>
        <w:left w:val="none" w:sz="0" w:space="0" w:color="auto"/>
        <w:bottom w:val="none" w:sz="0" w:space="0" w:color="auto"/>
        <w:right w:val="none" w:sz="0" w:space="0" w:color="auto"/>
      </w:divBdr>
    </w:div>
    <w:div w:id="1471091058">
      <w:bodyDiv w:val="1"/>
      <w:marLeft w:val="0"/>
      <w:marRight w:val="0"/>
      <w:marTop w:val="0"/>
      <w:marBottom w:val="0"/>
      <w:divBdr>
        <w:top w:val="none" w:sz="0" w:space="0" w:color="auto"/>
        <w:left w:val="none" w:sz="0" w:space="0" w:color="auto"/>
        <w:bottom w:val="none" w:sz="0" w:space="0" w:color="auto"/>
        <w:right w:val="none" w:sz="0" w:space="0" w:color="auto"/>
      </w:divBdr>
    </w:div>
    <w:div w:id="1472937962">
      <w:bodyDiv w:val="1"/>
      <w:marLeft w:val="0"/>
      <w:marRight w:val="0"/>
      <w:marTop w:val="0"/>
      <w:marBottom w:val="0"/>
      <w:divBdr>
        <w:top w:val="none" w:sz="0" w:space="0" w:color="auto"/>
        <w:left w:val="none" w:sz="0" w:space="0" w:color="auto"/>
        <w:bottom w:val="none" w:sz="0" w:space="0" w:color="auto"/>
        <w:right w:val="none" w:sz="0" w:space="0" w:color="auto"/>
      </w:divBdr>
    </w:div>
    <w:div w:id="1490513984">
      <w:bodyDiv w:val="1"/>
      <w:marLeft w:val="0"/>
      <w:marRight w:val="0"/>
      <w:marTop w:val="0"/>
      <w:marBottom w:val="0"/>
      <w:divBdr>
        <w:top w:val="none" w:sz="0" w:space="0" w:color="auto"/>
        <w:left w:val="none" w:sz="0" w:space="0" w:color="auto"/>
        <w:bottom w:val="none" w:sz="0" w:space="0" w:color="auto"/>
        <w:right w:val="none" w:sz="0" w:space="0" w:color="auto"/>
      </w:divBdr>
    </w:div>
    <w:div w:id="1505362776">
      <w:bodyDiv w:val="1"/>
      <w:marLeft w:val="0"/>
      <w:marRight w:val="0"/>
      <w:marTop w:val="0"/>
      <w:marBottom w:val="0"/>
      <w:divBdr>
        <w:top w:val="none" w:sz="0" w:space="0" w:color="auto"/>
        <w:left w:val="none" w:sz="0" w:space="0" w:color="auto"/>
        <w:bottom w:val="none" w:sz="0" w:space="0" w:color="auto"/>
        <w:right w:val="none" w:sz="0" w:space="0" w:color="auto"/>
      </w:divBdr>
    </w:div>
    <w:div w:id="1550726062">
      <w:bodyDiv w:val="1"/>
      <w:marLeft w:val="0"/>
      <w:marRight w:val="0"/>
      <w:marTop w:val="0"/>
      <w:marBottom w:val="0"/>
      <w:divBdr>
        <w:top w:val="none" w:sz="0" w:space="0" w:color="auto"/>
        <w:left w:val="none" w:sz="0" w:space="0" w:color="auto"/>
        <w:bottom w:val="none" w:sz="0" w:space="0" w:color="auto"/>
        <w:right w:val="none" w:sz="0" w:space="0" w:color="auto"/>
      </w:divBdr>
    </w:div>
    <w:div w:id="1555697399">
      <w:bodyDiv w:val="1"/>
      <w:marLeft w:val="0"/>
      <w:marRight w:val="0"/>
      <w:marTop w:val="0"/>
      <w:marBottom w:val="0"/>
      <w:divBdr>
        <w:top w:val="none" w:sz="0" w:space="0" w:color="auto"/>
        <w:left w:val="none" w:sz="0" w:space="0" w:color="auto"/>
        <w:bottom w:val="none" w:sz="0" w:space="0" w:color="auto"/>
        <w:right w:val="none" w:sz="0" w:space="0" w:color="auto"/>
      </w:divBdr>
    </w:div>
    <w:div w:id="1562712315">
      <w:bodyDiv w:val="1"/>
      <w:marLeft w:val="0"/>
      <w:marRight w:val="0"/>
      <w:marTop w:val="0"/>
      <w:marBottom w:val="0"/>
      <w:divBdr>
        <w:top w:val="none" w:sz="0" w:space="0" w:color="auto"/>
        <w:left w:val="none" w:sz="0" w:space="0" w:color="auto"/>
        <w:bottom w:val="none" w:sz="0" w:space="0" w:color="auto"/>
        <w:right w:val="none" w:sz="0" w:space="0" w:color="auto"/>
      </w:divBdr>
    </w:div>
    <w:div w:id="1568302134">
      <w:bodyDiv w:val="1"/>
      <w:marLeft w:val="0"/>
      <w:marRight w:val="0"/>
      <w:marTop w:val="0"/>
      <w:marBottom w:val="0"/>
      <w:divBdr>
        <w:top w:val="none" w:sz="0" w:space="0" w:color="auto"/>
        <w:left w:val="none" w:sz="0" w:space="0" w:color="auto"/>
        <w:bottom w:val="none" w:sz="0" w:space="0" w:color="auto"/>
        <w:right w:val="none" w:sz="0" w:space="0" w:color="auto"/>
      </w:divBdr>
    </w:div>
    <w:div w:id="1573467680">
      <w:bodyDiv w:val="1"/>
      <w:marLeft w:val="0"/>
      <w:marRight w:val="0"/>
      <w:marTop w:val="0"/>
      <w:marBottom w:val="0"/>
      <w:divBdr>
        <w:top w:val="none" w:sz="0" w:space="0" w:color="auto"/>
        <w:left w:val="none" w:sz="0" w:space="0" w:color="auto"/>
        <w:bottom w:val="none" w:sz="0" w:space="0" w:color="auto"/>
        <w:right w:val="none" w:sz="0" w:space="0" w:color="auto"/>
      </w:divBdr>
    </w:div>
    <w:div w:id="1589269366">
      <w:bodyDiv w:val="1"/>
      <w:marLeft w:val="0"/>
      <w:marRight w:val="0"/>
      <w:marTop w:val="0"/>
      <w:marBottom w:val="0"/>
      <w:divBdr>
        <w:top w:val="none" w:sz="0" w:space="0" w:color="auto"/>
        <w:left w:val="none" w:sz="0" w:space="0" w:color="auto"/>
        <w:bottom w:val="none" w:sz="0" w:space="0" w:color="auto"/>
        <w:right w:val="none" w:sz="0" w:space="0" w:color="auto"/>
      </w:divBdr>
    </w:div>
    <w:div w:id="1602714137">
      <w:bodyDiv w:val="1"/>
      <w:marLeft w:val="0"/>
      <w:marRight w:val="0"/>
      <w:marTop w:val="0"/>
      <w:marBottom w:val="0"/>
      <w:divBdr>
        <w:top w:val="none" w:sz="0" w:space="0" w:color="auto"/>
        <w:left w:val="none" w:sz="0" w:space="0" w:color="auto"/>
        <w:bottom w:val="none" w:sz="0" w:space="0" w:color="auto"/>
        <w:right w:val="none" w:sz="0" w:space="0" w:color="auto"/>
      </w:divBdr>
    </w:div>
    <w:div w:id="1643464046">
      <w:bodyDiv w:val="1"/>
      <w:marLeft w:val="0"/>
      <w:marRight w:val="0"/>
      <w:marTop w:val="0"/>
      <w:marBottom w:val="0"/>
      <w:divBdr>
        <w:top w:val="none" w:sz="0" w:space="0" w:color="auto"/>
        <w:left w:val="none" w:sz="0" w:space="0" w:color="auto"/>
        <w:bottom w:val="none" w:sz="0" w:space="0" w:color="auto"/>
        <w:right w:val="none" w:sz="0" w:space="0" w:color="auto"/>
      </w:divBdr>
    </w:div>
    <w:div w:id="1677077322">
      <w:bodyDiv w:val="1"/>
      <w:marLeft w:val="0"/>
      <w:marRight w:val="0"/>
      <w:marTop w:val="0"/>
      <w:marBottom w:val="0"/>
      <w:divBdr>
        <w:top w:val="none" w:sz="0" w:space="0" w:color="auto"/>
        <w:left w:val="none" w:sz="0" w:space="0" w:color="auto"/>
        <w:bottom w:val="none" w:sz="0" w:space="0" w:color="auto"/>
        <w:right w:val="none" w:sz="0" w:space="0" w:color="auto"/>
      </w:divBdr>
    </w:div>
    <w:div w:id="1712535282">
      <w:bodyDiv w:val="1"/>
      <w:marLeft w:val="0"/>
      <w:marRight w:val="0"/>
      <w:marTop w:val="0"/>
      <w:marBottom w:val="0"/>
      <w:divBdr>
        <w:top w:val="none" w:sz="0" w:space="0" w:color="auto"/>
        <w:left w:val="none" w:sz="0" w:space="0" w:color="auto"/>
        <w:bottom w:val="none" w:sz="0" w:space="0" w:color="auto"/>
        <w:right w:val="none" w:sz="0" w:space="0" w:color="auto"/>
      </w:divBdr>
    </w:div>
    <w:div w:id="1784691406">
      <w:bodyDiv w:val="1"/>
      <w:marLeft w:val="0"/>
      <w:marRight w:val="0"/>
      <w:marTop w:val="0"/>
      <w:marBottom w:val="0"/>
      <w:divBdr>
        <w:top w:val="none" w:sz="0" w:space="0" w:color="auto"/>
        <w:left w:val="none" w:sz="0" w:space="0" w:color="auto"/>
        <w:bottom w:val="none" w:sz="0" w:space="0" w:color="auto"/>
        <w:right w:val="none" w:sz="0" w:space="0" w:color="auto"/>
      </w:divBdr>
    </w:div>
    <w:div w:id="1824469803">
      <w:bodyDiv w:val="1"/>
      <w:marLeft w:val="0"/>
      <w:marRight w:val="0"/>
      <w:marTop w:val="0"/>
      <w:marBottom w:val="0"/>
      <w:divBdr>
        <w:top w:val="none" w:sz="0" w:space="0" w:color="auto"/>
        <w:left w:val="none" w:sz="0" w:space="0" w:color="auto"/>
        <w:bottom w:val="none" w:sz="0" w:space="0" w:color="auto"/>
        <w:right w:val="none" w:sz="0" w:space="0" w:color="auto"/>
      </w:divBdr>
    </w:div>
    <w:div w:id="1827892671">
      <w:bodyDiv w:val="1"/>
      <w:marLeft w:val="0"/>
      <w:marRight w:val="0"/>
      <w:marTop w:val="0"/>
      <w:marBottom w:val="0"/>
      <w:divBdr>
        <w:top w:val="none" w:sz="0" w:space="0" w:color="auto"/>
        <w:left w:val="none" w:sz="0" w:space="0" w:color="auto"/>
        <w:bottom w:val="none" w:sz="0" w:space="0" w:color="auto"/>
        <w:right w:val="none" w:sz="0" w:space="0" w:color="auto"/>
      </w:divBdr>
    </w:div>
    <w:div w:id="1835799260">
      <w:bodyDiv w:val="1"/>
      <w:marLeft w:val="0"/>
      <w:marRight w:val="0"/>
      <w:marTop w:val="0"/>
      <w:marBottom w:val="0"/>
      <w:divBdr>
        <w:top w:val="none" w:sz="0" w:space="0" w:color="auto"/>
        <w:left w:val="none" w:sz="0" w:space="0" w:color="auto"/>
        <w:bottom w:val="none" w:sz="0" w:space="0" w:color="auto"/>
        <w:right w:val="none" w:sz="0" w:space="0" w:color="auto"/>
      </w:divBdr>
    </w:div>
    <w:div w:id="1845391476">
      <w:bodyDiv w:val="1"/>
      <w:marLeft w:val="0"/>
      <w:marRight w:val="0"/>
      <w:marTop w:val="0"/>
      <w:marBottom w:val="0"/>
      <w:divBdr>
        <w:top w:val="none" w:sz="0" w:space="0" w:color="auto"/>
        <w:left w:val="none" w:sz="0" w:space="0" w:color="auto"/>
        <w:bottom w:val="none" w:sz="0" w:space="0" w:color="auto"/>
        <w:right w:val="none" w:sz="0" w:space="0" w:color="auto"/>
      </w:divBdr>
    </w:div>
    <w:div w:id="1857959016">
      <w:bodyDiv w:val="1"/>
      <w:marLeft w:val="0"/>
      <w:marRight w:val="0"/>
      <w:marTop w:val="0"/>
      <w:marBottom w:val="0"/>
      <w:divBdr>
        <w:top w:val="none" w:sz="0" w:space="0" w:color="auto"/>
        <w:left w:val="none" w:sz="0" w:space="0" w:color="auto"/>
        <w:bottom w:val="none" w:sz="0" w:space="0" w:color="auto"/>
        <w:right w:val="none" w:sz="0" w:space="0" w:color="auto"/>
      </w:divBdr>
    </w:div>
    <w:div w:id="1859584038">
      <w:bodyDiv w:val="1"/>
      <w:marLeft w:val="0"/>
      <w:marRight w:val="0"/>
      <w:marTop w:val="0"/>
      <w:marBottom w:val="0"/>
      <w:divBdr>
        <w:top w:val="none" w:sz="0" w:space="0" w:color="auto"/>
        <w:left w:val="none" w:sz="0" w:space="0" w:color="auto"/>
        <w:bottom w:val="none" w:sz="0" w:space="0" w:color="auto"/>
        <w:right w:val="none" w:sz="0" w:space="0" w:color="auto"/>
      </w:divBdr>
    </w:div>
    <w:div w:id="1874344632">
      <w:bodyDiv w:val="1"/>
      <w:marLeft w:val="0"/>
      <w:marRight w:val="0"/>
      <w:marTop w:val="0"/>
      <w:marBottom w:val="0"/>
      <w:divBdr>
        <w:top w:val="none" w:sz="0" w:space="0" w:color="auto"/>
        <w:left w:val="none" w:sz="0" w:space="0" w:color="auto"/>
        <w:bottom w:val="none" w:sz="0" w:space="0" w:color="auto"/>
        <w:right w:val="none" w:sz="0" w:space="0" w:color="auto"/>
      </w:divBdr>
    </w:div>
    <w:div w:id="1874464357">
      <w:bodyDiv w:val="1"/>
      <w:marLeft w:val="0"/>
      <w:marRight w:val="0"/>
      <w:marTop w:val="0"/>
      <w:marBottom w:val="0"/>
      <w:divBdr>
        <w:top w:val="none" w:sz="0" w:space="0" w:color="auto"/>
        <w:left w:val="none" w:sz="0" w:space="0" w:color="auto"/>
        <w:bottom w:val="none" w:sz="0" w:space="0" w:color="auto"/>
        <w:right w:val="none" w:sz="0" w:space="0" w:color="auto"/>
      </w:divBdr>
    </w:div>
    <w:div w:id="1878807941">
      <w:bodyDiv w:val="1"/>
      <w:marLeft w:val="0"/>
      <w:marRight w:val="0"/>
      <w:marTop w:val="0"/>
      <w:marBottom w:val="0"/>
      <w:divBdr>
        <w:top w:val="none" w:sz="0" w:space="0" w:color="auto"/>
        <w:left w:val="none" w:sz="0" w:space="0" w:color="auto"/>
        <w:bottom w:val="none" w:sz="0" w:space="0" w:color="auto"/>
        <w:right w:val="none" w:sz="0" w:space="0" w:color="auto"/>
      </w:divBdr>
    </w:div>
    <w:div w:id="1913541389">
      <w:bodyDiv w:val="1"/>
      <w:marLeft w:val="0"/>
      <w:marRight w:val="0"/>
      <w:marTop w:val="0"/>
      <w:marBottom w:val="0"/>
      <w:divBdr>
        <w:top w:val="none" w:sz="0" w:space="0" w:color="auto"/>
        <w:left w:val="none" w:sz="0" w:space="0" w:color="auto"/>
        <w:bottom w:val="none" w:sz="0" w:space="0" w:color="auto"/>
        <w:right w:val="none" w:sz="0" w:space="0" w:color="auto"/>
      </w:divBdr>
    </w:div>
    <w:div w:id="1929577966">
      <w:bodyDiv w:val="1"/>
      <w:marLeft w:val="0"/>
      <w:marRight w:val="0"/>
      <w:marTop w:val="0"/>
      <w:marBottom w:val="0"/>
      <w:divBdr>
        <w:top w:val="none" w:sz="0" w:space="0" w:color="auto"/>
        <w:left w:val="none" w:sz="0" w:space="0" w:color="auto"/>
        <w:bottom w:val="none" w:sz="0" w:space="0" w:color="auto"/>
        <w:right w:val="none" w:sz="0" w:space="0" w:color="auto"/>
      </w:divBdr>
    </w:div>
    <w:div w:id="2012097078">
      <w:bodyDiv w:val="1"/>
      <w:marLeft w:val="0"/>
      <w:marRight w:val="0"/>
      <w:marTop w:val="0"/>
      <w:marBottom w:val="0"/>
      <w:divBdr>
        <w:top w:val="none" w:sz="0" w:space="0" w:color="auto"/>
        <w:left w:val="none" w:sz="0" w:space="0" w:color="auto"/>
        <w:bottom w:val="none" w:sz="0" w:space="0" w:color="auto"/>
        <w:right w:val="none" w:sz="0" w:space="0" w:color="auto"/>
      </w:divBdr>
    </w:div>
    <w:div w:id="2031833491">
      <w:bodyDiv w:val="1"/>
      <w:marLeft w:val="0"/>
      <w:marRight w:val="0"/>
      <w:marTop w:val="0"/>
      <w:marBottom w:val="0"/>
      <w:divBdr>
        <w:top w:val="none" w:sz="0" w:space="0" w:color="auto"/>
        <w:left w:val="none" w:sz="0" w:space="0" w:color="auto"/>
        <w:bottom w:val="none" w:sz="0" w:space="0" w:color="auto"/>
        <w:right w:val="none" w:sz="0" w:space="0" w:color="auto"/>
      </w:divBdr>
    </w:div>
    <w:div w:id="2053921530">
      <w:bodyDiv w:val="1"/>
      <w:marLeft w:val="0"/>
      <w:marRight w:val="0"/>
      <w:marTop w:val="0"/>
      <w:marBottom w:val="0"/>
      <w:divBdr>
        <w:top w:val="none" w:sz="0" w:space="0" w:color="auto"/>
        <w:left w:val="none" w:sz="0" w:space="0" w:color="auto"/>
        <w:bottom w:val="none" w:sz="0" w:space="0" w:color="auto"/>
        <w:right w:val="none" w:sz="0" w:space="0" w:color="auto"/>
      </w:divBdr>
    </w:div>
    <w:div w:id="2061704301">
      <w:bodyDiv w:val="1"/>
      <w:marLeft w:val="0"/>
      <w:marRight w:val="0"/>
      <w:marTop w:val="0"/>
      <w:marBottom w:val="0"/>
      <w:divBdr>
        <w:top w:val="none" w:sz="0" w:space="0" w:color="auto"/>
        <w:left w:val="none" w:sz="0" w:space="0" w:color="auto"/>
        <w:bottom w:val="none" w:sz="0" w:space="0" w:color="auto"/>
        <w:right w:val="none" w:sz="0" w:space="0" w:color="auto"/>
      </w:divBdr>
    </w:div>
    <w:div w:id="2069188221">
      <w:bodyDiv w:val="1"/>
      <w:marLeft w:val="0"/>
      <w:marRight w:val="0"/>
      <w:marTop w:val="0"/>
      <w:marBottom w:val="0"/>
      <w:divBdr>
        <w:top w:val="none" w:sz="0" w:space="0" w:color="auto"/>
        <w:left w:val="none" w:sz="0" w:space="0" w:color="auto"/>
        <w:bottom w:val="none" w:sz="0" w:space="0" w:color="auto"/>
        <w:right w:val="none" w:sz="0" w:space="0" w:color="auto"/>
      </w:divBdr>
    </w:div>
    <w:div w:id="2090498845">
      <w:bodyDiv w:val="1"/>
      <w:marLeft w:val="0"/>
      <w:marRight w:val="0"/>
      <w:marTop w:val="0"/>
      <w:marBottom w:val="0"/>
      <w:divBdr>
        <w:top w:val="none" w:sz="0" w:space="0" w:color="auto"/>
        <w:left w:val="none" w:sz="0" w:space="0" w:color="auto"/>
        <w:bottom w:val="none" w:sz="0" w:space="0" w:color="auto"/>
        <w:right w:val="none" w:sz="0" w:space="0" w:color="auto"/>
      </w:divBdr>
    </w:div>
    <w:div w:id="2099057609">
      <w:bodyDiv w:val="1"/>
      <w:marLeft w:val="0"/>
      <w:marRight w:val="0"/>
      <w:marTop w:val="0"/>
      <w:marBottom w:val="0"/>
      <w:divBdr>
        <w:top w:val="none" w:sz="0" w:space="0" w:color="auto"/>
        <w:left w:val="none" w:sz="0" w:space="0" w:color="auto"/>
        <w:bottom w:val="none" w:sz="0" w:space="0" w:color="auto"/>
        <w:right w:val="none" w:sz="0" w:space="0" w:color="auto"/>
      </w:divBdr>
    </w:div>
    <w:div w:id="210556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542109.wixsite.com/nexgen-portfolio" TargetMode="External"/><Relationship Id="rId13" Type="http://schemas.openxmlformats.org/officeDocument/2006/relationships/hyperlink" Target="https://mm.tt/map/4037194957?t=NnIikFIrEa" TargetMode="Externa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jpeg"/><Relationship Id="rId10" Type="http://schemas.openxmlformats.org/officeDocument/2006/relationships/image" Target="media/image1.png"/><Relationship Id="rId19" Type="http://schemas.openxmlformats.org/officeDocument/2006/relationships/hyperlink" Target="https://2542109.wixsite.com/nexgen-portfolio" TargetMode="External"/><Relationship Id="rId4" Type="http://schemas.openxmlformats.org/officeDocument/2006/relationships/settings" Target="settings.xml"/><Relationship Id="rId9" Type="http://schemas.openxmlformats.org/officeDocument/2006/relationships/hyperlink" Target="https://2542109.wixsite.com/nexgen-portfolio" TargetMode="External"/><Relationship Id="rId14" Type="http://schemas.openxmlformats.org/officeDocument/2006/relationships/image" Target="media/image4.pn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93734-7732-497B-B9FF-130DF5455CFD}">
  <we:reference id="8c1c3d44-57e9-40d7-86e4-4adf88fea1dd" version="3.0.0.0" store="EXCatalog" storeType="EXCatalog"/>
  <we:alternateReferences>
    <we:reference id="WA200007520" version="3.0.0.0" store="en-US" storeType="OMEX"/>
  </we:alternateReferences>
  <we:properties>
    <we:property name="currentFolder" value="{&quot;id&quot;:&quot;project:6a4cc19fa54071785d1253c2&quot;,&quot;userId&quot;:&quot;user:6a422cdd530ca333eaa6c209&quot;,&quot;projectId&quot;:&quot;ap:6a422cdd530ca333eaa6c20a&quot;,&quot;name&quot;:&quot;ssb task2&quot;,&quot;created&quot;:1783415199455,&quot;lastModified&quot;:1783415199455,&quot;position&quot;:2,&quot;isShared&quot;:false,&quot;isExampleCollection&quot;:false,&quot;isMyPublicationsCollection&quot;:false,&quot;notInFolder&quot;:false,&quot;isFavorite&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Leh22</b:Tag>
    <b:SourceType>Book</b:SourceType>
    <b:Guid>{A9FE3474-79B9-4C48-AE00-DA59B9917B69}</b:Guid>
    <b:Title>Cyber Security.</b:Title>
    <b:Year>2022</b:Year>
    <b:Author>
      <b:Author>
        <b:NameList>
          <b:Person>
            <b:Last>Lehto</b:Last>
            <b:First>M.</b:First>
            <b:Middle>and Neittaanmäki, P</b:Middle>
          </b:Person>
        </b:NameList>
      </b:Author>
    </b:Author>
    <b:Publisher>Springer Nature.</b:Publisher>
    <b:RefOrder>1</b:RefOrder>
  </b:Source>
  <b:Source>
    <b:Tag>Geo25</b:Tag>
    <b:SourceType>JournalArticle</b:SourceType>
    <b:Guid>{3055ABF8-02F9-4CAD-AA81-44FBBE68C2FA}</b:Guid>
    <b:Title>Bridging the Security Skills Gap: A Comprehensive Framework for Developing Application Security Competencies in Modern Software Engineering. </b:Title>
    <b:Year>2025</b:Year>
    <b:Author>
      <b:Author>
        <b:NameList>
          <b:Person>
            <b:Last>George</b:Last>
            <b:First>A.S.,</b:First>
            <b:Middle>Baskar, T. and Srikaanth, P.B.</b:Middle>
          </b:Person>
        </b:NameList>
      </b:Author>
    </b:Author>
    <b:Pages>96-123</b:Pages>
    <b:Volume>3</b:Volume>
    <b:Issue>3</b:Issue>
    <b:RefOrder>2</b:RefOrder>
  </b:Source>
  <b:Source>
    <b:Tag>Fer25</b:Tag>
    <b:SourceType>InternetSite</b:SourceType>
    <b:Guid>{9C8B7D53-64EF-444B-85BF-49549C157C85}</b:Guid>
    <b:Title>Comparative analysis of EU-based cybersecurity skills frameworks</b:Title>
    <b:Year>2025</b:Year>
    <b:Author>
      <b:Author>
        <b:NameList>
          <b:Person>
            <b:Last>Almeida</b:Last>
            <b:First>Fernando</b:First>
          </b:Person>
        </b:NameList>
      </b:Author>
    </b:Author>
    <b:ProductionCompany>ScienceDirect</b:ProductionCompany>
    <b:Month>April</b:Month>
    <b:YearAccessed>2026</b:YearAccessed>
    <b:MonthAccessed>07</b:MonthAccessed>
    <b:DayAccessed>21</b:DayAccessed>
    <b:URL>https://www.sciencedirect.com/science/article/pii/S0167404825000185</b:URL>
    <b:RefOrder>3</b:RefOrder>
  </b:Source>
  <b:Source>
    <b:Tag>Cha26</b:Tag>
    <b:SourceType>InternetSite</b:SourceType>
    <b:Guid>{E6459A61-16C9-49CC-8C45-283C119350C0}</b:Guid>
    <b:Author>
      <b:Author>
        <b:NameList>
          <b:Person>
            <b:Last>Gpt</b:Last>
            <b:First>Chat</b:First>
          </b:Person>
        </b:NameList>
      </b:Author>
    </b:Author>
    <b:Title>ChatGpt.Com</b:Title>
    <b:Year>2026</b:Year>
    <b:Month>07</b:Month>
    <b:YearAccessed>2026</b:YearAccessed>
    <b:MonthAccessed>07</b:MonthAccessed>
    <b:DayAccessed>21</b:DayAccessed>
    <b:URL>https://chatgpt.com/</b:URL>
    <b:RefOrder>4</b:RefOrder>
  </b:Source>
  <b:Source>
    <b:Tag>Jär23</b:Tag>
    <b:SourceType>JournalArticle</b:SourceType>
    <b:Guid>{4B3CA227-8BD7-4B83-AF96-DDEB877814ED}</b:Guid>
    <b:Title>Human and artificial intelligence collaboration for socially shared regulation in learning. </b:Title>
    <b:Year>2023</b:Year>
    <b:Author>
      <b:Author>
        <b:NameList>
          <b:Person>
            <b:Last>Järvelä</b:Last>
            <b:First>S.,</b:First>
            <b:Middle>Nguyen, A. and Hadwin, A..</b:Middle>
          </b:Person>
        </b:NameList>
      </b:Author>
    </b:Author>
    <b:JournalName>British Journal of Educational Technology</b:JournalName>
    <b:Pages>1057-1076</b:Pages>
    <b:Volume>54</b:Volume>
    <b:Issue>5</b:Issue>
    <b:RefOrder>5</b:RefOrder>
  </b:Source>
  <b:Source>
    <b:Tag>Mar22</b:Tag>
    <b:SourceType>JournalArticle</b:SourceType>
    <b:Guid>{CD374DE3-ACE6-4EEF-9F85-AD281ECF02DE}</b:Guid>
    <b:Author>
      <b:Author>
        <b:NameList>
          <b:Person>
            <b:Last>Martin</b:Last>
            <b:First>L.,</b:First>
            <b:Middle>Gupta, M., Maass, K.L., Melander, C., Singerhouse, E., Barrick, K., Samad, T., Sharkey, T.C., Ayler, T., Forliti, T. and Friedman, J.,</b:Middle>
          </b:Person>
        </b:NameList>
      </b:Author>
    </b:Author>
    <b:Title>Learning each other’s language and building trust: Community-engaged transdisciplinary team building for research on human trafficking operations and disruption. I</b:Title>
    <b:JournalName>International Journal of Qualitative Methods,</b:JournalName>
    <b:Year>2022</b:Year>
    <b:Pages>P.16094069221101966.</b:Pages>
    <b:Volume>21</b:Volume>
    <b:RefOrder>6</b:RefOrder>
  </b:Source>
  <b:Source>
    <b:Tag>Cha25</b:Tag>
    <b:SourceType>JournalArticle</b:SourceType>
    <b:Guid>{364474E9-378D-425C-9C3B-4B43773DD4A1}</b:Guid>
    <b:Author>
      <b:Author>
        <b:NameList>
          <b:Person>
            <b:Last>Chanchlani</b:Last>
            <b:First>A.S.</b:First>
            <b:Middle>and Gune, S.H.</b:Middle>
          </b:Person>
        </b:NameList>
      </b:Author>
    </b:Author>
    <b:Title>Comprehensive Review on Various Web Technology Tools.</b:Title>
    <b:JournalName> Grenze International Journal of Engineering &amp; Technology (GIJET)</b:JournalName>
    <b:Year>2025</b:Year>
    <b:Volume>11</b:Volume>
    <b:RefOrder>7</b:RefOrder>
  </b:Source>
  <b:Source>
    <b:Tag>Kuf22</b:Tag>
    <b:SourceType>JournalArticle</b:SourceType>
    <b:Guid>{64EE0C2B-4465-41CA-8C5A-E4DFB2A95D28}</b:Guid>
    <b:Author>
      <b:Author>
        <b:NameList>
          <b:Person>
            <b:Last>Cheng</b:Last>
            <b:First>Y.H.</b:First>
          </b:Person>
        </b:NameList>
      </b:Author>
    </b:Author>
    <b:Title>E-portfolios in EFL writing: Benefits and challenges.</b:Title>
    <b:Year>2022</b:Year>
    <b:Pages>pp.52-69</b:Pages>
    <b:JournalName>Language Education &amp; Assessment</b:JournalNam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518952-4541-4115-B3B0-45AF0364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19</Pages>
  <Words>1803</Words>
  <Characters>10279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Adam</dc:creator>
  <cp:keywords/>
  <dc:description/>
  <cp:lastModifiedBy>Adao Filipe Das Neves Oliveira (2542109)</cp:lastModifiedBy>
  <cp:revision>43</cp:revision>
  <dcterms:created xsi:type="dcterms:W3CDTF">2026-07-21T08:30:00Z</dcterms:created>
  <dcterms:modified xsi:type="dcterms:W3CDTF">2026-07-22T09:32:00Z</dcterms:modified>
</cp:coreProperties>
</file>