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33118489" wp14:editId="2C788DD6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5A6ED5E5" wp14:editId="58CD685F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C2AAF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 xml:space="preserve">Sports Industry Research </w:t>
                                </w:r>
                              </w:p>
                              <w:p w:rsidR="00912101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Proposal </w:t>
                                </w:r>
                                <w:r>
                                  <w:rPr>
                                    <w:sz w:val="28"/>
                                  </w:rPr>
                                  <w:t>M6X02100</w:t>
                                </w:r>
                              </w:p>
                              <w:p w:rsidR="004C2AAF" w:rsidRPr="00912101" w:rsidRDefault="004C2AAF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">
                    <v:textbox>
                      <w:txbxContent>
                        <w:p w:rsidR="004C2AAF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 xml:space="preserve">Sports Industry Research </w:t>
                          </w:r>
                        </w:p>
                        <w:p w:rsidR="00912101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Project</w:t>
                          </w:r>
                          <w:r w:rsidR="004C2AAF">
                            <w:rPr>
                              <w:sz w:val="28"/>
                            </w:rPr>
                            <w:t xml:space="preserve"> Proposal </w:t>
                          </w:r>
                          <w:r>
                            <w:rPr>
                              <w:sz w:val="28"/>
                            </w:rPr>
                            <w:t>M6X02100</w:t>
                          </w:r>
                        </w:p>
                        <w:p w:rsidR="004C2AAF" w:rsidRPr="00912101" w:rsidRDefault="004C2AAF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:rsidR="00395EA0" w:rsidRPr="00AB6B41" w:rsidRDefault="00395EA0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 xml:space="preserve">Ryan Durston </w:t>
          </w:r>
        </w:p>
        <w:p w:rsidR="00AB6B41" w:rsidRPr="00AB6B41" w:rsidRDefault="00AB6B41" w:rsidP="00395EA0">
          <w:pPr>
            <w:spacing w:after="200" w:line="276" w:lineRule="auto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290BD5" w:rsidRPr="00290BD5" w:rsidRDefault="00EE6788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:rsidR="00B54EF1" w:rsidRPr="00290BD5" w:rsidRDefault="0023752D" w:rsidP="00290B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Rationale – Why are you researching this area (Screenshot from PowerPoint)</w:t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23752D">
        <w:trPr>
          <w:trHeight w:val="11309"/>
        </w:trPr>
        <w:tc>
          <w:tcPr>
            <w:tcW w:w="9511" w:type="dxa"/>
          </w:tcPr>
          <w:p w:rsidR="0023752D" w:rsidRDefault="0023752D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Project Aim and Objectives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Background to the Organisation, Facility, Group or Athlete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Miniature Literature Review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817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drawing>
                <wp:inline distT="0" distB="0" distL="0" distR="0" wp14:anchorId="564F059A">
                  <wp:extent cx="5781054" cy="4724400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9613" t="15948" r="4265" b="8151"/>
                          <a:stretch/>
                        </pic:blipFill>
                        <pic:spPr bwMode="auto">
                          <a:xfrm>
                            <a:off x="0" y="0"/>
                            <a:ext cx="5801458" cy="4741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95EA0" w:rsidTr="007B7E76">
        <w:trPr>
          <w:trHeight w:val="11309"/>
        </w:trPr>
        <w:tc>
          <w:tcPr>
            <w:tcW w:w="9511" w:type="dxa"/>
          </w:tcPr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drawing>
                <wp:inline distT="0" distB="0" distL="0" distR="0" wp14:anchorId="5B8BA208">
                  <wp:extent cx="6096635" cy="3429000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96635" cy="3429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95EA0" w:rsidTr="007B7E76">
        <w:trPr>
          <w:trHeight w:val="11309"/>
        </w:trPr>
        <w:tc>
          <w:tcPr>
            <w:tcW w:w="9511" w:type="dxa"/>
          </w:tcPr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bookmarkStart w:id="0" w:name="_GoBack"/>
            <w:r>
              <w:rPr>
                <w:rFonts w:ascii="Arial" w:hAnsi="Arial" w:cs="Arial"/>
                <w:b/>
                <w:noProof/>
                <w:sz w:val="22"/>
                <w:szCs w:val="22"/>
              </w:rPr>
              <w:lastRenderedPageBreak/>
              <w:drawing>
                <wp:anchor distT="0" distB="0" distL="114300" distR="114300" simplePos="0" relativeHeight="251672064" behindDoc="0" locked="0" layoutInCell="1" allowOverlap="1" wp14:anchorId="35AEB957">
                  <wp:simplePos x="0" y="0"/>
                  <wp:positionH relativeFrom="column">
                    <wp:posOffset>-24130</wp:posOffset>
                  </wp:positionH>
                  <wp:positionV relativeFrom="paragraph">
                    <wp:posOffset>431800</wp:posOffset>
                  </wp:positionV>
                  <wp:extent cx="6096635" cy="4486275"/>
                  <wp:effectExtent l="0" t="0" r="0" b="9525"/>
                  <wp:wrapSquare wrapText="bothSides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96635" cy="44862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  <w:bookmarkEnd w:id="0"/>
          </w:p>
        </w:tc>
      </w:tr>
      <w:tr w:rsidR="00395EA0" w:rsidTr="007B7E76">
        <w:trPr>
          <w:trHeight w:val="11309"/>
        </w:trPr>
        <w:tc>
          <w:tcPr>
            <w:tcW w:w="9511" w:type="dxa"/>
          </w:tcPr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395EA0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6F36C52B" wp14:editId="280BC95F">
                  <wp:extent cx="5952994" cy="4838700"/>
                  <wp:effectExtent l="0" t="0" r="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68560" cy="48513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95EA0" w:rsidTr="007B7E76">
        <w:trPr>
          <w:trHeight w:val="11309"/>
        </w:trPr>
        <w:tc>
          <w:tcPr>
            <w:tcW w:w="9511" w:type="dxa"/>
          </w:tcPr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drawing>
                <wp:inline distT="0" distB="0" distL="0" distR="0" wp14:anchorId="2C3B3570">
                  <wp:extent cx="6096635" cy="4495800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96635" cy="4495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95EA0" w:rsidTr="007B7E76">
        <w:trPr>
          <w:trHeight w:val="11309"/>
        </w:trPr>
        <w:tc>
          <w:tcPr>
            <w:tcW w:w="9511" w:type="dxa"/>
          </w:tcPr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drawing>
                <wp:inline distT="0" distB="0" distL="0" distR="0" wp14:anchorId="0D78F846">
                  <wp:extent cx="6096635" cy="4905375"/>
                  <wp:effectExtent l="0" t="0" r="0" b="9525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96635" cy="49053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95EA0" w:rsidTr="007B7E76">
        <w:trPr>
          <w:trHeight w:val="11309"/>
        </w:trPr>
        <w:tc>
          <w:tcPr>
            <w:tcW w:w="9511" w:type="dxa"/>
          </w:tcPr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395EA0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33877C68" wp14:editId="1328AD99">
                  <wp:extent cx="6063401" cy="4524375"/>
                  <wp:effectExtent l="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69434" cy="45288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95EA0" w:rsidTr="007B7E76">
        <w:trPr>
          <w:trHeight w:val="11309"/>
        </w:trPr>
        <w:tc>
          <w:tcPr>
            <w:tcW w:w="9511" w:type="dxa"/>
          </w:tcPr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95EA0" w:rsidRDefault="00395EA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395EA0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1C20F2F7" wp14:editId="35FF61F8">
                  <wp:extent cx="5953125" cy="5015900"/>
                  <wp:effectExtent l="0" t="0" r="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60491" cy="50221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395EA0" w:rsidRDefault="00395EA0" w:rsidP="0023752D">
      <w:pPr>
        <w:jc w:val="both"/>
        <w:rPr>
          <w:rFonts w:ascii="Arial" w:hAnsi="Arial" w:cs="Arial"/>
          <w:sz w:val="22"/>
          <w:szCs w:val="22"/>
        </w:rPr>
      </w:pPr>
    </w:p>
    <w:p w:rsidR="00395EA0" w:rsidRDefault="00395EA0" w:rsidP="0023752D">
      <w:pPr>
        <w:jc w:val="both"/>
        <w:rPr>
          <w:rFonts w:ascii="Arial" w:hAnsi="Arial" w:cs="Arial"/>
          <w:sz w:val="22"/>
          <w:szCs w:val="22"/>
        </w:rPr>
      </w:pPr>
    </w:p>
    <w:p w:rsidR="00395EA0" w:rsidRDefault="00395EA0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Access to Resources and Methodology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Timeline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Bibliography, Books, Online Sources and Professional Bodies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 w:rsidR="00BB2EFC">
        <w:rPr>
          <w:rFonts w:ascii="Arial" w:hAnsi="Arial" w:cs="Arial"/>
          <w:sz w:val="22"/>
          <w:szCs w:val="22"/>
        </w:rPr>
        <w:t>Ethics Form P1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P2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P3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P4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P5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P6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P7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P8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P9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9264" behindDoc="1" locked="0" layoutInCell="1" allowOverlap="1" wp14:anchorId="3311848D" wp14:editId="405E657F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6E04C9" w:rsidP="00290BD5">
      <w:pPr>
        <w:jc w:val="both"/>
        <w:rPr>
          <w:rFonts w:ascii="Arial" w:hAnsi="Arial" w:cs="Arial"/>
          <w:b/>
          <w:sz w:val="22"/>
          <w:szCs w:val="22"/>
        </w:rPr>
      </w:pPr>
      <w:r w:rsidRPr="00AB6B41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1040" behindDoc="0" locked="0" layoutInCell="1" allowOverlap="1" wp14:anchorId="19716BD6" wp14:editId="77B751FA">
                <wp:simplePos x="0" y="0"/>
                <wp:positionH relativeFrom="margin">
                  <wp:posOffset>649558</wp:posOffset>
                </wp:positionH>
                <wp:positionV relativeFrom="paragraph">
                  <wp:posOffset>10567</wp:posOffset>
                </wp:positionV>
                <wp:extent cx="4686300" cy="68580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B6B41" w:rsidRPr="00AB6B41" w:rsidRDefault="00AB6B41">
                            <w:pPr>
                              <w:rPr>
                                <w:sz w:val="72"/>
                              </w:rPr>
                            </w:pPr>
                            <w:r w:rsidRPr="00AB6B41">
                              <w:rPr>
                                <w:sz w:val="72"/>
                              </w:rPr>
                              <w:t>Questions for Viva?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16BD6" id="_x0000_s1027" type="#_x0000_t202" style="position:absolute;left:0;text-align:left;margin-left:51.15pt;margin-top:.85pt;width:369pt;height:54pt;z-index:2516710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">
                <v:textbox>
                  <w:txbxContent>
                    <w:p w:rsidR="00AB6B41" w:rsidRPr="00AB6B41" w:rsidRDefault="00AB6B41">
                      <w:pPr>
                        <w:rPr>
                          <w:sz w:val="72"/>
                        </w:rPr>
                      </w:pPr>
                      <w:r w:rsidRPr="00AB6B41">
                        <w:rPr>
                          <w:sz w:val="72"/>
                        </w:rPr>
                        <w:t>Questions for Viva?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590E4C" w:rsidRPr="00290BD5" w:rsidRDefault="00590E4C" w:rsidP="00290BD5">
      <w:pPr>
        <w:jc w:val="both"/>
        <w:rPr>
          <w:rFonts w:ascii="Arial" w:hAnsi="Arial" w:cs="Arial"/>
          <w:sz w:val="22"/>
          <w:szCs w:val="22"/>
        </w:rPr>
      </w:pPr>
    </w:p>
    <w:sectPr w:rsidR="00590E4C" w:rsidRPr="00290BD5" w:rsidSect="00682E7D">
      <w:headerReference w:type="firs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D5617" w:rsidRDefault="002D5617" w:rsidP="00290BD5">
      <w:r>
        <w:separator/>
      </w:r>
    </w:p>
  </w:endnote>
  <w:endnote w:type="continuationSeparator" w:id="0">
    <w:p w:rsidR="002D5617" w:rsidRDefault="002D5617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17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18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:rsidR="00590E4C" w:rsidRDefault="00590E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D5617" w:rsidRDefault="002D5617" w:rsidP="00290BD5">
      <w:r>
        <w:separator/>
      </w:r>
    </w:p>
  </w:footnote>
  <w:footnote w:type="continuationSeparator" w:id="0">
    <w:p w:rsidR="002D5617" w:rsidRDefault="002D5617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3118499" wp14:editId="3311849A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67CE22DC" wp14:editId="102B5888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58C79F7F" wp14:editId="4A24AD75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617"/>
    <w:rsid w:val="00091F76"/>
    <w:rsid w:val="000F0FB8"/>
    <w:rsid w:val="001D1817"/>
    <w:rsid w:val="0023752D"/>
    <w:rsid w:val="00290BD5"/>
    <w:rsid w:val="002D27ED"/>
    <w:rsid w:val="002D5617"/>
    <w:rsid w:val="00344C0D"/>
    <w:rsid w:val="00395EA0"/>
    <w:rsid w:val="003A39E1"/>
    <w:rsid w:val="004A7962"/>
    <w:rsid w:val="004C2AAF"/>
    <w:rsid w:val="00567033"/>
    <w:rsid w:val="00590E4C"/>
    <w:rsid w:val="005A5D17"/>
    <w:rsid w:val="006149E7"/>
    <w:rsid w:val="00682E7D"/>
    <w:rsid w:val="006E04C9"/>
    <w:rsid w:val="008B521D"/>
    <w:rsid w:val="008C1F2B"/>
    <w:rsid w:val="00912101"/>
    <w:rsid w:val="00A63E4B"/>
    <w:rsid w:val="00AB6B41"/>
    <w:rsid w:val="00AD6907"/>
    <w:rsid w:val="00B52A01"/>
    <w:rsid w:val="00B54EF1"/>
    <w:rsid w:val="00BB2EFC"/>
    <w:rsid w:val="00BB520D"/>
    <w:rsid w:val="00C028CC"/>
    <w:rsid w:val="00C34B15"/>
    <w:rsid w:val="00C96CE7"/>
    <w:rsid w:val="00D53027"/>
    <w:rsid w:val="00EE67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FEDD2D1"/>
  <w15:docId w15:val="{3219DC16-1F4D-447F-B8F7-0DFE39531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eader" Target="header3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jpe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Relationship Id="rId22" Type="http://schemas.openxmlformats.org/officeDocument/2006/relationships/image" Target="media/image10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702131\Downloads\Sports%20Industry%20Research%20Project%20Proposal%20Template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414DB9C-F17F-413E-91F1-E72D3FF2709E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303dbf9b-b85b-46a0-94f1-894078c07ecd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8D218D3-C2BD-41CE-A6A5-14FE65D476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 (1)</Template>
  <TotalTime>10</TotalTime>
  <Pages>26</Pages>
  <Words>189</Words>
  <Characters>1082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Ryan Durston (1702131)</dc:creator>
  <cp:lastModifiedBy>Ryan Durston (1702131)</cp:lastModifiedBy>
  <cp:revision>3</cp:revision>
  <cp:lastPrinted>2015-02-09T16:35:00Z</cp:lastPrinted>
  <dcterms:created xsi:type="dcterms:W3CDTF">2019-10-04T09:07:00Z</dcterms:created>
  <dcterms:modified xsi:type="dcterms:W3CDTF">2019-10-11T11:28:00Z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