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6A5D22" w14:textId="3B69D89D" w:rsidR="007944D5" w:rsidRDefault="00C41A63" w:rsidP="00C41A63">
      <w:pPr>
        <w:jc w:val="center"/>
        <w:rPr>
          <w:sz w:val="28"/>
          <w:szCs w:val="28"/>
        </w:rPr>
      </w:pPr>
      <w:r>
        <w:rPr>
          <w:sz w:val="28"/>
          <w:szCs w:val="28"/>
        </w:rPr>
        <w:t>Developing my personal Welsh language skills</w:t>
      </w:r>
    </w:p>
    <w:p w14:paraId="66A7CDDC" w14:textId="5F4BEA06" w:rsidR="00C41A63" w:rsidRDefault="00C41A63" w:rsidP="00C41A63">
      <w:pPr>
        <w:jc w:val="center"/>
        <w:rPr>
          <w:sz w:val="28"/>
          <w:szCs w:val="28"/>
        </w:rPr>
      </w:pPr>
    </w:p>
    <w:p w14:paraId="4DC77EBD" w14:textId="553A2E86" w:rsidR="000A661E" w:rsidRDefault="00E247A1" w:rsidP="002C39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Throughout the PGCE course I have strived to improve my personal Welsh language literacy because </w:t>
      </w:r>
      <w:r w:rsidR="002C39CD">
        <w:rPr>
          <w:sz w:val="24"/>
          <w:szCs w:val="24"/>
        </w:rPr>
        <w:t>I am not overly confident in my own ability to speak Welsh. I think that it is my professional responsibility to progress in my Welsh literacy so that I can contribute to the Welsh Government’s vision of developing bilingual learners. I have collated evidence here which I believe illustrates my commitment to improving my personal Welsh language skills.</w:t>
      </w:r>
    </w:p>
    <w:p w14:paraId="243E972F" w14:textId="65B9C914" w:rsidR="00316FDD" w:rsidRDefault="003A010B" w:rsidP="002C39CD">
      <w:pPr>
        <w:spacing w:line="360" w:lineRule="auto"/>
        <w:rPr>
          <w:sz w:val="24"/>
          <w:szCs w:val="24"/>
        </w:rPr>
      </w:pPr>
      <w:r w:rsidRPr="00BD4983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0E3E63F5" wp14:editId="5823D520">
            <wp:simplePos x="0" y="0"/>
            <wp:positionH relativeFrom="margin">
              <wp:posOffset>-206375</wp:posOffset>
            </wp:positionH>
            <wp:positionV relativeFrom="paragraph">
              <wp:posOffset>2223770</wp:posOffset>
            </wp:positionV>
            <wp:extent cx="6328363" cy="4724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07" t="18909" r="21693" b="4510"/>
                    <a:stretch/>
                  </pic:blipFill>
                  <pic:spPr bwMode="auto">
                    <a:xfrm>
                      <a:off x="0" y="0"/>
                      <a:ext cx="6328363" cy="472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661E" w:rsidRPr="00BD4983">
        <w:rPr>
          <w:b/>
          <w:bCs/>
          <w:sz w:val="24"/>
          <w:szCs w:val="24"/>
        </w:rPr>
        <w:t>Example 1.</w:t>
      </w:r>
      <w:r>
        <w:rPr>
          <w:sz w:val="24"/>
          <w:szCs w:val="24"/>
        </w:rPr>
        <w:t xml:space="preserve"> </w:t>
      </w:r>
      <w:r w:rsidR="00316FDD">
        <w:rPr>
          <w:sz w:val="24"/>
          <w:szCs w:val="24"/>
        </w:rPr>
        <w:t xml:space="preserve">This is a screenshot from one of my weekly reflections with my class mentor in foundation phase during PTE1. We agreed that I needed to focus on growing in confidence using Welsh in the classroom by developing my personal Welsh literacy </w:t>
      </w:r>
      <w:r w:rsidR="009954C2">
        <w:rPr>
          <w:sz w:val="24"/>
          <w:szCs w:val="24"/>
        </w:rPr>
        <w:t xml:space="preserve">and using as much Welsh as I was able. </w:t>
      </w:r>
      <w:r>
        <w:rPr>
          <w:sz w:val="24"/>
          <w:szCs w:val="24"/>
        </w:rPr>
        <w:t>Having this as a weekly target really made me focus upon how I could improve and what impact it had on the learners. One of the things which I developed was learners developing their emotional literacy by expressing their feelings in Welsh during registration time. Learners grew more confident asking and answering ‘</w:t>
      </w:r>
      <w:proofErr w:type="spellStart"/>
      <w:r>
        <w:rPr>
          <w:sz w:val="24"/>
          <w:szCs w:val="24"/>
        </w:rPr>
        <w:t>sut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</w:t>
      </w:r>
      <w:proofErr w:type="spellEnd"/>
      <w:r>
        <w:rPr>
          <w:sz w:val="24"/>
          <w:szCs w:val="24"/>
        </w:rPr>
        <w:t>?’ as time progressed and using as many Welsh words as they could such as ‘pam?’ and ‘</w:t>
      </w:r>
      <w:proofErr w:type="spellStart"/>
      <w:r>
        <w:rPr>
          <w:sz w:val="24"/>
          <w:szCs w:val="24"/>
        </w:rPr>
        <w:t>achos</w:t>
      </w:r>
      <w:proofErr w:type="spellEnd"/>
      <w:r>
        <w:rPr>
          <w:sz w:val="24"/>
          <w:szCs w:val="24"/>
        </w:rPr>
        <w:t xml:space="preserve">’. </w:t>
      </w:r>
    </w:p>
    <w:p w14:paraId="199F491F" w14:textId="3455758C" w:rsidR="000A661E" w:rsidRDefault="000A661E" w:rsidP="002C39CD">
      <w:pPr>
        <w:spacing w:line="360" w:lineRule="auto"/>
        <w:rPr>
          <w:sz w:val="24"/>
          <w:szCs w:val="24"/>
        </w:rPr>
      </w:pPr>
    </w:p>
    <w:p w14:paraId="330DDB3A" w14:textId="59DB135A" w:rsidR="000A661E" w:rsidRDefault="000A661E" w:rsidP="002C39CD">
      <w:pPr>
        <w:spacing w:line="360" w:lineRule="auto"/>
        <w:rPr>
          <w:sz w:val="24"/>
          <w:szCs w:val="24"/>
        </w:rPr>
      </w:pPr>
    </w:p>
    <w:p w14:paraId="59C414AD" w14:textId="7F890724" w:rsidR="000A661E" w:rsidRDefault="000A661E" w:rsidP="002C39CD">
      <w:pPr>
        <w:spacing w:line="360" w:lineRule="auto"/>
        <w:rPr>
          <w:sz w:val="24"/>
          <w:szCs w:val="24"/>
        </w:rPr>
      </w:pPr>
    </w:p>
    <w:p w14:paraId="67D69FE0" w14:textId="7AF190FA" w:rsidR="000A661E" w:rsidRDefault="000A661E" w:rsidP="002C39CD">
      <w:pPr>
        <w:spacing w:line="360" w:lineRule="auto"/>
        <w:rPr>
          <w:sz w:val="24"/>
          <w:szCs w:val="24"/>
        </w:rPr>
      </w:pPr>
    </w:p>
    <w:p w14:paraId="00964226" w14:textId="1F745BFC" w:rsidR="000A661E" w:rsidRDefault="000A661E" w:rsidP="002C39CD">
      <w:pPr>
        <w:spacing w:line="360" w:lineRule="auto"/>
        <w:rPr>
          <w:sz w:val="24"/>
          <w:szCs w:val="24"/>
        </w:rPr>
      </w:pPr>
    </w:p>
    <w:p w14:paraId="4DF9A485" w14:textId="7D295CB7" w:rsidR="000A661E" w:rsidRDefault="000A661E" w:rsidP="002C39CD">
      <w:pPr>
        <w:spacing w:line="360" w:lineRule="auto"/>
        <w:rPr>
          <w:sz w:val="24"/>
          <w:szCs w:val="24"/>
        </w:rPr>
      </w:pPr>
    </w:p>
    <w:p w14:paraId="36D6CB46" w14:textId="6940FA65" w:rsidR="000A661E" w:rsidRDefault="000A661E" w:rsidP="002C39CD">
      <w:pPr>
        <w:spacing w:line="360" w:lineRule="auto"/>
        <w:rPr>
          <w:sz w:val="24"/>
          <w:szCs w:val="24"/>
        </w:rPr>
      </w:pPr>
    </w:p>
    <w:p w14:paraId="7CD2D6D8" w14:textId="3F891AB9" w:rsidR="000A661E" w:rsidRDefault="000A661E" w:rsidP="002C39CD">
      <w:pPr>
        <w:spacing w:line="360" w:lineRule="auto"/>
        <w:rPr>
          <w:sz w:val="24"/>
          <w:szCs w:val="24"/>
        </w:rPr>
      </w:pPr>
    </w:p>
    <w:p w14:paraId="09D30799" w14:textId="7FD72AA1" w:rsidR="000A661E" w:rsidRDefault="000A661E" w:rsidP="002C39CD">
      <w:pPr>
        <w:spacing w:line="360" w:lineRule="auto"/>
        <w:rPr>
          <w:sz w:val="24"/>
          <w:szCs w:val="24"/>
        </w:rPr>
      </w:pPr>
    </w:p>
    <w:p w14:paraId="7C8B6F93" w14:textId="0C445BCF" w:rsidR="000A661E" w:rsidRDefault="000A661E" w:rsidP="002C39CD">
      <w:pPr>
        <w:spacing w:line="360" w:lineRule="auto"/>
        <w:rPr>
          <w:sz w:val="24"/>
          <w:szCs w:val="24"/>
        </w:rPr>
      </w:pPr>
    </w:p>
    <w:p w14:paraId="3582BBFD" w14:textId="73729DB1" w:rsidR="000A661E" w:rsidRDefault="000A661E" w:rsidP="002C39CD">
      <w:pPr>
        <w:spacing w:line="360" w:lineRule="auto"/>
        <w:rPr>
          <w:sz w:val="24"/>
          <w:szCs w:val="24"/>
        </w:rPr>
      </w:pPr>
    </w:p>
    <w:p w14:paraId="0F1885C4" w14:textId="0AD64463" w:rsidR="000A661E" w:rsidRPr="00BD4983" w:rsidRDefault="00AE70C0" w:rsidP="002C39CD">
      <w:pPr>
        <w:spacing w:line="360" w:lineRule="auto"/>
        <w:rPr>
          <w:b/>
          <w:bCs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1C5E7A33" wp14:editId="78DB4A1C">
            <wp:simplePos x="0" y="0"/>
            <wp:positionH relativeFrom="margin">
              <wp:posOffset>304800</wp:posOffset>
            </wp:positionH>
            <wp:positionV relativeFrom="paragraph">
              <wp:posOffset>1203960</wp:posOffset>
            </wp:positionV>
            <wp:extent cx="5053141" cy="2773680"/>
            <wp:effectExtent l="0" t="0" r="0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00" t="22690" r="10392" b="12310"/>
                    <a:stretch/>
                  </pic:blipFill>
                  <pic:spPr bwMode="auto">
                    <a:xfrm>
                      <a:off x="0" y="0"/>
                      <a:ext cx="5053141" cy="2773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4983" w:rsidRPr="00BD4983">
        <w:rPr>
          <w:b/>
          <w:bCs/>
          <w:sz w:val="24"/>
          <w:szCs w:val="24"/>
        </w:rPr>
        <w:t>Example 2.</w:t>
      </w:r>
      <w:r w:rsidR="00BD4983" w:rsidRPr="00BD4983">
        <w:rPr>
          <w:noProof/>
          <w:sz w:val="24"/>
          <w:szCs w:val="24"/>
        </w:rPr>
        <w:t xml:space="preserve"> Prior to the start of the course I </w:t>
      </w:r>
      <w:r>
        <w:rPr>
          <w:noProof/>
          <w:sz w:val="24"/>
          <w:szCs w:val="24"/>
        </w:rPr>
        <w:t xml:space="preserve">knew that I had forgotten basic Welsh vocabulary which I would need to use in the classroom. To brush up on my vocabulary I made revision pages on my laptop and asked my family to test me until I was confident that I had drilled it into myself. </w:t>
      </w:r>
    </w:p>
    <w:p w14:paraId="688F903E" w14:textId="4F7D66BB" w:rsidR="000A661E" w:rsidRDefault="000A661E" w:rsidP="002C39CD">
      <w:pPr>
        <w:spacing w:line="360" w:lineRule="auto"/>
        <w:rPr>
          <w:sz w:val="24"/>
          <w:szCs w:val="24"/>
        </w:rPr>
      </w:pPr>
    </w:p>
    <w:p w14:paraId="435D503F" w14:textId="01B8DA24" w:rsidR="000A661E" w:rsidRDefault="000A661E" w:rsidP="002C39CD">
      <w:pPr>
        <w:spacing w:line="360" w:lineRule="auto"/>
        <w:rPr>
          <w:sz w:val="24"/>
          <w:szCs w:val="24"/>
        </w:rPr>
      </w:pPr>
    </w:p>
    <w:p w14:paraId="3BB38AAC" w14:textId="75BE5148" w:rsidR="000A661E" w:rsidRDefault="000A661E" w:rsidP="002C39CD">
      <w:pPr>
        <w:spacing w:line="360" w:lineRule="auto"/>
        <w:rPr>
          <w:sz w:val="24"/>
          <w:szCs w:val="24"/>
        </w:rPr>
      </w:pPr>
    </w:p>
    <w:p w14:paraId="73B352AE" w14:textId="6AEA3550" w:rsidR="00435E0F" w:rsidRDefault="00435E0F" w:rsidP="002C39CD">
      <w:pPr>
        <w:spacing w:line="360" w:lineRule="auto"/>
        <w:rPr>
          <w:sz w:val="24"/>
          <w:szCs w:val="24"/>
        </w:rPr>
      </w:pPr>
    </w:p>
    <w:p w14:paraId="144DD7C3" w14:textId="12DEC524" w:rsidR="000A661E" w:rsidRDefault="000A661E" w:rsidP="002C39CD">
      <w:pPr>
        <w:spacing w:line="360" w:lineRule="auto"/>
        <w:rPr>
          <w:sz w:val="24"/>
          <w:szCs w:val="24"/>
        </w:rPr>
      </w:pPr>
    </w:p>
    <w:p w14:paraId="0553F32B" w14:textId="10514B6D" w:rsidR="000A661E" w:rsidRDefault="000A661E" w:rsidP="002C39CD">
      <w:pPr>
        <w:spacing w:line="360" w:lineRule="auto"/>
        <w:rPr>
          <w:sz w:val="24"/>
          <w:szCs w:val="24"/>
        </w:rPr>
      </w:pPr>
    </w:p>
    <w:p w14:paraId="403DFC76" w14:textId="4E62C830" w:rsidR="000A661E" w:rsidRDefault="000A661E" w:rsidP="002C39CD">
      <w:pPr>
        <w:spacing w:line="360" w:lineRule="auto"/>
        <w:rPr>
          <w:sz w:val="24"/>
          <w:szCs w:val="24"/>
        </w:rPr>
      </w:pPr>
    </w:p>
    <w:p w14:paraId="24E72E89" w14:textId="77777777" w:rsidR="00BD4983" w:rsidRDefault="00BD4983" w:rsidP="002C39CD">
      <w:pPr>
        <w:spacing w:line="360" w:lineRule="auto"/>
        <w:rPr>
          <w:sz w:val="24"/>
          <w:szCs w:val="24"/>
        </w:rPr>
      </w:pPr>
    </w:p>
    <w:p w14:paraId="1A65876D" w14:textId="4ADCE742" w:rsidR="00E10853" w:rsidRPr="00E10853" w:rsidRDefault="00E10853" w:rsidP="002C39CD">
      <w:p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Example 3. </w:t>
      </w:r>
      <w:r>
        <w:rPr>
          <w:sz w:val="24"/>
          <w:szCs w:val="24"/>
        </w:rPr>
        <w:t xml:space="preserve">To improve in my own Welsh language literacy, I regularly use the app Duolingo. While using this app I have become more confident using Welsh in the classroom, but also in my day-to-day life. I have learnt a lot of new vocabulary, practised my pronunciation and developed more competency using different sentence patterns. I will continue to use this app to improve my Welsh literacy and consider other programmes to develop for professional and personal reasons. </w:t>
      </w:r>
    </w:p>
    <w:p w14:paraId="1F40C23D" w14:textId="75504BD5" w:rsidR="00BD4983" w:rsidRDefault="00335366" w:rsidP="002C39CD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298AC4AB" wp14:editId="47907A87">
            <wp:simplePos x="0" y="0"/>
            <wp:positionH relativeFrom="margin">
              <wp:posOffset>2499360</wp:posOffset>
            </wp:positionH>
            <wp:positionV relativeFrom="paragraph">
              <wp:posOffset>173355</wp:posOffset>
            </wp:positionV>
            <wp:extent cx="1760220" cy="3130550"/>
            <wp:effectExtent l="0" t="0" r="0" b="0"/>
            <wp:wrapNone/>
            <wp:docPr id="4" name="Picture 4" descr="A picture containing toy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0220" cy="313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7F3EF95" wp14:editId="5355367A">
            <wp:simplePos x="0" y="0"/>
            <wp:positionH relativeFrom="margin">
              <wp:posOffset>449580</wp:posOffset>
            </wp:positionH>
            <wp:positionV relativeFrom="paragraph">
              <wp:posOffset>186690</wp:posOffset>
            </wp:positionV>
            <wp:extent cx="1709035" cy="3040380"/>
            <wp:effectExtent l="0" t="0" r="5715" b="7620"/>
            <wp:wrapNone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9035" cy="3040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918389" w14:textId="5504117C" w:rsidR="00BD4983" w:rsidRDefault="00BD4983" w:rsidP="002C39CD">
      <w:pPr>
        <w:spacing w:line="360" w:lineRule="auto"/>
        <w:rPr>
          <w:sz w:val="24"/>
          <w:szCs w:val="24"/>
        </w:rPr>
      </w:pPr>
    </w:p>
    <w:p w14:paraId="2458EB0D" w14:textId="086B91C2" w:rsidR="00BD4983" w:rsidRDefault="00BD4983" w:rsidP="002C39CD">
      <w:pPr>
        <w:spacing w:line="360" w:lineRule="auto"/>
        <w:rPr>
          <w:sz w:val="24"/>
          <w:szCs w:val="24"/>
        </w:rPr>
      </w:pPr>
    </w:p>
    <w:p w14:paraId="204EC7B8" w14:textId="6FABE7B9" w:rsidR="00BD4983" w:rsidRDefault="00BD4983" w:rsidP="002C39CD">
      <w:pPr>
        <w:spacing w:line="360" w:lineRule="auto"/>
        <w:rPr>
          <w:sz w:val="24"/>
          <w:szCs w:val="24"/>
        </w:rPr>
      </w:pPr>
    </w:p>
    <w:p w14:paraId="754B03C9" w14:textId="3A3108B8" w:rsidR="00BD4983" w:rsidRDefault="00BD4983" w:rsidP="002C39CD">
      <w:pPr>
        <w:spacing w:line="360" w:lineRule="auto"/>
        <w:rPr>
          <w:sz w:val="24"/>
          <w:szCs w:val="24"/>
        </w:rPr>
      </w:pPr>
    </w:p>
    <w:p w14:paraId="151A2A2E" w14:textId="77777777" w:rsidR="00BD4983" w:rsidRDefault="00BD4983" w:rsidP="002C39CD">
      <w:pPr>
        <w:spacing w:line="360" w:lineRule="auto"/>
        <w:rPr>
          <w:sz w:val="24"/>
          <w:szCs w:val="24"/>
        </w:rPr>
      </w:pPr>
    </w:p>
    <w:p w14:paraId="2BA312D6" w14:textId="298F4D6F" w:rsidR="00BD4983" w:rsidRDefault="00BD4983" w:rsidP="002C39CD">
      <w:pPr>
        <w:spacing w:line="360" w:lineRule="auto"/>
        <w:rPr>
          <w:sz w:val="24"/>
          <w:szCs w:val="24"/>
        </w:rPr>
      </w:pPr>
    </w:p>
    <w:p w14:paraId="0A94FAB1" w14:textId="5DE2624F" w:rsidR="004A0FB2" w:rsidRDefault="00257E9F" w:rsidP="002C39CD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6432" behindDoc="0" locked="0" layoutInCell="1" allowOverlap="1" wp14:anchorId="6DD9BF94" wp14:editId="159FD2CE">
            <wp:simplePos x="0" y="0"/>
            <wp:positionH relativeFrom="margin">
              <wp:posOffset>2028190</wp:posOffset>
            </wp:positionH>
            <wp:positionV relativeFrom="paragraph">
              <wp:posOffset>1437005</wp:posOffset>
            </wp:positionV>
            <wp:extent cx="3992880" cy="2417473"/>
            <wp:effectExtent l="0" t="0" r="7620" b="1905"/>
            <wp:wrapNone/>
            <wp:docPr id="11" name="Picture 11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 (3).jpe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16" b="15055"/>
                    <a:stretch/>
                  </pic:blipFill>
                  <pic:spPr bwMode="auto">
                    <a:xfrm>
                      <a:off x="0" y="0"/>
                      <a:ext cx="3992880" cy="24174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0FB2">
        <w:rPr>
          <w:b/>
          <w:bCs/>
          <w:sz w:val="24"/>
          <w:szCs w:val="24"/>
        </w:rPr>
        <w:t>Example 4.</w:t>
      </w:r>
      <w:r w:rsidR="004A0FB2">
        <w:rPr>
          <w:sz w:val="24"/>
          <w:szCs w:val="24"/>
        </w:rPr>
        <w:t xml:space="preserve"> I have attended all </w:t>
      </w:r>
      <w:proofErr w:type="spellStart"/>
      <w:r w:rsidR="004A0FB2">
        <w:rPr>
          <w:sz w:val="24"/>
          <w:szCs w:val="24"/>
        </w:rPr>
        <w:t>Cymraeg</w:t>
      </w:r>
      <w:proofErr w:type="spellEnd"/>
      <w:r w:rsidR="004A0FB2">
        <w:rPr>
          <w:sz w:val="24"/>
          <w:szCs w:val="24"/>
        </w:rPr>
        <w:t xml:space="preserve"> </w:t>
      </w:r>
      <w:proofErr w:type="spellStart"/>
      <w:r w:rsidR="004A0FB2">
        <w:rPr>
          <w:sz w:val="24"/>
          <w:szCs w:val="24"/>
        </w:rPr>
        <w:t>i</w:t>
      </w:r>
      <w:proofErr w:type="spellEnd"/>
      <w:r w:rsidR="004A0FB2">
        <w:rPr>
          <w:sz w:val="24"/>
          <w:szCs w:val="24"/>
        </w:rPr>
        <w:t xml:space="preserve"> </w:t>
      </w:r>
      <w:proofErr w:type="spellStart"/>
      <w:r w:rsidR="004A0FB2">
        <w:rPr>
          <w:sz w:val="24"/>
          <w:szCs w:val="24"/>
        </w:rPr>
        <w:t>Bawb</w:t>
      </w:r>
      <w:proofErr w:type="spellEnd"/>
      <w:r w:rsidR="004A0FB2">
        <w:rPr>
          <w:sz w:val="24"/>
          <w:szCs w:val="24"/>
        </w:rPr>
        <w:t xml:space="preserve"> sessions whilst in university. I have endeavoured to engage with the content to improve, while utilising this opportunity to practise pronunciation and mutations alongside my peers. I have transferred ideas learnt in these classes to </w:t>
      </w:r>
      <w:r w:rsidR="00C23FC3">
        <w:rPr>
          <w:sz w:val="24"/>
          <w:szCs w:val="24"/>
        </w:rPr>
        <w:t xml:space="preserve">the classroom, for example ‘un, </w:t>
      </w:r>
      <w:proofErr w:type="spellStart"/>
      <w:r w:rsidR="00C23FC3">
        <w:rPr>
          <w:sz w:val="24"/>
          <w:szCs w:val="24"/>
        </w:rPr>
        <w:t>dau</w:t>
      </w:r>
      <w:proofErr w:type="spellEnd"/>
      <w:r w:rsidR="00C23FC3">
        <w:rPr>
          <w:sz w:val="24"/>
          <w:szCs w:val="24"/>
        </w:rPr>
        <w:t xml:space="preserve">, tri, </w:t>
      </w:r>
      <w:proofErr w:type="spellStart"/>
      <w:r w:rsidR="00C23FC3">
        <w:rPr>
          <w:sz w:val="24"/>
          <w:szCs w:val="24"/>
        </w:rPr>
        <w:t>edrychwch</w:t>
      </w:r>
      <w:proofErr w:type="spellEnd"/>
      <w:r w:rsidR="00C23FC3">
        <w:rPr>
          <w:sz w:val="24"/>
          <w:szCs w:val="24"/>
        </w:rPr>
        <w:t xml:space="preserve"> </w:t>
      </w:r>
      <w:proofErr w:type="spellStart"/>
      <w:r w:rsidR="00C23FC3">
        <w:rPr>
          <w:sz w:val="24"/>
          <w:szCs w:val="24"/>
        </w:rPr>
        <w:t>arna</w:t>
      </w:r>
      <w:proofErr w:type="spellEnd"/>
      <w:r w:rsidR="00C23FC3">
        <w:rPr>
          <w:sz w:val="24"/>
          <w:szCs w:val="24"/>
        </w:rPr>
        <w:t xml:space="preserve"> </w:t>
      </w:r>
      <w:proofErr w:type="spellStart"/>
      <w:r w:rsidR="00C23FC3">
        <w:rPr>
          <w:sz w:val="24"/>
          <w:szCs w:val="24"/>
        </w:rPr>
        <w:t>ni</w:t>
      </w:r>
      <w:proofErr w:type="spellEnd"/>
      <w:r w:rsidR="00C23FC3">
        <w:rPr>
          <w:sz w:val="24"/>
          <w:szCs w:val="24"/>
        </w:rPr>
        <w:t xml:space="preserve">’ to embed Welsh into the culture of my lessons. </w:t>
      </w:r>
    </w:p>
    <w:p w14:paraId="4353B44D" w14:textId="32F752A2" w:rsidR="004056F4" w:rsidRDefault="00257E9F" w:rsidP="002C39CD">
      <w:pPr>
        <w:spacing w:line="360" w:lineRule="auto"/>
        <w:rPr>
          <w:sz w:val="24"/>
          <w:szCs w:val="24"/>
        </w:rPr>
      </w:pPr>
      <w:bookmarkStart w:id="0" w:name="_GoBack"/>
      <w:r>
        <w:rPr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4E6DDA4C" wp14:editId="00161EA4">
            <wp:simplePos x="0" y="0"/>
            <wp:positionH relativeFrom="column">
              <wp:posOffset>-418465</wp:posOffset>
            </wp:positionH>
            <wp:positionV relativeFrom="paragraph">
              <wp:posOffset>37464</wp:posOffset>
            </wp:positionV>
            <wp:extent cx="2474646" cy="2096135"/>
            <wp:effectExtent l="0" t="1270" r="635" b="6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0 (10).jpe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29" r="6732"/>
                    <a:stretch/>
                  </pic:blipFill>
                  <pic:spPr bwMode="auto">
                    <a:xfrm rot="5400000">
                      <a:off x="0" y="0"/>
                      <a:ext cx="2474646" cy="2096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08CBCBEA" w14:textId="6B0D9F19" w:rsidR="004056F4" w:rsidRDefault="004056F4" w:rsidP="002C39CD">
      <w:pPr>
        <w:spacing w:line="360" w:lineRule="auto"/>
        <w:rPr>
          <w:sz w:val="24"/>
          <w:szCs w:val="24"/>
        </w:rPr>
      </w:pPr>
    </w:p>
    <w:p w14:paraId="671F1EF0" w14:textId="49D42BE5" w:rsidR="004056F4" w:rsidRDefault="004056F4" w:rsidP="002C39CD">
      <w:pPr>
        <w:spacing w:line="360" w:lineRule="auto"/>
        <w:rPr>
          <w:sz w:val="24"/>
          <w:szCs w:val="24"/>
        </w:rPr>
      </w:pPr>
    </w:p>
    <w:p w14:paraId="0FD13D49" w14:textId="51974322" w:rsidR="004056F4" w:rsidRDefault="004056F4" w:rsidP="002C39CD">
      <w:pPr>
        <w:spacing w:line="360" w:lineRule="auto"/>
        <w:rPr>
          <w:sz w:val="24"/>
          <w:szCs w:val="24"/>
        </w:rPr>
      </w:pPr>
    </w:p>
    <w:p w14:paraId="5C10F288" w14:textId="40A728BC" w:rsidR="004056F4" w:rsidRDefault="004056F4" w:rsidP="002C39CD">
      <w:pPr>
        <w:spacing w:line="360" w:lineRule="auto"/>
        <w:rPr>
          <w:sz w:val="24"/>
          <w:szCs w:val="24"/>
        </w:rPr>
      </w:pPr>
    </w:p>
    <w:p w14:paraId="4382FE47" w14:textId="57873723" w:rsidR="004056F4" w:rsidRDefault="004056F4" w:rsidP="002C39CD">
      <w:pPr>
        <w:spacing w:line="360" w:lineRule="auto"/>
        <w:rPr>
          <w:sz w:val="24"/>
          <w:szCs w:val="24"/>
        </w:rPr>
      </w:pPr>
    </w:p>
    <w:p w14:paraId="270E415F" w14:textId="55171360" w:rsidR="004056F4" w:rsidRDefault="004056F4" w:rsidP="002C39CD">
      <w:pPr>
        <w:spacing w:line="360" w:lineRule="auto"/>
        <w:rPr>
          <w:sz w:val="24"/>
          <w:szCs w:val="24"/>
        </w:rPr>
      </w:pPr>
    </w:p>
    <w:p w14:paraId="274F61C9" w14:textId="5104D391" w:rsidR="004056F4" w:rsidRPr="004056F4" w:rsidRDefault="004056F4" w:rsidP="002C39CD">
      <w:p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Example 5. </w:t>
      </w:r>
      <w:r>
        <w:rPr>
          <w:sz w:val="24"/>
          <w:szCs w:val="24"/>
        </w:rPr>
        <w:t xml:space="preserve">These extracts from my learning journal are comments from my class mentor during PTE1 regarding my use of Welsh during the lessons. I strived to incorporate Welsh as far as possible and in doing so felt more confident as the placement progressed. </w:t>
      </w:r>
    </w:p>
    <w:p w14:paraId="3611FBB2" w14:textId="4CA18518" w:rsidR="00BD4983" w:rsidRDefault="00ED02F2" w:rsidP="002C39CD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10004E51" wp14:editId="6B7BB518">
            <wp:simplePos x="0" y="0"/>
            <wp:positionH relativeFrom="margin">
              <wp:align>right</wp:align>
            </wp:positionH>
            <wp:positionV relativeFrom="paragraph">
              <wp:posOffset>119380</wp:posOffset>
            </wp:positionV>
            <wp:extent cx="3329300" cy="1272540"/>
            <wp:effectExtent l="0" t="0" r="5080" b="3810"/>
            <wp:wrapNone/>
            <wp:docPr id="8" name="Picture 8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jpe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05" t="21694" b="31521"/>
                    <a:stretch/>
                  </pic:blipFill>
                  <pic:spPr bwMode="auto">
                    <a:xfrm>
                      <a:off x="0" y="0"/>
                      <a:ext cx="3329300" cy="1272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5CCC94" w14:textId="68C2F38F" w:rsidR="00BD4983" w:rsidRDefault="00ED02F2" w:rsidP="002C39CD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14FF3418" wp14:editId="2E31E7F5">
            <wp:simplePos x="0" y="0"/>
            <wp:positionH relativeFrom="column">
              <wp:posOffset>-335280</wp:posOffset>
            </wp:positionH>
            <wp:positionV relativeFrom="paragraph">
              <wp:posOffset>424815</wp:posOffset>
            </wp:positionV>
            <wp:extent cx="3192780" cy="1539780"/>
            <wp:effectExtent l="0" t="0" r="7620" b="3810"/>
            <wp:wrapNone/>
            <wp:docPr id="9" name="Picture 9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3.jpe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79" b="21916"/>
                    <a:stretch/>
                  </pic:blipFill>
                  <pic:spPr bwMode="auto">
                    <a:xfrm>
                      <a:off x="0" y="0"/>
                      <a:ext cx="3192780" cy="1539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683715" w14:textId="6052C910" w:rsidR="00BD4983" w:rsidRDefault="00BD4983" w:rsidP="002C39CD">
      <w:pPr>
        <w:spacing w:line="360" w:lineRule="auto"/>
        <w:rPr>
          <w:sz w:val="24"/>
          <w:szCs w:val="24"/>
        </w:rPr>
      </w:pPr>
    </w:p>
    <w:p w14:paraId="7AD1D847" w14:textId="7F7AB4AD" w:rsidR="00BD4983" w:rsidRDefault="00BD4983" w:rsidP="002C39CD">
      <w:pPr>
        <w:spacing w:line="360" w:lineRule="auto"/>
        <w:rPr>
          <w:sz w:val="24"/>
          <w:szCs w:val="24"/>
        </w:rPr>
      </w:pPr>
    </w:p>
    <w:p w14:paraId="7949CAF7" w14:textId="2372D1CE" w:rsidR="00BD4983" w:rsidRDefault="00BD4983" w:rsidP="002C39CD">
      <w:pPr>
        <w:spacing w:line="360" w:lineRule="auto"/>
        <w:rPr>
          <w:sz w:val="24"/>
          <w:szCs w:val="24"/>
        </w:rPr>
      </w:pPr>
    </w:p>
    <w:p w14:paraId="06E78BAE" w14:textId="7373D0C2" w:rsidR="00DB64BE" w:rsidRDefault="00ED02F2" w:rsidP="002C39CD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60B9E704" wp14:editId="657DAA8C">
            <wp:simplePos x="0" y="0"/>
            <wp:positionH relativeFrom="column">
              <wp:posOffset>1958340</wp:posOffset>
            </wp:positionH>
            <wp:positionV relativeFrom="paragraph">
              <wp:posOffset>263525</wp:posOffset>
            </wp:positionV>
            <wp:extent cx="3831590" cy="1245396"/>
            <wp:effectExtent l="0" t="0" r="0" b="0"/>
            <wp:wrapNone/>
            <wp:docPr id="7" name="Picture 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1.jpe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5" t="20232" b="38444"/>
                    <a:stretch/>
                  </pic:blipFill>
                  <pic:spPr bwMode="auto">
                    <a:xfrm>
                      <a:off x="0" y="0"/>
                      <a:ext cx="3831590" cy="12453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A7D2A5" w14:textId="4D4537A0" w:rsidR="00DB64BE" w:rsidRDefault="00DB64BE" w:rsidP="002C39CD">
      <w:pPr>
        <w:spacing w:line="360" w:lineRule="auto"/>
        <w:rPr>
          <w:sz w:val="24"/>
          <w:szCs w:val="24"/>
        </w:rPr>
      </w:pPr>
    </w:p>
    <w:p w14:paraId="3F3CFEA3" w14:textId="7A3F0E76" w:rsidR="00DB64BE" w:rsidRDefault="00DB64BE" w:rsidP="002C39CD">
      <w:pPr>
        <w:spacing w:line="360" w:lineRule="auto"/>
        <w:rPr>
          <w:sz w:val="24"/>
          <w:szCs w:val="24"/>
        </w:rPr>
      </w:pPr>
    </w:p>
    <w:p w14:paraId="2F67F0F3" w14:textId="41937205" w:rsidR="00DB64BE" w:rsidRDefault="00DB64BE" w:rsidP="002C39CD">
      <w:pPr>
        <w:spacing w:line="360" w:lineRule="auto"/>
        <w:rPr>
          <w:sz w:val="24"/>
          <w:szCs w:val="24"/>
        </w:rPr>
      </w:pPr>
    </w:p>
    <w:p w14:paraId="7B592B65" w14:textId="26E2BADA" w:rsidR="00DB64BE" w:rsidRDefault="00DB64BE" w:rsidP="002C39CD">
      <w:pPr>
        <w:spacing w:line="360" w:lineRule="auto"/>
        <w:rPr>
          <w:sz w:val="24"/>
          <w:szCs w:val="24"/>
        </w:rPr>
      </w:pPr>
    </w:p>
    <w:p w14:paraId="63270C18" w14:textId="7F53627C" w:rsidR="00DB64BE" w:rsidRPr="00DB64BE" w:rsidRDefault="00DB64BE" w:rsidP="002C39CD">
      <w:p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Example 6. </w:t>
      </w:r>
      <w:r>
        <w:rPr>
          <w:sz w:val="24"/>
          <w:szCs w:val="24"/>
        </w:rPr>
        <w:t xml:space="preserve">This is an extract from my observation during PTE1. As you can see, my lead network mentor set me a target of continuing to develop different Welsh phrases and patterns in the classroom. As </w:t>
      </w:r>
      <w:r w:rsidR="00986793">
        <w:rPr>
          <w:sz w:val="24"/>
          <w:szCs w:val="24"/>
        </w:rPr>
        <w:t xml:space="preserve">we were unable to complete PTE2, I have been unable to try and test out more Welsh during my lessons, I have continued to engage with Duolingo and revise content from </w:t>
      </w:r>
      <w:proofErr w:type="spellStart"/>
      <w:r w:rsidR="00986793">
        <w:rPr>
          <w:sz w:val="24"/>
          <w:szCs w:val="24"/>
        </w:rPr>
        <w:t>Cymraeg</w:t>
      </w:r>
      <w:proofErr w:type="spellEnd"/>
      <w:r w:rsidR="00986793">
        <w:rPr>
          <w:sz w:val="24"/>
          <w:szCs w:val="24"/>
        </w:rPr>
        <w:t xml:space="preserve"> </w:t>
      </w:r>
      <w:proofErr w:type="spellStart"/>
      <w:r w:rsidR="00986793">
        <w:rPr>
          <w:sz w:val="24"/>
          <w:szCs w:val="24"/>
        </w:rPr>
        <w:t>i</w:t>
      </w:r>
      <w:proofErr w:type="spellEnd"/>
      <w:r w:rsidR="00986793">
        <w:rPr>
          <w:sz w:val="24"/>
          <w:szCs w:val="24"/>
        </w:rPr>
        <w:t xml:space="preserve"> </w:t>
      </w:r>
      <w:proofErr w:type="spellStart"/>
      <w:r w:rsidR="00986793">
        <w:rPr>
          <w:sz w:val="24"/>
          <w:szCs w:val="24"/>
        </w:rPr>
        <w:t>Bawb</w:t>
      </w:r>
      <w:proofErr w:type="spellEnd"/>
      <w:r w:rsidR="00986793">
        <w:rPr>
          <w:sz w:val="24"/>
          <w:szCs w:val="24"/>
        </w:rPr>
        <w:t xml:space="preserve"> to ensure that I can continue to progress with my use of Welsh during my NQT year. </w:t>
      </w:r>
    </w:p>
    <w:p w14:paraId="530D7D16" w14:textId="2F4996DC" w:rsidR="00BD4983" w:rsidRDefault="00986793" w:rsidP="002C39CD">
      <w:pPr>
        <w:spacing w:line="360" w:lineRule="auto"/>
        <w:rPr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7FCA19D" wp14:editId="628C8ECD">
            <wp:simplePos x="0" y="0"/>
            <wp:positionH relativeFrom="margin">
              <wp:posOffset>99060</wp:posOffset>
            </wp:positionH>
            <wp:positionV relativeFrom="paragraph">
              <wp:posOffset>160020</wp:posOffset>
            </wp:positionV>
            <wp:extent cx="5731510" cy="1758950"/>
            <wp:effectExtent l="0" t="0" r="2540" b="0"/>
            <wp:wrapNone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rget for PTE2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5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01651A" w14:textId="1D10F9BD" w:rsidR="000A661E" w:rsidRPr="00E247A1" w:rsidRDefault="000A661E" w:rsidP="002C39CD">
      <w:pPr>
        <w:spacing w:line="360" w:lineRule="auto"/>
        <w:rPr>
          <w:sz w:val="24"/>
          <w:szCs w:val="24"/>
        </w:rPr>
      </w:pPr>
    </w:p>
    <w:sectPr w:rsidR="000A661E" w:rsidRPr="00E247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A63"/>
    <w:rsid w:val="000A661E"/>
    <w:rsid w:val="00257E9F"/>
    <w:rsid w:val="002C39CD"/>
    <w:rsid w:val="00316FDD"/>
    <w:rsid w:val="00335366"/>
    <w:rsid w:val="003A010B"/>
    <w:rsid w:val="004056F4"/>
    <w:rsid w:val="00435E0F"/>
    <w:rsid w:val="004A0FB2"/>
    <w:rsid w:val="007944D5"/>
    <w:rsid w:val="00986793"/>
    <w:rsid w:val="009954C2"/>
    <w:rsid w:val="00AE70C0"/>
    <w:rsid w:val="00BD4983"/>
    <w:rsid w:val="00C23FC3"/>
    <w:rsid w:val="00C41A63"/>
    <w:rsid w:val="00DB64BE"/>
    <w:rsid w:val="00E10853"/>
    <w:rsid w:val="00E247A1"/>
    <w:rsid w:val="00ED0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AE0AF"/>
  <w15:chartTrackingRefBased/>
  <w15:docId w15:val="{56BCF790-DA3A-491C-AAB1-EE9CCCDD9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4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Emmeline Morgan</dc:creator>
  <cp:keywords/>
  <dc:description/>
  <cp:lastModifiedBy>Emmeline Morgan</cp:lastModifiedBy>
  <cp:revision>17</cp:revision>
  <dcterms:created xsi:type="dcterms:W3CDTF">2020-05-04T07:39:00Z</dcterms:created>
  <dcterms:modified xsi:type="dcterms:W3CDTF">2020-05-04T14:19:00Z</dcterms:modified>
</cp:coreProperties>
</file>