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5339500"/>
        <w:docPartObj>
          <w:docPartGallery w:val="Cover Pages"/>
          <w:docPartUnique/>
        </w:docPartObj>
      </w:sdtPr>
      <w:sdtEndPr>
        <w:rPr>
          <w:rFonts w:ascii="Times New Roman" w:hAnsi="Times New Roman" w:cs="Times New Roman"/>
        </w:rPr>
      </w:sdtEndPr>
      <w:sdtContent>
        <w:bookmarkStart w:id="0" w:name="_Hlk193661421" w:displacedByCustomXml="prev"/>
        <w:bookmarkEnd w:id="0" w:displacedByCustomXml="prev"/>
        <w:p w14:paraId="5C05B723" w14:textId="3F80D1BF" w:rsidR="00A233B7" w:rsidRDefault="002C5595" w:rsidP="00F64439">
          <w:pPr>
            <w:spacing w:line="360" w:lineRule="auto"/>
          </w:pPr>
          <w:r>
            <w:rPr>
              <w:noProof/>
            </w:rPr>
            <w:drawing>
              <wp:anchor distT="0" distB="0" distL="114300" distR="114300" simplePos="0" relativeHeight="251661312" behindDoc="0" locked="0" layoutInCell="1" allowOverlap="1" wp14:anchorId="4BFB54EB" wp14:editId="08DF92CE">
                <wp:simplePos x="0" y="0"/>
                <wp:positionH relativeFrom="margin">
                  <wp:posOffset>1417320</wp:posOffset>
                </wp:positionH>
                <wp:positionV relativeFrom="paragraph">
                  <wp:posOffset>0</wp:posOffset>
                </wp:positionV>
                <wp:extent cx="2964180" cy="1320800"/>
                <wp:effectExtent l="0" t="0" r="7620" b="0"/>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64180" cy="1320800"/>
                        </a:xfrm>
                        <a:prstGeom prst="rect">
                          <a:avLst/>
                        </a:prstGeom>
                      </pic:spPr>
                    </pic:pic>
                  </a:graphicData>
                </a:graphic>
                <wp14:sizeRelH relativeFrom="margin">
                  <wp14:pctWidth>0</wp14:pctWidth>
                </wp14:sizeRelH>
                <wp14:sizeRelV relativeFrom="margin">
                  <wp14:pctHeight>0</wp14:pctHeight>
                </wp14:sizeRelV>
              </wp:anchor>
            </w:drawing>
          </w:r>
          <w:r w:rsidR="00A233B7">
            <w:rPr>
              <w:noProof/>
            </w:rPr>
            <mc:AlternateContent>
              <mc:Choice Requires="wpg">
                <w:drawing>
                  <wp:anchor distT="0" distB="0" distL="114300" distR="114300" simplePos="0" relativeHeight="251659264" behindDoc="1" locked="0" layoutInCell="1" allowOverlap="1" wp14:anchorId="624FAD07" wp14:editId="45C08300">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79FEDF" w14:textId="77777777" w:rsidR="00A233B7" w:rsidRDefault="0096266A">
                                      <w:pPr>
                                        <w:pStyle w:val="NoSpacing"/>
                                        <w:spacing w:before="120"/>
                                        <w:jc w:val="center"/>
                                        <w:rPr>
                                          <w:color w:val="FFFFFF" w:themeColor="background1"/>
                                        </w:rPr>
                                      </w:pPr>
                                      <w:r>
                                        <w:rPr>
                                          <w:color w:val="FFFFFF" w:themeColor="background1"/>
                                        </w:rPr>
                                        <w:t>University of Wales Trinity Saint David</w:t>
                                      </w:r>
                                    </w:p>
                                  </w:sdtContent>
                                </w:sdt>
                                <w:p w14:paraId="1D3356B4" w14:textId="20B14FBE" w:rsidR="00A233B7" w:rsidRDefault="00000000" w:rsidP="0096266A">
                                  <w:pPr>
                                    <w:jc w:val="center"/>
                                    <w:rPr>
                                      <w:color w:val="FFFFFF" w:themeColor="background1"/>
                                    </w:rPr>
                                  </w:pP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B706C">
                                        <w:rPr>
                                          <w:color w:val="FFFFFF" w:themeColor="background1"/>
                                          <w:lang w:val="en-GB"/>
                                        </w:rPr>
                                        <w:t>London Campus</w:t>
                                      </w:r>
                                    </w:sdtContent>
                                  </w:sdt>
                                  <w:r w:rsidR="0096266A" w:rsidRPr="0096266A">
                                    <w:rPr>
                                      <w:rFonts w:eastAsiaTheme="majorEastAsia" w:cstheme="majorBidi"/>
                                      <w:b/>
                                      <w:color w:val="000000" w:themeColor="text1"/>
                                      <w:kern w:val="0"/>
                                      <w:sz w:val="44"/>
                                      <w:szCs w:val="44"/>
                                      <w14:ligatures w14:val="none"/>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591F8E1" w14:textId="36D3CEC4" w:rsidR="00A233B7" w:rsidRDefault="00A233B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Problem Analysis and Solution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4FAD07"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" fillcolor="#156082 [3204]" stroked="f" strokeweight="1.5pt">
                      <v:stroke endcap="round"/>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" fillcolor="#156082 [3204]" stroked="f" strokeweight="1.5pt">
                      <v:stroke endcap="round"/>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79FEDF" w14:textId="77777777" w:rsidR="00A233B7" w:rsidRDefault="0096266A">
                                <w:pPr>
                                  <w:pStyle w:val="NoSpacing"/>
                                  <w:spacing w:before="120"/>
                                  <w:jc w:val="center"/>
                                  <w:rPr>
                                    <w:color w:val="FFFFFF" w:themeColor="background1"/>
                                  </w:rPr>
                                </w:pPr>
                                <w:r>
                                  <w:rPr>
                                    <w:color w:val="FFFFFF" w:themeColor="background1"/>
                                  </w:rPr>
                                  <w:t>University of Wales Trinity Saint David</w:t>
                                </w:r>
                              </w:p>
                            </w:sdtContent>
                          </w:sdt>
                          <w:p w14:paraId="1D3356B4" w14:textId="20B14FBE" w:rsidR="00A233B7" w:rsidRDefault="00000000" w:rsidP="0096266A">
                            <w:pPr>
                              <w:jc w:val="center"/>
                              <w:rPr>
                                <w:color w:val="FFFFFF" w:themeColor="background1"/>
                              </w:rPr>
                            </w:pP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B706C">
                                  <w:rPr>
                                    <w:color w:val="FFFFFF" w:themeColor="background1"/>
                                    <w:lang w:val="en-GB"/>
                                  </w:rPr>
                                  <w:t>London Campus</w:t>
                                </w:r>
                              </w:sdtContent>
                            </w:sdt>
                            <w:r w:rsidR="0096266A" w:rsidRPr="0096266A">
                              <w:rPr>
                                <w:rFonts w:eastAsiaTheme="majorEastAsia" w:cstheme="majorBidi"/>
                                <w:b/>
                                <w:color w:val="000000" w:themeColor="text1"/>
                                <w:kern w:val="0"/>
                                <w:sz w:val="44"/>
                                <w:szCs w:val="44"/>
                                <w14:ligatures w14:val="none"/>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591F8E1" w14:textId="36D3CEC4" w:rsidR="00A233B7" w:rsidRDefault="00A233B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Problem Analysis and Solution Development</w:t>
                                </w:r>
                              </w:p>
                            </w:sdtContent>
                          </w:sdt>
                        </w:txbxContent>
                      </v:textbox>
                    </v:shape>
                    <w10:wrap anchorx="page" anchory="page"/>
                  </v:group>
                </w:pict>
              </mc:Fallback>
            </mc:AlternateContent>
          </w:r>
        </w:p>
        <w:p w14:paraId="3748E4B0" w14:textId="7C8EE7DB" w:rsidR="00A233B7" w:rsidRDefault="0096266A" w:rsidP="00F64439">
          <w:pPr>
            <w:spacing w:line="360" w:lineRule="auto"/>
            <w:rPr>
              <w:rFonts w:ascii="Times New Roman" w:hAnsi="Times New Roman" w:cs="Times New Roman"/>
            </w:rPr>
          </w:pPr>
          <w:r w:rsidRPr="0096266A">
            <w:rPr>
              <w:rFonts w:ascii="Times New Roman" w:hAnsi="Times New Roman" w:cs="Times New Roman"/>
              <w:noProof/>
            </w:rPr>
            <mc:AlternateContent>
              <mc:Choice Requires="wps">
                <w:drawing>
                  <wp:anchor distT="45720" distB="45720" distL="114300" distR="114300" simplePos="0" relativeHeight="251663360" behindDoc="0" locked="0" layoutInCell="1" allowOverlap="1" wp14:anchorId="1161AEFA" wp14:editId="32826E9E">
                    <wp:simplePos x="0" y="0"/>
                    <wp:positionH relativeFrom="column">
                      <wp:posOffset>381000</wp:posOffset>
                    </wp:positionH>
                    <wp:positionV relativeFrom="paragraph">
                      <wp:posOffset>3356610</wp:posOffset>
                    </wp:positionV>
                    <wp:extent cx="4960620" cy="295656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0620" cy="2956560"/>
                            </a:xfrm>
                            <a:prstGeom prst="rect">
                              <a:avLst/>
                            </a:prstGeom>
                            <a:solidFill>
                              <a:srgbClr val="FFFFFF"/>
                            </a:solidFill>
                            <a:ln w="9525">
                              <a:solidFill>
                                <a:srgbClr val="000000"/>
                              </a:solidFill>
                              <a:miter lim="800000"/>
                              <a:headEnd/>
                              <a:tailEnd/>
                            </a:ln>
                          </wps:spPr>
                          <wps:txbx>
                            <w:txbxContent>
                              <w:p w14:paraId="4271BBD8" w14:textId="77777777" w:rsidR="0096266A" w:rsidRPr="00A92F1A" w:rsidRDefault="0096266A" w:rsidP="0096266A">
                                <w:pPr>
                                  <w:jc w:val="center"/>
                                  <w:rPr>
                                    <w:b/>
                                    <w:bCs/>
                                    <w:sz w:val="40"/>
                                    <w:szCs w:val="40"/>
                                    <w:lang w:val="en-GB"/>
                                  </w:rPr>
                                </w:pPr>
                                <w:bookmarkStart w:id="1" w:name="_Hlk206672359"/>
                                <w:r w:rsidRPr="00A92F1A">
                                  <w:rPr>
                                    <w:b/>
                                    <w:bCs/>
                                    <w:sz w:val="40"/>
                                    <w:szCs w:val="40"/>
                                    <w:lang w:val="en-GB"/>
                                  </w:rPr>
                                  <w:t>CertHE Computing Skills for Workplace</w:t>
                                </w:r>
                              </w:p>
                              <w:bookmarkEnd w:id="1"/>
                              <w:p w14:paraId="755943E7" w14:textId="6AA28140" w:rsidR="0096266A" w:rsidRDefault="0096266A">
                                <w:pPr>
                                  <w:rPr>
                                    <w:lang w:val="en-US"/>
                                  </w:rPr>
                                </w:pPr>
                              </w:p>
                              <w:p w14:paraId="59FBCD07" w14:textId="77777777" w:rsidR="004D3446" w:rsidRDefault="004D3446">
                                <w:pPr>
                                  <w:rPr>
                                    <w:lang w:val="en-US"/>
                                  </w:rPr>
                                </w:pPr>
                              </w:p>
                              <w:p w14:paraId="2D693A29" w14:textId="77777777" w:rsidR="00F97ED5" w:rsidRDefault="00F97ED5">
                                <w:pPr>
                                  <w:rPr>
                                    <w:lang w:val="en-US"/>
                                  </w:rPr>
                                </w:pPr>
                              </w:p>
                              <w:p w14:paraId="024090D5" w14:textId="0472491B" w:rsidR="00F97ED5" w:rsidRDefault="00F97ED5" w:rsidP="004D3446">
                                <w:pPr>
                                  <w:pStyle w:val="NoSpacing"/>
                                  <w:ind w:left="2410"/>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Pr>
                                    <w:rFonts w:eastAsiaTheme="minorHAnsi"/>
                                    <w:sz w:val="24"/>
                                    <w:szCs w:val="24"/>
                                    <w:lang w:val="en-GB"/>
                                  </w:rPr>
                                  <w:t>Odirlei Cotrim Ribeiro</w:t>
                                </w:r>
                                <w:r w:rsidRPr="00554D44">
                                  <w:rPr>
                                    <w:rFonts w:eastAsiaTheme="minorHAnsi"/>
                                    <w:sz w:val="24"/>
                                    <w:szCs w:val="24"/>
                                    <w:lang w:val="en-GB"/>
                                  </w:rPr>
                                  <w:br/>
                                  <w:t xml:space="preserve">Student ID: </w:t>
                                </w:r>
                                <w:r>
                                  <w:rPr>
                                    <w:rFonts w:eastAsiaTheme="minorHAnsi"/>
                                    <w:sz w:val="24"/>
                                    <w:szCs w:val="24"/>
                                    <w:lang w:val="en-GB"/>
                                  </w:rPr>
                                  <w:t>2442401</w:t>
                                </w:r>
                                <w:r w:rsidRPr="00554D44">
                                  <w:rPr>
                                    <w:rFonts w:eastAsiaTheme="minorHAnsi"/>
                                    <w:sz w:val="24"/>
                                    <w:szCs w:val="24"/>
                                    <w:lang w:val="en-GB"/>
                                  </w:rPr>
                                  <w:br/>
                                  <w:t>Group:2</w:t>
                                </w:r>
                              </w:p>
                              <w:p w14:paraId="0200E472" w14:textId="77777777" w:rsidR="00F97ED5" w:rsidRPr="00EF4A42" w:rsidRDefault="00F97ED5" w:rsidP="004D3446">
                                <w:pPr>
                                  <w:pStyle w:val="NoSpacing"/>
                                  <w:ind w:left="1986" w:firstLine="424"/>
                                  <w:rPr>
                                    <w:color w:val="595959" w:themeColor="text1" w:themeTint="A6"/>
                                    <w:sz w:val="20"/>
                                    <w:szCs w:val="20"/>
                                    <w:lang w:val="en-GB"/>
                                  </w:rPr>
                                </w:pPr>
                                <w:r>
                                  <w:rPr>
                                    <w:rFonts w:eastAsiaTheme="minorHAnsi"/>
                                    <w:sz w:val="24"/>
                                    <w:szCs w:val="24"/>
                                    <w:lang w:val="en-GB"/>
                                  </w:rPr>
                                  <w:t xml:space="preserve">Lecturer’s Name: Dr </w:t>
                                </w:r>
                                <w:r w:rsidRPr="00EF4A42">
                                  <w:rPr>
                                    <w:rFonts w:eastAsiaTheme="minorHAnsi"/>
                                    <w:sz w:val="24"/>
                                    <w:szCs w:val="24"/>
                                    <w:lang w:val="en-GB"/>
                                  </w:rPr>
                                  <w:t>Redhwan Al-amri</w:t>
                                </w:r>
                              </w:p>
                              <w:p w14:paraId="25E94D20" w14:textId="77777777" w:rsidR="00F97ED5" w:rsidRPr="00F97ED5" w:rsidRDefault="00F97ED5">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1AEFA" id="Text Box 2" o:spid="_x0000_s1030" type="#_x0000_t202" style="position:absolute;margin-left:30pt;margin-top:264.3pt;width:390.6pt;height:232.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">
                    <v:textbox>
                      <w:txbxContent>
                        <w:p w14:paraId="4271BBD8" w14:textId="77777777" w:rsidR="0096266A" w:rsidRPr="00A92F1A" w:rsidRDefault="0096266A" w:rsidP="0096266A">
                          <w:pPr>
                            <w:jc w:val="center"/>
                            <w:rPr>
                              <w:b/>
                              <w:bCs/>
                              <w:sz w:val="40"/>
                              <w:szCs w:val="40"/>
                              <w:lang w:val="en-GB"/>
                            </w:rPr>
                          </w:pPr>
                          <w:bookmarkStart w:id="2" w:name="_Hlk206672359"/>
                          <w:r w:rsidRPr="00A92F1A">
                            <w:rPr>
                              <w:b/>
                              <w:bCs/>
                              <w:sz w:val="40"/>
                              <w:szCs w:val="40"/>
                              <w:lang w:val="en-GB"/>
                            </w:rPr>
                            <w:t>CertHE Computing Skills for Workplace</w:t>
                          </w:r>
                        </w:p>
                        <w:bookmarkEnd w:id="2"/>
                        <w:p w14:paraId="755943E7" w14:textId="6AA28140" w:rsidR="0096266A" w:rsidRDefault="0096266A">
                          <w:pPr>
                            <w:rPr>
                              <w:lang w:val="en-US"/>
                            </w:rPr>
                          </w:pPr>
                        </w:p>
                        <w:p w14:paraId="59FBCD07" w14:textId="77777777" w:rsidR="004D3446" w:rsidRDefault="004D3446">
                          <w:pPr>
                            <w:rPr>
                              <w:lang w:val="en-US"/>
                            </w:rPr>
                          </w:pPr>
                        </w:p>
                        <w:p w14:paraId="2D693A29" w14:textId="77777777" w:rsidR="00F97ED5" w:rsidRDefault="00F97ED5">
                          <w:pPr>
                            <w:rPr>
                              <w:lang w:val="en-US"/>
                            </w:rPr>
                          </w:pPr>
                        </w:p>
                        <w:p w14:paraId="024090D5" w14:textId="0472491B" w:rsidR="00F97ED5" w:rsidRDefault="00F97ED5" w:rsidP="004D3446">
                          <w:pPr>
                            <w:pStyle w:val="NoSpacing"/>
                            <w:ind w:left="2410"/>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Pr>
                              <w:rFonts w:eastAsiaTheme="minorHAnsi"/>
                              <w:sz w:val="24"/>
                              <w:szCs w:val="24"/>
                              <w:lang w:val="en-GB"/>
                            </w:rPr>
                            <w:t>Odirlei Cotrim Ribeiro</w:t>
                          </w:r>
                          <w:r w:rsidRPr="00554D44">
                            <w:rPr>
                              <w:rFonts w:eastAsiaTheme="minorHAnsi"/>
                              <w:sz w:val="24"/>
                              <w:szCs w:val="24"/>
                              <w:lang w:val="en-GB"/>
                            </w:rPr>
                            <w:br/>
                            <w:t xml:space="preserve">Student ID: </w:t>
                          </w:r>
                          <w:r>
                            <w:rPr>
                              <w:rFonts w:eastAsiaTheme="minorHAnsi"/>
                              <w:sz w:val="24"/>
                              <w:szCs w:val="24"/>
                              <w:lang w:val="en-GB"/>
                            </w:rPr>
                            <w:t>2442401</w:t>
                          </w:r>
                          <w:r w:rsidRPr="00554D44">
                            <w:rPr>
                              <w:rFonts w:eastAsiaTheme="minorHAnsi"/>
                              <w:sz w:val="24"/>
                              <w:szCs w:val="24"/>
                              <w:lang w:val="en-GB"/>
                            </w:rPr>
                            <w:br/>
                            <w:t>Group:2</w:t>
                          </w:r>
                        </w:p>
                        <w:p w14:paraId="0200E472" w14:textId="77777777" w:rsidR="00F97ED5" w:rsidRPr="00EF4A42" w:rsidRDefault="00F97ED5" w:rsidP="004D3446">
                          <w:pPr>
                            <w:pStyle w:val="NoSpacing"/>
                            <w:ind w:left="1986" w:firstLine="424"/>
                            <w:rPr>
                              <w:color w:val="595959" w:themeColor="text1" w:themeTint="A6"/>
                              <w:sz w:val="20"/>
                              <w:szCs w:val="20"/>
                              <w:lang w:val="en-GB"/>
                            </w:rPr>
                          </w:pPr>
                          <w:r>
                            <w:rPr>
                              <w:rFonts w:eastAsiaTheme="minorHAnsi"/>
                              <w:sz w:val="24"/>
                              <w:szCs w:val="24"/>
                              <w:lang w:val="en-GB"/>
                            </w:rPr>
                            <w:t xml:space="preserve">Lecturer’s Name: Dr </w:t>
                          </w:r>
                          <w:r w:rsidRPr="00EF4A42">
                            <w:rPr>
                              <w:rFonts w:eastAsiaTheme="minorHAnsi"/>
                              <w:sz w:val="24"/>
                              <w:szCs w:val="24"/>
                              <w:lang w:val="en-GB"/>
                            </w:rPr>
                            <w:t>Redhwan Al-amri</w:t>
                          </w:r>
                        </w:p>
                        <w:p w14:paraId="25E94D20" w14:textId="77777777" w:rsidR="00F97ED5" w:rsidRPr="00F97ED5" w:rsidRDefault="00F97ED5">
                          <w:pPr>
                            <w:rPr>
                              <w:lang w:val="en-GB"/>
                            </w:rPr>
                          </w:pPr>
                        </w:p>
                      </w:txbxContent>
                    </v:textbox>
                    <w10:wrap type="square"/>
                  </v:shape>
                </w:pict>
              </mc:Fallback>
            </mc:AlternateContent>
          </w:r>
          <w:r w:rsidR="00A233B7">
            <w:rPr>
              <w:rFonts w:ascii="Times New Roman" w:hAnsi="Times New Roman" w:cs="Times New Roman"/>
            </w:rPr>
            <w:br w:type="page"/>
          </w:r>
        </w:p>
      </w:sdtContent>
    </w:sdt>
    <w:bookmarkStart w:id="3" w:name="_Toc227674040"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61CE02A8" w:rsidR="00ED5E81" w:rsidRPr="00F3304A" w:rsidRDefault="00ED5E81" w:rsidP="00F64439">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3"/>
        </w:p>
        <w:p w14:paraId="47F47057" w14:textId="3407915B" w:rsidR="00F16241" w:rsidRDefault="00ED5E81" w:rsidP="00F64439">
          <w:pPr>
            <w:pStyle w:val="TOC1"/>
            <w:tabs>
              <w:tab w:val="right" w:leader="dot" w:pos="9016"/>
            </w:tabs>
            <w:spacing w:line="360" w:lineRule="auto"/>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7674040" w:history="1">
            <w:r w:rsidR="00F16241" w:rsidRPr="00265A07">
              <w:rPr>
                <w:rStyle w:val="Hyperlink"/>
                <w:rFonts w:ascii="Times New Roman" w:hAnsi="Times New Roman" w:cs="Times New Roman"/>
                <w:noProof/>
              </w:rPr>
              <w:t>Table of Contents</w:t>
            </w:r>
            <w:r w:rsidR="00F16241">
              <w:rPr>
                <w:noProof/>
                <w:webHidden/>
              </w:rPr>
              <w:tab/>
            </w:r>
            <w:r w:rsidR="00F16241">
              <w:rPr>
                <w:noProof/>
                <w:webHidden/>
              </w:rPr>
              <w:fldChar w:fldCharType="begin"/>
            </w:r>
            <w:r w:rsidR="00F16241">
              <w:rPr>
                <w:noProof/>
                <w:webHidden/>
              </w:rPr>
              <w:instrText xml:space="preserve"> PAGEREF _Toc227674040 \h </w:instrText>
            </w:r>
            <w:r w:rsidR="00F16241">
              <w:rPr>
                <w:noProof/>
                <w:webHidden/>
              </w:rPr>
            </w:r>
            <w:r w:rsidR="00F16241">
              <w:rPr>
                <w:noProof/>
                <w:webHidden/>
              </w:rPr>
              <w:fldChar w:fldCharType="separate"/>
            </w:r>
            <w:r w:rsidR="00F16241">
              <w:rPr>
                <w:noProof/>
                <w:webHidden/>
              </w:rPr>
              <w:t>1</w:t>
            </w:r>
            <w:r w:rsidR="00F16241">
              <w:rPr>
                <w:noProof/>
                <w:webHidden/>
              </w:rPr>
              <w:fldChar w:fldCharType="end"/>
            </w:r>
          </w:hyperlink>
        </w:p>
        <w:p w14:paraId="078699BE" w14:textId="01764B42" w:rsidR="00F16241" w:rsidRDefault="00F16241" w:rsidP="00F64439">
          <w:pPr>
            <w:pStyle w:val="TOC1"/>
            <w:tabs>
              <w:tab w:val="left" w:pos="480"/>
              <w:tab w:val="right" w:leader="dot" w:pos="9016"/>
            </w:tabs>
            <w:spacing w:line="360" w:lineRule="auto"/>
            <w:rPr>
              <w:rFonts w:eastAsiaTheme="minorEastAsia"/>
              <w:noProof/>
              <w:lang w:val="en-GB" w:eastAsia="en-GB"/>
            </w:rPr>
          </w:pPr>
          <w:hyperlink w:anchor="_Toc227674041" w:history="1">
            <w:r w:rsidRPr="00265A07">
              <w:rPr>
                <w:rStyle w:val="Hyperlink"/>
                <w:rFonts w:ascii="Times New Roman" w:hAnsi="Times New Roman" w:cs="Times New Roman"/>
                <w:b/>
                <w:bCs/>
                <w:noProof/>
                <w:lang w:val="en-GB"/>
              </w:rPr>
              <w:t>1.</w:t>
            </w:r>
            <w:r>
              <w:rPr>
                <w:rFonts w:eastAsiaTheme="minorEastAsia"/>
                <w:noProof/>
                <w:lang w:val="en-GB" w:eastAsia="en-GB"/>
              </w:rPr>
              <w:tab/>
            </w:r>
            <w:r w:rsidRPr="00265A07">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_Toc227674041 \h </w:instrText>
            </w:r>
            <w:r>
              <w:rPr>
                <w:noProof/>
                <w:webHidden/>
              </w:rPr>
            </w:r>
            <w:r>
              <w:rPr>
                <w:noProof/>
                <w:webHidden/>
              </w:rPr>
              <w:fldChar w:fldCharType="separate"/>
            </w:r>
            <w:r>
              <w:rPr>
                <w:noProof/>
                <w:webHidden/>
              </w:rPr>
              <w:t>2</w:t>
            </w:r>
            <w:r>
              <w:rPr>
                <w:noProof/>
                <w:webHidden/>
              </w:rPr>
              <w:fldChar w:fldCharType="end"/>
            </w:r>
          </w:hyperlink>
        </w:p>
        <w:p w14:paraId="51C4C339" w14:textId="3A36F1C2" w:rsidR="00F16241" w:rsidRDefault="00F16241" w:rsidP="00F64439">
          <w:pPr>
            <w:pStyle w:val="TOC1"/>
            <w:tabs>
              <w:tab w:val="left" w:pos="480"/>
              <w:tab w:val="right" w:leader="dot" w:pos="9016"/>
            </w:tabs>
            <w:spacing w:line="360" w:lineRule="auto"/>
            <w:rPr>
              <w:rFonts w:eastAsiaTheme="minorEastAsia"/>
              <w:noProof/>
              <w:lang w:val="en-GB" w:eastAsia="en-GB"/>
            </w:rPr>
          </w:pPr>
          <w:hyperlink w:anchor="_Toc227674042" w:history="1">
            <w:r w:rsidRPr="00265A07">
              <w:rPr>
                <w:rStyle w:val="Hyperlink"/>
                <w:rFonts w:ascii="Times New Roman" w:hAnsi="Times New Roman" w:cs="Times New Roman"/>
                <w:b/>
                <w:bCs/>
                <w:noProof/>
                <w:lang w:val="en-GB"/>
              </w:rPr>
              <w:t>2.</w:t>
            </w:r>
            <w:r>
              <w:rPr>
                <w:rFonts w:eastAsiaTheme="minorEastAsia"/>
                <w:noProof/>
                <w:lang w:val="en-GB" w:eastAsia="en-GB"/>
              </w:rPr>
              <w:tab/>
            </w:r>
            <w:r w:rsidRPr="00265A07">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_Toc227674042 \h </w:instrText>
            </w:r>
            <w:r>
              <w:rPr>
                <w:noProof/>
                <w:webHidden/>
              </w:rPr>
            </w:r>
            <w:r>
              <w:rPr>
                <w:noProof/>
                <w:webHidden/>
              </w:rPr>
              <w:fldChar w:fldCharType="separate"/>
            </w:r>
            <w:r>
              <w:rPr>
                <w:noProof/>
                <w:webHidden/>
              </w:rPr>
              <w:t>3</w:t>
            </w:r>
            <w:r>
              <w:rPr>
                <w:noProof/>
                <w:webHidden/>
              </w:rPr>
              <w:fldChar w:fldCharType="end"/>
            </w:r>
          </w:hyperlink>
        </w:p>
        <w:p w14:paraId="04823A34" w14:textId="4564E5E5" w:rsidR="00F16241" w:rsidRDefault="00F16241" w:rsidP="00F64439">
          <w:pPr>
            <w:pStyle w:val="TOC2"/>
            <w:tabs>
              <w:tab w:val="left" w:pos="960"/>
              <w:tab w:val="right" w:leader="dot" w:pos="9016"/>
            </w:tabs>
            <w:spacing w:line="360" w:lineRule="auto"/>
            <w:rPr>
              <w:rFonts w:eastAsiaTheme="minorEastAsia"/>
              <w:noProof/>
              <w:lang w:val="en-GB" w:eastAsia="en-GB"/>
            </w:rPr>
          </w:pPr>
          <w:hyperlink w:anchor="_Toc227674043" w:history="1">
            <w:r w:rsidRPr="00265A07">
              <w:rPr>
                <w:rStyle w:val="Hyperlink"/>
                <w:rFonts w:ascii="Times New Roman" w:hAnsi="Times New Roman" w:cs="Times New Roman"/>
                <w:noProof/>
                <w:lang w:val="en-GB"/>
              </w:rPr>
              <w:t>3.1</w:t>
            </w:r>
            <w:r>
              <w:rPr>
                <w:rFonts w:eastAsiaTheme="minorEastAsia"/>
                <w:noProof/>
                <w:lang w:val="en-GB" w:eastAsia="en-GB"/>
              </w:rPr>
              <w:tab/>
            </w:r>
            <w:r w:rsidRPr="00265A07">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_Toc227674043 \h </w:instrText>
            </w:r>
            <w:r>
              <w:rPr>
                <w:noProof/>
                <w:webHidden/>
              </w:rPr>
            </w:r>
            <w:r>
              <w:rPr>
                <w:noProof/>
                <w:webHidden/>
              </w:rPr>
              <w:fldChar w:fldCharType="separate"/>
            </w:r>
            <w:r>
              <w:rPr>
                <w:noProof/>
                <w:webHidden/>
              </w:rPr>
              <w:t>3</w:t>
            </w:r>
            <w:r>
              <w:rPr>
                <w:noProof/>
                <w:webHidden/>
              </w:rPr>
              <w:fldChar w:fldCharType="end"/>
            </w:r>
          </w:hyperlink>
        </w:p>
        <w:p w14:paraId="12FF7DDD" w14:textId="4E4902AF" w:rsidR="00F16241" w:rsidRDefault="00F16241" w:rsidP="00F64439">
          <w:pPr>
            <w:pStyle w:val="TOC2"/>
            <w:tabs>
              <w:tab w:val="left" w:pos="960"/>
              <w:tab w:val="right" w:leader="dot" w:pos="9016"/>
            </w:tabs>
            <w:spacing w:line="360" w:lineRule="auto"/>
            <w:rPr>
              <w:rFonts w:eastAsiaTheme="minorEastAsia"/>
              <w:noProof/>
              <w:lang w:val="en-GB" w:eastAsia="en-GB"/>
            </w:rPr>
          </w:pPr>
          <w:hyperlink w:anchor="_Toc227674044" w:history="1">
            <w:r w:rsidRPr="00265A07">
              <w:rPr>
                <w:rStyle w:val="Hyperlink"/>
                <w:rFonts w:ascii="Times New Roman" w:hAnsi="Times New Roman" w:cs="Times New Roman"/>
                <w:noProof/>
                <w:lang w:val="en-GB"/>
              </w:rPr>
              <w:t>3.2</w:t>
            </w:r>
            <w:r>
              <w:rPr>
                <w:rFonts w:eastAsiaTheme="minorEastAsia"/>
                <w:noProof/>
                <w:lang w:val="en-GB" w:eastAsia="en-GB"/>
              </w:rPr>
              <w:tab/>
            </w:r>
            <w:r w:rsidRPr="00265A07">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_Toc227674044 \h </w:instrText>
            </w:r>
            <w:r>
              <w:rPr>
                <w:noProof/>
                <w:webHidden/>
              </w:rPr>
            </w:r>
            <w:r>
              <w:rPr>
                <w:noProof/>
                <w:webHidden/>
              </w:rPr>
              <w:fldChar w:fldCharType="separate"/>
            </w:r>
            <w:r>
              <w:rPr>
                <w:noProof/>
                <w:webHidden/>
              </w:rPr>
              <w:t>4</w:t>
            </w:r>
            <w:r>
              <w:rPr>
                <w:noProof/>
                <w:webHidden/>
              </w:rPr>
              <w:fldChar w:fldCharType="end"/>
            </w:r>
          </w:hyperlink>
        </w:p>
        <w:p w14:paraId="6E8C37C3" w14:textId="21156B5F" w:rsidR="00F16241" w:rsidRDefault="00F16241" w:rsidP="00F64439">
          <w:pPr>
            <w:pStyle w:val="TOC1"/>
            <w:tabs>
              <w:tab w:val="left" w:pos="480"/>
              <w:tab w:val="right" w:leader="dot" w:pos="9016"/>
            </w:tabs>
            <w:spacing w:line="360" w:lineRule="auto"/>
            <w:rPr>
              <w:rFonts w:eastAsiaTheme="minorEastAsia"/>
              <w:noProof/>
              <w:lang w:val="en-GB" w:eastAsia="en-GB"/>
            </w:rPr>
          </w:pPr>
          <w:hyperlink w:anchor="_Toc227674045" w:history="1">
            <w:r w:rsidRPr="00265A07">
              <w:rPr>
                <w:rStyle w:val="Hyperlink"/>
                <w:rFonts w:ascii="Times New Roman" w:hAnsi="Times New Roman" w:cs="Times New Roman"/>
                <w:b/>
                <w:bCs/>
                <w:noProof/>
                <w:lang w:val="en-GB"/>
              </w:rPr>
              <w:t>4.</w:t>
            </w:r>
            <w:r>
              <w:rPr>
                <w:rFonts w:eastAsiaTheme="minorEastAsia"/>
                <w:noProof/>
                <w:lang w:val="en-GB" w:eastAsia="en-GB"/>
              </w:rPr>
              <w:tab/>
            </w:r>
            <w:r w:rsidRPr="00265A07">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_Toc227674045 \h </w:instrText>
            </w:r>
            <w:r>
              <w:rPr>
                <w:noProof/>
                <w:webHidden/>
              </w:rPr>
            </w:r>
            <w:r>
              <w:rPr>
                <w:noProof/>
                <w:webHidden/>
              </w:rPr>
              <w:fldChar w:fldCharType="separate"/>
            </w:r>
            <w:r>
              <w:rPr>
                <w:noProof/>
                <w:webHidden/>
              </w:rPr>
              <w:t>4</w:t>
            </w:r>
            <w:r>
              <w:rPr>
                <w:noProof/>
                <w:webHidden/>
              </w:rPr>
              <w:fldChar w:fldCharType="end"/>
            </w:r>
          </w:hyperlink>
        </w:p>
        <w:p w14:paraId="144421B0" w14:textId="150E7183" w:rsidR="00F16241" w:rsidRDefault="00F16241" w:rsidP="00F64439">
          <w:pPr>
            <w:pStyle w:val="TOC2"/>
            <w:tabs>
              <w:tab w:val="left" w:pos="960"/>
              <w:tab w:val="right" w:leader="dot" w:pos="9016"/>
            </w:tabs>
            <w:spacing w:line="360" w:lineRule="auto"/>
            <w:rPr>
              <w:rFonts w:eastAsiaTheme="minorEastAsia"/>
              <w:noProof/>
              <w:lang w:val="en-GB" w:eastAsia="en-GB"/>
            </w:rPr>
          </w:pPr>
          <w:hyperlink w:anchor="_Toc227674046" w:history="1">
            <w:r w:rsidRPr="00265A07">
              <w:rPr>
                <w:rStyle w:val="Hyperlink"/>
                <w:rFonts w:ascii="Times New Roman" w:hAnsi="Times New Roman" w:cs="Times New Roman"/>
                <w:noProof/>
                <w:lang w:val="en-GB"/>
              </w:rPr>
              <w:t>4.1</w:t>
            </w:r>
            <w:r>
              <w:rPr>
                <w:rFonts w:eastAsiaTheme="minorEastAsia"/>
                <w:noProof/>
                <w:lang w:val="en-GB" w:eastAsia="en-GB"/>
              </w:rPr>
              <w:tab/>
            </w:r>
            <w:r w:rsidRPr="00265A07">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_Toc227674046 \h </w:instrText>
            </w:r>
            <w:r>
              <w:rPr>
                <w:noProof/>
                <w:webHidden/>
              </w:rPr>
            </w:r>
            <w:r>
              <w:rPr>
                <w:noProof/>
                <w:webHidden/>
              </w:rPr>
              <w:fldChar w:fldCharType="separate"/>
            </w:r>
            <w:r>
              <w:rPr>
                <w:noProof/>
                <w:webHidden/>
              </w:rPr>
              <w:t>4</w:t>
            </w:r>
            <w:r>
              <w:rPr>
                <w:noProof/>
                <w:webHidden/>
              </w:rPr>
              <w:fldChar w:fldCharType="end"/>
            </w:r>
          </w:hyperlink>
        </w:p>
        <w:p w14:paraId="14CD1B81" w14:textId="452FA0D4" w:rsidR="00F16241" w:rsidRDefault="00F16241" w:rsidP="00F64439">
          <w:pPr>
            <w:pStyle w:val="TOC2"/>
            <w:tabs>
              <w:tab w:val="left" w:pos="960"/>
              <w:tab w:val="right" w:leader="dot" w:pos="9016"/>
            </w:tabs>
            <w:spacing w:line="360" w:lineRule="auto"/>
            <w:rPr>
              <w:rFonts w:eastAsiaTheme="minorEastAsia"/>
              <w:noProof/>
              <w:lang w:val="en-GB" w:eastAsia="en-GB"/>
            </w:rPr>
          </w:pPr>
          <w:hyperlink w:anchor="_Toc227674047" w:history="1">
            <w:r w:rsidRPr="00265A07">
              <w:rPr>
                <w:rStyle w:val="Hyperlink"/>
                <w:rFonts w:ascii="Times New Roman" w:hAnsi="Times New Roman" w:cs="Times New Roman"/>
                <w:noProof/>
                <w:lang w:val="en-GB"/>
              </w:rPr>
              <w:t>4.2</w:t>
            </w:r>
            <w:r>
              <w:rPr>
                <w:rFonts w:eastAsiaTheme="minorEastAsia"/>
                <w:noProof/>
                <w:lang w:val="en-GB" w:eastAsia="en-GB"/>
              </w:rPr>
              <w:tab/>
            </w:r>
            <w:r w:rsidRPr="00265A07">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_Toc227674047 \h </w:instrText>
            </w:r>
            <w:r>
              <w:rPr>
                <w:noProof/>
                <w:webHidden/>
              </w:rPr>
            </w:r>
            <w:r>
              <w:rPr>
                <w:noProof/>
                <w:webHidden/>
              </w:rPr>
              <w:fldChar w:fldCharType="separate"/>
            </w:r>
            <w:r>
              <w:rPr>
                <w:noProof/>
                <w:webHidden/>
              </w:rPr>
              <w:t>4</w:t>
            </w:r>
            <w:r>
              <w:rPr>
                <w:noProof/>
                <w:webHidden/>
              </w:rPr>
              <w:fldChar w:fldCharType="end"/>
            </w:r>
          </w:hyperlink>
        </w:p>
        <w:p w14:paraId="1BA4F10B" w14:textId="74983206" w:rsidR="00F16241" w:rsidRDefault="00F16241" w:rsidP="00F64439">
          <w:pPr>
            <w:pStyle w:val="TOC1"/>
            <w:tabs>
              <w:tab w:val="left" w:pos="480"/>
              <w:tab w:val="right" w:leader="dot" w:pos="9016"/>
            </w:tabs>
            <w:spacing w:line="360" w:lineRule="auto"/>
            <w:rPr>
              <w:rFonts w:eastAsiaTheme="minorEastAsia"/>
              <w:noProof/>
              <w:lang w:val="en-GB" w:eastAsia="en-GB"/>
            </w:rPr>
          </w:pPr>
          <w:hyperlink w:anchor="_Toc227674048" w:history="1">
            <w:r w:rsidRPr="00265A07">
              <w:rPr>
                <w:rStyle w:val="Hyperlink"/>
                <w:rFonts w:ascii="Times New Roman" w:hAnsi="Times New Roman" w:cs="Times New Roman"/>
                <w:b/>
                <w:bCs/>
                <w:noProof/>
                <w:lang w:val="en-GB"/>
              </w:rPr>
              <w:t>5.</w:t>
            </w:r>
            <w:r>
              <w:rPr>
                <w:rFonts w:eastAsiaTheme="minorEastAsia"/>
                <w:noProof/>
                <w:lang w:val="en-GB" w:eastAsia="en-GB"/>
              </w:rPr>
              <w:tab/>
            </w:r>
            <w:r w:rsidRPr="00265A07">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_Toc227674048 \h </w:instrText>
            </w:r>
            <w:r>
              <w:rPr>
                <w:noProof/>
                <w:webHidden/>
              </w:rPr>
            </w:r>
            <w:r>
              <w:rPr>
                <w:noProof/>
                <w:webHidden/>
              </w:rPr>
              <w:fldChar w:fldCharType="separate"/>
            </w:r>
            <w:r>
              <w:rPr>
                <w:noProof/>
                <w:webHidden/>
              </w:rPr>
              <w:t>7</w:t>
            </w:r>
            <w:r>
              <w:rPr>
                <w:noProof/>
                <w:webHidden/>
              </w:rPr>
              <w:fldChar w:fldCharType="end"/>
            </w:r>
          </w:hyperlink>
        </w:p>
        <w:p w14:paraId="21BFE9EC" w14:textId="31A4C02A" w:rsidR="00F16241" w:rsidRDefault="00F16241" w:rsidP="00F64439">
          <w:pPr>
            <w:pStyle w:val="TOC2"/>
            <w:tabs>
              <w:tab w:val="left" w:pos="960"/>
              <w:tab w:val="right" w:leader="dot" w:pos="9016"/>
            </w:tabs>
            <w:spacing w:line="360" w:lineRule="auto"/>
            <w:rPr>
              <w:rFonts w:eastAsiaTheme="minorEastAsia"/>
              <w:noProof/>
              <w:lang w:val="en-GB" w:eastAsia="en-GB"/>
            </w:rPr>
          </w:pPr>
          <w:hyperlink w:anchor="_Toc227674049" w:history="1">
            <w:r w:rsidRPr="00265A07">
              <w:rPr>
                <w:rStyle w:val="Hyperlink"/>
                <w:rFonts w:ascii="Times New Roman" w:hAnsi="Times New Roman" w:cs="Times New Roman"/>
                <w:noProof/>
                <w:lang w:val="en-GB"/>
              </w:rPr>
              <w:t>5.1</w:t>
            </w:r>
            <w:r>
              <w:rPr>
                <w:rFonts w:eastAsiaTheme="minorEastAsia"/>
                <w:noProof/>
                <w:lang w:val="en-GB" w:eastAsia="en-GB"/>
              </w:rPr>
              <w:tab/>
            </w:r>
            <w:r w:rsidRPr="00265A07">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_Toc227674049 \h </w:instrText>
            </w:r>
            <w:r>
              <w:rPr>
                <w:noProof/>
                <w:webHidden/>
              </w:rPr>
            </w:r>
            <w:r>
              <w:rPr>
                <w:noProof/>
                <w:webHidden/>
              </w:rPr>
              <w:fldChar w:fldCharType="separate"/>
            </w:r>
            <w:r>
              <w:rPr>
                <w:noProof/>
                <w:webHidden/>
              </w:rPr>
              <w:t>7</w:t>
            </w:r>
            <w:r>
              <w:rPr>
                <w:noProof/>
                <w:webHidden/>
              </w:rPr>
              <w:fldChar w:fldCharType="end"/>
            </w:r>
          </w:hyperlink>
        </w:p>
        <w:p w14:paraId="5A7DBBAE" w14:textId="24F11E01" w:rsidR="00F16241" w:rsidRDefault="00F16241" w:rsidP="00F64439">
          <w:pPr>
            <w:pStyle w:val="TOC2"/>
            <w:tabs>
              <w:tab w:val="left" w:pos="960"/>
              <w:tab w:val="right" w:leader="dot" w:pos="9016"/>
            </w:tabs>
            <w:spacing w:line="360" w:lineRule="auto"/>
            <w:rPr>
              <w:rFonts w:eastAsiaTheme="minorEastAsia"/>
              <w:noProof/>
              <w:lang w:val="en-GB" w:eastAsia="en-GB"/>
            </w:rPr>
          </w:pPr>
          <w:hyperlink w:anchor="_Toc227674050" w:history="1">
            <w:r w:rsidRPr="00265A07">
              <w:rPr>
                <w:rStyle w:val="Hyperlink"/>
                <w:rFonts w:ascii="Times New Roman" w:hAnsi="Times New Roman" w:cs="Times New Roman"/>
                <w:noProof/>
                <w:lang w:val="en-GB"/>
              </w:rPr>
              <w:t>5.2</w:t>
            </w:r>
            <w:r>
              <w:rPr>
                <w:rFonts w:eastAsiaTheme="minorEastAsia"/>
                <w:noProof/>
                <w:lang w:val="en-GB" w:eastAsia="en-GB"/>
              </w:rPr>
              <w:tab/>
            </w:r>
            <w:r w:rsidRPr="00265A07">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_Toc227674050 \h </w:instrText>
            </w:r>
            <w:r>
              <w:rPr>
                <w:noProof/>
                <w:webHidden/>
              </w:rPr>
            </w:r>
            <w:r>
              <w:rPr>
                <w:noProof/>
                <w:webHidden/>
              </w:rPr>
              <w:fldChar w:fldCharType="separate"/>
            </w:r>
            <w:r>
              <w:rPr>
                <w:noProof/>
                <w:webHidden/>
              </w:rPr>
              <w:t>7</w:t>
            </w:r>
            <w:r>
              <w:rPr>
                <w:noProof/>
                <w:webHidden/>
              </w:rPr>
              <w:fldChar w:fldCharType="end"/>
            </w:r>
          </w:hyperlink>
        </w:p>
        <w:p w14:paraId="2495DDDA" w14:textId="428952F8" w:rsidR="00F16241" w:rsidRDefault="00F16241" w:rsidP="00F64439">
          <w:pPr>
            <w:pStyle w:val="TOC2"/>
            <w:tabs>
              <w:tab w:val="left" w:pos="960"/>
              <w:tab w:val="right" w:leader="dot" w:pos="9016"/>
            </w:tabs>
            <w:spacing w:line="360" w:lineRule="auto"/>
            <w:rPr>
              <w:rFonts w:eastAsiaTheme="minorEastAsia"/>
              <w:noProof/>
              <w:lang w:val="en-GB" w:eastAsia="en-GB"/>
            </w:rPr>
          </w:pPr>
          <w:hyperlink w:anchor="_Toc227674051" w:history="1">
            <w:r w:rsidRPr="00265A07">
              <w:rPr>
                <w:rStyle w:val="Hyperlink"/>
                <w:rFonts w:ascii="Times New Roman" w:hAnsi="Times New Roman" w:cs="Times New Roman"/>
                <w:noProof/>
                <w:lang w:val="en-GB"/>
              </w:rPr>
              <w:t>5.3</w:t>
            </w:r>
            <w:r>
              <w:rPr>
                <w:rFonts w:eastAsiaTheme="minorEastAsia"/>
                <w:noProof/>
                <w:lang w:val="en-GB" w:eastAsia="en-GB"/>
              </w:rPr>
              <w:tab/>
            </w:r>
            <w:r w:rsidRPr="00265A07">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_Toc227674051 \h </w:instrText>
            </w:r>
            <w:r>
              <w:rPr>
                <w:noProof/>
                <w:webHidden/>
              </w:rPr>
            </w:r>
            <w:r>
              <w:rPr>
                <w:noProof/>
                <w:webHidden/>
              </w:rPr>
              <w:fldChar w:fldCharType="separate"/>
            </w:r>
            <w:r>
              <w:rPr>
                <w:noProof/>
                <w:webHidden/>
              </w:rPr>
              <w:t>7</w:t>
            </w:r>
            <w:r>
              <w:rPr>
                <w:noProof/>
                <w:webHidden/>
              </w:rPr>
              <w:fldChar w:fldCharType="end"/>
            </w:r>
          </w:hyperlink>
        </w:p>
        <w:p w14:paraId="246CAD4B" w14:textId="35FDFD70" w:rsidR="00F16241" w:rsidRDefault="00F16241" w:rsidP="00F64439">
          <w:pPr>
            <w:pStyle w:val="TOC2"/>
            <w:tabs>
              <w:tab w:val="left" w:pos="960"/>
              <w:tab w:val="right" w:leader="dot" w:pos="9016"/>
            </w:tabs>
            <w:spacing w:line="360" w:lineRule="auto"/>
            <w:rPr>
              <w:rFonts w:eastAsiaTheme="minorEastAsia"/>
              <w:noProof/>
              <w:lang w:val="en-GB" w:eastAsia="en-GB"/>
            </w:rPr>
          </w:pPr>
          <w:hyperlink w:anchor="_Toc227674052" w:history="1">
            <w:r w:rsidRPr="00265A07">
              <w:rPr>
                <w:rStyle w:val="Hyperlink"/>
                <w:rFonts w:ascii="Times New Roman" w:hAnsi="Times New Roman" w:cs="Times New Roman"/>
                <w:noProof/>
                <w:lang w:val="en-GB"/>
              </w:rPr>
              <w:t>5.4</w:t>
            </w:r>
            <w:r>
              <w:rPr>
                <w:rFonts w:eastAsiaTheme="minorEastAsia"/>
                <w:noProof/>
                <w:lang w:val="en-GB" w:eastAsia="en-GB"/>
              </w:rPr>
              <w:tab/>
            </w:r>
            <w:r w:rsidRPr="00265A07">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_Toc227674052 \h </w:instrText>
            </w:r>
            <w:r>
              <w:rPr>
                <w:noProof/>
                <w:webHidden/>
              </w:rPr>
            </w:r>
            <w:r>
              <w:rPr>
                <w:noProof/>
                <w:webHidden/>
              </w:rPr>
              <w:fldChar w:fldCharType="separate"/>
            </w:r>
            <w:r>
              <w:rPr>
                <w:noProof/>
                <w:webHidden/>
              </w:rPr>
              <w:t>7</w:t>
            </w:r>
            <w:r>
              <w:rPr>
                <w:noProof/>
                <w:webHidden/>
              </w:rPr>
              <w:fldChar w:fldCharType="end"/>
            </w:r>
          </w:hyperlink>
        </w:p>
        <w:p w14:paraId="7840D974" w14:textId="03D8463B" w:rsidR="00F16241" w:rsidRDefault="00F16241" w:rsidP="00F64439">
          <w:pPr>
            <w:pStyle w:val="TOC2"/>
            <w:tabs>
              <w:tab w:val="left" w:pos="960"/>
              <w:tab w:val="right" w:leader="dot" w:pos="9016"/>
            </w:tabs>
            <w:spacing w:line="360" w:lineRule="auto"/>
            <w:rPr>
              <w:rFonts w:eastAsiaTheme="minorEastAsia"/>
              <w:noProof/>
              <w:lang w:val="en-GB" w:eastAsia="en-GB"/>
            </w:rPr>
          </w:pPr>
          <w:hyperlink w:anchor="_Toc227674053" w:history="1">
            <w:r w:rsidRPr="00265A07">
              <w:rPr>
                <w:rStyle w:val="Hyperlink"/>
                <w:rFonts w:ascii="Times New Roman" w:hAnsi="Times New Roman" w:cs="Times New Roman"/>
                <w:noProof/>
                <w:lang w:val="en-GB"/>
              </w:rPr>
              <w:t>5.5</w:t>
            </w:r>
            <w:r>
              <w:rPr>
                <w:rFonts w:eastAsiaTheme="minorEastAsia"/>
                <w:noProof/>
                <w:lang w:val="en-GB" w:eastAsia="en-GB"/>
              </w:rPr>
              <w:tab/>
            </w:r>
            <w:r w:rsidRPr="00265A07">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_Toc227674053 \h </w:instrText>
            </w:r>
            <w:r>
              <w:rPr>
                <w:noProof/>
                <w:webHidden/>
              </w:rPr>
            </w:r>
            <w:r>
              <w:rPr>
                <w:noProof/>
                <w:webHidden/>
              </w:rPr>
              <w:fldChar w:fldCharType="separate"/>
            </w:r>
            <w:r>
              <w:rPr>
                <w:noProof/>
                <w:webHidden/>
              </w:rPr>
              <w:t>7</w:t>
            </w:r>
            <w:r>
              <w:rPr>
                <w:noProof/>
                <w:webHidden/>
              </w:rPr>
              <w:fldChar w:fldCharType="end"/>
            </w:r>
          </w:hyperlink>
        </w:p>
        <w:p w14:paraId="6AE334B8" w14:textId="0F0D138B" w:rsidR="00F16241" w:rsidRDefault="00F16241" w:rsidP="00F64439">
          <w:pPr>
            <w:pStyle w:val="TOC1"/>
            <w:tabs>
              <w:tab w:val="left" w:pos="480"/>
              <w:tab w:val="right" w:leader="dot" w:pos="9016"/>
            </w:tabs>
            <w:spacing w:line="360" w:lineRule="auto"/>
            <w:rPr>
              <w:rFonts w:eastAsiaTheme="minorEastAsia"/>
              <w:noProof/>
              <w:lang w:val="en-GB" w:eastAsia="en-GB"/>
            </w:rPr>
          </w:pPr>
          <w:hyperlink w:anchor="_Toc227674054" w:history="1">
            <w:r w:rsidRPr="00265A07">
              <w:rPr>
                <w:rStyle w:val="Hyperlink"/>
                <w:rFonts w:ascii="Times New Roman" w:hAnsi="Times New Roman" w:cs="Times New Roman"/>
                <w:b/>
                <w:bCs/>
                <w:noProof/>
                <w:lang w:val="en-GB"/>
              </w:rPr>
              <w:t>6.</w:t>
            </w:r>
            <w:r>
              <w:rPr>
                <w:rFonts w:eastAsiaTheme="minorEastAsia"/>
                <w:noProof/>
                <w:lang w:val="en-GB" w:eastAsia="en-GB"/>
              </w:rPr>
              <w:tab/>
            </w:r>
            <w:r w:rsidRPr="00265A07">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_Toc227674054 \h </w:instrText>
            </w:r>
            <w:r>
              <w:rPr>
                <w:noProof/>
                <w:webHidden/>
              </w:rPr>
            </w:r>
            <w:r>
              <w:rPr>
                <w:noProof/>
                <w:webHidden/>
              </w:rPr>
              <w:fldChar w:fldCharType="separate"/>
            </w:r>
            <w:r>
              <w:rPr>
                <w:noProof/>
                <w:webHidden/>
              </w:rPr>
              <w:t>9</w:t>
            </w:r>
            <w:r>
              <w:rPr>
                <w:noProof/>
                <w:webHidden/>
              </w:rPr>
              <w:fldChar w:fldCharType="end"/>
            </w:r>
          </w:hyperlink>
        </w:p>
        <w:p w14:paraId="296A612B" w14:textId="17AF015F" w:rsidR="00F16241" w:rsidRDefault="00F16241" w:rsidP="00F64439">
          <w:pPr>
            <w:pStyle w:val="TOC1"/>
            <w:tabs>
              <w:tab w:val="right" w:leader="dot" w:pos="9016"/>
            </w:tabs>
            <w:spacing w:line="360" w:lineRule="auto"/>
            <w:rPr>
              <w:rFonts w:eastAsiaTheme="minorEastAsia"/>
              <w:noProof/>
              <w:lang w:val="en-GB" w:eastAsia="en-GB"/>
            </w:rPr>
          </w:pPr>
          <w:hyperlink w:anchor="_Toc227674055" w:history="1">
            <w:r w:rsidRPr="00265A07">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_Toc227674055 \h </w:instrText>
            </w:r>
            <w:r>
              <w:rPr>
                <w:noProof/>
                <w:webHidden/>
              </w:rPr>
            </w:r>
            <w:r>
              <w:rPr>
                <w:noProof/>
                <w:webHidden/>
              </w:rPr>
              <w:fldChar w:fldCharType="separate"/>
            </w:r>
            <w:r>
              <w:rPr>
                <w:noProof/>
                <w:webHidden/>
              </w:rPr>
              <w:t>9</w:t>
            </w:r>
            <w:r>
              <w:rPr>
                <w:noProof/>
                <w:webHidden/>
              </w:rPr>
              <w:fldChar w:fldCharType="end"/>
            </w:r>
          </w:hyperlink>
        </w:p>
        <w:p w14:paraId="14100BC7" w14:textId="711E7EDE" w:rsidR="00ED5E81" w:rsidRPr="00F3304A" w:rsidRDefault="00ED5E81" w:rsidP="00F64439">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2622031" w14:textId="2979CE0C" w:rsidR="00ED5E81" w:rsidRPr="00F3304A" w:rsidRDefault="00ED5E81" w:rsidP="00F64439">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Pr="00F3304A" w:rsidRDefault="009F24B6" w:rsidP="00F64439">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4" w:name="_Toc227674041"/>
      <w:r w:rsidRPr="00F3304A">
        <w:rPr>
          <w:rFonts w:ascii="Times New Roman" w:hAnsi="Times New Roman" w:cs="Times New Roman"/>
          <w:b/>
          <w:bCs/>
          <w:color w:val="000000" w:themeColor="text1"/>
          <w:sz w:val="32"/>
          <w:szCs w:val="32"/>
          <w:lang w:val="en-GB"/>
        </w:rPr>
        <w:lastRenderedPageBreak/>
        <w:t>Introduction</w:t>
      </w:r>
      <w:bookmarkEnd w:id="4"/>
    </w:p>
    <w:p w14:paraId="36EBDAF7" w14:textId="3369ED01" w:rsidR="0004444F" w:rsidRDefault="0004444F" w:rsidP="00F64439">
      <w:pPr>
        <w:spacing w:after="0" w:line="360" w:lineRule="auto"/>
        <w:jc w:val="both"/>
        <w:rPr>
          <w:rFonts w:ascii="Times New Roman" w:eastAsia="Times New Roman" w:hAnsi="Times New Roman" w:cs="Times New Roman"/>
          <w:kern w:val="0"/>
          <w:lang w:val="en-GB" w:eastAsia="en-GB"/>
          <w14:ligatures w14:val="none"/>
        </w:rPr>
      </w:pPr>
    </w:p>
    <w:p w14:paraId="72B30513" w14:textId="05B48285" w:rsidR="0004444F" w:rsidRDefault="0004444F" w:rsidP="00F64439">
      <w:pPr>
        <w:spacing w:after="0" w:line="360" w:lineRule="auto"/>
        <w:jc w:val="both"/>
        <w:rPr>
          <w:rFonts w:ascii="Times New Roman" w:eastAsia="Times New Roman" w:hAnsi="Times New Roman" w:cs="Times New Roman"/>
          <w:kern w:val="0"/>
          <w:lang w:val="en-GB" w:eastAsia="en-GB"/>
          <w14:ligatures w14:val="none"/>
        </w:rPr>
      </w:pPr>
      <w:r w:rsidRPr="0004444F">
        <w:rPr>
          <w:rFonts w:ascii="Times New Roman" w:eastAsia="Times New Roman" w:hAnsi="Times New Roman" w:cs="Times New Roman"/>
          <w:kern w:val="0"/>
          <w:lang w:val="en-GB" w:eastAsia="en-GB"/>
          <w14:ligatures w14:val="none"/>
        </w:rPr>
        <w:t>A key component of running educational institutions is allocating classrooms effectively.</w:t>
      </w:r>
      <w:r w:rsidR="00696973">
        <w:rPr>
          <w:rFonts w:ascii="Times New Roman" w:eastAsia="Times New Roman" w:hAnsi="Times New Roman" w:cs="Times New Roman"/>
          <w:kern w:val="0"/>
          <w:lang w:val="en-GB" w:eastAsia="en-GB"/>
          <w14:ligatures w14:val="none"/>
        </w:rPr>
        <w:t xml:space="preserve"> </w:t>
      </w:r>
      <w:r w:rsidRPr="0004444F">
        <w:rPr>
          <w:rFonts w:ascii="Times New Roman" w:eastAsia="Times New Roman" w:hAnsi="Times New Roman" w:cs="Times New Roman"/>
          <w:kern w:val="0"/>
          <w:lang w:val="en-GB" w:eastAsia="en-GB"/>
          <w14:ligatures w14:val="none"/>
        </w:rPr>
        <w:t>Inadequate room assignments can result in overpopulation, underutilised areas, scheduling conflicts, and needless movement for both staff and students. These problems can have a detrimental impact on learning in addition to decreasing operational efficiency.</w:t>
      </w:r>
    </w:p>
    <w:p w14:paraId="1918C3D7" w14:textId="77777777" w:rsidR="0004444F" w:rsidRDefault="0004444F" w:rsidP="00F64439">
      <w:pPr>
        <w:spacing w:after="0" w:line="360" w:lineRule="auto"/>
        <w:jc w:val="both"/>
        <w:rPr>
          <w:rFonts w:ascii="Times New Roman" w:eastAsia="Times New Roman" w:hAnsi="Times New Roman" w:cs="Times New Roman"/>
          <w:kern w:val="0"/>
          <w:lang w:val="en-GB" w:eastAsia="en-GB"/>
          <w14:ligatures w14:val="none"/>
        </w:rPr>
      </w:pPr>
    </w:p>
    <w:p w14:paraId="2F8082E3" w14:textId="77777777" w:rsidR="0004444F" w:rsidRDefault="0004444F" w:rsidP="00F64439">
      <w:pPr>
        <w:spacing w:after="0" w:line="360" w:lineRule="auto"/>
        <w:jc w:val="both"/>
        <w:rPr>
          <w:rFonts w:ascii="Times New Roman" w:eastAsia="Times New Roman" w:hAnsi="Times New Roman" w:cs="Times New Roman"/>
          <w:kern w:val="0"/>
          <w:lang w:val="en-GB" w:eastAsia="en-GB"/>
          <w14:ligatures w14:val="none"/>
        </w:rPr>
      </w:pPr>
      <w:r w:rsidRPr="006F08FB">
        <w:rPr>
          <w:rFonts w:ascii="Times New Roman" w:eastAsia="Times New Roman" w:hAnsi="Times New Roman" w:cs="Times New Roman"/>
          <w:kern w:val="0"/>
          <w:lang w:val="en-GB" w:eastAsia="en-GB"/>
          <w14:ligatures w14:val="none"/>
        </w:rPr>
        <w:t>Understanding how the presented problem interferes with and harms the school helps in trying to build a practical solution that can improve the dynamics of classroom use, along with the logistics of student and staff movement and time.</w:t>
      </w:r>
    </w:p>
    <w:p w14:paraId="20FD3CAB" w14:textId="632DCAAD" w:rsidR="0004444F" w:rsidRPr="0004444F" w:rsidRDefault="0004444F" w:rsidP="00F64439">
      <w:pPr>
        <w:spacing w:after="0" w:line="360" w:lineRule="auto"/>
        <w:jc w:val="both"/>
        <w:rPr>
          <w:rFonts w:ascii="Times New Roman" w:eastAsia="Times New Roman" w:hAnsi="Times New Roman" w:cs="Times New Roman"/>
          <w:kern w:val="0"/>
          <w:lang w:val="en-GB" w:eastAsia="en-GB"/>
          <w14:ligatures w14:val="none"/>
        </w:rPr>
      </w:pPr>
      <w:r w:rsidRPr="0004444F">
        <w:rPr>
          <w:rFonts w:ascii="Times New Roman" w:eastAsia="Times New Roman" w:hAnsi="Times New Roman" w:cs="Times New Roman"/>
          <w:kern w:val="0"/>
          <w:lang w:val="en-GB" w:eastAsia="en-GB"/>
          <w14:ligatures w14:val="none"/>
        </w:rPr>
        <w:br/>
        <w:t xml:space="preserve">This research examines </w:t>
      </w:r>
      <w:proofErr w:type="spellStart"/>
      <w:proofErr w:type="gramStart"/>
      <w:r w:rsidRPr="0004444F">
        <w:rPr>
          <w:rFonts w:ascii="Times New Roman" w:eastAsia="Times New Roman" w:hAnsi="Times New Roman" w:cs="Times New Roman"/>
          <w:kern w:val="0"/>
          <w:lang w:val="en-GB" w:eastAsia="en-GB"/>
          <w14:ligatures w14:val="none"/>
        </w:rPr>
        <w:t>a</w:t>
      </w:r>
      <w:proofErr w:type="spellEnd"/>
      <w:proofErr w:type="gramEnd"/>
      <w:r w:rsidRPr="0004444F">
        <w:rPr>
          <w:rFonts w:ascii="Times New Roman" w:eastAsia="Times New Roman" w:hAnsi="Times New Roman" w:cs="Times New Roman"/>
          <w:kern w:val="0"/>
          <w:lang w:val="en-GB" w:eastAsia="en-GB"/>
          <w14:ligatures w14:val="none"/>
        </w:rPr>
        <w:t xml:space="preserve"> issue that </w:t>
      </w:r>
      <w:proofErr w:type="spellStart"/>
      <w:proofErr w:type="gramStart"/>
      <w:r w:rsidRPr="0004444F">
        <w:rPr>
          <w:rFonts w:ascii="Times New Roman" w:eastAsia="Times New Roman" w:hAnsi="Times New Roman" w:cs="Times New Roman"/>
          <w:kern w:val="0"/>
          <w:lang w:val="en-GB" w:eastAsia="en-GB"/>
          <w14:ligatures w14:val="none"/>
        </w:rPr>
        <w:t>a</w:t>
      </w:r>
      <w:proofErr w:type="spellEnd"/>
      <w:proofErr w:type="gramEnd"/>
      <w:r w:rsidRPr="0004444F">
        <w:rPr>
          <w:rFonts w:ascii="Times New Roman" w:eastAsia="Times New Roman" w:hAnsi="Times New Roman" w:cs="Times New Roman"/>
          <w:kern w:val="0"/>
          <w:lang w:val="en-GB" w:eastAsia="en-GB"/>
          <w14:ligatures w14:val="none"/>
        </w:rPr>
        <w:t xml:space="preserve"> institution is </w:t>
      </w:r>
      <w:proofErr w:type="gramStart"/>
      <w:r w:rsidRPr="0004444F">
        <w:rPr>
          <w:rFonts w:ascii="Times New Roman" w:eastAsia="Times New Roman" w:hAnsi="Times New Roman" w:cs="Times New Roman"/>
          <w:kern w:val="0"/>
          <w:lang w:val="en-GB" w:eastAsia="en-GB"/>
          <w14:ligatures w14:val="none"/>
        </w:rPr>
        <w:t>facing:</w:t>
      </w:r>
      <w:proofErr w:type="gramEnd"/>
      <w:r w:rsidRPr="0004444F">
        <w:rPr>
          <w:rFonts w:ascii="Times New Roman" w:eastAsia="Times New Roman" w:hAnsi="Times New Roman" w:cs="Times New Roman"/>
          <w:kern w:val="0"/>
          <w:lang w:val="en-GB" w:eastAsia="en-GB"/>
          <w14:ligatures w14:val="none"/>
        </w:rPr>
        <w:t xml:space="preserve"> ineffective classroom allocation management. The objective is to identify important requirements and restrictions, dissect the problem into smaller parts, and provide a methodical solution. A flowchart and a logical procedure are presented to show how classroom allocation might be optimised. The paper also considers the methods of problem-solving that were employed and assesses the advantages and disadvantages of the suggested strategy.</w:t>
      </w:r>
    </w:p>
    <w:p w14:paraId="0CED0D42" w14:textId="46315C9A" w:rsidR="00A546F8" w:rsidRDefault="00A546F8" w:rsidP="00F64439">
      <w:pPr>
        <w:spacing w:after="0" w:line="360" w:lineRule="auto"/>
        <w:jc w:val="both"/>
        <w:rPr>
          <w:rFonts w:ascii="Times New Roman" w:eastAsia="Times New Roman" w:hAnsi="Times New Roman" w:cs="Times New Roman"/>
          <w:kern w:val="0"/>
          <w:lang w:val="en-GB" w:eastAsia="en-GB"/>
          <w14:ligatures w14:val="none"/>
        </w:rPr>
      </w:pPr>
      <w:r>
        <w:rPr>
          <w:rFonts w:ascii="Times New Roman" w:eastAsia="Times New Roman" w:hAnsi="Times New Roman" w:cs="Times New Roman"/>
          <w:kern w:val="0"/>
          <w:lang w:val="en-GB" w:eastAsia="en-GB"/>
          <w14:ligatures w14:val="none"/>
        </w:rPr>
        <w:br w:type="page"/>
      </w:r>
    </w:p>
    <w:p w14:paraId="4FB5CC5E" w14:textId="77777777" w:rsidR="00876C68" w:rsidRPr="00876C68" w:rsidRDefault="00876C68" w:rsidP="00F64439">
      <w:pPr>
        <w:spacing w:line="360" w:lineRule="auto"/>
        <w:jc w:val="both"/>
        <w:rPr>
          <w:rFonts w:ascii="Times New Roman" w:hAnsi="Times New Roman" w:cs="Times New Roman"/>
          <w:vanish/>
          <w:color w:val="000000" w:themeColor="text1"/>
          <w:lang w:val="en-GB"/>
        </w:rPr>
      </w:pPr>
      <w:r w:rsidRPr="00876C68">
        <w:rPr>
          <w:rFonts w:ascii="Times New Roman" w:hAnsi="Times New Roman" w:cs="Times New Roman"/>
          <w:vanish/>
          <w:color w:val="000000" w:themeColor="text1"/>
          <w:lang w:val="en-GB"/>
        </w:rPr>
        <w:lastRenderedPageBreak/>
        <w:t>Bottom of Form</w:t>
      </w:r>
    </w:p>
    <w:p w14:paraId="66AC441D" w14:textId="77777777" w:rsidR="009E0311" w:rsidRDefault="009E0311" w:rsidP="00F64439">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7674042"/>
      <w:r w:rsidRPr="00F3304A">
        <w:rPr>
          <w:rFonts w:ascii="Times New Roman" w:hAnsi="Times New Roman" w:cs="Times New Roman"/>
          <w:b/>
          <w:bCs/>
          <w:color w:val="000000" w:themeColor="text1"/>
          <w:sz w:val="32"/>
          <w:szCs w:val="32"/>
          <w:lang w:val="en-GB"/>
        </w:rPr>
        <w:t>Deconstruct the Problem</w:t>
      </w:r>
      <w:bookmarkEnd w:id="5"/>
    </w:p>
    <w:p w14:paraId="7674534E" w14:textId="77777777" w:rsidR="000B4A76" w:rsidRPr="000B4A76" w:rsidRDefault="000B4A76" w:rsidP="00F64439">
      <w:pPr>
        <w:spacing w:after="0" w:line="360" w:lineRule="auto"/>
        <w:jc w:val="both"/>
        <w:rPr>
          <w:rFonts w:ascii="Times New Roman" w:eastAsia="Times New Roman" w:hAnsi="Times New Roman" w:cs="Times New Roman"/>
          <w:kern w:val="0"/>
          <w:lang w:val="en-GB" w:eastAsia="en-GB"/>
          <w14:ligatures w14:val="none"/>
        </w:rPr>
      </w:pPr>
      <w:r w:rsidRPr="000B4A76">
        <w:rPr>
          <w:rFonts w:ascii="Times New Roman" w:eastAsia="Times New Roman" w:hAnsi="Times New Roman" w:cs="Times New Roman"/>
          <w:kern w:val="0"/>
          <w:lang w:val="en-GB" w:eastAsia="en-GB"/>
          <w14:ligatures w14:val="none"/>
        </w:rPr>
        <w:t xml:space="preserve">The issue is inefficient classroom distribution, with some rooms being overcrowded and others being underutilised. Additionally, scheduling conflicts arise as staff and students waste time travelling between classes. It is helpful to employ structured problem-solving strategies to dissect this difficulty into smaller parts </w:t>
      </w:r>
      <w:proofErr w:type="gramStart"/>
      <w:r w:rsidRPr="000B4A76">
        <w:rPr>
          <w:rFonts w:ascii="Times New Roman" w:eastAsia="Times New Roman" w:hAnsi="Times New Roman" w:cs="Times New Roman"/>
          <w:kern w:val="0"/>
          <w:lang w:val="en-GB" w:eastAsia="en-GB"/>
          <w14:ligatures w14:val="none"/>
        </w:rPr>
        <w:t>in order to</w:t>
      </w:r>
      <w:proofErr w:type="gramEnd"/>
      <w:r w:rsidRPr="000B4A76">
        <w:rPr>
          <w:rFonts w:ascii="Times New Roman" w:eastAsia="Times New Roman" w:hAnsi="Times New Roman" w:cs="Times New Roman"/>
          <w:kern w:val="0"/>
          <w:lang w:val="en-GB" w:eastAsia="en-GB"/>
          <w14:ligatures w14:val="none"/>
        </w:rPr>
        <w:t xml:space="preserve"> have a better understanding of it.</w:t>
      </w:r>
    </w:p>
    <w:p w14:paraId="14D8CCBE" w14:textId="77777777" w:rsidR="000B4A76" w:rsidRDefault="000B4A76" w:rsidP="00F64439">
      <w:pPr>
        <w:spacing w:after="0" w:line="360" w:lineRule="auto"/>
        <w:jc w:val="both"/>
        <w:rPr>
          <w:rFonts w:ascii="Times New Roman" w:hAnsi="Times New Roman" w:cs="Times New Roman"/>
          <w:color w:val="EE0000"/>
          <w:lang w:val="en-GB"/>
        </w:rPr>
      </w:pPr>
    </w:p>
    <w:p w14:paraId="554832D6" w14:textId="77777777" w:rsidR="000B4A76" w:rsidRDefault="000B4A76" w:rsidP="00F64439">
      <w:pPr>
        <w:spacing w:after="0" w:line="360" w:lineRule="auto"/>
        <w:jc w:val="both"/>
        <w:rPr>
          <w:rFonts w:ascii="Times New Roman" w:hAnsi="Times New Roman" w:cs="Times New Roman"/>
          <w:color w:val="EE0000"/>
          <w:lang w:val="en-GB"/>
        </w:rPr>
      </w:pPr>
    </w:p>
    <w:p w14:paraId="72AC0233" w14:textId="537569D2" w:rsidR="003C4AC1" w:rsidRDefault="003C4AC1" w:rsidP="00F64439">
      <w:pPr>
        <w:pStyle w:val="Heading2"/>
        <w:numPr>
          <w:ilvl w:val="1"/>
          <w:numId w:val="20"/>
        </w:numPr>
        <w:spacing w:line="360" w:lineRule="auto"/>
        <w:rPr>
          <w:rFonts w:ascii="Times New Roman" w:hAnsi="Times New Roman" w:cs="Times New Roman"/>
          <w:lang w:val="en-GB"/>
        </w:rPr>
      </w:pPr>
      <w:bookmarkStart w:id="6" w:name="_Toc227674043"/>
      <w:proofErr w:type="spellStart"/>
      <w:r w:rsidRPr="00F3304A">
        <w:rPr>
          <w:rFonts w:ascii="Times New Roman" w:hAnsi="Times New Roman" w:cs="Times New Roman"/>
          <w:lang w:val="en-GB"/>
        </w:rPr>
        <w:t>MoSCoW</w:t>
      </w:r>
      <w:proofErr w:type="spellEnd"/>
      <w:r w:rsidRPr="00F3304A">
        <w:rPr>
          <w:rFonts w:ascii="Times New Roman" w:hAnsi="Times New Roman" w:cs="Times New Roman"/>
          <w:lang w:val="en-GB"/>
        </w:rPr>
        <w:t xml:space="preserve"> Technique Requirement</w:t>
      </w:r>
      <w:bookmarkEnd w:id="6"/>
    </w:p>
    <w:p w14:paraId="2CE6304C" w14:textId="5693ED1B" w:rsidR="00BE5DBC" w:rsidRPr="00BD4900" w:rsidRDefault="00721DDC" w:rsidP="00F64439">
      <w:pPr>
        <w:spacing w:after="0" w:line="360" w:lineRule="auto"/>
        <w:jc w:val="both"/>
        <w:rPr>
          <w:rFonts w:ascii="Times New Roman" w:eastAsia="Times New Roman" w:hAnsi="Times New Roman" w:cs="Times New Roman"/>
          <w:kern w:val="0"/>
          <w:lang w:val="en-GB" w:eastAsia="en-GB"/>
          <w14:ligatures w14:val="none"/>
        </w:rPr>
      </w:pPr>
      <w:r w:rsidRPr="00721DDC">
        <w:rPr>
          <w:rFonts w:ascii="Times New Roman" w:eastAsia="Times New Roman" w:hAnsi="Times New Roman" w:cs="Times New Roman"/>
          <w:kern w:val="0"/>
          <w:lang w:val="en-GB" w:eastAsia="en-GB"/>
          <w14:ligatures w14:val="none"/>
        </w:rPr>
        <w:t xml:space="preserve">In project management, business analysis, and software development, the </w:t>
      </w:r>
      <w:proofErr w:type="spellStart"/>
      <w:r w:rsidRPr="00721DDC">
        <w:rPr>
          <w:rFonts w:ascii="Times New Roman" w:eastAsia="Times New Roman" w:hAnsi="Times New Roman" w:cs="Times New Roman"/>
          <w:kern w:val="0"/>
          <w:lang w:val="en-GB" w:eastAsia="en-GB"/>
          <w14:ligatures w14:val="none"/>
        </w:rPr>
        <w:t>MoSCoW</w:t>
      </w:r>
      <w:proofErr w:type="spellEnd"/>
      <w:r w:rsidRPr="00721DDC">
        <w:rPr>
          <w:rFonts w:ascii="Times New Roman" w:eastAsia="Times New Roman" w:hAnsi="Times New Roman" w:cs="Times New Roman"/>
          <w:kern w:val="0"/>
          <w:lang w:val="en-GB" w:eastAsia="en-GB"/>
          <w14:ligatures w14:val="none"/>
        </w:rPr>
        <w:t xml:space="preserve"> strategy is a popular way for prioritising needs according to their degree of relevance. Four categories are used to separate requirements: Teams may concentrate on what is necessary for project success while managing scarce time and resources by using </w:t>
      </w:r>
      <w:r w:rsidRPr="00721DDC">
        <w:rPr>
          <w:rFonts w:ascii="Times New Roman" w:eastAsia="Times New Roman" w:hAnsi="Times New Roman" w:cs="Times New Roman"/>
          <w:caps/>
          <w:kern w:val="0"/>
          <w:lang w:val="en-GB" w:eastAsia="en-GB"/>
          <w14:ligatures w14:val="none"/>
        </w:rPr>
        <w:t>Must have</w:t>
      </w:r>
      <w:r w:rsidRPr="00721DDC">
        <w:rPr>
          <w:rFonts w:ascii="Times New Roman" w:eastAsia="Times New Roman" w:hAnsi="Times New Roman" w:cs="Times New Roman"/>
          <w:kern w:val="0"/>
          <w:lang w:val="en-GB" w:eastAsia="en-GB"/>
          <w14:ligatures w14:val="none"/>
        </w:rPr>
        <w:t xml:space="preserve">, </w:t>
      </w:r>
      <w:r w:rsidRPr="00721DDC">
        <w:rPr>
          <w:rFonts w:ascii="Times New Roman" w:eastAsia="Times New Roman" w:hAnsi="Times New Roman" w:cs="Times New Roman"/>
          <w:caps/>
          <w:kern w:val="0"/>
          <w:lang w:val="en-GB" w:eastAsia="en-GB"/>
          <w14:ligatures w14:val="none"/>
        </w:rPr>
        <w:t>Should have</w:t>
      </w:r>
      <w:r w:rsidRPr="00721DDC">
        <w:rPr>
          <w:rFonts w:ascii="Times New Roman" w:eastAsia="Times New Roman" w:hAnsi="Times New Roman" w:cs="Times New Roman"/>
          <w:kern w:val="0"/>
          <w:lang w:val="en-GB" w:eastAsia="en-GB"/>
          <w14:ligatures w14:val="none"/>
        </w:rPr>
        <w:t xml:space="preserve">, </w:t>
      </w:r>
      <w:r w:rsidRPr="00721DDC">
        <w:rPr>
          <w:rFonts w:ascii="Times New Roman" w:eastAsia="Times New Roman" w:hAnsi="Times New Roman" w:cs="Times New Roman"/>
          <w:caps/>
          <w:kern w:val="0"/>
          <w:lang w:val="en-GB" w:eastAsia="en-GB"/>
          <w14:ligatures w14:val="none"/>
        </w:rPr>
        <w:t>Could have</w:t>
      </w:r>
      <w:r w:rsidRPr="00721DDC">
        <w:rPr>
          <w:rFonts w:ascii="Times New Roman" w:eastAsia="Times New Roman" w:hAnsi="Times New Roman" w:cs="Times New Roman"/>
          <w:kern w:val="0"/>
          <w:lang w:val="en-GB" w:eastAsia="en-GB"/>
          <w14:ligatures w14:val="none"/>
        </w:rPr>
        <w:t xml:space="preserve">, </w:t>
      </w:r>
      <w:r w:rsidRPr="00BD4900">
        <w:rPr>
          <w:rFonts w:ascii="Times New Roman" w:eastAsia="Times New Roman" w:hAnsi="Times New Roman" w:cs="Times New Roman"/>
          <w:kern w:val="0"/>
          <w:lang w:val="en-GB" w:eastAsia="en-GB"/>
          <w14:ligatures w14:val="none"/>
        </w:rPr>
        <w:t>and W</w:t>
      </w:r>
      <w:r w:rsidRPr="00BD4900">
        <w:rPr>
          <w:rFonts w:ascii="Times New Roman" w:eastAsia="Times New Roman" w:hAnsi="Times New Roman" w:cs="Times New Roman"/>
          <w:caps/>
          <w:kern w:val="0"/>
          <w:lang w:val="en-GB" w:eastAsia="en-GB"/>
          <w14:ligatures w14:val="none"/>
        </w:rPr>
        <w:t xml:space="preserve">on't </w:t>
      </w:r>
      <w:proofErr w:type="gramStart"/>
      <w:r w:rsidRPr="00BD4900">
        <w:rPr>
          <w:rFonts w:ascii="Times New Roman" w:eastAsia="Times New Roman" w:hAnsi="Times New Roman" w:cs="Times New Roman"/>
          <w:caps/>
          <w:kern w:val="0"/>
          <w:lang w:val="en-GB" w:eastAsia="en-GB"/>
          <w14:ligatures w14:val="none"/>
        </w:rPr>
        <w:t>have</w:t>
      </w:r>
      <w:r w:rsidR="007E26E7" w:rsidRPr="00BD4900">
        <w:rPr>
          <w:rFonts w:ascii="Times New Roman" w:eastAsia="Times New Roman" w:hAnsi="Times New Roman" w:cs="Times New Roman"/>
          <w:kern w:val="0"/>
          <w:lang w:val="en-GB" w:eastAsia="en-GB"/>
          <w14:ligatures w14:val="none"/>
        </w:rPr>
        <w:t>[</w:t>
      </w:r>
      <w:proofErr w:type="gramEnd"/>
      <w:r w:rsidR="007E26E7" w:rsidRPr="00BD4900">
        <w:rPr>
          <w:rFonts w:ascii="Times New Roman" w:eastAsia="Times New Roman" w:hAnsi="Times New Roman" w:cs="Times New Roman"/>
          <w:kern w:val="0"/>
          <w:lang w:val="en-GB" w:eastAsia="en-GB"/>
          <w14:ligatures w14:val="none"/>
        </w:rPr>
        <w:t>1].</w:t>
      </w:r>
    </w:p>
    <w:p w14:paraId="2C4ED8D7" w14:textId="77777777" w:rsidR="005E416D" w:rsidRDefault="005E416D" w:rsidP="00F64439">
      <w:pPr>
        <w:spacing w:after="0" w:line="360" w:lineRule="auto"/>
        <w:jc w:val="both"/>
        <w:rPr>
          <w:rFonts w:ascii="Times New Roman" w:eastAsia="Times New Roman" w:hAnsi="Times New Roman" w:cs="Times New Roman"/>
          <w:kern w:val="0"/>
          <w:lang w:val="en-GB" w:eastAsia="en-GB"/>
          <w14:ligatures w14:val="none"/>
        </w:rPr>
      </w:pPr>
    </w:p>
    <w:p w14:paraId="0C2C447F" w14:textId="0AF51634" w:rsidR="00CB61C6" w:rsidRDefault="007E26E7" w:rsidP="00F64439">
      <w:pPr>
        <w:spacing w:after="0" w:line="360" w:lineRule="auto"/>
        <w:jc w:val="both"/>
        <w:rPr>
          <w:rFonts w:ascii="Times New Roman" w:eastAsia="Times New Roman" w:hAnsi="Times New Roman" w:cs="Times New Roman"/>
          <w:kern w:val="0"/>
          <w:lang w:val="en-GB" w:eastAsia="en-GB"/>
          <w14:ligatures w14:val="none"/>
        </w:rPr>
      </w:pPr>
      <w:r w:rsidRPr="007E26E7">
        <w:rPr>
          <w:rFonts w:ascii="Times New Roman" w:eastAsia="Times New Roman" w:hAnsi="Times New Roman" w:cs="Times New Roman"/>
          <w:kern w:val="0"/>
          <w:lang w:val="en-GB" w:eastAsia="en-GB"/>
          <w14:ligatures w14:val="none"/>
        </w:rPr>
        <w:t xml:space="preserve">The most important requirements are the </w:t>
      </w:r>
      <w:r w:rsidR="00EA4BFC">
        <w:rPr>
          <w:rFonts w:ascii="Times New Roman" w:eastAsia="Times New Roman" w:hAnsi="Times New Roman" w:cs="Times New Roman"/>
          <w:kern w:val="0"/>
          <w:lang w:val="en-GB" w:eastAsia="en-GB"/>
          <w14:ligatures w14:val="none"/>
        </w:rPr>
        <w:t>MUST HAVE</w:t>
      </w:r>
      <w:r w:rsidRPr="007E26E7">
        <w:rPr>
          <w:rFonts w:ascii="Times New Roman" w:eastAsia="Times New Roman" w:hAnsi="Times New Roman" w:cs="Times New Roman"/>
          <w:kern w:val="0"/>
          <w:lang w:val="en-GB" w:eastAsia="en-GB"/>
          <w14:ligatures w14:val="none"/>
        </w:rPr>
        <w:t>. In this instance, classroom assignments must be made according to class sizes and room capacities, and scheduling conflicts must be avoided. The system wouldn't function correctly without these.</w:t>
      </w:r>
    </w:p>
    <w:p w14:paraId="7B4F64D2" w14:textId="24DE4626" w:rsidR="00506ED1" w:rsidRDefault="00506ED1" w:rsidP="00F64439">
      <w:pPr>
        <w:spacing w:after="0" w:line="360" w:lineRule="auto"/>
        <w:jc w:val="both"/>
        <w:rPr>
          <w:rFonts w:ascii="Times New Roman" w:eastAsia="Times New Roman" w:hAnsi="Times New Roman" w:cs="Times New Roman"/>
          <w:kern w:val="0"/>
          <w:lang w:val="en-GB" w:eastAsia="en-GB"/>
          <w14:ligatures w14:val="none"/>
        </w:rPr>
      </w:pPr>
    </w:p>
    <w:p w14:paraId="5D12002E" w14:textId="77777777" w:rsidR="008C39FE" w:rsidRDefault="007E26E7" w:rsidP="00F64439">
      <w:pPr>
        <w:spacing w:after="0" w:line="360" w:lineRule="auto"/>
        <w:jc w:val="both"/>
        <w:rPr>
          <w:rFonts w:ascii="Times New Roman" w:eastAsia="Times New Roman" w:hAnsi="Times New Roman" w:cs="Times New Roman"/>
          <w:kern w:val="0"/>
          <w:lang w:val="en-GB" w:eastAsia="en-GB"/>
          <w14:ligatures w14:val="none"/>
        </w:rPr>
      </w:pPr>
      <w:r w:rsidRPr="007E26E7">
        <w:rPr>
          <w:rFonts w:ascii="Times New Roman" w:eastAsia="Times New Roman" w:hAnsi="Times New Roman" w:cs="Times New Roman"/>
          <w:kern w:val="0"/>
          <w:lang w:val="en-GB" w:eastAsia="en-GB"/>
          <w14:ligatures w14:val="none"/>
        </w:rPr>
        <w:t xml:space="preserve">Reducing the distance between consecutive classes is one of the conditions that </w:t>
      </w:r>
      <w:r w:rsidR="00506ED1">
        <w:rPr>
          <w:rFonts w:ascii="Times New Roman" w:eastAsia="Times New Roman" w:hAnsi="Times New Roman" w:cs="Times New Roman"/>
          <w:kern w:val="0"/>
          <w:lang w:val="en-GB" w:eastAsia="en-GB"/>
          <w14:ligatures w14:val="none"/>
        </w:rPr>
        <w:t>SHOULD HAVE</w:t>
      </w:r>
      <w:r w:rsidRPr="007E26E7">
        <w:rPr>
          <w:rFonts w:ascii="Times New Roman" w:eastAsia="Times New Roman" w:hAnsi="Times New Roman" w:cs="Times New Roman"/>
          <w:kern w:val="0"/>
          <w:lang w:val="en-GB" w:eastAsia="en-GB"/>
          <w14:ligatures w14:val="none"/>
        </w:rPr>
        <w:t xml:space="preserve"> met </w:t>
      </w:r>
      <w:proofErr w:type="gramStart"/>
      <w:r w:rsidRPr="007E26E7">
        <w:rPr>
          <w:rFonts w:ascii="Times New Roman" w:eastAsia="Times New Roman" w:hAnsi="Times New Roman" w:cs="Times New Roman"/>
          <w:kern w:val="0"/>
          <w:lang w:val="en-GB" w:eastAsia="en-GB"/>
          <w14:ligatures w14:val="none"/>
        </w:rPr>
        <w:t>in order to</w:t>
      </w:r>
      <w:proofErr w:type="gramEnd"/>
      <w:r w:rsidRPr="007E26E7">
        <w:rPr>
          <w:rFonts w:ascii="Times New Roman" w:eastAsia="Times New Roman" w:hAnsi="Times New Roman" w:cs="Times New Roman"/>
          <w:kern w:val="0"/>
          <w:lang w:val="en-GB" w:eastAsia="en-GB"/>
          <w14:ligatures w14:val="none"/>
        </w:rPr>
        <w:t xml:space="preserve"> limit the amount of time that lecturers and students must spend moving. Although significant, these are not as vital as the main features.</w:t>
      </w:r>
    </w:p>
    <w:p w14:paraId="61C9C074" w14:textId="67DB2471" w:rsidR="007E26E7" w:rsidRDefault="007E26E7" w:rsidP="00F64439">
      <w:pPr>
        <w:spacing w:after="0" w:line="360" w:lineRule="auto"/>
        <w:jc w:val="both"/>
        <w:rPr>
          <w:rFonts w:ascii="Times New Roman" w:eastAsia="Times New Roman" w:hAnsi="Times New Roman" w:cs="Times New Roman"/>
          <w:kern w:val="0"/>
          <w:lang w:val="en-GB" w:eastAsia="en-GB"/>
          <w14:ligatures w14:val="none"/>
        </w:rPr>
      </w:pPr>
      <w:r w:rsidRPr="007E26E7">
        <w:rPr>
          <w:rFonts w:ascii="Times New Roman" w:eastAsia="Times New Roman" w:hAnsi="Times New Roman" w:cs="Times New Roman"/>
          <w:kern w:val="0"/>
          <w:lang w:val="en-GB" w:eastAsia="en-GB"/>
          <w14:ligatures w14:val="none"/>
        </w:rPr>
        <w:t xml:space="preserve"> </w:t>
      </w:r>
    </w:p>
    <w:p w14:paraId="2266B7A6" w14:textId="237736B9" w:rsidR="00FF0766" w:rsidRDefault="00FF0766" w:rsidP="00F64439">
      <w:pPr>
        <w:spacing w:after="0" w:line="360" w:lineRule="auto"/>
        <w:jc w:val="both"/>
        <w:rPr>
          <w:rFonts w:ascii="Times New Roman" w:eastAsia="Times New Roman" w:hAnsi="Times New Roman" w:cs="Times New Roman"/>
          <w:kern w:val="0"/>
          <w:lang w:val="en-GB" w:eastAsia="en-GB"/>
          <w14:ligatures w14:val="none"/>
        </w:rPr>
      </w:pPr>
      <w:r w:rsidRPr="00FF0766">
        <w:rPr>
          <w:rFonts w:ascii="Times New Roman" w:eastAsia="Times New Roman" w:hAnsi="Times New Roman" w:cs="Times New Roman"/>
          <w:kern w:val="0"/>
          <w:lang w:val="en-GB" w:eastAsia="en-GB"/>
          <w14:ligatures w14:val="none"/>
        </w:rPr>
        <w:t xml:space="preserve">Features like permitting small schedule modifications or flexible room changes when </w:t>
      </w:r>
      <w:proofErr w:type="gramStart"/>
      <w:r w:rsidRPr="00FF0766">
        <w:rPr>
          <w:rFonts w:ascii="Times New Roman" w:eastAsia="Times New Roman" w:hAnsi="Times New Roman" w:cs="Times New Roman"/>
          <w:kern w:val="0"/>
          <w:lang w:val="en-GB" w:eastAsia="en-GB"/>
          <w14:ligatures w14:val="none"/>
        </w:rPr>
        <w:t>necessary</w:t>
      </w:r>
      <w:proofErr w:type="gramEnd"/>
      <w:r w:rsidRPr="00FF0766">
        <w:rPr>
          <w:rFonts w:ascii="Times New Roman" w:eastAsia="Times New Roman" w:hAnsi="Times New Roman" w:cs="Times New Roman"/>
          <w:kern w:val="0"/>
          <w:lang w:val="en-GB" w:eastAsia="en-GB"/>
          <w14:ligatures w14:val="none"/>
        </w:rPr>
        <w:t xml:space="preserve"> could be included in the COULD HAVE criterion. </w:t>
      </w:r>
    </w:p>
    <w:p w14:paraId="4551CC70" w14:textId="77777777" w:rsidR="00D14BB0" w:rsidRPr="00FF0766" w:rsidRDefault="00D14BB0" w:rsidP="00F64439">
      <w:pPr>
        <w:spacing w:after="0" w:line="360" w:lineRule="auto"/>
        <w:jc w:val="both"/>
        <w:rPr>
          <w:rFonts w:ascii="Times New Roman" w:eastAsia="Times New Roman" w:hAnsi="Times New Roman" w:cs="Times New Roman"/>
          <w:kern w:val="0"/>
          <w:lang w:val="en-GB" w:eastAsia="en-GB"/>
          <w14:ligatures w14:val="none"/>
        </w:rPr>
      </w:pPr>
    </w:p>
    <w:p w14:paraId="0B37A835" w14:textId="59A02003" w:rsidR="00BE5DBC" w:rsidRDefault="00FF0766" w:rsidP="00F64439">
      <w:pPr>
        <w:spacing w:after="0" w:line="360" w:lineRule="auto"/>
        <w:jc w:val="both"/>
        <w:rPr>
          <w:rFonts w:ascii="Times New Roman" w:eastAsia="Times New Roman" w:hAnsi="Times New Roman" w:cs="Times New Roman"/>
          <w:kern w:val="0"/>
          <w:lang w:val="en-GB" w:eastAsia="en-GB"/>
          <w14:ligatures w14:val="none"/>
        </w:rPr>
      </w:pPr>
      <w:r w:rsidRPr="00FF0766">
        <w:rPr>
          <w:rFonts w:ascii="Times New Roman" w:eastAsia="Times New Roman" w:hAnsi="Times New Roman" w:cs="Times New Roman"/>
          <w:kern w:val="0"/>
          <w:lang w:val="en-GB" w:eastAsia="en-GB"/>
          <w14:ligatures w14:val="none"/>
        </w:rPr>
        <w:t xml:space="preserve">Lastly, the </w:t>
      </w:r>
      <w:r w:rsidRPr="00D15431">
        <w:rPr>
          <w:rFonts w:ascii="Times New Roman" w:eastAsia="Times New Roman" w:hAnsi="Times New Roman" w:cs="Times New Roman"/>
          <w:caps/>
          <w:kern w:val="0"/>
          <w:lang w:val="en-GB" w:eastAsia="en-GB"/>
          <w14:ligatures w14:val="none"/>
        </w:rPr>
        <w:t>Won't have</w:t>
      </w:r>
      <w:r w:rsidRPr="00FF0766">
        <w:rPr>
          <w:rFonts w:ascii="Times New Roman" w:eastAsia="Times New Roman" w:hAnsi="Times New Roman" w:cs="Times New Roman"/>
          <w:kern w:val="0"/>
          <w:lang w:val="en-GB" w:eastAsia="en-GB"/>
          <w14:ligatures w14:val="none"/>
        </w:rPr>
        <w:t xml:space="preserve"> category has more sophisticated features, such predictive algorithms, which are not required at this time because of their complexity.</w:t>
      </w:r>
    </w:p>
    <w:p w14:paraId="45EA18A7" w14:textId="77777777" w:rsidR="00BE5DBC" w:rsidRDefault="00BE5DBC" w:rsidP="00F64439">
      <w:pPr>
        <w:spacing w:after="0" w:line="360" w:lineRule="auto"/>
        <w:jc w:val="both"/>
        <w:rPr>
          <w:rFonts w:ascii="Times New Roman" w:eastAsia="Times New Roman" w:hAnsi="Times New Roman" w:cs="Times New Roman"/>
          <w:kern w:val="0"/>
          <w:lang w:val="en-GB" w:eastAsia="en-GB"/>
          <w14:ligatures w14:val="none"/>
        </w:rPr>
      </w:pPr>
    </w:p>
    <w:p w14:paraId="5DE835F1" w14:textId="32863AA8" w:rsidR="00BC658C" w:rsidRPr="007E26E7" w:rsidRDefault="00BC658C" w:rsidP="00F64439">
      <w:pPr>
        <w:spacing w:after="0" w:line="360" w:lineRule="auto"/>
        <w:jc w:val="both"/>
        <w:rPr>
          <w:rFonts w:ascii="Times New Roman" w:eastAsia="Times New Roman" w:hAnsi="Times New Roman" w:cs="Times New Roman"/>
          <w:kern w:val="0"/>
          <w:lang w:val="en-GB" w:eastAsia="en-GB"/>
          <w14:ligatures w14:val="none"/>
        </w:rPr>
      </w:pPr>
      <w:r w:rsidRPr="00BC658C">
        <w:rPr>
          <w:rFonts w:ascii="Times New Roman" w:eastAsia="Times New Roman" w:hAnsi="Times New Roman" w:cs="Times New Roman"/>
          <w:kern w:val="0"/>
          <w:lang w:val="en-GB" w:eastAsia="en-GB"/>
          <w14:ligatures w14:val="none"/>
        </w:rPr>
        <w:t xml:space="preserve">Additionally, there are </w:t>
      </w:r>
      <w:proofErr w:type="gramStart"/>
      <w:r w:rsidRPr="00BC658C">
        <w:rPr>
          <w:rFonts w:ascii="Times New Roman" w:eastAsia="Times New Roman" w:hAnsi="Times New Roman" w:cs="Times New Roman"/>
          <w:kern w:val="0"/>
          <w:lang w:val="en-GB" w:eastAsia="en-GB"/>
          <w14:ligatures w14:val="none"/>
        </w:rPr>
        <w:t>a number of</w:t>
      </w:r>
      <w:proofErr w:type="gramEnd"/>
      <w:r w:rsidRPr="00BC658C">
        <w:rPr>
          <w:rFonts w:ascii="Times New Roman" w:eastAsia="Times New Roman" w:hAnsi="Times New Roman" w:cs="Times New Roman"/>
          <w:kern w:val="0"/>
          <w:lang w:val="en-GB" w:eastAsia="en-GB"/>
          <w14:ligatures w14:val="none"/>
        </w:rPr>
        <w:t xml:space="preserve"> limitations that restrict the problem's potential solutions. For instance, each classroom has a set capacity and there are a set number of available classrooms. Typically, schedules are predetermined and difficult to modify. Additionally, the college's architectural arrangement causes some rooms to be far apart, which slows down people's ability to move between them. Additional limitations are imposed by course-specific requirements and lecturer availability</w:t>
      </w:r>
      <w:r w:rsidR="003D6FFB">
        <w:rPr>
          <w:rFonts w:ascii="Times New Roman" w:eastAsia="Times New Roman" w:hAnsi="Times New Roman" w:cs="Times New Roman"/>
          <w:kern w:val="0"/>
          <w:lang w:val="en-GB" w:eastAsia="en-GB"/>
          <w14:ligatures w14:val="none"/>
        </w:rPr>
        <w:t xml:space="preserve"> [2].</w:t>
      </w:r>
    </w:p>
    <w:p w14:paraId="65F2C19F" w14:textId="77777777" w:rsidR="007E26E7" w:rsidRPr="007E26E7" w:rsidRDefault="007E26E7" w:rsidP="00F64439">
      <w:pPr>
        <w:spacing w:line="360" w:lineRule="auto"/>
        <w:jc w:val="both"/>
        <w:rPr>
          <w:lang w:val="en-GB"/>
        </w:rPr>
      </w:pPr>
    </w:p>
    <w:p w14:paraId="07E89F3C" w14:textId="2AF6793B" w:rsidR="003C4AC1" w:rsidRPr="00F3304A" w:rsidRDefault="003C4AC1" w:rsidP="00F64439">
      <w:pPr>
        <w:pStyle w:val="Heading2"/>
        <w:numPr>
          <w:ilvl w:val="1"/>
          <w:numId w:val="20"/>
        </w:numPr>
        <w:spacing w:line="360" w:lineRule="auto"/>
        <w:rPr>
          <w:rFonts w:ascii="Times New Roman" w:hAnsi="Times New Roman" w:cs="Times New Roman"/>
          <w:lang w:val="en-GB"/>
        </w:rPr>
      </w:pPr>
      <w:bookmarkStart w:id="7" w:name="_Toc227674044"/>
      <w:r w:rsidRPr="00F3304A">
        <w:rPr>
          <w:rFonts w:ascii="Times New Roman" w:hAnsi="Times New Roman" w:cs="Times New Roman"/>
          <w:lang w:val="en-GB"/>
        </w:rPr>
        <w:t>Variables Identification</w:t>
      </w:r>
      <w:bookmarkEnd w:id="7"/>
      <w:r w:rsidRPr="00F3304A">
        <w:rPr>
          <w:rFonts w:ascii="Times New Roman" w:hAnsi="Times New Roman" w:cs="Times New Roman"/>
          <w:lang w:val="en-GB"/>
        </w:rPr>
        <w:t xml:space="preserve"> </w:t>
      </w:r>
    </w:p>
    <w:p w14:paraId="2C140968" w14:textId="1240F3AD" w:rsidR="004235BA" w:rsidRDefault="004235BA" w:rsidP="00F64439">
      <w:pPr>
        <w:spacing w:after="0" w:line="360" w:lineRule="auto"/>
        <w:jc w:val="both"/>
        <w:rPr>
          <w:rFonts w:ascii="Times New Roman" w:eastAsia="Times New Roman" w:hAnsi="Times New Roman" w:cs="Times New Roman"/>
          <w:kern w:val="0"/>
          <w:lang w:val="en-GB" w:eastAsia="en-GB"/>
          <w14:ligatures w14:val="none"/>
        </w:rPr>
      </w:pPr>
      <w:r w:rsidRPr="001D4F4A">
        <w:rPr>
          <w:rFonts w:ascii="Times New Roman" w:eastAsia="Times New Roman" w:hAnsi="Times New Roman" w:cs="Times New Roman"/>
          <w:kern w:val="0"/>
          <w:lang w:val="en-GB" w:eastAsia="en-GB"/>
          <w14:ligatures w14:val="none"/>
        </w:rPr>
        <w:t>Numerous significant factors, including class numbers, room capacities, time slots, room placements</w:t>
      </w:r>
      <w:r w:rsidR="00575F76">
        <w:rPr>
          <w:rFonts w:ascii="Times New Roman" w:eastAsia="Times New Roman" w:hAnsi="Times New Roman" w:cs="Times New Roman"/>
          <w:kern w:val="0"/>
          <w:lang w:val="en-GB" w:eastAsia="en-GB"/>
          <w14:ligatures w14:val="none"/>
        </w:rPr>
        <w:t xml:space="preserve"> and lectures</w:t>
      </w:r>
      <w:r w:rsidRPr="001D4F4A">
        <w:rPr>
          <w:rFonts w:ascii="Times New Roman" w:eastAsia="Times New Roman" w:hAnsi="Times New Roman" w:cs="Times New Roman"/>
          <w:kern w:val="0"/>
          <w:lang w:val="en-GB" w:eastAsia="en-GB"/>
          <w14:ligatures w14:val="none"/>
        </w:rPr>
        <w:t>, are involved in the problem. There is a close relationship between these variables. For instance, putting a small class in a large room wastes space, whereas putting a large class in a small room will result in overpopulation. In a similar vein, scheduling two classes for the same group far apart increases travel time and may cause delays.</w:t>
      </w:r>
    </w:p>
    <w:p w14:paraId="109FFAB2" w14:textId="77777777" w:rsidR="001D4F4A" w:rsidRPr="001D4F4A" w:rsidRDefault="001D4F4A" w:rsidP="00F64439">
      <w:pPr>
        <w:spacing w:after="0" w:line="360" w:lineRule="auto"/>
        <w:jc w:val="both"/>
        <w:rPr>
          <w:rFonts w:ascii="Times New Roman" w:eastAsia="Times New Roman" w:hAnsi="Times New Roman" w:cs="Times New Roman"/>
          <w:kern w:val="0"/>
          <w:lang w:val="en-GB" w:eastAsia="en-GB"/>
          <w14:ligatures w14:val="none"/>
        </w:rPr>
      </w:pPr>
    </w:p>
    <w:p w14:paraId="5DB3821C" w14:textId="3F9E0F2C" w:rsidR="00F3304A" w:rsidRDefault="004235BA" w:rsidP="00F64439">
      <w:pPr>
        <w:spacing w:after="0" w:line="360" w:lineRule="auto"/>
        <w:jc w:val="both"/>
        <w:rPr>
          <w:rFonts w:ascii="Times New Roman" w:eastAsia="Times New Roman" w:hAnsi="Times New Roman" w:cs="Times New Roman"/>
          <w:kern w:val="0"/>
          <w:lang w:val="en-GB" w:eastAsia="en-GB"/>
          <w14:ligatures w14:val="none"/>
        </w:rPr>
      </w:pPr>
      <w:r w:rsidRPr="001D4F4A">
        <w:rPr>
          <w:rFonts w:ascii="Times New Roman" w:eastAsia="Times New Roman" w:hAnsi="Times New Roman" w:cs="Times New Roman"/>
          <w:kern w:val="0"/>
          <w:lang w:val="en-GB" w:eastAsia="en-GB"/>
          <w14:ligatures w14:val="none"/>
        </w:rPr>
        <w:t>In general, this can be viewed as an optimisation problem, where the goal is to make the best use of the resources at hand while avoiding conflicts and cutting down on time wasted [2]. It is simpler to create an organised and efficient solution when the needs, limitations, and factors are well identified</w:t>
      </w:r>
      <w:r w:rsidR="001E762F">
        <w:rPr>
          <w:rFonts w:ascii="Times New Roman" w:eastAsia="Times New Roman" w:hAnsi="Times New Roman" w:cs="Times New Roman"/>
          <w:kern w:val="0"/>
          <w:lang w:val="en-GB" w:eastAsia="en-GB"/>
          <w14:ligatures w14:val="none"/>
        </w:rPr>
        <w:t xml:space="preserve"> </w:t>
      </w:r>
      <w:r w:rsidR="001E762F" w:rsidRPr="001D4F4A">
        <w:rPr>
          <w:rFonts w:ascii="Times New Roman" w:eastAsia="Times New Roman" w:hAnsi="Times New Roman" w:cs="Times New Roman"/>
          <w:kern w:val="0"/>
          <w:lang w:val="en-GB" w:eastAsia="en-GB"/>
          <w14:ligatures w14:val="none"/>
        </w:rPr>
        <w:t>[3]</w:t>
      </w:r>
      <w:r w:rsidR="001E762F">
        <w:rPr>
          <w:rFonts w:ascii="Times New Roman" w:eastAsia="Times New Roman" w:hAnsi="Times New Roman" w:cs="Times New Roman"/>
          <w:kern w:val="0"/>
          <w:lang w:val="en-GB" w:eastAsia="en-GB"/>
          <w14:ligatures w14:val="none"/>
        </w:rPr>
        <w:t>.</w:t>
      </w:r>
    </w:p>
    <w:p w14:paraId="21401B0D" w14:textId="77777777" w:rsidR="001D4F4A" w:rsidRDefault="001D4F4A" w:rsidP="00F64439">
      <w:pPr>
        <w:spacing w:after="0" w:line="360" w:lineRule="auto"/>
        <w:jc w:val="both"/>
        <w:rPr>
          <w:rFonts w:ascii="Times New Roman" w:eastAsia="Times New Roman" w:hAnsi="Times New Roman" w:cs="Times New Roman"/>
          <w:kern w:val="0"/>
          <w:lang w:val="en-GB" w:eastAsia="en-GB"/>
          <w14:ligatures w14:val="none"/>
        </w:rPr>
      </w:pPr>
    </w:p>
    <w:tbl>
      <w:tblPr>
        <w:tblStyle w:val="TableGrid"/>
        <w:tblW w:w="0" w:type="auto"/>
        <w:tblLook w:val="04A0" w:firstRow="1" w:lastRow="0" w:firstColumn="1" w:lastColumn="0" w:noHBand="0" w:noVBand="1"/>
      </w:tblPr>
      <w:tblGrid>
        <w:gridCol w:w="2830"/>
        <w:gridCol w:w="6186"/>
      </w:tblGrid>
      <w:tr w:rsidR="00427603" w:rsidRPr="00EE0C06" w14:paraId="7F6EABD6" w14:textId="77777777" w:rsidTr="0076326D">
        <w:tc>
          <w:tcPr>
            <w:tcW w:w="2830" w:type="dxa"/>
          </w:tcPr>
          <w:p w14:paraId="512565C7" w14:textId="5FD5B0B4" w:rsidR="00427603" w:rsidRPr="00EE0C06" w:rsidRDefault="00427603" w:rsidP="00F64439">
            <w:pPr>
              <w:spacing w:line="360" w:lineRule="auto"/>
              <w:jc w:val="both"/>
              <w:rPr>
                <w:rFonts w:ascii="Times New Roman" w:eastAsia="Times New Roman" w:hAnsi="Times New Roman" w:cs="Times New Roman"/>
                <w:b/>
                <w:bCs/>
                <w:kern w:val="0"/>
                <w:lang w:val="en-GB" w:eastAsia="en-GB"/>
                <w14:ligatures w14:val="none"/>
              </w:rPr>
            </w:pPr>
            <w:r w:rsidRPr="00EE0C06">
              <w:rPr>
                <w:rFonts w:ascii="Times New Roman" w:eastAsia="Times New Roman" w:hAnsi="Times New Roman" w:cs="Times New Roman"/>
                <w:b/>
                <w:bCs/>
                <w:kern w:val="0"/>
                <w:lang w:val="en-GB" w:eastAsia="en-GB"/>
                <w14:ligatures w14:val="none"/>
              </w:rPr>
              <w:t>Variables</w:t>
            </w:r>
          </w:p>
        </w:tc>
        <w:tc>
          <w:tcPr>
            <w:tcW w:w="6186" w:type="dxa"/>
          </w:tcPr>
          <w:p w14:paraId="22BE73D6" w14:textId="3FD9C76A" w:rsidR="00427603" w:rsidRPr="00EE0C06" w:rsidRDefault="00427603" w:rsidP="00F64439">
            <w:pPr>
              <w:spacing w:line="360" w:lineRule="auto"/>
              <w:jc w:val="both"/>
              <w:rPr>
                <w:rFonts w:ascii="Times New Roman" w:eastAsia="Times New Roman" w:hAnsi="Times New Roman" w:cs="Times New Roman"/>
                <w:b/>
                <w:bCs/>
                <w:kern w:val="0"/>
                <w:lang w:val="en-GB" w:eastAsia="en-GB"/>
                <w14:ligatures w14:val="none"/>
              </w:rPr>
            </w:pPr>
            <w:r w:rsidRPr="00EE0C06">
              <w:rPr>
                <w:rFonts w:ascii="Times New Roman" w:eastAsia="Times New Roman" w:hAnsi="Times New Roman" w:cs="Times New Roman"/>
                <w:b/>
                <w:bCs/>
                <w:kern w:val="0"/>
                <w:lang w:val="en-GB" w:eastAsia="en-GB"/>
                <w14:ligatures w14:val="none"/>
              </w:rPr>
              <w:t>Description</w:t>
            </w:r>
          </w:p>
        </w:tc>
      </w:tr>
      <w:tr w:rsidR="00427603" w14:paraId="52D5EE43" w14:textId="77777777" w:rsidTr="0076326D">
        <w:tc>
          <w:tcPr>
            <w:tcW w:w="2830" w:type="dxa"/>
          </w:tcPr>
          <w:p w14:paraId="53C31B70" w14:textId="55F4BA2E" w:rsidR="00427603" w:rsidRDefault="0031588B" w:rsidP="00F64439">
            <w:pPr>
              <w:spacing w:line="360" w:lineRule="auto"/>
              <w:jc w:val="both"/>
              <w:rPr>
                <w:rFonts w:ascii="Times New Roman" w:eastAsia="Times New Roman" w:hAnsi="Times New Roman" w:cs="Times New Roman"/>
                <w:kern w:val="0"/>
                <w:lang w:val="en-GB" w:eastAsia="en-GB"/>
                <w14:ligatures w14:val="none"/>
              </w:rPr>
            </w:pPr>
            <w:proofErr w:type="spellStart"/>
            <w:r>
              <w:rPr>
                <w:rFonts w:ascii="Times New Roman" w:eastAsia="Times New Roman" w:hAnsi="Times New Roman" w:cs="Times New Roman"/>
                <w:kern w:val="0"/>
                <w:lang w:val="en-GB" w:eastAsia="en-GB"/>
                <w14:ligatures w14:val="none"/>
              </w:rPr>
              <w:t>C</w:t>
            </w:r>
            <w:r w:rsidR="002C4979">
              <w:rPr>
                <w:rFonts w:ascii="Times New Roman" w:eastAsia="Times New Roman" w:hAnsi="Times New Roman" w:cs="Times New Roman"/>
                <w:kern w:val="0"/>
                <w:lang w:val="en-GB" w:eastAsia="en-GB"/>
                <w14:ligatures w14:val="none"/>
              </w:rPr>
              <w:t>lass</w:t>
            </w:r>
            <w:r w:rsidR="00C76B71">
              <w:rPr>
                <w:rFonts w:ascii="Times New Roman" w:eastAsia="Times New Roman" w:hAnsi="Times New Roman" w:cs="Times New Roman"/>
                <w:kern w:val="0"/>
                <w:lang w:val="en-GB" w:eastAsia="en-GB"/>
                <w14:ligatures w14:val="none"/>
              </w:rPr>
              <w:t>_</w:t>
            </w:r>
            <w:r>
              <w:rPr>
                <w:rFonts w:ascii="Times New Roman" w:eastAsia="Times New Roman" w:hAnsi="Times New Roman" w:cs="Times New Roman"/>
                <w:kern w:val="0"/>
                <w:lang w:val="en-GB" w:eastAsia="en-GB"/>
                <w14:ligatures w14:val="none"/>
              </w:rPr>
              <w:t>numbers</w:t>
            </w:r>
            <w:proofErr w:type="spellEnd"/>
          </w:p>
        </w:tc>
        <w:tc>
          <w:tcPr>
            <w:tcW w:w="6186" w:type="dxa"/>
          </w:tcPr>
          <w:p w14:paraId="7F008AB3" w14:textId="00224D7B" w:rsidR="00427603" w:rsidRDefault="00927E2B" w:rsidP="00F64439">
            <w:pPr>
              <w:spacing w:line="360" w:lineRule="auto"/>
              <w:jc w:val="both"/>
              <w:rPr>
                <w:rFonts w:ascii="Times New Roman" w:eastAsia="Times New Roman" w:hAnsi="Times New Roman" w:cs="Times New Roman"/>
                <w:kern w:val="0"/>
                <w:lang w:val="en-GB" w:eastAsia="en-GB"/>
                <w14:ligatures w14:val="none"/>
              </w:rPr>
            </w:pPr>
            <w:r>
              <w:rPr>
                <w:rFonts w:ascii="Times New Roman" w:eastAsia="Times New Roman" w:hAnsi="Times New Roman" w:cs="Times New Roman"/>
                <w:kern w:val="0"/>
                <w:lang w:val="en-GB" w:eastAsia="en-GB"/>
                <w14:ligatures w14:val="none"/>
              </w:rPr>
              <w:t>Number of</w:t>
            </w:r>
            <w:r w:rsidR="003D2099">
              <w:rPr>
                <w:rFonts w:ascii="Times New Roman" w:eastAsia="Times New Roman" w:hAnsi="Times New Roman" w:cs="Times New Roman"/>
                <w:kern w:val="0"/>
                <w:lang w:val="en-GB" w:eastAsia="en-GB"/>
                <w14:ligatures w14:val="none"/>
              </w:rPr>
              <w:t xml:space="preserve"> classes</w:t>
            </w:r>
          </w:p>
        </w:tc>
      </w:tr>
      <w:tr w:rsidR="0031588B" w:rsidRPr="00BD4900" w14:paraId="3F27AE44" w14:textId="77777777" w:rsidTr="0076326D">
        <w:tc>
          <w:tcPr>
            <w:tcW w:w="2830" w:type="dxa"/>
          </w:tcPr>
          <w:p w14:paraId="6E73391A" w14:textId="521F0A31" w:rsidR="0031588B" w:rsidRDefault="0031588B" w:rsidP="00F64439">
            <w:pPr>
              <w:spacing w:line="360" w:lineRule="auto"/>
              <w:jc w:val="both"/>
              <w:rPr>
                <w:rFonts w:ascii="Times New Roman" w:eastAsia="Times New Roman" w:hAnsi="Times New Roman" w:cs="Times New Roman"/>
                <w:kern w:val="0"/>
                <w:lang w:val="en-GB" w:eastAsia="en-GB"/>
                <w14:ligatures w14:val="none"/>
              </w:rPr>
            </w:pPr>
            <w:proofErr w:type="spellStart"/>
            <w:r>
              <w:rPr>
                <w:rFonts w:ascii="Times New Roman" w:eastAsia="Times New Roman" w:hAnsi="Times New Roman" w:cs="Times New Roman"/>
                <w:kern w:val="0"/>
                <w:lang w:val="en-GB" w:eastAsia="en-GB"/>
                <w14:ligatures w14:val="none"/>
              </w:rPr>
              <w:t>Room</w:t>
            </w:r>
            <w:r w:rsidR="00C76B71">
              <w:rPr>
                <w:rFonts w:ascii="Times New Roman" w:eastAsia="Times New Roman" w:hAnsi="Times New Roman" w:cs="Times New Roman"/>
                <w:kern w:val="0"/>
                <w:lang w:val="en-GB" w:eastAsia="en-GB"/>
                <w14:ligatures w14:val="none"/>
              </w:rPr>
              <w:t>_</w:t>
            </w:r>
            <w:r>
              <w:rPr>
                <w:rFonts w:ascii="Times New Roman" w:eastAsia="Times New Roman" w:hAnsi="Times New Roman" w:cs="Times New Roman"/>
                <w:kern w:val="0"/>
                <w:lang w:val="en-GB" w:eastAsia="en-GB"/>
                <w14:ligatures w14:val="none"/>
              </w:rPr>
              <w:t>capacities</w:t>
            </w:r>
            <w:proofErr w:type="spellEnd"/>
          </w:p>
        </w:tc>
        <w:tc>
          <w:tcPr>
            <w:tcW w:w="6186" w:type="dxa"/>
          </w:tcPr>
          <w:p w14:paraId="55628225" w14:textId="0BB0A2A9" w:rsidR="0031588B" w:rsidRPr="00955069" w:rsidRDefault="00955069" w:rsidP="00F64439">
            <w:pPr>
              <w:spacing w:line="360" w:lineRule="auto"/>
              <w:jc w:val="both"/>
              <w:rPr>
                <w:rFonts w:ascii="Times New Roman" w:eastAsia="Times New Roman" w:hAnsi="Times New Roman" w:cs="Times New Roman"/>
                <w:kern w:val="0"/>
                <w:lang w:val="en-GB" w:eastAsia="en-GB"/>
                <w14:ligatures w14:val="none"/>
              </w:rPr>
            </w:pPr>
            <w:r w:rsidRPr="00955069">
              <w:rPr>
                <w:rFonts w:ascii="Times New Roman" w:eastAsia="Times New Roman" w:hAnsi="Times New Roman" w:cs="Times New Roman"/>
                <w:kern w:val="0"/>
                <w:lang w:val="en-GB" w:eastAsia="en-GB"/>
                <w14:ligatures w14:val="none"/>
              </w:rPr>
              <w:t>Room capacity refers to the maximum number of students a classroom can accommodate</w:t>
            </w:r>
          </w:p>
        </w:tc>
      </w:tr>
      <w:tr w:rsidR="0031588B" w:rsidRPr="00BD4900" w14:paraId="083EF54E" w14:textId="77777777" w:rsidTr="0076326D">
        <w:tc>
          <w:tcPr>
            <w:tcW w:w="2830" w:type="dxa"/>
          </w:tcPr>
          <w:p w14:paraId="77934E3C" w14:textId="4E36CD15" w:rsidR="0031588B" w:rsidRDefault="0031588B" w:rsidP="00F64439">
            <w:pPr>
              <w:spacing w:line="360" w:lineRule="auto"/>
              <w:jc w:val="both"/>
              <w:rPr>
                <w:rFonts w:ascii="Times New Roman" w:eastAsia="Times New Roman" w:hAnsi="Times New Roman" w:cs="Times New Roman"/>
                <w:kern w:val="0"/>
                <w:lang w:val="en-GB" w:eastAsia="en-GB"/>
                <w14:ligatures w14:val="none"/>
              </w:rPr>
            </w:pPr>
            <w:proofErr w:type="spellStart"/>
            <w:r>
              <w:rPr>
                <w:rFonts w:ascii="Times New Roman" w:eastAsia="Times New Roman" w:hAnsi="Times New Roman" w:cs="Times New Roman"/>
                <w:kern w:val="0"/>
                <w:lang w:val="en-GB" w:eastAsia="en-GB"/>
                <w14:ligatures w14:val="none"/>
              </w:rPr>
              <w:t>Time</w:t>
            </w:r>
            <w:r w:rsidR="00C76B71">
              <w:rPr>
                <w:rFonts w:ascii="Times New Roman" w:eastAsia="Times New Roman" w:hAnsi="Times New Roman" w:cs="Times New Roman"/>
                <w:kern w:val="0"/>
                <w:lang w:val="en-GB" w:eastAsia="en-GB"/>
                <w14:ligatures w14:val="none"/>
              </w:rPr>
              <w:t>_</w:t>
            </w:r>
            <w:r>
              <w:rPr>
                <w:rFonts w:ascii="Times New Roman" w:eastAsia="Times New Roman" w:hAnsi="Times New Roman" w:cs="Times New Roman"/>
                <w:kern w:val="0"/>
                <w:lang w:val="en-GB" w:eastAsia="en-GB"/>
                <w14:ligatures w14:val="none"/>
              </w:rPr>
              <w:t>slots</w:t>
            </w:r>
            <w:proofErr w:type="spellEnd"/>
          </w:p>
        </w:tc>
        <w:tc>
          <w:tcPr>
            <w:tcW w:w="6186" w:type="dxa"/>
          </w:tcPr>
          <w:p w14:paraId="692D41B7" w14:textId="7F1FB65B" w:rsidR="0031588B" w:rsidRPr="004213FA" w:rsidRDefault="004213FA" w:rsidP="00F64439">
            <w:pPr>
              <w:spacing w:line="360" w:lineRule="auto"/>
              <w:jc w:val="both"/>
              <w:rPr>
                <w:rFonts w:ascii="Times New Roman" w:eastAsia="Times New Roman" w:hAnsi="Times New Roman" w:cs="Times New Roman"/>
                <w:kern w:val="0"/>
                <w:lang w:val="en-GB" w:eastAsia="en-GB"/>
                <w14:ligatures w14:val="none"/>
              </w:rPr>
            </w:pPr>
            <w:r w:rsidRPr="004213FA">
              <w:rPr>
                <w:rFonts w:ascii="Times New Roman" w:eastAsia="Times New Roman" w:hAnsi="Times New Roman" w:cs="Times New Roman"/>
                <w:kern w:val="0"/>
                <w:lang w:val="en-GB" w:eastAsia="en-GB"/>
                <w14:ligatures w14:val="none"/>
              </w:rPr>
              <w:t>Time slots represent the scheduled periods during which classes take place</w:t>
            </w:r>
          </w:p>
        </w:tc>
      </w:tr>
      <w:tr w:rsidR="0031588B" w14:paraId="70AA0284" w14:textId="77777777" w:rsidTr="0076326D">
        <w:tc>
          <w:tcPr>
            <w:tcW w:w="2830" w:type="dxa"/>
          </w:tcPr>
          <w:p w14:paraId="56D3F506" w14:textId="21BAFEAC" w:rsidR="0031588B" w:rsidRDefault="0031588B" w:rsidP="00F64439">
            <w:pPr>
              <w:spacing w:line="360" w:lineRule="auto"/>
              <w:jc w:val="both"/>
              <w:rPr>
                <w:rFonts w:ascii="Times New Roman" w:eastAsia="Times New Roman" w:hAnsi="Times New Roman" w:cs="Times New Roman"/>
                <w:kern w:val="0"/>
                <w:lang w:val="en-GB" w:eastAsia="en-GB"/>
                <w14:ligatures w14:val="none"/>
              </w:rPr>
            </w:pPr>
            <w:proofErr w:type="spellStart"/>
            <w:r>
              <w:rPr>
                <w:rFonts w:ascii="Times New Roman" w:eastAsia="Times New Roman" w:hAnsi="Times New Roman" w:cs="Times New Roman"/>
                <w:kern w:val="0"/>
                <w:lang w:val="en-GB" w:eastAsia="en-GB"/>
                <w14:ligatures w14:val="none"/>
              </w:rPr>
              <w:t>Students</w:t>
            </w:r>
            <w:r w:rsidR="00C76B71">
              <w:rPr>
                <w:rFonts w:ascii="Times New Roman" w:eastAsia="Times New Roman" w:hAnsi="Times New Roman" w:cs="Times New Roman"/>
                <w:kern w:val="0"/>
                <w:lang w:val="en-GB" w:eastAsia="en-GB"/>
                <w14:ligatures w14:val="none"/>
              </w:rPr>
              <w:t>_</w:t>
            </w:r>
            <w:r>
              <w:rPr>
                <w:rFonts w:ascii="Times New Roman" w:eastAsia="Times New Roman" w:hAnsi="Times New Roman" w:cs="Times New Roman"/>
                <w:kern w:val="0"/>
                <w:lang w:val="en-GB" w:eastAsia="en-GB"/>
                <w14:ligatures w14:val="none"/>
              </w:rPr>
              <w:t>number</w:t>
            </w:r>
            <w:proofErr w:type="spellEnd"/>
          </w:p>
        </w:tc>
        <w:tc>
          <w:tcPr>
            <w:tcW w:w="6186" w:type="dxa"/>
          </w:tcPr>
          <w:p w14:paraId="1C6BDA7F" w14:textId="150CEFA9" w:rsidR="0031588B" w:rsidRPr="004213FA" w:rsidRDefault="00163142" w:rsidP="00F64439">
            <w:pPr>
              <w:spacing w:line="360" w:lineRule="auto"/>
              <w:jc w:val="both"/>
              <w:rPr>
                <w:rFonts w:ascii="Times New Roman" w:eastAsia="Times New Roman" w:hAnsi="Times New Roman" w:cs="Times New Roman"/>
                <w:kern w:val="0"/>
                <w:lang w:val="en-GB" w:eastAsia="en-GB"/>
                <w14:ligatures w14:val="none"/>
              </w:rPr>
            </w:pPr>
            <w:r>
              <w:rPr>
                <w:rFonts w:ascii="Times New Roman" w:eastAsia="Times New Roman" w:hAnsi="Times New Roman" w:cs="Times New Roman"/>
                <w:kern w:val="0"/>
                <w:lang w:val="en-GB" w:eastAsia="en-GB"/>
                <w14:ligatures w14:val="none"/>
              </w:rPr>
              <w:t>Number of students</w:t>
            </w:r>
          </w:p>
        </w:tc>
      </w:tr>
      <w:tr w:rsidR="0031588B" w:rsidRPr="00BD4900" w14:paraId="63CC1D21" w14:textId="77777777" w:rsidTr="0076326D">
        <w:tc>
          <w:tcPr>
            <w:tcW w:w="2830" w:type="dxa"/>
          </w:tcPr>
          <w:p w14:paraId="3FD124D0" w14:textId="3C675049" w:rsidR="0031588B" w:rsidRDefault="00422308" w:rsidP="00F64439">
            <w:pPr>
              <w:spacing w:line="360" w:lineRule="auto"/>
              <w:jc w:val="both"/>
              <w:rPr>
                <w:rFonts w:ascii="Times New Roman" w:eastAsia="Times New Roman" w:hAnsi="Times New Roman" w:cs="Times New Roman"/>
                <w:kern w:val="0"/>
                <w:lang w:val="en-GB" w:eastAsia="en-GB"/>
                <w14:ligatures w14:val="none"/>
              </w:rPr>
            </w:pPr>
            <w:proofErr w:type="spellStart"/>
            <w:r>
              <w:rPr>
                <w:rFonts w:ascii="Times New Roman" w:eastAsia="Times New Roman" w:hAnsi="Times New Roman" w:cs="Times New Roman"/>
                <w:kern w:val="0"/>
                <w:lang w:val="en-GB" w:eastAsia="en-GB"/>
                <w14:ligatures w14:val="none"/>
              </w:rPr>
              <w:t>Room</w:t>
            </w:r>
            <w:r w:rsidR="00C76B71">
              <w:rPr>
                <w:rFonts w:ascii="Times New Roman" w:eastAsia="Times New Roman" w:hAnsi="Times New Roman" w:cs="Times New Roman"/>
                <w:kern w:val="0"/>
                <w:lang w:val="en-GB" w:eastAsia="en-GB"/>
                <w14:ligatures w14:val="none"/>
              </w:rPr>
              <w:t>_</w:t>
            </w:r>
            <w:r>
              <w:rPr>
                <w:rFonts w:ascii="Times New Roman" w:eastAsia="Times New Roman" w:hAnsi="Times New Roman" w:cs="Times New Roman"/>
                <w:kern w:val="0"/>
                <w:lang w:val="en-GB" w:eastAsia="en-GB"/>
                <w14:ligatures w14:val="none"/>
              </w:rPr>
              <w:t>locations</w:t>
            </w:r>
            <w:proofErr w:type="spellEnd"/>
          </w:p>
        </w:tc>
        <w:tc>
          <w:tcPr>
            <w:tcW w:w="6186" w:type="dxa"/>
          </w:tcPr>
          <w:p w14:paraId="557E27DD" w14:textId="76A33806" w:rsidR="0031588B" w:rsidRDefault="00163142" w:rsidP="00F64439">
            <w:pPr>
              <w:spacing w:line="360" w:lineRule="auto"/>
              <w:jc w:val="both"/>
              <w:rPr>
                <w:rFonts w:ascii="Times New Roman" w:eastAsia="Times New Roman" w:hAnsi="Times New Roman" w:cs="Times New Roman"/>
                <w:kern w:val="0"/>
                <w:lang w:val="en-GB" w:eastAsia="en-GB"/>
                <w14:ligatures w14:val="none"/>
              </w:rPr>
            </w:pPr>
            <w:r w:rsidRPr="004213FA">
              <w:rPr>
                <w:rFonts w:ascii="Times New Roman" w:eastAsia="Times New Roman" w:hAnsi="Times New Roman" w:cs="Times New Roman"/>
                <w:kern w:val="0"/>
                <w:lang w:val="en-GB" w:eastAsia="en-GB"/>
                <w14:ligatures w14:val="none"/>
              </w:rPr>
              <w:t>Room location refers to the physical position of classrooms within the college</w:t>
            </w:r>
          </w:p>
        </w:tc>
      </w:tr>
      <w:tr w:rsidR="00422308" w:rsidRPr="00BD4900" w14:paraId="52E74509" w14:textId="77777777" w:rsidTr="0076326D">
        <w:tc>
          <w:tcPr>
            <w:tcW w:w="2830" w:type="dxa"/>
          </w:tcPr>
          <w:p w14:paraId="6E65E5FE" w14:textId="264651E4" w:rsidR="00422308" w:rsidRDefault="00D74D52" w:rsidP="00F64439">
            <w:pPr>
              <w:spacing w:line="360" w:lineRule="auto"/>
              <w:jc w:val="both"/>
              <w:rPr>
                <w:rFonts w:ascii="Times New Roman" w:eastAsia="Times New Roman" w:hAnsi="Times New Roman" w:cs="Times New Roman"/>
                <w:kern w:val="0"/>
                <w:lang w:val="en-GB" w:eastAsia="en-GB"/>
                <w14:ligatures w14:val="none"/>
              </w:rPr>
            </w:pPr>
            <w:r>
              <w:rPr>
                <w:rFonts w:ascii="Times New Roman" w:eastAsia="Times New Roman" w:hAnsi="Times New Roman" w:cs="Times New Roman"/>
                <w:kern w:val="0"/>
                <w:lang w:val="en-GB" w:eastAsia="en-GB"/>
                <w14:ligatures w14:val="none"/>
              </w:rPr>
              <w:t>Lectures</w:t>
            </w:r>
          </w:p>
        </w:tc>
        <w:tc>
          <w:tcPr>
            <w:tcW w:w="6186" w:type="dxa"/>
          </w:tcPr>
          <w:p w14:paraId="56353962" w14:textId="41512B44" w:rsidR="00422308" w:rsidRPr="00163142" w:rsidRDefault="00163142" w:rsidP="00F64439">
            <w:pPr>
              <w:spacing w:line="360" w:lineRule="auto"/>
              <w:jc w:val="both"/>
              <w:rPr>
                <w:rFonts w:ascii="Times New Roman" w:eastAsia="Times New Roman" w:hAnsi="Times New Roman" w:cs="Times New Roman"/>
                <w:kern w:val="0"/>
                <w:lang w:val="en-GB" w:eastAsia="en-GB"/>
                <w14:ligatures w14:val="none"/>
              </w:rPr>
            </w:pPr>
            <w:r w:rsidRPr="00163142">
              <w:rPr>
                <w:rFonts w:ascii="Times New Roman" w:eastAsia="Times New Roman" w:hAnsi="Times New Roman" w:cs="Times New Roman"/>
                <w:kern w:val="0"/>
                <w:lang w:val="en-GB" w:eastAsia="en-GB"/>
                <w14:ligatures w14:val="none"/>
              </w:rPr>
              <w:t>This variable represents the sequence of classes assigned to a lecturer or a specific group of students.</w:t>
            </w:r>
          </w:p>
        </w:tc>
      </w:tr>
    </w:tbl>
    <w:p w14:paraId="14DF206B" w14:textId="77777777" w:rsidR="001D4F4A" w:rsidRDefault="001D4F4A" w:rsidP="00F64439">
      <w:pPr>
        <w:spacing w:after="0" w:line="360" w:lineRule="auto"/>
        <w:jc w:val="both"/>
        <w:rPr>
          <w:rFonts w:ascii="Times New Roman" w:eastAsia="Times New Roman" w:hAnsi="Times New Roman" w:cs="Times New Roman"/>
          <w:kern w:val="0"/>
          <w:lang w:val="en-GB" w:eastAsia="en-GB"/>
          <w14:ligatures w14:val="none"/>
        </w:rPr>
      </w:pPr>
    </w:p>
    <w:p w14:paraId="501CF2D7" w14:textId="4DB3F81D" w:rsidR="00F51AA0" w:rsidRPr="00F51AA0" w:rsidRDefault="003C4AC1" w:rsidP="00F64439">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27674045"/>
      <w:r w:rsidRPr="00F3304A">
        <w:rPr>
          <w:rFonts w:ascii="Times New Roman" w:hAnsi="Times New Roman" w:cs="Times New Roman"/>
          <w:b/>
          <w:bCs/>
          <w:color w:val="000000" w:themeColor="text1"/>
          <w:sz w:val="32"/>
          <w:szCs w:val="32"/>
          <w:lang w:val="en-GB"/>
        </w:rPr>
        <w:lastRenderedPageBreak/>
        <w:t>Proposed Solution</w:t>
      </w:r>
      <w:bookmarkEnd w:id="8"/>
    </w:p>
    <w:p w14:paraId="320C5D8C" w14:textId="6F3F4725" w:rsidR="003C4AC1" w:rsidRPr="00BD4900" w:rsidRDefault="003C4AC1" w:rsidP="00F64439">
      <w:pPr>
        <w:pStyle w:val="Heading2"/>
        <w:numPr>
          <w:ilvl w:val="1"/>
          <w:numId w:val="20"/>
        </w:numPr>
        <w:spacing w:line="360" w:lineRule="auto"/>
        <w:rPr>
          <w:rFonts w:ascii="Times New Roman" w:hAnsi="Times New Roman" w:cs="Times New Roman"/>
          <w:color w:val="auto"/>
          <w:lang w:val="en-GB"/>
        </w:rPr>
      </w:pPr>
      <w:bookmarkStart w:id="9" w:name="_Toc227674046"/>
      <w:r w:rsidRPr="00BD4900">
        <w:rPr>
          <w:rFonts w:ascii="Times New Roman" w:hAnsi="Times New Roman" w:cs="Times New Roman"/>
          <w:color w:val="auto"/>
          <w:lang w:val="en-GB"/>
        </w:rPr>
        <w:t>Flowchart</w:t>
      </w:r>
      <w:bookmarkEnd w:id="9"/>
    </w:p>
    <w:p w14:paraId="533ED277" w14:textId="386B472D" w:rsidR="00BD4900" w:rsidRDefault="00BD4900" w:rsidP="00F64439">
      <w:pPr>
        <w:pStyle w:val="ListParagraph"/>
        <w:spacing w:after="0" w:line="360" w:lineRule="auto"/>
        <w:rPr>
          <w:rFonts w:ascii="Times New Roman" w:eastAsia="Times New Roman" w:hAnsi="Times New Roman" w:cs="Times New Roman"/>
          <w:kern w:val="0"/>
          <w:lang w:val="en-GB" w:eastAsia="en-GB"/>
          <w14:ligatures w14:val="none"/>
        </w:rPr>
      </w:pPr>
      <w:r w:rsidRPr="00BD4900">
        <w:rPr>
          <w:noProof/>
          <w:lang w:val="en-GB" w:eastAsia="en-GB"/>
        </w:rPr>
        <w:drawing>
          <wp:inline distT="0" distB="0" distL="0" distR="0" wp14:anchorId="084ED49A" wp14:editId="0AFA1E5B">
            <wp:extent cx="1531620" cy="8084820"/>
            <wp:effectExtent l="0" t="0" r="0" b="0"/>
            <wp:docPr id="3655195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8084820"/>
                    </a:xfrm>
                    <a:prstGeom prst="rect">
                      <a:avLst/>
                    </a:prstGeom>
                    <a:noFill/>
                    <a:ln>
                      <a:noFill/>
                    </a:ln>
                  </pic:spPr>
                </pic:pic>
              </a:graphicData>
            </a:graphic>
          </wp:inline>
        </w:drawing>
      </w:r>
    </w:p>
    <w:p w14:paraId="6E41ED8E" w14:textId="77777777" w:rsidR="00004152" w:rsidRPr="00BD4900" w:rsidRDefault="00004152" w:rsidP="00F64439">
      <w:pPr>
        <w:pStyle w:val="ListParagraph"/>
        <w:spacing w:after="0" w:line="360" w:lineRule="auto"/>
        <w:rPr>
          <w:rFonts w:ascii="Times New Roman" w:eastAsia="Times New Roman" w:hAnsi="Times New Roman" w:cs="Times New Roman"/>
          <w:kern w:val="0"/>
          <w:lang w:val="en-GB" w:eastAsia="en-GB"/>
          <w14:ligatures w14:val="none"/>
        </w:rPr>
      </w:pPr>
    </w:p>
    <w:p w14:paraId="632A11C0" w14:textId="6285046A" w:rsidR="00004152" w:rsidRDefault="00004152" w:rsidP="00F64439">
      <w:pPr>
        <w:spacing w:line="360" w:lineRule="auto"/>
        <w:rPr>
          <w:lang w:val="en-GB"/>
        </w:rPr>
      </w:pPr>
    </w:p>
    <w:p w14:paraId="5549E3F8" w14:textId="69F0CCDA" w:rsidR="00E675C2" w:rsidRPr="00E675C2" w:rsidRDefault="00E675C2" w:rsidP="00F64439">
      <w:pPr>
        <w:spacing w:line="360" w:lineRule="auto"/>
        <w:rPr>
          <w:lang w:val="en-GB"/>
        </w:rPr>
      </w:pPr>
      <w:r w:rsidRPr="00E675C2">
        <w:rPr>
          <w:lang w:val="en-GB"/>
        </w:rPr>
        <w:drawing>
          <wp:inline distT="0" distB="0" distL="0" distR="0" wp14:anchorId="79B2A3FC" wp14:editId="2A1B0739">
            <wp:extent cx="5731510" cy="7388860"/>
            <wp:effectExtent l="0" t="0" r="2540" b="2540"/>
            <wp:docPr id="3994182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388860"/>
                    </a:xfrm>
                    <a:prstGeom prst="rect">
                      <a:avLst/>
                    </a:prstGeom>
                    <a:noFill/>
                    <a:ln>
                      <a:noFill/>
                    </a:ln>
                  </pic:spPr>
                </pic:pic>
              </a:graphicData>
            </a:graphic>
          </wp:inline>
        </w:drawing>
      </w:r>
    </w:p>
    <w:p w14:paraId="420C0F82" w14:textId="0D01E3C2" w:rsidR="00894CBC" w:rsidRDefault="00894CBC" w:rsidP="00F64439">
      <w:pPr>
        <w:spacing w:line="360" w:lineRule="auto"/>
        <w:rPr>
          <w:lang w:val="en-GB"/>
        </w:rPr>
      </w:pPr>
      <w:r>
        <w:rPr>
          <w:lang w:val="en-GB"/>
        </w:rPr>
        <w:br w:type="page"/>
      </w:r>
    </w:p>
    <w:p w14:paraId="0B134025" w14:textId="1B9ABDE3" w:rsidR="00C20109" w:rsidRPr="00C20109" w:rsidRDefault="00C20109" w:rsidP="00F64439">
      <w:pPr>
        <w:spacing w:line="360" w:lineRule="auto"/>
        <w:rPr>
          <w:lang w:val="en-GB"/>
        </w:rPr>
      </w:pPr>
      <w:r w:rsidRPr="00C20109">
        <w:rPr>
          <w:lang w:val="en-GB"/>
        </w:rPr>
        <w:lastRenderedPageBreak/>
        <w:drawing>
          <wp:inline distT="0" distB="0" distL="0" distR="0" wp14:anchorId="12E58B07" wp14:editId="0C8D163C">
            <wp:extent cx="3508375" cy="9237345"/>
            <wp:effectExtent l="0" t="0" r="0" b="0"/>
            <wp:docPr id="2298861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8375" cy="9237345"/>
                    </a:xfrm>
                    <a:prstGeom prst="rect">
                      <a:avLst/>
                    </a:prstGeom>
                    <a:noFill/>
                    <a:ln>
                      <a:noFill/>
                    </a:ln>
                  </pic:spPr>
                </pic:pic>
              </a:graphicData>
            </a:graphic>
          </wp:inline>
        </w:drawing>
      </w:r>
    </w:p>
    <w:p w14:paraId="1C8B3038" w14:textId="77777777" w:rsidR="00EE0C06" w:rsidRPr="00EE0C06" w:rsidRDefault="00EE0C06" w:rsidP="00F64439">
      <w:pPr>
        <w:spacing w:line="360" w:lineRule="auto"/>
        <w:rPr>
          <w:lang w:val="en-GB"/>
        </w:rPr>
      </w:pPr>
    </w:p>
    <w:p w14:paraId="1F6DA412" w14:textId="402734C6" w:rsidR="003C4AC1" w:rsidRPr="00343BBE" w:rsidRDefault="003C4AC1" w:rsidP="00F64439">
      <w:pPr>
        <w:pStyle w:val="Heading2"/>
        <w:numPr>
          <w:ilvl w:val="1"/>
          <w:numId w:val="20"/>
        </w:numPr>
        <w:spacing w:line="360" w:lineRule="auto"/>
        <w:jc w:val="both"/>
        <w:rPr>
          <w:rFonts w:ascii="Times New Roman" w:hAnsi="Times New Roman" w:cs="Times New Roman"/>
          <w:color w:val="auto"/>
          <w:lang w:val="en-GB"/>
        </w:rPr>
      </w:pPr>
      <w:bookmarkStart w:id="10" w:name="_Toc227674047"/>
      <w:r w:rsidRPr="00343BBE">
        <w:rPr>
          <w:rFonts w:ascii="Times New Roman" w:hAnsi="Times New Roman" w:cs="Times New Roman"/>
          <w:color w:val="auto"/>
          <w:lang w:val="en-GB"/>
        </w:rPr>
        <w:t>Flowchart Explanation</w:t>
      </w:r>
      <w:bookmarkEnd w:id="10"/>
      <w:r w:rsidRPr="00343BBE">
        <w:rPr>
          <w:rFonts w:ascii="Times New Roman" w:hAnsi="Times New Roman" w:cs="Times New Roman"/>
          <w:color w:val="auto"/>
          <w:lang w:val="en-GB"/>
        </w:rPr>
        <w:t xml:space="preserve"> </w:t>
      </w:r>
    </w:p>
    <w:p w14:paraId="1E40BB51" w14:textId="42D73D70" w:rsidR="00B156EE" w:rsidRPr="00B156EE" w:rsidRDefault="00B156EE" w:rsidP="00F64439">
      <w:pPr>
        <w:spacing w:line="360" w:lineRule="auto"/>
        <w:jc w:val="both"/>
        <w:rPr>
          <w:rFonts w:ascii="Times New Roman" w:hAnsi="Times New Roman" w:cs="Times New Roman"/>
          <w:lang w:val="en-GB"/>
        </w:rPr>
      </w:pPr>
      <w:r w:rsidRPr="00B156EE">
        <w:rPr>
          <w:rFonts w:ascii="Times New Roman" w:hAnsi="Times New Roman" w:cs="Times New Roman"/>
          <w:lang w:val="en-GB"/>
        </w:rPr>
        <w:t>An organised and rational strategy is needed to solve the classroom allocation issue. The problem can be viewed as an optimisation problem, with the goal of effectively allocating classrooms while limiting needless movement and avoiding schedule conflicts. Due to the numerous constraints involved, educational scheduling problems are generally acknowledged as complicated and frequently categorised as NP-hard.</w:t>
      </w:r>
      <w:r w:rsidR="0079302E">
        <w:rPr>
          <w:rFonts w:ascii="Times New Roman" w:hAnsi="Times New Roman" w:cs="Times New Roman"/>
          <w:lang w:val="en-GB"/>
        </w:rPr>
        <w:t>[4]</w:t>
      </w:r>
    </w:p>
    <w:p w14:paraId="18F98380" w14:textId="77777777" w:rsidR="006133B9" w:rsidRPr="00B156EE" w:rsidRDefault="006133B9" w:rsidP="00F64439">
      <w:pPr>
        <w:spacing w:line="360" w:lineRule="auto"/>
        <w:jc w:val="both"/>
        <w:rPr>
          <w:rFonts w:ascii="Times New Roman" w:hAnsi="Times New Roman" w:cs="Times New Roman"/>
          <w:lang w:val="en-GB"/>
        </w:rPr>
      </w:pPr>
    </w:p>
    <w:p w14:paraId="0C28DD76" w14:textId="77777777" w:rsidR="006133B9" w:rsidRPr="00B156EE" w:rsidRDefault="006133B9" w:rsidP="00F64439">
      <w:pPr>
        <w:spacing w:line="360" w:lineRule="auto"/>
        <w:jc w:val="both"/>
        <w:rPr>
          <w:rFonts w:ascii="Times New Roman" w:hAnsi="Times New Roman" w:cs="Times New Roman"/>
          <w:b/>
          <w:bCs/>
          <w:lang w:val="en-GB"/>
        </w:rPr>
      </w:pPr>
      <w:r w:rsidRPr="00B156EE">
        <w:rPr>
          <w:rFonts w:ascii="Times New Roman" w:hAnsi="Times New Roman" w:cs="Times New Roman"/>
          <w:b/>
          <w:bCs/>
          <w:lang w:val="en-GB"/>
        </w:rPr>
        <w:t>Key Decision Points</w:t>
      </w:r>
    </w:p>
    <w:p w14:paraId="16C49C49" w14:textId="77777777" w:rsidR="006133B9" w:rsidRPr="00B156EE" w:rsidRDefault="006133B9" w:rsidP="00F64439">
      <w:pPr>
        <w:spacing w:line="360" w:lineRule="auto"/>
        <w:jc w:val="both"/>
        <w:rPr>
          <w:rFonts w:ascii="Times New Roman" w:hAnsi="Times New Roman" w:cs="Times New Roman"/>
          <w:lang w:val="en-GB"/>
        </w:rPr>
      </w:pPr>
      <w:r w:rsidRPr="00B156EE">
        <w:rPr>
          <w:rFonts w:ascii="Times New Roman" w:hAnsi="Times New Roman" w:cs="Times New Roman"/>
          <w:lang w:val="en-GB"/>
        </w:rPr>
        <w:t>The system includes several important decision points:</w:t>
      </w:r>
    </w:p>
    <w:p w14:paraId="0FAC5AA3" w14:textId="77777777" w:rsidR="006133B9" w:rsidRPr="00B156EE" w:rsidRDefault="006133B9" w:rsidP="00F64439">
      <w:pPr>
        <w:numPr>
          <w:ilvl w:val="0"/>
          <w:numId w:val="22"/>
        </w:numPr>
        <w:spacing w:line="360" w:lineRule="auto"/>
        <w:jc w:val="both"/>
        <w:rPr>
          <w:rFonts w:ascii="Times New Roman" w:hAnsi="Times New Roman" w:cs="Times New Roman"/>
          <w:lang w:val="en-GB"/>
        </w:rPr>
      </w:pPr>
      <w:r w:rsidRPr="00B156EE">
        <w:rPr>
          <w:rFonts w:ascii="Times New Roman" w:hAnsi="Times New Roman" w:cs="Times New Roman"/>
          <w:lang w:val="en-GB"/>
        </w:rPr>
        <w:t xml:space="preserve">Does the room meet capacity requirements? </w:t>
      </w:r>
    </w:p>
    <w:p w14:paraId="621DE8F1" w14:textId="77777777" w:rsidR="006133B9" w:rsidRPr="00B156EE" w:rsidRDefault="006133B9" w:rsidP="00F64439">
      <w:pPr>
        <w:numPr>
          <w:ilvl w:val="0"/>
          <w:numId w:val="22"/>
        </w:numPr>
        <w:spacing w:line="360" w:lineRule="auto"/>
        <w:jc w:val="both"/>
        <w:rPr>
          <w:rFonts w:ascii="Times New Roman" w:hAnsi="Times New Roman" w:cs="Times New Roman"/>
          <w:lang w:val="en-GB"/>
        </w:rPr>
      </w:pPr>
      <w:r w:rsidRPr="00B156EE">
        <w:rPr>
          <w:rFonts w:ascii="Times New Roman" w:hAnsi="Times New Roman" w:cs="Times New Roman"/>
          <w:lang w:val="en-GB"/>
        </w:rPr>
        <w:t xml:space="preserve">Is the room available at the required time? </w:t>
      </w:r>
    </w:p>
    <w:p w14:paraId="307E5B90" w14:textId="77777777" w:rsidR="006133B9" w:rsidRPr="00B156EE" w:rsidRDefault="006133B9" w:rsidP="00F64439">
      <w:pPr>
        <w:numPr>
          <w:ilvl w:val="0"/>
          <w:numId w:val="22"/>
        </w:numPr>
        <w:spacing w:line="360" w:lineRule="auto"/>
        <w:jc w:val="both"/>
        <w:rPr>
          <w:rFonts w:ascii="Times New Roman" w:hAnsi="Times New Roman" w:cs="Times New Roman"/>
          <w:lang w:val="en-GB"/>
        </w:rPr>
      </w:pPr>
      <w:r w:rsidRPr="00B156EE">
        <w:rPr>
          <w:rFonts w:ascii="Times New Roman" w:hAnsi="Times New Roman" w:cs="Times New Roman"/>
          <w:lang w:val="en-GB"/>
        </w:rPr>
        <w:t xml:space="preserve">Is the distance between consecutive classes acceptable? </w:t>
      </w:r>
    </w:p>
    <w:p w14:paraId="7A8B805F" w14:textId="77777777" w:rsidR="006133B9" w:rsidRPr="00B156EE" w:rsidRDefault="006133B9" w:rsidP="00F64439">
      <w:pPr>
        <w:numPr>
          <w:ilvl w:val="0"/>
          <w:numId w:val="22"/>
        </w:numPr>
        <w:spacing w:line="360" w:lineRule="auto"/>
        <w:jc w:val="both"/>
        <w:rPr>
          <w:rFonts w:ascii="Times New Roman" w:hAnsi="Times New Roman" w:cs="Times New Roman"/>
          <w:lang w:val="en-GB"/>
        </w:rPr>
      </w:pPr>
      <w:r w:rsidRPr="00B156EE">
        <w:rPr>
          <w:rFonts w:ascii="Times New Roman" w:hAnsi="Times New Roman" w:cs="Times New Roman"/>
          <w:lang w:val="en-GB"/>
        </w:rPr>
        <w:t xml:space="preserve">Are alternative rooms available if constraints are not met? </w:t>
      </w:r>
    </w:p>
    <w:p w14:paraId="54C8AD47" w14:textId="77777777" w:rsidR="006133B9" w:rsidRPr="006133B9" w:rsidRDefault="006133B9" w:rsidP="00F64439">
      <w:pPr>
        <w:spacing w:line="360" w:lineRule="auto"/>
        <w:jc w:val="both"/>
        <w:rPr>
          <w:rFonts w:ascii="Times New Roman" w:hAnsi="Times New Roman" w:cs="Times New Roman"/>
          <w:lang w:val="en-GB"/>
        </w:rPr>
      </w:pPr>
      <w:r w:rsidRPr="006133B9">
        <w:rPr>
          <w:rFonts w:ascii="Times New Roman" w:hAnsi="Times New Roman" w:cs="Times New Roman"/>
          <w:lang w:val="en-GB"/>
        </w:rPr>
        <w:t>These decision points ensure that the process remains logical and consistent.</w:t>
      </w:r>
    </w:p>
    <w:p w14:paraId="701A84F1" w14:textId="77777777" w:rsidR="00F51AA0" w:rsidRPr="006133B9" w:rsidRDefault="00F51AA0" w:rsidP="00F64439">
      <w:pPr>
        <w:spacing w:line="360" w:lineRule="auto"/>
        <w:jc w:val="both"/>
        <w:rPr>
          <w:rFonts w:ascii="Times New Roman" w:hAnsi="Times New Roman" w:cs="Times New Roman"/>
          <w:lang w:val="en-GB"/>
        </w:rPr>
      </w:pPr>
    </w:p>
    <w:p w14:paraId="59EDED87" w14:textId="77777777" w:rsidR="00350CF6" w:rsidRPr="00343BBE" w:rsidRDefault="00350CF6" w:rsidP="00F64439">
      <w:pPr>
        <w:spacing w:line="360" w:lineRule="auto"/>
        <w:jc w:val="both"/>
        <w:rPr>
          <w:rFonts w:ascii="Times New Roman" w:hAnsi="Times New Roman" w:cs="Times New Roman"/>
          <w:b/>
          <w:bCs/>
          <w:lang w:val="en-GB"/>
        </w:rPr>
      </w:pPr>
      <w:r w:rsidRPr="00343BBE">
        <w:rPr>
          <w:rFonts w:ascii="Times New Roman" w:hAnsi="Times New Roman" w:cs="Times New Roman"/>
          <w:b/>
          <w:bCs/>
          <w:lang w:val="en-GB"/>
        </w:rPr>
        <w:t>Explanation of the Solution</w:t>
      </w:r>
    </w:p>
    <w:p w14:paraId="53C85A6A" w14:textId="77777777" w:rsidR="00D37B40" w:rsidRDefault="00D37B40" w:rsidP="00F64439">
      <w:pPr>
        <w:spacing w:line="360" w:lineRule="auto"/>
        <w:jc w:val="both"/>
        <w:rPr>
          <w:rFonts w:ascii="Times New Roman" w:hAnsi="Times New Roman" w:cs="Times New Roman"/>
          <w:lang w:val="en-GB"/>
        </w:rPr>
      </w:pPr>
      <w:r w:rsidRPr="007E3DED">
        <w:rPr>
          <w:rFonts w:ascii="Times New Roman" w:hAnsi="Times New Roman" w:cs="Times New Roman"/>
          <w:lang w:val="en-GB"/>
        </w:rPr>
        <w:t>Data collection is the first step in the process, during which all pertinent information is obtained. This covers locations, timetable slots, class sizes, and room capacities. Because allocation decisions rely on accurate data, it is crucial.</w:t>
      </w:r>
    </w:p>
    <w:p w14:paraId="4841813B" w14:textId="1AC23A95" w:rsidR="00D37B40" w:rsidRDefault="00D37B40" w:rsidP="00F64439">
      <w:pPr>
        <w:spacing w:line="360" w:lineRule="auto"/>
        <w:jc w:val="both"/>
        <w:rPr>
          <w:rFonts w:ascii="Times New Roman" w:hAnsi="Times New Roman" w:cs="Times New Roman"/>
          <w:lang w:val="en-GB"/>
        </w:rPr>
      </w:pPr>
      <w:r w:rsidRPr="007E3DED">
        <w:rPr>
          <w:rFonts w:ascii="Times New Roman" w:hAnsi="Times New Roman" w:cs="Times New Roman"/>
          <w:lang w:val="en-GB"/>
        </w:rPr>
        <w:t xml:space="preserve">Classes are then arranged according to size, beginning with the largest. This guarantees that classes with the strictest prerequisites are taken care of first. According to research, greedy methods work well for scheduling difficulties since they simplify the process and yield effective outcomes. </w:t>
      </w:r>
      <w:r w:rsidR="0079302E">
        <w:rPr>
          <w:rFonts w:ascii="Times New Roman" w:hAnsi="Times New Roman" w:cs="Times New Roman"/>
          <w:lang w:val="en-GB"/>
        </w:rPr>
        <w:t>[4]</w:t>
      </w:r>
    </w:p>
    <w:p w14:paraId="14077D6B" w14:textId="77777777" w:rsidR="00D37B40" w:rsidRPr="007E3DED" w:rsidRDefault="00D37B40" w:rsidP="00F64439">
      <w:pPr>
        <w:spacing w:line="360" w:lineRule="auto"/>
        <w:jc w:val="both"/>
        <w:rPr>
          <w:rFonts w:ascii="Times New Roman" w:hAnsi="Times New Roman" w:cs="Times New Roman"/>
          <w:lang w:val="en-GB"/>
        </w:rPr>
      </w:pPr>
      <w:r w:rsidRPr="007E3DED">
        <w:rPr>
          <w:rFonts w:ascii="Times New Roman" w:hAnsi="Times New Roman" w:cs="Times New Roman"/>
          <w:lang w:val="en-GB"/>
        </w:rPr>
        <w:t>The system finds rooms that satisfy the capacity requirement for each class. This guarantees that there is no overcrowding and streamlines the allocation procedure.</w:t>
      </w:r>
    </w:p>
    <w:p w14:paraId="7E632232" w14:textId="190F2698" w:rsidR="00D37B40" w:rsidRDefault="00D37B40" w:rsidP="00F64439">
      <w:pPr>
        <w:spacing w:line="360" w:lineRule="auto"/>
        <w:jc w:val="both"/>
        <w:rPr>
          <w:rFonts w:ascii="Times New Roman" w:hAnsi="Times New Roman" w:cs="Times New Roman"/>
          <w:lang w:val="en-GB"/>
        </w:rPr>
      </w:pPr>
      <w:r w:rsidRPr="00F07044">
        <w:rPr>
          <w:rFonts w:ascii="Times New Roman" w:hAnsi="Times New Roman" w:cs="Times New Roman"/>
          <w:lang w:val="en-GB"/>
        </w:rPr>
        <w:t>Verifying the availability of rooms is a crucial decision point. The system checks if a room is available at the designated time. Another choice is chosen if the room is already reserved. Timetable conflicts, a significant problem with scheduling systems, are avoided in this way</w:t>
      </w:r>
      <w:r w:rsidR="00AC0938">
        <w:rPr>
          <w:rFonts w:ascii="Times New Roman" w:hAnsi="Times New Roman" w:cs="Times New Roman"/>
          <w:lang w:val="en-GB"/>
        </w:rPr>
        <w:t xml:space="preserve"> [5].</w:t>
      </w:r>
    </w:p>
    <w:p w14:paraId="3C23DE70" w14:textId="77777777" w:rsidR="00D37B40" w:rsidRDefault="00D37B40" w:rsidP="00F64439">
      <w:pPr>
        <w:spacing w:line="360" w:lineRule="auto"/>
        <w:jc w:val="both"/>
        <w:rPr>
          <w:rFonts w:ascii="Times New Roman" w:hAnsi="Times New Roman" w:cs="Times New Roman"/>
          <w:lang w:val="en-GB"/>
        </w:rPr>
      </w:pPr>
      <w:r w:rsidRPr="00F07044">
        <w:rPr>
          <w:rFonts w:ascii="Times New Roman" w:hAnsi="Times New Roman" w:cs="Times New Roman"/>
          <w:lang w:val="en-GB"/>
        </w:rPr>
        <w:lastRenderedPageBreak/>
        <w:t xml:space="preserve">Assessing the distance between classrooms is another crucial step. Assigning close rooms cuts down on travel time if a lecturer or student has consecutive classes. This enhances overall productivity and timeliness. </w:t>
      </w:r>
    </w:p>
    <w:p w14:paraId="47193558" w14:textId="77777777" w:rsidR="00D37B40" w:rsidRPr="00F07044" w:rsidRDefault="00D37B40" w:rsidP="00F64439">
      <w:pPr>
        <w:spacing w:line="360" w:lineRule="auto"/>
        <w:jc w:val="both"/>
        <w:rPr>
          <w:rFonts w:ascii="Times New Roman" w:hAnsi="Times New Roman" w:cs="Times New Roman"/>
          <w:lang w:val="en-GB"/>
        </w:rPr>
      </w:pPr>
      <w:r w:rsidRPr="00F07044">
        <w:rPr>
          <w:rFonts w:ascii="Times New Roman" w:hAnsi="Times New Roman" w:cs="Times New Roman"/>
          <w:lang w:val="en-GB"/>
        </w:rPr>
        <w:t>When an appropriate room is located, it is assigned and the schedule is revised. Until every class is assigned, the procedure is repeated. The system indicates a conflict that would need to be manually adjusted if there isn't a suitable room available.</w:t>
      </w:r>
    </w:p>
    <w:p w14:paraId="2D413E45" w14:textId="77777777" w:rsidR="00F64439" w:rsidRPr="00F64439" w:rsidRDefault="00F64439" w:rsidP="00F64439">
      <w:pPr>
        <w:spacing w:line="360" w:lineRule="auto"/>
        <w:ind w:left="708" w:hanging="708"/>
        <w:jc w:val="both"/>
        <w:rPr>
          <w:rFonts w:ascii="Times New Roman" w:hAnsi="Times New Roman" w:cs="Times New Roman"/>
          <w:lang w:val="en-GB"/>
        </w:rPr>
      </w:pPr>
    </w:p>
    <w:p w14:paraId="3335AE14" w14:textId="77777777" w:rsidR="00350CF6" w:rsidRPr="00983429" w:rsidRDefault="00350CF6" w:rsidP="00F64439">
      <w:pPr>
        <w:spacing w:line="360" w:lineRule="auto"/>
        <w:jc w:val="both"/>
        <w:rPr>
          <w:color w:val="EE0000"/>
          <w:lang w:val="en-GB"/>
        </w:rPr>
      </w:pPr>
    </w:p>
    <w:p w14:paraId="482D5E86" w14:textId="74B1F07D" w:rsidR="003C4AC1" w:rsidRPr="006E0425" w:rsidRDefault="003C4AC1" w:rsidP="00F64439">
      <w:pPr>
        <w:pStyle w:val="Heading1"/>
        <w:numPr>
          <w:ilvl w:val="0"/>
          <w:numId w:val="20"/>
        </w:numPr>
        <w:spacing w:line="360" w:lineRule="auto"/>
        <w:jc w:val="both"/>
        <w:rPr>
          <w:rFonts w:ascii="Times New Roman" w:hAnsi="Times New Roman" w:cs="Times New Roman"/>
          <w:b/>
          <w:bCs/>
          <w:color w:val="auto"/>
          <w:sz w:val="32"/>
          <w:szCs w:val="32"/>
          <w:lang w:val="en-GB"/>
        </w:rPr>
      </w:pPr>
      <w:bookmarkStart w:id="11" w:name="_Toc227674048"/>
      <w:r w:rsidRPr="006E0425">
        <w:rPr>
          <w:rFonts w:ascii="Times New Roman" w:hAnsi="Times New Roman" w:cs="Times New Roman"/>
          <w:b/>
          <w:bCs/>
          <w:color w:val="auto"/>
          <w:sz w:val="32"/>
          <w:szCs w:val="32"/>
          <w:lang w:val="en-GB"/>
        </w:rPr>
        <w:t>Reflection and Justification</w:t>
      </w:r>
      <w:bookmarkEnd w:id="11"/>
    </w:p>
    <w:p w14:paraId="1BB85707" w14:textId="75BFD6BF" w:rsidR="003C4AC1" w:rsidRPr="006E0425" w:rsidRDefault="003C4AC1" w:rsidP="00F64439">
      <w:pPr>
        <w:pStyle w:val="Heading2"/>
        <w:numPr>
          <w:ilvl w:val="1"/>
          <w:numId w:val="20"/>
        </w:numPr>
        <w:spacing w:line="360" w:lineRule="auto"/>
        <w:jc w:val="both"/>
        <w:rPr>
          <w:rFonts w:ascii="Times New Roman" w:hAnsi="Times New Roman" w:cs="Times New Roman"/>
          <w:color w:val="auto"/>
          <w:lang w:val="en-GB"/>
        </w:rPr>
      </w:pPr>
      <w:bookmarkStart w:id="12" w:name="_Toc227674049"/>
      <w:r w:rsidRPr="006E0425">
        <w:rPr>
          <w:rFonts w:ascii="Times New Roman" w:hAnsi="Times New Roman" w:cs="Times New Roman"/>
          <w:color w:val="auto"/>
          <w:lang w:val="en-GB"/>
        </w:rPr>
        <w:t>Abstract thinking</w:t>
      </w:r>
      <w:bookmarkEnd w:id="12"/>
      <w:r w:rsidRPr="006E0425">
        <w:rPr>
          <w:rFonts w:ascii="Times New Roman" w:hAnsi="Times New Roman" w:cs="Times New Roman"/>
          <w:color w:val="auto"/>
          <w:lang w:val="en-GB"/>
        </w:rPr>
        <w:t xml:space="preserve"> </w:t>
      </w:r>
    </w:p>
    <w:p w14:paraId="3657DFDB" w14:textId="4E2631D5" w:rsidR="00F004EF" w:rsidRPr="006E0425" w:rsidRDefault="00F004EF" w:rsidP="00F64439">
      <w:pPr>
        <w:spacing w:after="0" w:line="360" w:lineRule="auto"/>
        <w:jc w:val="both"/>
        <w:rPr>
          <w:rFonts w:ascii="Times New Roman" w:eastAsia="Times New Roman" w:hAnsi="Times New Roman" w:cs="Times New Roman"/>
          <w:kern w:val="0"/>
          <w:lang w:val="en-GB" w:eastAsia="en-GB"/>
          <w14:ligatures w14:val="none"/>
        </w:rPr>
      </w:pPr>
      <w:proofErr w:type="gramStart"/>
      <w:r w:rsidRPr="006E0425">
        <w:rPr>
          <w:rFonts w:ascii="Times New Roman" w:eastAsia="Times New Roman" w:hAnsi="Times New Roman" w:cs="Times New Roman"/>
          <w:kern w:val="0"/>
          <w:lang w:val="en-GB" w:eastAsia="en-GB"/>
          <w14:ligatures w14:val="none"/>
        </w:rPr>
        <w:t>Instead</w:t>
      </w:r>
      <w:proofErr w:type="gramEnd"/>
      <w:r w:rsidRPr="006E0425">
        <w:rPr>
          <w:rFonts w:ascii="Times New Roman" w:eastAsia="Times New Roman" w:hAnsi="Times New Roman" w:cs="Times New Roman"/>
          <w:kern w:val="0"/>
          <w:lang w:val="en-GB" w:eastAsia="en-GB"/>
          <w14:ligatures w14:val="none"/>
        </w:rPr>
        <w:t xml:space="preserve"> than concentrating on specific examples, abstract thinking was employed to simplify the classroom allocation problem into a universal optimisation model. The situation was seen as a system with inputs (rooms, schedules, class sizes) and outputs (effective allocations). This made it possible to evaluate the issue logically and methodically. Abstract models are frequently employed in scheduling theory to reflect intricate real-world systems and enhance the effectiveness of decision-making [</w:t>
      </w:r>
      <w:r w:rsidR="00187F32">
        <w:rPr>
          <w:rFonts w:ascii="Times New Roman" w:eastAsia="Times New Roman" w:hAnsi="Times New Roman" w:cs="Times New Roman"/>
          <w:kern w:val="0"/>
          <w:lang w:val="en-GB" w:eastAsia="en-GB"/>
          <w14:ligatures w14:val="none"/>
        </w:rPr>
        <w:t>3</w:t>
      </w:r>
      <w:r w:rsidRPr="006E0425">
        <w:rPr>
          <w:rFonts w:ascii="Times New Roman" w:eastAsia="Times New Roman" w:hAnsi="Times New Roman" w:cs="Times New Roman"/>
          <w:kern w:val="0"/>
          <w:lang w:val="en-GB" w:eastAsia="en-GB"/>
          <w14:ligatures w14:val="none"/>
        </w:rPr>
        <w:t>] [</w:t>
      </w:r>
      <w:r w:rsidR="00187F32">
        <w:rPr>
          <w:rFonts w:ascii="Times New Roman" w:eastAsia="Times New Roman" w:hAnsi="Times New Roman" w:cs="Times New Roman"/>
          <w:kern w:val="0"/>
          <w:lang w:val="en-GB" w:eastAsia="en-GB"/>
          <w14:ligatures w14:val="none"/>
        </w:rPr>
        <w:t>5</w:t>
      </w:r>
      <w:r w:rsidRPr="006E0425">
        <w:rPr>
          <w:rFonts w:ascii="Times New Roman" w:eastAsia="Times New Roman" w:hAnsi="Times New Roman" w:cs="Times New Roman"/>
          <w:kern w:val="0"/>
          <w:lang w:val="en-GB" w:eastAsia="en-GB"/>
          <w14:ligatures w14:val="none"/>
        </w:rPr>
        <w:t>].</w:t>
      </w:r>
    </w:p>
    <w:p w14:paraId="53245EA0" w14:textId="77777777" w:rsidR="00F004EF" w:rsidRPr="006E0425" w:rsidRDefault="00F004EF" w:rsidP="00F64439">
      <w:pPr>
        <w:spacing w:line="360" w:lineRule="auto"/>
        <w:rPr>
          <w:lang w:val="en-GB"/>
        </w:rPr>
      </w:pPr>
    </w:p>
    <w:p w14:paraId="09EF6B0F" w14:textId="70F95195" w:rsidR="003C4AC1" w:rsidRPr="006E0425" w:rsidRDefault="003C4AC1" w:rsidP="00F64439">
      <w:pPr>
        <w:pStyle w:val="Heading2"/>
        <w:numPr>
          <w:ilvl w:val="1"/>
          <w:numId w:val="20"/>
        </w:numPr>
        <w:spacing w:line="360" w:lineRule="auto"/>
        <w:jc w:val="both"/>
        <w:rPr>
          <w:rFonts w:ascii="Times New Roman" w:hAnsi="Times New Roman" w:cs="Times New Roman"/>
          <w:color w:val="auto"/>
          <w:lang w:val="en-GB"/>
        </w:rPr>
      </w:pPr>
      <w:bookmarkStart w:id="13" w:name="_Toc227674050"/>
      <w:r w:rsidRPr="006E0425">
        <w:rPr>
          <w:rFonts w:ascii="Times New Roman" w:hAnsi="Times New Roman" w:cs="Times New Roman"/>
          <w:color w:val="auto"/>
          <w:lang w:val="en-GB"/>
        </w:rPr>
        <w:t>Sub-dividing</w:t>
      </w:r>
      <w:bookmarkEnd w:id="13"/>
    </w:p>
    <w:p w14:paraId="07C734DE" w14:textId="77777777" w:rsidR="00E46583" w:rsidRPr="006E0425" w:rsidRDefault="00E46583" w:rsidP="00F64439">
      <w:pPr>
        <w:spacing w:after="0" w:line="360" w:lineRule="auto"/>
        <w:jc w:val="both"/>
        <w:rPr>
          <w:rFonts w:ascii="Times New Roman" w:eastAsia="Times New Roman" w:hAnsi="Times New Roman" w:cs="Times New Roman"/>
          <w:kern w:val="0"/>
          <w:lang w:val="en-GB" w:eastAsia="en-GB"/>
          <w14:ligatures w14:val="none"/>
        </w:rPr>
      </w:pPr>
      <w:r w:rsidRPr="006E0425">
        <w:rPr>
          <w:rFonts w:ascii="Times New Roman" w:eastAsia="Times New Roman" w:hAnsi="Times New Roman" w:cs="Times New Roman"/>
          <w:kern w:val="0"/>
          <w:lang w:val="en-GB" w:eastAsia="en-GB"/>
          <w14:ligatures w14:val="none"/>
        </w:rPr>
        <w:t>Using issue decomposition, the problem was divided into smaller parts. Important components like variables, restrictions, and requirements were determined independently. This makes it simpler to comprehend how various elements interact, such as how room capacity influences allocation choices. One essential method of problem-solving that enhances clarity and facilitates the development of structured solutions is breaking complicated problems down into smaller, more manageable components [3].</w:t>
      </w:r>
    </w:p>
    <w:p w14:paraId="1F99288D" w14:textId="77777777" w:rsidR="00E46583" w:rsidRPr="006E0425" w:rsidRDefault="00E46583" w:rsidP="00F64439">
      <w:pPr>
        <w:spacing w:line="360" w:lineRule="auto"/>
        <w:rPr>
          <w:lang w:val="en-GB"/>
        </w:rPr>
      </w:pPr>
    </w:p>
    <w:p w14:paraId="6781DC62" w14:textId="2F98143D" w:rsidR="003C4AC1" w:rsidRPr="006E0425" w:rsidRDefault="003C4AC1" w:rsidP="00F64439">
      <w:pPr>
        <w:pStyle w:val="Heading2"/>
        <w:numPr>
          <w:ilvl w:val="1"/>
          <w:numId w:val="20"/>
        </w:numPr>
        <w:spacing w:line="360" w:lineRule="auto"/>
        <w:jc w:val="both"/>
        <w:rPr>
          <w:rFonts w:ascii="Times New Roman" w:hAnsi="Times New Roman" w:cs="Times New Roman"/>
          <w:color w:val="auto"/>
          <w:lang w:val="en-GB"/>
        </w:rPr>
      </w:pPr>
      <w:bookmarkStart w:id="14" w:name="_Toc227674051"/>
      <w:r w:rsidRPr="006E0425">
        <w:rPr>
          <w:rFonts w:ascii="Times New Roman" w:hAnsi="Times New Roman" w:cs="Times New Roman"/>
          <w:color w:val="auto"/>
          <w:lang w:val="en-GB"/>
        </w:rPr>
        <w:t>Justification of solution</w:t>
      </w:r>
      <w:bookmarkEnd w:id="14"/>
      <w:r w:rsidRPr="006E0425">
        <w:rPr>
          <w:rFonts w:ascii="Times New Roman" w:hAnsi="Times New Roman" w:cs="Times New Roman"/>
          <w:color w:val="auto"/>
          <w:lang w:val="en-GB"/>
        </w:rPr>
        <w:t xml:space="preserve"> </w:t>
      </w:r>
    </w:p>
    <w:p w14:paraId="33CB53E0" w14:textId="14834C14" w:rsidR="00751F33" w:rsidRPr="006E0425" w:rsidRDefault="00751F33" w:rsidP="00F64439">
      <w:pPr>
        <w:spacing w:after="0" w:line="360" w:lineRule="auto"/>
        <w:jc w:val="both"/>
        <w:rPr>
          <w:rFonts w:ascii="Times New Roman" w:eastAsia="Times New Roman" w:hAnsi="Times New Roman" w:cs="Times New Roman"/>
          <w:kern w:val="0"/>
          <w:lang w:val="en-GB" w:eastAsia="en-GB"/>
          <w14:ligatures w14:val="none"/>
        </w:rPr>
      </w:pPr>
      <w:r w:rsidRPr="006E0425">
        <w:rPr>
          <w:rFonts w:ascii="Times New Roman" w:eastAsia="Times New Roman" w:hAnsi="Times New Roman" w:cs="Times New Roman"/>
          <w:kern w:val="0"/>
          <w:lang w:val="en-GB" w:eastAsia="en-GB"/>
          <w14:ligatures w14:val="none"/>
        </w:rPr>
        <w:t xml:space="preserve">The best alternative is chosen at each stage of the suggested solution's greedy algorithm method. Because it is straightforward, effective, and useful for scheduling issues in the actual world, this approach is suitable. According to research, greedy heuristics can generate near-optimal solutions at a minimal computing cost, which makes them appropriate for settings like </w:t>
      </w:r>
      <w:r w:rsidRPr="006E0425">
        <w:rPr>
          <w:rFonts w:ascii="Times New Roman" w:eastAsia="Times New Roman" w:hAnsi="Times New Roman" w:cs="Times New Roman"/>
          <w:kern w:val="0"/>
          <w:lang w:val="en-GB" w:eastAsia="en-GB"/>
          <w14:ligatures w14:val="none"/>
        </w:rPr>
        <w:lastRenderedPageBreak/>
        <w:t>colleges where judgements need to be made fast [</w:t>
      </w:r>
      <w:r w:rsidR="00373595">
        <w:rPr>
          <w:rFonts w:ascii="Times New Roman" w:eastAsia="Times New Roman" w:hAnsi="Times New Roman" w:cs="Times New Roman"/>
          <w:kern w:val="0"/>
          <w:lang w:val="en-GB" w:eastAsia="en-GB"/>
          <w14:ligatures w14:val="none"/>
        </w:rPr>
        <w:t>2</w:t>
      </w:r>
      <w:r w:rsidRPr="006E0425">
        <w:rPr>
          <w:rFonts w:ascii="Times New Roman" w:eastAsia="Times New Roman" w:hAnsi="Times New Roman" w:cs="Times New Roman"/>
          <w:kern w:val="0"/>
          <w:lang w:val="en-GB" w:eastAsia="en-GB"/>
          <w14:ligatures w14:val="none"/>
        </w:rPr>
        <w:t>]. Constraint checking also guarantees that important needs, such preventing schedule conflicts, are always met</w:t>
      </w:r>
      <w:r w:rsidR="00373595" w:rsidRPr="006E0425">
        <w:rPr>
          <w:rFonts w:ascii="Times New Roman" w:eastAsia="Times New Roman" w:hAnsi="Times New Roman" w:cs="Times New Roman"/>
          <w:kern w:val="0"/>
          <w:lang w:val="en-GB" w:eastAsia="en-GB"/>
          <w14:ligatures w14:val="none"/>
        </w:rPr>
        <w:t xml:space="preserve"> [</w:t>
      </w:r>
      <w:r w:rsidR="00373595">
        <w:rPr>
          <w:rFonts w:ascii="Times New Roman" w:eastAsia="Times New Roman" w:hAnsi="Times New Roman" w:cs="Times New Roman"/>
          <w:kern w:val="0"/>
          <w:lang w:val="en-GB" w:eastAsia="en-GB"/>
          <w14:ligatures w14:val="none"/>
        </w:rPr>
        <w:t>5</w:t>
      </w:r>
      <w:r w:rsidR="00373595" w:rsidRPr="006E0425">
        <w:rPr>
          <w:rFonts w:ascii="Times New Roman" w:eastAsia="Times New Roman" w:hAnsi="Times New Roman" w:cs="Times New Roman"/>
          <w:kern w:val="0"/>
          <w:lang w:val="en-GB" w:eastAsia="en-GB"/>
          <w14:ligatures w14:val="none"/>
        </w:rPr>
        <w:t>]</w:t>
      </w:r>
      <w:r w:rsidR="00373595">
        <w:rPr>
          <w:rFonts w:ascii="Times New Roman" w:eastAsia="Times New Roman" w:hAnsi="Times New Roman" w:cs="Times New Roman"/>
          <w:kern w:val="0"/>
          <w:lang w:val="en-GB" w:eastAsia="en-GB"/>
          <w14:ligatures w14:val="none"/>
        </w:rPr>
        <w:t>.</w:t>
      </w:r>
    </w:p>
    <w:p w14:paraId="0AD7BDF0" w14:textId="77777777" w:rsidR="00751F33" w:rsidRPr="006E0425" w:rsidRDefault="00751F33" w:rsidP="00F64439">
      <w:pPr>
        <w:spacing w:line="360" w:lineRule="auto"/>
        <w:rPr>
          <w:lang w:val="en-GB"/>
        </w:rPr>
      </w:pPr>
    </w:p>
    <w:p w14:paraId="440CCCA6" w14:textId="6C9D7133" w:rsidR="003C4AC1" w:rsidRPr="006E0425" w:rsidRDefault="003C4AC1" w:rsidP="00F64439">
      <w:pPr>
        <w:pStyle w:val="Heading2"/>
        <w:numPr>
          <w:ilvl w:val="1"/>
          <w:numId w:val="20"/>
        </w:numPr>
        <w:spacing w:line="360" w:lineRule="auto"/>
        <w:jc w:val="both"/>
        <w:rPr>
          <w:rFonts w:ascii="Times New Roman" w:hAnsi="Times New Roman" w:cs="Times New Roman"/>
          <w:color w:val="auto"/>
          <w:lang w:val="en-GB"/>
        </w:rPr>
      </w:pPr>
      <w:bookmarkStart w:id="15" w:name="_Toc227674052"/>
      <w:r w:rsidRPr="006E0425">
        <w:rPr>
          <w:rFonts w:ascii="Times New Roman" w:hAnsi="Times New Roman" w:cs="Times New Roman"/>
          <w:color w:val="auto"/>
          <w:lang w:val="en-GB"/>
        </w:rPr>
        <w:t>Limitation</w:t>
      </w:r>
      <w:bookmarkEnd w:id="15"/>
    </w:p>
    <w:p w14:paraId="4188E4D1" w14:textId="7DB34D3F" w:rsidR="006E0425" w:rsidRPr="006E0425" w:rsidRDefault="006E0425" w:rsidP="00F64439">
      <w:pPr>
        <w:spacing w:after="0" w:line="360" w:lineRule="auto"/>
        <w:jc w:val="both"/>
        <w:rPr>
          <w:rFonts w:ascii="Times New Roman" w:eastAsia="Times New Roman" w:hAnsi="Times New Roman" w:cs="Times New Roman"/>
          <w:kern w:val="0"/>
          <w:lang w:val="en-GB" w:eastAsia="en-GB"/>
          <w14:ligatures w14:val="none"/>
        </w:rPr>
      </w:pPr>
      <w:r w:rsidRPr="006E0425">
        <w:rPr>
          <w:rFonts w:ascii="Times New Roman" w:eastAsia="Times New Roman" w:hAnsi="Times New Roman" w:cs="Times New Roman"/>
          <w:kern w:val="0"/>
          <w:lang w:val="en-GB" w:eastAsia="en-GB"/>
          <w14:ligatures w14:val="none"/>
        </w:rPr>
        <w:t>The solution has drawbacks despite its benefits. Because early choices may limit better options later, greedy algorithms do not always ensure the best overall solution [</w:t>
      </w:r>
      <w:r w:rsidR="001D71B6">
        <w:rPr>
          <w:rFonts w:ascii="Times New Roman" w:eastAsia="Times New Roman" w:hAnsi="Times New Roman" w:cs="Times New Roman"/>
          <w:kern w:val="0"/>
          <w:lang w:val="en-GB" w:eastAsia="en-GB"/>
          <w14:ligatures w14:val="none"/>
        </w:rPr>
        <w:t>2</w:t>
      </w:r>
      <w:r w:rsidRPr="006E0425">
        <w:rPr>
          <w:rFonts w:ascii="Times New Roman" w:eastAsia="Times New Roman" w:hAnsi="Times New Roman" w:cs="Times New Roman"/>
          <w:kern w:val="0"/>
          <w:lang w:val="en-GB" w:eastAsia="en-GB"/>
          <w14:ligatures w14:val="none"/>
        </w:rPr>
        <w:t xml:space="preserve">]. Additionally, real-time changes like last-minute schedule modifications or room unavailability are not </w:t>
      </w:r>
      <w:proofErr w:type="gramStart"/>
      <w:r w:rsidRPr="006E0425">
        <w:rPr>
          <w:rFonts w:ascii="Times New Roman" w:eastAsia="Times New Roman" w:hAnsi="Times New Roman" w:cs="Times New Roman"/>
          <w:kern w:val="0"/>
          <w:lang w:val="en-GB" w:eastAsia="en-GB"/>
          <w14:ligatures w14:val="none"/>
        </w:rPr>
        <w:t>taken into account</w:t>
      </w:r>
      <w:proofErr w:type="gramEnd"/>
      <w:r w:rsidRPr="006E0425">
        <w:rPr>
          <w:rFonts w:ascii="Times New Roman" w:eastAsia="Times New Roman" w:hAnsi="Times New Roman" w:cs="Times New Roman"/>
          <w:kern w:val="0"/>
          <w:lang w:val="en-GB" w:eastAsia="en-GB"/>
          <w14:ligatures w14:val="none"/>
        </w:rPr>
        <w:t xml:space="preserve"> by the model. Additionally, it </w:t>
      </w:r>
      <w:proofErr w:type="gramStart"/>
      <w:r w:rsidRPr="006E0425">
        <w:rPr>
          <w:rFonts w:ascii="Times New Roman" w:eastAsia="Times New Roman" w:hAnsi="Times New Roman" w:cs="Times New Roman"/>
          <w:kern w:val="0"/>
          <w:lang w:val="en-GB" w:eastAsia="en-GB"/>
          <w14:ligatures w14:val="none"/>
        </w:rPr>
        <w:t>makes the assumption</w:t>
      </w:r>
      <w:proofErr w:type="gramEnd"/>
      <w:r w:rsidRPr="006E0425">
        <w:rPr>
          <w:rFonts w:ascii="Times New Roman" w:eastAsia="Times New Roman" w:hAnsi="Times New Roman" w:cs="Times New Roman"/>
          <w:kern w:val="0"/>
          <w:lang w:val="en-GB" w:eastAsia="en-GB"/>
          <w14:ligatures w14:val="none"/>
        </w:rPr>
        <w:t xml:space="preserve"> that all data is true, which isn't necessarily the case in real-world situations [</w:t>
      </w:r>
      <w:r w:rsidR="001D71B6">
        <w:rPr>
          <w:rFonts w:ascii="Times New Roman" w:eastAsia="Times New Roman" w:hAnsi="Times New Roman" w:cs="Times New Roman"/>
          <w:kern w:val="0"/>
          <w:lang w:val="en-GB" w:eastAsia="en-GB"/>
          <w14:ligatures w14:val="none"/>
        </w:rPr>
        <w:t>7</w:t>
      </w:r>
      <w:r w:rsidRPr="006E0425">
        <w:rPr>
          <w:rFonts w:ascii="Times New Roman" w:eastAsia="Times New Roman" w:hAnsi="Times New Roman" w:cs="Times New Roman"/>
          <w:kern w:val="0"/>
          <w:lang w:val="en-GB" w:eastAsia="en-GB"/>
          <w14:ligatures w14:val="none"/>
        </w:rPr>
        <w:t>].</w:t>
      </w:r>
    </w:p>
    <w:p w14:paraId="78F7ECBC" w14:textId="77777777" w:rsidR="006E0425" w:rsidRPr="006E0425" w:rsidRDefault="006E0425" w:rsidP="00F64439">
      <w:pPr>
        <w:spacing w:line="360" w:lineRule="auto"/>
        <w:rPr>
          <w:lang w:val="en-GB"/>
        </w:rPr>
      </w:pPr>
    </w:p>
    <w:p w14:paraId="6FEB9FB7" w14:textId="356AB07F" w:rsidR="003C4AC1" w:rsidRPr="006E0425" w:rsidRDefault="003C4AC1" w:rsidP="00F64439">
      <w:pPr>
        <w:pStyle w:val="Heading2"/>
        <w:numPr>
          <w:ilvl w:val="1"/>
          <w:numId w:val="20"/>
        </w:numPr>
        <w:spacing w:line="360" w:lineRule="auto"/>
        <w:jc w:val="both"/>
        <w:rPr>
          <w:rFonts w:ascii="Times New Roman" w:hAnsi="Times New Roman" w:cs="Times New Roman"/>
          <w:color w:val="auto"/>
          <w:lang w:val="en-GB"/>
        </w:rPr>
      </w:pPr>
      <w:bookmarkStart w:id="16" w:name="_Toc227674053"/>
      <w:r w:rsidRPr="006E0425">
        <w:rPr>
          <w:rFonts w:ascii="Times New Roman" w:hAnsi="Times New Roman" w:cs="Times New Roman"/>
          <w:color w:val="auto"/>
          <w:lang w:val="en-GB"/>
        </w:rPr>
        <w:t>Assumption</w:t>
      </w:r>
      <w:bookmarkEnd w:id="16"/>
    </w:p>
    <w:p w14:paraId="30848E67" w14:textId="7B9A8391" w:rsidR="00FE3AD1" w:rsidRPr="006E0425" w:rsidRDefault="00FE3AD1" w:rsidP="00F64439">
      <w:pPr>
        <w:spacing w:after="0" w:line="360" w:lineRule="auto"/>
        <w:jc w:val="both"/>
        <w:rPr>
          <w:rFonts w:ascii="Times New Roman" w:eastAsia="Times New Roman" w:hAnsi="Times New Roman" w:cs="Times New Roman"/>
          <w:kern w:val="0"/>
          <w:lang w:val="en-GB" w:eastAsia="en-GB"/>
          <w14:ligatures w14:val="none"/>
        </w:rPr>
      </w:pPr>
      <w:r w:rsidRPr="006E0425">
        <w:rPr>
          <w:rFonts w:ascii="Times New Roman" w:eastAsia="Times New Roman" w:hAnsi="Times New Roman" w:cs="Times New Roman"/>
          <w:kern w:val="0"/>
          <w:lang w:val="en-GB" w:eastAsia="en-GB"/>
          <w14:ligatures w14:val="none"/>
        </w:rPr>
        <w:t xml:space="preserve">This method was predicated on </w:t>
      </w:r>
      <w:proofErr w:type="gramStart"/>
      <w:r w:rsidRPr="006E0425">
        <w:rPr>
          <w:rFonts w:ascii="Times New Roman" w:eastAsia="Times New Roman" w:hAnsi="Times New Roman" w:cs="Times New Roman"/>
          <w:kern w:val="0"/>
          <w:lang w:val="en-GB" w:eastAsia="en-GB"/>
          <w14:ligatures w14:val="none"/>
        </w:rPr>
        <w:t>a number of</w:t>
      </w:r>
      <w:proofErr w:type="gramEnd"/>
      <w:r w:rsidRPr="006E0425">
        <w:rPr>
          <w:rFonts w:ascii="Times New Roman" w:eastAsia="Times New Roman" w:hAnsi="Times New Roman" w:cs="Times New Roman"/>
          <w:kern w:val="0"/>
          <w:lang w:val="en-GB" w:eastAsia="en-GB"/>
          <w14:ligatures w14:val="none"/>
        </w:rPr>
        <w:t xml:space="preserve"> assumptions. It is assumed that timetable slots are largely constant and that class sizes and room capacity are accurate. Additionally, it is expected that room distances can be assessed and utilised for decision-</w:t>
      </w:r>
      <w:proofErr w:type="gramStart"/>
      <w:r w:rsidRPr="006E0425">
        <w:rPr>
          <w:rFonts w:ascii="Times New Roman" w:eastAsia="Times New Roman" w:hAnsi="Times New Roman" w:cs="Times New Roman"/>
          <w:kern w:val="0"/>
          <w:lang w:val="en-GB" w:eastAsia="en-GB"/>
          <w14:ligatures w14:val="none"/>
        </w:rPr>
        <w:t>making</w:t>
      </w:r>
      <w:r w:rsidR="00FF2B5A">
        <w:rPr>
          <w:rFonts w:ascii="Times New Roman" w:eastAsia="Times New Roman" w:hAnsi="Times New Roman" w:cs="Times New Roman"/>
          <w:kern w:val="0"/>
          <w:lang w:val="en-GB" w:eastAsia="en-GB"/>
          <w14:ligatures w14:val="none"/>
        </w:rPr>
        <w:t>[</w:t>
      </w:r>
      <w:proofErr w:type="gramEnd"/>
      <w:r w:rsidR="00FF2B5A">
        <w:rPr>
          <w:rFonts w:ascii="Times New Roman" w:eastAsia="Times New Roman" w:hAnsi="Times New Roman" w:cs="Times New Roman"/>
          <w:kern w:val="0"/>
          <w:lang w:val="en-GB" w:eastAsia="en-GB"/>
          <w14:ligatures w14:val="none"/>
        </w:rPr>
        <w:t>8]</w:t>
      </w:r>
      <w:r w:rsidRPr="006E0425">
        <w:rPr>
          <w:rFonts w:ascii="Times New Roman" w:eastAsia="Times New Roman" w:hAnsi="Times New Roman" w:cs="Times New Roman"/>
          <w:kern w:val="0"/>
          <w:lang w:val="en-GB" w:eastAsia="en-GB"/>
          <w14:ligatures w14:val="none"/>
        </w:rPr>
        <w:t>. Because real-world systems frequently entail uncertainty and dynamic changes, these assumptions may make the problem less realistic [2], [6].</w:t>
      </w:r>
    </w:p>
    <w:p w14:paraId="433318A6" w14:textId="77777777" w:rsidR="0091133A" w:rsidRPr="00983429" w:rsidRDefault="0091133A" w:rsidP="00F64439">
      <w:pPr>
        <w:spacing w:line="360" w:lineRule="auto"/>
        <w:jc w:val="both"/>
        <w:rPr>
          <w:color w:val="EE0000"/>
          <w:lang w:val="en-GB"/>
        </w:rPr>
      </w:pPr>
    </w:p>
    <w:p w14:paraId="6CC41538" w14:textId="77777777" w:rsidR="001D71B6" w:rsidRDefault="001D71B6" w:rsidP="00F64439">
      <w:pPr>
        <w:spacing w:line="360" w:lineRule="auto"/>
        <w:rPr>
          <w:rFonts w:ascii="Times New Roman" w:eastAsiaTheme="majorEastAsia" w:hAnsi="Times New Roman" w:cs="Times New Roman"/>
          <w:b/>
          <w:bCs/>
          <w:color w:val="000000" w:themeColor="text1"/>
          <w:sz w:val="32"/>
          <w:szCs w:val="32"/>
          <w:lang w:val="en-GB"/>
        </w:rPr>
      </w:pPr>
      <w:bookmarkStart w:id="17" w:name="_Toc227674054"/>
      <w:r>
        <w:rPr>
          <w:rFonts w:ascii="Times New Roman" w:hAnsi="Times New Roman" w:cs="Times New Roman"/>
          <w:b/>
          <w:bCs/>
          <w:color w:val="000000" w:themeColor="text1"/>
          <w:sz w:val="32"/>
          <w:szCs w:val="32"/>
          <w:lang w:val="en-GB"/>
        </w:rPr>
        <w:br w:type="page"/>
      </w:r>
    </w:p>
    <w:p w14:paraId="0DBD7268" w14:textId="4908AC3A" w:rsidR="003C4AC1" w:rsidRPr="00F3304A" w:rsidRDefault="003C4AC1" w:rsidP="00F64439">
      <w:pPr>
        <w:pStyle w:val="Heading1"/>
        <w:numPr>
          <w:ilvl w:val="0"/>
          <w:numId w:val="20"/>
        </w:numPr>
        <w:spacing w:line="360" w:lineRule="auto"/>
        <w:rPr>
          <w:rFonts w:ascii="Times New Roman" w:hAnsi="Times New Roman" w:cs="Times New Roman"/>
          <w:b/>
          <w:bCs/>
          <w:color w:val="000000" w:themeColor="text1"/>
          <w:sz w:val="32"/>
          <w:szCs w:val="32"/>
          <w:lang w:val="en-GB"/>
        </w:rPr>
      </w:pPr>
      <w:r w:rsidRPr="00F3304A">
        <w:rPr>
          <w:rFonts w:ascii="Times New Roman" w:hAnsi="Times New Roman" w:cs="Times New Roman"/>
          <w:b/>
          <w:bCs/>
          <w:color w:val="000000" w:themeColor="text1"/>
          <w:sz w:val="32"/>
          <w:szCs w:val="32"/>
          <w:lang w:val="en-GB"/>
        </w:rPr>
        <w:lastRenderedPageBreak/>
        <w:t>Conclusion</w:t>
      </w:r>
      <w:bookmarkEnd w:id="17"/>
    </w:p>
    <w:p w14:paraId="160CBF51" w14:textId="77777777" w:rsidR="009B7A15" w:rsidRDefault="009B7A15" w:rsidP="00F64439">
      <w:pPr>
        <w:spacing w:after="0" w:line="360" w:lineRule="auto"/>
        <w:jc w:val="both"/>
        <w:rPr>
          <w:rFonts w:ascii="Times New Roman" w:eastAsia="Times New Roman" w:hAnsi="Times New Roman" w:cs="Times New Roman"/>
          <w:kern w:val="0"/>
          <w:lang w:val="en-GB" w:eastAsia="en-GB"/>
          <w14:ligatures w14:val="none"/>
        </w:rPr>
      </w:pPr>
      <w:r w:rsidRPr="009B7A15">
        <w:rPr>
          <w:rFonts w:ascii="Times New Roman" w:eastAsia="Times New Roman" w:hAnsi="Times New Roman" w:cs="Times New Roman"/>
          <w:kern w:val="0"/>
          <w:lang w:val="en-GB" w:eastAsia="en-GB"/>
          <w14:ligatures w14:val="none"/>
        </w:rPr>
        <w:t xml:space="preserve">In conclusion, a methodical and logical technique can be used to solve the classroom allocation issue. It is simpler to discover important needs, constraints, and variables when the problem is divided into smaller parts. </w:t>
      </w:r>
      <w:proofErr w:type="gramStart"/>
      <w:r w:rsidRPr="009B7A15">
        <w:rPr>
          <w:rFonts w:ascii="Times New Roman" w:eastAsia="Times New Roman" w:hAnsi="Times New Roman" w:cs="Times New Roman"/>
          <w:kern w:val="0"/>
          <w:lang w:val="en-GB" w:eastAsia="en-GB"/>
          <w14:ligatures w14:val="none"/>
        </w:rPr>
        <w:t>In order to</w:t>
      </w:r>
      <w:proofErr w:type="gramEnd"/>
      <w:r w:rsidRPr="009B7A15">
        <w:rPr>
          <w:rFonts w:ascii="Times New Roman" w:eastAsia="Times New Roman" w:hAnsi="Times New Roman" w:cs="Times New Roman"/>
          <w:kern w:val="0"/>
          <w:lang w:val="en-GB" w:eastAsia="en-GB"/>
          <w14:ligatures w14:val="none"/>
        </w:rPr>
        <w:t xml:space="preserve"> effectively assign rooms while preventing conflicts and cutting down on movement time, the suggested solution employs a methodical procedure backed by a greedy algorithm.</w:t>
      </w:r>
    </w:p>
    <w:p w14:paraId="147E7C78" w14:textId="5D9F1D59" w:rsidR="009B7A15" w:rsidRPr="009B7A15" w:rsidRDefault="009B7A15" w:rsidP="00F64439">
      <w:pPr>
        <w:spacing w:after="0" w:line="360" w:lineRule="auto"/>
        <w:jc w:val="both"/>
        <w:rPr>
          <w:rFonts w:ascii="Times New Roman" w:eastAsia="Times New Roman" w:hAnsi="Times New Roman" w:cs="Times New Roman"/>
          <w:kern w:val="0"/>
          <w:lang w:val="en-GB" w:eastAsia="en-GB"/>
          <w14:ligatures w14:val="none"/>
        </w:rPr>
      </w:pPr>
      <w:r w:rsidRPr="009B7A15">
        <w:rPr>
          <w:rFonts w:ascii="Times New Roman" w:eastAsia="Times New Roman" w:hAnsi="Times New Roman" w:cs="Times New Roman"/>
          <w:kern w:val="0"/>
          <w:lang w:val="en-GB" w:eastAsia="en-GB"/>
          <w14:ligatures w14:val="none"/>
        </w:rPr>
        <w:t>Despite its drawbacks, the system offers a useful and effective way to enhance classroom distribution in a university setting. The system could be improved to handle more complicated and dynamic settings with more work, such as adding more sophisticated optimisation techniques.</w:t>
      </w:r>
    </w:p>
    <w:p w14:paraId="16386D15" w14:textId="77777777" w:rsidR="003C4AC1" w:rsidRPr="00F3304A" w:rsidRDefault="003C4AC1" w:rsidP="00F64439">
      <w:pPr>
        <w:spacing w:line="360" w:lineRule="auto"/>
        <w:jc w:val="both"/>
        <w:rPr>
          <w:rFonts w:ascii="Times New Roman" w:hAnsi="Times New Roman" w:cs="Times New Roman"/>
          <w:color w:val="000000" w:themeColor="text1"/>
          <w:lang w:val="en-GB"/>
        </w:rPr>
      </w:pPr>
    </w:p>
    <w:p w14:paraId="550CCB4A" w14:textId="77777777" w:rsidR="001D71B6" w:rsidRDefault="001D71B6" w:rsidP="00F64439">
      <w:pPr>
        <w:spacing w:line="360" w:lineRule="auto"/>
        <w:rPr>
          <w:rFonts w:ascii="Times New Roman" w:eastAsiaTheme="majorEastAsia" w:hAnsi="Times New Roman" w:cs="Times New Roman"/>
          <w:color w:val="000000" w:themeColor="text1"/>
          <w:sz w:val="28"/>
          <w:szCs w:val="28"/>
          <w:lang w:val="en-GB"/>
        </w:rPr>
      </w:pPr>
      <w:bookmarkStart w:id="18" w:name="_Toc227674055"/>
      <w:r>
        <w:rPr>
          <w:rFonts w:ascii="Times New Roman" w:hAnsi="Times New Roman" w:cs="Times New Roman"/>
          <w:color w:val="000000" w:themeColor="text1"/>
          <w:sz w:val="28"/>
          <w:szCs w:val="28"/>
          <w:lang w:val="en-GB"/>
        </w:rPr>
        <w:br w:type="page"/>
      </w:r>
    </w:p>
    <w:p w14:paraId="58A905AB" w14:textId="2F651CC0" w:rsidR="0056320E" w:rsidRPr="005F582C" w:rsidRDefault="0056320E" w:rsidP="00F64439">
      <w:pPr>
        <w:pStyle w:val="Heading1"/>
        <w:spacing w:line="360" w:lineRule="auto"/>
        <w:rPr>
          <w:rFonts w:ascii="Times New Roman" w:hAnsi="Times New Roman" w:cs="Times New Roman"/>
          <w:b/>
          <w:bCs/>
          <w:color w:val="000000" w:themeColor="text1"/>
          <w:sz w:val="28"/>
          <w:szCs w:val="28"/>
          <w:lang w:val="en-GB"/>
        </w:rPr>
      </w:pPr>
      <w:r w:rsidRPr="005F582C">
        <w:rPr>
          <w:rFonts w:ascii="Times New Roman" w:hAnsi="Times New Roman" w:cs="Times New Roman"/>
          <w:b/>
          <w:bCs/>
          <w:color w:val="000000" w:themeColor="text1"/>
          <w:sz w:val="28"/>
          <w:szCs w:val="28"/>
          <w:lang w:val="en-GB"/>
        </w:rPr>
        <w:lastRenderedPageBreak/>
        <w:t>Re</w:t>
      </w:r>
      <w:r w:rsidR="00A10EDC" w:rsidRPr="005F582C">
        <w:rPr>
          <w:rFonts w:ascii="Times New Roman" w:hAnsi="Times New Roman" w:cs="Times New Roman"/>
          <w:b/>
          <w:bCs/>
          <w:color w:val="000000" w:themeColor="text1"/>
          <w:sz w:val="28"/>
          <w:szCs w:val="28"/>
          <w:lang w:val="en-GB"/>
        </w:rPr>
        <w:t>ferences</w:t>
      </w:r>
      <w:bookmarkEnd w:id="18"/>
    </w:p>
    <w:p w14:paraId="7F41AEE5" w14:textId="77777777" w:rsidR="001D71B6" w:rsidRPr="001D71B6" w:rsidRDefault="001D71B6" w:rsidP="00F64439">
      <w:pPr>
        <w:spacing w:line="360" w:lineRule="auto"/>
        <w:jc w:val="both"/>
        <w:rPr>
          <w:lang w:val="en-GB"/>
        </w:rPr>
      </w:pPr>
      <w:r w:rsidRPr="00350CF6">
        <w:rPr>
          <w:lang w:val="en-GB"/>
        </w:rPr>
        <w:t xml:space="preserve">[1] </w:t>
      </w:r>
      <w:r w:rsidRPr="001D71B6">
        <w:rPr>
          <w:lang w:val="en-GB"/>
        </w:rPr>
        <w:t>N. T. H. Ton, “</w:t>
      </w:r>
      <w:proofErr w:type="spellStart"/>
      <w:r w:rsidRPr="001D71B6">
        <w:rPr>
          <w:lang w:val="en-GB"/>
        </w:rPr>
        <w:t>MoSCoW</w:t>
      </w:r>
      <w:proofErr w:type="spellEnd"/>
      <w:r w:rsidRPr="001D71B6">
        <w:rPr>
          <w:lang w:val="en-GB"/>
        </w:rPr>
        <w:t xml:space="preserve"> technique in project management: Research on requirement prioritization ratio in software project,” in Proc. NEU-KKU Int. Conf., 2022.</w:t>
      </w:r>
    </w:p>
    <w:p w14:paraId="15DF7D5B" w14:textId="77777777" w:rsidR="001D71B6" w:rsidRPr="001D71B6" w:rsidRDefault="001D71B6" w:rsidP="00F64439">
      <w:pPr>
        <w:spacing w:line="360" w:lineRule="auto"/>
        <w:jc w:val="both"/>
        <w:rPr>
          <w:lang w:val="en-GB"/>
        </w:rPr>
      </w:pPr>
      <w:r w:rsidRPr="00350CF6">
        <w:rPr>
          <w:lang w:val="en-GB"/>
        </w:rPr>
        <w:t xml:space="preserve">[2] T. H. </w:t>
      </w:r>
      <w:proofErr w:type="spellStart"/>
      <w:r w:rsidRPr="00350CF6">
        <w:rPr>
          <w:lang w:val="en-GB"/>
        </w:rPr>
        <w:t>Cormen</w:t>
      </w:r>
      <w:proofErr w:type="spellEnd"/>
      <w:r w:rsidRPr="00350CF6">
        <w:rPr>
          <w:lang w:val="en-GB"/>
        </w:rPr>
        <w:t xml:space="preserve"> et al., Introduction to Algorithms, 4th ed. MIT Press, 2022.</w:t>
      </w:r>
    </w:p>
    <w:p w14:paraId="39D8D0C5" w14:textId="77777777" w:rsidR="001D71B6" w:rsidRPr="001D71B6" w:rsidRDefault="001D71B6" w:rsidP="00F64439">
      <w:pPr>
        <w:spacing w:line="360" w:lineRule="auto"/>
        <w:jc w:val="both"/>
        <w:rPr>
          <w:lang w:val="en-GB"/>
        </w:rPr>
      </w:pPr>
      <w:r w:rsidRPr="001D71B6">
        <w:rPr>
          <w:lang w:val="en-GB"/>
        </w:rPr>
        <w:t>[3] R. Burke, Operational Research: An Introduction, Pearson, 2017.</w:t>
      </w:r>
    </w:p>
    <w:p w14:paraId="4DCDDEB2" w14:textId="77777777" w:rsidR="001D71B6" w:rsidRPr="001D71B6" w:rsidRDefault="001D71B6" w:rsidP="00F64439">
      <w:pPr>
        <w:spacing w:line="360" w:lineRule="auto"/>
        <w:jc w:val="both"/>
        <w:rPr>
          <w:lang w:val="en-GB"/>
        </w:rPr>
      </w:pPr>
      <w:r w:rsidRPr="001D71B6">
        <w:rPr>
          <w:lang w:val="en-GB"/>
        </w:rPr>
        <w:t xml:space="preserve">[4] </w:t>
      </w:r>
      <w:r w:rsidRPr="00350CF6">
        <w:rPr>
          <w:lang w:val="en-GB"/>
        </w:rPr>
        <w:t xml:space="preserve">A. </w:t>
      </w:r>
      <w:proofErr w:type="spellStart"/>
      <w:r w:rsidRPr="00350CF6">
        <w:rPr>
          <w:lang w:val="en-GB"/>
        </w:rPr>
        <w:t>Momenikorbekandi</w:t>
      </w:r>
      <w:proofErr w:type="spellEnd"/>
      <w:r w:rsidRPr="00350CF6">
        <w:rPr>
          <w:lang w:val="en-GB"/>
        </w:rPr>
        <w:t xml:space="preserve"> and T. </w:t>
      </w:r>
      <w:proofErr w:type="spellStart"/>
      <w:r w:rsidRPr="00350CF6">
        <w:rPr>
          <w:lang w:val="en-GB"/>
        </w:rPr>
        <w:t>Kalganova</w:t>
      </w:r>
      <w:proofErr w:type="spellEnd"/>
      <w:r w:rsidRPr="00350CF6">
        <w:rPr>
          <w:lang w:val="en-GB"/>
        </w:rPr>
        <w:t>, “Intelligent scheduling methods for optimisation of job shop scheduling problems,” Electronics, vol. 14, no. 8, 2025.</w:t>
      </w:r>
    </w:p>
    <w:p w14:paraId="6DE5374A" w14:textId="77777777" w:rsidR="001D71B6" w:rsidRPr="001D71B6" w:rsidRDefault="001D71B6" w:rsidP="00F64439">
      <w:pPr>
        <w:spacing w:line="360" w:lineRule="auto"/>
        <w:jc w:val="both"/>
        <w:rPr>
          <w:lang w:val="en-GB"/>
        </w:rPr>
      </w:pPr>
      <w:r w:rsidRPr="001D71B6">
        <w:rPr>
          <w:lang w:val="en-GB"/>
        </w:rPr>
        <w:t xml:space="preserve">[5] </w:t>
      </w:r>
      <w:r w:rsidRPr="00350CF6">
        <w:rPr>
          <w:lang w:val="en-GB"/>
        </w:rPr>
        <w:t>X. Zhu, L. Li, and M. Li, “School timetabling optimisation using artificial bee colony algorithm,” Mathematics, vol. 10, no. 1, 2022.</w:t>
      </w:r>
    </w:p>
    <w:p w14:paraId="0D870FEA" w14:textId="77777777" w:rsidR="001D71B6" w:rsidRPr="001D71B6" w:rsidRDefault="001D71B6" w:rsidP="00F64439">
      <w:pPr>
        <w:spacing w:line="360" w:lineRule="auto"/>
        <w:jc w:val="both"/>
        <w:rPr>
          <w:lang w:val="en-GB"/>
        </w:rPr>
      </w:pPr>
      <w:r w:rsidRPr="00350CF6">
        <w:rPr>
          <w:lang w:val="en-GB"/>
        </w:rPr>
        <w:t>[</w:t>
      </w:r>
      <w:r w:rsidRPr="001D71B6">
        <w:rPr>
          <w:lang w:val="en-GB"/>
        </w:rPr>
        <w:t>6</w:t>
      </w:r>
      <w:r w:rsidRPr="00350CF6">
        <w:rPr>
          <w:lang w:val="en-GB"/>
        </w:rPr>
        <w:t>] A. Agnetis et al., “A greedy heuristic for scheduling problems,” Computers &amp; Operations Research, 2022.</w:t>
      </w:r>
    </w:p>
    <w:p w14:paraId="117A4B91" w14:textId="77777777" w:rsidR="001D71B6" w:rsidRPr="001D71B6" w:rsidRDefault="001D71B6" w:rsidP="00F64439">
      <w:pPr>
        <w:spacing w:line="360" w:lineRule="auto"/>
        <w:jc w:val="both"/>
        <w:rPr>
          <w:lang w:val="en-GB"/>
        </w:rPr>
      </w:pPr>
      <w:r w:rsidRPr="00350CF6">
        <w:rPr>
          <w:lang w:val="en-GB"/>
        </w:rPr>
        <w:t>[</w:t>
      </w:r>
      <w:r w:rsidRPr="001D71B6">
        <w:rPr>
          <w:lang w:val="en-GB"/>
        </w:rPr>
        <w:t>7</w:t>
      </w:r>
      <w:r w:rsidRPr="00350CF6">
        <w:rPr>
          <w:lang w:val="en-GB"/>
        </w:rPr>
        <w:t xml:space="preserve">] R. Burke et al., “A </w:t>
      </w:r>
      <w:proofErr w:type="spellStart"/>
      <w:r w:rsidRPr="00350CF6">
        <w:rPr>
          <w:lang w:val="en-GB"/>
        </w:rPr>
        <w:t>matheuristic</w:t>
      </w:r>
      <w:proofErr w:type="spellEnd"/>
      <w:r w:rsidRPr="00350CF6">
        <w:rPr>
          <w:lang w:val="en-GB"/>
        </w:rPr>
        <w:t xml:space="preserve"> for the resource-constrained project scheduling problem,” European Journal of Operational Research, 2024.</w:t>
      </w:r>
    </w:p>
    <w:p w14:paraId="1BB1BF10" w14:textId="77777777" w:rsidR="001D71B6" w:rsidRPr="00350CF6" w:rsidRDefault="001D71B6" w:rsidP="00F64439">
      <w:pPr>
        <w:spacing w:line="360" w:lineRule="auto"/>
        <w:jc w:val="both"/>
        <w:rPr>
          <w:lang w:val="en-GB"/>
        </w:rPr>
      </w:pPr>
      <w:r w:rsidRPr="00350CF6">
        <w:rPr>
          <w:lang w:val="en-GB"/>
        </w:rPr>
        <w:t>[</w:t>
      </w:r>
      <w:r w:rsidRPr="001D71B6">
        <w:rPr>
          <w:lang w:val="en-GB"/>
        </w:rPr>
        <w:t>8</w:t>
      </w:r>
      <w:r w:rsidRPr="00350CF6">
        <w:rPr>
          <w:lang w:val="en-GB"/>
        </w:rPr>
        <w:t>] Z. Zhou et al., “A task scheduling algorithm using priority and greedy strategy,” Journal of Intelligent &amp; Fuzzy Systems, 2019.</w:t>
      </w:r>
    </w:p>
    <w:p w14:paraId="3D0B0E70" w14:textId="48C88475" w:rsidR="00C70314" w:rsidRDefault="00C70314" w:rsidP="00F64439">
      <w:pPr>
        <w:spacing w:line="360" w:lineRule="auto"/>
        <w:rPr>
          <w:rFonts w:ascii="Times New Roman" w:hAnsi="Times New Roman" w:cs="Times New Roman"/>
          <w:color w:val="000000" w:themeColor="text1"/>
          <w:lang w:val="en-GB"/>
        </w:rPr>
      </w:pPr>
    </w:p>
    <w:p w14:paraId="42C54A30" w14:textId="4C5B63B9" w:rsidR="008007D3" w:rsidRPr="00FF2B5A" w:rsidRDefault="008007D3" w:rsidP="00F64439">
      <w:pPr>
        <w:spacing w:line="360" w:lineRule="auto"/>
        <w:rPr>
          <w:rFonts w:ascii="Times New Roman" w:hAnsi="Times New Roman" w:cs="Times New Roman"/>
          <w:color w:val="000000" w:themeColor="text1"/>
          <w:lang w:val="en-GB"/>
        </w:rPr>
      </w:pPr>
    </w:p>
    <w:sectPr w:rsidR="008007D3" w:rsidRPr="00FF2B5A" w:rsidSect="002C5595">
      <w:footerReference w:type="default" r:id="rId13"/>
      <w:pgSz w:w="11906" w:h="16838"/>
      <w:pgMar w:top="851"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05EF0" w14:textId="77777777" w:rsidR="005968C6" w:rsidRDefault="005968C6" w:rsidP="00237AAC">
      <w:pPr>
        <w:spacing w:after="0" w:line="240" w:lineRule="auto"/>
      </w:pPr>
      <w:r>
        <w:separator/>
      </w:r>
    </w:p>
  </w:endnote>
  <w:endnote w:type="continuationSeparator" w:id="0">
    <w:p w14:paraId="103BA9F6" w14:textId="77777777" w:rsidR="005968C6" w:rsidRDefault="005968C6"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2FCCA" w14:textId="77777777" w:rsidR="005968C6" w:rsidRDefault="005968C6" w:rsidP="00237AAC">
      <w:pPr>
        <w:spacing w:after="0" w:line="240" w:lineRule="auto"/>
      </w:pPr>
      <w:r>
        <w:separator/>
      </w:r>
    </w:p>
  </w:footnote>
  <w:footnote w:type="continuationSeparator" w:id="0">
    <w:p w14:paraId="00B86388" w14:textId="77777777" w:rsidR="005968C6" w:rsidRDefault="005968C6"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F634C"/>
    <w:multiLevelType w:val="multilevel"/>
    <w:tmpl w:val="493C0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0A8C4299"/>
    <w:multiLevelType w:val="multilevel"/>
    <w:tmpl w:val="50CE7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132517D6"/>
    <w:multiLevelType w:val="multilevel"/>
    <w:tmpl w:val="31724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315A64"/>
    <w:multiLevelType w:val="multilevel"/>
    <w:tmpl w:val="EFDEC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547CBB"/>
    <w:multiLevelType w:val="multilevel"/>
    <w:tmpl w:val="EEA84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170B472F"/>
    <w:multiLevelType w:val="multilevel"/>
    <w:tmpl w:val="32706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403F00"/>
    <w:multiLevelType w:val="hybridMultilevel"/>
    <w:tmpl w:val="B6C09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59170DA"/>
    <w:multiLevelType w:val="multilevel"/>
    <w:tmpl w:val="4134F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4466F02"/>
    <w:multiLevelType w:val="multilevel"/>
    <w:tmpl w:val="CF78B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21"/>
  </w:num>
  <w:num w:numId="2" w16cid:durableId="986477931">
    <w:abstractNumId w:val="18"/>
  </w:num>
  <w:num w:numId="3" w16cid:durableId="109668438">
    <w:abstractNumId w:val="22"/>
  </w:num>
  <w:num w:numId="4" w16cid:durableId="816528024">
    <w:abstractNumId w:val="26"/>
  </w:num>
  <w:num w:numId="5" w16cid:durableId="1430393383">
    <w:abstractNumId w:val="25"/>
  </w:num>
  <w:num w:numId="6" w16cid:durableId="1824466593">
    <w:abstractNumId w:val="8"/>
  </w:num>
  <w:num w:numId="7" w16cid:durableId="872423946">
    <w:abstractNumId w:val="3"/>
  </w:num>
  <w:num w:numId="8" w16cid:durableId="1204249372">
    <w:abstractNumId w:val="17"/>
  </w:num>
  <w:num w:numId="9" w16cid:durableId="1108542330">
    <w:abstractNumId w:val="24"/>
  </w:num>
  <w:num w:numId="10" w16cid:durableId="139662970">
    <w:abstractNumId w:val="0"/>
  </w:num>
  <w:num w:numId="11" w16cid:durableId="2117362102">
    <w:abstractNumId w:val="16"/>
  </w:num>
  <w:num w:numId="12" w16cid:durableId="1886486162">
    <w:abstractNumId w:val="28"/>
  </w:num>
  <w:num w:numId="13" w16cid:durableId="2076928035">
    <w:abstractNumId w:val="2"/>
  </w:num>
  <w:num w:numId="14" w16cid:durableId="2081126105">
    <w:abstractNumId w:val="10"/>
  </w:num>
  <w:num w:numId="15" w16cid:durableId="171723733">
    <w:abstractNumId w:val="23"/>
  </w:num>
  <w:num w:numId="16" w16cid:durableId="593322404">
    <w:abstractNumId w:val="19"/>
  </w:num>
  <w:num w:numId="17" w16cid:durableId="1686251031">
    <w:abstractNumId w:val="12"/>
  </w:num>
  <w:num w:numId="18" w16cid:durableId="1498418867">
    <w:abstractNumId w:val="5"/>
  </w:num>
  <w:num w:numId="19" w16cid:durableId="1468358145">
    <w:abstractNumId w:val="13"/>
  </w:num>
  <w:num w:numId="20" w16cid:durableId="1249584957">
    <w:abstractNumId w:val="27"/>
  </w:num>
  <w:num w:numId="21" w16cid:durableId="210654638">
    <w:abstractNumId w:val="20"/>
  </w:num>
  <w:num w:numId="22" w16cid:durableId="989598097">
    <w:abstractNumId w:val="15"/>
  </w:num>
  <w:num w:numId="23" w16cid:durableId="72896880">
    <w:abstractNumId w:val="7"/>
  </w:num>
  <w:num w:numId="24" w16cid:durableId="1654797085">
    <w:abstractNumId w:val="1"/>
  </w:num>
  <w:num w:numId="25" w16cid:durableId="1296838872">
    <w:abstractNumId w:val="9"/>
  </w:num>
  <w:num w:numId="26" w16cid:durableId="1563787136">
    <w:abstractNumId w:val="6"/>
  </w:num>
  <w:num w:numId="27" w16cid:durableId="855194257">
    <w:abstractNumId w:val="11"/>
  </w:num>
  <w:num w:numId="28" w16cid:durableId="742416162">
    <w:abstractNumId w:val="4"/>
  </w:num>
  <w:num w:numId="29" w16cid:durableId="187604109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0D98"/>
    <w:rsid w:val="00004152"/>
    <w:rsid w:val="00007B1F"/>
    <w:rsid w:val="00014757"/>
    <w:rsid w:val="00030750"/>
    <w:rsid w:val="00031E83"/>
    <w:rsid w:val="00034390"/>
    <w:rsid w:val="00035DC8"/>
    <w:rsid w:val="00037E46"/>
    <w:rsid w:val="000417A6"/>
    <w:rsid w:val="0004444F"/>
    <w:rsid w:val="000450BC"/>
    <w:rsid w:val="000510AB"/>
    <w:rsid w:val="000552AB"/>
    <w:rsid w:val="00062E69"/>
    <w:rsid w:val="00064C75"/>
    <w:rsid w:val="00081F11"/>
    <w:rsid w:val="00094078"/>
    <w:rsid w:val="0009539A"/>
    <w:rsid w:val="000A299B"/>
    <w:rsid w:val="000A58B4"/>
    <w:rsid w:val="000A782C"/>
    <w:rsid w:val="000A7A8E"/>
    <w:rsid w:val="000B4A76"/>
    <w:rsid w:val="000B56B7"/>
    <w:rsid w:val="000B6CDC"/>
    <w:rsid w:val="000C410C"/>
    <w:rsid w:val="000C72D5"/>
    <w:rsid w:val="000D2480"/>
    <w:rsid w:val="000D2539"/>
    <w:rsid w:val="000D5617"/>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329"/>
    <w:rsid w:val="00127E46"/>
    <w:rsid w:val="00130701"/>
    <w:rsid w:val="0013253F"/>
    <w:rsid w:val="00136086"/>
    <w:rsid w:val="001431F9"/>
    <w:rsid w:val="001445DE"/>
    <w:rsid w:val="0014496F"/>
    <w:rsid w:val="00146A97"/>
    <w:rsid w:val="00153B8A"/>
    <w:rsid w:val="00154EDD"/>
    <w:rsid w:val="0015505F"/>
    <w:rsid w:val="00162930"/>
    <w:rsid w:val="00162CFE"/>
    <w:rsid w:val="00163142"/>
    <w:rsid w:val="001702C1"/>
    <w:rsid w:val="0017299A"/>
    <w:rsid w:val="00174879"/>
    <w:rsid w:val="0018271B"/>
    <w:rsid w:val="001835DA"/>
    <w:rsid w:val="00187F32"/>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4F4A"/>
    <w:rsid w:val="001D6D28"/>
    <w:rsid w:val="001D71B6"/>
    <w:rsid w:val="001E762F"/>
    <w:rsid w:val="001E7AEF"/>
    <w:rsid w:val="001F475C"/>
    <w:rsid w:val="0020318C"/>
    <w:rsid w:val="00210515"/>
    <w:rsid w:val="00210971"/>
    <w:rsid w:val="00215A8B"/>
    <w:rsid w:val="00220889"/>
    <w:rsid w:val="0022467B"/>
    <w:rsid w:val="002324C8"/>
    <w:rsid w:val="00233BED"/>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67023"/>
    <w:rsid w:val="00272F33"/>
    <w:rsid w:val="0027373A"/>
    <w:rsid w:val="00273F24"/>
    <w:rsid w:val="002751EC"/>
    <w:rsid w:val="002765B0"/>
    <w:rsid w:val="002779E8"/>
    <w:rsid w:val="002846A6"/>
    <w:rsid w:val="0028520E"/>
    <w:rsid w:val="00292C18"/>
    <w:rsid w:val="00293DA2"/>
    <w:rsid w:val="00295CB8"/>
    <w:rsid w:val="002A0A36"/>
    <w:rsid w:val="002A2436"/>
    <w:rsid w:val="002A373C"/>
    <w:rsid w:val="002A61DA"/>
    <w:rsid w:val="002A67DE"/>
    <w:rsid w:val="002B1BC2"/>
    <w:rsid w:val="002B2DFD"/>
    <w:rsid w:val="002B34C1"/>
    <w:rsid w:val="002B47B5"/>
    <w:rsid w:val="002B7C59"/>
    <w:rsid w:val="002C43C8"/>
    <w:rsid w:val="002C47E8"/>
    <w:rsid w:val="002C4979"/>
    <w:rsid w:val="002C4DE5"/>
    <w:rsid w:val="002C5595"/>
    <w:rsid w:val="002C66A2"/>
    <w:rsid w:val="002C720F"/>
    <w:rsid w:val="002D0DF0"/>
    <w:rsid w:val="002D165F"/>
    <w:rsid w:val="002D7D62"/>
    <w:rsid w:val="002E0416"/>
    <w:rsid w:val="002E4922"/>
    <w:rsid w:val="00307FC1"/>
    <w:rsid w:val="00313079"/>
    <w:rsid w:val="0031588B"/>
    <w:rsid w:val="00320393"/>
    <w:rsid w:val="0032529D"/>
    <w:rsid w:val="00331833"/>
    <w:rsid w:val="00340B85"/>
    <w:rsid w:val="00343BBE"/>
    <w:rsid w:val="00345C81"/>
    <w:rsid w:val="00345EEF"/>
    <w:rsid w:val="00347479"/>
    <w:rsid w:val="00350507"/>
    <w:rsid w:val="00350CF6"/>
    <w:rsid w:val="0035543C"/>
    <w:rsid w:val="003671A8"/>
    <w:rsid w:val="00367B31"/>
    <w:rsid w:val="003703BA"/>
    <w:rsid w:val="00371E8F"/>
    <w:rsid w:val="00373595"/>
    <w:rsid w:val="00382580"/>
    <w:rsid w:val="00382700"/>
    <w:rsid w:val="003849BD"/>
    <w:rsid w:val="00386559"/>
    <w:rsid w:val="00390BFD"/>
    <w:rsid w:val="003946F0"/>
    <w:rsid w:val="00395F07"/>
    <w:rsid w:val="0039728A"/>
    <w:rsid w:val="003A0917"/>
    <w:rsid w:val="003A0D70"/>
    <w:rsid w:val="003A22C1"/>
    <w:rsid w:val="003A2818"/>
    <w:rsid w:val="003A6317"/>
    <w:rsid w:val="003B0710"/>
    <w:rsid w:val="003B2B3B"/>
    <w:rsid w:val="003B38F8"/>
    <w:rsid w:val="003B44A5"/>
    <w:rsid w:val="003C0434"/>
    <w:rsid w:val="003C2ACD"/>
    <w:rsid w:val="003C4AC1"/>
    <w:rsid w:val="003C4FE3"/>
    <w:rsid w:val="003D2099"/>
    <w:rsid w:val="003D50CF"/>
    <w:rsid w:val="003D6FFB"/>
    <w:rsid w:val="003E0EFC"/>
    <w:rsid w:val="003E6506"/>
    <w:rsid w:val="003E6726"/>
    <w:rsid w:val="003F3185"/>
    <w:rsid w:val="003F31B2"/>
    <w:rsid w:val="003F7DE2"/>
    <w:rsid w:val="00400BE5"/>
    <w:rsid w:val="004011D0"/>
    <w:rsid w:val="004135C8"/>
    <w:rsid w:val="004141DA"/>
    <w:rsid w:val="0041430E"/>
    <w:rsid w:val="004161BF"/>
    <w:rsid w:val="004200C5"/>
    <w:rsid w:val="004213FA"/>
    <w:rsid w:val="00422308"/>
    <w:rsid w:val="004235BA"/>
    <w:rsid w:val="0042374D"/>
    <w:rsid w:val="004238AE"/>
    <w:rsid w:val="00424EFB"/>
    <w:rsid w:val="00426842"/>
    <w:rsid w:val="00427603"/>
    <w:rsid w:val="00427BC4"/>
    <w:rsid w:val="004337D5"/>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0DC6"/>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87D8C"/>
    <w:rsid w:val="0049048C"/>
    <w:rsid w:val="0049091E"/>
    <w:rsid w:val="004945A6"/>
    <w:rsid w:val="004946EF"/>
    <w:rsid w:val="00495DFD"/>
    <w:rsid w:val="00496081"/>
    <w:rsid w:val="004973FE"/>
    <w:rsid w:val="004A012B"/>
    <w:rsid w:val="004A45B7"/>
    <w:rsid w:val="004B1672"/>
    <w:rsid w:val="004B706C"/>
    <w:rsid w:val="004C0C3A"/>
    <w:rsid w:val="004C131D"/>
    <w:rsid w:val="004D0335"/>
    <w:rsid w:val="004D0C29"/>
    <w:rsid w:val="004D1FB5"/>
    <w:rsid w:val="004D2F26"/>
    <w:rsid w:val="004D3446"/>
    <w:rsid w:val="004D3AD2"/>
    <w:rsid w:val="004E2575"/>
    <w:rsid w:val="004F4035"/>
    <w:rsid w:val="004F4F83"/>
    <w:rsid w:val="004F51A1"/>
    <w:rsid w:val="004F6C03"/>
    <w:rsid w:val="00500ABD"/>
    <w:rsid w:val="0050286E"/>
    <w:rsid w:val="005050CA"/>
    <w:rsid w:val="0050650F"/>
    <w:rsid w:val="00506E57"/>
    <w:rsid w:val="00506ED1"/>
    <w:rsid w:val="00512343"/>
    <w:rsid w:val="005260D4"/>
    <w:rsid w:val="0053181B"/>
    <w:rsid w:val="00540F5F"/>
    <w:rsid w:val="0054351C"/>
    <w:rsid w:val="005438B4"/>
    <w:rsid w:val="005521F9"/>
    <w:rsid w:val="00554D61"/>
    <w:rsid w:val="0056320E"/>
    <w:rsid w:val="0056667B"/>
    <w:rsid w:val="00571BE5"/>
    <w:rsid w:val="00573119"/>
    <w:rsid w:val="005738E3"/>
    <w:rsid w:val="00573F4A"/>
    <w:rsid w:val="00575F76"/>
    <w:rsid w:val="005766BB"/>
    <w:rsid w:val="00581916"/>
    <w:rsid w:val="00582B05"/>
    <w:rsid w:val="00590BBC"/>
    <w:rsid w:val="005968C6"/>
    <w:rsid w:val="005A0A7F"/>
    <w:rsid w:val="005A0C91"/>
    <w:rsid w:val="005A49BB"/>
    <w:rsid w:val="005A5393"/>
    <w:rsid w:val="005B2616"/>
    <w:rsid w:val="005B2763"/>
    <w:rsid w:val="005B2CD1"/>
    <w:rsid w:val="005B4372"/>
    <w:rsid w:val="005B469D"/>
    <w:rsid w:val="005C7738"/>
    <w:rsid w:val="005D43DC"/>
    <w:rsid w:val="005D5071"/>
    <w:rsid w:val="005D52D2"/>
    <w:rsid w:val="005E1CB2"/>
    <w:rsid w:val="005E2BBF"/>
    <w:rsid w:val="005E416D"/>
    <w:rsid w:val="005F582C"/>
    <w:rsid w:val="00604598"/>
    <w:rsid w:val="0060600B"/>
    <w:rsid w:val="00610933"/>
    <w:rsid w:val="00611821"/>
    <w:rsid w:val="006133B9"/>
    <w:rsid w:val="006138C1"/>
    <w:rsid w:val="00615E47"/>
    <w:rsid w:val="006164A0"/>
    <w:rsid w:val="006219E0"/>
    <w:rsid w:val="00622DC9"/>
    <w:rsid w:val="0062489E"/>
    <w:rsid w:val="00625F4F"/>
    <w:rsid w:val="0063338E"/>
    <w:rsid w:val="00633EAF"/>
    <w:rsid w:val="0063492C"/>
    <w:rsid w:val="00636577"/>
    <w:rsid w:val="00642B29"/>
    <w:rsid w:val="0064334D"/>
    <w:rsid w:val="006515BE"/>
    <w:rsid w:val="006534B7"/>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96973"/>
    <w:rsid w:val="006A12AA"/>
    <w:rsid w:val="006B20BF"/>
    <w:rsid w:val="006B662B"/>
    <w:rsid w:val="006C2710"/>
    <w:rsid w:val="006C2E82"/>
    <w:rsid w:val="006C3859"/>
    <w:rsid w:val="006C7AA6"/>
    <w:rsid w:val="006D2CAA"/>
    <w:rsid w:val="006D48EF"/>
    <w:rsid w:val="006D5AC7"/>
    <w:rsid w:val="006D6B23"/>
    <w:rsid w:val="006E0425"/>
    <w:rsid w:val="006F08FB"/>
    <w:rsid w:val="006F13E3"/>
    <w:rsid w:val="006F4F4E"/>
    <w:rsid w:val="00701834"/>
    <w:rsid w:val="00701CCA"/>
    <w:rsid w:val="0070723F"/>
    <w:rsid w:val="007105D6"/>
    <w:rsid w:val="00710EB0"/>
    <w:rsid w:val="007114DF"/>
    <w:rsid w:val="007140DE"/>
    <w:rsid w:val="00715D98"/>
    <w:rsid w:val="0071782A"/>
    <w:rsid w:val="00721DDC"/>
    <w:rsid w:val="00724C68"/>
    <w:rsid w:val="00730C8A"/>
    <w:rsid w:val="00733A9D"/>
    <w:rsid w:val="00734B22"/>
    <w:rsid w:val="00735945"/>
    <w:rsid w:val="00737A12"/>
    <w:rsid w:val="007406FE"/>
    <w:rsid w:val="0074170A"/>
    <w:rsid w:val="00746611"/>
    <w:rsid w:val="00751F33"/>
    <w:rsid w:val="00752EC0"/>
    <w:rsid w:val="00754606"/>
    <w:rsid w:val="007557C0"/>
    <w:rsid w:val="00755A28"/>
    <w:rsid w:val="007630D4"/>
    <w:rsid w:val="0076326D"/>
    <w:rsid w:val="00764083"/>
    <w:rsid w:val="00767F60"/>
    <w:rsid w:val="007721BB"/>
    <w:rsid w:val="00776780"/>
    <w:rsid w:val="00777643"/>
    <w:rsid w:val="00786CEC"/>
    <w:rsid w:val="00791CE9"/>
    <w:rsid w:val="0079302E"/>
    <w:rsid w:val="00797274"/>
    <w:rsid w:val="007A331E"/>
    <w:rsid w:val="007A5649"/>
    <w:rsid w:val="007A7E10"/>
    <w:rsid w:val="007C2756"/>
    <w:rsid w:val="007C5DCE"/>
    <w:rsid w:val="007D294B"/>
    <w:rsid w:val="007D2C5A"/>
    <w:rsid w:val="007D5D22"/>
    <w:rsid w:val="007E0468"/>
    <w:rsid w:val="007E115E"/>
    <w:rsid w:val="007E26E7"/>
    <w:rsid w:val="007E2F0C"/>
    <w:rsid w:val="007E3DED"/>
    <w:rsid w:val="007E4723"/>
    <w:rsid w:val="007E582C"/>
    <w:rsid w:val="007E6520"/>
    <w:rsid w:val="007F279E"/>
    <w:rsid w:val="007F3CAB"/>
    <w:rsid w:val="007F513D"/>
    <w:rsid w:val="008007D3"/>
    <w:rsid w:val="0080147D"/>
    <w:rsid w:val="00801919"/>
    <w:rsid w:val="00803170"/>
    <w:rsid w:val="00806882"/>
    <w:rsid w:val="008112F7"/>
    <w:rsid w:val="00811659"/>
    <w:rsid w:val="00830DBB"/>
    <w:rsid w:val="00832A0B"/>
    <w:rsid w:val="00833011"/>
    <w:rsid w:val="00835E4A"/>
    <w:rsid w:val="00836A1A"/>
    <w:rsid w:val="00836F03"/>
    <w:rsid w:val="0083716A"/>
    <w:rsid w:val="0083782B"/>
    <w:rsid w:val="0084065F"/>
    <w:rsid w:val="00841403"/>
    <w:rsid w:val="00847273"/>
    <w:rsid w:val="008505DB"/>
    <w:rsid w:val="00851286"/>
    <w:rsid w:val="0085681F"/>
    <w:rsid w:val="00857CE5"/>
    <w:rsid w:val="00866C18"/>
    <w:rsid w:val="00871E87"/>
    <w:rsid w:val="008767F9"/>
    <w:rsid w:val="00876C68"/>
    <w:rsid w:val="00877CE4"/>
    <w:rsid w:val="00881688"/>
    <w:rsid w:val="00885228"/>
    <w:rsid w:val="00891AC9"/>
    <w:rsid w:val="00892B46"/>
    <w:rsid w:val="008934F9"/>
    <w:rsid w:val="00894CBC"/>
    <w:rsid w:val="00894F49"/>
    <w:rsid w:val="00897CCD"/>
    <w:rsid w:val="008A268A"/>
    <w:rsid w:val="008A2C73"/>
    <w:rsid w:val="008A37E4"/>
    <w:rsid w:val="008A45AC"/>
    <w:rsid w:val="008A5809"/>
    <w:rsid w:val="008B044C"/>
    <w:rsid w:val="008B1684"/>
    <w:rsid w:val="008B3B99"/>
    <w:rsid w:val="008B56C4"/>
    <w:rsid w:val="008C12FA"/>
    <w:rsid w:val="008C39FE"/>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133A"/>
    <w:rsid w:val="009133C6"/>
    <w:rsid w:val="0091386F"/>
    <w:rsid w:val="00915072"/>
    <w:rsid w:val="009164EE"/>
    <w:rsid w:val="00917B66"/>
    <w:rsid w:val="00921CF2"/>
    <w:rsid w:val="00922086"/>
    <w:rsid w:val="00927E2B"/>
    <w:rsid w:val="00933236"/>
    <w:rsid w:val="009361A9"/>
    <w:rsid w:val="00936385"/>
    <w:rsid w:val="009428E4"/>
    <w:rsid w:val="009439B1"/>
    <w:rsid w:val="009458EB"/>
    <w:rsid w:val="00947569"/>
    <w:rsid w:val="0095062C"/>
    <w:rsid w:val="00955069"/>
    <w:rsid w:val="00960E08"/>
    <w:rsid w:val="009615EE"/>
    <w:rsid w:val="009619D2"/>
    <w:rsid w:val="0096266A"/>
    <w:rsid w:val="00966711"/>
    <w:rsid w:val="009708E8"/>
    <w:rsid w:val="0097183E"/>
    <w:rsid w:val="009812A7"/>
    <w:rsid w:val="00983429"/>
    <w:rsid w:val="00983E56"/>
    <w:rsid w:val="0098612F"/>
    <w:rsid w:val="0099637D"/>
    <w:rsid w:val="009A002E"/>
    <w:rsid w:val="009A1984"/>
    <w:rsid w:val="009A1C12"/>
    <w:rsid w:val="009A3D77"/>
    <w:rsid w:val="009A56DD"/>
    <w:rsid w:val="009A709D"/>
    <w:rsid w:val="009A78CE"/>
    <w:rsid w:val="009B41EC"/>
    <w:rsid w:val="009B4312"/>
    <w:rsid w:val="009B7A15"/>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3B7"/>
    <w:rsid w:val="00A238B3"/>
    <w:rsid w:val="00A23A96"/>
    <w:rsid w:val="00A2441E"/>
    <w:rsid w:val="00A27EB6"/>
    <w:rsid w:val="00A31F36"/>
    <w:rsid w:val="00A419E2"/>
    <w:rsid w:val="00A41C89"/>
    <w:rsid w:val="00A43EF6"/>
    <w:rsid w:val="00A458EB"/>
    <w:rsid w:val="00A4615B"/>
    <w:rsid w:val="00A5158D"/>
    <w:rsid w:val="00A546F8"/>
    <w:rsid w:val="00A628B5"/>
    <w:rsid w:val="00A65B3A"/>
    <w:rsid w:val="00A676AC"/>
    <w:rsid w:val="00A75636"/>
    <w:rsid w:val="00A81307"/>
    <w:rsid w:val="00A849D9"/>
    <w:rsid w:val="00A8754B"/>
    <w:rsid w:val="00A90BC0"/>
    <w:rsid w:val="00A92F1A"/>
    <w:rsid w:val="00AB075C"/>
    <w:rsid w:val="00AB1E49"/>
    <w:rsid w:val="00AB35DB"/>
    <w:rsid w:val="00AC0938"/>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156EE"/>
    <w:rsid w:val="00B22BD0"/>
    <w:rsid w:val="00B3205A"/>
    <w:rsid w:val="00B32CE2"/>
    <w:rsid w:val="00B34338"/>
    <w:rsid w:val="00B427A0"/>
    <w:rsid w:val="00B44EC2"/>
    <w:rsid w:val="00B475F9"/>
    <w:rsid w:val="00B52065"/>
    <w:rsid w:val="00B600DA"/>
    <w:rsid w:val="00B6196C"/>
    <w:rsid w:val="00B622A0"/>
    <w:rsid w:val="00B62A0F"/>
    <w:rsid w:val="00B669DB"/>
    <w:rsid w:val="00B67A66"/>
    <w:rsid w:val="00B70913"/>
    <w:rsid w:val="00B7112B"/>
    <w:rsid w:val="00B716F9"/>
    <w:rsid w:val="00B75AF5"/>
    <w:rsid w:val="00B80A53"/>
    <w:rsid w:val="00B930CA"/>
    <w:rsid w:val="00BA231A"/>
    <w:rsid w:val="00BA3857"/>
    <w:rsid w:val="00BA4F9C"/>
    <w:rsid w:val="00BA77FC"/>
    <w:rsid w:val="00BB1FDC"/>
    <w:rsid w:val="00BB2583"/>
    <w:rsid w:val="00BB6C83"/>
    <w:rsid w:val="00BC658C"/>
    <w:rsid w:val="00BC7110"/>
    <w:rsid w:val="00BD0F0C"/>
    <w:rsid w:val="00BD1FC8"/>
    <w:rsid w:val="00BD4900"/>
    <w:rsid w:val="00BD4B41"/>
    <w:rsid w:val="00BE5DBC"/>
    <w:rsid w:val="00BF4E08"/>
    <w:rsid w:val="00BF5A22"/>
    <w:rsid w:val="00C03A50"/>
    <w:rsid w:val="00C06DED"/>
    <w:rsid w:val="00C20109"/>
    <w:rsid w:val="00C202F7"/>
    <w:rsid w:val="00C22A7D"/>
    <w:rsid w:val="00C244FC"/>
    <w:rsid w:val="00C30DA4"/>
    <w:rsid w:val="00C32984"/>
    <w:rsid w:val="00C3553A"/>
    <w:rsid w:val="00C36BE2"/>
    <w:rsid w:val="00C410BE"/>
    <w:rsid w:val="00C42832"/>
    <w:rsid w:val="00C5278F"/>
    <w:rsid w:val="00C53058"/>
    <w:rsid w:val="00C53A9D"/>
    <w:rsid w:val="00C673E3"/>
    <w:rsid w:val="00C70314"/>
    <w:rsid w:val="00C704BE"/>
    <w:rsid w:val="00C733F0"/>
    <w:rsid w:val="00C76B71"/>
    <w:rsid w:val="00C774B9"/>
    <w:rsid w:val="00C81EF6"/>
    <w:rsid w:val="00C85167"/>
    <w:rsid w:val="00C85A07"/>
    <w:rsid w:val="00C86AF0"/>
    <w:rsid w:val="00C870E2"/>
    <w:rsid w:val="00C873B0"/>
    <w:rsid w:val="00C90581"/>
    <w:rsid w:val="00C91F85"/>
    <w:rsid w:val="00C93457"/>
    <w:rsid w:val="00C97740"/>
    <w:rsid w:val="00CA667E"/>
    <w:rsid w:val="00CB61C6"/>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4BB0"/>
    <w:rsid w:val="00D15431"/>
    <w:rsid w:val="00D1654F"/>
    <w:rsid w:val="00D17CF8"/>
    <w:rsid w:val="00D24E7F"/>
    <w:rsid w:val="00D30556"/>
    <w:rsid w:val="00D3639C"/>
    <w:rsid w:val="00D36FAD"/>
    <w:rsid w:val="00D37B40"/>
    <w:rsid w:val="00D405E2"/>
    <w:rsid w:val="00D40D80"/>
    <w:rsid w:val="00D4219C"/>
    <w:rsid w:val="00D44F0F"/>
    <w:rsid w:val="00D54E8D"/>
    <w:rsid w:val="00D640B8"/>
    <w:rsid w:val="00D6508B"/>
    <w:rsid w:val="00D661CB"/>
    <w:rsid w:val="00D67E41"/>
    <w:rsid w:val="00D73441"/>
    <w:rsid w:val="00D74D52"/>
    <w:rsid w:val="00D76872"/>
    <w:rsid w:val="00D807C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1D13"/>
    <w:rsid w:val="00E11F5D"/>
    <w:rsid w:val="00E13C67"/>
    <w:rsid w:val="00E1616B"/>
    <w:rsid w:val="00E26F94"/>
    <w:rsid w:val="00E27207"/>
    <w:rsid w:val="00E346FF"/>
    <w:rsid w:val="00E42B14"/>
    <w:rsid w:val="00E45BF7"/>
    <w:rsid w:val="00E46583"/>
    <w:rsid w:val="00E55CEA"/>
    <w:rsid w:val="00E56F77"/>
    <w:rsid w:val="00E63014"/>
    <w:rsid w:val="00E66CDF"/>
    <w:rsid w:val="00E675C2"/>
    <w:rsid w:val="00E70477"/>
    <w:rsid w:val="00E707E6"/>
    <w:rsid w:val="00E725EF"/>
    <w:rsid w:val="00E73895"/>
    <w:rsid w:val="00E738AF"/>
    <w:rsid w:val="00E766A6"/>
    <w:rsid w:val="00E770A7"/>
    <w:rsid w:val="00E7739A"/>
    <w:rsid w:val="00E80EF3"/>
    <w:rsid w:val="00E87BC2"/>
    <w:rsid w:val="00E87BD4"/>
    <w:rsid w:val="00E91592"/>
    <w:rsid w:val="00E91B6E"/>
    <w:rsid w:val="00E94A13"/>
    <w:rsid w:val="00E94BA2"/>
    <w:rsid w:val="00E94F6A"/>
    <w:rsid w:val="00E959C0"/>
    <w:rsid w:val="00E97C72"/>
    <w:rsid w:val="00EA1603"/>
    <w:rsid w:val="00EA1838"/>
    <w:rsid w:val="00EA3A28"/>
    <w:rsid w:val="00EA3F67"/>
    <w:rsid w:val="00EA49BC"/>
    <w:rsid w:val="00EA4BFC"/>
    <w:rsid w:val="00EB4654"/>
    <w:rsid w:val="00EC1365"/>
    <w:rsid w:val="00EC3D9A"/>
    <w:rsid w:val="00EC4E11"/>
    <w:rsid w:val="00EC62ED"/>
    <w:rsid w:val="00EC7EF5"/>
    <w:rsid w:val="00ED3612"/>
    <w:rsid w:val="00ED4164"/>
    <w:rsid w:val="00ED5E81"/>
    <w:rsid w:val="00ED7161"/>
    <w:rsid w:val="00ED7FCE"/>
    <w:rsid w:val="00EE02E2"/>
    <w:rsid w:val="00EE0C06"/>
    <w:rsid w:val="00EE32FE"/>
    <w:rsid w:val="00EE3AAD"/>
    <w:rsid w:val="00EE618A"/>
    <w:rsid w:val="00EE750F"/>
    <w:rsid w:val="00EE755B"/>
    <w:rsid w:val="00EF12A6"/>
    <w:rsid w:val="00EF2398"/>
    <w:rsid w:val="00EF3E9E"/>
    <w:rsid w:val="00EF72F4"/>
    <w:rsid w:val="00EF7850"/>
    <w:rsid w:val="00F004EF"/>
    <w:rsid w:val="00F01EAE"/>
    <w:rsid w:val="00F038D9"/>
    <w:rsid w:val="00F07044"/>
    <w:rsid w:val="00F10D8E"/>
    <w:rsid w:val="00F1170E"/>
    <w:rsid w:val="00F13CB7"/>
    <w:rsid w:val="00F14476"/>
    <w:rsid w:val="00F15B0C"/>
    <w:rsid w:val="00F161E7"/>
    <w:rsid w:val="00F16241"/>
    <w:rsid w:val="00F1698E"/>
    <w:rsid w:val="00F169EC"/>
    <w:rsid w:val="00F175DF"/>
    <w:rsid w:val="00F24C7B"/>
    <w:rsid w:val="00F264A0"/>
    <w:rsid w:val="00F274F3"/>
    <w:rsid w:val="00F3304A"/>
    <w:rsid w:val="00F34E7E"/>
    <w:rsid w:val="00F41AFF"/>
    <w:rsid w:val="00F43701"/>
    <w:rsid w:val="00F4716B"/>
    <w:rsid w:val="00F51AA0"/>
    <w:rsid w:val="00F538B2"/>
    <w:rsid w:val="00F543C6"/>
    <w:rsid w:val="00F62291"/>
    <w:rsid w:val="00F64439"/>
    <w:rsid w:val="00F65D1C"/>
    <w:rsid w:val="00F66384"/>
    <w:rsid w:val="00F73521"/>
    <w:rsid w:val="00F75740"/>
    <w:rsid w:val="00F769B2"/>
    <w:rsid w:val="00F7721D"/>
    <w:rsid w:val="00F82F81"/>
    <w:rsid w:val="00F834EC"/>
    <w:rsid w:val="00F85C05"/>
    <w:rsid w:val="00F87E47"/>
    <w:rsid w:val="00F90023"/>
    <w:rsid w:val="00F96655"/>
    <w:rsid w:val="00F97ED5"/>
    <w:rsid w:val="00FA122D"/>
    <w:rsid w:val="00FA37FD"/>
    <w:rsid w:val="00FA6153"/>
    <w:rsid w:val="00FA7F67"/>
    <w:rsid w:val="00FB18DF"/>
    <w:rsid w:val="00FC1BA5"/>
    <w:rsid w:val="00FC2ACE"/>
    <w:rsid w:val="00FC76DE"/>
    <w:rsid w:val="00FD0362"/>
    <w:rsid w:val="00FD3AEA"/>
    <w:rsid w:val="00FE0DD6"/>
    <w:rsid w:val="00FE16F7"/>
    <w:rsid w:val="00FE3AD1"/>
    <w:rsid w:val="00FE4524"/>
    <w:rsid w:val="00FE5D72"/>
    <w:rsid w:val="00FF0766"/>
    <w:rsid w:val="00FF24F0"/>
    <w:rsid w:val="00FF2B5A"/>
    <w:rsid w:val="00FF3862"/>
    <w:rsid w:val="00FF665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Facet">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1204</TotalTime>
  <Pages>13</Pages>
  <Words>1862</Words>
  <Characters>10615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University of Wales Trinity Saint David</dc:creator>
  <cp:keywords/>
  <dc:description/>
  <cp:lastModifiedBy>Odirlei Cotrim Ribeiro (2442401)</cp:lastModifiedBy>
  <cp:revision>149</cp:revision>
  <dcterms:created xsi:type="dcterms:W3CDTF">2026-03-10T14:23:00Z</dcterms:created>
  <dcterms:modified xsi:type="dcterms:W3CDTF">2026-04-22T08:21:00Z</dcterms:modified>
</cp:coreProperties>
</file>