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325666"/>
        <w:docPartObj>
          <w:docPartGallery w:val="Cover Pages"/>
          <w:docPartUnique/>
        </w:docPartObj>
      </w:sdtPr>
      <w:sdtEndPr>
        <w:rPr>
          <w:rFonts w:ascii="Arial" w:hAnsi="Arial" w:cs="Arial"/>
        </w:rPr>
      </w:sdtEndPr>
      <w:sdtContent>
        <w:p w:rsidR="00BE1BE2" w:rsidRDefault="00BE1BE2"/>
        <w:p w:rsidR="00BE1BE2" w:rsidRDefault="00BE1BE2"/>
        <w:tbl>
          <w:tblPr>
            <w:tblpPr w:leftFromText="187" w:rightFromText="187" w:horzAnchor="margin" w:tblpXSpec="center" w:tblpYSpec="bottom"/>
            <w:tblW w:w="5000" w:type="pct"/>
            <w:tblLook w:val="04A0"/>
          </w:tblPr>
          <w:tblGrid>
            <w:gridCol w:w="9242"/>
          </w:tblGrid>
          <w:tr w:rsidR="00BE1BE2">
            <w:tc>
              <w:tcPr>
                <w:tcW w:w="5000" w:type="pct"/>
              </w:tcPr>
              <w:p w:rsidR="00BE1BE2" w:rsidRDefault="00BE1BE2">
                <w:pPr>
                  <w:pStyle w:val="NoSpacing"/>
                </w:pPr>
              </w:p>
            </w:tc>
          </w:tr>
        </w:tbl>
        <w:p w:rsidR="00BE1BE2" w:rsidRDefault="00BE1BE2"/>
        <w:p w:rsidR="00BE1BE2" w:rsidRDefault="00FF4771">
          <w:pPr>
            <w:rPr>
              <w:rFonts w:ascii="Arial" w:hAnsi="Arial" w:cs="Arial"/>
            </w:rPr>
          </w:pPr>
          <w:r>
            <w:rPr>
              <w:rFonts w:ascii="Arial" w:hAnsi="Arial" w:cs="Arial"/>
            </w:rPr>
            <w:t xml:space="preserve">                                  </w:t>
          </w:r>
          <w:r w:rsidR="00BE1BE2">
            <w:rPr>
              <w:rFonts w:ascii="Arial" w:hAnsi="Arial" w:cs="Arial"/>
            </w:rPr>
            <w:t>NAME GRACE BENEWAA</w:t>
          </w:r>
        </w:p>
        <w:p w:rsidR="00BE1BE2" w:rsidRDefault="00FF4771">
          <w:pPr>
            <w:rPr>
              <w:rFonts w:ascii="Arial" w:hAnsi="Arial" w:cs="Arial"/>
            </w:rPr>
          </w:pPr>
          <w:r>
            <w:rPr>
              <w:rFonts w:ascii="Arial" w:hAnsi="Arial" w:cs="Arial"/>
            </w:rPr>
            <w:t xml:space="preserve">                                  </w:t>
          </w:r>
          <w:r w:rsidR="00BE1BE2">
            <w:rPr>
              <w:rFonts w:ascii="Arial" w:hAnsi="Arial" w:cs="Arial"/>
            </w:rPr>
            <w:t>STUDENT NUMBER 2435652</w:t>
          </w:r>
        </w:p>
        <w:p w:rsidR="00FF4771" w:rsidRDefault="00FF4771">
          <w:pPr>
            <w:rPr>
              <w:rFonts w:ascii="Arial" w:hAnsi="Arial" w:cs="Arial"/>
            </w:rPr>
          </w:pPr>
          <w:r>
            <w:rPr>
              <w:rFonts w:ascii="Arial" w:hAnsi="Arial" w:cs="Arial"/>
            </w:rPr>
            <w:t xml:space="preserve">                                   </w:t>
          </w:r>
          <w:r w:rsidR="00BE1BE2">
            <w:rPr>
              <w:rFonts w:ascii="Arial" w:hAnsi="Arial" w:cs="Arial"/>
            </w:rPr>
            <w:t>COURSE CODE LCHS4003</w:t>
          </w:r>
        </w:p>
        <w:p w:rsidR="00BE1BE2" w:rsidRDefault="00FF4771">
          <w:pPr>
            <w:rPr>
              <w:rFonts w:ascii="Arial" w:hAnsi="Arial" w:cs="Arial"/>
            </w:rPr>
          </w:pPr>
          <w:r>
            <w:rPr>
              <w:rFonts w:ascii="Arial" w:hAnsi="Arial" w:cs="Arial"/>
            </w:rPr>
            <w:t xml:space="preserve">                                    LECTURER DEBRA ODE</w:t>
          </w:r>
          <w:r w:rsidR="00BE1BE2">
            <w:rPr>
              <w:rFonts w:ascii="Arial" w:hAnsi="Arial" w:cs="Arial"/>
            </w:rPr>
            <w:br w:type="page"/>
          </w:r>
        </w:p>
      </w:sdtContent>
    </w:sdt>
    <w:p w:rsidR="00AC39EF" w:rsidRDefault="0098479F">
      <w:pPr>
        <w:rPr>
          <w:rFonts w:ascii="Arial" w:hAnsi="Arial" w:cs="Arial"/>
        </w:rPr>
      </w:pPr>
      <w:r>
        <w:rPr>
          <w:rFonts w:ascii="Arial" w:hAnsi="Arial" w:cs="Arial"/>
        </w:rPr>
        <w:lastRenderedPageBreak/>
        <w:t xml:space="preserve">          </w:t>
      </w:r>
      <w:r w:rsidR="00AC39EF">
        <w:rPr>
          <w:rFonts w:ascii="Arial" w:hAnsi="Arial" w:cs="Arial"/>
        </w:rPr>
        <w:t xml:space="preserve">                         </w:t>
      </w:r>
    </w:p>
    <w:p w:rsidR="00AC39EF" w:rsidRDefault="00AC39EF">
      <w:pPr>
        <w:rPr>
          <w:rFonts w:ascii="Arial" w:hAnsi="Arial" w:cs="Arial"/>
        </w:rPr>
      </w:pPr>
    </w:p>
    <w:p w:rsidR="00FF4771" w:rsidRDefault="0098479F">
      <w:pPr>
        <w:rPr>
          <w:rFonts w:ascii="Arial" w:hAnsi="Arial" w:cs="Arial"/>
        </w:rPr>
      </w:pPr>
      <w:r>
        <w:rPr>
          <w:rFonts w:ascii="Arial" w:hAnsi="Arial" w:cs="Arial"/>
        </w:rPr>
        <w:t xml:space="preserve">   </w:t>
      </w:r>
    </w:p>
    <w:sdt>
      <w:sdtPr>
        <w:id w:val="1325704"/>
        <w:docPartObj>
          <w:docPartGallery w:val="Table of Contents"/>
          <w:docPartUnique/>
        </w:docPartObj>
      </w:sdtPr>
      <w:sdtEndPr>
        <w:rPr>
          <w:rFonts w:asciiTheme="minorHAnsi" w:eastAsiaTheme="minorEastAsia" w:hAnsiTheme="minorHAnsi" w:cstheme="minorBidi"/>
          <w:b w:val="0"/>
          <w:bCs w:val="0"/>
          <w:color w:val="auto"/>
          <w:sz w:val="22"/>
          <w:szCs w:val="22"/>
        </w:rPr>
      </w:sdtEndPr>
      <w:sdtContent>
        <w:p w:rsidR="00FF4771" w:rsidRDefault="00FF4771">
          <w:pPr>
            <w:pStyle w:val="TOCHeading"/>
          </w:pPr>
          <w:r>
            <w:t>Table of Contents</w:t>
          </w:r>
        </w:p>
        <w:p w:rsidR="00FF4771" w:rsidRPr="00FF4771" w:rsidRDefault="00FF4771" w:rsidP="00FF4771">
          <w:pPr>
            <w:rPr>
              <w:color w:val="002060"/>
            </w:rPr>
          </w:pPr>
        </w:p>
        <w:p w:rsidR="00FF4771" w:rsidRDefault="001212F2">
          <w:pPr>
            <w:pStyle w:val="TOC1"/>
          </w:pPr>
          <w:r>
            <w:t xml:space="preserve">        </w:t>
          </w:r>
          <w:r w:rsidR="00FF4771">
            <w:t>INTRODUCTION</w:t>
          </w:r>
          <w:r w:rsidR="00FF4771">
            <w:ptab w:relativeTo="margin" w:alignment="right" w:leader="dot"/>
          </w:r>
          <w:r w:rsidR="00FF4771">
            <w:rPr>
              <w:b/>
            </w:rPr>
            <w:t>1</w:t>
          </w:r>
        </w:p>
        <w:p w:rsidR="00FF4771" w:rsidRDefault="001212F2">
          <w:pPr>
            <w:pStyle w:val="TOC2"/>
            <w:ind w:left="216"/>
          </w:pPr>
          <w:r>
            <w:t xml:space="preserve">    </w:t>
          </w:r>
          <w:r w:rsidR="00FF4771">
            <w:t>EFFECTIVE COMMUNICATION</w:t>
          </w:r>
          <w:r w:rsidR="00FF4771">
            <w:ptab w:relativeTo="margin" w:alignment="right" w:leader="dot"/>
          </w:r>
          <w:r w:rsidR="00FF4771">
            <w:t>2</w:t>
          </w:r>
        </w:p>
        <w:p w:rsidR="00FF4771" w:rsidRDefault="00FF4771">
          <w:pPr>
            <w:pStyle w:val="TOC3"/>
            <w:ind w:left="446"/>
          </w:pPr>
          <w:r>
            <w:t>IMPORTANCE OF GOOD ADMINISTRATIVE SKILLS</w:t>
          </w:r>
          <w:r>
            <w:ptab w:relativeTo="margin" w:alignment="right" w:leader="dot"/>
          </w:r>
          <w:r>
            <w:t>3</w:t>
          </w:r>
        </w:p>
        <w:p w:rsidR="00FF4771" w:rsidRDefault="001212F2">
          <w:pPr>
            <w:pStyle w:val="TOC1"/>
          </w:pPr>
          <w:r>
            <w:rPr>
              <w:b/>
            </w:rPr>
            <w:t xml:space="preserve">          </w:t>
          </w:r>
          <w:r w:rsidR="00FF4771">
            <w:rPr>
              <w:b/>
            </w:rPr>
            <w:t>IMPORTANCE OF RECORD KEEPING</w:t>
          </w:r>
          <w:r w:rsidR="00FF4771">
            <w:ptab w:relativeTo="margin" w:alignment="right" w:leader="dot"/>
          </w:r>
          <w:r w:rsidR="00FF4771">
            <w:rPr>
              <w:b/>
            </w:rPr>
            <w:t>4</w:t>
          </w:r>
        </w:p>
        <w:p w:rsidR="00FF4771" w:rsidRDefault="001212F2">
          <w:pPr>
            <w:pStyle w:val="TOC2"/>
            <w:ind w:left="216"/>
          </w:pPr>
          <w:r>
            <w:t xml:space="preserve">      </w:t>
          </w:r>
          <w:r w:rsidR="00FF4771">
            <w:t>IMPORTANCE OF WORKING IN PARTNERSHIP</w:t>
          </w:r>
          <w:r w:rsidR="00FF4771">
            <w:ptab w:relativeTo="margin" w:alignment="right" w:leader="dot"/>
          </w:r>
          <w:r w:rsidR="00FF4771">
            <w:t>5</w:t>
          </w:r>
        </w:p>
        <w:p w:rsidR="001212F2" w:rsidRDefault="001212F2" w:rsidP="001212F2">
          <w:pPr>
            <w:pStyle w:val="TOC3"/>
          </w:pPr>
          <w:r>
            <w:t xml:space="preserve">  CONCLUSION </w:t>
          </w:r>
        </w:p>
        <w:p w:rsidR="00FF4771" w:rsidRDefault="001212F2" w:rsidP="001212F2">
          <w:pPr>
            <w:pStyle w:val="TOC3"/>
          </w:pPr>
          <w:r>
            <w:t xml:space="preserve">    REFERENCES</w:t>
          </w:r>
          <w:r w:rsidR="00FF4771">
            <w:ptab w:relativeTo="margin" w:alignment="right" w:leader="dot"/>
          </w:r>
          <w:r w:rsidR="00FF4771">
            <w:t>6</w:t>
          </w:r>
        </w:p>
      </w:sdtContent>
    </w:sdt>
    <w:p w:rsidR="008B654A" w:rsidRDefault="008B654A">
      <w:pPr>
        <w:rPr>
          <w:rFonts w:ascii="Arial" w:hAnsi="Arial" w:cs="Arial"/>
        </w:rPr>
      </w:pPr>
    </w:p>
    <w:p w:rsidR="0098479F" w:rsidRDefault="0098479F">
      <w:pPr>
        <w:rPr>
          <w:rFonts w:ascii="Arial" w:hAnsi="Arial" w:cs="Arial"/>
        </w:rPr>
      </w:pPr>
      <w:r>
        <w:rPr>
          <w:rFonts w:ascii="Arial" w:hAnsi="Arial" w:cs="Arial"/>
        </w:rPr>
        <w:t xml:space="preserve">                                     </w:t>
      </w:r>
      <w:r w:rsidR="00AC39EF">
        <w:rPr>
          <w:rFonts w:ascii="Arial" w:hAnsi="Arial" w:cs="Arial"/>
        </w:rPr>
        <w:t xml:space="preserve">  </w:t>
      </w:r>
    </w:p>
    <w:p w:rsidR="0098479F" w:rsidRDefault="0098479F">
      <w:pPr>
        <w:rPr>
          <w:rFonts w:ascii="Arial" w:hAnsi="Arial" w:cs="Arial"/>
        </w:rPr>
      </w:pPr>
      <w:r>
        <w:rPr>
          <w:rFonts w:ascii="Arial" w:hAnsi="Arial" w:cs="Arial"/>
        </w:rPr>
        <w:t xml:space="preserve">                                            </w:t>
      </w:r>
    </w:p>
    <w:p w:rsidR="0098479F" w:rsidRDefault="0098479F">
      <w:pPr>
        <w:rPr>
          <w:rFonts w:ascii="Arial" w:hAnsi="Arial" w:cs="Arial"/>
        </w:rPr>
      </w:pPr>
      <w:r>
        <w:rPr>
          <w:rFonts w:ascii="Arial" w:hAnsi="Arial" w:cs="Arial"/>
        </w:rPr>
        <w:t xml:space="preserve">                                             </w:t>
      </w:r>
    </w:p>
    <w:p w:rsidR="0098479F" w:rsidRDefault="0098479F">
      <w:pPr>
        <w:rPr>
          <w:rFonts w:ascii="Arial" w:hAnsi="Arial" w:cs="Arial"/>
        </w:rPr>
      </w:pPr>
    </w:p>
    <w:p w:rsidR="0098479F" w:rsidRDefault="0098479F">
      <w:pPr>
        <w:rPr>
          <w:rFonts w:ascii="Arial" w:hAnsi="Arial" w:cs="Arial"/>
        </w:rPr>
      </w:pPr>
    </w:p>
    <w:p w:rsidR="0098479F" w:rsidRDefault="0098479F">
      <w:pPr>
        <w:rPr>
          <w:rFonts w:ascii="Arial" w:hAnsi="Arial" w:cs="Arial"/>
        </w:rPr>
      </w:pPr>
    </w:p>
    <w:p w:rsidR="0098479F" w:rsidRDefault="0098479F">
      <w:pPr>
        <w:rPr>
          <w:rFonts w:ascii="Arial" w:hAnsi="Arial" w:cs="Arial"/>
        </w:rPr>
      </w:pPr>
    </w:p>
    <w:p w:rsidR="0098479F" w:rsidRDefault="0098479F">
      <w:pPr>
        <w:rPr>
          <w:rFonts w:ascii="Arial" w:hAnsi="Arial" w:cs="Arial"/>
        </w:rPr>
      </w:pPr>
    </w:p>
    <w:p w:rsidR="0098479F" w:rsidRDefault="0098479F">
      <w:pPr>
        <w:rPr>
          <w:rFonts w:ascii="Arial" w:hAnsi="Arial" w:cs="Arial"/>
        </w:rPr>
      </w:pPr>
    </w:p>
    <w:p w:rsidR="0098479F" w:rsidRPr="007070D1" w:rsidRDefault="0098479F">
      <w:pPr>
        <w:rPr>
          <w:rFonts w:ascii="Arial" w:hAnsi="Arial" w:cs="Arial"/>
        </w:rPr>
      </w:pPr>
    </w:p>
    <w:p w:rsidR="008B654A" w:rsidRDefault="008B654A"/>
    <w:p w:rsidR="008B654A" w:rsidRDefault="008B654A"/>
    <w:p w:rsidR="008B654A" w:rsidRDefault="008B654A"/>
    <w:p w:rsidR="008B654A" w:rsidRDefault="008B654A"/>
    <w:p w:rsidR="008B654A" w:rsidRDefault="008B654A"/>
    <w:p w:rsidR="008B654A" w:rsidRDefault="008B654A"/>
    <w:p w:rsidR="008B654A" w:rsidRDefault="008B654A"/>
    <w:p w:rsidR="008B654A" w:rsidRPr="0098479F" w:rsidRDefault="008B654A">
      <w:pPr>
        <w:rPr>
          <w:rFonts w:ascii="Arial" w:hAnsi="Arial" w:cs="Arial"/>
        </w:rPr>
      </w:pPr>
    </w:p>
    <w:p w:rsidR="008B654A" w:rsidRDefault="008B654A"/>
    <w:p w:rsidR="008B654A" w:rsidRDefault="008B654A"/>
    <w:p w:rsidR="008B654A" w:rsidRDefault="008B654A"/>
    <w:p w:rsidR="008B654A" w:rsidRDefault="008B654A"/>
    <w:p w:rsidR="008B654A" w:rsidRDefault="008B654A"/>
    <w:p w:rsidR="008B654A" w:rsidRDefault="008B654A"/>
    <w:p w:rsidR="008B654A" w:rsidRDefault="008B654A"/>
    <w:p w:rsidR="008B654A" w:rsidRDefault="008B654A"/>
    <w:p w:rsidR="008B654A" w:rsidRDefault="008B654A"/>
    <w:p w:rsidR="008B654A" w:rsidRDefault="008B654A"/>
    <w:p w:rsidR="008B654A" w:rsidRDefault="008B654A"/>
    <w:p w:rsidR="008B654A" w:rsidRDefault="008B654A"/>
    <w:p w:rsidR="008B654A" w:rsidRDefault="008B654A"/>
    <w:p w:rsidR="008B654A" w:rsidRDefault="009D2890">
      <w:r>
        <w:t>MRS MANN’S</w:t>
      </w:r>
    </w:p>
    <w:p w:rsidR="00FF4771" w:rsidRPr="00FF4771" w:rsidRDefault="00FF4771">
      <w:pPr>
        <w:rPr>
          <w:color w:val="002060"/>
        </w:rPr>
      </w:pPr>
      <w:r w:rsidRPr="00FF4771">
        <w:rPr>
          <w:color w:val="002060"/>
        </w:rPr>
        <w:t>INTRODUCTION</w:t>
      </w:r>
    </w:p>
    <w:p w:rsidR="008B654A" w:rsidRDefault="008B654A"/>
    <w:p w:rsidR="00353AC4" w:rsidRDefault="00701012">
      <w:pPr>
        <w:rPr>
          <w:rFonts w:ascii="Arial" w:hAnsi="Arial" w:cs="Arial"/>
        </w:rPr>
      </w:pPr>
      <w:r>
        <w:t>I</w:t>
      </w:r>
      <w:r>
        <w:rPr>
          <w:rFonts w:ascii="Arial" w:hAnsi="Arial" w:cs="Arial"/>
        </w:rPr>
        <w:t>n this report, I will write about an incidence of Mrs Mann who was 72 years of age and lived in her own house. Mrs Mann has undergone surgery for hip replacement and been discharged home. Mrs Mann speaks limited English and Urdu is her first language. Because of her condition, she needed services from dormiciliary care workers</w:t>
      </w:r>
      <w:r w:rsidR="00287463">
        <w:rPr>
          <w:rFonts w:ascii="Arial" w:hAnsi="Arial" w:cs="Arial"/>
        </w:rPr>
        <w:t xml:space="preserve">, General Practitioner </w:t>
      </w:r>
      <w:r>
        <w:rPr>
          <w:rFonts w:ascii="Arial" w:hAnsi="Arial" w:cs="Arial"/>
        </w:rPr>
        <w:t xml:space="preserve">(GP) and </w:t>
      </w:r>
      <w:r w:rsidR="00287463">
        <w:rPr>
          <w:rFonts w:ascii="Arial" w:hAnsi="Arial" w:cs="Arial"/>
        </w:rPr>
        <w:t>occupational therapist. There was an inconsistency in her medications and needed investigation.</w:t>
      </w:r>
    </w:p>
    <w:p w:rsidR="00FF4771" w:rsidRDefault="00FF4771">
      <w:pPr>
        <w:rPr>
          <w:rFonts w:ascii="Arial" w:hAnsi="Arial" w:cs="Arial"/>
        </w:rPr>
      </w:pPr>
    </w:p>
    <w:p w:rsidR="00FF4771" w:rsidRDefault="00FF4771">
      <w:pPr>
        <w:rPr>
          <w:rFonts w:ascii="Arial" w:hAnsi="Arial" w:cs="Arial"/>
        </w:rPr>
      </w:pPr>
    </w:p>
    <w:p w:rsidR="00FF4771" w:rsidRDefault="00FF4771">
      <w:pPr>
        <w:rPr>
          <w:rFonts w:ascii="Arial" w:hAnsi="Arial" w:cs="Arial"/>
        </w:rPr>
      </w:pPr>
    </w:p>
    <w:p w:rsidR="00FF4771" w:rsidRDefault="00FF4771">
      <w:pPr>
        <w:rPr>
          <w:rFonts w:ascii="Arial" w:hAnsi="Arial" w:cs="Arial"/>
        </w:rPr>
      </w:pPr>
    </w:p>
    <w:p w:rsidR="00FF4771" w:rsidRDefault="00FF4771">
      <w:pPr>
        <w:rPr>
          <w:rFonts w:ascii="Arial" w:hAnsi="Arial" w:cs="Arial"/>
        </w:rPr>
      </w:pPr>
    </w:p>
    <w:p w:rsidR="00FF4771" w:rsidRDefault="00FF4771">
      <w:pPr>
        <w:rPr>
          <w:rFonts w:ascii="Arial" w:hAnsi="Arial" w:cs="Arial"/>
        </w:rPr>
      </w:pPr>
    </w:p>
    <w:p w:rsidR="00FF4771" w:rsidRDefault="00FF4771">
      <w:pPr>
        <w:rPr>
          <w:rFonts w:ascii="Arial" w:hAnsi="Arial" w:cs="Arial"/>
        </w:rPr>
      </w:pPr>
    </w:p>
    <w:p w:rsidR="00FF4771" w:rsidRDefault="00FF4771">
      <w:pPr>
        <w:rPr>
          <w:rFonts w:ascii="Arial" w:hAnsi="Arial" w:cs="Arial"/>
        </w:rPr>
      </w:pPr>
    </w:p>
    <w:p w:rsidR="004A34CA" w:rsidRPr="00FF4771" w:rsidRDefault="00742D9B">
      <w:pPr>
        <w:rPr>
          <w:rFonts w:ascii="Arial" w:hAnsi="Arial" w:cs="Arial"/>
          <w:color w:val="002060"/>
        </w:rPr>
      </w:pPr>
      <w:r w:rsidRPr="00FF4771">
        <w:rPr>
          <w:rFonts w:ascii="Arial" w:hAnsi="Arial" w:cs="Arial"/>
          <w:color w:val="002060"/>
        </w:rPr>
        <w:t>EFFECTIVE</w:t>
      </w:r>
      <w:r w:rsidR="00FF4771">
        <w:rPr>
          <w:rFonts w:ascii="Arial" w:hAnsi="Arial" w:cs="Arial"/>
          <w:color w:val="002060"/>
        </w:rPr>
        <w:t xml:space="preserve"> </w:t>
      </w:r>
      <w:r w:rsidRPr="00FF4771">
        <w:rPr>
          <w:rFonts w:ascii="Arial" w:hAnsi="Arial" w:cs="Arial"/>
          <w:color w:val="002060"/>
        </w:rPr>
        <w:t>COMMUNICATION.</w:t>
      </w:r>
      <w:r w:rsidR="003416C8" w:rsidRPr="00FF4771">
        <w:rPr>
          <w:rFonts w:ascii="Arial" w:hAnsi="Arial" w:cs="Arial"/>
          <w:color w:val="002060"/>
        </w:rPr>
        <w:t xml:space="preserve"> </w:t>
      </w:r>
    </w:p>
    <w:p w:rsidR="00E40CA6" w:rsidRDefault="003416C8">
      <w:pPr>
        <w:rPr>
          <w:rFonts w:ascii="Arial" w:hAnsi="Arial" w:cs="Arial"/>
        </w:rPr>
      </w:pPr>
      <w:r>
        <w:rPr>
          <w:rFonts w:ascii="Arial" w:hAnsi="Arial" w:cs="Arial"/>
        </w:rPr>
        <w:t>In health and social care, e</w:t>
      </w:r>
      <w:r w:rsidR="00AD296A">
        <w:rPr>
          <w:rFonts w:ascii="Arial" w:hAnsi="Arial" w:cs="Arial"/>
        </w:rPr>
        <w:t>ffective c</w:t>
      </w:r>
      <w:r>
        <w:rPr>
          <w:rFonts w:ascii="Arial" w:hAnsi="Arial" w:cs="Arial"/>
        </w:rPr>
        <w:t>ommunication is when the sender’s</w:t>
      </w:r>
      <w:r w:rsidR="00AD296A">
        <w:rPr>
          <w:rFonts w:ascii="Arial" w:hAnsi="Arial" w:cs="Arial"/>
        </w:rPr>
        <w:t xml:space="preserve"> message is conveyed effectively through the right channel to the receiver and the receiver give</w:t>
      </w:r>
      <w:r>
        <w:rPr>
          <w:rFonts w:ascii="Arial" w:hAnsi="Arial" w:cs="Arial"/>
        </w:rPr>
        <w:t>s</w:t>
      </w:r>
      <w:r w:rsidR="00AD296A">
        <w:rPr>
          <w:rFonts w:ascii="Arial" w:hAnsi="Arial" w:cs="Arial"/>
        </w:rPr>
        <w:t xml:space="preserve"> a feedback.</w:t>
      </w:r>
      <w:r w:rsidR="00AD19DD">
        <w:rPr>
          <w:rFonts w:ascii="Arial" w:hAnsi="Arial" w:cs="Arial"/>
        </w:rPr>
        <w:t xml:space="preserve"> Berlo,(1960).</w:t>
      </w:r>
      <w:r>
        <w:rPr>
          <w:rFonts w:ascii="Arial" w:hAnsi="Arial" w:cs="Arial"/>
        </w:rPr>
        <w:t xml:space="preserve"> </w:t>
      </w:r>
      <w:r w:rsidR="00AD19DD">
        <w:rPr>
          <w:rFonts w:ascii="Arial" w:hAnsi="Arial" w:cs="Arial"/>
        </w:rPr>
        <w:t xml:space="preserve">Mrs Mann’s carers and the health care professionals in this issue failed to communicate effectively and this caused for the inconsistency of documentation and delay </w:t>
      </w:r>
      <w:r w:rsidR="005F4956">
        <w:rPr>
          <w:rFonts w:ascii="Arial" w:hAnsi="Arial" w:cs="Arial"/>
        </w:rPr>
        <w:t>in her medication</w:t>
      </w:r>
      <w:r w:rsidR="00AD19DD">
        <w:rPr>
          <w:rFonts w:ascii="Arial" w:hAnsi="Arial" w:cs="Arial"/>
        </w:rPr>
        <w:t>. Communicating effectively should have been a good procedure to sort this out</w:t>
      </w:r>
      <w:r w:rsidR="007A17E8">
        <w:rPr>
          <w:rFonts w:ascii="Arial" w:hAnsi="Arial" w:cs="Arial"/>
        </w:rPr>
        <w:t>. In this issue</w:t>
      </w:r>
      <w:r w:rsidR="00E40CA6">
        <w:rPr>
          <w:rFonts w:ascii="Arial" w:hAnsi="Arial" w:cs="Arial"/>
        </w:rPr>
        <w:t xml:space="preserve"> the GP who was</w:t>
      </w:r>
      <w:r w:rsidR="007A17E8">
        <w:rPr>
          <w:rFonts w:ascii="Arial" w:hAnsi="Arial" w:cs="Arial"/>
        </w:rPr>
        <w:t xml:space="preserve"> Mrs Mann’s first contact should </w:t>
      </w:r>
      <w:r w:rsidR="005F4956">
        <w:rPr>
          <w:rFonts w:ascii="Arial" w:hAnsi="Arial" w:cs="Arial"/>
        </w:rPr>
        <w:t>have made the</w:t>
      </w:r>
      <w:r w:rsidR="00E40CA6">
        <w:rPr>
          <w:rFonts w:ascii="Arial" w:hAnsi="Arial" w:cs="Arial"/>
        </w:rPr>
        <w:t xml:space="preserve"> O</w:t>
      </w:r>
      <w:r w:rsidR="007A17E8">
        <w:rPr>
          <w:rFonts w:ascii="Arial" w:hAnsi="Arial" w:cs="Arial"/>
        </w:rPr>
        <w:t>ccupational therapist know the prescribed medications for her and when it should have been given so that</w:t>
      </w:r>
      <w:r w:rsidR="00FD6717">
        <w:rPr>
          <w:rFonts w:ascii="Arial" w:hAnsi="Arial" w:cs="Arial"/>
        </w:rPr>
        <w:t xml:space="preserve"> even if the carers forgot</w:t>
      </w:r>
      <w:r w:rsidR="005F4956">
        <w:rPr>
          <w:rFonts w:ascii="Arial" w:hAnsi="Arial" w:cs="Arial"/>
        </w:rPr>
        <w:t xml:space="preserve"> to give or made errors document it</w:t>
      </w:r>
      <w:r w:rsidR="00FD6717">
        <w:rPr>
          <w:rFonts w:ascii="Arial" w:hAnsi="Arial" w:cs="Arial"/>
        </w:rPr>
        <w:t xml:space="preserve"> the</w:t>
      </w:r>
      <w:r w:rsidR="005F4956">
        <w:rPr>
          <w:rFonts w:ascii="Arial" w:hAnsi="Arial" w:cs="Arial"/>
        </w:rPr>
        <w:t>n</w:t>
      </w:r>
      <w:r w:rsidR="00FD6717">
        <w:rPr>
          <w:rFonts w:ascii="Arial" w:hAnsi="Arial" w:cs="Arial"/>
        </w:rPr>
        <w:t xml:space="preserve"> occupational therapist woul</w:t>
      </w:r>
      <w:r w:rsidR="005F4956">
        <w:rPr>
          <w:rFonts w:ascii="Arial" w:hAnsi="Arial" w:cs="Arial"/>
        </w:rPr>
        <w:t>d have been able to report to the GP.</w:t>
      </w:r>
      <w:r w:rsidR="00FD6717">
        <w:rPr>
          <w:rFonts w:ascii="Arial" w:hAnsi="Arial" w:cs="Arial"/>
        </w:rPr>
        <w:t>. The carers also refused to ask or communicate to either the GP or the occupational therapist when they found inconsistency in the documents.</w:t>
      </w:r>
      <w:r w:rsidR="007A17E8">
        <w:rPr>
          <w:rFonts w:ascii="Arial" w:hAnsi="Arial" w:cs="Arial"/>
        </w:rPr>
        <w:t xml:space="preserve"> </w:t>
      </w:r>
      <w:r w:rsidR="00FD6717">
        <w:rPr>
          <w:rFonts w:ascii="Arial" w:hAnsi="Arial" w:cs="Arial"/>
        </w:rPr>
        <w:t>Mrs Mann has a daughter who helped her Mum, the carers</w:t>
      </w:r>
      <w:r w:rsidR="00E40CA6">
        <w:rPr>
          <w:rFonts w:ascii="Arial" w:hAnsi="Arial" w:cs="Arial"/>
        </w:rPr>
        <w:t xml:space="preserve"> could have asked her for more clarification and she should have been the immediate help. Communicating effectively would have helped eradicate</w:t>
      </w:r>
      <w:r w:rsidR="006C6B1C">
        <w:rPr>
          <w:rFonts w:ascii="Arial" w:hAnsi="Arial" w:cs="Arial"/>
        </w:rPr>
        <w:t>d</w:t>
      </w:r>
      <w:r w:rsidR="00E40CA6">
        <w:rPr>
          <w:rFonts w:ascii="Arial" w:hAnsi="Arial" w:cs="Arial"/>
        </w:rPr>
        <w:t xml:space="preserve"> the risk of Mrs Mann’s delay medication.</w:t>
      </w:r>
    </w:p>
    <w:p w:rsidR="006C6B1C" w:rsidRDefault="00E40CA6">
      <w:pPr>
        <w:rPr>
          <w:rFonts w:ascii="Arial" w:hAnsi="Arial" w:cs="Arial"/>
        </w:rPr>
      </w:pPr>
      <w:r>
        <w:rPr>
          <w:rFonts w:ascii="Arial" w:hAnsi="Arial" w:cs="Arial"/>
        </w:rPr>
        <w:t xml:space="preserve">In effective communication promoted </w:t>
      </w:r>
      <w:r w:rsidR="009879D2">
        <w:rPr>
          <w:rFonts w:ascii="Arial" w:hAnsi="Arial" w:cs="Arial"/>
        </w:rPr>
        <w:t xml:space="preserve">indirect </w:t>
      </w:r>
      <w:r>
        <w:rPr>
          <w:rFonts w:ascii="Arial" w:hAnsi="Arial" w:cs="Arial"/>
        </w:rPr>
        <w:t xml:space="preserve">discrimination </w:t>
      </w:r>
      <w:r w:rsidR="009879D2">
        <w:rPr>
          <w:rFonts w:ascii="Arial" w:hAnsi="Arial" w:cs="Arial"/>
        </w:rPr>
        <w:t>in the context of Mrs Mann in</w:t>
      </w:r>
      <w:r w:rsidR="007D4C54">
        <w:rPr>
          <w:rFonts w:ascii="Arial" w:hAnsi="Arial" w:cs="Arial"/>
        </w:rPr>
        <w:t xml:space="preserve"> an</w:t>
      </w:r>
      <w:r w:rsidR="009879D2">
        <w:rPr>
          <w:rFonts w:ascii="Arial" w:hAnsi="Arial" w:cs="Arial"/>
        </w:rPr>
        <w:t xml:space="preserve"> extent that the care act explains how the individual should be involved in their care, the services around them and how to access them, person-centred care is essential here .Also empowering the individual to do things for themselves and safeguarding the service user. Mrs Mann </w:t>
      </w:r>
      <w:r w:rsidR="00806AE9">
        <w:rPr>
          <w:rFonts w:ascii="Arial" w:hAnsi="Arial" w:cs="Arial"/>
        </w:rPr>
        <w:t>was totally out</w:t>
      </w:r>
      <w:r w:rsidR="009879D2">
        <w:rPr>
          <w:rFonts w:ascii="Arial" w:hAnsi="Arial" w:cs="Arial"/>
        </w:rPr>
        <w:t xml:space="preserve"> of her own care she was not given the opportunity to</w:t>
      </w:r>
      <w:r w:rsidR="00806AE9">
        <w:rPr>
          <w:rFonts w:ascii="Arial" w:hAnsi="Arial" w:cs="Arial"/>
        </w:rPr>
        <w:t xml:space="preserve"> administer her own medications, yes,</w:t>
      </w:r>
      <w:r w:rsidR="00A4339E">
        <w:rPr>
          <w:rFonts w:ascii="Arial" w:hAnsi="Arial" w:cs="Arial"/>
        </w:rPr>
        <w:t xml:space="preserve"> she has capacity despite her limitations in the language, she has a daughter who could have explained to her in the local language.</w:t>
      </w:r>
      <w:r w:rsidR="00806AE9">
        <w:rPr>
          <w:rFonts w:ascii="Arial" w:hAnsi="Arial" w:cs="Arial"/>
        </w:rPr>
        <w:t xml:space="preserve"> She should</w:t>
      </w:r>
      <w:r w:rsidR="00A4339E">
        <w:rPr>
          <w:rFonts w:ascii="Arial" w:hAnsi="Arial" w:cs="Arial"/>
        </w:rPr>
        <w:t xml:space="preserve"> have</w:t>
      </w:r>
      <w:r w:rsidR="00806AE9">
        <w:rPr>
          <w:rFonts w:ascii="Arial" w:hAnsi="Arial" w:cs="Arial"/>
        </w:rPr>
        <w:t xml:space="preserve"> been empowered to do things for herself and ask que</w:t>
      </w:r>
      <w:r w:rsidR="00891254">
        <w:rPr>
          <w:rFonts w:ascii="Arial" w:hAnsi="Arial" w:cs="Arial"/>
        </w:rPr>
        <w:t>stions regarding her medication</w:t>
      </w:r>
      <w:r w:rsidR="00806AE9">
        <w:rPr>
          <w:rFonts w:ascii="Arial" w:hAnsi="Arial" w:cs="Arial"/>
        </w:rPr>
        <w:t>.</w:t>
      </w:r>
      <w:r w:rsidR="00891254">
        <w:rPr>
          <w:rFonts w:ascii="Arial" w:hAnsi="Arial" w:cs="Arial"/>
        </w:rPr>
        <w:t xml:space="preserve"> </w:t>
      </w:r>
      <w:r w:rsidR="00806AE9">
        <w:rPr>
          <w:rFonts w:ascii="Arial" w:hAnsi="Arial" w:cs="Arial"/>
        </w:rPr>
        <w:t>If the GP</w:t>
      </w:r>
      <w:r w:rsidR="00891254">
        <w:rPr>
          <w:rFonts w:ascii="Arial" w:hAnsi="Arial" w:cs="Arial"/>
        </w:rPr>
        <w:t xml:space="preserve"> and</w:t>
      </w:r>
      <w:r w:rsidR="00806AE9">
        <w:rPr>
          <w:rFonts w:ascii="Arial" w:hAnsi="Arial" w:cs="Arial"/>
        </w:rPr>
        <w:t xml:space="preserve"> the Occupational therapist had told her she should have rectified the inconsistency </w:t>
      </w:r>
      <w:r w:rsidR="00A4339E">
        <w:rPr>
          <w:rFonts w:ascii="Arial" w:hAnsi="Arial" w:cs="Arial"/>
        </w:rPr>
        <w:t xml:space="preserve">in the </w:t>
      </w:r>
      <w:r w:rsidR="00806AE9">
        <w:rPr>
          <w:rFonts w:ascii="Arial" w:hAnsi="Arial" w:cs="Arial"/>
        </w:rPr>
        <w:t xml:space="preserve">documentation. Mrs Mann was not safeguarded here, because of lack of communication. Not </w:t>
      </w:r>
      <w:r w:rsidR="00891254">
        <w:rPr>
          <w:rFonts w:ascii="Arial" w:hAnsi="Arial" w:cs="Arial"/>
        </w:rPr>
        <w:t xml:space="preserve">able to give  </w:t>
      </w:r>
      <w:r w:rsidR="00806AE9">
        <w:rPr>
          <w:rFonts w:ascii="Arial" w:hAnsi="Arial" w:cs="Arial"/>
        </w:rPr>
        <w:t xml:space="preserve"> medication means the individual is at risk, it </w:t>
      </w:r>
      <w:r w:rsidR="00891254">
        <w:rPr>
          <w:rFonts w:ascii="Arial" w:hAnsi="Arial" w:cs="Arial"/>
        </w:rPr>
        <w:t>could have caused</w:t>
      </w:r>
      <w:r w:rsidR="005F4956">
        <w:rPr>
          <w:rFonts w:ascii="Arial" w:hAnsi="Arial" w:cs="Arial"/>
        </w:rPr>
        <w:t xml:space="preserve"> the death of Mrs Mann. </w:t>
      </w:r>
      <w:r w:rsidR="00891254">
        <w:rPr>
          <w:rFonts w:ascii="Arial" w:hAnsi="Arial" w:cs="Arial"/>
        </w:rPr>
        <w:t>Working in partnership was very important, but because of ineffective communication,</w:t>
      </w:r>
      <w:r w:rsidR="005F4956">
        <w:rPr>
          <w:rFonts w:ascii="Arial" w:hAnsi="Arial" w:cs="Arial"/>
        </w:rPr>
        <w:t xml:space="preserve"> </w:t>
      </w:r>
      <w:r w:rsidR="00891254">
        <w:rPr>
          <w:rFonts w:ascii="Arial" w:hAnsi="Arial" w:cs="Arial"/>
        </w:rPr>
        <w:t>the GP, Occupational therapi</w:t>
      </w:r>
      <w:r w:rsidR="005F4956">
        <w:rPr>
          <w:rFonts w:ascii="Arial" w:hAnsi="Arial" w:cs="Arial"/>
        </w:rPr>
        <w:t>st, the family and Mrs Mann did not work in partnership</w:t>
      </w:r>
      <w:r w:rsidR="001C6D79">
        <w:rPr>
          <w:rFonts w:ascii="Arial" w:hAnsi="Arial" w:cs="Arial"/>
        </w:rPr>
        <w:t xml:space="preserve"> and this</w:t>
      </w:r>
      <w:r w:rsidR="00891254">
        <w:rPr>
          <w:rFonts w:ascii="Arial" w:hAnsi="Arial" w:cs="Arial"/>
        </w:rPr>
        <w:t xml:space="preserve"> caused the delay in medication.</w:t>
      </w:r>
    </w:p>
    <w:p w:rsidR="00FF4771" w:rsidRDefault="00FF4771">
      <w:pPr>
        <w:rPr>
          <w:rFonts w:ascii="Arial" w:hAnsi="Arial" w:cs="Arial"/>
          <w:color w:val="002060"/>
        </w:rPr>
      </w:pPr>
    </w:p>
    <w:p w:rsidR="00FF4771" w:rsidRDefault="00FF4771">
      <w:pPr>
        <w:rPr>
          <w:rFonts w:ascii="Arial" w:hAnsi="Arial" w:cs="Arial"/>
          <w:color w:val="002060"/>
        </w:rPr>
      </w:pPr>
    </w:p>
    <w:p w:rsidR="00FF4771" w:rsidRDefault="00FF4771">
      <w:pPr>
        <w:rPr>
          <w:rFonts w:ascii="Arial" w:hAnsi="Arial" w:cs="Arial"/>
          <w:color w:val="002060"/>
        </w:rPr>
      </w:pPr>
    </w:p>
    <w:p w:rsidR="00FF4771" w:rsidRDefault="00FF4771">
      <w:pPr>
        <w:rPr>
          <w:rFonts w:ascii="Arial" w:hAnsi="Arial" w:cs="Arial"/>
          <w:color w:val="002060"/>
        </w:rPr>
      </w:pPr>
    </w:p>
    <w:p w:rsidR="00FF4771" w:rsidRDefault="00FF4771">
      <w:pPr>
        <w:rPr>
          <w:rFonts w:ascii="Arial" w:hAnsi="Arial" w:cs="Arial"/>
          <w:color w:val="002060"/>
        </w:rPr>
      </w:pPr>
    </w:p>
    <w:p w:rsidR="00FF4771" w:rsidRDefault="00FF4771">
      <w:pPr>
        <w:rPr>
          <w:rFonts w:ascii="Arial" w:hAnsi="Arial" w:cs="Arial"/>
          <w:color w:val="002060"/>
        </w:rPr>
      </w:pPr>
    </w:p>
    <w:p w:rsidR="00FF4771" w:rsidRDefault="00FF4771">
      <w:pPr>
        <w:rPr>
          <w:rFonts w:ascii="Arial" w:hAnsi="Arial" w:cs="Arial"/>
          <w:color w:val="002060"/>
        </w:rPr>
      </w:pPr>
    </w:p>
    <w:p w:rsidR="00FF4771" w:rsidRDefault="00FF4771">
      <w:pPr>
        <w:rPr>
          <w:rFonts w:ascii="Arial" w:hAnsi="Arial" w:cs="Arial"/>
          <w:color w:val="002060"/>
        </w:rPr>
      </w:pPr>
    </w:p>
    <w:p w:rsidR="00FF4771" w:rsidRDefault="00FF4771">
      <w:pPr>
        <w:rPr>
          <w:rFonts w:ascii="Arial" w:hAnsi="Arial" w:cs="Arial"/>
          <w:color w:val="002060"/>
        </w:rPr>
      </w:pPr>
    </w:p>
    <w:p w:rsidR="00CF353C" w:rsidRPr="00FF4771" w:rsidRDefault="00CF353C">
      <w:pPr>
        <w:rPr>
          <w:rFonts w:ascii="Arial" w:hAnsi="Arial" w:cs="Arial"/>
          <w:color w:val="002060"/>
        </w:rPr>
      </w:pPr>
      <w:r w:rsidRPr="00FF4771">
        <w:rPr>
          <w:rFonts w:ascii="Arial" w:hAnsi="Arial" w:cs="Arial"/>
          <w:color w:val="002060"/>
        </w:rPr>
        <w:t>IMPORTANCE OF GOOD ADMINISTATIVE SKILLS</w:t>
      </w:r>
    </w:p>
    <w:p w:rsidR="004661F3" w:rsidRDefault="004661F3">
      <w:pPr>
        <w:rPr>
          <w:rFonts w:ascii="Arial" w:hAnsi="Arial" w:cs="Arial"/>
        </w:rPr>
      </w:pPr>
      <w:r>
        <w:rPr>
          <w:rFonts w:ascii="Arial" w:hAnsi="Arial" w:cs="Arial"/>
        </w:rPr>
        <w:t>Administrative skills are required to complete actions related to the management and running of a business. This could mean duties such as filing, meeting visitors and stakeholders, answering telephone enquiries and compiling documents or presentations.</w:t>
      </w:r>
    </w:p>
    <w:p w:rsidR="007D4C54" w:rsidRDefault="00CF353C">
      <w:pPr>
        <w:rPr>
          <w:rFonts w:ascii="Arial" w:hAnsi="Arial" w:cs="Arial"/>
        </w:rPr>
      </w:pPr>
      <w:r>
        <w:rPr>
          <w:rFonts w:ascii="Arial" w:hAnsi="Arial" w:cs="Arial"/>
        </w:rPr>
        <w:t>As health care professionals, we work under the administrative team which is also the management team. In the context of Mrs Mann issue, the carers should have reported the issue to the management Team for whic</w:t>
      </w:r>
      <w:r w:rsidR="00503894">
        <w:rPr>
          <w:rFonts w:ascii="Arial" w:hAnsi="Arial" w:cs="Arial"/>
        </w:rPr>
        <w:t xml:space="preserve">h the manager could </w:t>
      </w:r>
      <w:r>
        <w:rPr>
          <w:rFonts w:ascii="Arial" w:hAnsi="Arial" w:cs="Arial"/>
        </w:rPr>
        <w:t>have taken a quick action to resolve the situation .If the carers were able to raise concerns, then</w:t>
      </w:r>
      <w:r w:rsidR="00503894">
        <w:rPr>
          <w:rFonts w:ascii="Arial" w:hAnsi="Arial" w:cs="Arial"/>
        </w:rPr>
        <w:t>,</w:t>
      </w:r>
      <w:r>
        <w:rPr>
          <w:rFonts w:ascii="Arial" w:hAnsi="Arial" w:cs="Arial"/>
        </w:rPr>
        <w:t xml:space="preserve"> the medication couldn’t have delayed. </w:t>
      </w:r>
      <w:r w:rsidR="00503894">
        <w:rPr>
          <w:rFonts w:ascii="Arial" w:hAnsi="Arial" w:cs="Arial"/>
        </w:rPr>
        <w:t>All</w:t>
      </w:r>
      <w:r>
        <w:rPr>
          <w:rFonts w:ascii="Arial" w:hAnsi="Arial" w:cs="Arial"/>
        </w:rPr>
        <w:t xml:space="preserve"> managers have training in medication and documentation</w:t>
      </w:r>
      <w:r w:rsidR="00503894">
        <w:rPr>
          <w:rFonts w:ascii="Arial" w:hAnsi="Arial" w:cs="Arial"/>
        </w:rPr>
        <w:t xml:space="preserve"> and the skill</w:t>
      </w:r>
      <w:r>
        <w:rPr>
          <w:rFonts w:ascii="Arial" w:hAnsi="Arial" w:cs="Arial"/>
        </w:rPr>
        <w:t xml:space="preserve"> according to </w:t>
      </w:r>
      <w:r w:rsidR="00503894">
        <w:rPr>
          <w:rFonts w:ascii="Arial" w:hAnsi="Arial" w:cs="Arial"/>
        </w:rPr>
        <w:t>Robert L. Katz (2009). A manager or anyone</w:t>
      </w:r>
      <w:r w:rsidR="004253C7">
        <w:rPr>
          <w:rFonts w:ascii="Arial" w:hAnsi="Arial" w:cs="Arial"/>
        </w:rPr>
        <w:t xml:space="preserve"> who do administrative work should have human skills should have a good relationship with people who need their service</w:t>
      </w:r>
      <w:r w:rsidR="007D4C54">
        <w:rPr>
          <w:rFonts w:ascii="Arial" w:hAnsi="Arial" w:cs="Arial"/>
        </w:rPr>
        <w:t>s</w:t>
      </w:r>
      <w:r w:rsidR="004253C7">
        <w:rPr>
          <w:rFonts w:ascii="Arial" w:hAnsi="Arial" w:cs="Arial"/>
        </w:rPr>
        <w:t xml:space="preserve">. For  instance, service users and their family members, staff and other health care   professionals. For Mrs Mann issue </w:t>
      </w:r>
      <w:r w:rsidR="007D4C54">
        <w:rPr>
          <w:rFonts w:ascii="Arial" w:hAnsi="Arial" w:cs="Arial"/>
        </w:rPr>
        <w:t xml:space="preserve"> </w:t>
      </w:r>
      <w:r w:rsidR="00C662DF">
        <w:rPr>
          <w:rFonts w:ascii="Arial" w:hAnsi="Arial" w:cs="Arial"/>
        </w:rPr>
        <w:t xml:space="preserve"> </w:t>
      </w:r>
      <w:r w:rsidR="004253C7">
        <w:rPr>
          <w:rFonts w:ascii="Arial" w:hAnsi="Arial" w:cs="Arial"/>
        </w:rPr>
        <w:t xml:space="preserve">the management should have known what was going on </w:t>
      </w:r>
      <w:r w:rsidR="00C662DF">
        <w:rPr>
          <w:rFonts w:ascii="Arial" w:hAnsi="Arial" w:cs="Arial"/>
        </w:rPr>
        <w:t xml:space="preserve">in her documentation and rectified the error before it </w:t>
      </w:r>
      <w:r w:rsidR="007D4C54">
        <w:rPr>
          <w:rFonts w:ascii="Arial" w:hAnsi="Arial" w:cs="Arial"/>
        </w:rPr>
        <w:t xml:space="preserve"> </w:t>
      </w:r>
      <w:r w:rsidR="00C662DF">
        <w:rPr>
          <w:rFonts w:ascii="Arial" w:hAnsi="Arial" w:cs="Arial"/>
        </w:rPr>
        <w:t>happened ,if they really spoke to and have good relationship with the family. The management team should have controlled all the documents of Mrs Mann, checked regularly the medication record sheet audit to find errors and collect them and reviewed  but because that was not done there was delay in medication.</w:t>
      </w:r>
      <w:r w:rsidR="007D4C54">
        <w:rPr>
          <w:rFonts w:ascii="Arial" w:hAnsi="Arial" w:cs="Arial"/>
        </w:rPr>
        <w:t xml:space="preserve"> This is a skill every manager should have.</w:t>
      </w:r>
    </w:p>
    <w:p w:rsidR="007D4C54" w:rsidRPr="00FF4771" w:rsidRDefault="007D4C54">
      <w:pPr>
        <w:rPr>
          <w:rFonts w:ascii="Arial" w:hAnsi="Arial" w:cs="Arial"/>
          <w:color w:val="002060"/>
        </w:rPr>
      </w:pPr>
      <w:r w:rsidRPr="00FF4771">
        <w:rPr>
          <w:rFonts w:ascii="Arial" w:hAnsi="Arial" w:cs="Arial"/>
          <w:color w:val="002060"/>
        </w:rPr>
        <w:t>IMPORTANCE OF RECORD KEEPING</w:t>
      </w:r>
    </w:p>
    <w:p w:rsidR="00742D9B" w:rsidRDefault="007F35DA">
      <w:pPr>
        <w:rPr>
          <w:rFonts w:ascii="Arial" w:hAnsi="Arial" w:cs="Arial"/>
        </w:rPr>
      </w:pPr>
      <w:r>
        <w:rPr>
          <w:rFonts w:ascii="Arial" w:hAnsi="Arial" w:cs="Arial"/>
        </w:rPr>
        <w:t>Record keeping is writing down what you have done, what you have observed, any relevant decision made and what will happen next. These records may be paper-based or digital ,daily notes or formal assessments, but they all have the same aim to communicate the right information  to the right people at the right time.</w:t>
      </w:r>
      <w:r w:rsidR="001A096E">
        <w:rPr>
          <w:rFonts w:ascii="Arial" w:hAnsi="Arial" w:cs="Arial"/>
        </w:rPr>
        <w:t xml:space="preserve"> The principles of record keeping states : all records must be accurate ,free from opinion and avoid the use of jargon. A</w:t>
      </w:r>
      <w:r w:rsidR="008B28B6">
        <w:rPr>
          <w:rFonts w:ascii="Arial" w:hAnsi="Arial" w:cs="Arial"/>
        </w:rPr>
        <w:t>ll records must</w:t>
      </w:r>
      <w:r w:rsidR="001A096E">
        <w:rPr>
          <w:rFonts w:ascii="Arial" w:hAnsi="Arial" w:cs="Arial"/>
        </w:rPr>
        <w:t xml:space="preserve"> be completed giving the clear idea of information and the action plan. All entries are to be made right after the action or event and at the right time, records should be clear and readable. All recorded records will be accounted for therefore it should be clear</w:t>
      </w:r>
      <w:r w:rsidR="00E348D7">
        <w:rPr>
          <w:rFonts w:ascii="Arial" w:hAnsi="Arial" w:cs="Arial"/>
        </w:rPr>
        <w:t>ly dated, timed and signed. Lastly patient information should be protected and managed well(.NHS England digital).From the case study, Mrs Mann records was not  accurate,</w:t>
      </w:r>
      <w:r w:rsidR="00A56B5B">
        <w:rPr>
          <w:rFonts w:ascii="Arial" w:hAnsi="Arial" w:cs="Arial"/>
        </w:rPr>
        <w:t xml:space="preserve"> information unclearly stated and entries were not done at the same time the event or the action was done therefore causing inconsistency in documentation. According to care act 2014,</w:t>
      </w:r>
      <w:r w:rsidR="00D81D0A">
        <w:rPr>
          <w:rFonts w:ascii="Arial" w:hAnsi="Arial" w:cs="Arial"/>
        </w:rPr>
        <w:t xml:space="preserve"> </w:t>
      </w:r>
      <w:r w:rsidR="00A56B5B">
        <w:rPr>
          <w:rFonts w:ascii="Arial" w:hAnsi="Arial" w:cs="Arial"/>
        </w:rPr>
        <w:t>all record</w:t>
      </w:r>
      <w:r w:rsidR="00D81D0A">
        <w:rPr>
          <w:rFonts w:ascii="Arial" w:hAnsi="Arial" w:cs="Arial"/>
        </w:rPr>
        <w:t xml:space="preserve"> keeping must be centred on </w:t>
      </w:r>
      <w:r w:rsidR="00A56B5B">
        <w:rPr>
          <w:rFonts w:ascii="Arial" w:hAnsi="Arial" w:cs="Arial"/>
        </w:rPr>
        <w:t xml:space="preserve">the service user that is to say there should be person -centred care. Seeing the wellbeing of </w:t>
      </w:r>
      <w:r w:rsidR="00D81D0A">
        <w:rPr>
          <w:rFonts w:ascii="Arial" w:hAnsi="Arial" w:cs="Arial"/>
        </w:rPr>
        <w:t>the s</w:t>
      </w:r>
      <w:r w:rsidR="00A56B5B">
        <w:rPr>
          <w:rFonts w:ascii="Arial" w:hAnsi="Arial" w:cs="Arial"/>
        </w:rPr>
        <w:t>ervice user, Mrs Mann wellbeing was not considered here</w:t>
      </w:r>
      <w:r w:rsidR="00D81D0A">
        <w:rPr>
          <w:rFonts w:ascii="Arial" w:hAnsi="Arial" w:cs="Arial"/>
        </w:rPr>
        <w:t xml:space="preserve"> </w:t>
      </w:r>
      <w:r w:rsidR="00A56B5B">
        <w:rPr>
          <w:rFonts w:ascii="Arial" w:hAnsi="Arial" w:cs="Arial"/>
        </w:rPr>
        <w:t>delaying her medication could have cours</w:t>
      </w:r>
      <w:r w:rsidR="00D81D0A">
        <w:rPr>
          <w:rFonts w:ascii="Arial" w:hAnsi="Arial" w:cs="Arial"/>
        </w:rPr>
        <w:t>e health</w:t>
      </w:r>
      <w:r w:rsidR="00A56B5B">
        <w:rPr>
          <w:rFonts w:ascii="Arial" w:hAnsi="Arial" w:cs="Arial"/>
        </w:rPr>
        <w:t xml:space="preserve"> complications</w:t>
      </w:r>
      <w:r w:rsidR="00D81D0A">
        <w:rPr>
          <w:rFonts w:ascii="Arial" w:hAnsi="Arial" w:cs="Arial"/>
        </w:rPr>
        <w:t xml:space="preserve">.(care act 2014).When records are effective </w:t>
      </w:r>
      <w:r w:rsidR="00B61605">
        <w:rPr>
          <w:rFonts w:ascii="Arial" w:hAnsi="Arial" w:cs="Arial"/>
        </w:rPr>
        <w:t>and kept well, it helps continuity of care ,for instance,</w:t>
      </w:r>
      <w:r w:rsidR="00481655">
        <w:rPr>
          <w:rFonts w:ascii="Arial" w:hAnsi="Arial" w:cs="Arial"/>
        </w:rPr>
        <w:t xml:space="preserve"> </w:t>
      </w:r>
      <w:r w:rsidR="00B61605">
        <w:rPr>
          <w:rFonts w:ascii="Arial" w:hAnsi="Arial" w:cs="Arial"/>
        </w:rPr>
        <w:t>carers and other hea</w:t>
      </w:r>
      <w:r w:rsidR="00481655">
        <w:rPr>
          <w:rFonts w:ascii="Arial" w:hAnsi="Arial" w:cs="Arial"/>
        </w:rPr>
        <w:t>l</w:t>
      </w:r>
      <w:r w:rsidR="00B61605">
        <w:rPr>
          <w:rFonts w:ascii="Arial" w:hAnsi="Arial" w:cs="Arial"/>
        </w:rPr>
        <w:t xml:space="preserve">th </w:t>
      </w:r>
      <w:r w:rsidR="00481655">
        <w:rPr>
          <w:rFonts w:ascii="Arial" w:hAnsi="Arial" w:cs="Arial"/>
        </w:rPr>
        <w:t>professionals can follow the documented information and provide the next care the service user may need. Mrs Mann incidence shows that the GP, the physiotherapist and all the carers did not continue from where it ended causing inconsistency. Record   keeping is essential for the service users care plan. Mrs Mann has had hip surgery and needed help to mobilise now, all these information should have been added to her care plan to help the carers and other health professionals to give a quality care.</w:t>
      </w:r>
      <w:r w:rsidR="008B28B6">
        <w:rPr>
          <w:rFonts w:ascii="Arial" w:hAnsi="Arial" w:cs="Arial"/>
        </w:rPr>
        <w:t xml:space="preserve"> In Mrs Mann issue, it has raised concerned that ineffective record keeping must not  be encouraged .Health sectors can </w:t>
      </w:r>
      <w:r w:rsidR="008B28B6">
        <w:rPr>
          <w:rFonts w:ascii="Arial" w:hAnsi="Arial" w:cs="Arial"/>
        </w:rPr>
        <w:lastRenderedPageBreak/>
        <w:t>improve record keeping when they provide training for staff</w:t>
      </w:r>
      <w:r w:rsidR="009011C7">
        <w:rPr>
          <w:rFonts w:ascii="Arial" w:hAnsi="Arial" w:cs="Arial"/>
        </w:rPr>
        <w:t xml:space="preserve"> on how to keep record and see to it that they</w:t>
      </w:r>
      <w:r w:rsidR="00EE22D3">
        <w:rPr>
          <w:rFonts w:ascii="Arial" w:hAnsi="Arial" w:cs="Arial"/>
        </w:rPr>
        <w:t xml:space="preserve"> put the training into practice.</w:t>
      </w:r>
    </w:p>
    <w:p w:rsidR="00EE22D3" w:rsidRPr="00FF4771" w:rsidRDefault="00FF4771">
      <w:pPr>
        <w:rPr>
          <w:rFonts w:ascii="Arial" w:hAnsi="Arial" w:cs="Arial"/>
          <w:color w:val="002060"/>
        </w:rPr>
      </w:pPr>
      <w:r>
        <w:rPr>
          <w:rFonts w:ascii="Arial" w:hAnsi="Arial" w:cs="Arial"/>
        </w:rPr>
        <w:t xml:space="preserve">  </w:t>
      </w:r>
      <w:r>
        <w:rPr>
          <w:rFonts w:ascii="Arial" w:hAnsi="Arial" w:cs="Arial"/>
          <w:color w:val="002060"/>
        </w:rPr>
        <w:t>IMPORTANCE OF WORKING IN</w:t>
      </w:r>
      <w:r w:rsidR="001212F2">
        <w:rPr>
          <w:rFonts w:ascii="Arial" w:hAnsi="Arial" w:cs="Arial"/>
          <w:color w:val="002060"/>
        </w:rPr>
        <w:t xml:space="preserve"> </w:t>
      </w:r>
      <w:r>
        <w:rPr>
          <w:rFonts w:ascii="Arial" w:hAnsi="Arial" w:cs="Arial"/>
          <w:color w:val="002060"/>
        </w:rPr>
        <w:t xml:space="preserve"> </w:t>
      </w:r>
      <w:r w:rsidR="00EE22D3" w:rsidRPr="00FF4771">
        <w:rPr>
          <w:rFonts w:ascii="Arial" w:hAnsi="Arial" w:cs="Arial"/>
          <w:color w:val="002060"/>
        </w:rPr>
        <w:t xml:space="preserve"> PARTNE</w:t>
      </w:r>
      <w:r w:rsidR="00DA148A" w:rsidRPr="00FF4771">
        <w:rPr>
          <w:rFonts w:ascii="Arial" w:hAnsi="Arial" w:cs="Arial"/>
          <w:color w:val="002060"/>
        </w:rPr>
        <w:t>RSHIP IN HEALTH AND SOCIAL CARE.</w:t>
      </w:r>
    </w:p>
    <w:p w:rsidR="00860214" w:rsidRDefault="00DA148A">
      <w:pPr>
        <w:rPr>
          <w:rFonts w:ascii="Arial" w:hAnsi="Arial" w:cs="Arial"/>
        </w:rPr>
      </w:pPr>
      <w:r>
        <w:rPr>
          <w:rFonts w:ascii="Arial" w:hAnsi="Arial" w:cs="Arial"/>
        </w:rPr>
        <w:t>Partnership is a golden thread that runs through all levels of integrated care systems (ICS).From neighbourhood and place, through to system and region-creating an opportunity for partners to join up and work together to improve outcomes for local populations.</w:t>
      </w:r>
      <w:r w:rsidR="00D73EF3">
        <w:rPr>
          <w:rFonts w:ascii="Arial" w:hAnsi="Arial" w:cs="Arial"/>
        </w:rPr>
        <w:t xml:space="preserve"> </w:t>
      </w:r>
      <w:r>
        <w:rPr>
          <w:rFonts w:ascii="Arial" w:hAnsi="Arial" w:cs="Arial"/>
        </w:rPr>
        <w:t xml:space="preserve">Adult </w:t>
      </w:r>
      <w:r w:rsidR="00D73EF3">
        <w:rPr>
          <w:rFonts w:ascii="Arial" w:hAnsi="Arial" w:cs="Arial"/>
        </w:rPr>
        <w:t>social care have developed an approach to bring expertise in supporting people’s wellbeing and independence, whether in their own home like Mrs Mann or a care home  or in the community. They su</w:t>
      </w:r>
      <w:r w:rsidR="005A252E">
        <w:rPr>
          <w:rFonts w:ascii="Arial" w:hAnsi="Arial" w:cs="Arial"/>
        </w:rPr>
        <w:t>pport people</w:t>
      </w:r>
      <w:r w:rsidR="00D73EF3">
        <w:rPr>
          <w:rFonts w:ascii="Arial" w:hAnsi="Arial" w:cs="Arial"/>
        </w:rPr>
        <w:t xml:space="preserve"> of all ages. Mrs Mann is 72 years and frail and has reduced mobility which has caused the attention of the</w:t>
      </w:r>
      <w:r w:rsidR="005A252E">
        <w:rPr>
          <w:rFonts w:ascii="Arial" w:hAnsi="Arial" w:cs="Arial"/>
        </w:rPr>
        <w:t xml:space="preserve"> two professionals the</w:t>
      </w:r>
      <w:r w:rsidR="00D73EF3">
        <w:rPr>
          <w:rFonts w:ascii="Arial" w:hAnsi="Arial" w:cs="Arial"/>
        </w:rPr>
        <w:t xml:space="preserve"> GP and the physiotherapist to wor</w:t>
      </w:r>
      <w:r w:rsidR="005A252E">
        <w:rPr>
          <w:rFonts w:ascii="Arial" w:hAnsi="Arial" w:cs="Arial"/>
        </w:rPr>
        <w:t xml:space="preserve">k </w:t>
      </w:r>
      <w:r w:rsidR="00D73EF3">
        <w:rPr>
          <w:rFonts w:ascii="Arial" w:hAnsi="Arial" w:cs="Arial"/>
        </w:rPr>
        <w:t>in partnership to assist Mrs Mann. The GP will see to her medication and the physiotherapist</w:t>
      </w:r>
      <w:r w:rsidR="005A252E">
        <w:rPr>
          <w:rFonts w:ascii="Arial" w:hAnsi="Arial" w:cs="Arial"/>
        </w:rPr>
        <w:t xml:space="preserve"> assist with exercises to get her mobility back. S</w:t>
      </w:r>
      <w:r w:rsidR="00C70386">
        <w:rPr>
          <w:rFonts w:ascii="Arial" w:hAnsi="Arial" w:cs="Arial"/>
        </w:rPr>
        <w:t>ometimes the Multi-disciplinary team (MDT) comes in and assist.</w:t>
      </w:r>
      <w:r w:rsidR="005A252E">
        <w:rPr>
          <w:rFonts w:ascii="Arial" w:hAnsi="Arial" w:cs="Arial"/>
        </w:rPr>
        <w:t>.In Mrs Mann’s situation, lack of collaboration caused poor documentation and delay of her medication. Working in partnership has</w:t>
      </w:r>
      <w:r w:rsidR="00C70386">
        <w:rPr>
          <w:rFonts w:ascii="Arial" w:hAnsi="Arial" w:cs="Arial"/>
        </w:rPr>
        <w:t xml:space="preserve"> it’s own challenges. Working with others is never simple. How often do we hear people say ‘</w:t>
      </w:r>
      <w:r w:rsidR="0027031A">
        <w:rPr>
          <w:rFonts w:ascii="Arial" w:hAnsi="Arial" w:cs="Arial"/>
        </w:rPr>
        <w:t xml:space="preserve">it would have been quicker </w:t>
      </w:r>
      <w:r w:rsidR="00C70386">
        <w:rPr>
          <w:rFonts w:ascii="Arial" w:hAnsi="Arial" w:cs="Arial"/>
        </w:rPr>
        <w:t>to have done it on my own</w:t>
      </w:r>
      <w:r w:rsidR="00103438">
        <w:rPr>
          <w:rFonts w:ascii="Arial" w:hAnsi="Arial" w:cs="Arial"/>
        </w:rPr>
        <w:t xml:space="preserve"> ’even when there is only one person involved? Mrs Mann carers, the daughter, the GP and the physiotherapist could not work in partnership for there was no effective communication.</w:t>
      </w:r>
      <w:r w:rsidR="00B75AC6">
        <w:rPr>
          <w:rFonts w:ascii="Arial" w:hAnsi="Arial" w:cs="Arial"/>
        </w:rPr>
        <w:t xml:space="preserve"> Another challenge of working in partnership is patients and doctors disagreeing about the right way forward and the best course of action .Sometimes it takes a long time to</w:t>
      </w:r>
      <w:r w:rsidR="0027031A">
        <w:rPr>
          <w:rFonts w:ascii="Arial" w:hAnsi="Arial" w:cs="Arial"/>
        </w:rPr>
        <w:t xml:space="preserve"> decide. The social workers sometimes delay in their decision with the family and this</w:t>
      </w:r>
      <w:r w:rsidR="00860214">
        <w:rPr>
          <w:rFonts w:ascii="Arial" w:hAnsi="Arial" w:cs="Arial"/>
        </w:rPr>
        <w:t xml:space="preserve"> </w:t>
      </w:r>
      <w:r w:rsidR="0027031A">
        <w:rPr>
          <w:rFonts w:ascii="Arial" w:hAnsi="Arial" w:cs="Arial"/>
        </w:rPr>
        <w:t xml:space="preserve"> delay</w:t>
      </w:r>
      <w:r w:rsidR="00860214">
        <w:rPr>
          <w:rFonts w:ascii="Arial" w:hAnsi="Arial" w:cs="Arial"/>
        </w:rPr>
        <w:t>s the service that can be offered. The best strategy is the patient, family and the health care professionals must   have effective communication and collaborate in order not to cause inconsistency in documentation and delay of medication as they did to Mrs Mann.</w:t>
      </w:r>
    </w:p>
    <w:p w:rsidR="001212F2" w:rsidRDefault="001212F2">
      <w:pPr>
        <w:rPr>
          <w:rFonts w:ascii="Arial" w:hAnsi="Arial" w:cs="Arial"/>
          <w:color w:val="002060"/>
        </w:rPr>
      </w:pPr>
    </w:p>
    <w:p w:rsidR="001212F2" w:rsidRDefault="001212F2">
      <w:pPr>
        <w:rPr>
          <w:rFonts w:ascii="Arial" w:hAnsi="Arial" w:cs="Arial"/>
          <w:color w:val="002060"/>
        </w:rPr>
      </w:pPr>
    </w:p>
    <w:p w:rsidR="001212F2" w:rsidRDefault="001212F2">
      <w:pPr>
        <w:rPr>
          <w:rFonts w:ascii="Arial" w:hAnsi="Arial" w:cs="Arial"/>
          <w:color w:val="002060"/>
        </w:rPr>
      </w:pPr>
    </w:p>
    <w:p w:rsidR="001212F2" w:rsidRDefault="001212F2">
      <w:pPr>
        <w:rPr>
          <w:rFonts w:ascii="Arial" w:hAnsi="Arial" w:cs="Arial"/>
          <w:color w:val="002060"/>
        </w:rPr>
      </w:pPr>
    </w:p>
    <w:p w:rsidR="001212F2" w:rsidRDefault="001212F2">
      <w:pPr>
        <w:rPr>
          <w:rFonts w:ascii="Arial" w:hAnsi="Arial" w:cs="Arial"/>
          <w:color w:val="002060"/>
        </w:rPr>
      </w:pPr>
    </w:p>
    <w:p w:rsidR="001212F2" w:rsidRDefault="001212F2">
      <w:pPr>
        <w:rPr>
          <w:rFonts w:ascii="Arial" w:hAnsi="Arial" w:cs="Arial"/>
          <w:color w:val="002060"/>
        </w:rPr>
      </w:pPr>
    </w:p>
    <w:p w:rsidR="001212F2" w:rsidRDefault="001212F2">
      <w:pPr>
        <w:rPr>
          <w:rFonts w:ascii="Arial" w:hAnsi="Arial" w:cs="Arial"/>
          <w:color w:val="002060"/>
        </w:rPr>
      </w:pPr>
    </w:p>
    <w:p w:rsidR="001212F2" w:rsidRDefault="001212F2">
      <w:pPr>
        <w:rPr>
          <w:rFonts w:ascii="Arial" w:hAnsi="Arial" w:cs="Arial"/>
          <w:color w:val="002060"/>
        </w:rPr>
      </w:pPr>
    </w:p>
    <w:p w:rsidR="001212F2" w:rsidRDefault="001212F2">
      <w:pPr>
        <w:rPr>
          <w:rFonts w:ascii="Arial" w:hAnsi="Arial" w:cs="Arial"/>
          <w:color w:val="002060"/>
        </w:rPr>
      </w:pPr>
    </w:p>
    <w:p w:rsidR="001212F2" w:rsidRDefault="001212F2">
      <w:pPr>
        <w:rPr>
          <w:rFonts w:ascii="Arial" w:hAnsi="Arial" w:cs="Arial"/>
          <w:color w:val="002060"/>
        </w:rPr>
      </w:pPr>
    </w:p>
    <w:p w:rsidR="001212F2" w:rsidRDefault="001212F2">
      <w:pPr>
        <w:rPr>
          <w:rFonts w:ascii="Arial" w:hAnsi="Arial" w:cs="Arial"/>
          <w:color w:val="002060"/>
        </w:rPr>
      </w:pPr>
    </w:p>
    <w:p w:rsidR="001212F2" w:rsidRDefault="001212F2">
      <w:pPr>
        <w:rPr>
          <w:rFonts w:ascii="Arial" w:hAnsi="Arial" w:cs="Arial"/>
          <w:color w:val="002060"/>
        </w:rPr>
      </w:pPr>
    </w:p>
    <w:p w:rsidR="001212F2" w:rsidRDefault="001212F2">
      <w:pPr>
        <w:rPr>
          <w:rFonts w:ascii="Arial" w:hAnsi="Arial" w:cs="Arial"/>
          <w:color w:val="002060"/>
        </w:rPr>
      </w:pPr>
    </w:p>
    <w:p w:rsidR="001212F2" w:rsidRDefault="001212F2">
      <w:pPr>
        <w:rPr>
          <w:rFonts w:ascii="Arial" w:hAnsi="Arial" w:cs="Arial"/>
          <w:color w:val="002060"/>
        </w:rPr>
      </w:pPr>
    </w:p>
    <w:p w:rsidR="001212F2" w:rsidRDefault="001212F2">
      <w:pPr>
        <w:rPr>
          <w:rFonts w:ascii="Arial" w:hAnsi="Arial" w:cs="Arial"/>
          <w:color w:val="002060"/>
        </w:rPr>
      </w:pPr>
    </w:p>
    <w:p w:rsidR="00860214" w:rsidRPr="00FF4771" w:rsidRDefault="00860214">
      <w:pPr>
        <w:rPr>
          <w:rFonts w:ascii="Arial" w:hAnsi="Arial" w:cs="Arial"/>
          <w:color w:val="002060"/>
        </w:rPr>
      </w:pPr>
      <w:r w:rsidRPr="00FF4771">
        <w:rPr>
          <w:rFonts w:ascii="Arial" w:hAnsi="Arial" w:cs="Arial"/>
          <w:color w:val="002060"/>
        </w:rPr>
        <w:t>CONCLUSION</w:t>
      </w:r>
    </w:p>
    <w:p w:rsidR="00103438" w:rsidRDefault="00860214">
      <w:pPr>
        <w:rPr>
          <w:rFonts w:ascii="Arial" w:hAnsi="Arial" w:cs="Arial"/>
        </w:rPr>
      </w:pPr>
      <w:r>
        <w:rPr>
          <w:rFonts w:ascii="Arial" w:hAnsi="Arial" w:cs="Arial"/>
        </w:rPr>
        <w:t>In conclusion, the report lamented on   Mrs Mann wh</w:t>
      </w:r>
      <w:r w:rsidR="00FA1C5D">
        <w:rPr>
          <w:rFonts w:ascii="Arial" w:hAnsi="Arial" w:cs="Arial"/>
        </w:rPr>
        <w:t>o</w:t>
      </w:r>
      <w:r>
        <w:rPr>
          <w:rFonts w:ascii="Arial" w:hAnsi="Arial" w:cs="Arial"/>
        </w:rPr>
        <w:t xml:space="preserve"> was 72 years and had a hip surgery and has reduced mobility. There were two professionals who worked in partnership with Mrs Mann, the GP and the occupation</w:t>
      </w:r>
      <w:r w:rsidR="00FA1C5D">
        <w:rPr>
          <w:rFonts w:ascii="Arial" w:hAnsi="Arial" w:cs="Arial"/>
        </w:rPr>
        <w:t xml:space="preserve">al therapist along side with carers and the daughter. In the report I wrote about effective communication in the context of Mrs Mann situation and how ineffective communication caused the delay of her medication and how to improve effective communication. </w:t>
      </w:r>
      <w:r w:rsidR="008B654A">
        <w:rPr>
          <w:rFonts w:ascii="Arial" w:hAnsi="Arial" w:cs="Arial"/>
        </w:rPr>
        <w:t xml:space="preserve">The report talked about effective documentation with regard to Mrs Mann and how it affected her medication. </w:t>
      </w:r>
      <w:r w:rsidR="00FA1C5D">
        <w:rPr>
          <w:rFonts w:ascii="Arial" w:hAnsi="Arial" w:cs="Arial"/>
        </w:rPr>
        <w:t xml:space="preserve">The report also talked about working in partnership and how the GP and the physiotherapist worked in partnership with Mrs Mann. Strategies </w:t>
      </w:r>
      <w:r w:rsidR="008B654A">
        <w:rPr>
          <w:rFonts w:ascii="Arial" w:hAnsi="Arial" w:cs="Arial"/>
        </w:rPr>
        <w:t>put in place to enhanced partnership.</w:t>
      </w:r>
    </w:p>
    <w:p w:rsidR="008B654A" w:rsidRDefault="008B654A">
      <w:pPr>
        <w:rPr>
          <w:rFonts w:ascii="Arial" w:hAnsi="Arial" w:cs="Arial"/>
        </w:rPr>
      </w:pPr>
      <w:r>
        <w:rPr>
          <w:rFonts w:ascii="Arial" w:hAnsi="Arial" w:cs="Arial"/>
        </w:rPr>
        <w:t>REFERENCES</w:t>
      </w:r>
    </w:p>
    <w:p w:rsidR="008B654A" w:rsidRDefault="008B654A">
      <w:pPr>
        <w:rPr>
          <w:rFonts w:ascii="Arial" w:hAnsi="Arial" w:cs="Arial"/>
        </w:rPr>
      </w:pPr>
      <w:r>
        <w:rPr>
          <w:rFonts w:ascii="Arial" w:hAnsi="Arial" w:cs="Arial"/>
        </w:rPr>
        <w:t xml:space="preserve">NHS England,(2023). Available online </w:t>
      </w:r>
      <w:hyperlink r:id="rId7" w:history="1">
        <w:r w:rsidRPr="000A7A60">
          <w:rPr>
            <w:rStyle w:val="Hyperlink"/>
            <w:rFonts w:ascii="Arial" w:hAnsi="Arial" w:cs="Arial"/>
          </w:rPr>
          <w:t>www.nhs.uk</w:t>
        </w:r>
      </w:hyperlink>
    </w:p>
    <w:p w:rsidR="008B654A" w:rsidRDefault="008B654A">
      <w:pPr>
        <w:rPr>
          <w:rFonts w:ascii="Arial" w:hAnsi="Arial" w:cs="Arial"/>
        </w:rPr>
      </w:pPr>
      <w:r>
        <w:rPr>
          <w:rFonts w:ascii="Arial" w:hAnsi="Arial" w:cs="Arial"/>
        </w:rPr>
        <w:t xml:space="preserve">Open university .Available online </w:t>
      </w:r>
      <w:hyperlink r:id="rId8" w:history="1">
        <w:r w:rsidRPr="000A7A60">
          <w:rPr>
            <w:rStyle w:val="Hyperlink"/>
            <w:rFonts w:ascii="Arial" w:hAnsi="Arial" w:cs="Arial"/>
          </w:rPr>
          <w:t>www.open.edu</w:t>
        </w:r>
      </w:hyperlink>
      <w:r>
        <w:rPr>
          <w:rFonts w:ascii="Arial" w:hAnsi="Arial" w:cs="Arial"/>
        </w:rPr>
        <w:t>.</w:t>
      </w:r>
    </w:p>
    <w:p w:rsidR="008B654A" w:rsidRDefault="008B654A">
      <w:pPr>
        <w:rPr>
          <w:rFonts w:ascii="Arial" w:hAnsi="Arial" w:cs="Arial"/>
        </w:rPr>
      </w:pPr>
      <w:r>
        <w:rPr>
          <w:rFonts w:ascii="Arial" w:hAnsi="Arial" w:cs="Arial"/>
        </w:rPr>
        <w:t>Gov.UK,(2024). Available www.gov.uk</w:t>
      </w:r>
    </w:p>
    <w:p w:rsidR="00EE22D3" w:rsidRDefault="005A252E">
      <w:pPr>
        <w:rPr>
          <w:rFonts w:ascii="Arial" w:hAnsi="Arial" w:cs="Arial"/>
        </w:rPr>
      </w:pPr>
      <w:r>
        <w:rPr>
          <w:rFonts w:ascii="Arial" w:hAnsi="Arial" w:cs="Arial"/>
        </w:rPr>
        <w:t xml:space="preserve"> </w:t>
      </w:r>
    </w:p>
    <w:p w:rsidR="00EE22D3" w:rsidRDefault="00EE22D3">
      <w:pPr>
        <w:rPr>
          <w:rFonts w:ascii="Arial" w:hAnsi="Arial" w:cs="Arial"/>
        </w:rPr>
      </w:pPr>
    </w:p>
    <w:p w:rsidR="00EE22D3" w:rsidRPr="00701012" w:rsidRDefault="00EE22D3" w:rsidP="001212F2">
      <w:pPr>
        <w:spacing w:line="360" w:lineRule="auto"/>
        <w:rPr>
          <w:rFonts w:ascii="Arial" w:hAnsi="Arial" w:cs="Arial"/>
        </w:rPr>
      </w:pPr>
    </w:p>
    <w:sectPr w:rsidR="00EE22D3" w:rsidRPr="00701012" w:rsidSect="0098479F">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4B9D" w:rsidRDefault="00894B9D" w:rsidP="001212F2">
      <w:pPr>
        <w:spacing w:after="0" w:line="240" w:lineRule="auto"/>
      </w:pPr>
      <w:r>
        <w:separator/>
      </w:r>
    </w:p>
  </w:endnote>
  <w:endnote w:type="continuationSeparator" w:id="1">
    <w:p w:rsidR="00894B9D" w:rsidRDefault="00894B9D" w:rsidP="001212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2F2" w:rsidRDefault="001212F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5831"/>
      <w:docPartObj>
        <w:docPartGallery w:val="Page Numbers (Bottom of Page)"/>
        <w:docPartUnique/>
      </w:docPartObj>
    </w:sdtPr>
    <w:sdtContent>
      <w:p w:rsidR="001212F2" w:rsidRDefault="001212F2">
        <w:pPr>
          <w:pStyle w:val="Footer"/>
          <w:jc w:val="center"/>
        </w:pPr>
        <w:fldSimple w:instr=" PAGE   \* MERGEFORMAT ">
          <w:r w:rsidR="00FC174A">
            <w:rPr>
              <w:noProof/>
            </w:rPr>
            <w:t>2</w:t>
          </w:r>
        </w:fldSimple>
      </w:p>
    </w:sdtContent>
  </w:sdt>
  <w:p w:rsidR="001212F2" w:rsidRDefault="001212F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2F2" w:rsidRDefault="001212F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4B9D" w:rsidRDefault="00894B9D" w:rsidP="001212F2">
      <w:pPr>
        <w:spacing w:after="0" w:line="240" w:lineRule="auto"/>
      </w:pPr>
      <w:r>
        <w:separator/>
      </w:r>
    </w:p>
  </w:footnote>
  <w:footnote w:type="continuationSeparator" w:id="1">
    <w:p w:rsidR="00894B9D" w:rsidRDefault="00894B9D" w:rsidP="001212F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2F2" w:rsidRDefault="001212F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2F2" w:rsidRPr="00FF4771" w:rsidRDefault="001212F2" w:rsidP="001212F2">
    <w:pPr>
      <w:rPr>
        <w:color w:val="002060"/>
      </w:rPr>
    </w:pPr>
    <w:r w:rsidRPr="00FF4771">
      <w:rPr>
        <w:color w:val="002060"/>
      </w:rPr>
      <w:t>INTRODUCTION</w:t>
    </w:r>
  </w:p>
  <w:p w:rsidR="001212F2" w:rsidRDefault="001212F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2F2" w:rsidRDefault="001212F2">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701012"/>
    <w:rsid w:val="000D7F47"/>
    <w:rsid w:val="00103438"/>
    <w:rsid w:val="001212F2"/>
    <w:rsid w:val="001A096E"/>
    <w:rsid w:val="001C6D79"/>
    <w:rsid w:val="0027031A"/>
    <w:rsid w:val="00287463"/>
    <w:rsid w:val="003416C8"/>
    <w:rsid w:val="00353AC4"/>
    <w:rsid w:val="004048D7"/>
    <w:rsid w:val="004253C7"/>
    <w:rsid w:val="004661F3"/>
    <w:rsid w:val="00481655"/>
    <w:rsid w:val="004A34CA"/>
    <w:rsid w:val="00503894"/>
    <w:rsid w:val="005A252E"/>
    <w:rsid w:val="005F4956"/>
    <w:rsid w:val="006C6B1C"/>
    <w:rsid w:val="00701012"/>
    <w:rsid w:val="007070D1"/>
    <w:rsid w:val="00742D9B"/>
    <w:rsid w:val="007A17E8"/>
    <w:rsid w:val="007D4C54"/>
    <w:rsid w:val="007F35DA"/>
    <w:rsid w:val="00806AE9"/>
    <w:rsid w:val="00860214"/>
    <w:rsid w:val="00891254"/>
    <w:rsid w:val="00894B9D"/>
    <w:rsid w:val="008B28B6"/>
    <w:rsid w:val="008B654A"/>
    <w:rsid w:val="009011C7"/>
    <w:rsid w:val="0098479F"/>
    <w:rsid w:val="009879D2"/>
    <w:rsid w:val="009D2890"/>
    <w:rsid w:val="00A4339E"/>
    <w:rsid w:val="00A56B5B"/>
    <w:rsid w:val="00AC39EF"/>
    <w:rsid w:val="00AD19DD"/>
    <w:rsid w:val="00AD296A"/>
    <w:rsid w:val="00B61605"/>
    <w:rsid w:val="00B75AC6"/>
    <w:rsid w:val="00BE1BE2"/>
    <w:rsid w:val="00C54B80"/>
    <w:rsid w:val="00C662DF"/>
    <w:rsid w:val="00C70386"/>
    <w:rsid w:val="00CA31A6"/>
    <w:rsid w:val="00CF353C"/>
    <w:rsid w:val="00D5486E"/>
    <w:rsid w:val="00D579DA"/>
    <w:rsid w:val="00D73EF3"/>
    <w:rsid w:val="00D81D0A"/>
    <w:rsid w:val="00DA148A"/>
    <w:rsid w:val="00E348D7"/>
    <w:rsid w:val="00E40CA6"/>
    <w:rsid w:val="00EE22D3"/>
    <w:rsid w:val="00FA1C5D"/>
    <w:rsid w:val="00FC174A"/>
    <w:rsid w:val="00FD6717"/>
    <w:rsid w:val="00FF477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3AC4"/>
  </w:style>
  <w:style w:type="paragraph" w:styleId="Heading1">
    <w:name w:val="heading 1"/>
    <w:basedOn w:val="Normal"/>
    <w:next w:val="Normal"/>
    <w:link w:val="Heading1Char"/>
    <w:uiPriority w:val="9"/>
    <w:qFormat/>
    <w:rsid w:val="00FF477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654A"/>
    <w:rPr>
      <w:color w:val="0000FF" w:themeColor="hyperlink"/>
      <w:u w:val="single"/>
    </w:rPr>
  </w:style>
  <w:style w:type="paragraph" w:styleId="NoSpacing">
    <w:name w:val="No Spacing"/>
    <w:link w:val="NoSpacingChar"/>
    <w:uiPriority w:val="1"/>
    <w:qFormat/>
    <w:rsid w:val="0098479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8479F"/>
    <w:rPr>
      <w:rFonts w:eastAsiaTheme="minorEastAsia"/>
      <w:lang w:val="en-US"/>
    </w:rPr>
  </w:style>
  <w:style w:type="paragraph" w:styleId="BalloonText">
    <w:name w:val="Balloon Text"/>
    <w:basedOn w:val="Normal"/>
    <w:link w:val="BalloonTextChar"/>
    <w:uiPriority w:val="99"/>
    <w:semiHidden/>
    <w:unhideWhenUsed/>
    <w:rsid w:val="009847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479F"/>
    <w:rPr>
      <w:rFonts w:ascii="Tahoma" w:hAnsi="Tahoma" w:cs="Tahoma"/>
      <w:sz w:val="16"/>
      <w:szCs w:val="16"/>
    </w:rPr>
  </w:style>
  <w:style w:type="character" w:customStyle="1" w:styleId="Heading1Char">
    <w:name w:val="Heading 1 Char"/>
    <w:basedOn w:val="DefaultParagraphFont"/>
    <w:link w:val="Heading1"/>
    <w:uiPriority w:val="9"/>
    <w:rsid w:val="00FF477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FF4771"/>
    <w:pPr>
      <w:outlineLvl w:val="9"/>
    </w:pPr>
    <w:rPr>
      <w:lang w:val="en-US"/>
    </w:rPr>
  </w:style>
  <w:style w:type="paragraph" w:styleId="TOC2">
    <w:name w:val="toc 2"/>
    <w:basedOn w:val="Normal"/>
    <w:next w:val="Normal"/>
    <w:autoRedefine/>
    <w:uiPriority w:val="39"/>
    <w:semiHidden/>
    <w:unhideWhenUsed/>
    <w:qFormat/>
    <w:rsid w:val="00FF4771"/>
    <w:pPr>
      <w:spacing w:after="100"/>
      <w:ind w:left="220"/>
    </w:pPr>
    <w:rPr>
      <w:rFonts w:eastAsiaTheme="minorEastAsia"/>
      <w:lang w:val="en-US"/>
    </w:rPr>
  </w:style>
  <w:style w:type="paragraph" w:styleId="TOC1">
    <w:name w:val="toc 1"/>
    <w:basedOn w:val="Normal"/>
    <w:next w:val="Normal"/>
    <w:autoRedefine/>
    <w:uiPriority w:val="39"/>
    <w:semiHidden/>
    <w:unhideWhenUsed/>
    <w:qFormat/>
    <w:rsid w:val="00FF4771"/>
    <w:pPr>
      <w:spacing w:after="100"/>
    </w:pPr>
    <w:rPr>
      <w:rFonts w:eastAsiaTheme="minorEastAsia"/>
      <w:lang w:val="en-US"/>
    </w:rPr>
  </w:style>
  <w:style w:type="paragraph" w:styleId="TOC3">
    <w:name w:val="toc 3"/>
    <w:basedOn w:val="Normal"/>
    <w:next w:val="Normal"/>
    <w:autoRedefine/>
    <w:uiPriority w:val="39"/>
    <w:semiHidden/>
    <w:unhideWhenUsed/>
    <w:qFormat/>
    <w:rsid w:val="00FF4771"/>
    <w:pPr>
      <w:spacing w:after="100"/>
      <w:ind w:left="440"/>
    </w:pPr>
    <w:rPr>
      <w:rFonts w:eastAsiaTheme="minorEastAsia"/>
      <w:lang w:val="en-US"/>
    </w:rPr>
  </w:style>
  <w:style w:type="paragraph" w:styleId="Header">
    <w:name w:val="header"/>
    <w:basedOn w:val="Normal"/>
    <w:link w:val="HeaderChar"/>
    <w:uiPriority w:val="99"/>
    <w:semiHidden/>
    <w:unhideWhenUsed/>
    <w:rsid w:val="001212F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212F2"/>
  </w:style>
  <w:style w:type="paragraph" w:styleId="Footer">
    <w:name w:val="footer"/>
    <w:basedOn w:val="Normal"/>
    <w:link w:val="FooterChar"/>
    <w:uiPriority w:val="99"/>
    <w:unhideWhenUsed/>
    <w:rsid w:val="001212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12F2"/>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pen.edu"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nhs.uk" TargetMode="Externa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CD3FBE"/>
    <w:rsid w:val="00056352"/>
    <w:rsid w:val="00CD3FB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D60DBB8CEA04D21A55FC077CADD2B9C">
    <w:name w:val="CD60DBB8CEA04D21A55FC077CADD2B9C"/>
    <w:rsid w:val="00CD3FBE"/>
  </w:style>
  <w:style w:type="paragraph" w:customStyle="1" w:styleId="AC7588AFB7C94A9CA3CDCE499C6A177E">
    <w:name w:val="AC7588AFB7C94A9CA3CDCE499C6A177E"/>
    <w:rsid w:val="00CD3FBE"/>
  </w:style>
  <w:style w:type="paragraph" w:customStyle="1" w:styleId="6D703CBE9DEF4C8AB011F0B852FBCDFC">
    <w:name w:val="6D703CBE9DEF4C8AB011F0B852FBCDFC"/>
    <w:rsid w:val="00CD3FBE"/>
  </w:style>
  <w:style w:type="paragraph" w:customStyle="1" w:styleId="28424243004F413796DADFFD7192F831">
    <w:name w:val="28424243004F413796DADFFD7192F831"/>
    <w:rsid w:val="00CD3FBE"/>
  </w:style>
  <w:style w:type="paragraph" w:customStyle="1" w:styleId="643465567B604FF980DF1B3AD60D4F44">
    <w:name w:val="643465567B604FF980DF1B3AD60D4F44"/>
    <w:rsid w:val="00CD3FBE"/>
  </w:style>
  <w:style w:type="paragraph" w:customStyle="1" w:styleId="E961523FCF4F4DF1B639F5803B7ADAA5">
    <w:name w:val="E961523FCF4F4DF1B639F5803B7ADAA5"/>
    <w:rsid w:val="00CD3FBE"/>
  </w:style>
  <w:style w:type="paragraph" w:customStyle="1" w:styleId="E037AD8F0CFA454B9D54D800E82A1740">
    <w:name w:val="E037AD8F0CFA454B9D54D800E82A1740"/>
    <w:rsid w:val="00CD3FBE"/>
  </w:style>
  <w:style w:type="paragraph" w:customStyle="1" w:styleId="29A4CC56A06A48CDBE98A9D53E8071D2">
    <w:name w:val="29A4CC56A06A48CDBE98A9D53E8071D2"/>
    <w:rsid w:val="00CD3FBE"/>
  </w:style>
  <w:style w:type="paragraph" w:customStyle="1" w:styleId="A367129E11DA4F33AB226D15086E7DF2">
    <w:name w:val="A367129E11DA4F33AB226D15086E7DF2"/>
    <w:rsid w:val="00CD3FBE"/>
  </w:style>
  <w:style w:type="paragraph" w:customStyle="1" w:styleId="07E0131DA94E4CADB0A47825CA2EBC23">
    <w:name w:val="07E0131DA94E4CADB0A47825CA2EBC23"/>
    <w:rsid w:val="00CD3FBE"/>
  </w:style>
  <w:style w:type="paragraph" w:customStyle="1" w:styleId="58D34F85911D4735B772E4F3A0ACFE09">
    <w:name w:val="58D34F85911D4735B772E4F3A0ACFE09"/>
    <w:rsid w:val="00CD3FBE"/>
  </w:style>
  <w:style w:type="paragraph" w:customStyle="1" w:styleId="AD0011193112423BAD29AB0AAEEB6EC4">
    <w:name w:val="AD0011193112423BAD29AB0AAEEB6EC4"/>
    <w:rsid w:val="00CD3FBE"/>
  </w:style>
  <w:style w:type="paragraph" w:customStyle="1" w:styleId="E415573BD3D045C2AA865B7ECDD88C09">
    <w:name w:val="E415573BD3D045C2AA865B7ECDD88C09"/>
    <w:rsid w:val="00CD3FBE"/>
  </w:style>
  <w:style w:type="paragraph" w:customStyle="1" w:styleId="BFA8000757514D798C34E825324F1DF0">
    <w:name w:val="BFA8000757514D798C34E825324F1DF0"/>
    <w:rsid w:val="00CD3FBE"/>
  </w:style>
  <w:style w:type="paragraph" w:customStyle="1" w:styleId="66AC48DF66694E3B86A59C9F6CAACDA0">
    <w:name w:val="66AC48DF66694E3B86A59C9F6CAACDA0"/>
    <w:rsid w:val="00CD3FBE"/>
  </w:style>
  <w:style w:type="paragraph" w:customStyle="1" w:styleId="047D07A3828346EA8EDBA33DCCF67354">
    <w:name w:val="047D07A3828346EA8EDBA33DCCF67354"/>
    <w:rsid w:val="00CD3FBE"/>
  </w:style>
  <w:style w:type="paragraph" w:customStyle="1" w:styleId="222826DDE3824BD2AA9A8D4EB4F8839D">
    <w:name w:val="222826DDE3824BD2AA9A8D4EB4F8839D"/>
    <w:rsid w:val="00CD3FBE"/>
  </w:style>
  <w:style w:type="paragraph" w:customStyle="1" w:styleId="66FD925243D14FE3B3022E2F06FE2D3F">
    <w:name w:val="66FD925243D14FE3B3022E2F06FE2D3F"/>
    <w:rsid w:val="00CD3FBE"/>
  </w:style>
  <w:style w:type="paragraph" w:customStyle="1" w:styleId="6465B5B9BCC3440BB11BED714F3531C8">
    <w:name w:val="6465B5B9BCC3440BB11BED714F3531C8"/>
    <w:rsid w:val="00CD3FBE"/>
  </w:style>
  <w:style w:type="paragraph" w:customStyle="1" w:styleId="B026BDC0C2EC48B8A27FD6D5C3191054">
    <w:name w:val="B026BDC0C2EC48B8A27FD6D5C3191054"/>
    <w:rsid w:val="00CD3FBE"/>
  </w:style>
  <w:style w:type="paragraph" w:customStyle="1" w:styleId="74316608A1794BB6A7E9433F067D8B1E">
    <w:name w:val="74316608A1794BB6A7E9433F067D8B1E"/>
    <w:rsid w:val="00CD3FBE"/>
  </w:style>
  <w:style w:type="paragraph" w:customStyle="1" w:styleId="621B3B70BAB643F4A3F1378907DD3AD4">
    <w:name w:val="621B3B70BAB643F4A3F1378907DD3AD4"/>
    <w:rsid w:val="00CD3FBE"/>
  </w:style>
  <w:style w:type="paragraph" w:customStyle="1" w:styleId="8D71AC81D6E1465A947A1AD2DB38A02C">
    <w:name w:val="8D71AC81D6E1465A947A1AD2DB38A02C"/>
    <w:rsid w:val="00CD3FBE"/>
  </w:style>
  <w:style w:type="paragraph" w:customStyle="1" w:styleId="F42CA21E9B4946E688959F712CA6A336">
    <w:name w:val="F42CA21E9B4946E688959F712CA6A336"/>
    <w:rsid w:val="00CD3FBE"/>
  </w:style>
  <w:style w:type="paragraph" w:customStyle="1" w:styleId="5B75B5B91DAD4C94B67B0EA1E6578004">
    <w:name w:val="5B75B5B91DAD4C94B67B0EA1E6578004"/>
    <w:rsid w:val="00CD3FBE"/>
  </w:style>
  <w:style w:type="paragraph" w:customStyle="1" w:styleId="48AA309583E344CFBE7FACD5B5231E58">
    <w:name w:val="48AA309583E344CFBE7FACD5B5231E58"/>
    <w:rsid w:val="00CD3FBE"/>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1F0B79-6C73-42FC-B9BB-E7C7637C6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1518</Words>
  <Characters>8653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shop@fonefixit.co.uk</dc:creator>
  <cp:lastModifiedBy>shop@fonefixit.co.uk</cp:lastModifiedBy>
  <cp:revision>2</cp:revision>
  <dcterms:created xsi:type="dcterms:W3CDTF">2025-11-21T07:50:00Z</dcterms:created>
  <dcterms:modified xsi:type="dcterms:W3CDTF">2025-11-21T07:50:00Z</dcterms:modified>
</cp:coreProperties>
</file>