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5A399" w14:textId="3724A66A" w:rsidR="00F557A1" w:rsidRPr="00220635" w:rsidRDefault="00F557A1" w:rsidP="0088631A">
      <w:pPr>
        <w:spacing w:line="360" w:lineRule="auto"/>
        <w:jc w:val="both"/>
        <w:rPr>
          <w:rFonts w:ascii="Times New Roman" w:hAnsi="Times New Roman" w:cs="Times New Roman"/>
          <w:b/>
          <w:bCs/>
          <w:sz w:val="24"/>
          <w:szCs w:val="24"/>
        </w:rPr>
      </w:pPr>
      <w:r w:rsidRPr="00220635">
        <w:rPr>
          <w:rFonts w:ascii="Times New Roman" w:hAnsi="Times New Roman" w:cs="Times New Roman"/>
          <w:b/>
          <w:bCs/>
          <w:sz w:val="24"/>
          <w:szCs w:val="24"/>
        </w:rPr>
        <w:t xml:space="preserve">Student No: </w:t>
      </w:r>
      <w:r w:rsidR="00BF37CE" w:rsidRPr="00220635">
        <w:rPr>
          <w:rFonts w:ascii="Times New Roman" w:hAnsi="Times New Roman" w:cs="Times New Roman"/>
          <w:b/>
          <w:bCs/>
          <w:sz w:val="24"/>
          <w:szCs w:val="24"/>
        </w:rPr>
        <w:t>2204887</w:t>
      </w:r>
    </w:p>
    <w:p w14:paraId="6DA6FFEA" w14:textId="46AC3056" w:rsidR="00BF37CE" w:rsidRPr="00220635" w:rsidRDefault="00220635" w:rsidP="0088631A">
      <w:pPr>
        <w:spacing w:line="360" w:lineRule="auto"/>
        <w:jc w:val="both"/>
        <w:rPr>
          <w:rFonts w:ascii="Times New Roman" w:hAnsi="Times New Roman" w:cs="Times New Roman"/>
          <w:b/>
          <w:bCs/>
          <w:sz w:val="24"/>
          <w:szCs w:val="24"/>
        </w:rPr>
      </w:pPr>
      <w:r w:rsidRPr="00220635">
        <w:rPr>
          <w:rFonts w:ascii="Times New Roman" w:hAnsi="Times New Roman" w:cs="Times New Roman"/>
          <w:b/>
          <w:bCs/>
          <w:sz w:val="24"/>
          <w:szCs w:val="24"/>
        </w:rPr>
        <w:t>ECSO4001</w:t>
      </w:r>
    </w:p>
    <w:p w14:paraId="77DB7437" w14:textId="77777777" w:rsidR="00F557A1" w:rsidRPr="00220635" w:rsidRDefault="00F557A1" w:rsidP="0088631A">
      <w:pPr>
        <w:spacing w:line="360" w:lineRule="auto"/>
        <w:jc w:val="both"/>
        <w:rPr>
          <w:rFonts w:ascii="Times New Roman" w:hAnsi="Times New Roman" w:cs="Times New Roman"/>
          <w:b/>
          <w:bCs/>
          <w:sz w:val="24"/>
          <w:szCs w:val="24"/>
        </w:rPr>
      </w:pPr>
      <w:r w:rsidRPr="00220635">
        <w:rPr>
          <w:rFonts w:ascii="Times New Roman" w:hAnsi="Times New Roman" w:cs="Times New Roman"/>
          <w:b/>
          <w:bCs/>
          <w:sz w:val="24"/>
          <w:szCs w:val="24"/>
        </w:rPr>
        <w:t xml:space="preserve">Assessment 1. </w:t>
      </w:r>
    </w:p>
    <w:p w14:paraId="357C7E90" w14:textId="4F407BD5" w:rsidR="00B81A3F" w:rsidRPr="00235CA8" w:rsidRDefault="00E7141B" w:rsidP="0088631A">
      <w:pPr>
        <w:spacing w:line="360" w:lineRule="auto"/>
        <w:jc w:val="both"/>
        <w:rPr>
          <w:rFonts w:ascii="Times New Roman" w:hAnsi="Times New Roman" w:cs="Times New Roman"/>
          <w:sz w:val="24"/>
          <w:szCs w:val="24"/>
        </w:rPr>
      </w:pPr>
      <w:r w:rsidRPr="00235CA8">
        <w:rPr>
          <w:rFonts w:ascii="Times New Roman" w:hAnsi="Times New Roman" w:cs="Times New Roman"/>
          <w:sz w:val="24"/>
          <w:szCs w:val="24"/>
        </w:rPr>
        <w:t xml:space="preserve">A sociological perspective is a </w:t>
      </w:r>
      <w:r w:rsidR="00F45B98" w:rsidRPr="00235CA8">
        <w:rPr>
          <w:rFonts w:ascii="Times New Roman" w:hAnsi="Times New Roman" w:cs="Times New Roman"/>
          <w:sz w:val="24"/>
          <w:szCs w:val="24"/>
        </w:rPr>
        <w:t>theory,</w:t>
      </w:r>
      <w:r w:rsidR="0093253F" w:rsidRPr="00235CA8">
        <w:rPr>
          <w:rFonts w:ascii="Times New Roman" w:hAnsi="Times New Roman" w:cs="Times New Roman"/>
          <w:sz w:val="24"/>
          <w:szCs w:val="24"/>
        </w:rPr>
        <w:t xml:space="preserve"> a certain view on how society </w:t>
      </w:r>
      <w:proofErr w:type="gramStart"/>
      <w:r w:rsidR="00A77DF2" w:rsidRPr="00235CA8">
        <w:rPr>
          <w:rFonts w:ascii="Times New Roman" w:hAnsi="Times New Roman" w:cs="Times New Roman"/>
          <w:sz w:val="24"/>
          <w:szCs w:val="24"/>
        </w:rPr>
        <w:t>w</w:t>
      </w:r>
      <w:r w:rsidR="00F45B98" w:rsidRPr="00235CA8">
        <w:rPr>
          <w:rFonts w:ascii="Times New Roman" w:hAnsi="Times New Roman" w:cs="Times New Roman"/>
          <w:sz w:val="24"/>
          <w:szCs w:val="24"/>
        </w:rPr>
        <w:t>orks as a whole</w:t>
      </w:r>
      <w:proofErr w:type="gramEnd"/>
      <w:r w:rsidR="00F45B98" w:rsidRPr="00235CA8">
        <w:rPr>
          <w:rFonts w:ascii="Times New Roman" w:hAnsi="Times New Roman" w:cs="Times New Roman"/>
          <w:sz w:val="24"/>
          <w:szCs w:val="24"/>
        </w:rPr>
        <w:t xml:space="preserve"> </w:t>
      </w:r>
      <w:r w:rsidR="00FD1403" w:rsidRPr="00235CA8">
        <w:rPr>
          <w:rFonts w:ascii="Times New Roman" w:hAnsi="Times New Roman" w:cs="Times New Roman"/>
          <w:sz w:val="24"/>
          <w:szCs w:val="24"/>
        </w:rPr>
        <w:t>(S</w:t>
      </w:r>
      <w:r w:rsidR="00900E38" w:rsidRPr="00235CA8">
        <w:rPr>
          <w:rFonts w:ascii="Times New Roman" w:hAnsi="Times New Roman" w:cs="Times New Roman"/>
          <w:sz w:val="24"/>
          <w:szCs w:val="24"/>
        </w:rPr>
        <w:t>c</w:t>
      </w:r>
      <w:r w:rsidR="00FD1403" w:rsidRPr="00235CA8">
        <w:rPr>
          <w:rFonts w:ascii="Times New Roman" w:hAnsi="Times New Roman" w:cs="Times New Roman"/>
          <w:sz w:val="24"/>
          <w:szCs w:val="24"/>
        </w:rPr>
        <w:t>haefer</w:t>
      </w:r>
      <w:r w:rsidR="00F45B98" w:rsidRPr="00235CA8">
        <w:rPr>
          <w:rFonts w:ascii="Times New Roman" w:hAnsi="Times New Roman" w:cs="Times New Roman"/>
          <w:sz w:val="24"/>
          <w:szCs w:val="24"/>
        </w:rPr>
        <w:t>, 2009). Therefore, to understan</w:t>
      </w:r>
      <w:r w:rsidR="0034710A" w:rsidRPr="00235CA8">
        <w:rPr>
          <w:rFonts w:ascii="Times New Roman" w:hAnsi="Times New Roman" w:cs="Times New Roman"/>
          <w:sz w:val="24"/>
          <w:szCs w:val="24"/>
        </w:rPr>
        <w:t xml:space="preserve">d </w:t>
      </w:r>
      <w:r w:rsidR="00F24997" w:rsidRPr="00235CA8">
        <w:rPr>
          <w:rFonts w:ascii="Times New Roman" w:hAnsi="Times New Roman" w:cs="Times New Roman"/>
          <w:sz w:val="24"/>
          <w:szCs w:val="24"/>
        </w:rPr>
        <w:t xml:space="preserve">sociological perspectives one must understand </w:t>
      </w:r>
      <w:r w:rsidR="009743F8" w:rsidRPr="00235CA8">
        <w:rPr>
          <w:rFonts w:ascii="Times New Roman" w:hAnsi="Times New Roman" w:cs="Times New Roman"/>
          <w:sz w:val="24"/>
          <w:szCs w:val="24"/>
        </w:rPr>
        <w:t xml:space="preserve">what constitutes </w:t>
      </w:r>
      <w:r w:rsidR="008E3FA9" w:rsidRPr="00235CA8">
        <w:rPr>
          <w:rFonts w:ascii="Times New Roman" w:hAnsi="Times New Roman" w:cs="Times New Roman"/>
          <w:sz w:val="24"/>
          <w:szCs w:val="24"/>
        </w:rPr>
        <w:t>a</w:t>
      </w:r>
      <w:r w:rsidR="00F24997" w:rsidRPr="00235CA8">
        <w:rPr>
          <w:rFonts w:ascii="Times New Roman" w:hAnsi="Times New Roman" w:cs="Times New Roman"/>
          <w:sz w:val="24"/>
          <w:szCs w:val="24"/>
        </w:rPr>
        <w:t xml:space="preserve"> ‘theory’. </w:t>
      </w:r>
      <w:r w:rsidR="00DB63EC" w:rsidRPr="00235CA8">
        <w:rPr>
          <w:rFonts w:ascii="Times New Roman" w:hAnsi="Times New Roman" w:cs="Times New Roman"/>
          <w:sz w:val="24"/>
          <w:szCs w:val="24"/>
        </w:rPr>
        <w:t>A theory as described by S</w:t>
      </w:r>
      <w:r w:rsidR="007D36AC" w:rsidRPr="00235CA8">
        <w:rPr>
          <w:rFonts w:ascii="Times New Roman" w:hAnsi="Times New Roman" w:cs="Times New Roman"/>
          <w:sz w:val="24"/>
          <w:szCs w:val="24"/>
        </w:rPr>
        <w:t>ch</w:t>
      </w:r>
      <w:r w:rsidR="00DB63EC" w:rsidRPr="00235CA8">
        <w:rPr>
          <w:rFonts w:ascii="Times New Roman" w:hAnsi="Times New Roman" w:cs="Times New Roman"/>
          <w:sz w:val="24"/>
          <w:szCs w:val="24"/>
        </w:rPr>
        <w:t>aefer (2009) is an idea</w:t>
      </w:r>
      <w:r w:rsidR="00043233" w:rsidRPr="00235CA8">
        <w:rPr>
          <w:rFonts w:ascii="Times New Roman" w:hAnsi="Times New Roman" w:cs="Times New Roman"/>
          <w:sz w:val="24"/>
          <w:szCs w:val="24"/>
        </w:rPr>
        <w:t xml:space="preserve">, an idea that </w:t>
      </w:r>
      <w:r w:rsidR="00AB1336" w:rsidRPr="00235CA8">
        <w:rPr>
          <w:rFonts w:ascii="Times New Roman" w:hAnsi="Times New Roman" w:cs="Times New Roman"/>
          <w:sz w:val="24"/>
          <w:szCs w:val="24"/>
        </w:rPr>
        <w:t>explain</w:t>
      </w:r>
      <w:r w:rsidR="00B44912" w:rsidRPr="00235CA8">
        <w:rPr>
          <w:rFonts w:ascii="Times New Roman" w:hAnsi="Times New Roman" w:cs="Times New Roman"/>
          <w:sz w:val="24"/>
          <w:szCs w:val="24"/>
        </w:rPr>
        <w:t>s</w:t>
      </w:r>
      <w:r w:rsidR="00AB1336" w:rsidRPr="00235CA8">
        <w:rPr>
          <w:rFonts w:ascii="Times New Roman" w:hAnsi="Times New Roman" w:cs="Times New Roman"/>
          <w:sz w:val="24"/>
          <w:szCs w:val="24"/>
        </w:rPr>
        <w:t xml:space="preserve"> happenings, </w:t>
      </w:r>
      <w:proofErr w:type="gramStart"/>
      <w:r w:rsidR="00B44912" w:rsidRPr="00235CA8">
        <w:rPr>
          <w:rFonts w:ascii="Times New Roman" w:hAnsi="Times New Roman" w:cs="Times New Roman"/>
          <w:sz w:val="24"/>
          <w:szCs w:val="24"/>
        </w:rPr>
        <w:t>behaviours</w:t>
      </w:r>
      <w:proofErr w:type="gramEnd"/>
      <w:r w:rsidR="00B44912" w:rsidRPr="00235CA8">
        <w:rPr>
          <w:rFonts w:ascii="Times New Roman" w:hAnsi="Times New Roman" w:cs="Times New Roman"/>
          <w:sz w:val="24"/>
          <w:szCs w:val="24"/>
        </w:rPr>
        <w:t xml:space="preserve"> </w:t>
      </w:r>
      <w:r w:rsidR="00DE2A8F" w:rsidRPr="00235CA8">
        <w:rPr>
          <w:rFonts w:ascii="Times New Roman" w:hAnsi="Times New Roman" w:cs="Times New Roman"/>
          <w:sz w:val="24"/>
          <w:szCs w:val="24"/>
        </w:rPr>
        <w:t xml:space="preserve">and actions. </w:t>
      </w:r>
      <w:r w:rsidR="002D1607">
        <w:rPr>
          <w:rFonts w:ascii="Times New Roman" w:hAnsi="Times New Roman" w:cs="Times New Roman"/>
          <w:sz w:val="24"/>
          <w:szCs w:val="24"/>
        </w:rPr>
        <w:t>A</w:t>
      </w:r>
      <w:r w:rsidR="00101E13" w:rsidRPr="002D1607">
        <w:rPr>
          <w:rFonts w:ascii="Times New Roman" w:hAnsi="Times New Roman" w:cs="Times New Roman"/>
          <w:sz w:val="24"/>
          <w:szCs w:val="24"/>
        </w:rPr>
        <w:t xml:space="preserve"> sociological per</w:t>
      </w:r>
      <w:r w:rsidR="002D1607" w:rsidRPr="002D1607">
        <w:rPr>
          <w:rFonts w:ascii="Times New Roman" w:hAnsi="Times New Roman" w:cs="Times New Roman"/>
          <w:sz w:val="24"/>
          <w:szCs w:val="24"/>
        </w:rPr>
        <w:t>spective is</w:t>
      </w:r>
      <w:r w:rsidR="00CA7D99" w:rsidRPr="002D1607">
        <w:rPr>
          <w:rFonts w:ascii="Times New Roman" w:hAnsi="Times New Roman" w:cs="Times New Roman"/>
          <w:sz w:val="24"/>
          <w:szCs w:val="24"/>
        </w:rPr>
        <w:t xml:space="preserve"> way of understanding the makeup of society </w:t>
      </w:r>
      <w:r w:rsidR="002D1607" w:rsidRPr="002D1607">
        <w:rPr>
          <w:rFonts w:ascii="Times New Roman" w:hAnsi="Times New Roman" w:cs="Times New Roman"/>
          <w:sz w:val="24"/>
          <w:szCs w:val="24"/>
        </w:rPr>
        <w:t xml:space="preserve">not by individuals but by </w:t>
      </w:r>
      <w:proofErr w:type="gramStart"/>
      <w:r w:rsidR="002D1607" w:rsidRPr="002D1607">
        <w:rPr>
          <w:rFonts w:ascii="Times New Roman" w:hAnsi="Times New Roman" w:cs="Times New Roman"/>
          <w:sz w:val="24"/>
          <w:szCs w:val="24"/>
        </w:rPr>
        <w:t>humanity as a whole</w:t>
      </w:r>
      <w:proofErr w:type="gramEnd"/>
      <w:r w:rsidR="00CA7D99" w:rsidRPr="002D1607">
        <w:rPr>
          <w:rFonts w:ascii="Times New Roman" w:hAnsi="Times New Roman" w:cs="Times New Roman"/>
          <w:sz w:val="24"/>
          <w:szCs w:val="24"/>
        </w:rPr>
        <w:t xml:space="preserve"> (Charon, 2012).</w:t>
      </w:r>
      <w:r w:rsidR="00CA7D99">
        <w:rPr>
          <w:rFonts w:ascii="Times New Roman" w:hAnsi="Times New Roman" w:cs="Times New Roman"/>
          <w:sz w:val="24"/>
          <w:szCs w:val="24"/>
        </w:rPr>
        <w:t xml:space="preserve"> </w:t>
      </w:r>
      <w:r w:rsidR="00B81A3F" w:rsidRPr="00235CA8">
        <w:rPr>
          <w:rFonts w:ascii="Times New Roman" w:hAnsi="Times New Roman" w:cs="Times New Roman"/>
          <w:sz w:val="24"/>
          <w:szCs w:val="24"/>
        </w:rPr>
        <w:t>Within the spectrum of sociological perspectives feminism is categorised as a conflict theory (S</w:t>
      </w:r>
      <w:r w:rsidR="00900E38" w:rsidRPr="00235CA8">
        <w:rPr>
          <w:rFonts w:ascii="Times New Roman" w:hAnsi="Times New Roman" w:cs="Times New Roman"/>
          <w:sz w:val="24"/>
          <w:szCs w:val="24"/>
        </w:rPr>
        <w:t>c</w:t>
      </w:r>
      <w:r w:rsidR="00B81A3F" w:rsidRPr="00235CA8">
        <w:rPr>
          <w:rFonts w:ascii="Times New Roman" w:hAnsi="Times New Roman" w:cs="Times New Roman"/>
          <w:sz w:val="24"/>
          <w:szCs w:val="24"/>
        </w:rPr>
        <w:t>haefer, 2009). S</w:t>
      </w:r>
      <w:r w:rsidR="00900E38" w:rsidRPr="00235CA8">
        <w:rPr>
          <w:rFonts w:ascii="Times New Roman" w:hAnsi="Times New Roman" w:cs="Times New Roman"/>
          <w:sz w:val="24"/>
          <w:szCs w:val="24"/>
        </w:rPr>
        <w:t>c</w:t>
      </w:r>
      <w:r w:rsidR="00B81A3F" w:rsidRPr="00235CA8">
        <w:rPr>
          <w:rFonts w:ascii="Times New Roman" w:hAnsi="Times New Roman" w:cs="Times New Roman"/>
          <w:sz w:val="24"/>
          <w:szCs w:val="24"/>
        </w:rPr>
        <w:t>haefer (</w:t>
      </w:r>
      <w:r w:rsidR="005C379C" w:rsidRPr="00235CA8">
        <w:rPr>
          <w:rFonts w:ascii="Times New Roman" w:hAnsi="Times New Roman" w:cs="Times New Roman"/>
          <w:sz w:val="24"/>
          <w:szCs w:val="24"/>
        </w:rPr>
        <w:t>20</w:t>
      </w:r>
      <w:r w:rsidR="00B81A3F" w:rsidRPr="00235CA8">
        <w:rPr>
          <w:rFonts w:ascii="Times New Roman" w:hAnsi="Times New Roman" w:cs="Times New Roman"/>
          <w:sz w:val="24"/>
          <w:szCs w:val="24"/>
        </w:rPr>
        <w:t>09) describes conflict theory as the need for tension between different bodies within society. The constant struggle and inequalities between these bodies is what drives and characterises contemporary society (S</w:t>
      </w:r>
      <w:r w:rsidR="00900E38" w:rsidRPr="00235CA8">
        <w:rPr>
          <w:rFonts w:ascii="Times New Roman" w:hAnsi="Times New Roman" w:cs="Times New Roman"/>
          <w:sz w:val="24"/>
          <w:szCs w:val="24"/>
        </w:rPr>
        <w:t>c</w:t>
      </w:r>
      <w:r w:rsidR="00B81A3F" w:rsidRPr="00235CA8">
        <w:rPr>
          <w:rFonts w:ascii="Times New Roman" w:hAnsi="Times New Roman" w:cs="Times New Roman"/>
          <w:sz w:val="24"/>
          <w:szCs w:val="24"/>
        </w:rPr>
        <w:t xml:space="preserve">haefer, 2009). </w:t>
      </w:r>
    </w:p>
    <w:p w14:paraId="168A5981" w14:textId="24E0C0DC" w:rsidR="00762D72" w:rsidRPr="00235CA8" w:rsidRDefault="00CF5036" w:rsidP="0088631A">
      <w:pPr>
        <w:spacing w:line="360" w:lineRule="auto"/>
        <w:jc w:val="both"/>
        <w:rPr>
          <w:rFonts w:ascii="Times New Roman" w:hAnsi="Times New Roman" w:cs="Times New Roman"/>
          <w:sz w:val="24"/>
          <w:szCs w:val="24"/>
        </w:rPr>
      </w:pPr>
      <w:r w:rsidRPr="00235CA8">
        <w:rPr>
          <w:rFonts w:ascii="Times New Roman" w:hAnsi="Times New Roman" w:cs="Times New Roman"/>
          <w:sz w:val="24"/>
          <w:szCs w:val="24"/>
        </w:rPr>
        <w:t>T</w:t>
      </w:r>
      <w:r w:rsidR="008E3F93" w:rsidRPr="00235CA8">
        <w:rPr>
          <w:rFonts w:ascii="Times New Roman" w:hAnsi="Times New Roman" w:cs="Times New Roman"/>
          <w:sz w:val="24"/>
          <w:szCs w:val="24"/>
        </w:rPr>
        <w:t>his assignment</w:t>
      </w:r>
      <w:r w:rsidRPr="00235CA8">
        <w:rPr>
          <w:rFonts w:ascii="Times New Roman" w:hAnsi="Times New Roman" w:cs="Times New Roman"/>
          <w:sz w:val="24"/>
          <w:szCs w:val="24"/>
        </w:rPr>
        <w:t xml:space="preserve"> will focus primarily on</w:t>
      </w:r>
      <w:r w:rsidR="008E3F93" w:rsidRPr="00235CA8">
        <w:rPr>
          <w:rFonts w:ascii="Times New Roman" w:hAnsi="Times New Roman" w:cs="Times New Roman"/>
          <w:sz w:val="24"/>
          <w:szCs w:val="24"/>
        </w:rPr>
        <w:t xml:space="preserve"> the feminist </w:t>
      </w:r>
      <w:r w:rsidR="00E914A2" w:rsidRPr="00235CA8">
        <w:rPr>
          <w:rFonts w:ascii="Times New Roman" w:hAnsi="Times New Roman" w:cs="Times New Roman"/>
          <w:sz w:val="24"/>
          <w:szCs w:val="24"/>
        </w:rPr>
        <w:t>perspective of society</w:t>
      </w:r>
      <w:r w:rsidR="008E3F93" w:rsidRPr="00235CA8">
        <w:rPr>
          <w:rFonts w:ascii="Times New Roman" w:hAnsi="Times New Roman" w:cs="Times New Roman"/>
          <w:sz w:val="24"/>
          <w:szCs w:val="24"/>
        </w:rPr>
        <w:t xml:space="preserve"> </w:t>
      </w:r>
      <w:r w:rsidR="00921B9A" w:rsidRPr="00235CA8">
        <w:rPr>
          <w:rFonts w:ascii="Times New Roman" w:hAnsi="Times New Roman" w:cs="Times New Roman"/>
          <w:sz w:val="24"/>
          <w:szCs w:val="24"/>
        </w:rPr>
        <w:t>and will outline</w:t>
      </w:r>
      <w:r w:rsidR="008E3F93" w:rsidRPr="00235CA8">
        <w:rPr>
          <w:rFonts w:ascii="Times New Roman" w:hAnsi="Times New Roman" w:cs="Times New Roman"/>
          <w:sz w:val="24"/>
          <w:szCs w:val="24"/>
        </w:rPr>
        <w:t xml:space="preserve"> </w:t>
      </w:r>
      <w:r w:rsidR="00921B9A" w:rsidRPr="00235CA8">
        <w:rPr>
          <w:rFonts w:ascii="Times New Roman" w:hAnsi="Times New Roman" w:cs="Times New Roman"/>
          <w:sz w:val="24"/>
          <w:szCs w:val="24"/>
        </w:rPr>
        <w:t xml:space="preserve">the history of </w:t>
      </w:r>
      <w:r w:rsidR="002A54D8" w:rsidRPr="00235CA8">
        <w:rPr>
          <w:rFonts w:ascii="Times New Roman" w:hAnsi="Times New Roman" w:cs="Times New Roman"/>
          <w:sz w:val="24"/>
          <w:szCs w:val="24"/>
        </w:rPr>
        <w:t xml:space="preserve">feminism, </w:t>
      </w:r>
      <w:r w:rsidR="009C7713" w:rsidRPr="00235CA8">
        <w:rPr>
          <w:rFonts w:ascii="Times New Roman" w:hAnsi="Times New Roman" w:cs="Times New Roman"/>
          <w:sz w:val="24"/>
          <w:szCs w:val="24"/>
        </w:rPr>
        <w:t xml:space="preserve">its ideologies </w:t>
      </w:r>
      <w:r w:rsidR="00DE6CBB" w:rsidRPr="00235CA8">
        <w:rPr>
          <w:rFonts w:ascii="Times New Roman" w:hAnsi="Times New Roman" w:cs="Times New Roman"/>
          <w:sz w:val="24"/>
          <w:szCs w:val="24"/>
        </w:rPr>
        <w:t xml:space="preserve">in relation to social justice and </w:t>
      </w:r>
      <w:r w:rsidR="002A54D8" w:rsidRPr="00235CA8">
        <w:rPr>
          <w:rFonts w:ascii="Times New Roman" w:hAnsi="Times New Roman" w:cs="Times New Roman"/>
          <w:sz w:val="24"/>
          <w:szCs w:val="24"/>
        </w:rPr>
        <w:t>the feminist perspective in contemporary society. Within this assignment</w:t>
      </w:r>
      <w:r w:rsidR="001F5ACA" w:rsidRPr="00235CA8">
        <w:rPr>
          <w:rFonts w:ascii="Times New Roman" w:hAnsi="Times New Roman" w:cs="Times New Roman"/>
          <w:sz w:val="24"/>
          <w:szCs w:val="24"/>
        </w:rPr>
        <w:t xml:space="preserve"> characteristics of the feminist perspective such as the</w:t>
      </w:r>
      <w:r w:rsidR="00BF6706" w:rsidRPr="00235CA8">
        <w:rPr>
          <w:rFonts w:ascii="Times New Roman" w:hAnsi="Times New Roman" w:cs="Times New Roman"/>
          <w:sz w:val="24"/>
          <w:szCs w:val="24"/>
        </w:rPr>
        <w:t xml:space="preserve"> </w:t>
      </w:r>
      <w:r w:rsidR="3B601C33" w:rsidRPr="00235CA8">
        <w:rPr>
          <w:rFonts w:ascii="Times New Roman" w:hAnsi="Times New Roman" w:cs="Times New Roman"/>
          <w:sz w:val="24"/>
          <w:szCs w:val="24"/>
        </w:rPr>
        <w:t>different eras</w:t>
      </w:r>
      <w:r w:rsidR="003E50B9" w:rsidRPr="00235CA8">
        <w:rPr>
          <w:rFonts w:ascii="Times New Roman" w:hAnsi="Times New Roman" w:cs="Times New Roman"/>
          <w:sz w:val="24"/>
          <w:szCs w:val="24"/>
        </w:rPr>
        <w:t xml:space="preserve"> and types</w:t>
      </w:r>
      <w:r w:rsidR="00546E21" w:rsidRPr="00235CA8">
        <w:rPr>
          <w:rFonts w:ascii="Times New Roman" w:hAnsi="Times New Roman" w:cs="Times New Roman"/>
          <w:sz w:val="24"/>
          <w:szCs w:val="24"/>
        </w:rPr>
        <w:t xml:space="preserve"> of femini</w:t>
      </w:r>
      <w:r w:rsidR="00AD2F1E" w:rsidRPr="00235CA8">
        <w:rPr>
          <w:rFonts w:ascii="Times New Roman" w:hAnsi="Times New Roman" w:cs="Times New Roman"/>
          <w:sz w:val="24"/>
          <w:szCs w:val="24"/>
        </w:rPr>
        <w:t>sts</w:t>
      </w:r>
      <w:r w:rsidR="00546E21" w:rsidRPr="00235CA8">
        <w:rPr>
          <w:rFonts w:ascii="Times New Roman" w:hAnsi="Times New Roman" w:cs="Times New Roman"/>
          <w:sz w:val="24"/>
          <w:szCs w:val="24"/>
        </w:rPr>
        <w:t xml:space="preserve">, the patriarchy </w:t>
      </w:r>
      <w:r w:rsidR="00BF6706" w:rsidRPr="00235CA8">
        <w:rPr>
          <w:rFonts w:ascii="Times New Roman" w:hAnsi="Times New Roman" w:cs="Times New Roman"/>
          <w:sz w:val="24"/>
          <w:szCs w:val="24"/>
        </w:rPr>
        <w:t xml:space="preserve">and </w:t>
      </w:r>
      <w:r w:rsidR="003E50B9" w:rsidRPr="00235CA8">
        <w:rPr>
          <w:rFonts w:ascii="Times New Roman" w:hAnsi="Times New Roman" w:cs="Times New Roman"/>
          <w:sz w:val="24"/>
          <w:szCs w:val="24"/>
        </w:rPr>
        <w:t xml:space="preserve">how </w:t>
      </w:r>
      <w:r w:rsidR="00AD2F1E" w:rsidRPr="00235CA8">
        <w:rPr>
          <w:rFonts w:ascii="Times New Roman" w:hAnsi="Times New Roman" w:cs="Times New Roman"/>
          <w:sz w:val="24"/>
          <w:szCs w:val="24"/>
        </w:rPr>
        <w:t xml:space="preserve">contemporary society </w:t>
      </w:r>
      <w:r w:rsidR="00676507" w:rsidRPr="00235CA8">
        <w:rPr>
          <w:rFonts w:ascii="Times New Roman" w:hAnsi="Times New Roman" w:cs="Times New Roman"/>
          <w:sz w:val="24"/>
          <w:szCs w:val="24"/>
        </w:rPr>
        <w:t>has been influenced by these past movements.</w:t>
      </w:r>
      <w:r w:rsidR="00E0494C" w:rsidRPr="00235CA8">
        <w:rPr>
          <w:rFonts w:ascii="Times New Roman" w:hAnsi="Times New Roman" w:cs="Times New Roman"/>
          <w:sz w:val="24"/>
          <w:szCs w:val="24"/>
        </w:rPr>
        <w:t xml:space="preserve"> </w:t>
      </w:r>
    </w:p>
    <w:p w14:paraId="495E2C43" w14:textId="6FA35525" w:rsidR="00E130E1" w:rsidRPr="00235CA8" w:rsidRDefault="00C800E4" w:rsidP="0088631A">
      <w:pPr>
        <w:spacing w:line="360" w:lineRule="auto"/>
        <w:jc w:val="both"/>
        <w:rPr>
          <w:rFonts w:ascii="Times New Roman" w:hAnsi="Times New Roman" w:cs="Times New Roman"/>
          <w:sz w:val="24"/>
          <w:szCs w:val="24"/>
        </w:rPr>
      </w:pPr>
      <w:r w:rsidRPr="00235CA8">
        <w:rPr>
          <w:rFonts w:ascii="Times New Roman" w:hAnsi="Times New Roman" w:cs="Times New Roman"/>
          <w:sz w:val="24"/>
          <w:szCs w:val="24"/>
        </w:rPr>
        <w:t>It</w:t>
      </w:r>
      <w:r w:rsidR="00356373" w:rsidRPr="00235CA8">
        <w:rPr>
          <w:rFonts w:ascii="Times New Roman" w:hAnsi="Times New Roman" w:cs="Times New Roman"/>
          <w:sz w:val="24"/>
          <w:szCs w:val="24"/>
        </w:rPr>
        <w:t xml:space="preserve"> is understood that </w:t>
      </w:r>
      <w:r w:rsidR="00656B2B" w:rsidRPr="00235CA8">
        <w:rPr>
          <w:rFonts w:ascii="Times New Roman" w:hAnsi="Times New Roman" w:cs="Times New Roman"/>
          <w:sz w:val="24"/>
          <w:szCs w:val="24"/>
        </w:rPr>
        <w:t>the</w:t>
      </w:r>
      <w:r w:rsidR="00907E20" w:rsidRPr="00235CA8">
        <w:rPr>
          <w:rFonts w:ascii="Times New Roman" w:hAnsi="Times New Roman" w:cs="Times New Roman"/>
          <w:sz w:val="24"/>
          <w:szCs w:val="24"/>
        </w:rPr>
        <w:t xml:space="preserve"> theory </w:t>
      </w:r>
      <w:r w:rsidR="00FE50B1" w:rsidRPr="00235CA8">
        <w:rPr>
          <w:rFonts w:ascii="Times New Roman" w:hAnsi="Times New Roman" w:cs="Times New Roman"/>
          <w:sz w:val="24"/>
          <w:szCs w:val="24"/>
        </w:rPr>
        <w:t>of feminism</w:t>
      </w:r>
      <w:r w:rsidR="00907E20" w:rsidRPr="00235CA8">
        <w:rPr>
          <w:rFonts w:ascii="Times New Roman" w:hAnsi="Times New Roman" w:cs="Times New Roman"/>
          <w:sz w:val="24"/>
          <w:szCs w:val="24"/>
        </w:rPr>
        <w:t xml:space="preserve"> </w:t>
      </w:r>
      <w:r w:rsidR="007E5A0F" w:rsidRPr="00235CA8">
        <w:rPr>
          <w:rFonts w:ascii="Times New Roman" w:hAnsi="Times New Roman" w:cs="Times New Roman"/>
          <w:sz w:val="24"/>
          <w:szCs w:val="24"/>
        </w:rPr>
        <w:t>is</w:t>
      </w:r>
      <w:r w:rsidR="00356373" w:rsidRPr="00235CA8">
        <w:rPr>
          <w:rFonts w:ascii="Times New Roman" w:hAnsi="Times New Roman" w:cs="Times New Roman"/>
          <w:sz w:val="24"/>
          <w:szCs w:val="24"/>
        </w:rPr>
        <w:t xml:space="preserve"> complex and vari</w:t>
      </w:r>
      <w:r w:rsidR="004D352C" w:rsidRPr="00235CA8">
        <w:rPr>
          <w:rFonts w:ascii="Times New Roman" w:hAnsi="Times New Roman" w:cs="Times New Roman"/>
          <w:sz w:val="24"/>
          <w:szCs w:val="24"/>
        </w:rPr>
        <w:t>ed</w:t>
      </w:r>
      <w:r w:rsidR="000A6F22" w:rsidRPr="00235CA8">
        <w:rPr>
          <w:rFonts w:ascii="Times New Roman" w:hAnsi="Times New Roman" w:cs="Times New Roman"/>
          <w:sz w:val="24"/>
          <w:szCs w:val="24"/>
        </w:rPr>
        <w:t xml:space="preserve">, </w:t>
      </w:r>
      <w:r w:rsidR="00224510" w:rsidRPr="00235CA8">
        <w:rPr>
          <w:rFonts w:ascii="Times New Roman" w:hAnsi="Times New Roman" w:cs="Times New Roman"/>
          <w:sz w:val="24"/>
          <w:szCs w:val="24"/>
        </w:rPr>
        <w:t>incorporating</w:t>
      </w:r>
      <w:r w:rsidR="00FE50B1" w:rsidRPr="00235CA8">
        <w:rPr>
          <w:rFonts w:ascii="Times New Roman" w:hAnsi="Times New Roman" w:cs="Times New Roman"/>
          <w:sz w:val="24"/>
          <w:szCs w:val="24"/>
        </w:rPr>
        <w:t xml:space="preserve"> all </w:t>
      </w:r>
      <w:r w:rsidR="00224510" w:rsidRPr="00235CA8">
        <w:rPr>
          <w:rFonts w:ascii="Times New Roman" w:hAnsi="Times New Roman" w:cs="Times New Roman"/>
          <w:sz w:val="24"/>
          <w:szCs w:val="24"/>
        </w:rPr>
        <w:t>aspects of society</w:t>
      </w:r>
      <w:r w:rsidR="000A6F22" w:rsidRPr="00235CA8">
        <w:rPr>
          <w:rFonts w:ascii="Times New Roman" w:hAnsi="Times New Roman" w:cs="Times New Roman"/>
          <w:sz w:val="24"/>
          <w:szCs w:val="24"/>
        </w:rPr>
        <w:t xml:space="preserve"> </w:t>
      </w:r>
      <w:r w:rsidR="005702F6" w:rsidRPr="00235CA8">
        <w:rPr>
          <w:rFonts w:ascii="Times New Roman" w:hAnsi="Times New Roman" w:cs="Times New Roman"/>
          <w:sz w:val="24"/>
          <w:szCs w:val="24"/>
        </w:rPr>
        <w:t>differentiating</w:t>
      </w:r>
      <w:r w:rsidR="000A6F22" w:rsidRPr="00235CA8">
        <w:rPr>
          <w:rFonts w:ascii="Times New Roman" w:hAnsi="Times New Roman" w:cs="Times New Roman"/>
          <w:sz w:val="24"/>
          <w:szCs w:val="24"/>
        </w:rPr>
        <w:t xml:space="preserve"> with each individual</w:t>
      </w:r>
      <w:r w:rsidR="00467632" w:rsidRPr="00235CA8">
        <w:rPr>
          <w:rFonts w:ascii="Times New Roman" w:hAnsi="Times New Roman" w:cs="Times New Roman"/>
          <w:sz w:val="24"/>
          <w:szCs w:val="24"/>
        </w:rPr>
        <w:t xml:space="preserve">istic </w:t>
      </w:r>
      <w:r w:rsidR="000E1346" w:rsidRPr="00235CA8">
        <w:rPr>
          <w:rFonts w:ascii="Times New Roman" w:hAnsi="Times New Roman" w:cs="Times New Roman"/>
          <w:sz w:val="24"/>
          <w:szCs w:val="24"/>
        </w:rPr>
        <w:t xml:space="preserve">belief </w:t>
      </w:r>
      <w:r w:rsidR="00C303B0" w:rsidRPr="00235CA8">
        <w:rPr>
          <w:rFonts w:ascii="Times New Roman" w:hAnsi="Times New Roman" w:cs="Times New Roman"/>
          <w:sz w:val="24"/>
          <w:szCs w:val="24"/>
        </w:rPr>
        <w:t>(Ferguson, 2017).</w:t>
      </w:r>
      <w:r w:rsidR="00467632" w:rsidRPr="00235CA8">
        <w:rPr>
          <w:rFonts w:ascii="Times New Roman" w:hAnsi="Times New Roman" w:cs="Times New Roman"/>
          <w:sz w:val="24"/>
          <w:szCs w:val="24"/>
        </w:rPr>
        <w:t xml:space="preserve"> </w:t>
      </w:r>
      <w:r w:rsidR="007E5A0F" w:rsidRPr="00235CA8">
        <w:rPr>
          <w:rFonts w:ascii="Times New Roman" w:hAnsi="Times New Roman" w:cs="Times New Roman"/>
          <w:sz w:val="24"/>
          <w:szCs w:val="24"/>
        </w:rPr>
        <w:t xml:space="preserve">Backing this up </w:t>
      </w:r>
      <w:r w:rsidR="00C430AC" w:rsidRPr="00235CA8">
        <w:rPr>
          <w:rFonts w:ascii="Times New Roman" w:hAnsi="Times New Roman" w:cs="Times New Roman"/>
          <w:sz w:val="24"/>
          <w:szCs w:val="24"/>
        </w:rPr>
        <w:t xml:space="preserve">Walters (2005) claims the concept of feminism is vast and the meaning subjective. </w:t>
      </w:r>
      <w:r w:rsidR="00467632" w:rsidRPr="00235CA8">
        <w:rPr>
          <w:rFonts w:ascii="Times New Roman" w:hAnsi="Times New Roman" w:cs="Times New Roman"/>
          <w:sz w:val="24"/>
          <w:szCs w:val="24"/>
        </w:rPr>
        <w:t xml:space="preserve">To justify the complexity of this theory one </w:t>
      </w:r>
      <w:proofErr w:type="gramStart"/>
      <w:r w:rsidR="00467632" w:rsidRPr="00235CA8">
        <w:rPr>
          <w:rFonts w:ascii="Times New Roman" w:hAnsi="Times New Roman" w:cs="Times New Roman"/>
          <w:sz w:val="24"/>
          <w:szCs w:val="24"/>
        </w:rPr>
        <w:t>can</w:t>
      </w:r>
      <w:proofErr w:type="gramEnd"/>
      <w:r w:rsidR="00467632" w:rsidRPr="00235CA8">
        <w:rPr>
          <w:rFonts w:ascii="Times New Roman" w:hAnsi="Times New Roman" w:cs="Times New Roman"/>
          <w:sz w:val="24"/>
          <w:szCs w:val="24"/>
        </w:rPr>
        <w:t xml:space="preserve"> look at the effort needed for the feminist perspective to be incorporated into sociology (</w:t>
      </w:r>
      <w:proofErr w:type="spellStart"/>
      <w:r w:rsidR="00467632" w:rsidRPr="00235CA8">
        <w:rPr>
          <w:rFonts w:ascii="Times New Roman" w:hAnsi="Times New Roman" w:cs="Times New Roman"/>
          <w:sz w:val="24"/>
          <w:szCs w:val="24"/>
        </w:rPr>
        <w:t>Skeggs</w:t>
      </w:r>
      <w:proofErr w:type="spellEnd"/>
      <w:r w:rsidR="00467632" w:rsidRPr="00235CA8">
        <w:rPr>
          <w:rFonts w:ascii="Times New Roman" w:hAnsi="Times New Roman" w:cs="Times New Roman"/>
          <w:sz w:val="24"/>
          <w:szCs w:val="24"/>
        </w:rPr>
        <w:t>, 2008). Although now an integral theory within</w:t>
      </w:r>
      <w:r w:rsidR="00930CAB" w:rsidRPr="00235CA8">
        <w:rPr>
          <w:rFonts w:ascii="Times New Roman" w:hAnsi="Times New Roman" w:cs="Times New Roman"/>
          <w:sz w:val="24"/>
          <w:szCs w:val="24"/>
        </w:rPr>
        <w:t xml:space="preserve"> certain areas of</w:t>
      </w:r>
      <w:r w:rsidR="00467632" w:rsidRPr="00235CA8">
        <w:rPr>
          <w:rFonts w:ascii="Times New Roman" w:hAnsi="Times New Roman" w:cs="Times New Roman"/>
          <w:sz w:val="24"/>
          <w:szCs w:val="24"/>
        </w:rPr>
        <w:t xml:space="preserve"> society the feminist theory </w:t>
      </w:r>
      <w:r w:rsidR="00930CAB" w:rsidRPr="00235CA8">
        <w:rPr>
          <w:rFonts w:ascii="Times New Roman" w:hAnsi="Times New Roman" w:cs="Times New Roman"/>
          <w:sz w:val="24"/>
          <w:szCs w:val="24"/>
        </w:rPr>
        <w:t xml:space="preserve">still </w:t>
      </w:r>
      <w:r w:rsidR="00467632" w:rsidRPr="00235CA8">
        <w:rPr>
          <w:rFonts w:ascii="Times New Roman" w:hAnsi="Times New Roman" w:cs="Times New Roman"/>
          <w:sz w:val="24"/>
          <w:szCs w:val="24"/>
        </w:rPr>
        <w:t>struggle</w:t>
      </w:r>
      <w:r w:rsidR="00930CAB" w:rsidRPr="00235CA8">
        <w:rPr>
          <w:rFonts w:ascii="Times New Roman" w:hAnsi="Times New Roman" w:cs="Times New Roman"/>
          <w:sz w:val="24"/>
          <w:szCs w:val="24"/>
        </w:rPr>
        <w:t>s</w:t>
      </w:r>
      <w:r w:rsidR="00467632" w:rsidRPr="00235CA8">
        <w:rPr>
          <w:rFonts w:ascii="Times New Roman" w:hAnsi="Times New Roman" w:cs="Times New Roman"/>
          <w:sz w:val="24"/>
          <w:szCs w:val="24"/>
        </w:rPr>
        <w:t xml:space="preserve"> to gain validity in</w:t>
      </w:r>
      <w:r w:rsidR="00930CAB" w:rsidRPr="00235CA8">
        <w:rPr>
          <w:rFonts w:ascii="Times New Roman" w:hAnsi="Times New Roman" w:cs="Times New Roman"/>
          <w:sz w:val="24"/>
          <w:szCs w:val="24"/>
        </w:rPr>
        <w:t xml:space="preserve"> </w:t>
      </w:r>
      <w:r w:rsidR="005A48D7" w:rsidRPr="00235CA8">
        <w:rPr>
          <w:rFonts w:ascii="Times New Roman" w:hAnsi="Times New Roman" w:cs="Times New Roman"/>
          <w:sz w:val="24"/>
          <w:szCs w:val="24"/>
        </w:rPr>
        <w:t>other</w:t>
      </w:r>
      <w:r w:rsidR="00930CAB" w:rsidRPr="00235CA8">
        <w:rPr>
          <w:rFonts w:ascii="Times New Roman" w:hAnsi="Times New Roman" w:cs="Times New Roman"/>
          <w:sz w:val="24"/>
          <w:szCs w:val="24"/>
        </w:rPr>
        <w:t xml:space="preserve"> </w:t>
      </w:r>
      <w:r w:rsidR="13138E63" w:rsidRPr="00235CA8">
        <w:rPr>
          <w:rFonts w:ascii="Times New Roman" w:hAnsi="Times New Roman" w:cs="Times New Roman"/>
          <w:sz w:val="24"/>
          <w:szCs w:val="24"/>
        </w:rPr>
        <w:t>areas of</w:t>
      </w:r>
      <w:r w:rsidR="00467632" w:rsidRPr="00235CA8">
        <w:rPr>
          <w:rFonts w:ascii="Times New Roman" w:hAnsi="Times New Roman" w:cs="Times New Roman"/>
          <w:sz w:val="24"/>
          <w:szCs w:val="24"/>
        </w:rPr>
        <w:t xml:space="preserve"> society</w:t>
      </w:r>
      <w:r w:rsidR="00930CAB" w:rsidRPr="00235CA8">
        <w:rPr>
          <w:rFonts w:ascii="Times New Roman" w:hAnsi="Times New Roman" w:cs="Times New Roman"/>
          <w:sz w:val="24"/>
          <w:szCs w:val="24"/>
        </w:rPr>
        <w:t xml:space="preserve"> (</w:t>
      </w:r>
      <w:proofErr w:type="spellStart"/>
      <w:r w:rsidR="00930CAB" w:rsidRPr="00235CA8">
        <w:rPr>
          <w:rFonts w:ascii="Times New Roman" w:hAnsi="Times New Roman" w:cs="Times New Roman"/>
          <w:sz w:val="24"/>
          <w:szCs w:val="24"/>
        </w:rPr>
        <w:t>Skeggs</w:t>
      </w:r>
      <w:proofErr w:type="spellEnd"/>
      <w:r w:rsidR="00930CAB" w:rsidRPr="00235CA8">
        <w:rPr>
          <w:rFonts w:ascii="Times New Roman" w:hAnsi="Times New Roman" w:cs="Times New Roman"/>
          <w:sz w:val="24"/>
          <w:szCs w:val="24"/>
        </w:rPr>
        <w:t>, 2008)</w:t>
      </w:r>
      <w:r w:rsidR="00467632" w:rsidRPr="00235CA8">
        <w:rPr>
          <w:rFonts w:ascii="Times New Roman" w:hAnsi="Times New Roman" w:cs="Times New Roman"/>
          <w:sz w:val="24"/>
          <w:szCs w:val="24"/>
        </w:rPr>
        <w:t xml:space="preserve">. </w:t>
      </w:r>
      <w:r w:rsidR="003F4AA3" w:rsidRPr="00235CA8">
        <w:rPr>
          <w:rFonts w:ascii="Times New Roman" w:hAnsi="Times New Roman" w:cs="Times New Roman"/>
          <w:sz w:val="24"/>
          <w:szCs w:val="24"/>
        </w:rPr>
        <w:t>The feminist perspective is</w:t>
      </w:r>
      <w:r w:rsidR="002E693A" w:rsidRPr="00235CA8">
        <w:rPr>
          <w:rFonts w:ascii="Times New Roman" w:hAnsi="Times New Roman" w:cs="Times New Roman"/>
          <w:sz w:val="24"/>
          <w:szCs w:val="24"/>
        </w:rPr>
        <w:t xml:space="preserve"> evidently</w:t>
      </w:r>
      <w:r w:rsidR="003F4AA3" w:rsidRPr="00235CA8">
        <w:rPr>
          <w:rFonts w:ascii="Times New Roman" w:hAnsi="Times New Roman" w:cs="Times New Roman"/>
          <w:sz w:val="24"/>
          <w:szCs w:val="24"/>
        </w:rPr>
        <w:t xml:space="preserve"> diverse</w:t>
      </w:r>
      <w:r w:rsidR="000A6F22" w:rsidRPr="00235CA8">
        <w:rPr>
          <w:rFonts w:ascii="Times New Roman" w:hAnsi="Times New Roman" w:cs="Times New Roman"/>
          <w:sz w:val="24"/>
          <w:szCs w:val="24"/>
        </w:rPr>
        <w:t>;</w:t>
      </w:r>
      <w:r w:rsidR="00E66636" w:rsidRPr="00235CA8">
        <w:rPr>
          <w:rFonts w:ascii="Times New Roman" w:hAnsi="Times New Roman" w:cs="Times New Roman"/>
          <w:sz w:val="24"/>
          <w:szCs w:val="24"/>
        </w:rPr>
        <w:t xml:space="preserve"> however,</w:t>
      </w:r>
      <w:r w:rsidR="00876A43" w:rsidRPr="00235CA8">
        <w:rPr>
          <w:rFonts w:ascii="Times New Roman" w:hAnsi="Times New Roman" w:cs="Times New Roman"/>
          <w:sz w:val="24"/>
          <w:szCs w:val="24"/>
        </w:rPr>
        <w:t xml:space="preserve"> </w:t>
      </w:r>
      <w:r w:rsidR="0037156A" w:rsidRPr="00235CA8">
        <w:rPr>
          <w:rFonts w:ascii="Times New Roman" w:hAnsi="Times New Roman" w:cs="Times New Roman"/>
          <w:sz w:val="24"/>
          <w:szCs w:val="24"/>
        </w:rPr>
        <w:t xml:space="preserve">some would define </w:t>
      </w:r>
      <w:r w:rsidR="00876A43" w:rsidRPr="00235CA8">
        <w:rPr>
          <w:rFonts w:ascii="Times New Roman" w:hAnsi="Times New Roman" w:cs="Times New Roman"/>
          <w:sz w:val="24"/>
          <w:szCs w:val="24"/>
        </w:rPr>
        <w:t xml:space="preserve">the theory </w:t>
      </w:r>
      <w:r w:rsidR="0037156A" w:rsidRPr="00235CA8">
        <w:rPr>
          <w:rFonts w:ascii="Times New Roman" w:hAnsi="Times New Roman" w:cs="Times New Roman"/>
          <w:sz w:val="24"/>
          <w:szCs w:val="24"/>
        </w:rPr>
        <w:t xml:space="preserve">as the </w:t>
      </w:r>
      <w:r w:rsidR="002C315B" w:rsidRPr="00235CA8">
        <w:rPr>
          <w:rFonts w:ascii="Times New Roman" w:hAnsi="Times New Roman" w:cs="Times New Roman"/>
          <w:sz w:val="24"/>
          <w:szCs w:val="24"/>
        </w:rPr>
        <w:t xml:space="preserve">fundamental belief that </w:t>
      </w:r>
      <w:r w:rsidR="009F4576" w:rsidRPr="00235CA8">
        <w:rPr>
          <w:rFonts w:ascii="Times New Roman" w:hAnsi="Times New Roman" w:cs="Times New Roman"/>
          <w:sz w:val="24"/>
          <w:szCs w:val="24"/>
        </w:rPr>
        <w:t xml:space="preserve">society </w:t>
      </w:r>
      <w:r w:rsidR="000F03AD" w:rsidRPr="00235CA8">
        <w:rPr>
          <w:rFonts w:ascii="Times New Roman" w:hAnsi="Times New Roman" w:cs="Times New Roman"/>
          <w:sz w:val="24"/>
          <w:szCs w:val="24"/>
        </w:rPr>
        <w:t>marginalises</w:t>
      </w:r>
      <w:r w:rsidR="007503AD" w:rsidRPr="00235CA8">
        <w:rPr>
          <w:rFonts w:ascii="Times New Roman" w:hAnsi="Times New Roman" w:cs="Times New Roman"/>
          <w:sz w:val="24"/>
          <w:szCs w:val="24"/>
        </w:rPr>
        <w:t xml:space="preserve"> and oppresses</w:t>
      </w:r>
      <w:r w:rsidR="000F03AD" w:rsidRPr="00235CA8">
        <w:rPr>
          <w:rFonts w:ascii="Times New Roman" w:hAnsi="Times New Roman" w:cs="Times New Roman"/>
          <w:sz w:val="24"/>
          <w:szCs w:val="24"/>
        </w:rPr>
        <w:t xml:space="preserve"> women</w:t>
      </w:r>
      <w:r w:rsidR="007503AD" w:rsidRPr="00235CA8">
        <w:rPr>
          <w:rFonts w:ascii="Times New Roman" w:hAnsi="Times New Roman" w:cs="Times New Roman"/>
          <w:sz w:val="24"/>
          <w:szCs w:val="24"/>
        </w:rPr>
        <w:t xml:space="preserve"> (</w:t>
      </w:r>
      <w:r w:rsidR="005C37EC" w:rsidRPr="00235CA8">
        <w:rPr>
          <w:rFonts w:ascii="Times New Roman" w:hAnsi="Times New Roman" w:cs="Times New Roman"/>
          <w:sz w:val="24"/>
          <w:szCs w:val="24"/>
        </w:rPr>
        <w:t>Schaefer, 200</w:t>
      </w:r>
      <w:r w:rsidR="00E66636" w:rsidRPr="00235CA8">
        <w:rPr>
          <w:rFonts w:ascii="Times New Roman" w:hAnsi="Times New Roman" w:cs="Times New Roman"/>
          <w:sz w:val="24"/>
          <w:szCs w:val="24"/>
        </w:rPr>
        <w:t xml:space="preserve">9). </w:t>
      </w:r>
    </w:p>
    <w:p w14:paraId="5D4B810F" w14:textId="2CB1A2A2" w:rsidR="00E01AC4" w:rsidRPr="00235CA8" w:rsidRDefault="00230919" w:rsidP="0088631A">
      <w:pPr>
        <w:spacing w:line="360" w:lineRule="auto"/>
        <w:jc w:val="both"/>
        <w:rPr>
          <w:rFonts w:ascii="Times New Roman" w:hAnsi="Times New Roman" w:cs="Times New Roman"/>
          <w:sz w:val="24"/>
          <w:szCs w:val="24"/>
        </w:rPr>
      </w:pPr>
      <w:r w:rsidRPr="00235CA8">
        <w:rPr>
          <w:rFonts w:ascii="Times New Roman" w:hAnsi="Times New Roman" w:cs="Times New Roman"/>
          <w:sz w:val="24"/>
          <w:szCs w:val="24"/>
        </w:rPr>
        <w:t xml:space="preserve">Summarised by Scott (1995) feminism is the recognition </w:t>
      </w:r>
      <w:r w:rsidR="00AF6ECC" w:rsidRPr="00235CA8">
        <w:rPr>
          <w:rFonts w:ascii="Times New Roman" w:hAnsi="Times New Roman" w:cs="Times New Roman"/>
          <w:sz w:val="24"/>
          <w:szCs w:val="24"/>
        </w:rPr>
        <w:t xml:space="preserve">that </w:t>
      </w:r>
      <w:r w:rsidRPr="00235CA8">
        <w:rPr>
          <w:rFonts w:ascii="Times New Roman" w:hAnsi="Times New Roman" w:cs="Times New Roman"/>
          <w:sz w:val="24"/>
          <w:szCs w:val="24"/>
        </w:rPr>
        <w:t xml:space="preserve">‘liberty, equality and political participation’ </w:t>
      </w:r>
      <w:r w:rsidR="00AF6ECC" w:rsidRPr="00235CA8">
        <w:rPr>
          <w:rFonts w:ascii="Times New Roman" w:hAnsi="Times New Roman" w:cs="Times New Roman"/>
          <w:sz w:val="24"/>
          <w:szCs w:val="24"/>
        </w:rPr>
        <w:t>is</w:t>
      </w:r>
      <w:r w:rsidR="00920233" w:rsidRPr="00235CA8">
        <w:rPr>
          <w:rFonts w:ascii="Times New Roman" w:hAnsi="Times New Roman" w:cs="Times New Roman"/>
          <w:sz w:val="24"/>
          <w:szCs w:val="24"/>
        </w:rPr>
        <w:t xml:space="preserve"> a</w:t>
      </w:r>
      <w:r w:rsidR="00AF6ECC" w:rsidRPr="00235CA8">
        <w:rPr>
          <w:rFonts w:ascii="Times New Roman" w:hAnsi="Times New Roman" w:cs="Times New Roman"/>
          <w:sz w:val="24"/>
          <w:szCs w:val="24"/>
        </w:rPr>
        <w:t xml:space="preserve"> human right </w:t>
      </w:r>
      <w:r w:rsidRPr="00235CA8">
        <w:rPr>
          <w:rFonts w:ascii="Times New Roman" w:hAnsi="Times New Roman" w:cs="Times New Roman"/>
          <w:sz w:val="24"/>
          <w:szCs w:val="24"/>
        </w:rPr>
        <w:t xml:space="preserve">for both genders. </w:t>
      </w:r>
      <w:r w:rsidR="0078405B" w:rsidRPr="00235CA8">
        <w:rPr>
          <w:rFonts w:ascii="Times New Roman" w:hAnsi="Times New Roman" w:cs="Times New Roman"/>
          <w:sz w:val="24"/>
          <w:szCs w:val="24"/>
        </w:rPr>
        <w:t>Martinez (</w:t>
      </w:r>
      <w:r w:rsidR="00840C48" w:rsidRPr="00235CA8">
        <w:rPr>
          <w:rFonts w:ascii="Times New Roman" w:hAnsi="Times New Roman" w:cs="Times New Roman"/>
          <w:sz w:val="24"/>
          <w:szCs w:val="24"/>
        </w:rPr>
        <w:t>20</w:t>
      </w:r>
      <w:r w:rsidR="004A16D3" w:rsidRPr="00235CA8">
        <w:rPr>
          <w:rFonts w:ascii="Times New Roman" w:hAnsi="Times New Roman" w:cs="Times New Roman"/>
          <w:sz w:val="24"/>
          <w:szCs w:val="24"/>
        </w:rPr>
        <w:t>10</w:t>
      </w:r>
      <w:r w:rsidR="00840C48" w:rsidRPr="00235CA8">
        <w:rPr>
          <w:rFonts w:ascii="Times New Roman" w:hAnsi="Times New Roman" w:cs="Times New Roman"/>
          <w:sz w:val="24"/>
          <w:szCs w:val="24"/>
        </w:rPr>
        <w:t xml:space="preserve">) </w:t>
      </w:r>
      <w:r w:rsidR="001E7684" w:rsidRPr="00235CA8">
        <w:rPr>
          <w:rFonts w:ascii="Times New Roman" w:hAnsi="Times New Roman" w:cs="Times New Roman"/>
          <w:sz w:val="24"/>
          <w:szCs w:val="24"/>
        </w:rPr>
        <w:t xml:space="preserve">describes feminism in a similar manner, </w:t>
      </w:r>
      <w:r w:rsidR="003C799E" w:rsidRPr="00235CA8">
        <w:rPr>
          <w:rFonts w:ascii="Times New Roman" w:hAnsi="Times New Roman" w:cs="Times New Roman"/>
          <w:sz w:val="24"/>
          <w:szCs w:val="24"/>
        </w:rPr>
        <w:t xml:space="preserve">the </w:t>
      </w:r>
      <w:r w:rsidR="00797062" w:rsidRPr="00235CA8">
        <w:rPr>
          <w:rFonts w:ascii="Times New Roman" w:hAnsi="Times New Roman" w:cs="Times New Roman"/>
          <w:sz w:val="24"/>
          <w:szCs w:val="24"/>
        </w:rPr>
        <w:t>wish</w:t>
      </w:r>
      <w:r w:rsidR="003C799E" w:rsidRPr="00235CA8">
        <w:rPr>
          <w:rFonts w:ascii="Times New Roman" w:hAnsi="Times New Roman" w:cs="Times New Roman"/>
          <w:sz w:val="24"/>
          <w:szCs w:val="24"/>
        </w:rPr>
        <w:t xml:space="preserve"> to</w:t>
      </w:r>
      <w:r w:rsidR="00797062" w:rsidRPr="00235CA8">
        <w:rPr>
          <w:rFonts w:ascii="Times New Roman" w:hAnsi="Times New Roman" w:cs="Times New Roman"/>
          <w:sz w:val="24"/>
          <w:szCs w:val="24"/>
        </w:rPr>
        <w:t xml:space="preserve"> end discrimination, </w:t>
      </w:r>
      <w:proofErr w:type="gramStart"/>
      <w:r w:rsidR="00797062" w:rsidRPr="00235CA8">
        <w:rPr>
          <w:rFonts w:ascii="Times New Roman" w:hAnsi="Times New Roman" w:cs="Times New Roman"/>
          <w:sz w:val="24"/>
          <w:szCs w:val="24"/>
        </w:rPr>
        <w:t>segregation</w:t>
      </w:r>
      <w:proofErr w:type="gramEnd"/>
      <w:r w:rsidR="00797062" w:rsidRPr="00235CA8">
        <w:rPr>
          <w:rFonts w:ascii="Times New Roman" w:hAnsi="Times New Roman" w:cs="Times New Roman"/>
          <w:sz w:val="24"/>
          <w:szCs w:val="24"/>
        </w:rPr>
        <w:t xml:space="preserve"> and </w:t>
      </w:r>
      <w:r w:rsidR="00FF7FA8" w:rsidRPr="00235CA8">
        <w:rPr>
          <w:rFonts w:ascii="Times New Roman" w:hAnsi="Times New Roman" w:cs="Times New Roman"/>
          <w:sz w:val="24"/>
          <w:szCs w:val="24"/>
        </w:rPr>
        <w:t>oppression of women in society.</w:t>
      </w:r>
      <w:r w:rsidR="00610FE0" w:rsidRPr="00235CA8">
        <w:rPr>
          <w:rFonts w:ascii="Times New Roman" w:hAnsi="Times New Roman" w:cs="Times New Roman"/>
          <w:sz w:val="24"/>
          <w:szCs w:val="24"/>
        </w:rPr>
        <w:t xml:space="preserve"> Ferguson (2017) summarises the feminist movement as the fight for ‘equality, freedom, and justice’. Evident</w:t>
      </w:r>
      <w:r w:rsidR="005C47F1" w:rsidRPr="00235CA8">
        <w:rPr>
          <w:rFonts w:ascii="Times New Roman" w:hAnsi="Times New Roman" w:cs="Times New Roman"/>
          <w:sz w:val="24"/>
          <w:szCs w:val="24"/>
        </w:rPr>
        <w:t>ly,</w:t>
      </w:r>
      <w:r w:rsidR="00FF7FA8" w:rsidRPr="00235CA8">
        <w:rPr>
          <w:rFonts w:ascii="Times New Roman" w:hAnsi="Times New Roman" w:cs="Times New Roman"/>
          <w:sz w:val="24"/>
          <w:szCs w:val="24"/>
        </w:rPr>
        <w:t xml:space="preserve"> </w:t>
      </w:r>
      <w:r w:rsidR="005C47F1" w:rsidRPr="00235CA8">
        <w:rPr>
          <w:rFonts w:ascii="Times New Roman" w:hAnsi="Times New Roman" w:cs="Times New Roman"/>
          <w:sz w:val="24"/>
          <w:szCs w:val="24"/>
        </w:rPr>
        <w:t>t</w:t>
      </w:r>
      <w:r w:rsidR="0063066A" w:rsidRPr="00235CA8">
        <w:rPr>
          <w:rFonts w:ascii="Times New Roman" w:hAnsi="Times New Roman" w:cs="Times New Roman"/>
          <w:sz w:val="24"/>
          <w:szCs w:val="24"/>
        </w:rPr>
        <w:t>he</w:t>
      </w:r>
      <w:r w:rsidR="00FF7FA8" w:rsidRPr="00235CA8">
        <w:rPr>
          <w:rFonts w:ascii="Times New Roman" w:hAnsi="Times New Roman" w:cs="Times New Roman"/>
          <w:sz w:val="24"/>
          <w:szCs w:val="24"/>
        </w:rPr>
        <w:t xml:space="preserve"> </w:t>
      </w:r>
      <w:r w:rsidR="007000DE" w:rsidRPr="00235CA8">
        <w:rPr>
          <w:rFonts w:ascii="Times New Roman" w:hAnsi="Times New Roman" w:cs="Times New Roman"/>
          <w:sz w:val="24"/>
          <w:szCs w:val="24"/>
        </w:rPr>
        <w:t xml:space="preserve">underlying principles of feminism are </w:t>
      </w:r>
      <w:r w:rsidR="0042177C" w:rsidRPr="00235CA8">
        <w:rPr>
          <w:rFonts w:ascii="Times New Roman" w:hAnsi="Times New Roman" w:cs="Times New Roman"/>
          <w:sz w:val="24"/>
          <w:szCs w:val="24"/>
        </w:rPr>
        <w:t>congruent,</w:t>
      </w:r>
      <w:r w:rsidR="0063066A" w:rsidRPr="00235CA8">
        <w:rPr>
          <w:rFonts w:ascii="Times New Roman" w:hAnsi="Times New Roman" w:cs="Times New Roman"/>
          <w:sz w:val="24"/>
          <w:szCs w:val="24"/>
        </w:rPr>
        <w:t xml:space="preserve"> yet </w:t>
      </w:r>
      <w:r w:rsidR="00DB45AA" w:rsidRPr="00235CA8">
        <w:rPr>
          <w:rFonts w:ascii="Times New Roman" w:hAnsi="Times New Roman" w:cs="Times New Roman"/>
          <w:sz w:val="24"/>
          <w:szCs w:val="24"/>
        </w:rPr>
        <w:lastRenderedPageBreak/>
        <w:t>feminism is sp</w:t>
      </w:r>
      <w:r w:rsidR="005C2AC0" w:rsidRPr="00235CA8">
        <w:rPr>
          <w:rFonts w:ascii="Times New Roman" w:hAnsi="Times New Roman" w:cs="Times New Roman"/>
          <w:sz w:val="24"/>
          <w:szCs w:val="24"/>
        </w:rPr>
        <w:t>l</w:t>
      </w:r>
      <w:r w:rsidR="00DB45AA" w:rsidRPr="00235CA8">
        <w:rPr>
          <w:rFonts w:ascii="Times New Roman" w:hAnsi="Times New Roman" w:cs="Times New Roman"/>
          <w:sz w:val="24"/>
          <w:szCs w:val="24"/>
        </w:rPr>
        <w:t>it into subcategories</w:t>
      </w:r>
      <w:r w:rsidR="005C2AC0" w:rsidRPr="00235CA8">
        <w:rPr>
          <w:rFonts w:ascii="Times New Roman" w:hAnsi="Times New Roman" w:cs="Times New Roman"/>
          <w:sz w:val="24"/>
          <w:szCs w:val="24"/>
        </w:rPr>
        <w:t xml:space="preserve"> all advocating for different beliefs within the </w:t>
      </w:r>
      <w:r w:rsidR="0042177C" w:rsidRPr="00235CA8">
        <w:rPr>
          <w:rFonts w:ascii="Times New Roman" w:hAnsi="Times New Roman" w:cs="Times New Roman"/>
          <w:sz w:val="24"/>
          <w:szCs w:val="24"/>
        </w:rPr>
        <w:t>broader</w:t>
      </w:r>
      <w:r w:rsidR="005C2AC0" w:rsidRPr="00235CA8">
        <w:rPr>
          <w:rFonts w:ascii="Times New Roman" w:hAnsi="Times New Roman" w:cs="Times New Roman"/>
          <w:sz w:val="24"/>
          <w:szCs w:val="24"/>
        </w:rPr>
        <w:t xml:space="preserve"> term feminism </w:t>
      </w:r>
      <w:r w:rsidR="008F31EB" w:rsidRPr="00235CA8">
        <w:rPr>
          <w:rFonts w:ascii="Times New Roman" w:hAnsi="Times New Roman" w:cs="Times New Roman"/>
          <w:sz w:val="24"/>
          <w:szCs w:val="24"/>
        </w:rPr>
        <w:t>(</w:t>
      </w:r>
      <w:r w:rsidR="0042177C" w:rsidRPr="00235CA8">
        <w:rPr>
          <w:rFonts w:ascii="Times New Roman" w:hAnsi="Times New Roman" w:cs="Times New Roman"/>
          <w:sz w:val="24"/>
          <w:szCs w:val="24"/>
        </w:rPr>
        <w:t>Darnell, 2018).</w:t>
      </w:r>
      <w:r w:rsidR="00F1778B" w:rsidRPr="00235CA8">
        <w:rPr>
          <w:rFonts w:ascii="Times New Roman" w:hAnsi="Times New Roman" w:cs="Times New Roman"/>
          <w:sz w:val="24"/>
          <w:szCs w:val="24"/>
        </w:rPr>
        <w:t xml:space="preserve"> </w:t>
      </w:r>
    </w:p>
    <w:p w14:paraId="29D80383" w14:textId="26756A36" w:rsidR="0044753A" w:rsidRPr="00235CA8" w:rsidRDefault="00873B6D" w:rsidP="0088631A">
      <w:pPr>
        <w:spacing w:line="360" w:lineRule="auto"/>
        <w:jc w:val="both"/>
        <w:rPr>
          <w:rFonts w:ascii="Times New Roman" w:hAnsi="Times New Roman" w:cs="Times New Roman"/>
          <w:sz w:val="24"/>
          <w:szCs w:val="24"/>
        </w:rPr>
      </w:pPr>
      <w:r w:rsidRPr="00235CA8">
        <w:rPr>
          <w:rFonts w:ascii="Times New Roman" w:hAnsi="Times New Roman" w:cs="Times New Roman"/>
          <w:sz w:val="24"/>
          <w:szCs w:val="24"/>
        </w:rPr>
        <w:t xml:space="preserve">Women </w:t>
      </w:r>
      <w:r w:rsidR="00E01AC4" w:rsidRPr="00235CA8">
        <w:rPr>
          <w:rFonts w:ascii="Times New Roman" w:hAnsi="Times New Roman" w:cs="Times New Roman"/>
          <w:sz w:val="24"/>
          <w:szCs w:val="24"/>
        </w:rPr>
        <w:t>throughout</w:t>
      </w:r>
      <w:r w:rsidRPr="00235CA8">
        <w:rPr>
          <w:rFonts w:ascii="Times New Roman" w:hAnsi="Times New Roman" w:cs="Times New Roman"/>
          <w:sz w:val="24"/>
          <w:szCs w:val="24"/>
        </w:rPr>
        <w:t xml:space="preserve"> the ages have had to fight to gain inclusion in many </w:t>
      </w:r>
      <w:r w:rsidR="00D000C1" w:rsidRPr="00235CA8">
        <w:rPr>
          <w:rFonts w:ascii="Times New Roman" w:hAnsi="Times New Roman" w:cs="Times New Roman"/>
          <w:sz w:val="24"/>
          <w:szCs w:val="24"/>
        </w:rPr>
        <w:t xml:space="preserve">aspects </w:t>
      </w:r>
      <w:r w:rsidRPr="00235CA8">
        <w:rPr>
          <w:rFonts w:ascii="Times New Roman" w:hAnsi="Times New Roman" w:cs="Times New Roman"/>
          <w:sz w:val="24"/>
          <w:szCs w:val="24"/>
        </w:rPr>
        <w:t>of society</w:t>
      </w:r>
      <w:r w:rsidR="00535536" w:rsidRPr="00235CA8">
        <w:rPr>
          <w:rFonts w:ascii="Times New Roman" w:hAnsi="Times New Roman" w:cs="Times New Roman"/>
          <w:sz w:val="24"/>
          <w:szCs w:val="24"/>
        </w:rPr>
        <w:t xml:space="preserve"> including </w:t>
      </w:r>
      <w:r w:rsidR="004B6ED6" w:rsidRPr="00235CA8">
        <w:rPr>
          <w:rFonts w:ascii="Times New Roman" w:hAnsi="Times New Roman" w:cs="Times New Roman"/>
          <w:sz w:val="24"/>
          <w:szCs w:val="24"/>
        </w:rPr>
        <w:t xml:space="preserve">law, </w:t>
      </w:r>
      <w:proofErr w:type="gramStart"/>
      <w:r w:rsidR="004B6ED6" w:rsidRPr="00235CA8">
        <w:rPr>
          <w:rFonts w:ascii="Times New Roman" w:hAnsi="Times New Roman" w:cs="Times New Roman"/>
          <w:sz w:val="24"/>
          <w:szCs w:val="24"/>
        </w:rPr>
        <w:t>education</w:t>
      </w:r>
      <w:proofErr w:type="gramEnd"/>
      <w:r w:rsidR="00495CCA" w:rsidRPr="00235CA8">
        <w:rPr>
          <w:rFonts w:ascii="Times New Roman" w:hAnsi="Times New Roman" w:cs="Times New Roman"/>
          <w:sz w:val="24"/>
          <w:szCs w:val="24"/>
        </w:rPr>
        <w:t xml:space="preserve"> and work (Schaefer, 2009). </w:t>
      </w:r>
      <w:r w:rsidR="00535536" w:rsidRPr="00235CA8">
        <w:rPr>
          <w:rFonts w:ascii="Times New Roman" w:hAnsi="Times New Roman" w:cs="Times New Roman"/>
          <w:sz w:val="24"/>
          <w:szCs w:val="24"/>
        </w:rPr>
        <w:t xml:space="preserve">The feminist </w:t>
      </w:r>
      <w:r w:rsidR="00E26843" w:rsidRPr="00235CA8">
        <w:rPr>
          <w:rFonts w:ascii="Times New Roman" w:hAnsi="Times New Roman" w:cs="Times New Roman"/>
          <w:sz w:val="24"/>
          <w:szCs w:val="24"/>
        </w:rPr>
        <w:t xml:space="preserve">perspective believe that society was created through a male gaze, a </w:t>
      </w:r>
      <w:r w:rsidR="00D545CA" w:rsidRPr="00235CA8">
        <w:rPr>
          <w:rFonts w:ascii="Times New Roman" w:hAnsi="Times New Roman" w:cs="Times New Roman"/>
          <w:sz w:val="24"/>
          <w:szCs w:val="24"/>
        </w:rPr>
        <w:t>patriarchy where men are above women (</w:t>
      </w:r>
      <w:r w:rsidR="0030588A" w:rsidRPr="00235CA8">
        <w:rPr>
          <w:rFonts w:ascii="Times New Roman" w:hAnsi="Times New Roman" w:cs="Times New Roman"/>
          <w:sz w:val="24"/>
          <w:szCs w:val="24"/>
        </w:rPr>
        <w:t xml:space="preserve">Echols, </w:t>
      </w:r>
      <w:r w:rsidR="007539CA" w:rsidRPr="00235CA8">
        <w:rPr>
          <w:rFonts w:ascii="Times New Roman" w:hAnsi="Times New Roman" w:cs="Times New Roman"/>
          <w:sz w:val="24"/>
          <w:szCs w:val="24"/>
        </w:rPr>
        <w:t xml:space="preserve">1989). </w:t>
      </w:r>
      <w:r w:rsidR="00C7283A" w:rsidRPr="00235CA8">
        <w:rPr>
          <w:rFonts w:ascii="Times New Roman" w:hAnsi="Times New Roman" w:cs="Times New Roman"/>
          <w:color w:val="000000"/>
          <w:sz w:val="24"/>
          <w:szCs w:val="24"/>
          <w:shd w:val="clear" w:color="auto" w:fill="FFFFFF"/>
        </w:rPr>
        <w:t xml:space="preserve">The </w:t>
      </w:r>
      <w:r w:rsidR="00C7283A" w:rsidRPr="00235CA8">
        <w:rPr>
          <w:rFonts w:ascii="Times New Roman" w:hAnsi="Times New Roman" w:cs="Times New Roman"/>
          <w:sz w:val="24"/>
          <w:szCs w:val="24"/>
        </w:rPr>
        <w:t>need to dichotomise genders is believed to be paramount in the feminist theory of contemporary society, widening social exclusion and inequalities between the genders (Lerner, 198</w:t>
      </w:r>
      <w:r w:rsidR="00496399" w:rsidRPr="00235CA8">
        <w:rPr>
          <w:rFonts w:ascii="Times New Roman" w:hAnsi="Times New Roman" w:cs="Times New Roman"/>
          <w:sz w:val="24"/>
          <w:szCs w:val="24"/>
        </w:rPr>
        <w:t>6</w:t>
      </w:r>
      <w:r w:rsidR="00C7283A" w:rsidRPr="00235CA8">
        <w:rPr>
          <w:rFonts w:ascii="Times New Roman" w:hAnsi="Times New Roman" w:cs="Times New Roman"/>
          <w:sz w:val="24"/>
          <w:szCs w:val="24"/>
        </w:rPr>
        <w:t xml:space="preserve">). </w:t>
      </w:r>
      <w:r w:rsidR="00E51D66" w:rsidRPr="00235CA8">
        <w:rPr>
          <w:rFonts w:ascii="Times New Roman" w:hAnsi="Times New Roman" w:cs="Times New Roman"/>
          <w:sz w:val="24"/>
          <w:szCs w:val="24"/>
        </w:rPr>
        <w:t>Through</w:t>
      </w:r>
      <w:r w:rsidR="00CC1ACD" w:rsidRPr="00235CA8">
        <w:rPr>
          <w:rFonts w:ascii="Times New Roman" w:hAnsi="Times New Roman" w:cs="Times New Roman"/>
          <w:sz w:val="24"/>
          <w:szCs w:val="24"/>
        </w:rPr>
        <w:t>out history</w:t>
      </w:r>
      <w:r w:rsidR="00702A82" w:rsidRPr="00235CA8">
        <w:rPr>
          <w:rFonts w:ascii="Times New Roman" w:hAnsi="Times New Roman" w:cs="Times New Roman"/>
          <w:sz w:val="24"/>
          <w:szCs w:val="24"/>
        </w:rPr>
        <w:t xml:space="preserve"> feminism has been branded in a </w:t>
      </w:r>
      <w:r w:rsidR="0038456B" w:rsidRPr="00235CA8">
        <w:rPr>
          <w:rFonts w:ascii="Times New Roman" w:hAnsi="Times New Roman" w:cs="Times New Roman"/>
          <w:sz w:val="24"/>
          <w:szCs w:val="24"/>
        </w:rPr>
        <w:t>negative light, its theory degraded</w:t>
      </w:r>
      <w:r w:rsidR="00144D5B" w:rsidRPr="00235CA8">
        <w:rPr>
          <w:rFonts w:ascii="Times New Roman" w:hAnsi="Times New Roman" w:cs="Times New Roman"/>
          <w:sz w:val="24"/>
          <w:szCs w:val="24"/>
        </w:rPr>
        <w:t xml:space="preserve"> and viewed with hostility</w:t>
      </w:r>
      <w:r w:rsidR="009C1B6E" w:rsidRPr="00235CA8">
        <w:rPr>
          <w:rFonts w:ascii="Times New Roman" w:hAnsi="Times New Roman" w:cs="Times New Roman"/>
          <w:sz w:val="24"/>
          <w:szCs w:val="24"/>
        </w:rPr>
        <w:t xml:space="preserve"> by </w:t>
      </w:r>
      <w:r w:rsidR="006B7A23" w:rsidRPr="00235CA8">
        <w:rPr>
          <w:rFonts w:ascii="Times New Roman" w:hAnsi="Times New Roman" w:cs="Times New Roman"/>
          <w:sz w:val="24"/>
          <w:szCs w:val="24"/>
        </w:rPr>
        <w:t>both genders</w:t>
      </w:r>
      <w:r w:rsidR="00144D5B" w:rsidRPr="00235CA8">
        <w:rPr>
          <w:rFonts w:ascii="Times New Roman" w:hAnsi="Times New Roman" w:cs="Times New Roman"/>
          <w:sz w:val="24"/>
          <w:szCs w:val="24"/>
        </w:rPr>
        <w:t xml:space="preserve"> (</w:t>
      </w:r>
      <w:proofErr w:type="spellStart"/>
      <w:r w:rsidR="00126D7C" w:rsidRPr="00235CA8">
        <w:rPr>
          <w:rFonts w:ascii="Times New Roman" w:hAnsi="Times New Roman" w:cs="Times New Roman"/>
          <w:sz w:val="24"/>
          <w:szCs w:val="24"/>
        </w:rPr>
        <w:t>Skeggs</w:t>
      </w:r>
      <w:proofErr w:type="spellEnd"/>
      <w:r w:rsidR="00126D7C" w:rsidRPr="00235CA8">
        <w:rPr>
          <w:rFonts w:ascii="Times New Roman" w:hAnsi="Times New Roman" w:cs="Times New Roman"/>
          <w:sz w:val="24"/>
          <w:szCs w:val="24"/>
        </w:rPr>
        <w:t>, 2008)</w:t>
      </w:r>
      <w:r w:rsidR="00594DD7" w:rsidRPr="00235CA8">
        <w:rPr>
          <w:rFonts w:ascii="Times New Roman" w:hAnsi="Times New Roman" w:cs="Times New Roman"/>
          <w:sz w:val="24"/>
          <w:szCs w:val="24"/>
        </w:rPr>
        <w:t>.</w:t>
      </w:r>
      <w:r w:rsidR="00126D7C" w:rsidRPr="00235CA8">
        <w:rPr>
          <w:rFonts w:ascii="Times New Roman" w:hAnsi="Times New Roman" w:cs="Times New Roman"/>
          <w:sz w:val="24"/>
          <w:szCs w:val="24"/>
        </w:rPr>
        <w:t xml:space="preserve"> </w:t>
      </w:r>
      <w:r w:rsidR="00634F3D" w:rsidRPr="00235CA8">
        <w:rPr>
          <w:rFonts w:ascii="Times New Roman" w:hAnsi="Times New Roman" w:cs="Times New Roman"/>
          <w:sz w:val="24"/>
          <w:szCs w:val="24"/>
        </w:rPr>
        <w:t>To the extent</w:t>
      </w:r>
      <w:r w:rsidR="00594DD7" w:rsidRPr="00235CA8">
        <w:rPr>
          <w:rFonts w:ascii="Times New Roman" w:hAnsi="Times New Roman" w:cs="Times New Roman"/>
          <w:sz w:val="24"/>
          <w:szCs w:val="24"/>
        </w:rPr>
        <w:t xml:space="preserve"> the</w:t>
      </w:r>
      <w:r w:rsidR="005B64EC" w:rsidRPr="00235CA8">
        <w:rPr>
          <w:rFonts w:ascii="Times New Roman" w:hAnsi="Times New Roman" w:cs="Times New Roman"/>
          <w:sz w:val="24"/>
          <w:szCs w:val="24"/>
        </w:rPr>
        <w:t xml:space="preserve"> term feminism was</w:t>
      </w:r>
      <w:r w:rsidR="00530FB9" w:rsidRPr="00235CA8">
        <w:rPr>
          <w:rFonts w:ascii="Times New Roman" w:hAnsi="Times New Roman" w:cs="Times New Roman"/>
          <w:sz w:val="24"/>
          <w:szCs w:val="24"/>
        </w:rPr>
        <w:t xml:space="preserve"> looked down upon from feminist themselves who</w:t>
      </w:r>
      <w:r w:rsidR="00A37D6C" w:rsidRPr="00235CA8">
        <w:rPr>
          <w:rFonts w:ascii="Times New Roman" w:hAnsi="Times New Roman" w:cs="Times New Roman"/>
          <w:sz w:val="24"/>
          <w:szCs w:val="24"/>
        </w:rPr>
        <w:t xml:space="preserve"> would rather refer</w:t>
      </w:r>
      <w:r w:rsidR="00530FB9" w:rsidRPr="00235CA8">
        <w:rPr>
          <w:rFonts w:ascii="Times New Roman" w:hAnsi="Times New Roman" w:cs="Times New Roman"/>
          <w:sz w:val="24"/>
          <w:szCs w:val="24"/>
        </w:rPr>
        <w:t xml:space="preserve"> </w:t>
      </w:r>
      <w:r w:rsidR="0044753A" w:rsidRPr="00235CA8">
        <w:rPr>
          <w:rFonts w:ascii="Times New Roman" w:hAnsi="Times New Roman" w:cs="Times New Roman"/>
          <w:sz w:val="24"/>
          <w:szCs w:val="24"/>
        </w:rPr>
        <w:t xml:space="preserve">to their organisation as </w:t>
      </w:r>
      <w:r w:rsidR="00594DD7" w:rsidRPr="00235CA8">
        <w:rPr>
          <w:rFonts w:ascii="Times New Roman" w:hAnsi="Times New Roman" w:cs="Times New Roman"/>
          <w:sz w:val="24"/>
          <w:szCs w:val="24"/>
        </w:rPr>
        <w:t>‘</w:t>
      </w:r>
      <w:r w:rsidR="0044753A" w:rsidRPr="00235CA8">
        <w:rPr>
          <w:rFonts w:ascii="Times New Roman" w:hAnsi="Times New Roman" w:cs="Times New Roman"/>
          <w:sz w:val="24"/>
          <w:szCs w:val="24"/>
        </w:rPr>
        <w:t>Women’s Liberation</w:t>
      </w:r>
      <w:r w:rsidR="00594DD7" w:rsidRPr="00235CA8">
        <w:rPr>
          <w:rFonts w:ascii="Times New Roman" w:hAnsi="Times New Roman" w:cs="Times New Roman"/>
          <w:sz w:val="24"/>
          <w:szCs w:val="24"/>
        </w:rPr>
        <w:t>’</w:t>
      </w:r>
      <w:r w:rsidR="0044753A" w:rsidRPr="00235CA8">
        <w:rPr>
          <w:rFonts w:ascii="Times New Roman" w:hAnsi="Times New Roman" w:cs="Times New Roman"/>
          <w:sz w:val="24"/>
          <w:szCs w:val="24"/>
        </w:rPr>
        <w:t xml:space="preserve"> (Walters, 2005). </w:t>
      </w:r>
      <w:r w:rsidR="00D207B8" w:rsidRPr="00235CA8">
        <w:rPr>
          <w:rFonts w:ascii="Times New Roman" w:hAnsi="Times New Roman" w:cs="Times New Roman"/>
          <w:sz w:val="24"/>
          <w:szCs w:val="24"/>
        </w:rPr>
        <w:t xml:space="preserve">As a result of this </w:t>
      </w:r>
      <w:r w:rsidR="00AC17F9" w:rsidRPr="00235CA8">
        <w:rPr>
          <w:rFonts w:ascii="Times New Roman" w:hAnsi="Times New Roman" w:cs="Times New Roman"/>
          <w:sz w:val="24"/>
          <w:szCs w:val="24"/>
        </w:rPr>
        <w:t>it became increasingly difficult for the feminist theory of society to hold any value</w:t>
      </w:r>
      <w:r w:rsidR="00AC7BC7" w:rsidRPr="00235CA8">
        <w:rPr>
          <w:rFonts w:ascii="Times New Roman" w:hAnsi="Times New Roman" w:cs="Times New Roman"/>
          <w:sz w:val="24"/>
          <w:szCs w:val="24"/>
        </w:rPr>
        <w:t xml:space="preserve">, with </w:t>
      </w:r>
      <w:r w:rsidR="004277A7" w:rsidRPr="00235CA8">
        <w:rPr>
          <w:rFonts w:ascii="Times New Roman" w:hAnsi="Times New Roman" w:cs="Times New Roman"/>
          <w:sz w:val="24"/>
          <w:szCs w:val="24"/>
        </w:rPr>
        <w:t>it being</w:t>
      </w:r>
      <w:r w:rsidR="00AC7BC7" w:rsidRPr="00235CA8">
        <w:rPr>
          <w:rFonts w:ascii="Times New Roman" w:hAnsi="Times New Roman" w:cs="Times New Roman"/>
          <w:sz w:val="24"/>
          <w:szCs w:val="24"/>
        </w:rPr>
        <w:t xml:space="preserve"> ridiculed by not only the male</w:t>
      </w:r>
      <w:r w:rsidR="00D31C1F" w:rsidRPr="00235CA8">
        <w:rPr>
          <w:rFonts w:ascii="Times New Roman" w:hAnsi="Times New Roman" w:cs="Times New Roman"/>
          <w:sz w:val="24"/>
          <w:szCs w:val="24"/>
        </w:rPr>
        <w:t xml:space="preserve"> population</w:t>
      </w:r>
      <w:r w:rsidR="00AC7BC7" w:rsidRPr="00235CA8">
        <w:rPr>
          <w:rFonts w:ascii="Times New Roman" w:hAnsi="Times New Roman" w:cs="Times New Roman"/>
          <w:sz w:val="24"/>
          <w:szCs w:val="24"/>
        </w:rPr>
        <w:t xml:space="preserve"> but the female </w:t>
      </w:r>
      <w:r w:rsidR="00011DD6" w:rsidRPr="00235CA8">
        <w:rPr>
          <w:rFonts w:ascii="Times New Roman" w:hAnsi="Times New Roman" w:cs="Times New Roman"/>
          <w:sz w:val="24"/>
          <w:szCs w:val="24"/>
        </w:rPr>
        <w:t>population</w:t>
      </w:r>
      <w:r w:rsidR="00AC7BC7" w:rsidRPr="00235CA8">
        <w:rPr>
          <w:rFonts w:ascii="Times New Roman" w:hAnsi="Times New Roman" w:cs="Times New Roman"/>
          <w:sz w:val="24"/>
          <w:szCs w:val="24"/>
        </w:rPr>
        <w:t xml:space="preserve"> too</w:t>
      </w:r>
      <w:r w:rsidR="00155007" w:rsidRPr="00235CA8">
        <w:rPr>
          <w:rFonts w:ascii="Times New Roman" w:hAnsi="Times New Roman" w:cs="Times New Roman"/>
          <w:sz w:val="24"/>
          <w:szCs w:val="24"/>
        </w:rPr>
        <w:t xml:space="preserve"> (Walters, 2005). </w:t>
      </w:r>
    </w:p>
    <w:p w14:paraId="267AA662" w14:textId="77777777" w:rsidR="00B06ADA" w:rsidRPr="00235CA8" w:rsidRDefault="00204904"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Historically, the family dynamic consisted of the male being the head of the family, their duty being to discipline and protect (Moore, 2019). The male role was to be assertive</w:t>
      </w:r>
      <w:r w:rsidR="5A961FC2"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w:t>
      </w:r>
      <w:proofErr w:type="gramStart"/>
      <w:r w:rsidRPr="00235CA8">
        <w:rPr>
          <w:rFonts w:ascii="Times New Roman" w:hAnsi="Times New Roman" w:cs="Times New Roman"/>
          <w:color w:val="000000"/>
          <w:sz w:val="24"/>
          <w:szCs w:val="24"/>
          <w:shd w:val="clear" w:color="auto" w:fill="FFFFFF"/>
        </w:rPr>
        <w:t>intelligent</w:t>
      </w:r>
      <w:proofErr w:type="gramEnd"/>
      <w:r w:rsidRPr="00235CA8">
        <w:rPr>
          <w:rFonts w:ascii="Times New Roman" w:hAnsi="Times New Roman" w:cs="Times New Roman"/>
          <w:color w:val="000000"/>
          <w:sz w:val="24"/>
          <w:szCs w:val="24"/>
          <w:shd w:val="clear" w:color="auto" w:fill="FFFFFF"/>
        </w:rPr>
        <w:t xml:space="preserve"> and heroic (Hare-</w:t>
      </w:r>
      <w:proofErr w:type="spellStart"/>
      <w:r w:rsidRPr="00235CA8">
        <w:rPr>
          <w:rFonts w:ascii="Times New Roman" w:hAnsi="Times New Roman" w:cs="Times New Roman"/>
          <w:color w:val="000000"/>
          <w:sz w:val="24"/>
          <w:szCs w:val="24"/>
          <w:shd w:val="clear" w:color="auto" w:fill="FFFFFF"/>
        </w:rPr>
        <w:t>Mustin</w:t>
      </w:r>
      <w:proofErr w:type="spellEnd"/>
      <w:r w:rsidRPr="00235CA8">
        <w:rPr>
          <w:rFonts w:ascii="Times New Roman" w:hAnsi="Times New Roman" w:cs="Times New Roman"/>
          <w:color w:val="000000"/>
          <w:sz w:val="24"/>
          <w:szCs w:val="24"/>
          <w:shd w:val="clear" w:color="auto" w:fill="FFFFFF"/>
        </w:rPr>
        <w:t xml:space="preserve">, 1987). Contrastingly, the woman’s place was in the home, </w:t>
      </w:r>
      <w:r w:rsidR="007E7272" w:rsidRPr="00235CA8">
        <w:rPr>
          <w:rFonts w:ascii="Times New Roman" w:hAnsi="Times New Roman" w:cs="Times New Roman"/>
          <w:color w:val="000000"/>
          <w:sz w:val="24"/>
          <w:szCs w:val="24"/>
          <w:shd w:val="clear" w:color="auto" w:fill="FFFFFF"/>
        </w:rPr>
        <w:t>women were</w:t>
      </w:r>
      <w:r w:rsidRPr="00235CA8">
        <w:rPr>
          <w:rFonts w:ascii="Times New Roman" w:hAnsi="Times New Roman" w:cs="Times New Roman"/>
          <w:color w:val="000000"/>
          <w:sz w:val="24"/>
          <w:szCs w:val="24"/>
          <w:shd w:val="clear" w:color="auto" w:fill="FFFFFF"/>
        </w:rPr>
        <w:t xml:space="preserve"> socially obligated to carry out domestic duties such as raising children, household chores and focusing on their husband (Kerber, 1988). Women were </w:t>
      </w:r>
      <w:r w:rsidR="00CA4B1A" w:rsidRPr="00235CA8">
        <w:rPr>
          <w:rFonts w:ascii="Times New Roman" w:hAnsi="Times New Roman" w:cs="Times New Roman"/>
          <w:color w:val="000000"/>
          <w:sz w:val="24"/>
          <w:szCs w:val="24"/>
          <w:shd w:val="clear" w:color="auto" w:fill="FFFFFF"/>
        </w:rPr>
        <w:t>believed to be</w:t>
      </w:r>
      <w:r w:rsidRPr="00235CA8">
        <w:rPr>
          <w:rFonts w:ascii="Times New Roman" w:hAnsi="Times New Roman" w:cs="Times New Roman"/>
          <w:color w:val="000000"/>
          <w:sz w:val="24"/>
          <w:szCs w:val="24"/>
          <w:shd w:val="clear" w:color="auto" w:fill="FFFFFF"/>
        </w:rPr>
        <w:t xml:space="preserve"> inferior both physically and psychologically to men with their biological predisposition leaning towards a </w:t>
      </w:r>
      <w:r w:rsidR="00CA4B1A" w:rsidRPr="00235CA8">
        <w:rPr>
          <w:rFonts w:ascii="Times New Roman" w:hAnsi="Times New Roman" w:cs="Times New Roman"/>
          <w:color w:val="000000"/>
          <w:sz w:val="24"/>
          <w:szCs w:val="24"/>
          <w:shd w:val="clear" w:color="auto" w:fill="FFFFFF"/>
        </w:rPr>
        <w:t xml:space="preserve">more </w:t>
      </w:r>
      <w:r w:rsidRPr="00235CA8">
        <w:rPr>
          <w:rFonts w:ascii="Times New Roman" w:hAnsi="Times New Roman" w:cs="Times New Roman"/>
          <w:color w:val="000000"/>
          <w:sz w:val="24"/>
          <w:szCs w:val="24"/>
          <w:shd w:val="clear" w:color="auto" w:fill="FFFFFF"/>
        </w:rPr>
        <w:t>nurturing</w:t>
      </w:r>
      <w:r w:rsidR="00CA4B1A" w:rsidRPr="00235CA8">
        <w:rPr>
          <w:rFonts w:ascii="Times New Roman" w:hAnsi="Times New Roman" w:cs="Times New Roman"/>
          <w:color w:val="000000"/>
          <w:sz w:val="24"/>
          <w:szCs w:val="24"/>
          <w:shd w:val="clear" w:color="auto" w:fill="FFFFFF"/>
        </w:rPr>
        <w:t xml:space="preserve"> </w:t>
      </w:r>
      <w:r w:rsidRPr="00235CA8">
        <w:rPr>
          <w:rFonts w:ascii="Times New Roman" w:hAnsi="Times New Roman" w:cs="Times New Roman"/>
          <w:color w:val="000000"/>
          <w:sz w:val="24"/>
          <w:szCs w:val="24"/>
          <w:shd w:val="clear" w:color="auto" w:fill="FFFFFF"/>
        </w:rPr>
        <w:t>emotional outlook on life (Lerner, 198</w:t>
      </w:r>
      <w:r w:rsidR="00496399" w:rsidRPr="00235CA8">
        <w:rPr>
          <w:rFonts w:ascii="Times New Roman" w:hAnsi="Times New Roman" w:cs="Times New Roman"/>
          <w:color w:val="000000"/>
          <w:sz w:val="24"/>
          <w:szCs w:val="24"/>
          <w:shd w:val="clear" w:color="auto" w:fill="FFFFFF"/>
        </w:rPr>
        <w:t>6</w:t>
      </w:r>
      <w:r w:rsidRPr="00235CA8">
        <w:rPr>
          <w:rFonts w:ascii="Times New Roman" w:hAnsi="Times New Roman" w:cs="Times New Roman"/>
          <w:color w:val="000000"/>
          <w:sz w:val="24"/>
          <w:szCs w:val="24"/>
          <w:shd w:val="clear" w:color="auto" w:fill="FFFFFF"/>
        </w:rPr>
        <w:t>). These ridged beliefs pressured woman into subordination</w:t>
      </w:r>
      <w:r w:rsidR="45872FB5"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therefore, whilst staying at home they missed out on </w:t>
      </w:r>
      <w:r w:rsidR="00AE0429" w:rsidRPr="00235CA8">
        <w:rPr>
          <w:rFonts w:ascii="Times New Roman" w:hAnsi="Times New Roman" w:cs="Times New Roman"/>
          <w:color w:val="000000"/>
          <w:sz w:val="24"/>
          <w:szCs w:val="24"/>
          <w:shd w:val="clear" w:color="auto" w:fill="FFFFFF"/>
        </w:rPr>
        <w:t xml:space="preserve">vital </w:t>
      </w:r>
      <w:r w:rsidRPr="00235CA8">
        <w:rPr>
          <w:rFonts w:ascii="Times New Roman" w:hAnsi="Times New Roman" w:cs="Times New Roman"/>
          <w:color w:val="000000"/>
          <w:sz w:val="24"/>
          <w:szCs w:val="24"/>
          <w:shd w:val="clear" w:color="auto" w:fill="FFFFFF"/>
        </w:rPr>
        <w:t>social inclusion</w:t>
      </w:r>
      <w:r w:rsidR="00920CF3" w:rsidRPr="00235CA8">
        <w:rPr>
          <w:rFonts w:ascii="Times New Roman" w:hAnsi="Times New Roman" w:cs="Times New Roman"/>
          <w:color w:val="000000"/>
          <w:sz w:val="24"/>
          <w:szCs w:val="24"/>
          <w:shd w:val="clear" w:color="auto" w:fill="FFFFFF"/>
        </w:rPr>
        <w:t xml:space="preserve"> such as education </w:t>
      </w:r>
      <w:r w:rsidR="00AE0429" w:rsidRPr="00235CA8">
        <w:rPr>
          <w:rFonts w:ascii="Times New Roman" w:hAnsi="Times New Roman" w:cs="Times New Roman"/>
          <w:color w:val="000000"/>
          <w:sz w:val="24"/>
          <w:szCs w:val="24"/>
          <w:shd w:val="clear" w:color="auto" w:fill="FFFFFF"/>
        </w:rPr>
        <w:t>and work</w:t>
      </w:r>
      <w:r w:rsidRPr="00235CA8">
        <w:rPr>
          <w:rFonts w:ascii="Times New Roman" w:hAnsi="Times New Roman" w:cs="Times New Roman"/>
          <w:color w:val="000000"/>
          <w:sz w:val="24"/>
          <w:szCs w:val="24"/>
          <w:shd w:val="clear" w:color="auto" w:fill="FFFFFF"/>
        </w:rPr>
        <w:t xml:space="preserve"> (Kerber, 1988). </w:t>
      </w:r>
    </w:p>
    <w:p w14:paraId="0C40300A" w14:textId="2FBDFC09" w:rsidR="00C7283A" w:rsidRPr="00235CA8" w:rsidRDefault="00204904"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Patriarchy is the theory that society comprises of different levels of status with women being subordinate to men (</w:t>
      </w:r>
      <w:proofErr w:type="spellStart"/>
      <w:r w:rsidRPr="00235CA8">
        <w:rPr>
          <w:rFonts w:ascii="Times New Roman" w:hAnsi="Times New Roman" w:cs="Times New Roman"/>
          <w:color w:val="000000"/>
          <w:sz w:val="24"/>
          <w:szCs w:val="24"/>
          <w:shd w:val="clear" w:color="auto" w:fill="FFFFFF"/>
        </w:rPr>
        <w:t>Walby</w:t>
      </w:r>
      <w:proofErr w:type="spellEnd"/>
      <w:r w:rsidRPr="00235CA8">
        <w:rPr>
          <w:rFonts w:ascii="Times New Roman" w:hAnsi="Times New Roman" w:cs="Times New Roman"/>
          <w:color w:val="000000"/>
          <w:sz w:val="24"/>
          <w:szCs w:val="24"/>
          <w:shd w:val="clear" w:color="auto" w:fill="FFFFFF"/>
        </w:rPr>
        <w:t>, 1989). However</w:t>
      </w:r>
      <w:r w:rsidR="005E2E57"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w:t>
      </w:r>
      <w:r w:rsidR="005E2E57" w:rsidRPr="00235CA8">
        <w:rPr>
          <w:rFonts w:ascii="Times New Roman" w:hAnsi="Times New Roman" w:cs="Times New Roman"/>
          <w:color w:val="000000"/>
          <w:sz w:val="24"/>
          <w:szCs w:val="24"/>
          <w:shd w:val="clear" w:color="auto" w:fill="FFFFFF"/>
        </w:rPr>
        <w:t>like</w:t>
      </w:r>
      <w:r w:rsidRPr="00235CA8">
        <w:rPr>
          <w:rFonts w:ascii="Times New Roman" w:hAnsi="Times New Roman" w:cs="Times New Roman"/>
          <w:color w:val="000000"/>
          <w:sz w:val="24"/>
          <w:szCs w:val="24"/>
          <w:shd w:val="clear" w:color="auto" w:fill="FFFFFF"/>
        </w:rPr>
        <w:t xml:space="preserve"> many aspects of the feminist theory, the patriarchy proves problematic to define as there is a distinct contrast in different theorist</w:t>
      </w:r>
      <w:r w:rsidR="24D9A24E" w:rsidRPr="00235CA8">
        <w:rPr>
          <w:rFonts w:ascii="Times New Roman" w:hAnsi="Times New Roman" w:cs="Times New Roman"/>
          <w:color w:val="000000"/>
          <w:sz w:val="24"/>
          <w:szCs w:val="24"/>
          <w:shd w:val="clear" w:color="auto" w:fill="FFFFFF"/>
        </w:rPr>
        <w:t xml:space="preserve">’s </w:t>
      </w:r>
      <w:r w:rsidRPr="00235CA8">
        <w:rPr>
          <w:rFonts w:ascii="Times New Roman" w:hAnsi="Times New Roman" w:cs="Times New Roman"/>
          <w:color w:val="000000"/>
          <w:sz w:val="24"/>
          <w:szCs w:val="24"/>
          <w:shd w:val="clear" w:color="auto" w:fill="FFFFFF"/>
        </w:rPr>
        <w:t>definition</w:t>
      </w:r>
      <w:r w:rsidR="385EED4C" w:rsidRPr="00235CA8">
        <w:rPr>
          <w:rFonts w:ascii="Times New Roman" w:hAnsi="Times New Roman" w:cs="Times New Roman"/>
          <w:color w:val="000000"/>
          <w:sz w:val="24"/>
          <w:szCs w:val="24"/>
          <w:shd w:val="clear" w:color="auto" w:fill="FFFFFF"/>
        </w:rPr>
        <w:t>s</w:t>
      </w:r>
      <w:r w:rsidRPr="00235CA8">
        <w:rPr>
          <w:rFonts w:ascii="Times New Roman" w:hAnsi="Times New Roman" w:cs="Times New Roman"/>
          <w:color w:val="000000"/>
          <w:sz w:val="24"/>
          <w:szCs w:val="24"/>
          <w:shd w:val="clear" w:color="auto" w:fill="FFFFFF"/>
        </w:rPr>
        <w:t xml:space="preserve"> of the word (</w:t>
      </w:r>
      <w:proofErr w:type="spellStart"/>
      <w:r w:rsidRPr="00235CA8">
        <w:rPr>
          <w:rFonts w:ascii="Times New Roman" w:hAnsi="Times New Roman" w:cs="Times New Roman"/>
          <w:color w:val="000000"/>
          <w:sz w:val="24"/>
          <w:szCs w:val="24"/>
          <w:shd w:val="clear" w:color="auto" w:fill="FFFFFF"/>
        </w:rPr>
        <w:t>Walby</w:t>
      </w:r>
      <w:proofErr w:type="spellEnd"/>
      <w:r w:rsidRPr="00235CA8">
        <w:rPr>
          <w:rFonts w:ascii="Times New Roman" w:hAnsi="Times New Roman" w:cs="Times New Roman"/>
          <w:color w:val="000000"/>
          <w:sz w:val="24"/>
          <w:szCs w:val="24"/>
          <w:shd w:val="clear" w:color="auto" w:fill="FFFFFF"/>
        </w:rPr>
        <w:t>, 1989). To understand the patriarchy, one must understand societies history. The history of mankind has been recorded by men, admittedly not every group of m</w:t>
      </w:r>
      <w:r w:rsidR="22050A7C" w:rsidRPr="00235CA8">
        <w:rPr>
          <w:rFonts w:ascii="Times New Roman" w:hAnsi="Times New Roman" w:cs="Times New Roman"/>
          <w:color w:val="000000"/>
          <w:sz w:val="24"/>
          <w:szCs w:val="24"/>
          <w:shd w:val="clear" w:color="auto" w:fill="FFFFFF"/>
        </w:rPr>
        <w:t>a</w:t>
      </w:r>
      <w:r w:rsidRPr="00235CA8">
        <w:rPr>
          <w:rFonts w:ascii="Times New Roman" w:hAnsi="Times New Roman" w:cs="Times New Roman"/>
          <w:color w:val="000000"/>
          <w:sz w:val="24"/>
          <w:szCs w:val="24"/>
          <w:shd w:val="clear" w:color="auto" w:fill="FFFFFF"/>
        </w:rPr>
        <w:t>n has been represented, but half of the population have been purposely boycotted: women (Lerner, 198</w:t>
      </w:r>
      <w:r w:rsidR="00496399" w:rsidRPr="00235CA8">
        <w:rPr>
          <w:rFonts w:ascii="Times New Roman" w:hAnsi="Times New Roman" w:cs="Times New Roman"/>
          <w:color w:val="000000"/>
          <w:sz w:val="24"/>
          <w:szCs w:val="24"/>
          <w:shd w:val="clear" w:color="auto" w:fill="FFFFFF"/>
        </w:rPr>
        <w:t>6</w:t>
      </w:r>
      <w:r w:rsidRPr="00235CA8">
        <w:rPr>
          <w:rFonts w:ascii="Times New Roman" w:hAnsi="Times New Roman" w:cs="Times New Roman"/>
          <w:color w:val="000000"/>
          <w:sz w:val="24"/>
          <w:szCs w:val="24"/>
          <w:shd w:val="clear" w:color="auto" w:fill="FFFFFF"/>
        </w:rPr>
        <w:t>). The absence of women in historical writing is</w:t>
      </w:r>
      <w:r w:rsidR="000E100B" w:rsidRPr="00235CA8">
        <w:rPr>
          <w:rFonts w:ascii="Times New Roman" w:hAnsi="Times New Roman" w:cs="Times New Roman"/>
          <w:color w:val="000000"/>
          <w:sz w:val="24"/>
          <w:szCs w:val="24"/>
          <w:shd w:val="clear" w:color="auto" w:fill="FFFFFF"/>
        </w:rPr>
        <w:t xml:space="preserve"> a direct impact of </w:t>
      </w:r>
      <w:r w:rsidRPr="00235CA8">
        <w:rPr>
          <w:rFonts w:ascii="Times New Roman" w:hAnsi="Times New Roman" w:cs="Times New Roman"/>
          <w:color w:val="000000"/>
          <w:sz w:val="24"/>
          <w:szCs w:val="24"/>
          <w:shd w:val="clear" w:color="auto" w:fill="FFFFFF"/>
        </w:rPr>
        <w:t>the patriarchy which is dependent on the social exclusion and subordination of women (Lerner, 198</w:t>
      </w:r>
      <w:r w:rsidR="00496399" w:rsidRPr="00235CA8">
        <w:rPr>
          <w:rFonts w:ascii="Times New Roman" w:hAnsi="Times New Roman" w:cs="Times New Roman"/>
          <w:color w:val="000000"/>
          <w:sz w:val="24"/>
          <w:szCs w:val="24"/>
          <w:shd w:val="clear" w:color="auto" w:fill="FFFFFF"/>
        </w:rPr>
        <w:t>6</w:t>
      </w:r>
      <w:r w:rsidRPr="00235CA8">
        <w:rPr>
          <w:rFonts w:ascii="Times New Roman" w:hAnsi="Times New Roman" w:cs="Times New Roman"/>
          <w:color w:val="000000"/>
          <w:sz w:val="24"/>
          <w:szCs w:val="24"/>
          <w:shd w:val="clear" w:color="auto" w:fill="FFFFFF"/>
        </w:rPr>
        <w:t xml:space="preserve">). The patriarchy not only ignored women’s contribution within society historically, but the inequality between genders led to the foundations of contemporary society created solely through the </w:t>
      </w:r>
      <w:r w:rsidRPr="00235CA8">
        <w:rPr>
          <w:rFonts w:ascii="Times New Roman" w:hAnsi="Times New Roman" w:cs="Times New Roman"/>
          <w:color w:val="000000"/>
          <w:sz w:val="24"/>
          <w:szCs w:val="24"/>
          <w:shd w:val="clear" w:color="auto" w:fill="FFFFFF"/>
        </w:rPr>
        <w:lastRenderedPageBreak/>
        <w:t>‘male gaze’ (S</w:t>
      </w:r>
      <w:r w:rsidR="00900E38" w:rsidRPr="00235CA8">
        <w:rPr>
          <w:rFonts w:ascii="Times New Roman" w:hAnsi="Times New Roman" w:cs="Times New Roman"/>
          <w:color w:val="000000"/>
          <w:sz w:val="24"/>
          <w:szCs w:val="24"/>
          <w:shd w:val="clear" w:color="auto" w:fill="FFFFFF"/>
        </w:rPr>
        <w:t>c</w:t>
      </w:r>
      <w:r w:rsidRPr="00235CA8">
        <w:rPr>
          <w:rFonts w:ascii="Times New Roman" w:hAnsi="Times New Roman" w:cs="Times New Roman"/>
          <w:color w:val="000000"/>
          <w:sz w:val="24"/>
          <w:szCs w:val="24"/>
          <w:shd w:val="clear" w:color="auto" w:fill="FFFFFF"/>
        </w:rPr>
        <w:t xml:space="preserve">haefer, 2009). Women had no say in social, </w:t>
      </w:r>
      <w:proofErr w:type="gramStart"/>
      <w:r w:rsidRPr="00235CA8">
        <w:rPr>
          <w:rFonts w:ascii="Times New Roman" w:hAnsi="Times New Roman" w:cs="Times New Roman"/>
          <w:color w:val="000000"/>
          <w:sz w:val="24"/>
          <w:szCs w:val="24"/>
          <w:shd w:val="clear" w:color="auto" w:fill="FFFFFF"/>
        </w:rPr>
        <w:t>cultural</w:t>
      </w:r>
      <w:proofErr w:type="gramEnd"/>
      <w:r w:rsidRPr="00235CA8">
        <w:rPr>
          <w:rFonts w:ascii="Times New Roman" w:hAnsi="Times New Roman" w:cs="Times New Roman"/>
          <w:color w:val="000000"/>
          <w:sz w:val="24"/>
          <w:szCs w:val="24"/>
          <w:shd w:val="clear" w:color="auto" w:fill="FFFFFF"/>
        </w:rPr>
        <w:t xml:space="preserve"> and political matters yet still had to live the male created reality (</w:t>
      </w:r>
      <w:proofErr w:type="spellStart"/>
      <w:r w:rsidRPr="00235CA8">
        <w:rPr>
          <w:rFonts w:ascii="Times New Roman" w:hAnsi="Times New Roman" w:cs="Times New Roman"/>
          <w:color w:val="000000"/>
          <w:sz w:val="24"/>
          <w:szCs w:val="24"/>
          <w:shd w:val="clear" w:color="auto" w:fill="FFFFFF"/>
        </w:rPr>
        <w:t>Ponterotto</w:t>
      </w:r>
      <w:proofErr w:type="spellEnd"/>
      <w:r w:rsidRPr="00235CA8">
        <w:rPr>
          <w:rFonts w:ascii="Times New Roman" w:hAnsi="Times New Roman" w:cs="Times New Roman"/>
          <w:color w:val="000000"/>
          <w:sz w:val="24"/>
          <w:szCs w:val="24"/>
          <w:shd w:val="clear" w:color="auto" w:fill="FFFFFF"/>
        </w:rPr>
        <w:t>, 2016). Patriarchal society managed to silence and marginalise women, removing their power and freedom (</w:t>
      </w:r>
      <w:proofErr w:type="spellStart"/>
      <w:r w:rsidRPr="00235CA8">
        <w:rPr>
          <w:rFonts w:ascii="Times New Roman" w:hAnsi="Times New Roman" w:cs="Times New Roman"/>
          <w:color w:val="000000"/>
          <w:sz w:val="24"/>
          <w:szCs w:val="24"/>
          <w:shd w:val="clear" w:color="auto" w:fill="FFFFFF"/>
        </w:rPr>
        <w:t>Ponterotto</w:t>
      </w:r>
      <w:proofErr w:type="spellEnd"/>
      <w:r w:rsidRPr="00235CA8">
        <w:rPr>
          <w:rFonts w:ascii="Times New Roman" w:hAnsi="Times New Roman" w:cs="Times New Roman"/>
          <w:color w:val="000000"/>
          <w:sz w:val="24"/>
          <w:szCs w:val="24"/>
          <w:shd w:val="clear" w:color="auto" w:fill="FFFFFF"/>
        </w:rPr>
        <w:t xml:space="preserve">, 2016). </w:t>
      </w:r>
    </w:p>
    <w:p w14:paraId="0B8DC495" w14:textId="157F9E77" w:rsidR="00204904" w:rsidRPr="00235CA8" w:rsidRDefault="00204904" w:rsidP="0088631A">
      <w:pPr>
        <w:spacing w:line="360" w:lineRule="auto"/>
        <w:jc w:val="both"/>
        <w:rPr>
          <w:rFonts w:ascii="Times New Roman" w:hAnsi="Times New Roman" w:cs="Times New Roman"/>
          <w:color w:val="000000"/>
          <w:sz w:val="24"/>
          <w:szCs w:val="24"/>
          <w:shd w:val="clear" w:color="auto" w:fill="FFFFFF"/>
        </w:rPr>
      </w:pPr>
    </w:p>
    <w:p w14:paraId="4F53B084" w14:textId="2B18FFE5" w:rsidR="00E37386" w:rsidRPr="00235CA8" w:rsidRDefault="007D2643"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T</w:t>
      </w:r>
      <w:r w:rsidR="005D497A" w:rsidRPr="00235CA8">
        <w:rPr>
          <w:rFonts w:ascii="Times New Roman" w:hAnsi="Times New Roman" w:cs="Times New Roman"/>
          <w:color w:val="000000"/>
          <w:sz w:val="24"/>
          <w:szCs w:val="24"/>
          <w:shd w:val="clear" w:color="auto" w:fill="FFFFFF"/>
        </w:rPr>
        <w:t>he fight back against the social injustice and discrimination</w:t>
      </w:r>
      <w:r w:rsidR="00820B91" w:rsidRPr="00235CA8">
        <w:rPr>
          <w:rFonts w:ascii="Times New Roman" w:hAnsi="Times New Roman" w:cs="Times New Roman"/>
          <w:color w:val="000000"/>
          <w:sz w:val="24"/>
          <w:szCs w:val="24"/>
          <w:shd w:val="clear" w:color="auto" w:fill="FFFFFF"/>
        </w:rPr>
        <w:t xml:space="preserve"> of the patriarchy</w:t>
      </w:r>
      <w:r w:rsidR="005D497A" w:rsidRPr="00235CA8">
        <w:rPr>
          <w:rFonts w:ascii="Times New Roman" w:hAnsi="Times New Roman" w:cs="Times New Roman"/>
          <w:color w:val="000000"/>
          <w:sz w:val="24"/>
          <w:szCs w:val="24"/>
          <w:shd w:val="clear" w:color="auto" w:fill="FFFFFF"/>
        </w:rPr>
        <w:t xml:space="preserve"> </w:t>
      </w:r>
      <w:r w:rsidR="00C77BBE" w:rsidRPr="00235CA8">
        <w:rPr>
          <w:rFonts w:ascii="Times New Roman" w:hAnsi="Times New Roman" w:cs="Times New Roman"/>
          <w:color w:val="000000"/>
          <w:sz w:val="24"/>
          <w:szCs w:val="24"/>
          <w:shd w:val="clear" w:color="auto" w:fill="FFFFFF"/>
        </w:rPr>
        <w:t xml:space="preserve">was first recorded </w:t>
      </w:r>
      <w:r w:rsidR="00F51550" w:rsidRPr="00235CA8">
        <w:rPr>
          <w:rFonts w:ascii="Times New Roman" w:hAnsi="Times New Roman" w:cs="Times New Roman"/>
          <w:color w:val="000000"/>
          <w:sz w:val="24"/>
          <w:szCs w:val="24"/>
          <w:shd w:val="clear" w:color="auto" w:fill="FFFFFF"/>
        </w:rPr>
        <w:t>as early as the</w:t>
      </w:r>
      <w:r w:rsidR="00C77BBE" w:rsidRPr="00235CA8">
        <w:rPr>
          <w:rFonts w:ascii="Times New Roman" w:hAnsi="Times New Roman" w:cs="Times New Roman"/>
          <w:color w:val="000000"/>
          <w:sz w:val="24"/>
          <w:szCs w:val="24"/>
          <w:shd w:val="clear" w:color="auto" w:fill="FFFFFF"/>
        </w:rPr>
        <w:t xml:space="preserve"> 16</w:t>
      </w:r>
      <w:r w:rsidR="00C77BBE" w:rsidRPr="00235CA8">
        <w:rPr>
          <w:rFonts w:ascii="Times New Roman" w:hAnsi="Times New Roman" w:cs="Times New Roman"/>
          <w:color w:val="000000"/>
          <w:sz w:val="24"/>
          <w:szCs w:val="24"/>
          <w:shd w:val="clear" w:color="auto" w:fill="FFFFFF"/>
          <w:vertAlign w:val="superscript"/>
        </w:rPr>
        <w:t>th</w:t>
      </w:r>
      <w:r w:rsidR="00C77BBE" w:rsidRPr="00235CA8">
        <w:rPr>
          <w:rFonts w:ascii="Times New Roman" w:hAnsi="Times New Roman" w:cs="Times New Roman"/>
          <w:color w:val="000000"/>
          <w:sz w:val="24"/>
          <w:szCs w:val="24"/>
          <w:shd w:val="clear" w:color="auto" w:fill="FFFFFF"/>
        </w:rPr>
        <w:t xml:space="preserve"> century</w:t>
      </w:r>
      <w:r w:rsidR="005D497A" w:rsidRPr="00235CA8">
        <w:rPr>
          <w:rFonts w:ascii="Times New Roman" w:hAnsi="Times New Roman" w:cs="Times New Roman"/>
          <w:color w:val="000000"/>
          <w:sz w:val="24"/>
          <w:szCs w:val="24"/>
          <w:shd w:val="clear" w:color="auto" w:fill="FFFFFF"/>
        </w:rPr>
        <w:t xml:space="preserve"> </w:t>
      </w:r>
      <w:r w:rsidR="00820B91" w:rsidRPr="00235CA8">
        <w:rPr>
          <w:rFonts w:ascii="Times New Roman" w:hAnsi="Times New Roman" w:cs="Times New Roman"/>
          <w:color w:val="000000"/>
          <w:sz w:val="24"/>
          <w:szCs w:val="24"/>
          <w:shd w:val="clear" w:color="auto" w:fill="FFFFFF"/>
        </w:rPr>
        <w:t>(Walter</w:t>
      </w:r>
      <w:r w:rsidR="00396A64" w:rsidRPr="00235CA8">
        <w:rPr>
          <w:rFonts w:ascii="Times New Roman" w:hAnsi="Times New Roman" w:cs="Times New Roman"/>
          <w:color w:val="000000"/>
          <w:sz w:val="24"/>
          <w:szCs w:val="24"/>
          <w:shd w:val="clear" w:color="auto" w:fill="FFFFFF"/>
        </w:rPr>
        <w:t>s</w:t>
      </w:r>
      <w:r w:rsidR="005D497A" w:rsidRPr="00235CA8">
        <w:rPr>
          <w:rFonts w:ascii="Times New Roman" w:hAnsi="Times New Roman" w:cs="Times New Roman"/>
          <w:color w:val="000000"/>
          <w:sz w:val="24"/>
          <w:szCs w:val="24"/>
          <w:shd w:val="clear" w:color="auto" w:fill="FFFFFF"/>
        </w:rPr>
        <w:t>, 2005).</w:t>
      </w:r>
      <w:r w:rsidR="00F14C24" w:rsidRPr="00235CA8">
        <w:rPr>
          <w:rFonts w:ascii="Times New Roman" w:hAnsi="Times New Roman" w:cs="Times New Roman"/>
          <w:color w:val="000000"/>
          <w:sz w:val="24"/>
          <w:szCs w:val="24"/>
          <w:shd w:val="clear" w:color="auto" w:fill="FFFFFF"/>
        </w:rPr>
        <w:t xml:space="preserve"> </w:t>
      </w:r>
      <w:r w:rsidR="00C61F78" w:rsidRPr="00235CA8">
        <w:rPr>
          <w:rFonts w:ascii="Times New Roman" w:hAnsi="Times New Roman" w:cs="Times New Roman"/>
          <w:color w:val="000000"/>
          <w:sz w:val="24"/>
          <w:szCs w:val="24"/>
          <w:shd w:val="clear" w:color="auto" w:fill="FFFFFF"/>
        </w:rPr>
        <w:t>T</w:t>
      </w:r>
      <w:r w:rsidR="00830671" w:rsidRPr="00235CA8">
        <w:rPr>
          <w:rFonts w:ascii="Times New Roman" w:hAnsi="Times New Roman" w:cs="Times New Roman"/>
          <w:color w:val="000000"/>
          <w:sz w:val="24"/>
          <w:szCs w:val="24"/>
          <w:shd w:val="clear" w:color="auto" w:fill="FFFFFF"/>
        </w:rPr>
        <w:t>oday</w:t>
      </w:r>
      <w:r w:rsidR="001546D0" w:rsidRPr="00235CA8">
        <w:rPr>
          <w:rFonts w:ascii="Times New Roman" w:hAnsi="Times New Roman" w:cs="Times New Roman"/>
          <w:color w:val="000000"/>
          <w:sz w:val="24"/>
          <w:szCs w:val="24"/>
          <w:shd w:val="clear" w:color="auto" w:fill="FFFFFF"/>
        </w:rPr>
        <w:t xml:space="preserve">, the feminist </w:t>
      </w:r>
      <w:r w:rsidR="00E76D2D" w:rsidRPr="00235CA8">
        <w:rPr>
          <w:rFonts w:ascii="Times New Roman" w:hAnsi="Times New Roman" w:cs="Times New Roman"/>
          <w:color w:val="000000"/>
          <w:sz w:val="24"/>
          <w:szCs w:val="24"/>
          <w:shd w:val="clear" w:color="auto" w:fill="FFFFFF"/>
        </w:rPr>
        <w:t>theory is</w:t>
      </w:r>
      <w:r w:rsidR="001546D0" w:rsidRPr="00235CA8">
        <w:rPr>
          <w:rFonts w:ascii="Times New Roman" w:hAnsi="Times New Roman" w:cs="Times New Roman"/>
          <w:color w:val="000000"/>
          <w:sz w:val="24"/>
          <w:szCs w:val="24"/>
          <w:shd w:val="clear" w:color="auto" w:fill="FFFFFF"/>
        </w:rPr>
        <w:t xml:space="preserve"> categorised into </w:t>
      </w:r>
      <w:r w:rsidR="00830671" w:rsidRPr="00235CA8">
        <w:rPr>
          <w:rFonts w:ascii="Times New Roman" w:hAnsi="Times New Roman" w:cs="Times New Roman"/>
          <w:color w:val="000000"/>
          <w:sz w:val="24"/>
          <w:szCs w:val="24"/>
          <w:shd w:val="clear" w:color="auto" w:fill="FFFFFF"/>
        </w:rPr>
        <w:t>four</w:t>
      </w:r>
      <w:r w:rsidR="001546D0" w:rsidRPr="00235CA8">
        <w:rPr>
          <w:rFonts w:ascii="Times New Roman" w:hAnsi="Times New Roman" w:cs="Times New Roman"/>
          <w:color w:val="000000"/>
          <w:sz w:val="24"/>
          <w:szCs w:val="24"/>
          <w:shd w:val="clear" w:color="auto" w:fill="FFFFFF"/>
        </w:rPr>
        <w:t xml:space="preserve"> different waves of change (</w:t>
      </w:r>
      <w:proofErr w:type="spellStart"/>
      <w:r w:rsidR="001546D0" w:rsidRPr="00235CA8">
        <w:rPr>
          <w:rFonts w:ascii="Times New Roman" w:hAnsi="Times New Roman" w:cs="Times New Roman"/>
          <w:color w:val="000000"/>
          <w:sz w:val="24"/>
          <w:szCs w:val="24"/>
          <w:shd w:val="clear" w:color="auto" w:fill="FFFFFF"/>
        </w:rPr>
        <w:t>Mohajan</w:t>
      </w:r>
      <w:proofErr w:type="spellEnd"/>
      <w:r w:rsidR="001546D0" w:rsidRPr="00235CA8">
        <w:rPr>
          <w:rFonts w:ascii="Times New Roman" w:hAnsi="Times New Roman" w:cs="Times New Roman"/>
          <w:color w:val="000000"/>
          <w:sz w:val="24"/>
          <w:szCs w:val="24"/>
          <w:shd w:val="clear" w:color="auto" w:fill="FFFFFF"/>
        </w:rPr>
        <w:t>, 2022).</w:t>
      </w:r>
      <w:r w:rsidR="00385D2F" w:rsidRPr="00235CA8">
        <w:rPr>
          <w:rFonts w:ascii="Times New Roman" w:hAnsi="Times New Roman" w:cs="Times New Roman"/>
          <w:color w:val="000000"/>
          <w:sz w:val="24"/>
          <w:szCs w:val="24"/>
          <w:shd w:val="clear" w:color="auto" w:fill="FFFFFF"/>
        </w:rPr>
        <w:t xml:space="preserve"> However, Moloney and Nelson (2017) argue that the wave concep</w:t>
      </w:r>
      <w:r w:rsidR="00E76D2D">
        <w:rPr>
          <w:rFonts w:ascii="Times New Roman" w:hAnsi="Times New Roman" w:cs="Times New Roman"/>
          <w:color w:val="000000"/>
          <w:sz w:val="24"/>
          <w:szCs w:val="24"/>
          <w:shd w:val="clear" w:color="auto" w:fill="FFFFFF"/>
        </w:rPr>
        <w:t>t</w:t>
      </w:r>
      <w:r w:rsidR="00385D2F" w:rsidRPr="00235CA8">
        <w:rPr>
          <w:rFonts w:ascii="Times New Roman" w:hAnsi="Times New Roman" w:cs="Times New Roman"/>
          <w:color w:val="000000"/>
          <w:sz w:val="24"/>
          <w:szCs w:val="24"/>
          <w:shd w:val="clear" w:color="auto" w:fill="FFFFFF"/>
        </w:rPr>
        <w:t xml:space="preserve"> allows gaps which leads to the assumption of periods of no feminism. Nevertheless, the wave concept is still used broadly today.    </w:t>
      </w:r>
    </w:p>
    <w:p w14:paraId="5884BD49" w14:textId="0C9EF4D5" w:rsidR="001546D0" w:rsidRPr="00235CA8" w:rsidRDefault="005F119E"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 xml:space="preserve">The first wave of feminism </w:t>
      </w:r>
      <w:r w:rsidR="00385D2F" w:rsidRPr="00235CA8">
        <w:rPr>
          <w:rFonts w:ascii="Times New Roman" w:hAnsi="Times New Roman" w:cs="Times New Roman"/>
          <w:color w:val="000000"/>
          <w:sz w:val="24"/>
          <w:szCs w:val="24"/>
          <w:shd w:val="clear" w:color="auto" w:fill="FFFFFF"/>
        </w:rPr>
        <w:t>came about in the 19</w:t>
      </w:r>
      <w:r w:rsidR="00385D2F" w:rsidRPr="00235CA8">
        <w:rPr>
          <w:rFonts w:ascii="Times New Roman" w:hAnsi="Times New Roman" w:cs="Times New Roman"/>
          <w:color w:val="000000"/>
          <w:sz w:val="24"/>
          <w:szCs w:val="24"/>
          <w:shd w:val="clear" w:color="auto" w:fill="FFFFFF"/>
          <w:vertAlign w:val="superscript"/>
        </w:rPr>
        <w:t>th</w:t>
      </w:r>
      <w:r w:rsidR="00385D2F" w:rsidRPr="00235CA8">
        <w:rPr>
          <w:rFonts w:ascii="Times New Roman" w:hAnsi="Times New Roman" w:cs="Times New Roman"/>
          <w:color w:val="000000"/>
          <w:sz w:val="24"/>
          <w:szCs w:val="24"/>
          <w:shd w:val="clear" w:color="auto" w:fill="FFFFFF"/>
        </w:rPr>
        <w:t xml:space="preserve"> centu</w:t>
      </w:r>
      <w:r w:rsidR="00CA5EA8" w:rsidRPr="00235CA8">
        <w:rPr>
          <w:rFonts w:ascii="Times New Roman" w:hAnsi="Times New Roman" w:cs="Times New Roman"/>
          <w:color w:val="000000"/>
          <w:sz w:val="24"/>
          <w:szCs w:val="24"/>
          <w:shd w:val="clear" w:color="auto" w:fill="FFFFFF"/>
        </w:rPr>
        <w:t xml:space="preserve">ry and </w:t>
      </w:r>
      <w:r w:rsidRPr="00235CA8">
        <w:rPr>
          <w:rFonts w:ascii="Times New Roman" w:hAnsi="Times New Roman" w:cs="Times New Roman"/>
          <w:color w:val="000000"/>
          <w:sz w:val="24"/>
          <w:szCs w:val="24"/>
          <w:shd w:val="clear" w:color="auto" w:fill="FFFFFF"/>
        </w:rPr>
        <w:t>fought for social inclusion in general, prioritising women’s suffrage (</w:t>
      </w:r>
      <w:proofErr w:type="spellStart"/>
      <w:r w:rsidRPr="00235CA8">
        <w:rPr>
          <w:rFonts w:ascii="Times New Roman" w:hAnsi="Times New Roman" w:cs="Times New Roman"/>
          <w:color w:val="000000"/>
          <w:sz w:val="24"/>
          <w:szCs w:val="24"/>
          <w:shd w:val="clear" w:color="auto" w:fill="FFFFFF"/>
        </w:rPr>
        <w:t>Moh</w:t>
      </w:r>
      <w:r w:rsidR="00422513" w:rsidRPr="00235CA8">
        <w:rPr>
          <w:rFonts w:ascii="Times New Roman" w:hAnsi="Times New Roman" w:cs="Times New Roman"/>
          <w:color w:val="000000"/>
          <w:sz w:val="24"/>
          <w:szCs w:val="24"/>
          <w:shd w:val="clear" w:color="auto" w:fill="FFFFFF"/>
        </w:rPr>
        <w:t>a</w:t>
      </w:r>
      <w:r w:rsidRPr="00235CA8">
        <w:rPr>
          <w:rFonts w:ascii="Times New Roman" w:hAnsi="Times New Roman" w:cs="Times New Roman"/>
          <w:color w:val="000000"/>
          <w:sz w:val="24"/>
          <w:szCs w:val="24"/>
          <w:shd w:val="clear" w:color="auto" w:fill="FFFFFF"/>
        </w:rPr>
        <w:t>jan</w:t>
      </w:r>
      <w:proofErr w:type="spellEnd"/>
      <w:r w:rsidRPr="00235CA8">
        <w:rPr>
          <w:rFonts w:ascii="Times New Roman" w:hAnsi="Times New Roman" w:cs="Times New Roman"/>
          <w:color w:val="000000"/>
          <w:sz w:val="24"/>
          <w:szCs w:val="24"/>
          <w:shd w:val="clear" w:color="auto" w:fill="FFFFFF"/>
        </w:rPr>
        <w:t>, 2022).</w:t>
      </w:r>
      <w:r w:rsidR="00447E07" w:rsidRPr="00235CA8">
        <w:rPr>
          <w:rFonts w:ascii="Times New Roman" w:hAnsi="Times New Roman" w:cs="Times New Roman"/>
          <w:color w:val="000000"/>
          <w:sz w:val="24"/>
          <w:szCs w:val="24"/>
          <w:shd w:val="clear" w:color="auto" w:fill="FFFFFF"/>
        </w:rPr>
        <w:t xml:space="preserve"> H</w:t>
      </w:r>
      <w:r w:rsidRPr="00235CA8">
        <w:rPr>
          <w:rFonts w:ascii="Times New Roman" w:hAnsi="Times New Roman" w:cs="Times New Roman"/>
          <w:color w:val="000000"/>
          <w:sz w:val="24"/>
          <w:szCs w:val="24"/>
          <w:shd w:val="clear" w:color="auto" w:fill="FFFFFF"/>
        </w:rPr>
        <w:t xml:space="preserve">uge steps were made </w:t>
      </w:r>
      <w:r w:rsidR="00CA5EA8" w:rsidRPr="00235CA8">
        <w:rPr>
          <w:rFonts w:ascii="Times New Roman" w:hAnsi="Times New Roman" w:cs="Times New Roman"/>
          <w:color w:val="000000"/>
          <w:sz w:val="24"/>
          <w:szCs w:val="24"/>
          <w:shd w:val="clear" w:color="auto" w:fill="FFFFFF"/>
        </w:rPr>
        <w:t xml:space="preserve">to gain equity </w:t>
      </w:r>
      <w:r w:rsidRPr="00235CA8">
        <w:rPr>
          <w:rFonts w:ascii="Times New Roman" w:hAnsi="Times New Roman" w:cs="Times New Roman"/>
          <w:color w:val="000000"/>
          <w:sz w:val="24"/>
          <w:szCs w:val="24"/>
          <w:shd w:val="clear" w:color="auto" w:fill="FFFFFF"/>
        </w:rPr>
        <w:t xml:space="preserve">such as the right to vote, </w:t>
      </w:r>
      <w:r w:rsidR="0044492A" w:rsidRPr="00235CA8">
        <w:rPr>
          <w:rFonts w:ascii="Times New Roman" w:hAnsi="Times New Roman" w:cs="Times New Roman"/>
          <w:color w:val="000000"/>
          <w:sz w:val="24"/>
          <w:szCs w:val="24"/>
          <w:shd w:val="clear" w:color="auto" w:fill="FFFFFF"/>
        </w:rPr>
        <w:t xml:space="preserve">access to </w:t>
      </w:r>
      <w:r w:rsidRPr="00235CA8">
        <w:rPr>
          <w:rFonts w:ascii="Times New Roman" w:hAnsi="Times New Roman" w:cs="Times New Roman"/>
          <w:color w:val="000000"/>
          <w:sz w:val="24"/>
          <w:szCs w:val="24"/>
          <w:shd w:val="clear" w:color="auto" w:fill="FFFFFF"/>
        </w:rPr>
        <w:t>education and own property (</w:t>
      </w:r>
      <w:proofErr w:type="spellStart"/>
      <w:r w:rsidRPr="00235CA8">
        <w:rPr>
          <w:rFonts w:ascii="Times New Roman" w:hAnsi="Times New Roman" w:cs="Times New Roman"/>
          <w:color w:val="000000"/>
          <w:sz w:val="24"/>
          <w:szCs w:val="24"/>
          <w:shd w:val="clear" w:color="auto" w:fill="FFFFFF"/>
        </w:rPr>
        <w:t>Mohajan</w:t>
      </w:r>
      <w:proofErr w:type="spellEnd"/>
      <w:r w:rsidRPr="00235CA8">
        <w:rPr>
          <w:rFonts w:ascii="Times New Roman" w:hAnsi="Times New Roman" w:cs="Times New Roman"/>
          <w:color w:val="000000"/>
          <w:sz w:val="24"/>
          <w:szCs w:val="24"/>
          <w:shd w:val="clear" w:color="auto" w:fill="FFFFFF"/>
        </w:rPr>
        <w:t xml:space="preserve">, 2022). </w:t>
      </w:r>
      <w:r w:rsidR="00447E07" w:rsidRPr="00235CA8">
        <w:rPr>
          <w:rFonts w:ascii="Times New Roman" w:hAnsi="Times New Roman" w:cs="Times New Roman"/>
          <w:color w:val="000000"/>
          <w:sz w:val="24"/>
          <w:szCs w:val="24"/>
          <w:shd w:val="clear" w:color="auto" w:fill="FFFFFF"/>
        </w:rPr>
        <w:t xml:space="preserve">This wave saw </w:t>
      </w:r>
      <w:r w:rsidR="00C56F28" w:rsidRPr="00235CA8">
        <w:rPr>
          <w:rFonts w:ascii="Times New Roman" w:hAnsi="Times New Roman" w:cs="Times New Roman"/>
          <w:color w:val="000000"/>
          <w:sz w:val="24"/>
          <w:szCs w:val="24"/>
          <w:shd w:val="clear" w:color="auto" w:fill="FFFFFF"/>
        </w:rPr>
        <w:t xml:space="preserve">the </w:t>
      </w:r>
      <w:r w:rsidR="00447E07" w:rsidRPr="00235CA8">
        <w:rPr>
          <w:rFonts w:ascii="Times New Roman" w:hAnsi="Times New Roman" w:cs="Times New Roman"/>
          <w:color w:val="000000"/>
          <w:sz w:val="24"/>
          <w:szCs w:val="24"/>
          <w:shd w:val="clear" w:color="auto" w:fill="FFFFFF"/>
        </w:rPr>
        <w:t xml:space="preserve">suffragettes came into action leaving a noticeable change within society (Purvis, 1995). </w:t>
      </w:r>
      <w:r w:rsidRPr="00235CA8">
        <w:rPr>
          <w:rFonts w:ascii="Times New Roman" w:hAnsi="Times New Roman" w:cs="Times New Roman"/>
          <w:color w:val="000000"/>
          <w:sz w:val="24"/>
          <w:szCs w:val="24"/>
          <w:shd w:val="clear" w:color="auto" w:fill="FFFFFF"/>
        </w:rPr>
        <w:t xml:space="preserve">Walters (2005) states the vote had become symbolic in reforming societies views on women allowing more social justice. </w:t>
      </w:r>
    </w:p>
    <w:p w14:paraId="299D3F68" w14:textId="405A73D8" w:rsidR="005F119E" w:rsidRPr="00235CA8" w:rsidRDefault="00D21B54"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Baxandall</w:t>
      </w:r>
      <w:r w:rsidR="00091953" w:rsidRPr="00235CA8">
        <w:rPr>
          <w:rFonts w:ascii="Times New Roman" w:hAnsi="Times New Roman" w:cs="Times New Roman"/>
          <w:color w:val="000000"/>
          <w:sz w:val="24"/>
          <w:szCs w:val="24"/>
          <w:shd w:val="clear" w:color="auto" w:fill="FFFFFF"/>
        </w:rPr>
        <w:t xml:space="preserve"> and Gordan</w:t>
      </w:r>
      <w:r w:rsidR="005F119E" w:rsidRPr="00235CA8">
        <w:rPr>
          <w:rFonts w:ascii="Times New Roman" w:hAnsi="Times New Roman" w:cs="Times New Roman"/>
          <w:color w:val="000000"/>
          <w:sz w:val="24"/>
          <w:szCs w:val="24"/>
          <w:shd w:val="clear" w:color="auto" w:fill="FFFFFF"/>
        </w:rPr>
        <w:t xml:space="preserve"> (2002) describes the second wave as one of the most influential of the four</w:t>
      </w:r>
      <w:r w:rsidR="00464258" w:rsidRPr="00235CA8">
        <w:rPr>
          <w:rFonts w:ascii="Times New Roman" w:hAnsi="Times New Roman" w:cs="Times New Roman"/>
          <w:color w:val="000000"/>
          <w:sz w:val="24"/>
          <w:szCs w:val="24"/>
          <w:shd w:val="clear" w:color="auto" w:fill="FFFFFF"/>
        </w:rPr>
        <w:t>, s</w:t>
      </w:r>
      <w:r w:rsidR="005F119E" w:rsidRPr="00235CA8">
        <w:rPr>
          <w:rFonts w:ascii="Times New Roman" w:hAnsi="Times New Roman" w:cs="Times New Roman"/>
          <w:color w:val="000000"/>
          <w:sz w:val="24"/>
          <w:szCs w:val="24"/>
          <w:shd w:val="clear" w:color="auto" w:fill="FFFFFF"/>
        </w:rPr>
        <w:t xml:space="preserve">tating that the inclusion we feel today was largely attained during this movement. </w:t>
      </w:r>
      <w:r w:rsidR="007D1162" w:rsidRPr="00235CA8">
        <w:rPr>
          <w:rFonts w:ascii="Times New Roman" w:hAnsi="Times New Roman" w:cs="Times New Roman"/>
          <w:color w:val="000000"/>
          <w:sz w:val="24"/>
          <w:szCs w:val="24"/>
          <w:shd w:val="clear" w:color="auto" w:fill="FFFFFF"/>
        </w:rPr>
        <w:t xml:space="preserve">Legal justice </w:t>
      </w:r>
      <w:r w:rsidR="00640AF7" w:rsidRPr="00235CA8">
        <w:rPr>
          <w:rFonts w:ascii="Times New Roman" w:hAnsi="Times New Roman" w:cs="Times New Roman"/>
          <w:color w:val="000000"/>
          <w:sz w:val="24"/>
          <w:szCs w:val="24"/>
          <w:shd w:val="clear" w:color="auto" w:fill="FFFFFF"/>
        </w:rPr>
        <w:t xml:space="preserve">was challenged in this wave with laws such as </w:t>
      </w:r>
      <w:r w:rsidR="00464258" w:rsidRPr="00235CA8">
        <w:rPr>
          <w:rFonts w:ascii="Times New Roman" w:hAnsi="Times New Roman" w:cs="Times New Roman"/>
          <w:color w:val="000000"/>
          <w:sz w:val="24"/>
          <w:szCs w:val="24"/>
          <w:shd w:val="clear" w:color="auto" w:fill="FFFFFF"/>
        </w:rPr>
        <w:t xml:space="preserve">The Equal Pay Act </w:t>
      </w:r>
      <w:r w:rsidR="00670964" w:rsidRPr="00235CA8">
        <w:rPr>
          <w:rFonts w:ascii="Times New Roman" w:hAnsi="Times New Roman" w:cs="Times New Roman"/>
          <w:color w:val="000000"/>
          <w:sz w:val="24"/>
          <w:szCs w:val="24"/>
          <w:shd w:val="clear" w:color="auto" w:fill="FFFFFF"/>
        </w:rPr>
        <w:t xml:space="preserve">1972 </w:t>
      </w:r>
      <w:r w:rsidR="00640AF7" w:rsidRPr="00235CA8">
        <w:rPr>
          <w:rFonts w:ascii="Times New Roman" w:hAnsi="Times New Roman" w:cs="Times New Roman"/>
          <w:color w:val="000000"/>
          <w:sz w:val="24"/>
          <w:szCs w:val="24"/>
          <w:shd w:val="clear" w:color="auto" w:fill="FFFFFF"/>
        </w:rPr>
        <w:t>being</w:t>
      </w:r>
      <w:r w:rsidR="00670964" w:rsidRPr="00235CA8">
        <w:rPr>
          <w:rFonts w:ascii="Times New Roman" w:hAnsi="Times New Roman" w:cs="Times New Roman"/>
          <w:color w:val="000000"/>
          <w:sz w:val="24"/>
          <w:szCs w:val="24"/>
          <w:shd w:val="clear" w:color="auto" w:fill="FFFFFF"/>
        </w:rPr>
        <w:t xml:space="preserve"> passed</w:t>
      </w:r>
      <w:r w:rsidR="00640AF7" w:rsidRPr="00235CA8">
        <w:rPr>
          <w:rFonts w:ascii="Times New Roman" w:hAnsi="Times New Roman" w:cs="Times New Roman"/>
          <w:color w:val="000000"/>
          <w:sz w:val="24"/>
          <w:szCs w:val="24"/>
          <w:shd w:val="clear" w:color="auto" w:fill="FFFFFF"/>
        </w:rPr>
        <w:t>, these</w:t>
      </w:r>
      <w:r w:rsidR="00601A4A" w:rsidRPr="00235CA8">
        <w:rPr>
          <w:rFonts w:ascii="Times New Roman" w:hAnsi="Times New Roman" w:cs="Times New Roman"/>
          <w:color w:val="000000"/>
          <w:sz w:val="24"/>
          <w:szCs w:val="24"/>
          <w:shd w:val="clear" w:color="auto" w:fill="FFFFFF"/>
        </w:rPr>
        <w:t xml:space="preserve"> </w:t>
      </w:r>
      <w:r w:rsidR="00640AF7" w:rsidRPr="00235CA8">
        <w:rPr>
          <w:rFonts w:ascii="Times New Roman" w:hAnsi="Times New Roman" w:cs="Times New Roman"/>
          <w:color w:val="000000"/>
          <w:sz w:val="24"/>
          <w:szCs w:val="24"/>
          <w:shd w:val="clear" w:color="auto" w:fill="FFFFFF"/>
        </w:rPr>
        <w:t>laws continue to</w:t>
      </w:r>
      <w:r w:rsidR="00601A4A" w:rsidRPr="00235CA8">
        <w:rPr>
          <w:rFonts w:ascii="Times New Roman" w:hAnsi="Times New Roman" w:cs="Times New Roman"/>
          <w:color w:val="000000"/>
          <w:sz w:val="24"/>
          <w:szCs w:val="24"/>
          <w:shd w:val="clear" w:color="auto" w:fill="FFFFFF"/>
        </w:rPr>
        <w:t xml:space="preserve"> shape the social justice in </w:t>
      </w:r>
      <w:r w:rsidR="00425EA1" w:rsidRPr="00235CA8">
        <w:rPr>
          <w:rFonts w:ascii="Times New Roman" w:hAnsi="Times New Roman" w:cs="Times New Roman"/>
          <w:color w:val="000000"/>
          <w:sz w:val="24"/>
          <w:szCs w:val="24"/>
          <w:shd w:val="clear" w:color="auto" w:fill="FFFFFF"/>
        </w:rPr>
        <w:t xml:space="preserve">contemporary </w:t>
      </w:r>
      <w:r w:rsidR="00601A4A" w:rsidRPr="00235CA8">
        <w:rPr>
          <w:rFonts w:ascii="Times New Roman" w:hAnsi="Times New Roman" w:cs="Times New Roman"/>
          <w:color w:val="000000"/>
          <w:sz w:val="24"/>
          <w:szCs w:val="24"/>
          <w:shd w:val="clear" w:color="auto" w:fill="FFFFFF"/>
        </w:rPr>
        <w:t xml:space="preserve">society (Baxandall and Gordan, 2002). </w:t>
      </w:r>
      <w:r w:rsidR="00F303CC" w:rsidRPr="00235CA8">
        <w:rPr>
          <w:rFonts w:ascii="Times New Roman" w:hAnsi="Times New Roman" w:cs="Times New Roman"/>
          <w:color w:val="000000"/>
          <w:sz w:val="24"/>
          <w:szCs w:val="24"/>
          <w:shd w:val="clear" w:color="auto" w:fill="FFFFFF"/>
        </w:rPr>
        <w:t xml:space="preserve">Within the second wave dating from the </w:t>
      </w:r>
      <w:r w:rsidR="005F119E" w:rsidRPr="00235CA8">
        <w:rPr>
          <w:rFonts w:ascii="Times New Roman" w:hAnsi="Times New Roman" w:cs="Times New Roman"/>
          <w:color w:val="000000"/>
          <w:sz w:val="24"/>
          <w:szCs w:val="24"/>
          <w:shd w:val="clear" w:color="auto" w:fill="FFFFFF"/>
        </w:rPr>
        <w:t>1960’</w:t>
      </w:r>
      <w:r w:rsidR="00F303CC" w:rsidRPr="00235CA8">
        <w:rPr>
          <w:rFonts w:ascii="Times New Roman" w:hAnsi="Times New Roman" w:cs="Times New Roman"/>
          <w:color w:val="000000"/>
          <w:sz w:val="24"/>
          <w:szCs w:val="24"/>
          <w:shd w:val="clear" w:color="auto" w:fill="FFFFFF"/>
        </w:rPr>
        <w:t>s to the 1990’s</w:t>
      </w:r>
      <w:r w:rsidR="005F119E" w:rsidRPr="00235CA8">
        <w:rPr>
          <w:rFonts w:ascii="Times New Roman" w:hAnsi="Times New Roman" w:cs="Times New Roman"/>
          <w:color w:val="000000"/>
          <w:sz w:val="24"/>
          <w:szCs w:val="24"/>
          <w:shd w:val="clear" w:color="auto" w:fill="FFFFFF"/>
        </w:rPr>
        <w:t xml:space="preserve"> </w:t>
      </w:r>
      <w:r w:rsidR="00372B8E" w:rsidRPr="00235CA8">
        <w:rPr>
          <w:rFonts w:ascii="Times New Roman" w:hAnsi="Times New Roman" w:cs="Times New Roman"/>
          <w:color w:val="000000"/>
          <w:sz w:val="24"/>
          <w:szCs w:val="24"/>
          <w:shd w:val="clear" w:color="auto" w:fill="FFFFFF"/>
        </w:rPr>
        <w:t xml:space="preserve">liberty of </w:t>
      </w:r>
      <w:r w:rsidR="005F119E" w:rsidRPr="00235CA8">
        <w:rPr>
          <w:rFonts w:ascii="Times New Roman" w:hAnsi="Times New Roman" w:cs="Times New Roman"/>
          <w:color w:val="000000"/>
          <w:sz w:val="24"/>
          <w:szCs w:val="24"/>
          <w:shd w:val="clear" w:color="auto" w:fill="FFFFFF"/>
        </w:rPr>
        <w:t xml:space="preserve">sexuality and the women’s right on reproduction </w:t>
      </w:r>
      <w:r w:rsidR="00F303CC" w:rsidRPr="00235CA8">
        <w:rPr>
          <w:rFonts w:ascii="Times New Roman" w:hAnsi="Times New Roman" w:cs="Times New Roman"/>
          <w:color w:val="000000"/>
          <w:sz w:val="24"/>
          <w:szCs w:val="24"/>
          <w:shd w:val="clear" w:color="auto" w:fill="FFFFFF"/>
        </w:rPr>
        <w:t>became</w:t>
      </w:r>
      <w:r w:rsidR="00185A48" w:rsidRPr="00235CA8">
        <w:rPr>
          <w:rFonts w:ascii="Times New Roman" w:hAnsi="Times New Roman" w:cs="Times New Roman"/>
          <w:color w:val="000000"/>
          <w:sz w:val="24"/>
          <w:szCs w:val="24"/>
          <w:shd w:val="clear" w:color="auto" w:fill="FFFFFF"/>
        </w:rPr>
        <w:t xml:space="preserve"> some of</w:t>
      </w:r>
      <w:r w:rsidR="00F303CC" w:rsidRPr="00235CA8">
        <w:rPr>
          <w:rFonts w:ascii="Times New Roman" w:hAnsi="Times New Roman" w:cs="Times New Roman"/>
          <w:color w:val="000000"/>
          <w:sz w:val="24"/>
          <w:szCs w:val="24"/>
          <w:shd w:val="clear" w:color="auto" w:fill="FFFFFF"/>
        </w:rPr>
        <w:t xml:space="preserve"> the </w:t>
      </w:r>
      <w:r w:rsidR="00372B8E" w:rsidRPr="00235CA8">
        <w:rPr>
          <w:rFonts w:ascii="Times New Roman" w:hAnsi="Times New Roman" w:cs="Times New Roman"/>
          <w:color w:val="000000"/>
          <w:sz w:val="24"/>
          <w:szCs w:val="24"/>
          <w:shd w:val="clear" w:color="auto" w:fill="FFFFFF"/>
        </w:rPr>
        <w:t>key aim</w:t>
      </w:r>
      <w:r w:rsidR="00185A48" w:rsidRPr="00235CA8">
        <w:rPr>
          <w:rFonts w:ascii="Times New Roman" w:hAnsi="Times New Roman" w:cs="Times New Roman"/>
          <w:color w:val="000000"/>
          <w:sz w:val="24"/>
          <w:szCs w:val="24"/>
          <w:shd w:val="clear" w:color="auto" w:fill="FFFFFF"/>
        </w:rPr>
        <w:t xml:space="preserve">s </w:t>
      </w:r>
      <w:r w:rsidR="00372B8E" w:rsidRPr="00235CA8">
        <w:rPr>
          <w:rFonts w:ascii="Times New Roman" w:hAnsi="Times New Roman" w:cs="Times New Roman"/>
          <w:color w:val="000000"/>
          <w:sz w:val="24"/>
          <w:szCs w:val="24"/>
          <w:shd w:val="clear" w:color="auto" w:fill="FFFFFF"/>
        </w:rPr>
        <w:t xml:space="preserve">to feminists </w:t>
      </w:r>
      <w:r w:rsidR="005F119E" w:rsidRPr="00235CA8">
        <w:rPr>
          <w:rFonts w:ascii="Times New Roman" w:hAnsi="Times New Roman" w:cs="Times New Roman"/>
          <w:color w:val="000000"/>
          <w:sz w:val="24"/>
          <w:szCs w:val="24"/>
          <w:shd w:val="clear" w:color="auto" w:fill="FFFFFF"/>
        </w:rPr>
        <w:t>(</w:t>
      </w:r>
      <w:proofErr w:type="spellStart"/>
      <w:r w:rsidR="005F119E" w:rsidRPr="00235CA8">
        <w:rPr>
          <w:rFonts w:ascii="Times New Roman" w:hAnsi="Times New Roman" w:cs="Times New Roman"/>
          <w:color w:val="000000"/>
          <w:sz w:val="24"/>
          <w:szCs w:val="24"/>
          <w:shd w:val="clear" w:color="auto" w:fill="FFFFFF"/>
        </w:rPr>
        <w:t>Moh</w:t>
      </w:r>
      <w:r w:rsidR="00422513" w:rsidRPr="00235CA8">
        <w:rPr>
          <w:rFonts w:ascii="Times New Roman" w:hAnsi="Times New Roman" w:cs="Times New Roman"/>
          <w:color w:val="000000"/>
          <w:sz w:val="24"/>
          <w:szCs w:val="24"/>
          <w:shd w:val="clear" w:color="auto" w:fill="FFFFFF"/>
        </w:rPr>
        <w:t>a</w:t>
      </w:r>
      <w:r w:rsidR="005F119E" w:rsidRPr="00235CA8">
        <w:rPr>
          <w:rFonts w:ascii="Times New Roman" w:hAnsi="Times New Roman" w:cs="Times New Roman"/>
          <w:color w:val="000000"/>
          <w:sz w:val="24"/>
          <w:szCs w:val="24"/>
          <w:shd w:val="clear" w:color="auto" w:fill="FFFFFF"/>
        </w:rPr>
        <w:t>jan</w:t>
      </w:r>
      <w:proofErr w:type="spellEnd"/>
      <w:r w:rsidR="005F119E" w:rsidRPr="00235CA8">
        <w:rPr>
          <w:rFonts w:ascii="Times New Roman" w:hAnsi="Times New Roman" w:cs="Times New Roman"/>
          <w:color w:val="000000"/>
          <w:sz w:val="24"/>
          <w:szCs w:val="24"/>
          <w:shd w:val="clear" w:color="auto" w:fill="FFFFFF"/>
        </w:rPr>
        <w:t xml:space="preserve">, 2022). Additionally, the </w:t>
      </w:r>
      <w:r w:rsidR="6C837517" w:rsidRPr="00235CA8">
        <w:rPr>
          <w:rFonts w:ascii="Times New Roman" w:hAnsi="Times New Roman" w:cs="Times New Roman"/>
          <w:color w:val="000000"/>
          <w:sz w:val="24"/>
          <w:szCs w:val="24"/>
          <w:shd w:val="clear" w:color="auto" w:fill="FFFFFF"/>
        </w:rPr>
        <w:t>fight</w:t>
      </w:r>
      <w:r w:rsidR="005F119E" w:rsidRPr="00235CA8">
        <w:rPr>
          <w:rFonts w:ascii="Times New Roman" w:hAnsi="Times New Roman" w:cs="Times New Roman"/>
          <w:color w:val="000000"/>
          <w:sz w:val="24"/>
          <w:szCs w:val="24"/>
          <w:shd w:val="clear" w:color="auto" w:fill="FFFFFF"/>
        </w:rPr>
        <w:t xml:space="preserve"> to gain equal pay, the use of sexism and gender within society and the abolition of beauty culture</w:t>
      </w:r>
      <w:r w:rsidR="00A60B81" w:rsidRPr="00235CA8">
        <w:rPr>
          <w:rFonts w:ascii="Times New Roman" w:hAnsi="Times New Roman" w:cs="Times New Roman"/>
          <w:color w:val="000000"/>
          <w:sz w:val="24"/>
          <w:szCs w:val="24"/>
          <w:shd w:val="clear" w:color="auto" w:fill="FFFFFF"/>
        </w:rPr>
        <w:t xml:space="preserve"> were addressed in hope to gain a more just and inclusive society</w:t>
      </w:r>
      <w:r w:rsidR="00185A48" w:rsidRPr="00235CA8">
        <w:rPr>
          <w:rFonts w:ascii="Times New Roman" w:hAnsi="Times New Roman" w:cs="Times New Roman"/>
          <w:color w:val="000000"/>
          <w:sz w:val="24"/>
          <w:szCs w:val="24"/>
          <w:shd w:val="clear" w:color="auto" w:fill="FFFFFF"/>
        </w:rPr>
        <w:t xml:space="preserve"> (</w:t>
      </w:r>
      <w:proofErr w:type="spellStart"/>
      <w:r w:rsidR="00185A48" w:rsidRPr="00235CA8">
        <w:rPr>
          <w:rFonts w:ascii="Times New Roman" w:hAnsi="Times New Roman" w:cs="Times New Roman"/>
          <w:color w:val="000000"/>
          <w:sz w:val="24"/>
          <w:szCs w:val="24"/>
          <w:shd w:val="clear" w:color="auto" w:fill="FFFFFF"/>
        </w:rPr>
        <w:t>Sidler</w:t>
      </w:r>
      <w:proofErr w:type="spellEnd"/>
      <w:r w:rsidR="00EB24BF" w:rsidRPr="00235CA8">
        <w:rPr>
          <w:rFonts w:ascii="Times New Roman" w:hAnsi="Times New Roman" w:cs="Times New Roman"/>
          <w:color w:val="000000"/>
          <w:sz w:val="24"/>
          <w:szCs w:val="24"/>
          <w:shd w:val="clear" w:color="auto" w:fill="FFFFFF"/>
        </w:rPr>
        <w:t>, 1997)</w:t>
      </w:r>
      <w:r w:rsidR="005F119E" w:rsidRPr="00235CA8">
        <w:rPr>
          <w:rFonts w:ascii="Times New Roman" w:hAnsi="Times New Roman" w:cs="Times New Roman"/>
          <w:color w:val="000000"/>
          <w:sz w:val="24"/>
          <w:szCs w:val="24"/>
          <w:shd w:val="clear" w:color="auto" w:fill="FFFFFF"/>
        </w:rPr>
        <w:t xml:space="preserve">. </w:t>
      </w:r>
    </w:p>
    <w:p w14:paraId="1096388C" w14:textId="3B5743F8" w:rsidR="005F119E" w:rsidRPr="00235CA8" w:rsidRDefault="005F119E"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However, not everyone agreed with the rigid thinking o</w:t>
      </w:r>
      <w:r w:rsidR="001546D0" w:rsidRPr="00235CA8">
        <w:rPr>
          <w:rFonts w:ascii="Times New Roman" w:hAnsi="Times New Roman" w:cs="Times New Roman"/>
          <w:color w:val="000000"/>
          <w:sz w:val="24"/>
          <w:szCs w:val="24"/>
          <w:shd w:val="clear" w:color="auto" w:fill="FFFFFF"/>
        </w:rPr>
        <w:t>f</w:t>
      </w:r>
      <w:r w:rsidRPr="00235CA8">
        <w:rPr>
          <w:rFonts w:ascii="Times New Roman" w:hAnsi="Times New Roman" w:cs="Times New Roman"/>
          <w:color w:val="000000"/>
          <w:sz w:val="24"/>
          <w:szCs w:val="24"/>
          <w:shd w:val="clear" w:color="auto" w:fill="FFFFFF"/>
        </w:rPr>
        <w:t xml:space="preserve"> the second wave feminist</w:t>
      </w:r>
      <w:r w:rsidR="001546D0" w:rsidRPr="00235CA8">
        <w:rPr>
          <w:rFonts w:ascii="Times New Roman" w:hAnsi="Times New Roman" w:cs="Times New Roman"/>
          <w:color w:val="000000"/>
          <w:sz w:val="24"/>
          <w:szCs w:val="24"/>
          <w:shd w:val="clear" w:color="auto" w:fill="FFFFFF"/>
        </w:rPr>
        <w:t>s</w:t>
      </w:r>
      <w:r w:rsidR="3343F264"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questio</w:t>
      </w:r>
      <w:r w:rsidR="001546D0" w:rsidRPr="00235CA8">
        <w:rPr>
          <w:rFonts w:ascii="Times New Roman" w:hAnsi="Times New Roman" w:cs="Times New Roman"/>
          <w:color w:val="000000"/>
          <w:sz w:val="24"/>
          <w:szCs w:val="24"/>
          <w:shd w:val="clear" w:color="auto" w:fill="FFFFFF"/>
        </w:rPr>
        <w:t>ning</w:t>
      </w:r>
      <w:r w:rsidRPr="00235CA8">
        <w:rPr>
          <w:rFonts w:ascii="Times New Roman" w:hAnsi="Times New Roman" w:cs="Times New Roman"/>
          <w:color w:val="000000"/>
          <w:sz w:val="24"/>
          <w:szCs w:val="24"/>
          <w:shd w:val="clear" w:color="auto" w:fill="FFFFFF"/>
        </w:rPr>
        <w:t xml:space="preserve"> who stood to gain from this movement</w:t>
      </w:r>
      <w:r w:rsidR="00743059" w:rsidRPr="00235CA8">
        <w:rPr>
          <w:rFonts w:ascii="Times New Roman" w:hAnsi="Times New Roman" w:cs="Times New Roman"/>
          <w:color w:val="000000"/>
          <w:sz w:val="24"/>
          <w:szCs w:val="24"/>
          <w:shd w:val="clear" w:color="auto" w:fill="FFFFFF"/>
        </w:rPr>
        <w:t xml:space="preserve"> (</w:t>
      </w:r>
      <w:proofErr w:type="spellStart"/>
      <w:r w:rsidR="00743059" w:rsidRPr="00235CA8">
        <w:rPr>
          <w:rFonts w:ascii="Times New Roman" w:hAnsi="Times New Roman" w:cs="Times New Roman"/>
          <w:color w:val="000000"/>
          <w:sz w:val="24"/>
          <w:szCs w:val="24"/>
          <w:shd w:val="clear" w:color="auto" w:fill="FFFFFF"/>
        </w:rPr>
        <w:t>Sidler</w:t>
      </w:r>
      <w:proofErr w:type="spellEnd"/>
      <w:r w:rsidR="00743059" w:rsidRPr="00235CA8">
        <w:rPr>
          <w:rFonts w:ascii="Times New Roman" w:hAnsi="Times New Roman" w:cs="Times New Roman"/>
          <w:color w:val="000000"/>
          <w:sz w:val="24"/>
          <w:szCs w:val="24"/>
          <w:shd w:val="clear" w:color="auto" w:fill="FFFFFF"/>
        </w:rPr>
        <w:t>, 1997)</w:t>
      </w:r>
      <w:r w:rsidR="001546D0"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w:t>
      </w:r>
      <w:r w:rsidR="00743059" w:rsidRPr="00235CA8">
        <w:rPr>
          <w:rFonts w:ascii="Times New Roman" w:hAnsi="Times New Roman" w:cs="Times New Roman"/>
          <w:color w:val="000000"/>
          <w:sz w:val="24"/>
          <w:szCs w:val="24"/>
          <w:shd w:val="clear" w:color="auto" w:fill="FFFFFF"/>
        </w:rPr>
        <w:t xml:space="preserve">The second wave activists were </w:t>
      </w:r>
      <w:r w:rsidRPr="00235CA8">
        <w:rPr>
          <w:rFonts w:ascii="Times New Roman" w:hAnsi="Times New Roman" w:cs="Times New Roman"/>
          <w:color w:val="000000"/>
          <w:sz w:val="24"/>
          <w:szCs w:val="24"/>
          <w:shd w:val="clear" w:color="auto" w:fill="FFFFFF"/>
        </w:rPr>
        <w:t xml:space="preserve">predominantly white women </w:t>
      </w:r>
      <w:r w:rsidR="00743059" w:rsidRPr="00235CA8">
        <w:rPr>
          <w:rFonts w:ascii="Times New Roman" w:hAnsi="Times New Roman" w:cs="Times New Roman"/>
          <w:color w:val="000000"/>
          <w:sz w:val="24"/>
          <w:szCs w:val="24"/>
          <w:shd w:val="clear" w:color="auto" w:fill="FFFFFF"/>
        </w:rPr>
        <w:t>who although marginalised</w:t>
      </w:r>
      <w:r w:rsidR="00C2134E" w:rsidRPr="00235CA8">
        <w:rPr>
          <w:rFonts w:ascii="Times New Roman" w:hAnsi="Times New Roman" w:cs="Times New Roman"/>
          <w:color w:val="000000"/>
          <w:sz w:val="24"/>
          <w:szCs w:val="24"/>
          <w:shd w:val="clear" w:color="auto" w:fill="FFFFFF"/>
        </w:rPr>
        <w:t>, didn’t suffer the same as other smaller marginalised groups</w:t>
      </w:r>
      <w:r w:rsidR="00E07D48" w:rsidRPr="00235CA8">
        <w:rPr>
          <w:rFonts w:ascii="Times New Roman" w:hAnsi="Times New Roman" w:cs="Times New Roman"/>
          <w:color w:val="000000"/>
          <w:sz w:val="24"/>
          <w:szCs w:val="24"/>
          <w:shd w:val="clear" w:color="auto" w:fill="FFFFFF"/>
        </w:rPr>
        <w:t xml:space="preserve"> </w:t>
      </w:r>
      <w:r w:rsidRPr="00235CA8">
        <w:rPr>
          <w:rFonts w:ascii="Times New Roman" w:hAnsi="Times New Roman" w:cs="Times New Roman"/>
          <w:color w:val="000000"/>
          <w:sz w:val="24"/>
          <w:szCs w:val="24"/>
          <w:shd w:val="clear" w:color="auto" w:fill="FFFFFF"/>
        </w:rPr>
        <w:t>(</w:t>
      </w:r>
      <w:proofErr w:type="spellStart"/>
      <w:r w:rsidRPr="00235CA8">
        <w:rPr>
          <w:rFonts w:ascii="Times New Roman" w:hAnsi="Times New Roman" w:cs="Times New Roman"/>
          <w:color w:val="000000"/>
          <w:sz w:val="24"/>
          <w:szCs w:val="24"/>
          <w:shd w:val="clear" w:color="auto" w:fill="FFFFFF"/>
        </w:rPr>
        <w:t>Sidler</w:t>
      </w:r>
      <w:proofErr w:type="spellEnd"/>
      <w:r w:rsidRPr="00235CA8">
        <w:rPr>
          <w:rFonts w:ascii="Times New Roman" w:hAnsi="Times New Roman" w:cs="Times New Roman"/>
          <w:color w:val="000000"/>
          <w:sz w:val="24"/>
          <w:szCs w:val="24"/>
          <w:shd w:val="clear" w:color="auto" w:fill="FFFFFF"/>
        </w:rPr>
        <w:t>, 1997). Thus, bringing about the third wave</w:t>
      </w:r>
      <w:r w:rsidR="000540C3" w:rsidRPr="00235CA8">
        <w:rPr>
          <w:rFonts w:ascii="Times New Roman" w:hAnsi="Times New Roman" w:cs="Times New Roman"/>
          <w:color w:val="000000"/>
          <w:sz w:val="24"/>
          <w:szCs w:val="24"/>
          <w:shd w:val="clear" w:color="auto" w:fill="FFFFFF"/>
        </w:rPr>
        <w:t xml:space="preserve"> in </w:t>
      </w:r>
      <w:r w:rsidR="00C7686A" w:rsidRPr="00235CA8">
        <w:rPr>
          <w:rFonts w:ascii="Times New Roman" w:hAnsi="Times New Roman" w:cs="Times New Roman"/>
          <w:color w:val="000000"/>
          <w:sz w:val="24"/>
          <w:szCs w:val="24"/>
          <w:shd w:val="clear" w:color="auto" w:fill="FFFFFF"/>
        </w:rPr>
        <w:t xml:space="preserve">1990’s through to </w:t>
      </w:r>
      <w:r w:rsidR="00592737" w:rsidRPr="00235CA8">
        <w:rPr>
          <w:rFonts w:ascii="Times New Roman" w:hAnsi="Times New Roman" w:cs="Times New Roman"/>
          <w:color w:val="000000"/>
          <w:sz w:val="24"/>
          <w:szCs w:val="24"/>
          <w:shd w:val="clear" w:color="auto" w:fill="FFFFFF"/>
        </w:rPr>
        <w:t>2000, offering a</w:t>
      </w:r>
      <w:r w:rsidRPr="00235CA8">
        <w:rPr>
          <w:rFonts w:ascii="Times New Roman" w:hAnsi="Times New Roman" w:cs="Times New Roman"/>
          <w:color w:val="000000"/>
          <w:sz w:val="24"/>
          <w:szCs w:val="24"/>
          <w:shd w:val="clear" w:color="auto" w:fill="FFFFFF"/>
        </w:rPr>
        <w:t xml:space="preserve"> more ‘global’ view of feminism (</w:t>
      </w:r>
      <w:proofErr w:type="spellStart"/>
      <w:r w:rsidRPr="00235CA8">
        <w:rPr>
          <w:rFonts w:ascii="Times New Roman" w:hAnsi="Times New Roman" w:cs="Times New Roman"/>
          <w:color w:val="000000"/>
          <w:sz w:val="24"/>
          <w:szCs w:val="24"/>
          <w:shd w:val="clear" w:color="auto" w:fill="FFFFFF"/>
        </w:rPr>
        <w:t>Mohajan</w:t>
      </w:r>
      <w:proofErr w:type="spellEnd"/>
      <w:r w:rsidRPr="00235CA8">
        <w:rPr>
          <w:rFonts w:ascii="Times New Roman" w:hAnsi="Times New Roman" w:cs="Times New Roman"/>
          <w:color w:val="000000"/>
          <w:sz w:val="24"/>
          <w:szCs w:val="24"/>
          <w:shd w:val="clear" w:color="auto" w:fill="FFFFFF"/>
        </w:rPr>
        <w:t xml:space="preserve">, 2022).  The third wave focused on inclusion of all women despite cultural, </w:t>
      </w:r>
      <w:proofErr w:type="gramStart"/>
      <w:r w:rsidRPr="00235CA8">
        <w:rPr>
          <w:rFonts w:ascii="Times New Roman" w:hAnsi="Times New Roman" w:cs="Times New Roman"/>
          <w:color w:val="000000"/>
          <w:sz w:val="24"/>
          <w:szCs w:val="24"/>
          <w:shd w:val="clear" w:color="auto" w:fill="FFFFFF"/>
        </w:rPr>
        <w:t>economic</w:t>
      </w:r>
      <w:proofErr w:type="gramEnd"/>
      <w:r w:rsidRPr="00235CA8">
        <w:rPr>
          <w:rFonts w:ascii="Times New Roman" w:hAnsi="Times New Roman" w:cs="Times New Roman"/>
          <w:color w:val="000000"/>
          <w:sz w:val="24"/>
          <w:szCs w:val="24"/>
          <w:shd w:val="clear" w:color="auto" w:fill="FFFFFF"/>
        </w:rPr>
        <w:t xml:space="preserve"> and social background, making way for further subcategories of feminism including black feminism, cultural feminism and postmodern feminism (</w:t>
      </w:r>
      <w:proofErr w:type="spellStart"/>
      <w:r w:rsidRPr="00235CA8">
        <w:rPr>
          <w:rFonts w:ascii="Times New Roman" w:hAnsi="Times New Roman" w:cs="Times New Roman"/>
          <w:color w:val="000000"/>
          <w:sz w:val="24"/>
          <w:szCs w:val="24"/>
          <w:shd w:val="clear" w:color="auto" w:fill="FFFFFF"/>
        </w:rPr>
        <w:t>Moh</w:t>
      </w:r>
      <w:r w:rsidR="00422513" w:rsidRPr="00235CA8">
        <w:rPr>
          <w:rFonts w:ascii="Times New Roman" w:hAnsi="Times New Roman" w:cs="Times New Roman"/>
          <w:color w:val="000000"/>
          <w:sz w:val="24"/>
          <w:szCs w:val="24"/>
          <w:shd w:val="clear" w:color="auto" w:fill="FFFFFF"/>
        </w:rPr>
        <w:t>aj</w:t>
      </w:r>
      <w:r w:rsidRPr="00235CA8">
        <w:rPr>
          <w:rFonts w:ascii="Times New Roman" w:hAnsi="Times New Roman" w:cs="Times New Roman"/>
          <w:color w:val="000000"/>
          <w:sz w:val="24"/>
          <w:szCs w:val="24"/>
          <w:shd w:val="clear" w:color="auto" w:fill="FFFFFF"/>
        </w:rPr>
        <w:t>an</w:t>
      </w:r>
      <w:proofErr w:type="spellEnd"/>
      <w:r w:rsidRPr="00235CA8">
        <w:rPr>
          <w:rFonts w:ascii="Times New Roman" w:hAnsi="Times New Roman" w:cs="Times New Roman"/>
          <w:color w:val="000000"/>
          <w:sz w:val="24"/>
          <w:szCs w:val="24"/>
          <w:shd w:val="clear" w:color="auto" w:fill="FFFFFF"/>
        </w:rPr>
        <w:t xml:space="preserve">, 2022). Pinpointing central definitions and aims of the third </w:t>
      </w:r>
      <w:r w:rsidRPr="00235CA8">
        <w:rPr>
          <w:rFonts w:ascii="Times New Roman" w:hAnsi="Times New Roman" w:cs="Times New Roman"/>
          <w:color w:val="000000"/>
          <w:sz w:val="24"/>
          <w:szCs w:val="24"/>
          <w:shd w:val="clear" w:color="auto" w:fill="FFFFFF"/>
        </w:rPr>
        <w:lastRenderedPageBreak/>
        <w:t xml:space="preserve">wave of feminism proves difficult as this wave relies heavily on the individualisation of feminism (Aune and </w:t>
      </w:r>
      <w:proofErr w:type="spellStart"/>
      <w:r w:rsidRPr="00235CA8">
        <w:rPr>
          <w:rFonts w:ascii="Times New Roman" w:hAnsi="Times New Roman" w:cs="Times New Roman"/>
          <w:color w:val="000000"/>
          <w:sz w:val="24"/>
          <w:szCs w:val="24"/>
          <w:shd w:val="clear" w:color="auto" w:fill="FFFFFF"/>
        </w:rPr>
        <w:t>Holyoak</w:t>
      </w:r>
      <w:proofErr w:type="spellEnd"/>
      <w:r w:rsidRPr="00235CA8">
        <w:rPr>
          <w:rFonts w:ascii="Times New Roman" w:hAnsi="Times New Roman" w:cs="Times New Roman"/>
          <w:color w:val="000000"/>
          <w:sz w:val="24"/>
          <w:szCs w:val="24"/>
          <w:shd w:val="clear" w:color="auto" w:fill="FFFFFF"/>
        </w:rPr>
        <w:t xml:space="preserve">, 2017). Aune and </w:t>
      </w:r>
      <w:proofErr w:type="spellStart"/>
      <w:r w:rsidRPr="00235CA8">
        <w:rPr>
          <w:rFonts w:ascii="Times New Roman" w:hAnsi="Times New Roman" w:cs="Times New Roman"/>
          <w:color w:val="000000"/>
          <w:sz w:val="24"/>
          <w:szCs w:val="24"/>
          <w:shd w:val="clear" w:color="auto" w:fill="FFFFFF"/>
        </w:rPr>
        <w:t>Holyoak</w:t>
      </w:r>
      <w:proofErr w:type="spellEnd"/>
      <w:r w:rsidRPr="00235CA8">
        <w:rPr>
          <w:rFonts w:ascii="Times New Roman" w:hAnsi="Times New Roman" w:cs="Times New Roman"/>
          <w:color w:val="000000"/>
          <w:sz w:val="24"/>
          <w:szCs w:val="24"/>
          <w:shd w:val="clear" w:color="auto" w:fill="FFFFFF"/>
        </w:rPr>
        <w:t xml:space="preserve"> (2017) continue to suggest that to some</w:t>
      </w:r>
      <w:r w:rsidR="00EE405D"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the third wave focused on recovering feminine qualities and sexuality, despite these being subjective. The third wave looked to offer inclusion to marginalised groups, allow individual views and step away from previous feminist waves (Aune and </w:t>
      </w:r>
      <w:proofErr w:type="spellStart"/>
      <w:r w:rsidRPr="00235CA8">
        <w:rPr>
          <w:rFonts w:ascii="Times New Roman" w:hAnsi="Times New Roman" w:cs="Times New Roman"/>
          <w:color w:val="000000"/>
          <w:sz w:val="24"/>
          <w:szCs w:val="24"/>
          <w:shd w:val="clear" w:color="auto" w:fill="FFFFFF"/>
        </w:rPr>
        <w:t>Holyoak</w:t>
      </w:r>
      <w:proofErr w:type="spellEnd"/>
      <w:r w:rsidRPr="00235CA8">
        <w:rPr>
          <w:rFonts w:ascii="Times New Roman" w:hAnsi="Times New Roman" w:cs="Times New Roman"/>
          <w:color w:val="000000"/>
          <w:sz w:val="24"/>
          <w:szCs w:val="24"/>
          <w:shd w:val="clear" w:color="auto" w:fill="FFFFFF"/>
        </w:rPr>
        <w:t xml:space="preserve">, 2017). </w:t>
      </w:r>
    </w:p>
    <w:p w14:paraId="613047B4" w14:textId="29EACE88" w:rsidR="00F213F2" w:rsidRPr="00235CA8" w:rsidRDefault="005F119E"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 xml:space="preserve">The fourth wave </w:t>
      </w:r>
      <w:r w:rsidR="000540C3" w:rsidRPr="00235CA8">
        <w:rPr>
          <w:rFonts w:ascii="Times New Roman" w:hAnsi="Times New Roman" w:cs="Times New Roman"/>
          <w:color w:val="000000"/>
          <w:sz w:val="24"/>
          <w:szCs w:val="24"/>
          <w:shd w:val="clear" w:color="auto" w:fill="FFFFFF"/>
        </w:rPr>
        <w:t>and current wave</w:t>
      </w:r>
      <w:r w:rsidRPr="00235CA8">
        <w:rPr>
          <w:rFonts w:ascii="Times New Roman" w:hAnsi="Times New Roman" w:cs="Times New Roman"/>
          <w:color w:val="000000"/>
          <w:sz w:val="24"/>
          <w:szCs w:val="24"/>
          <w:shd w:val="clear" w:color="auto" w:fill="FFFFFF"/>
        </w:rPr>
        <w:t xml:space="preserve"> of feminism</w:t>
      </w:r>
      <w:r w:rsidR="00592737" w:rsidRPr="00235CA8">
        <w:rPr>
          <w:rFonts w:ascii="Times New Roman" w:hAnsi="Times New Roman" w:cs="Times New Roman"/>
          <w:color w:val="000000"/>
          <w:sz w:val="24"/>
          <w:szCs w:val="24"/>
          <w:shd w:val="clear" w:color="auto" w:fill="FFFFFF"/>
        </w:rPr>
        <w:t xml:space="preserve"> came about in 2012 a</w:t>
      </w:r>
      <w:r w:rsidR="004A3B03" w:rsidRPr="00235CA8">
        <w:rPr>
          <w:rFonts w:ascii="Times New Roman" w:hAnsi="Times New Roman" w:cs="Times New Roman"/>
          <w:color w:val="000000"/>
          <w:sz w:val="24"/>
          <w:szCs w:val="24"/>
          <w:shd w:val="clear" w:color="auto" w:fill="FFFFFF"/>
        </w:rPr>
        <w:t>nd</w:t>
      </w:r>
      <w:r w:rsidRPr="00235CA8">
        <w:rPr>
          <w:rFonts w:ascii="Times New Roman" w:hAnsi="Times New Roman" w:cs="Times New Roman"/>
          <w:color w:val="000000"/>
          <w:sz w:val="24"/>
          <w:szCs w:val="24"/>
          <w:shd w:val="clear" w:color="auto" w:fill="FFFFFF"/>
        </w:rPr>
        <w:t xml:space="preserve"> is largely characterised by social media (</w:t>
      </w:r>
      <w:proofErr w:type="spellStart"/>
      <w:r w:rsidRPr="00235CA8">
        <w:rPr>
          <w:rFonts w:ascii="Times New Roman" w:hAnsi="Times New Roman" w:cs="Times New Roman"/>
          <w:color w:val="000000"/>
          <w:sz w:val="24"/>
          <w:szCs w:val="24"/>
          <w:shd w:val="clear" w:color="auto" w:fill="FFFFFF"/>
        </w:rPr>
        <w:t>Gnedash</w:t>
      </w:r>
      <w:proofErr w:type="spellEnd"/>
      <w:r w:rsidRPr="00235CA8">
        <w:rPr>
          <w:rFonts w:ascii="Times New Roman" w:hAnsi="Times New Roman" w:cs="Times New Roman"/>
          <w:color w:val="000000"/>
          <w:sz w:val="24"/>
          <w:szCs w:val="24"/>
          <w:shd w:val="clear" w:color="auto" w:fill="FFFFFF"/>
        </w:rPr>
        <w:t xml:space="preserve">, 2022). </w:t>
      </w:r>
      <w:proofErr w:type="spellStart"/>
      <w:r w:rsidRPr="00235CA8">
        <w:rPr>
          <w:rFonts w:ascii="Times New Roman" w:hAnsi="Times New Roman" w:cs="Times New Roman"/>
          <w:color w:val="000000"/>
          <w:sz w:val="24"/>
          <w:szCs w:val="24"/>
          <w:shd w:val="clear" w:color="auto" w:fill="FFFFFF"/>
        </w:rPr>
        <w:t>Gnedash</w:t>
      </w:r>
      <w:proofErr w:type="spellEnd"/>
      <w:r w:rsidR="4D318F84" w:rsidRPr="00235CA8">
        <w:rPr>
          <w:rFonts w:ascii="Times New Roman" w:hAnsi="Times New Roman" w:cs="Times New Roman"/>
          <w:color w:val="000000"/>
          <w:sz w:val="24"/>
          <w:szCs w:val="24"/>
          <w:shd w:val="clear" w:color="auto" w:fill="FFFFFF"/>
        </w:rPr>
        <w:t xml:space="preserve"> (2022)</w:t>
      </w:r>
      <w:r w:rsidRPr="00235CA8">
        <w:rPr>
          <w:rFonts w:ascii="Times New Roman" w:hAnsi="Times New Roman" w:cs="Times New Roman"/>
          <w:color w:val="000000"/>
          <w:sz w:val="24"/>
          <w:szCs w:val="24"/>
          <w:shd w:val="clear" w:color="auto" w:fill="FFFFFF"/>
        </w:rPr>
        <w:t xml:space="preserve"> suggests that the use of social media in challenging gender inclusion is a key concept of the fourth wave of feminism</w:t>
      </w:r>
      <w:r w:rsidR="00525005" w:rsidRPr="00235CA8">
        <w:rPr>
          <w:rFonts w:ascii="Times New Roman" w:hAnsi="Times New Roman" w:cs="Times New Roman"/>
          <w:color w:val="000000"/>
          <w:sz w:val="24"/>
          <w:szCs w:val="24"/>
          <w:shd w:val="clear" w:color="auto" w:fill="FFFFFF"/>
        </w:rPr>
        <w:t>.</w:t>
      </w:r>
      <w:r w:rsidR="00A4675D">
        <w:rPr>
          <w:rFonts w:ascii="Times New Roman" w:hAnsi="Times New Roman" w:cs="Times New Roman"/>
          <w:color w:val="000000"/>
          <w:sz w:val="24"/>
          <w:szCs w:val="24"/>
          <w:shd w:val="clear" w:color="auto" w:fill="FFFFFF"/>
        </w:rPr>
        <w:t xml:space="preserve"> </w:t>
      </w:r>
      <w:r w:rsidR="00A4675D" w:rsidRPr="00B12D4C">
        <w:rPr>
          <w:rFonts w:ascii="Times New Roman" w:hAnsi="Times New Roman" w:cs="Times New Roman"/>
          <w:color w:val="000000"/>
          <w:sz w:val="24"/>
          <w:szCs w:val="24"/>
          <w:shd w:val="clear" w:color="auto" w:fill="FFFFFF"/>
        </w:rPr>
        <w:t xml:space="preserve">Social media </w:t>
      </w:r>
      <w:r w:rsidR="00340272" w:rsidRPr="00B12D4C">
        <w:rPr>
          <w:rFonts w:ascii="Times New Roman" w:hAnsi="Times New Roman" w:cs="Times New Roman"/>
          <w:color w:val="000000"/>
          <w:sz w:val="24"/>
          <w:szCs w:val="24"/>
          <w:shd w:val="clear" w:color="auto" w:fill="FFFFFF"/>
        </w:rPr>
        <w:t xml:space="preserve">platforms allow the oppressed to speak out </w:t>
      </w:r>
      <w:r w:rsidR="00B00255" w:rsidRPr="00B12D4C">
        <w:rPr>
          <w:rFonts w:ascii="Times New Roman" w:hAnsi="Times New Roman" w:cs="Times New Roman"/>
          <w:color w:val="000000"/>
          <w:sz w:val="24"/>
          <w:szCs w:val="24"/>
          <w:shd w:val="clear" w:color="auto" w:fill="FFFFFF"/>
        </w:rPr>
        <w:t xml:space="preserve">through social justice campaigns </w:t>
      </w:r>
      <w:proofErr w:type="spellStart"/>
      <w:r w:rsidR="00B00255" w:rsidRPr="00B12D4C">
        <w:rPr>
          <w:rFonts w:ascii="Times New Roman" w:hAnsi="Times New Roman" w:cs="Times New Roman"/>
          <w:color w:val="000000"/>
          <w:sz w:val="24"/>
          <w:szCs w:val="24"/>
          <w:shd w:val="clear" w:color="auto" w:fill="FFFFFF"/>
        </w:rPr>
        <w:t>Mohajan</w:t>
      </w:r>
      <w:proofErr w:type="spellEnd"/>
      <w:r w:rsidR="00B00255" w:rsidRPr="00B12D4C">
        <w:rPr>
          <w:rFonts w:ascii="Times New Roman" w:hAnsi="Times New Roman" w:cs="Times New Roman"/>
          <w:color w:val="000000"/>
          <w:sz w:val="24"/>
          <w:szCs w:val="24"/>
          <w:shd w:val="clear" w:color="auto" w:fill="FFFFFF"/>
        </w:rPr>
        <w:t xml:space="preserve"> (2022) states.</w:t>
      </w:r>
      <w:r w:rsidR="00B00255">
        <w:rPr>
          <w:rFonts w:ascii="Times New Roman" w:hAnsi="Times New Roman" w:cs="Times New Roman"/>
          <w:color w:val="000000"/>
          <w:sz w:val="24"/>
          <w:szCs w:val="24"/>
          <w:shd w:val="clear" w:color="auto" w:fill="FFFFFF"/>
        </w:rPr>
        <w:t xml:space="preserve"> </w:t>
      </w:r>
      <w:proofErr w:type="spellStart"/>
      <w:r w:rsidRPr="00235CA8">
        <w:rPr>
          <w:rFonts w:ascii="Times New Roman" w:hAnsi="Times New Roman" w:cs="Times New Roman"/>
          <w:color w:val="000000"/>
          <w:sz w:val="24"/>
          <w:szCs w:val="24"/>
          <w:shd w:val="clear" w:color="auto" w:fill="FFFFFF"/>
        </w:rPr>
        <w:t>Mohajan</w:t>
      </w:r>
      <w:proofErr w:type="spellEnd"/>
      <w:r w:rsidRPr="00235CA8">
        <w:rPr>
          <w:rFonts w:ascii="Times New Roman" w:hAnsi="Times New Roman" w:cs="Times New Roman"/>
          <w:color w:val="000000"/>
          <w:sz w:val="24"/>
          <w:szCs w:val="24"/>
          <w:shd w:val="clear" w:color="auto" w:fill="FFFFFF"/>
        </w:rPr>
        <w:t xml:space="preserve"> (2022) continues to summarise the aims of the fourth wave as the confrontation of social injustice not only towards women, but to all genders, aiming for a socially inclusive society using the internet as a platform to do so. </w:t>
      </w:r>
      <w:r w:rsidR="00F213F2" w:rsidRPr="00235CA8">
        <w:rPr>
          <w:rFonts w:ascii="Times New Roman" w:hAnsi="Times New Roman" w:cs="Times New Roman"/>
          <w:color w:val="000000"/>
          <w:sz w:val="24"/>
          <w:szCs w:val="24"/>
          <w:shd w:val="clear" w:color="auto" w:fill="FFFFFF"/>
        </w:rPr>
        <w:t xml:space="preserve">However, </w:t>
      </w:r>
      <w:r w:rsidR="00990EBC" w:rsidRPr="00235CA8">
        <w:rPr>
          <w:rFonts w:ascii="Times New Roman" w:hAnsi="Times New Roman" w:cs="Times New Roman"/>
          <w:color w:val="000000"/>
          <w:sz w:val="24"/>
          <w:szCs w:val="24"/>
          <w:shd w:val="clear" w:color="auto" w:fill="FFFFFF"/>
        </w:rPr>
        <w:t xml:space="preserve">many individuals </w:t>
      </w:r>
      <w:r w:rsidR="00F213F2" w:rsidRPr="00235CA8">
        <w:rPr>
          <w:rFonts w:ascii="Times New Roman" w:hAnsi="Times New Roman" w:cs="Times New Roman"/>
          <w:color w:val="000000"/>
          <w:sz w:val="24"/>
          <w:szCs w:val="24"/>
          <w:shd w:val="clear" w:color="auto" w:fill="FFFFFF"/>
        </w:rPr>
        <w:t>today state</w:t>
      </w:r>
      <w:r w:rsidR="00990EBC" w:rsidRPr="00235CA8">
        <w:rPr>
          <w:rFonts w:ascii="Times New Roman" w:hAnsi="Times New Roman" w:cs="Times New Roman"/>
          <w:color w:val="000000"/>
          <w:sz w:val="24"/>
          <w:szCs w:val="24"/>
          <w:shd w:val="clear" w:color="auto" w:fill="FFFFFF"/>
        </w:rPr>
        <w:t xml:space="preserve"> that they do not identify with the fourth wave of feminism (Seidman, 2019). </w:t>
      </w:r>
      <w:r w:rsidR="00F213F2" w:rsidRPr="00235CA8">
        <w:rPr>
          <w:rFonts w:ascii="Times New Roman" w:hAnsi="Times New Roman" w:cs="Times New Roman"/>
          <w:color w:val="000000"/>
          <w:sz w:val="24"/>
          <w:szCs w:val="24"/>
          <w:shd w:val="clear" w:color="auto" w:fill="FFFFFF"/>
        </w:rPr>
        <w:t>Some believe that feminism is out-dated and invalid in contemporary society (Walters, 2005). Whilst others strongly believe that feminism is a relevant and necessary movement today (Seidman, 2019).</w:t>
      </w:r>
    </w:p>
    <w:p w14:paraId="1BC4A17A" w14:textId="1DDFB505" w:rsidR="00C2134E" w:rsidRPr="00235CA8" w:rsidRDefault="00565501" w:rsidP="0088631A">
      <w:pPr>
        <w:spacing w:line="360" w:lineRule="auto"/>
        <w:jc w:val="both"/>
        <w:rPr>
          <w:rFonts w:ascii="Times New Roman" w:hAnsi="Times New Roman" w:cs="Times New Roman"/>
          <w:sz w:val="24"/>
          <w:szCs w:val="24"/>
        </w:rPr>
      </w:pPr>
      <w:r w:rsidRPr="00235CA8">
        <w:rPr>
          <w:rFonts w:ascii="Times New Roman" w:hAnsi="Times New Roman" w:cs="Times New Roman"/>
          <w:sz w:val="24"/>
          <w:szCs w:val="24"/>
        </w:rPr>
        <w:t xml:space="preserve">Throughout the </w:t>
      </w:r>
      <w:r w:rsidR="00901F18" w:rsidRPr="00235CA8">
        <w:rPr>
          <w:rFonts w:ascii="Times New Roman" w:hAnsi="Times New Roman" w:cs="Times New Roman"/>
          <w:sz w:val="24"/>
          <w:szCs w:val="24"/>
        </w:rPr>
        <w:t>waves</w:t>
      </w:r>
      <w:r w:rsidRPr="00235CA8">
        <w:rPr>
          <w:rFonts w:ascii="Times New Roman" w:hAnsi="Times New Roman" w:cs="Times New Roman"/>
          <w:sz w:val="24"/>
          <w:szCs w:val="24"/>
        </w:rPr>
        <w:t xml:space="preserve"> of feminism there has been no shortage of </w:t>
      </w:r>
      <w:r w:rsidR="00EB4181" w:rsidRPr="00235CA8">
        <w:rPr>
          <w:rFonts w:ascii="Times New Roman" w:hAnsi="Times New Roman" w:cs="Times New Roman"/>
          <w:sz w:val="24"/>
          <w:szCs w:val="24"/>
        </w:rPr>
        <w:t>theory,</w:t>
      </w:r>
      <w:r w:rsidR="000D1C26" w:rsidRPr="00235CA8">
        <w:rPr>
          <w:rFonts w:ascii="Times New Roman" w:hAnsi="Times New Roman" w:cs="Times New Roman"/>
          <w:sz w:val="24"/>
          <w:szCs w:val="24"/>
        </w:rPr>
        <w:t xml:space="preserve"> the ideology, not matching the practice (</w:t>
      </w:r>
      <w:r w:rsidR="00FE04BF" w:rsidRPr="00235CA8">
        <w:rPr>
          <w:rFonts w:ascii="Times New Roman" w:hAnsi="Times New Roman" w:cs="Times New Roman"/>
          <w:sz w:val="24"/>
          <w:szCs w:val="24"/>
        </w:rPr>
        <w:t>Hirsch</w:t>
      </w:r>
      <w:r w:rsidR="006022C8" w:rsidRPr="00235CA8">
        <w:rPr>
          <w:rFonts w:ascii="Times New Roman" w:hAnsi="Times New Roman" w:cs="Times New Roman"/>
          <w:sz w:val="24"/>
          <w:szCs w:val="24"/>
        </w:rPr>
        <w:t xml:space="preserve"> and </w:t>
      </w:r>
      <w:r w:rsidR="00FE04BF" w:rsidRPr="00235CA8">
        <w:rPr>
          <w:rFonts w:ascii="Times New Roman" w:hAnsi="Times New Roman" w:cs="Times New Roman"/>
          <w:sz w:val="24"/>
          <w:szCs w:val="24"/>
        </w:rPr>
        <w:t>Keller, 1990)</w:t>
      </w:r>
      <w:r w:rsidR="004E1BE3" w:rsidRPr="00235CA8">
        <w:rPr>
          <w:rFonts w:ascii="Times New Roman" w:hAnsi="Times New Roman" w:cs="Times New Roman"/>
          <w:sz w:val="24"/>
          <w:szCs w:val="24"/>
        </w:rPr>
        <w:t xml:space="preserve">. Due to this </w:t>
      </w:r>
      <w:r w:rsidR="00EB4181" w:rsidRPr="00235CA8">
        <w:rPr>
          <w:rFonts w:ascii="Times New Roman" w:hAnsi="Times New Roman" w:cs="Times New Roman"/>
          <w:sz w:val="24"/>
          <w:szCs w:val="24"/>
        </w:rPr>
        <w:t>feminism split into different categories</w:t>
      </w:r>
      <w:r w:rsidR="009F1698" w:rsidRPr="00235CA8">
        <w:rPr>
          <w:rFonts w:ascii="Times New Roman" w:hAnsi="Times New Roman" w:cs="Times New Roman"/>
          <w:sz w:val="24"/>
          <w:szCs w:val="24"/>
        </w:rPr>
        <w:t xml:space="preserve"> each with their own </w:t>
      </w:r>
      <w:r w:rsidR="00C2134E" w:rsidRPr="00235CA8">
        <w:rPr>
          <w:rFonts w:ascii="Times New Roman" w:hAnsi="Times New Roman" w:cs="Times New Roman"/>
          <w:sz w:val="24"/>
          <w:szCs w:val="24"/>
        </w:rPr>
        <w:t xml:space="preserve">core </w:t>
      </w:r>
      <w:r w:rsidR="00D3138E" w:rsidRPr="00235CA8">
        <w:rPr>
          <w:rFonts w:ascii="Times New Roman" w:hAnsi="Times New Roman" w:cs="Times New Roman"/>
          <w:sz w:val="24"/>
          <w:szCs w:val="24"/>
        </w:rPr>
        <w:t xml:space="preserve">beliefs and theories (Darnell, 2018). </w:t>
      </w:r>
    </w:p>
    <w:p w14:paraId="406F9125" w14:textId="0839C5EF" w:rsidR="005F119E" w:rsidRPr="00235CA8" w:rsidRDefault="00F81CB8" w:rsidP="0088631A">
      <w:pPr>
        <w:spacing w:line="360" w:lineRule="auto"/>
        <w:jc w:val="both"/>
        <w:rPr>
          <w:rFonts w:ascii="Times New Roman" w:hAnsi="Times New Roman" w:cs="Times New Roman"/>
          <w:sz w:val="24"/>
          <w:szCs w:val="24"/>
        </w:rPr>
      </w:pPr>
      <w:r w:rsidRPr="00235CA8">
        <w:rPr>
          <w:rFonts w:ascii="Times New Roman" w:hAnsi="Times New Roman" w:cs="Times New Roman"/>
          <w:color w:val="000000"/>
          <w:sz w:val="24"/>
          <w:szCs w:val="24"/>
          <w:shd w:val="clear" w:color="auto" w:fill="FFFFFF"/>
        </w:rPr>
        <w:t>Liberal</w:t>
      </w:r>
      <w:r w:rsidR="001E6307" w:rsidRPr="00235CA8">
        <w:rPr>
          <w:rFonts w:ascii="Times New Roman" w:hAnsi="Times New Roman" w:cs="Times New Roman"/>
          <w:color w:val="000000"/>
          <w:sz w:val="24"/>
          <w:szCs w:val="24"/>
          <w:shd w:val="clear" w:color="auto" w:fill="FFFFFF"/>
        </w:rPr>
        <w:t xml:space="preserve"> </w:t>
      </w:r>
      <w:r w:rsidR="00A55AAF" w:rsidRPr="00235CA8">
        <w:rPr>
          <w:rFonts w:ascii="Times New Roman" w:hAnsi="Times New Roman" w:cs="Times New Roman"/>
          <w:color w:val="000000"/>
          <w:sz w:val="24"/>
          <w:szCs w:val="24"/>
          <w:shd w:val="clear" w:color="auto" w:fill="FFFFFF"/>
        </w:rPr>
        <w:t>feminists</w:t>
      </w:r>
      <w:r w:rsidR="001E6307" w:rsidRPr="00235CA8">
        <w:rPr>
          <w:rFonts w:ascii="Times New Roman" w:hAnsi="Times New Roman" w:cs="Times New Roman"/>
          <w:color w:val="000000"/>
          <w:sz w:val="24"/>
          <w:szCs w:val="24"/>
          <w:shd w:val="clear" w:color="auto" w:fill="FFFFFF"/>
        </w:rPr>
        <w:t xml:space="preserve"> believe in equality and harmony between both genders </w:t>
      </w:r>
      <w:r w:rsidR="009B3BC7" w:rsidRPr="00235CA8">
        <w:rPr>
          <w:rFonts w:ascii="Times New Roman" w:hAnsi="Times New Roman" w:cs="Times New Roman"/>
          <w:color w:val="000000"/>
          <w:sz w:val="24"/>
          <w:szCs w:val="24"/>
          <w:shd w:val="clear" w:color="auto" w:fill="FFFFFF"/>
        </w:rPr>
        <w:t>(</w:t>
      </w:r>
      <w:proofErr w:type="spellStart"/>
      <w:r w:rsidR="009B3BC7" w:rsidRPr="00235CA8">
        <w:rPr>
          <w:rFonts w:ascii="Times New Roman" w:hAnsi="Times New Roman" w:cs="Times New Roman"/>
          <w:color w:val="000000"/>
          <w:sz w:val="24"/>
          <w:szCs w:val="24"/>
          <w:shd w:val="clear" w:color="auto" w:fill="FFFFFF"/>
        </w:rPr>
        <w:t>Ba</w:t>
      </w:r>
      <w:r w:rsidR="00CA46CB" w:rsidRPr="00235CA8">
        <w:rPr>
          <w:rFonts w:ascii="Times New Roman" w:hAnsi="Times New Roman" w:cs="Times New Roman"/>
          <w:color w:val="000000"/>
          <w:sz w:val="24"/>
          <w:szCs w:val="24"/>
          <w:shd w:val="clear" w:color="auto" w:fill="FFFFFF"/>
        </w:rPr>
        <w:t>ehr</w:t>
      </w:r>
      <w:proofErr w:type="spellEnd"/>
      <w:r w:rsidR="00CA46CB" w:rsidRPr="00235CA8">
        <w:rPr>
          <w:rFonts w:ascii="Times New Roman" w:hAnsi="Times New Roman" w:cs="Times New Roman"/>
          <w:color w:val="000000"/>
          <w:sz w:val="24"/>
          <w:szCs w:val="24"/>
          <w:shd w:val="clear" w:color="auto" w:fill="FFFFFF"/>
        </w:rPr>
        <w:t xml:space="preserve">, 2021). </w:t>
      </w:r>
      <w:r w:rsidR="00896D07" w:rsidRPr="00235CA8">
        <w:rPr>
          <w:rFonts w:ascii="Times New Roman" w:hAnsi="Times New Roman" w:cs="Times New Roman"/>
          <w:color w:val="000000"/>
          <w:sz w:val="24"/>
          <w:szCs w:val="24"/>
          <w:shd w:val="clear" w:color="auto" w:fill="FFFFFF"/>
        </w:rPr>
        <w:t xml:space="preserve">The aim for liberal feminist </w:t>
      </w:r>
      <w:r w:rsidR="007B44B1" w:rsidRPr="00235CA8">
        <w:rPr>
          <w:rFonts w:ascii="Times New Roman" w:hAnsi="Times New Roman" w:cs="Times New Roman"/>
          <w:color w:val="000000"/>
          <w:sz w:val="24"/>
          <w:szCs w:val="24"/>
          <w:shd w:val="clear" w:color="auto" w:fill="FFFFFF"/>
        </w:rPr>
        <w:t>is</w:t>
      </w:r>
      <w:r w:rsidR="00B9794D" w:rsidRPr="00235CA8">
        <w:rPr>
          <w:rFonts w:ascii="Times New Roman" w:hAnsi="Times New Roman" w:cs="Times New Roman"/>
          <w:color w:val="000000"/>
          <w:sz w:val="24"/>
          <w:szCs w:val="24"/>
          <w:shd w:val="clear" w:color="auto" w:fill="FFFFFF"/>
        </w:rPr>
        <w:t xml:space="preserve"> to change laws </w:t>
      </w:r>
      <w:r w:rsidR="007B44B1" w:rsidRPr="00235CA8">
        <w:rPr>
          <w:rFonts w:ascii="Times New Roman" w:hAnsi="Times New Roman" w:cs="Times New Roman"/>
          <w:color w:val="000000"/>
          <w:sz w:val="24"/>
          <w:szCs w:val="24"/>
          <w:shd w:val="clear" w:color="auto" w:fill="FFFFFF"/>
        </w:rPr>
        <w:t xml:space="preserve">that allow inequality between </w:t>
      </w:r>
      <w:r w:rsidR="007B44B1" w:rsidRPr="00DC4C94">
        <w:rPr>
          <w:rFonts w:ascii="Times New Roman" w:hAnsi="Times New Roman" w:cs="Times New Roman"/>
          <w:color w:val="000000"/>
          <w:sz w:val="24"/>
          <w:szCs w:val="24"/>
          <w:shd w:val="clear" w:color="auto" w:fill="FFFFFF"/>
        </w:rPr>
        <w:t>genders</w:t>
      </w:r>
      <w:r w:rsidR="004133C3">
        <w:rPr>
          <w:rFonts w:ascii="Times New Roman" w:hAnsi="Times New Roman" w:cs="Times New Roman"/>
          <w:color w:val="000000"/>
          <w:sz w:val="24"/>
          <w:szCs w:val="24"/>
          <w:shd w:val="clear" w:color="auto" w:fill="FFFFFF"/>
        </w:rPr>
        <w:t xml:space="preserve"> such as </w:t>
      </w:r>
      <w:r w:rsidR="00DC4C94">
        <w:rPr>
          <w:rFonts w:ascii="Times New Roman" w:hAnsi="Times New Roman" w:cs="Times New Roman"/>
          <w:color w:val="000000"/>
          <w:sz w:val="24"/>
          <w:szCs w:val="24"/>
          <w:shd w:val="clear" w:color="auto" w:fill="FFFFFF"/>
        </w:rPr>
        <w:t>the equal pay act</w:t>
      </w:r>
      <w:r w:rsidR="007B44B1" w:rsidRPr="00235CA8">
        <w:rPr>
          <w:rFonts w:ascii="Times New Roman" w:hAnsi="Times New Roman" w:cs="Times New Roman"/>
          <w:color w:val="000000"/>
          <w:sz w:val="24"/>
          <w:szCs w:val="24"/>
          <w:shd w:val="clear" w:color="auto" w:fill="FFFFFF"/>
        </w:rPr>
        <w:t xml:space="preserve"> (</w:t>
      </w:r>
      <w:proofErr w:type="spellStart"/>
      <w:r w:rsidR="007B44B1" w:rsidRPr="00235CA8">
        <w:rPr>
          <w:rFonts w:ascii="Times New Roman" w:hAnsi="Times New Roman" w:cs="Times New Roman"/>
          <w:color w:val="000000"/>
          <w:sz w:val="24"/>
          <w:szCs w:val="24"/>
          <w:shd w:val="clear" w:color="auto" w:fill="FFFFFF"/>
        </w:rPr>
        <w:t>Baehr</w:t>
      </w:r>
      <w:proofErr w:type="spellEnd"/>
      <w:r w:rsidR="007B44B1" w:rsidRPr="00235CA8">
        <w:rPr>
          <w:rFonts w:ascii="Times New Roman" w:hAnsi="Times New Roman" w:cs="Times New Roman"/>
          <w:color w:val="000000"/>
          <w:sz w:val="24"/>
          <w:szCs w:val="24"/>
          <w:shd w:val="clear" w:color="auto" w:fill="FFFFFF"/>
        </w:rPr>
        <w:t xml:space="preserve">, 2021). </w:t>
      </w:r>
      <w:proofErr w:type="spellStart"/>
      <w:r w:rsidR="009102CA" w:rsidRPr="00235CA8">
        <w:rPr>
          <w:rFonts w:ascii="Times New Roman" w:hAnsi="Times New Roman" w:cs="Times New Roman"/>
          <w:color w:val="000000"/>
          <w:sz w:val="24"/>
          <w:szCs w:val="24"/>
          <w:shd w:val="clear" w:color="auto" w:fill="FFFFFF"/>
        </w:rPr>
        <w:t>Baehr</w:t>
      </w:r>
      <w:proofErr w:type="spellEnd"/>
      <w:r w:rsidR="009102CA" w:rsidRPr="00235CA8">
        <w:rPr>
          <w:rFonts w:ascii="Times New Roman" w:hAnsi="Times New Roman" w:cs="Times New Roman"/>
          <w:color w:val="000000"/>
          <w:sz w:val="24"/>
          <w:szCs w:val="24"/>
          <w:shd w:val="clear" w:color="auto" w:fill="FFFFFF"/>
        </w:rPr>
        <w:t xml:space="preserve"> (2021) </w:t>
      </w:r>
      <w:r w:rsidR="005B01D1" w:rsidRPr="00235CA8">
        <w:rPr>
          <w:rFonts w:ascii="Times New Roman" w:hAnsi="Times New Roman" w:cs="Times New Roman"/>
          <w:color w:val="000000"/>
          <w:sz w:val="24"/>
          <w:szCs w:val="24"/>
          <w:shd w:val="clear" w:color="auto" w:fill="FFFFFF"/>
        </w:rPr>
        <w:t>explains a</w:t>
      </w:r>
      <w:r w:rsidR="00255BBD" w:rsidRPr="00235CA8">
        <w:rPr>
          <w:rFonts w:ascii="Times New Roman" w:hAnsi="Times New Roman" w:cs="Times New Roman"/>
          <w:color w:val="000000"/>
          <w:sz w:val="24"/>
          <w:szCs w:val="24"/>
          <w:shd w:val="clear" w:color="auto" w:fill="FFFFFF"/>
        </w:rPr>
        <w:t>lthough there are many different subcategories of liberal femi</w:t>
      </w:r>
      <w:r w:rsidR="006953F3" w:rsidRPr="00235CA8">
        <w:rPr>
          <w:rFonts w:ascii="Times New Roman" w:hAnsi="Times New Roman" w:cs="Times New Roman"/>
          <w:color w:val="000000"/>
          <w:sz w:val="24"/>
          <w:szCs w:val="24"/>
          <w:shd w:val="clear" w:color="auto" w:fill="FFFFFF"/>
        </w:rPr>
        <w:t xml:space="preserve">nists, </w:t>
      </w:r>
      <w:r w:rsidR="00795B0F" w:rsidRPr="00235CA8">
        <w:rPr>
          <w:rFonts w:ascii="Times New Roman" w:hAnsi="Times New Roman" w:cs="Times New Roman"/>
          <w:color w:val="000000"/>
          <w:sz w:val="24"/>
          <w:szCs w:val="24"/>
          <w:shd w:val="clear" w:color="auto" w:fill="FFFFFF"/>
        </w:rPr>
        <w:t>they generally</w:t>
      </w:r>
      <w:r w:rsidR="006953F3" w:rsidRPr="00235CA8">
        <w:rPr>
          <w:rFonts w:ascii="Times New Roman" w:hAnsi="Times New Roman" w:cs="Times New Roman"/>
          <w:color w:val="000000"/>
          <w:sz w:val="24"/>
          <w:szCs w:val="24"/>
          <w:shd w:val="clear" w:color="auto" w:fill="FFFFFF"/>
        </w:rPr>
        <w:t xml:space="preserve"> believe in personal</w:t>
      </w:r>
      <w:r w:rsidR="009102CA" w:rsidRPr="00235CA8">
        <w:rPr>
          <w:rFonts w:ascii="Times New Roman" w:hAnsi="Times New Roman" w:cs="Times New Roman"/>
          <w:color w:val="000000"/>
          <w:sz w:val="24"/>
          <w:szCs w:val="24"/>
          <w:shd w:val="clear" w:color="auto" w:fill="FFFFFF"/>
        </w:rPr>
        <w:t xml:space="preserve"> and political autonomy. </w:t>
      </w:r>
      <w:r w:rsidR="00300752" w:rsidRPr="00235CA8">
        <w:rPr>
          <w:rFonts w:ascii="Times New Roman" w:hAnsi="Times New Roman" w:cs="Times New Roman"/>
          <w:color w:val="000000"/>
          <w:sz w:val="24"/>
          <w:szCs w:val="24"/>
          <w:shd w:val="clear" w:color="auto" w:fill="FFFFFF"/>
        </w:rPr>
        <w:t>Contrasting</w:t>
      </w:r>
      <w:r w:rsidR="005B45B0" w:rsidRPr="00235CA8">
        <w:rPr>
          <w:rFonts w:ascii="Times New Roman" w:hAnsi="Times New Roman" w:cs="Times New Roman"/>
          <w:color w:val="000000"/>
          <w:sz w:val="24"/>
          <w:szCs w:val="24"/>
          <w:shd w:val="clear" w:color="auto" w:fill="FFFFFF"/>
        </w:rPr>
        <w:t xml:space="preserve"> to </w:t>
      </w:r>
      <w:r w:rsidR="00300752" w:rsidRPr="00235CA8">
        <w:rPr>
          <w:rFonts w:ascii="Times New Roman" w:hAnsi="Times New Roman" w:cs="Times New Roman"/>
          <w:color w:val="000000"/>
          <w:sz w:val="24"/>
          <w:szCs w:val="24"/>
          <w:shd w:val="clear" w:color="auto" w:fill="FFFFFF"/>
        </w:rPr>
        <w:t xml:space="preserve">liberal feminist </w:t>
      </w:r>
      <w:r w:rsidR="0099269C" w:rsidRPr="00235CA8">
        <w:rPr>
          <w:rFonts w:ascii="Times New Roman" w:hAnsi="Times New Roman" w:cs="Times New Roman"/>
          <w:color w:val="000000"/>
          <w:sz w:val="24"/>
          <w:szCs w:val="24"/>
          <w:shd w:val="clear" w:color="auto" w:fill="FFFFFF"/>
        </w:rPr>
        <w:t>Marxist</w:t>
      </w:r>
      <w:r w:rsidR="00300752" w:rsidRPr="00235CA8">
        <w:rPr>
          <w:rFonts w:ascii="Times New Roman" w:hAnsi="Times New Roman" w:cs="Times New Roman"/>
          <w:color w:val="000000"/>
          <w:sz w:val="24"/>
          <w:szCs w:val="24"/>
          <w:shd w:val="clear" w:color="auto" w:fill="FFFFFF"/>
        </w:rPr>
        <w:t xml:space="preserve"> feminis</w:t>
      </w:r>
      <w:r w:rsidR="61D2EF7A" w:rsidRPr="00235CA8">
        <w:rPr>
          <w:rFonts w:ascii="Times New Roman" w:hAnsi="Times New Roman" w:cs="Times New Roman"/>
          <w:color w:val="000000"/>
          <w:sz w:val="24"/>
          <w:szCs w:val="24"/>
          <w:shd w:val="clear" w:color="auto" w:fill="FFFFFF"/>
        </w:rPr>
        <w:t>ts</w:t>
      </w:r>
      <w:r w:rsidR="00300752" w:rsidRPr="00235CA8">
        <w:rPr>
          <w:rFonts w:ascii="Times New Roman" w:hAnsi="Times New Roman" w:cs="Times New Roman"/>
          <w:color w:val="000000"/>
          <w:sz w:val="24"/>
          <w:szCs w:val="24"/>
          <w:shd w:val="clear" w:color="auto" w:fill="FFFFFF"/>
        </w:rPr>
        <w:t xml:space="preserve"> believe it is the capitalist system </w:t>
      </w:r>
      <w:r w:rsidR="00CE48DB" w:rsidRPr="00235CA8">
        <w:rPr>
          <w:rFonts w:ascii="Times New Roman" w:hAnsi="Times New Roman" w:cs="Times New Roman"/>
          <w:color w:val="000000"/>
          <w:sz w:val="24"/>
          <w:szCs w:val="24"/>
          <w:shd w:val="clear" w:color="auto" w:fill="FFFFFF"/>
        </w:rPr>
        <w:t xml:space="preserve">which </w:t>
      </w:r>
      <w:r w:rsidR="00300752" w:rsidRPr="00235CA8">
        <w:rPr>
          <w:rFonts w:ascii="Times New Roman" w:hAnsi="Times New Roman" w:cs="Times New Roman"/>
          <w:color w:val="000000"/>
          <w:sz w:val="24"/>
          <w:szCs w:val="24"/>
          <w:shd w:val="clear" w:color="auto" w:fill="FFFFFF"/>
        </w:rPr>
        <w:t>oppresses women</w:t>
      </w:r>
      <w:r w:rsidR="279D96B9" w:rsidRPr="00235CA8">
        <w:rPr>
          <w:rFonts w:ascii="Times New Roman" w:hAnsi="Times New Roman" w:cs="Times New Roman"/>
          <w:color w:val="000000"/>
          <w:sz w:val="24"/>
          <w:szCs w:val="24"/>
          <w:shd w:val="clear" w:color="auto" w:fill="FFFFFF"/>
        </w:rPr>
        <w:t>,</w:t>
      </w:r>
      <w:r w:rsidR="00300752" w:rsidRPr="00235CA8">
        <w:rPr>
          <w:rFonts w:ascii="Times New Roman" w:hAnsi="Times New Roman" w:cs="Times New Roman"/>
          <w:color w:val="000000"/>
          <w:sz w:val="24"/>
          <w:szCs w:val="24"/>
          <w:shd w:val="clear" w:color="auto" w:fill="FFFFFF"/>
        </w:rPr>
        <w:t xml:space="preserve"> not </w:t>
      </w:r>
      <w:r w:rsidR="00DE6324" w:rsidRPr="00235CA8">
        <w:rPr>
          <w:rFonts w:ascii="Times New Roman" w:hAnsi="Times New Roman" w:cs="Times New Roman"/>
          <w:color w:val="000000"/>
          <w:sz w:val="24"/>
          <w:szCs w:val="24"/>
          <w:shd w:val="clear" w:color="auto" w:fill="FFFFFF"/>
        </w:rPr>
        <w:t>men</w:t>
      </w:r>
      <w:r w:rsidR="00E813EA" w:rsidRPr="00235CA8">
        <w:rPr>
          <w:rFonts w:ascii="Times New Roman" w:hAnsi="Times New Roman" w:cs="Times New Roman"/>
          <w:color w:val="000000"/>
          <w:sz w:val="24"/>
          <w:szCs w:val="24"/>
          <w:shd w:val="clear" w:color="auto" w:fill="FFFFFF"/>
        </w:rPr>
        <w:t>,</w:t>
      </w:r>
      <w:r w:rsidR="00DE6324" w:rsidRPr="00235CA8">
        <w:rPr>
          <w:rFonts w:ascii="Times New Roman" w:hAnsi="Times New Roman" w:cs="Times New Roman"/>
          <w:color w:val="000000"/>
          <w:sz w:val="24"/>
          <w:szCs w:val="24"/>
          <w:shd w:val="clear" w:color="auto" w:fill="FFFFFF"/>
        </w:rPr>
        <w:t xml:space="preserve"> and</w:t>
      </w:r>
      <w:r w:rsidR="00672742" w:rsidRPr="00235CA8">
        <w:rPr>
          <w:rFonts w:ascii="Times New Roman" w:hAnsi="Times New Roman" w:cs="Times New Roman"/>
          <w:color w:val="000000"/>
          <w:sz w:val="24"/>
          <w:szCs w:val="24"/>
          <w:shd w:val="clear" w:color="auto" w:fill="FFFFFF"/>
        </w:rPr>
        <w:t xml:space="preserve"> came about during the second wave of feminism (</w:t>
      </w:r>
      <w:proofErr w:type="spellStart"/>
      <w:r w:rsidR="00672742" w:rsidRPr="00235CA8">
        <w:rPr>
          <w:rFonts w:ascii="Times New Roman" w:hAnsi="Times New Roman" w:cs="Times New Roman"/>
          <w:color w:val="000000"/>
          <w:sz w:val="24"/>
          <w:szCs w:val="24"/>
          <w:shd w:val="clear" w:color="auto" w:fill="FFFFFF"/>
        </w:rPr>
        <w:t>Moh</w:t>
      </w:r>
      <w:r w:rsidR="00422513" w:rsidRPr="00235CA8">
        <w:rPr>
          <w:rFonts w:ascii="Times New Roman" w:hAnsi="Times New Roman" w:cs="Times New Roman"/>
          <w:color w:val="000000"/>
          <w:sz w:val="24"/>
          <w:szCs w:val="24"/>
          <w:shd w:val="clear" w:color="auto" w:fill="FFFFFF"/>
        </w:rPr>
        <w:t>a</w:t>
      </w:r>
      <w:r w:rsidR="00672742" w:rsidRPr="00235CA8">
        <w:rPr>
          <w:rFonts w:ascii="Times New Roman" w:hAnsi="Times New Roman" w:cs="Times New Roman"/>
          <w:color w:val="000000"/>
          <w:sz w:val="24"/>
          <w:szCs w:val="24"/>
          <w:shd w:val="clear" w:color="auto" w:fill="FFFFFF"/>
        </w:rPr>
        <w:t>jan</w:t>
      </w:r>
      <w:proofErr w:type="spellEnd"/>
      <w:r w:rsidR="00672742" w:rsidRPr="00235CA8">
        <w:rPr>
          <w:rFonts w:ascii="Times New Roman" w:hAnsi="Times New Roman" w:cs="Times New Roman"/>
          <w:color w:val="000000"/>
          <w:sz w:val="24"/>
          <w:szCs w:val="24"/>
          <w:shd w:val="clear" w:color="auto" w:fill="FFFFFF"/>
        </w:rPr>
        <w:t>, 2022).</w:t>
      </w:r>
      <w:r w:rsidR="00300752" w:rsidRPr="00235CA8">
        <w:rPr>
          <w:rFonts w:ascii="Times New Roman" w:hAnsi="Times New Roman" w:cs="Times New Roman"/>
          <w:color w:val="000000"/>
          <w:sz w:val="24"/>
          <w:szCs w:val="24"/>
          <w:shd w:val="clear" w:color="auto" w:fill="FFFFFF"/>
        </w:rPr>
        <w:t xml:space="preserve"> </w:t>
      </w:r>
      <w:r w:rsidR="0030443B" w:rsidRPr="00235CA8">
        <w:rPr>
          <w:rFonts w:ascii="Times New Roman" w:hAnsi="Times New Roman" w:cs="Times New Roman"/>
          <w:color w:val="000000"/>
          <w:sz w:val="24"/>
          <w:szCs w:val="24"/>
          <w:shd w:val="clear" w:color="auto" w:fill="FFFFFF"/>
        </w:rPr>
        <w:t>Luxton (</w:t>
      </w:r>
      <w:r w:rsidR="009C2B7B" w:rsidRPr="00235CA8">
        <w:rPr>
          <w:rFonts w:ascii="Times New Roman" w:hAnsi="Times New Roman" w:cs="Times New Roman"/>
          <w:color w:val="000000"/>
          <w:sz w:val="24"/>
          <w:szCs w:val="24"/>
          <w:shd w:val="clear" w:color="auto" w:fill="FFFFFF"/>
        </w:rPr>
        <w:t>201</w:t>
      </w:r>
      <w:r w:rsidR="00231C89" w:rsidRPr="00235CA8">
        <w:rPr>
          <w:rFonts w:ascii="Times New Roman" w:hAnsi="Times New Roman" w:cs="Times New Roman"/>
          <w:color w:val="000000"/>
          <w:sz w:val="24"/>
          <w:szCs w:val="24"/>
          <w:shd w:val="clear" w:color="auto" w:fill="FFFFFF"/>
        </w:rPr>
        <w:t>4</w:t>
      </w:r>
      <w:r w:rsidR="009C2B7B" w:rsidRPr="00235CA8">
        <w:rPr>
          <w:rFonts w:ascii="Times New Roman" w:hAnsi="Times New Roman" w:cs="Times New Roman"/>
          <w:color w:val="000000"/>
          <w:sz w:val="24"/>
          <w:szCs w:val="24"/>
          <w:shd w:val="clear" w:color="auto" w:fill="FFFFFF"/>
        </w:rPr>
        <w:t xml:space="preserve">) explains that </w:t>
      </w:r>
      <w:r w:rsidR="00C63CFE" w:rsidRPr="00235CA8">
        <w:rPr>
          <w:rFonts w:ascii="Times New Roman" w:hAnsi="Times New Roman" w:cs="Times New Roman"/>
          <w:color w:val="000000"/>
          <w:sz w:val="24"/>
          <w:szCs w:val="24"/>
          <w:shd w:val="clear" w:color="auto" w:fill="FFFFFF"/>
        </w:rPr>
        <w:t>although widely</w:t>
      </w:r>
      <w:r w:rsidR="009C2B7B" w:rsidRPr="00235CA8">
        <w:rPr>
          <w:rFonts w:ascii="Times New Roman" w:hAnsi="Times New Roman" w:cs="Times New Roman"/>
          <w:color w:val="000000"/>
          <w:sz w:val="24"/>
          <w:szCs w:val="24"/>
          <w:shd w:val="clear" w:color="auto" w:fill="FFFFFF"/>
        </w:rPr>
        <w:t xml:space="preserve"> </w:t>
      </w:r>
      <w:r w:rsidR="003F0C14" w:rsidRPr="00235CA8">
        <w:rPr>
          <w:rFonts w:ascii="Times New Roman" w:hAnsi="Times New Roman" w:cs="Times New Roman"/>
          <w:color w:val="000000"/>
          <w:sz w:val="24"/>
          <w:szCs w:val="24"/>
          <w:shd w:val="clear" w:color="auto" w:fill="FFFFFF"/>
        </w:rPr>
        <w:t xml:space="preserve">misunderstood, </w:t>
      </w:r>
      <w:r w:rsidR="0099269C" w:rsidRPr="00235CA8">
        <w:rPr>
          <w:rFonts w:ascii="Times New Roman" w:hAnsi="Times New Roman" w:cs="Times New Roman"/>
          <w:color w:val="000000"/>
          <w:sz w:val="24"/>
          <w:szCs w:val="24"/>
          <w:shd w:val="clear" w:color="auto" w:fill="FFFFFF"/>
        </w:rPr>
        <w:t>Marxist</w:t>
      </w:r>
      <w:r w:rsidR="003F0C14" w:rsidRPr="00235CA8">
        <w:rPr>
          <w:rFonts w:ascii="Times New Roman" w:hAnsi="Times New Roman" w:cs="Times New Roman"/>
          <w:color w:val="000000"/>
          <w:sz w:val="24"/>
          <w:szCs w:val="24"/>
          <w:shd w:val="clear" w:color="auto" w:fill="FFFFFF"/>
        </w:rPr>
        <w:t xml:space="preserve"> feminist believed capitalism used the </w:t>
      </w:r>
      <w:r w:rsidR="00634676" w:rsidRPr="00235CA8">
        <w:rPr>
          <w:rFonts w:ascii="Times New Roman" w:hAnsi="Times New Roman" w:cs="Times New Roman"/>
          <w:color w:val="000000"/>
          <w:sz w:val="24"/>
          <w:szCs w:val="24"/>
          <w:shd w:val="clear" w:color="auto" w:fill="FFFFFF"/>
        </w:rPr>
        <w:t>‘nuclear family’ to oppress women</w:t>
      </w:r>
      <w:r w:rsidR="007C7A95" w:rsidRPr="00235CA8">
        <w:rPr>
          <w:rFonts w:ascii="Times New Roman" w:hAnsi="Times New Roman" w:cs="Times New Roman"/>
          <w:color w:val="000000"/>
          <w:sz w:val="24"/>
          <w:szCs w:val="24"/>
          <w:shd w:val="clear" w:color="auto" w:fill="FFFFFF"/>
        </w:rPr>
        <w:t xml:space="preserve"> and the working class</w:t>
      </w:r>
      <w:r w:rsidR="00634676" w:rsidRPr="00235CA8">
        <w:rPr>
          <w:rFonts w:ascii="Times New Roman" w:hAnsi="Times New Roman" w:cs="Times New Roman"/>
          <w:color w:val="000000"/>
          <w:sz w:val="24"/>
          <w:szCs w:val="24"/>
          <w:shd w:val="clear" w:color="auto" w:fill="FFFFFF"/>
        </w:rPr>
        <w:t xml:space="preserve"> whilst benefiting society.</w:t>
      </w:r>
      <w:r w:rsidR="00C63CFE" w:rsidRPr="00235CA8">
        <w:rPr>
          <w:rFonts w:ascii="Times New Roman" w:hAnsi="Times New Roman" w:cs="Times New Roman"/>
          <w:color w:val="000000"/>
          <w:sz w:val="24"/>
          <w:szCs w:val="24"/>
          <w:shd w:val="clear" w:color="auto" w:fill="FFFFFF"/>
        </w:rPr>
        <w:t xml:space="preserve"> Marxi</w:t>
      </w:r>
      <w:r w:rsidR="00090EC7" w:rsidRPr="00235CA8">
        <w:rPr>
          <w:rFonts w:ascii="Times New Roman" w:hAnsi="Times New Roman" w:cs="Times New Roman"/>
          <w:color w:val="000000"/>
          <w:sz w:val="24"/>
          <w:szCs w:val="24"/>
          <w:shd w:val="clear" w:color="auto" w:fill="FFFFFF"/>
        </w:rPr>
        <w:t>st feminism</w:t>
      </w:r>
      <w:r w:rsidR="00C63CFE" w:rsidRPr="00235CA8">
        <w:rPr>
          <w:rFonts w:ascii="Times New Roman" w:hAnsi="Times New Roman" w:cs="Times New Roman"/>
          <w:color w:val="000000"/>
          <w:sz w:val="24"/>
          <w:szCs w:val="24"/>
          <w:shd w:val="clear" w:color="auto" w:fill="FFFFFF"/>
        </w:rPr>
        <w:t xml:space="preserve"> </w:t>
      </w:r>
      <w:r w:rsidR="00551A9C" w:rsidRPr="00235CA8">
        <w:rPr>
          <w:rFonts w:ascii="Times New Roman" w:hAnsi="Times New Roman" w:cs="Times New Roman"/>
          <w:color w:val="000000"/>
          <w:sz w:val="24"/>
          <w:szCs w:val="24"/>
          <w:shd w:val="clear" w:color="auto" w:fill="FFFFFF"/>
        </w:rPr>
        <w:t>(named</w:t>
      </w:r>
      <w:r w:rsidR="00C63CFE" w:rsidRPr="00235CA8">
        <w:rPr>
          <w:rFonts w:ascii="Times New Roman" w:hAnsi="Times New Roman" w:cs="Times New Roman"/>
          <w:color w:val="000000"/>
          <w:sz w:val="24"/>
          <w:szCs w:val="24"/>
          <w:shd w:val="clear" w:color="auto" w:fill="FFFFFF"/>
        </w:rPr>
        <w:t xml:space="preserve"> after Karl Marx) </w:t>
      </w:r>
      <w:r w:rsidR="00551A9C" w:rsidRPr="00235CA8">
        <w:rPr>
          <w:rFonts w:ascii="Times New Roman" w:hAnsi="Times New Roman" w:cs="Times New Roman"/>
          <w:color w:val="000000"/>
          <w:sz w:val="24"/>
          <w:szCs w:val="24"/>
          <w:shd w:val="clear" w:color="auto" w:fill="FFFFFF"/>
        </w:rPr>
        <w:t xml:space="preserve">argue that </w:t>
      </w:r>
      <w:r w:rsidR="00D73259" w:rsidRPr="00235CA8">
        <w:rPr>
          <w:rFonts w:ascii="Times New Roman" w:hAnsi="Times New Roman" w:cs="Times New Roman"/>
          <w:color w:val="000000"/>
          <w:sz w:val="24"/>
          <w:szCs w:val="24"/>
          <w:shd w:val="clear" w:color="auto" w:fill="FFFFFF"/>
        </w:rPr>
        <w:t>the role</w:t>
      </w:r>
      <w:r w:rsidR="00E50EE4" w:rsidRPr="00235CA8">
        <w:rPr>
          <w:rFonts w:ascii="Times New Roman" w:hAnsi="Times New Roman" w:cs="Times New Roman"/>
          <w:color w:val="000000"/>
          <w:sz w:val="24"/>
          <w:szCs w:val="24"/>
          <w:shd w:val="clear" w:color="auto" w:fill="FFFFFF"/>
        </w:rPr>
        <w:t xml:space="preserve"> of the </w:t>
      </w:r>
      <w:r w:rsidR="00B07158" w:rsidRPr="00235CA8">
        <w:rPr>
          <w:rFonts w:ascii="Times New Roman" w:hAnsi="Times New Roman" w:cs="Times New Roman"/>
          <w:color w:val="000000"/>
          <w:sz w:val="24"/>
          <w:szCs w:val="24"/>
          <w:shd w:val="clear" w:color="auto" w:fill="FFFFFF"/>
        </w:rPr>
        <w:t xml:space="preserve">proletariat is divided </w:t>
      </w:r>
      <w:r w:rsidR="00E50EE4" w:rsidRPr="00235CA8">
        <w:rPr>
          <w:rFonts w:ascii="Times New Roman" w:hAnsi="Times New Roman" w:cs="Times New Roman"/>
          <w:color w:val="000000"/>
          <w:sz w:val="24"/>
          <w:szCs w:val="24"/>
          <w:shd w:val="clear" w:color="auto" w:fill="FFFFFF"/>
        </w:rPr>
        <w:t xml:space="preserve">by gender, men </w:t>
      </w:r>
      <w:r w:rsidR="00D10650" w:rsidRPr="00235CA8">
        <w:rPr>
          <w:rFonts w:ascii="Times New Roman" w:hAnsi="Times New Roman" w:cs="Times New Roman"/>
          <w:color w:val="000000"/>
          <w:sz w:val="24"/>
          <w:szCs w:val="24"/>
          <w:shd w:val="clear" w:color="auto" w:fill="FFFFFF"/>
        </w:rPr>
        <w:t xml:space="preserve">are used for production and women for reproduction, thus continuing the </w:t>
      </w:r>
      <w:r w:rsidR="00B731E7" w:rsidRPr="00235CA8">
        <w:rPr>
          <w:rFonts w:ascii="Times New Roman" w:hAnsi="Times New Roman" w:cs="Times New Roman"/>
          <w:color w:val="000000"/>
          <w:sz w:val="24"/>
          <w:szCs w:val="24"/>
          <w:shd w:val="clear" w:color="auto" w:fill="FFFFFF"/>
        </w:rPr>
        <w:t xml:space="preserve">cycle of society whilst allowing the </w:t>
      </w:r>
      <w:r w:rsidR="007635C6" w:rsidRPr="00235CA8">
        <w:rPr>
          <w:rFonts w:ascii="Times New Roman" w:hAnsi="Times New Roman" w:cs="Times New Roman"/>
          <w:color w:val="000000"/>
          <w:sz w:val="24"/>
          <w:szCs w:val="24"/>
          <w:shd w:val="clear" w:color="auto" w:fill="FFFFFF"/>
        </w:rPr>
        <w:t>bourgeoisie to become richer (</w:t>
      </w:r>
      <w:proofErr w:type="spellStart"/>
      <w:r w:rsidR="007635C6" w:rsidRPr="00235CA8">
        <w:rPr>
          <w:rFonts w:ascii="Times New Roman" w:hAnsi="Times New Roman" w:cs="Times New Roman"/>
          <w:color w:val="000000"/>
          <w:sz w:val="24"/>
          <w:szCs w:val="24"/>
          <w:shd w:val="clear" w:color="auto" w:fill="FFFFFF"/>
        </w:rPr>
        <w:t>Mohajan</w:t>
      </w:r>
      <w:proofErr w:type="spellEnd"/>
      <w:r w:rsidR="007635C6" w:rsidRPr="00235CA8">
        <w:rPr>
          <w:rFonts w:ascii="Times New Roman" w:hAnsi="Times New Roman" w:cs="Times New Roman"/>
          <w:color w:val="000000"/>
          <w:sz w:val="24"/>
          <w:szCs w:val="24"/>
          <w:shd w:val="clear" w:color="auto" w:fill="FFFFFF"/>
        </w:rPr>
        <w:t>, 2022).</w:t>
      </w:r>
    </w:p>
    <w:p w14:paraId="557E2238" w14:textId="1336634D" w:rsidR="009102CA" w:rsidRPr="00235CA8" w:rsidRDefault="00B75A5B"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 xml:space="preserve">Cultural feminism </w:t>
      </w:r>
      <w:r w:rsidR="00F50F7B" w:rsidRPr="00235CA8">
        <w:rPr>
          <w:rFonts w:ascii="Times New Roman" w:hAnsi="Times New Roman" w:cs="Times New Roman"/>
          <w:color w:val="000000"/>
          <w:sz w:val="24"/>
          <w:szCs w:val="24"/>
          <w:shd w:val="clear" w:color="auto" w:fill="FFFFFF"/>
        </w:rPr>
        <w:t>is a ‘woman-centred’ approach offering</w:t>
      </w:r>
      <w:r w:rsidR="000F5F3B" w:rsidRPr="00235CA8">
        <w:rPr>
          <w:rFonts w:ascii="Times New Roman" w:hAnsi="Times New Roman" w:cs="Times New Roman"/>
          <w:color w:val="000000"/>
          <w:sz w:val="24"/>
          <w:szCs w:val="24"/>
          <w:shd w:val="clear" w:color="auto" w:fill="FFFFFF"/>
        </w:rPr>
        <w:t xml:space="preserve"> </w:t>
      </w:r>
      <w:r w:rsidR="00F6447B" w:rsidRPr="00235CA8">
        <w:rPr>
          <w:rFonts w:ascii="Times New Roman" w:hAnsi="Times New Roman" w:cs="Times New Roman"/>
          <w:color w:val="000000"/>
          <w:sz w:val="24"/>
          <w:szCs w:val="24"/>
          <w:shd w:val="clear" w:color="auto" w:fill="FFFFFF"/>
        </w:rPr>
        <w:t xml:space="preserve">individualistic </w:t>
      </w:r>
      <w:r w:rsidR="000F5F3B" w:rsidRPr="00235CA8">
        <w:rPr>
          <w:rFonts w:ascii="Times New Roman" w:hAnsi="Times New Roman" w:cs="Times New Roman"/>
          <w:color w:val="000000"/>
          <w:sz w:val="24"/>
          <w:szCs w:val="24"/>
          <w:shd w:val="clear" w:color="auto" w:fill="FFFFFF"/>
        </w:rPr>
        <w:t>viewpoints</w:t>
      </w:r>
      <w:r w:rsidR="00F6447B" w:rsidRPr="00235CA8">
        <w:rPr>
          <w:rFonts w:ascii="Times New Roman" w:hAnsi="Times New Roman" w:cs="Times New Roman"/>
          <w:color w:val="000000"/>
          <w:sz w:val="24"/>
          <w:szCs w:val="24"/>
          <w:shd w:val="clear" w:color="auto" w:fill="FFFFFF"/>
        </w:rPr>
        <w:t xml:space="preserve"> to understanding the </w:t>
      </w:r>
      <w:r w:rsidR="00726612" w:rsidRPr="00235CA8">
        <w:rPr>
          <w:rFonts w:ascii="Times New Roman" w:hAnsi="Times New Roman" w:cs="Times New Roman"/>
          <w:color w:val="000000"/>
          <w:sz w:val="24"/>
          <w:szCs w:val="24"/>
          <w:shd w:val="clear" w:color="auto" w:fill="FFFFFF"/>
        </w:rPr>
        <w:t>subordination of women in society (Wolff, 2007).</w:t>
      </w:r>
      <w:r w:rsidR="00B20B1B" w:rsidRPr="00235CA8">
        <w:rPr>
          <w:rFonts w:ascii="Times New Roman" w:hAnsi="Times New Roman" w:cs="Times New Roman"/>
          <w:color w:val="000000"/>
          <w:sz w:val="24"/>
          <w:szCs w:val="24"/>
          <w:shd w:val="clear" w:color="auto" w:fill="FFFFFF"/>
        </w:rPr>
        <w:t xml:space="preserve"> This type of feminism</w:t>
      </w:r>
      <w:r w:rsidR="000B1052" w:rsidRPr="00235CA8">
        <w:rPr>
          <w:rFonts w:ascii="Times New Roman" w:hAnsi="Times New Roman" w:cs="Times New Roman"/>
          <w:color w:val="000000"/>
          <w:sz w:val="24"/>
          <w:szCs w:val="24"/>
          <w:shd w:val="clear" w:color="auto" w:fill="FFFFFF"/>
        </w:rPr>
        <w:t xml:space="preserve"> Wolff (2007) continues to state</w:t>
      </w:r>
      <w:r w:rsidR="00745903" w:rsidRPr="00235CA8">
        <w:rPr>
          <w:rFonts w:ascii="Times New Roman" w:hAnsi="Times New Roman" w:cs="Times New Roman"/>
          <w:color w:val="000000"/>
          <w:sz w:val="24"/>
          <w:szCs w:val="24"/>
          <w:shd w:val="clear" w:color="auto" w:fill="FFFFFF"/>
        </w:rPr>
        <w:t>,</w:t>
      </w:r>
      <w:r w:rsidR="00B20B1B" w:rsidRPr="00235CA8">
        <w:rPr>
          <w:rFonts w:ascii="Times New Roman" w:hAnsi="Times New Roman" w:cs="Times New Roman"/>
          <w:color w:val="000000"/>
          <w:sz w:val="24"/>
          <w:szCs w:val="24"/>
          <w:shd w:val="clear" w:color="auto" w:fill="FFFFFF"/>
        </w:rPr>
        <w:t xml:space="preserve"> </w:t>
      </w:r>
      <w:r w:rsidR="001075DA" w:rsidRPr="00235CA8">
        <w:rPr>
          <w:rFonts w:ascii="Times New Roman" w:hAnsi="Times New Roman" w:cs="Times New Roman"/>
          <w:color w:val="000000"/>
          <w:sz w:val="24"/>
          <w:szCs w:val="24"/>
          <w:shd w:val="clear" w:color="auto" w:fill="FFFFFF"/>
        </w:rPr>
        <w:t xml:space="preserve">celebrates differences between men and </w:t>
      </w:r>
      <w:r w:rsidR="00474DC2" w:rsidRPr="00235CA8">
        <w:rPr>
          <w:rFonts w:ascii="Times New Roman" w:hAnsi="Times New Roman" w:cs="Times New Roman"/>
          <w:color w:val="000000"/>
          <w:sz w:val="24"/>
          <w:szCs w:val="24"/>
          <w:shd w:val="clear" w:color="auto" w:fill="FFFFFF"/>
        </w:rPr>
        <w:t>women,</w:t>
      </w:r>
      <w:r w:rsidR="001075DA" w:rsidRPr="00235CA8">
        <w:rPr>
          <w:rFonts w:ascii="Times New Roman" w:hAnsi="Times New Roman" w:cs="Times New Roman"/>
          <w:color w:val="000000"/>
          <w:sz w:val="24"/>
          <w:szCs w:val="24"/>
          <w:shd w:val="clear" w:color="auto" w:fill="FFFFFF"/>
        </w:rPr>
        <w:t xml:space="preserve"> especially the </w:t>
      </w:r>
      <w:r w:rsidR="001075DA" w:rsidRPr="00235CA8">
        <w:rPr>
          <w:rFonts w:ascii="Times New Roman" w:hAnsi="Times New Roman" w:cs="Times New Roman"/>
          <w:color w:val="000000"/>
          <w:sz w:val="24"/>
          <w:szCs w:val="24"/>
          <w:shd w:val="clear" w:color="auto" w:fill="FFFFFF"/>
        </w:rPr>
        <w:lastRenderedPageBreak/>
        <w:t xml:space="preserve">attributes in women which </w:t>
      </w:r>
      <w:r w:rsidR="00387DA3" w:rsidRPr="00235CA8">
        <w:rPr>
          <w:rFonts w:ascii="Times New Roman" w:hAnsi="Times New Roman" w:cs="Times New Roman"/>
          <w:color w:val="000000"/>
          <w:sz w:val="24"/>
          <w:szCs w:val="24"/>
          <w:shd w:val="clear" w:color="auto" w:fill="FFFFFF"/>
        </w:rPr>
        <w:t>the hierarchy deemed as lesser.</w:t>
      </w:r>
      <w:r w:rsidR="00C56CD6" w:rsidRPr="00235CA8">
        <w:rPr>
          <w:rFonts w:ascii="Times New Roman" w:hAnsi="Times New Roman" w:cs="Times New Roman"/>
          <w:color w:val="000000"/>
          <w:sz w:val="24"/>
          <w:szCs w:val="24"/>
          <w:shd w:val="clear" w:color="auto" w:fill="FFFFFF"/>
        </w:rPr>
        <w:t xml:space="preserve"> </w:t>
      </w:r>
      <w:proofErr w:type="spellStart"/>
      <w:r w:rsidR="005C7773" w:rsidRPr="00235CA8">
        <w:rPr>
          <w:rFonts w:ascii="Times New Roman" w:hAnsi="Times New Roman" w:cs="Times New Roman"/>
          <w:color w:val="000000"/>
          <w:sz w:val="24"/>
          <w:szCs w:val="24"/>
          <w:shd w:val="clear" w:color="auto" w:fill="FFFFFF"/>
        </w:rPr>
        <w:t>Moh</w:t>
      </w:r>
      <w:r w:rsidR="00422513" w:rsidRPr="00235CA8">
        <w:rPr>
          <w:rFonts w:ascii="Times New Roman" w:hAnsi="Times New Roman" w:cs="Times New Roman"/>
          <w:color w:val="000000"/>
          <w:sz w:val="24"/>
          <w:szCs w:val="24"/>
          <w:shd w:val="clear" w:color="auto" w:fill="FFFFFF"/>
        </w:rPr>
        <w:t>a</w:t>
      </w:r>
      <w:r w:rsidR="005C7773" w:rsidRPr="00235CA8">
        <w:rPr>
          <w:rFonts w:ascii="Times New Roman" w:hAnsi="Times New Roman" w:cs="Times New Roman"/>
          <w:color w:val="000000"/>
          <w:sz w:val="24"/>
          <w:szCs w:val="24"/>
          <w:shd w:val="clear" w:color="auto" w:fill="FFFFFF"/>
        </w:rPr>
        <w:t>jan</w:t>
      </w:r>
      <w:proofErr w:type="spellEnd"/>
      <w:r w:rsidR="005C7773" w:rsidRPr="00235CA8">
        <w:rPr>
          <w:rFonts w:ascii="Times New Roman" w:hAnsi="Times New Roman" w:cs="Times New Roman"/>
          <w:color w:val="000000"/>
          <w:sz w:val="24"/>
          <w:szCs w:val="24"/>
          <w:shd w:val="clear" w:color="auto" w:fill="FFFFFF"/>
        </w:rPr>
        <w:t xml:space="preserve"> (2022) states cultural feminism </w:t>
      </w:r>
      <w:r w:rsidR="00274096" w:rsidRPr="00235CA8">
        <w:rPr>
          <w:rFonts w:ascii="Times New Roman" w:hAnsi="Times New Roman" w:cs="Times New Roman"/>
          <w:color w:val="000000"/>
          <w:sz w:val="24"/>
          <w:szCs w:val="24"/>
          <w:shd w:val="clear" w:color="auto" w:fill="FFFFFF"/>
        </w:rPr>
        <w:t xml:space="preserve">supports the view that women and men are different, yet both offer qualities </w:t>
      </w:r>
      <w:r w:rsidR="00201113" w:rsidRPr="00235CA8">
        <w:rPr>
          <w:rFonts w:ascii="Times New Roman" w:hAnsi="Times New Roman" w:cs="Times New Roman"/>
          <w:color w:val="000000"/>
          <w:sz w:val="24"/>
          <w:szCs w:val="24"/>
          <w:shd w:val="clear" w:color="auto" w:fill="FFFFFF"/>
        </w:rPr>
        <w:t xml:space="preserve">needed </w:t>
      </w:r>
      <w:r w:rsidR="00274096" w:rsidRPr="00235CA8">
        <w:rPr>
          <w:rFonts w:ascii="Times New Roman" w:hAnsi="Times New Roman" w:cs="Times New Roman"/>
          <w:color w:val="000000"/>
          <w:sz w:val="24"/>
          <w:szCs w:val="24"/>
          <w:shd w:val="clear" w:color="auto" w:fill="FFFFFF"/>
        </w:rPr>
        <w:t>wit</w:t>
      </w:r>
      <w:r w:rsidR="004572E0" w:rsidRPr="00235CA8">
        <w:rPr>
          <w:rFonts w:ascii="Times New Roman" w:hAnsi="Times New Roman" w:cs="Times New Roman"/>
          <w:color w:val="000000"/>
          <w:sz w:val="24"/>
          <w:szCs w:val="24"/>
          <w:shd w:val="clear" w:color="auto" w:fill="FFFFFF"/>
        </w:rPr>
        <w:t>hi</w:t>
      </w:r>
      <w:r w:rsidR="00274096" w:rsidRPr="00235CA8">
        <w:rPr>
          <w:rFonts w:ascii="Times New Roman" w:hAnsi="Times New Roman" w:cs="Times New Roman"/>
          <w:color w:val="000000"/>
          <w:sz w:val="24"/>
          <w:szCs w:val="24"/>
          <w:shd w:val="clear" w:color="auto" w:fill="FFFFFF"/>
        </w:rPr>
        <w:t>n society</w:t>
      </w:r>
      <w:r w:rsidR="004572E0" w:rsidRPr="00235CA8">
        <w:rPr>
          <w:rFonts w:ascii="Times New Roman" w:hAnsi="Times New Roman" w:cs="Times New Roman"/>
          <w:color w:val="000000"/>
          <w:sz w:val="24"/>
          <w:szCs w:val="24"/>
          <w:shd w:val="clear" w:color="auto" w:fill="FFFFFF"/>
        </w:rPr>
        <w:t xml:space="preserve">. </w:t>
      </w:r>
    </w:p>
    <w:p w14:paraId="18464944" w14:textId="2F1139A9" w:rsidR="00BF0A33" w:rsidRPr="00235CA8" w:rsidRDefault="001542D2"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sz w:val="24"/>
          <w:szCs w:val="24"/>
        </w:rPr>
        <w:t>Radical feminism originated in the 1960s with this form of feminism arguing that men oppressing women is the foundation to society (Shapiro, 2007). Radical feminism views society as a patriarchy with men controlling and relying on the female gender being subordinate (</w:t>
      </w:r>
      <w:proofErr w:type="spellStart"/>
      <w:r w:rsidRPr="00235CA8">
        <w:rPr>
          <w:rFonts w:ascii="Times New Roman" w:hAnsi="Times New Roman" w:cs="Times New Roman"/>
          <w:color w:val="000000"/>
          <w:sz w:val="24"/>
          <w:szCs w:val="24"/>
          <w:shd w:val="clear" w:color="auto" w:fill="FFFFFF"/>
        </w:rPr>
        <w:t>Vukoičić</w:t>
      </w:r>
      <w:proofErr w:type="spellEnd"/>
      <w:r w:rsidRPr="00235CA8">
        <w:rPr>
          <w:rFonts w:ascii="Times New Roman" w:hAnsi="Times New Roman" w:cs="Times New Roman"/>
          <w:color w:val="000000"/>
          <w:sz w:val="24"/>
          <w:szCs w:val="24"/>
          <w:shd w:val="clear" w:color="auto" w:fill="FFFFFF"/>
        </w:rPr>
        <w:t>, 2013). For radical feminists the lack of equality and inclusion for women is blamed solely on men and the patriarchy (</w:t>
      </w:r>
      <w:proofErr w:type="spellStart"/>
      <w:r w:rsidR="007044EE" w:rsidRPr="00235CA8">
        <w:rPr>
          <w:rFonts w:ascii="Times New Roman" w:hAnsi="Times New Roman" w:cs="Times New Roman"/>
          <w:color w:val="000000"/>
          <w:sz w:val="24"/>
          <w:szCs w:val="24"/>
          <w:shd w:val="clear" w:color="auto" w:fill="FFFFFF"/>
        </w:rPr>
        <w:t>Snit</w:t>
      </w:r>
      <w:r w:rsidR="00116208" w:rsidRPr="00235CA8">
        <w:rPr>
          <w:rFonts w:ascii="Times New Roman" w:hAnsi="Times New Roman" w:cs="Times New Roman"/>
          <w:color w:val="000000"/>
          <w:sz w:val="24"/>
          <w:szCs w:val="24"/>
          <w:shd w:val="clear" w:color="auto" w:fill="FFFFFF"/>
        </w:rPr>
        <w:t>ow</w:t>
      </w:r>
      <w:proofErr w:type="spellEnd"/>
      <w:r w:rsidR="00116208" w:rsidRPr="00235CA8">
        <w:rPr>
          <w:rFonts w:ascii="Times New Roman" w:hAnsi="Times New Roman" w:cs="Times New Roman"/>
          <w:color w:val="000000"/>
          <w:sz w:val="24"/>
          <w:szCs w:val="24"/>
          <w:shd w:val="clear" w:color="auto" w:fill="FFFFFF"/>
        </w:rPr>
        <w:t>,</w:t>
      </w:r>
      <w:r w:rsidRPr="00235CA8">
        <w:rPr>
          <w:rFonts w:ascii="Times New Roman" w:hAnsi="Times New Roman" w:cs="Times New Roman"/>
          <w:color w:val="000000"/>
          <w:sz w:val="24"/>
          <w:szCs w:val="24"/>
          <w:shd w:val="clear" w:color="auto" w:fill="FFFFFF"/>
        </w:rPr>
        <w:t xml:space="preserve"> 1990).  </w:t>
      </w:r>
      <w:proofErr w:type="spellStart"/>
      <w:r w:rsidRPr="00235CA8">
        <w:rPr>
          <w:rFonts w:ascii="Times New Roman" w:hAnsi="Times New Roman" w:cs="Times New Roman"/>
          <w:color w:val="000000"/>
          <w:sz w:val="24"/>
          <w:szCs w:val="24"/>
          <w:shd w:val="clear" w:color="auto" w:fill="FFFFFF"/>
        </w:rPr>
        <w:t>Beechey</w:t>
      </w:r>
      <w:proofErr w:type="spellEnd"/>
      <w:r w:rsidRPr="00235CA8">
        <w:rPr>
          <w:rFonts w:ascii="Times New Roman" w:hAnsi="Times New Roman" w:cs="Times New Roman"/>
          <w:color w:val="000000"/>
          <w:sz w:val="24"/>
          <w:szCs w:val="24"/>
          <w:shd w:val="clear" w:color="auto" w:fill="FFFFFF"/>
        </w:rPr>
        <w:t xml:space="preserve"> (197</w:t>
      </w:r>
      <w:r w:rsidR="00177BC4" w:rsidRPr="00235CA8">
        <w:rPr>
          <w:rFonts w:ascii="Times New Roman" w:hAnsi="Times New Roman" w:cs="Times New Roman"/>
          <w:color w:val="000000"/>
          <w:sz w:val="24"/>
          <w:szCs w:val="24"/>
          <w:shd w:val="clear" w:color="auto" w:fill="FFFFFF"/>
        </w:rPr>
        <w:t>9</w:t>
      </w:r>
      <w:r w:rsidRPr="00235CA8">
        <w:rPr>
          <w:rFonts w:ascii="Times New Roman" w:hAnsi="Times New Roman" w:cs="Times New Roman"/>
          <w:color w:val="000000"/>
          <w:sz w:val="24"/>
          <w:szCs w:val="24"/>
          <w:shd w:val="clear" w:color="auto" w:fill="FFFFFF"/>
        </w:rPr>
        <w:t xml:space="preserve">) suggests that </w:t>
      </w:r>
      <w:r w:rsidR="00A83C00" w:rsidRPr="00235CA8">
        <w:rPr>
          <w:rFonts w:ascii="Times New Roman" w:hAnsi="Times New Roman" w:cs="Times New Roman"/>
          <w:color w:val="000000"/>
          <w:sz w:val="24"/>
          <w:szCs w:val="24"/>
          <w:shd w:val="clear" w:color="auto" w:fill="FFFFFF"/>
        </w:rPr>
        <w:t xml:space="preserve">radical feminists believe </w:t>
      </w:r>
      <w:r w:rsidRPr="00235CA8">
        <w:rPr>
          <w:rFonts w:ascii="Times New Roman" w:hAnsi="Times New Roman" w:cs="Times New Roman"/>
          <w:color w:val="000000"/>
          <w:sz w:val="24"/>
          <w:szCs w:val="24"/>
          <w:shd w:val="clear" w:color="auto" w:fill="FFFFFF"/>
        </w:rPr>
        <w:t>the fall of the patriarchy is what will offer liberation and inclusion for women in contemporary society.</w:t>
      </w:r>
      <w:r w:rsidR="002007C0" w:rsidRPr="00235CA8">
        <w:rPr>
          <w:rFonts w:ascii="Times New Roman" w:hAnsi="Times New Roman" w:cs="Times New Roman"/>
          <w:color w:val="000000"/>
          <w:sz w:val="24"/>
          <w:szCs w:val="24"/>
          <w:shd w:val="clear" w:color="auto" w:fill="FFFFFF"/>
        </w:rPr>
        <w:t xml:space="preserve"> </w:t>
      </w:r>
    </w:p>
    <w:p w14:paraId="607A088D" w14:textId="4368B36D" w:rsidR="00931ECE" w:rsidRPr="00235CA8" w:rsidRDefault="00067382"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 xml:space="preserve">With such a vast array of different types of feminists it is to be expected for conflict to arise </w:t>
      </w:r>
      <w:r w:rsidR="009A78D2" w:rsidRPr="00235CA8">
        <w:rPr>
          <w:rFonts w:ascii="Times New Roman" w:hAnsi="Times New Roman" w:cs="Times New Roman"/>
          <w:color w:val="000000"/>
          <w:sz w:val="24"/>
          <w:szCs w:val="24"/>
          <w:shd w:val="clear" w:color="auto" w:fill="FFFFFF"/>
        </w:rPr>
        <w:t>(</w:t>
      </w:r>
      <w:r w:rsidR="003B7ADB" w:rsidRPr="00235CA8">
        <w:rPr>
          <w:rFonts w:ascii="Times New Roman" w:hAnsi="Times New Roman" w:cs="Times New Roman"/>
          <w:color w:val="000000"/>
          <w:sz w:val="24"/>
          <w:szCs w:val="24"/>
          <w:shd w:val="clear" w:color="auto" w:fill="FFFFFF"/>
        </w:rPr>
        <w:t>Hirsch and Keller, 1990</w:t>
      </w:r>
      <w:r w:rsidR="009A78D2" w:rsidRPr="00235CA8">
        <w:rPr>
          <w:rFonts w:ascii="Times New Roman" w:hAnsi="Times New Roman" w:cs="Times New Roman"/>
          <w:color w:val="000000"/>
          <w:sz w:val="24"/>
          <w:szCs w:val="24"/>
          <w:shd w:val="clear" w:color="auto" w:fill="FFFFFF"/>
        </w:rPr>
        <w:t>)</w:t>
      </w:r>
      <w:r w:rsidR="00916E7E" w:rsidRPr="00235CA8">
        <w:rPr>
          <w:rFonts w:ascii="Times New Roman" w:hAnsi="Times New Roman" w:cs="Times New Roman"/>
          <w:color w:val="000000"/>
          <w:sz w:val="24"/>
          <w:szCs w:val="24"/>
          <w:shd w:val="clear" w:color="auto" w:fill="FFFFFF"/>
        </w:rPr>
        <w:t>.</w:t>
      </w:r>
      <w:r w:rsidR="009A78D2" w:rsidRPr="00235CA8">
        <w:rPr>
          <w:rFonts w:ascii="Times New Roman" w:hAnsi="Times New Roman" w:cs="Times New Roman"/>
          <w:color w:val="000000"/>
          <w:sz w:val="24"/>
          <w:szCs w:val="24"/>
          <w:shd w:val="clear" w:color="auto" w:fill="FFFFFF"/>
        </w:rPr>
        <w:t xml:space="preserve"> </w:t>
      </w:r>
      <w:r w:rsidR="00C02085" w:rsidRPr="00235CA8">
        <w:rPr>
          <w:rFonts w:ascii="Times New Roman" w:hAnsi="Times New Roman" w:cs="Times New Roman"/>
          <w:color w:val="000000"/>
          <w:sz w:val="24"/>
          <w:szCs w:val="24"/>
          <w:shd w:val="clear" w:color="auto" w:fill="FFFFFF"/>
        </w:rPr>
        <w:t>Often the language used by the different types of feminist leads to individuals feeling left out and uninvolved (W</w:t>
      </w:r>
      <w:r w:rsidR="000A5917" w:rsidRPr="00235CA8">
        <w:rPr>
          <w:rFonts w:ascii="Times New Roman" w:hAnsi="Times New Roman" w:cs="Times New Roman"/>
          <w:color w:val="000000"/>
          <w:sz w:val="24"/>
          <w:szCs w:val="24"/>
          <w:shd w:val="clear" w:color="auto" w:fill="FFFFFF"/>
        </w:rPr>
        <w:t>alters</w:t>
      </w:r>
      <w:r w:rsidR="00C02085" w:rsidRPr="00235CA8">
        <w:rPr>
          <w:rFonts w:ascii="Times New Roman" w:hAnsi="Times New Roman" w:cs="Times New Roman"/>
          <w:color w:val="000000"/>
          <w:sz w:val="24"/>
          <w:szCs w:val="24"/>
          <w:shd w:val="clear" w:color="auto" w:fill="FFFFFF"/>
        </w:rPr>
        <w:t>,</w:t>
      </w:r>
      <w:r w:rsidR="000A5917" w:rsidRPr="00235CA8">
        <w:rPr>
          <w:rFonts w:ascii="Times New Roman" w:hAnsi="Times New Roman" w:cs="Times New Roman"/>
          <w:color w:val="000000"/>
          <w:sz w:val="24"/>
          <w:szCs w:val="24"/>
          <w:shd w:val="clear" w:color="auto" w:fill="FFFFFF"/>
        </w:rPr>
        <w:t xml:space="preserve"> </w:t>
      </w:r>
      <w:r w:rsidR="00C02085" w:rsidRPr="00235CA8">
        <w:rPr>
          <w:rFonts w:ascii="Times New Roman" w:hAnsi="Times New Roman" w:cs="Times New Roman"/>
          <w:color w:val="000000"/>
          <w:sz w:val="24"/>
          <w:szCs w:val="24"/>
          <w:shd w:val="clear" w:color="auto" w:fill="FFFFFF"/>
        </w:rPr>
        <w:t>2005).</w:t>
      </w:r>
      <w:r w:rsidR="00892E32" w:rsidRPr="00235CA8">
        <w:rPr>
          <w:rFonts w:ascii="Times New Roman" w:hAnsi="Times New Roman" w:cs="Times New Roman"/>
          <w:color w:val="000000"/>
          <w:sz w:val="24"/>
          <w:szCs w:val="24"/>
          <w:shd w:val="clear" w:color="auto" w:fill="FFFFFF"/>
        </w:rPr>
        <w:t xml:space="preserve"> </w:t>
      </w:r>
      <w:r w:rsidR="004549EA" w:rsidRPr="00235CA8">
        <w:rPr>
          <w:rFonts w:ascii="Times New Roman" w:hAnsi="Times New Roman" w:cs="Times New Roman"/>
          <w:color w:val="000000"/>
          <w:sz w:val="24"/>
          <w:szCs w:val="24"/>
          <w:shd w:val="clear" w:color="auto" w:fill="FFFFFF"/>
        </w:rPr>
        <w:t xml:space="preserve"> </w:t>
      </w:r>
      <w:r w:rsidR="00CB1D17" w:rsidRPr="00235CA8">
        <w:rPr>
          <w:rFonts w:ascii="Times New Roman" w:hAnsi="Times New Roman" w:cs="Times New Roman"/>
          <w:color w:val="000000"/>
          <w:sz w:val="24"/>
          <w:szCs w:val="24"/>
          <w:shd w:val="clear" w:color="auto" w:fill="FFFFFF"/>
        </w:rPr>
        <w:t>Hir</w:t>
      </w:r>
      <w:r w:rsidR="003C1533" w:rsidRPr="00235CA8">
        <w:rPr>
          <w:rFonts w:ascii="Times New Roman" w:hAnsi="Times New Roman" w:cs="Times New Roman"/>
          <w:color w:val="000000"/>
          <w:sz w:val="24"/>
          <w:szCs w:val="24"/>
          <w:shd w:val="clear" w:color="auto" w:fill="FFFFFF"/>
        </w:rPr>
        <w:t xml:space="preserve">sch and Keller (1990) </w:t>
      </w:r>
      <w:r w:rsidR="669A0819" w:rsidRPr="00235CA8">
        <w:rPr>
          <w:rFonts w:ascii="Times New Roman" w:hAnsi="Times New Roman" w:cs="Times New Roman"/>
          <w:color w:val="000000"/>
          <w:sz w:val="24"/>
          <w:szCs w:val="24"/>
          <w:shd w:val="clear" w:color="auto" w:fill="FFFFFF"/>
        </w:rPr>
        <w:t xml:space="preserve">research suggest tension between different categories of feminist stating that </w:t>
      </w:r>
      <w:r w:rsidR="003C1533" w:rsidRPr="00235CA8">
        <w:rPr>
          <w:rFonts w:ascii="Times New Roman" w:hAnsi="Times New Roman" w:cs="Times New Roman"/>
          <w:color w:val="000000"/>
          <w:sz w:val="24"/>
          <w:szCs w:val="24"/>
          <w:shd w:val="clear" w:color="auto" w:fill="FFFFFF"/>
        </w:rPr>
        <w:t xml:space="preserve">feminists </w:t>
      </w:r>
      <w:r w:rsidR="669A0819" w:rsidRPr="00235CA8">
        <w:rPr>
          <w:rFonts w:ascii="Times New Roman" w:hAnsi="Times New Roman" w:cs="Times New Roman"/>
          <w:color w:val="000000"/>
          <w:sz w:val="24"/>
          <w:szCs w:val="24"/>
          <w:shd w:val="clear" w:color="auto" w:fill="FFFFFF"/>
        </w:rPr>
        <w:t>must be more</w:t>
      </w:r>
      <w:r w:rsidR="003C1533" w:rsidRPr="00235CA8">
        <w:rPr>
          <w:rFonts w:ascii="Times New Roman" w:hAnsi="Times New Roman" w:cs="Times New Roman"/>
          <w:color w:val="000000"/>
          <w:sz w:val="24"/>
          <w:szCs w:val="24"/>
          <w:shd w:val="clear" w:color="auto" w:fill="FFFFFF"/>
        </w:rPr>
        <w:t xml:space="preserve"> careful </w:t>
      </w:r>
      <w:r w:rsidR="001F539F" w:rsidRPr="00235CA8">
        <w:rPr>
          <w:rFonts w:ascii="Times New Roman" w:hAnsi="Times New Roman" w:cs="Times New Roman"/>
          <w:color w:val="000000"/>
          <w:sz w:val="24"/>
          <w:szCs w:val="24"/>
          <w:shd w:val="clear" w:color="auto" w:fill="FFFFFF"/>
        </w:rPr>
        <w:t xml:space="preserve">around political conversations in fear of </w:t>
      </w:r>
      <w:r w:rsidR="00576452" w:rsidRPr="00235CA8">
        <w:rPr>
          <w:rFonts w:ascii="Times New Roman" w:hAnsi="Times New Roman" w:cs="Times New Roman"/>
          <w:color w:val="000000"/>
          <w:sz w:val="24"/>
          <w:szCs w:val="24"/>
          <w:shd w:val="clear" w:color="auto" w:fill="FFFFFF"/>
        </w:rPr>
        <w:t>offending</w:t>
      </w:r>
      <w:r w:rsidR="001F539F" w:rsidRPr="00235CA8">
        <w:rPr>
          <w:rFonts w:ascii="Times New Roman" w:hAnsi="Times New Roman" w:cs="Times New Roman"/>
          <w:color w:val="000000"/>
          <w:sz w:val="24"/>
          <w:szCs w:val="24"/>
          <w:shd w:val="clear" w:color="auto" w:fill="FFFFFF"/>
        </w:rPr>
        <w:t xml:space="preserve"> other feminist</w:t>
      </w:r>
      <w:r w:rsidR="006E2C04" w:rsidRPr="00235CA8">
        <w:rPr>
          <w:rFonts w:ascii="Times New Roman" w:hAnsi="Times New Roman" w:cs="Times New Roman"/>
          <w:color w:val="000000"/>
          <w:sz w:val="24"/>
          <w:szCs w:val="24"/>
          <w:shd w:val="clear" w:color="auto" w:fill="FFFFFF"/>
        </w:rPr>
        <w:t>s.</w:t>
      </w:r>
      <w:r w:rsidR="00E734BC" w:rsidRPr="00235CA8">
        <w:rPr>
          <w:rFonts w:ascii="Times New Roman" w:hAnsi="Times New Roman" w:cs="Times New Roman"/>
          <w:color w:val="000000"/>
          <w:sz w:val="24"/>
          <w:szCs w:val="24"/>
          <w:shd w:val="clear" w:color="auto" w:fill="FFFFFF"/>
        </w:rPr>
        <w:t xml:space="preserve"> This conflict within the feminist theory </w:t>
      </w:r>
      <w:r w:rsidR="00F213F2" w:rsidRPr="00235CA8">
        <w:rPr>
          <w:rFonts w:ascii="Times New Roman" w:hAnsi="Times New Roman" w:cs="Times New Roman"/>
          <w:color w:val="000000"/>
          <w:sz w:val="24"/>
          <w:szCs w:val="24"/>
          <w:shd w:val="clear" w:color="auto" w:fill="FFFFFF"/>
        </w:rPr>
        <w:t xml:space="preserve">has </w:t>
      </w:r>
      <w:r w:rsidR="00931ECE" w:rsidRPr="00235CA8">
        <w:rPr>
          <w:rFonts w:ascii="Times New Roman" w:hAnsi="Times New Roman" w:cs="Times New Roman"/>
          <w:color w:val="000000"/>
          <w:sz w:val="24"/>
          <w:szCs w:val="24"/>
          <w:shd w:val="clear" w:color="auto" w:fill="FFFFFF"/>
        </w:rPr>
        <w:t>led</w:t>
      </w:r>
      <w:r w:rsidR="00F213F2" w:rsidRPr="00235CA8">
        <w:rPr>
          <w:rFonts w:ascii="Times New Roman" w:hAnsi="Times New Roman" w:cs="Times New Roman"/>
          <w:color w:val="000000"/>
          <w:sz w:val="24"/>
          <w:szCs w:val="24"/>
          <w:shd w:val="clear" w:color="auto" w:fill="FFFFFF"/>
        </w:rPr>
        <w:t xml:space="preserve"> to the questioning of the relevance </w:t>
      </w:r>
      <w:r w:rsidR="00D54AC6" w:rsidRPr="00235CA8">
        <w:rPr>
          <w:rFonts w:ascii="Times New Roman" w:hAnsi="Times New Roman" w:cs="Times New Roman"/>
          <w:color w:val="000000"/>
          <w:sz w:val="24"/>
          <w:szCs w:val="24"/>
          <w:shd w:val="clear" w:color="auto" w:fill="FFFFFF"/>
        </w:rPr>
        <w:t>today (</w:t>
      </w:r>
      <w:r w:rsidR="00D31BBF" w:rsidRPr="00235CA8">
        <w:rPr>
          <w:rFonts w:ascii="Times New Roman" w:hAnsi="Times New Roman" w:cs="Times New Roman"/>
          <w:color w:val="000000"/>
          <w:sz w:val="24"/>
          <w:szCs w:val="24"/>
          <w:shd w:val="clear" w:color="auto" w:fill="FFFFFF"/>
        </w:rPr>
        <w:t>Anderson, 2015).</w:t>
      </w:r>
      <w:r w:rsidR="00931ECE" w:rsidRPr="00235CA8">
        <w:rPr>
          <w:rFonts w:ascii="Times New Roman" w:hAnsi="Times New Roman" w:cs="Times New Roman"/>
          <w:color w:val="000000"/>
          <w:sz w:val="24"/>
          <w:szCs w:val="24"/>
          <w:shd w:val="clear" w:color="auto" w:fill="FFFFFF"/>
        </w:rPr>
        <w:t xml:space="preserve"> The argument of feminism today</w:t>
      </w:r>
      <w:r w:rsidR="00275CB4" w:rsidRPr="00235CA8">
        <w:rPr>
          <w:rFonts w:ascii="Times New Roman" w:hAnsi="Times New Roman" w:cs="Times New Roman"/>
          <w:color w:val="000000"/>
          <w:sz w:val="24"/>
          <w:szCs w:val="24"/>
          <w:shd w:val="clear" w:color="auto" w:fill="FFFFFF"/>
        </w:rPr>
        <w:t>,</w:t>
      </w:r>
      <w:r w:rsidR="00931ECE" w:rsidRPr="00235CA8">
        <w:rPr>
          <w:rFonts w:ascii="Times New Roman" w:hAnsi="Times New Roman" w:cs="Times New Roman"/>
          <w:color w:val="000000"/>
          <w:sz w:val="24"/>
          <w:szCs w:val="24"/>
          <w:shd w:val="clear" w:color="auto" w:fill="FFFFFF"/>
        </w:rPr>
        <w:t xml:space="preserve"> as throughout history is complicated (Walters, 2005</w:t>
      </w:r>
      <w:r w:rsidR="00D31BBF" w:rsidRPr="00235CA8">
        <w:rPr>
          <w:rFonts w:ascii="Times New Roman" w:hAnsi="Times New Roman" w:cs="Times New Roman"/>
          <w:color w:val="000000"/>
          <w:sz w:val="24"/>
          <w:szCs w:val="24"/>
          <w:shd w:val="clear" w:color="auto" w:fill="FFFFFF"/>
        </w:rPr>
        <w:t xml:space="preserve">). </w:t>
      </w:r>
      <w:r w:rsidR="006E4B59" w:rsidRPr="00235CA8">
        <w:rPr>
          <w:rFonts w:ascii="Times New Roman" w:hAnsi="Times New Roman" w:cs="Times New Roman"/>
          <w:color w:val="000000"/>
          <w:sz w:val="24"/>
          <w:szCs w:val="24"/>
          <w:shd w:val="clear" w:color="auto" w:fill="FFFFFF"/>
        </w:rPr>
        <w:t>Feminism to some is</w:t>
      </w:r>
      <w:r w:rsidR="00931ECE" w:rsidRPr="00235CA8">
        <w:rPr>
          <w:rFonts w:ascii="Times New Roman" w:hAnsi="Times New Roman" w:cs="Times New Roman"/>
          <w:color w:val="000000"/>
          <w:sz w:val="24"/>
          <w:szCs w:val="24"/>
          <w:shd w:val="clear" w:color="auto" w:fill="FFFFFF"/>
        </w:rPr>
        <w:t xml:space="preserve"> rigid</w:t>
      </w:r>
      <w:r w:rsidR="009C6E59" w:rsidRPr="00235CA8">
        <w:rPr>
          <w:rFonts w:ascii="Times New Roman" w:hAnsi="Times New Roman" w:cs="Times New Roman"/>
          <w:color w:val="000000"/>
          <w:sz w:val="24"/>
          <w:szCs w:val="24"/>
          <w:shd w:val="clear" w:color="auto" w:fill="FFFFFF"/>
        </w:rPr>
        <w:t xml:space="preserve"> with</w:t>
      </w:r>
      <w:r w:rsidR="00931ECE" w:rsidRPr="00235CA8">
        <w:rPr>
          <w:rFonts w:ascii="Times New Roman" w:hAnsi="Times New Roman" w:cs="Times New Roman"/>
          <w:color w:val="000000"/>
          <w:sz w:val="24"/>
          <w:szCs w:val="24"/>
          <w:shd w:val="clear" w:color="auto" w:fill="FFFFFF"/>
        </w:rPr>
        <w:t xml:space="preserve"> strict fundamentalist interpretations of its definitions (Walters, 2005). </w:t>
      </w:r>
      <w:r w:rsidR="009C6E59" w:rsidRPr="00235CA8">
        <w:rPr>
          <w:rFonts w:ascii="Times New Roman" w:hAnsi="Times New Roman" w:cs="Times New Roman"/>
          <w:color w:val="000000"/>
          <w:sz w:val="24"/>
          <w:szCs w:val="24"/>
          <w:shd w:val="clear" w:color="auto" w:fill="FFFFFF"/>
        </w:rPr>
        <w:t xml:space="preserve">Others </w:t>
      </w:r>
      <w:r w:rsidR="00931ECE" w:rsidRPr="00235CA8">
        <w:rPr>
          <w:rFonts w:ascii="Times New Roman" w:hAnsi="Times New Roman" w:cs="Times New Roman"/>
          <w:color w:val="000000"/>
          <w:sz w:val="24"/>
          <w:szCs w:val="24"/>
          <w:shd w:val="clear" w:color="auto" w:fill="FFFFFF"/>
        </w:rPr>
        <w:t>believe in representing women’s right</w:t>
      </w:r>
      <w:r w:rsidR="006072E0" w:rsidRPr="00235CA8">
        <w:rPr>
          <w:rFonts w:ascii="Times New Roman" w:hAnsi="Times New Roman" w:cs="Times New Roman"/>
          <w:color w:val="000000"/>
          <w:sz w:val="24"/>
          <w:szCs w:val="24"/>
          <w:shd w:val="clear" w:color="auto" w:fill="FFFFFF"/>
        </w:rPr>
        <w:t>s</w:t>
      </w:r>
      <w:r w:rsidR="00931ECE" w:rsidRPr="00235CA8">
        <w:rPr>
          <w:rFonts w:ascii="Times New Roman" w:hAnsi="Times New Roman" w:cs="Times New Roman"/>
          <w:color w:val="000000"/>
          <w:sz w:val="24"/>
          <w:szCs w:val="24"/>
          <w:shd w:val="clear" w:color="auto" w:fill="FFFFFF"/>
        </w:rPr>
        <w:t xml:space="preserve"> and choices however choose not to refer to themselves as ‘feminists’ </w:t>
      </w:r>
      <w:r w:rsidR="009C6E59" w:rsidRPr="00235CA8">
        <w:rPr>
          <w:rFonts w:ascii="Times New Roman" w:hAnsi="Times New Roman" w:cs="Times New Roman"/>
          <w:color w:val="000000"/>
          <w:sz w:val="24"/>
          <w:szCs w:val="24"/>
          <w:shd w:val="clear" w:color="auto" w:fill="FFFFFF"/>
        </w:rPr>
        <w:t>(Seidman, 2019).</w:t>
      </w:r>
      <w:r w:rsidR="006D7495" w:rsidRPr="00235CA8">
        <w:rPr>
          <w:rFonts w:ascii="Times New Roman" w:hAnsi="Times New Roman" w:cs="Times New Roman"/>
          <w:color w:val="000000"/>
          <w:sz w:val="24"/>
          <w:szCs w:val="24"/>
          <w:shd w:val="clear" w:color="auto" w:fill="FFFFFF"/>
        </w:rPr>
        <w:t xml:space="preserve"> </w:t>
      </w:r>
      <w:r w:rsidR="0086417A" w:rsidRPr="00235CA8">
        <w:rPr>
          <w:rFonts w:ascii="Times New Roman" w:hAnsi="Times New Roman" w:cs="Times New Roman"/>
          <w:color w:val="000000"/>
          <w:sz w:val="24"/>
          <w:szCs w:val="24"/>
          <w:shd w:val="clear" w:color="auto" w:fill="FFFFFF"/>
        </w:rPr>
        <w:t xml:space="preserve">For many the lack of education and understanding of the term ‘feminism’ has </w:t>
      </w:r>
      <w:r w:rsidR="006D7495" w:rsidRPr="00235CA8">
        <w:rPr>
          <w:rFonts w:ascii="Times New Roman" w:hAnsi="Times New Roman" w:cs="Times New Roman"/>
          <w:color w:val="000000"/>
          <w:sz w:val="24"/>
          <w:szCs w:val="24"/>
          <w:shd w:val="clear" w:color="auto" w:fill="FFFFFF"/>
        </w:rPr>
        <w:t>led</w:t>
      </w:r>
      <w:r w:rsidR="0086417A" w:rsidRPr="00235CA8">
        <w:rPr>
          <w:rFonts w:ascii="Times New Roman" w:hAnsi="Times New Roman" w:cs="Times New Roman"/>
          <w:color w:val="000000"/>
          <w:sz w:val="24"/>
          <w:szCs w:val="24"/>
          <w:shd w:val="clear" w:color="auto" w:fill="FFFFFF"/>
        </w:rPr>
        <w:t xml:space="preserve"> to the </w:t>
      </w:r>
      <w:r w:rsidR="006D7495" w:rsidRPr="00235CA8">
        <w:rPr>
          <w:rFonts w:ascii="Times New Roman" w:hAnsi="Times New Roman" w:cs="Times New Roman"/>
          <w:color w:val="000000"/>
          <w:sz w:val="24"/>
          <w:szCs w:val="24"/>
          <w:shd w:val="clear" w:color="auto" w:fill="FFFFFF"/>
        </w:rPr>
        <w:t xml:space="preserve">notion </w:t>
      </w:r>
      <w:r w:rsidR="00631674" w:rsidRPr="00235CA8">
        <w:rPr>
          <w:rFonts w:ascii="Times New Roman" w:hAnsi="Times New Roman" w:cs="Times New Roman"/>
          <w:color w:val="000000"/>
          <w:sz w:val="24"/>
          <w:szCs w:val="24"/>
          <w:shd w:val="clear" w:color="auto" w:fill="FFFFFF"/>
        </w:rPr>
        <w:t>that it is not needed</w:t>
      </w:r>
      <w:r w:rsidR="005A3764" w:rsidRPr="00235CA8">
        <w:rPr>
          <w:rFonts w:ascii="Times New Roman" w:hAnsi="Times New Roman" w:cs="Times New Roman"/>
          <w:color w:val="000000"/>
          <w:sz w:val="24"/>
          <w:szCs w:val="24"/>
          <w:shd w:val="clear" w:color="auto" w:fill="FFFFFF"/>
        </w:rPr>
        <w:t xml:space="preserve"> (</w:t>
      </w:r>
      <w:r w:rsidR="006D7495" w:rsidRPr="00235CA8">
        <w:rPr>
          <w:rFonts w:ascii="Times New Roman" w:hAnsi="Times New Roman" w:cs="Times New Roman"/>
          <w:color w:val="000000"/>
          <w:sz w:val="24"/>
          <w:szCs w:val="24"/>
          <w:shd w:val="clear" w:color="auto" w:fill="FFFFFF"/>
        </w:rPr>
        <w:t xml:space="preserve">Anderson, 2016). The misunderstanding that to believe in feminism equals the hatred of men </w:t>
      </w:r>
      <w:r w:rsidR="004C22EA" w:rsidRPr="00235CA8">
        <w:rPr>
          <w:rFonts w:ascii="Times New Roman" w:hAnsi="Times New Roman" w:cs="Times New Roman"/>
          <w:color w:val="000000"/>
          <w:sz w:val="24"/>
          <w:szCs w:val="24"/>
          <w:shd w:val="clear" w:color="auto" w:fill="FFFFFF"/>
        </w:rPr>
        <w:t xml:space="preserve">has driven a further divide between the two genders challenging the chance of the two genders </w:t>
      </w:r>
      <w:r w:rsidR="006072E0" w:rsidRPr="00235CA8">
        <w:rPr>
          <w:rFonts w:ascii="Times New Roman" w:hAnsi="Times New Roman" w:cs="Times New Roman"/>
          <w:color w:val="000000"/>
          <w:sz w:val="24"/>
          <w:szCs w:val="24"/>
          <w:shd w:val="clear" w:color="auto" w:fill="FFFFFF"/>
        </w:rPr>
        <w:t>working</w:t>
      </w:r>
      <w:r w:rsidR="004C22EA" w:rsidRPr="00235CA8">
        <w:rPr>
          <w:rFonts w:ascii="Times New Roman" w:hAnsi="Times New Roman" w:cs="Times New Roman"/>
          <w:color w:val="000000"/>
          <w:sz w:val="24"/>
          <w:szCs w:val="24"/>
          <w:shd w:val="clear" w:color="auto" w:fill="FFFFFF"/>
        </w:rPr>
        <w:t xml:space="preserve"> together for equality (Anderson, 2016). </w:t>
      </w:r>
    </w:p>
    <w:p w14:paraId="28DBA7A8" w14:textId="47F95F22" w:rsidR="006519A3" w:rsidRPr="00235CA8" w:rsidRDefault="004C22EA" w:rsidP="0088631A">
      <w:pPr>
        <w:spacing w:line="360" w:lineRule="auto"/>
        <w:jc w:val="both"/>
        <w:rPr>
          <w:rFonts w:ascii="Times New Roman" w:hAnsi="Times New Roman" w:cs="Times New Roman"/>
          <w:color w:val="000000"/>
          <w:sz w:val="24"/>
          <w:szCs w:val="24"/>
          <w:shd w:val="clear" w:color="auto" w:fill="FFFFFF"/>
        </w:rPr>
      </w:pPr>
      <w:r w:rsidRPr="00235CA8">
        <w:rPr>
          <w:rFonts w:ascii="Times New Roman" w:hAnsi="Times New Roman" w:cs="Times New Roman"/>
          <w:color w:val="000000"/>
          <w:sz w:val="24"/>
          <w:szCs w:val="24"/>
          <w:shd w:val="clear" w:color="auto" w:fill="FFFFFF"/>
        </w:rPr>
        <w:t xml:space="preserve">Despite current views on the </w:t>
      </w:r>
      <w:r w:rsidR="007E6A32" w:rsidRPr="00235CA8">
        <w:rPr>
          <w:rFonts w:ascii="Times New Roman" w:hAnsi="Times New Roman" w:cs="Times New Roman"/>
          <w:color w:val="000000"/>
          <w:sz w:val="24"/>
          <w:szCs w:val="24"/>
          <w:shd w:val="clear" w:color="auto" w:fill="FFFFFF"/>
        </w:rPr>
        <w:t xml:space="preserve">validity of feminism </w:t>
      </w:r>
      <w:r w:rsidR="005D7C87" w:rsidRPr="00235CA8">
        <w:rPr>
          <w:rFonts w:ascii="Times New Roman" w:hAnsi="Times New Roman" w:cs="Times New Roman"/>
          <w:color w:val="000000"/>
          <w:sz w:val="24"/>
          <w:szCs w:val="24"/>
          <w:shd w:val="clear" w:color="auto" w:fill="FFFFFF"/>
        </w:rPr>
        <w:t>today</w:t>
      </w:r>
      <w:r w:rsidR="007E6A32" w:rsidRPr="00235CA8">
        <w:rPr>
          <w:rFonts w:ascii="Times New Roman" w:hAnsi="Times New Roman" w:cs="Times New Roman"/>
          <w:color w:val="000000"/>
          <w:sz w:val="24"/>
          <w:szCs w:val="24"/>
          <w:shd w:val="clear" w:color="auto" w:fill="FFFFFF"/>
        </w:rPr>
        <w:t xml:space="preserve"> it is of general belief that the raw </w:t>
      </w:r>
      <w:r w:rsidR="002F1DFC" w:rsidRPr="00235CA8">
        <w:rPr>
          <w:rFonts w:ascii="Times New Roman" w:hAnsi="Times New Roman" w:cs="Times New Roman"/>
          <w:color w:val="000000"/>
          <w:sz w:val="24"/>
          <w:szCs w:val="24"/>
          <w:shd w:val="clear" w:color="auto" w:fill="FFFFFF"/>
        </w:rPr>
        <w:t xml:space="preserve">aims of past movements within feminism </w:t>
      </w:r>
      <w:r w:rsidR="004C1D90" w:rsidRPr="00235CA8">
        <w:rPr>
          <w:rFonts w:ascii="Times New Roman" w:hAnsi="Times New Roman" w:cs="Times New Roman"/>
          <w:color w:val="000000"/>
          <w:sz w:val="24"/>
          <w:szCs w:val="24"/>
          <w:shd w:val="clear" w:color="auto" w:fill="FFFFFF"/>
        </w:rPr>
        <w:t>allowed for progression within social justice and inclusion (</w:t>
      </w:r>
      <w:r w:rsidR="003C4D65" w:rsidRPr="00235CA8">
        <w:rPr>
          <w:rFonts w:ascii="Times New Roman" w:hAnsi="Times New Roman" w:cs="Times New Roman"/>
          <w:color w:val="000000"/>
          <w:sz w:val="24"/>
          <w:szCs w:val="24"/>
          <w:shd w:val="clear" w:color="auto" w:fill="FFFFFF"/>
        </w:rPr>
        <w:t>Baxandall and Gordon, 2002)</w:t>
      </w:r>
      <w:r w:rsidR="00DA19FB" w:rsidRPr="00235CA8">
        <w:rPr>
          <w:rFonts w:ascii="Times New Roman" w:hAnsi="Times New Roman" w:cs="Times New Roman"/>
          <w:color w:val="000000"/>
          <w:sz w:val="24"/>
          <w:szCs w:val="24"/>
          <w:shd w:val="clear" w:color="auto" w:fill="FFFFFF"/>
        </w:rPr>
        <w:t xml:space="preserve">. </w:t>
      </w:r>
      <w:r w:rsidR="00B8640E" w:rsidRPr="00235CA8">
        <w:rPr>
          <w:rFonts w:ascii="Times New Roman" w:hAnsi="Times New Roman" w:cs="Times New Roman"/>
          <w:color w:val="000000"/>
          <w:sz w:val="24"/>
          <w:szCs w:val="24"/>
          <w:shd w:val="clear" w:color="auto" w:fill="FFFFFF"/>
        </w:rPr>
        <w:t xml:space="preserve">The feminist </w:t>
      </w:r>
      <w:r w:rsidR="003174FB" w:rsidRPr="00235CA8">
        <w:rPr>
          <w:rFonts w:ascii="Times New Roman" w:hAnsi="Times New Roman" w:cs="Times New Roman"/>
          <w:color w:val="000000"/>
          <w:sz w:val="24"/>
          <w:szCs w:val="24"/>
          <w:shd w:val="clear" w:color="auto" w:fill="FFFFFF"/>
        </w:rPr>
        <w:t xml:space="preserve">sociological perspective although broad in </w:t>
      </w:r>
      <w:r w:rsidR="0020223E" w:rsidRPr="00235CA8">
        <w:rPr>
          <w:rFonts w:ascii="Times New Roman" w:hAnsi="Times New Roman" w:cs="Times New Roman"/>
          <w:color w:val="000000"/>
          <w:sz w:val="24"/>
          <w:szCs w:val="24"/>
          <w:shd w:val="clear" w:color="auto" w:fill="FFFFFF"/>
        </w:rPr>
        <w:t xml:space="preserve">respect to ideologies and definition </w:t>
      </w:r>
      <w:r w:rsidR="00DD2F14" w:rsidRPr="00235CA8">
        <w:rPr>
          <w:rFonts w:ascii="Times New Roman" w:hAnsi="Times New Roman" w:cs="Times New Roman"/>
          <w:color w:val="000000"/>
          <w:sz w:val="24"/>
          <w:szCs w:val="24"/>
          <w:shd w:val="clear" w:color="auto" w:fill="FFFFFF"/>
        </w:rPr>
        <w:t xml:space="preserve">hold crucial theories of contemporary society </w:t>
      </w:r>
      <w:r w:rsidR="0020223E" w:rsidRPr="00235CA8">
        <w:rPr>
          <w:rFonts w:ascii="Times New Roman" w:hAnsi="Times New Roman" w:cs="Times New Roman"/>
          <w:color w:val="000000"/>
          <w:sz w:val="24"/>
          <w:szCs w:val="24"/>
          <w:shd w:val="clear" w:color="auto" w:fill="FFFFFF"/>
        </w:rPr>
        <w:t>(Darnell, 2018)</w:t>
      </w:r>
      <w:r w:rsidR="00DD2F14" w:rsidRPr="00235CA8">
        <w:rPr>
          <w:rFonts w:ascii="Times New Roman" w:hAnsi="Times New Roman" w:cs="Times New Roman"/>
          <w:color w:val="000000"/>
          <w:sz w:val="24"/>
          <w:szCs w:val="24"/>
          <w:shd w:val="clear" w:color="auto" w:fill="FFFFFF"/>
        </w:rPr>
        <w:t xml:space="preserve">. </w:t>
      </w:r>
      <w:r w:rsidR="001F0ACA" w:rsidRPr="00235CA8">
        <w:rPr>
          <w:rFonts w:ascii="Times New Roman" w:hAnsi="Times New Roman" w:cs="Times New Roman"/>
          <w:color w:val="000000"/>
          <w:sz w:val="24"/>
          <w:szCs w:val="24"/>
          <w:shd w:val="clear" w:color="auto" w:fill="FFFFFF"/>
        </w:rPr>
        <w:t xml:space="preserve">The broadness itself leads to </w:t>
      </w:r>
      <w:r w:rsidR="00B52B39" w:rsidRPr="00235CA8">
        <w:rPr>
          <w:rFonts w:ascii="Times New Roman" w:hAnsi="Times New Roman" w:cs="Times New Roman"/>
          <w:color w:val="000000"/>
          <w:sz w:val="24"/>
          <w:szCs w:val="24"/>
          <w:shd w:val="clear" w:color="auto" w:fill="FFFFFF"/>
        </w:rPr>
        <w:t>a theory which allows space for individuality</w:t>
      </w:r>
      <w:r w:rsidR="00156D48" w:rsidRPr="00235CA8">
        <w:rPr>
          <w:rFonts w:ascii="Times New Roman" w:hAnsi="Times New Roman" w:cs="Times New Roman"/>
          <w:color w:val="000000"/>
          <w:sz w:val="24"/>
          <w:szCs w:val="24"/>
          <w:shd w:val="clear" w:color="auto" w:fill="FFFFFF"/>
        </w:rPr>
        <w:t xml:space="preserve"> and</w:t>
      </w:r>
      <w:r w:rsidR="00B52B39" w:rsidRPr="00235CA8">
        <w:rPr>
          <w:rFonts w:ascii="Times New Roman" w:hAnsi="Times New Roman" w:cs="Times New Roman"/>
          <w:color w:val="000000"/>
          <w:sz w:val="24"/>
          <w:szCs w:val="24"/>
          <w:shd w:val="clear" w:color="auto" w:fill="FFFFFF"/>
        </w:rPr>
        <w:t xml:space="preserve"> freedom of subjectivity </w:t>
      </w:r>
      <w:r w:rsidR="003525EF" w:rsidRPr="00235CA8">
        <w:rPr>
          <w:rFonts w:ascii="Times New Roman" w:hAnsi="Times New Roman" w:cs="Times New Roman"/>
          <w:color w:val="000000"/>
          <w:sz w:val="24"/>
          <w:szCs w:val="24"/>
          <w:shd w:val="clear" w:color="auto" w:fill="FFFFFF"/>
        </w:rPr>
        <w:t>(S</w:t>
      </w:r>
      <w:r w:rsidR="00900E38" w:rsidRPr="00235CA8">
        <w:rPr>
          <w:rFonts w:ascii="Times New Roman" w:hAnsi="Times New Roman" w:cs="Times New Roman"/>
          <w:color w:val="000000"/>
          <w:sz w:val="24"/>
          <w:szCs w:val="24"/>
          <w:shd w:val="clear" w:color="auto" w:fill="FFFFFF"/>
        </w:rPr>
        <w:t>c</w:t>
      </w:r>
      <w:r w:rsidR="003525EF" w:rsidRPr="00235CA8">
        <w:rPr>
          <w:rFonts w:ascii="Times New Roman" w:hAnsi="Times New Roman" w:cs="Times New Roman"/>
          <w:color w:val="000000"/>
          <w:sz w:val="24"/>
          <w:szCs w:val="24"/>
          <w:shd w:val="clear" w:color="auto" w:fill="FFFFFF"/>
        </w:rPr>
        <w:t>haefer, 200</w:t>
      </w:r>
      <w:r w:rsidR="00900E38" w:rsidRPr="00235CA8">
        <w:rPr>
          <w:rFonts w:ascii="Times New Roman" w:hAnsi="Times New Roman" w:cs="Times New Roman"/>
          <w:color w:val="000000"/>
          <w:sz w:val="24"/>
          <w:szCs w:val="24"/>
          <w:shd w:val="clear" w:color="auto" w:fill="FFFFFF"/>
        </w:rPr>
        <w:t>9</w:t>
      </w:r>
      <w:r w:rsidR="003525EF" w:rsidRPr="00235CA8">
        <w:rPr>
          <w:rFonts w:ascii="Times New Roman" w:hAnsi="Times New Roman" w:cs="Times New Roman"/>
          <w:color w:val="000000"/>
          <w:sz w:val="24"/>
          <w:szCs w:val="24"/>
          <w:shd w:val="clear" w:color="auto" w:fill="FFFFFF"/>
        </w:rPr>
        <w:t xml:space="preserve">). </w:t>
      </w:r>
      <w:r w:rsidR="007F43AE" w:rsidRPr="00235CA8">
        <w:rPr>
          <w:rFonts w:ascii="Times New Roman" w:hAnsi="Times New Roman" w:cs="Times New Roman"/>
          <w:color w:val="000000"/>
          <w:sz w:val="24"/>
          <w:szCs w:val="24"/>
          <w:shd w:val="clear" w:color="auto" w:fill="FFFFFF"/>
        </w:rPr>
        <w:t xml:space="preserve">The social inclusion </w:t>
      </w:r>
      <w:r w:rsidR="00A85DF7" w:rsidRPr="00235CA8">
        <w:rPr>
          <w:rFonts w:ascii="Times New Roman" w:hAnsi="Times New Roman" w:cs="Times New Roman"/>
          <w:color w:val="000000"/>
          <w:sz w:val="24"/>
          <w:szCs w:val="24"/>
          <w:shd w:val="clear" w:color="auto" w:fill="FFFFFF"/>
        </w:rPr>
        <w:t xml:space="preserve">bought about by this movement is felt today within the workplace, </w:t>
      </w:r>
      <w:proofErr w:type="gramStart"/>
      <w:r w:rsidR="00A85DF7" w:rsidRPr="00235CA8">
        <w:rPr>
          <w:rFonts w:ascii="Times New Roman" w:hAnsi="Times New Roman" w:cs="Times New Roman"/>
          <w:color w:val="000000"/>
          <w:sz w:val="24"/>
          <w:szCs w:val="24"/>
          <w:shd w:val="clear" w:color="auto" w:fill="FFFFFF"/>
        </w:rPr>
        <w:t>education</w:t>
      </w:r>
      <w:proofErr w:type="gramEnd"/>
      <w:r w:rsidR="00A85DF7" w:rsidRPr="00235CA8">
        <w:rPr>
          <w:rFonts w:ascii="Times New Roman" w:hAnsi="Times New Roman" w:cs="Times New Roman"/>
          <w:color w:val="000000"/>
          <w:sz w:val="24"/>
          <w:szCs w:val="24"/>
          <w:shd w:val="clear" w:color="auto" w:fill="FFFFFF"/>
        </w:rPr>
        <w:t xml:space="preserve"> </w:t>
      </w:r>
      <w:r w:rsidR="00156D48" w:rsidRPr="00235CA8">
        <w:rPr>
          <w:rFonts w:ascii="Times New Roman" w:hAnsi="Times New Roman" w:cs="Times New Roman"/>
          <w:color w:val="000000"/>
          <w:sz w:val="24"/>
          <w:szCs w:val="24"/>
          <w:shd w:val="clear" w:color="auto" w:fill="FFFFFF"/>
        </w:rPr>
        <w:t xml:space="preserve">and </w:t>
      </w:r>
      <w:r w:rsidR="00445AFE" w:rsidRPr="00235CA8">
        <w:rPr>
          <w:rFonts w:ascii="Times New Roman" w:hAnsi="Times New Roman" w:cs="Times New Roman"/>
          <w:color w:val="000000"/>
          <w:sz w:val="24"/>
          <w:szCs w:val="24"/>
          <w:shd w:val="clear" w:color="auto" w:fill="FFFFFF"/>
        </w:rPr>
        <w:t xml:space="preserve">women rights (Walters, 2005). </w:t>
      </w:r>
      <w:r w:rsidR="001C3A9A" w:rsidRPr="00235CA8">
        <w:rPr>
          <w:rFonts w:ascii="Times New Roman" w:hAnsi="Times New Roman" w:cs="Times New Roman"/>
          <w:color w:val="000000"/>
          <w:sz w:val="24"/>
          <w:szCs w:val="24"/>
          <w:shd w:val="clear" w:color="auto" w:fill="FFFFFF"/>
        </w:rPr>
        <w:t xml:space="preserve">Despite individual beliefs </w:t>
      </w:r>
      <w:r w:rsidR="001C3A9A" w:rsidRPr="00235CA8">
        <w:rPr>
          <w:rFonts w:ascii="Times New Roman" w:hAnsi="Times New Roman" w:cs="Times New Roman"/>
          <w:color w:val="000000"/>
          <w:sz w:val="24"/>
          <w:szCs w:val="24"/>
          <w:shd w:val="clear" w:color="auto" w:fill="FFFFFF"/>
        </w:rPr>
        <w:lastRenderedPageBreak/>
        <w:t xml:space="preserve">of </w:t>
      </w:r>
      <w:r w:rsidR="00C02085" w:rsidRPr="00235CA8">
        <w:rPr>
          <w:rFonts w:ascii="Times New Roman" w:hAnsi="Times New Roman" w:cs="Times New Roman"/>
          <w:color w:val="000000"/>
          <w:sz w:val="24"/>
          <w:szCs w:val="24"/>
          <w:shd w:val="clear" w:color="auto" w:fill="FFFFFF"/>
        </w:rPr>
        <w:t>feminism,</w:t>
      </w:r>
      <w:r w:rsidR="001C3A9A" w:rsidRPr="00235CA8">
        <w:rPr>
          <w:rFonts w:ascii="Times New Roman" w:hAnsi="Times New Roman" w:cs="Times New Roman"/>
          <w:color w:val="000000"/>
          <w:sz w:val="24"/>
          <w:szCs w:val="24"/>
          <w:shd w:val="clear" w:color="auto" w:fill="FFFFFF"/>
        </w:rPr>
        <w:t xml:space="preserve"> it is evident </w:t>
      </w:r>
      <w:r w:rsidR="004B7159" w:rsidRPr="00235CA8">
        <w:rPr>
          <w:rFonts w:ascii="Times New Roman" w:hAnsi="Times New Roman" w:cs="Times New Roman"/>
          <w:color w:val="000000"/>
          <w:sz w:val="24"/>
          <w:szCs w:val="24"/>
          <w:shd w:val="clear" w:color="auto" w:fill="FFFFFF"/>
        </w:rPr>
        <w:t>the</w:t>
      </w:r>
      <w:r w:rsidR="009D0019" w:rsidRPr="00235CA8">
        <w:rPr>
          <w:rFonts w:ascii="Times New Roman" w:hAnsi="Times New Roman" w:cs="Times New Roman"/>
          <w:color w:val="000000"/>
          <w:sz w:val="24"/>
          <w:szCs w:val="24"/>
          <w:shd w:val="clear" w:color="auto" w:fill="FFFFFF"/>
        </w:rPr>
        <w:t xml:space="preserve"> </w:t>
      </w:r>
      <w:r w:rsidR="00796208" w:rsidRPr="00235CA8">
        <w:rPr>
          <w:rFonts w:ascii="Times New Roman" w:hAnsi="Times New Roman" w:cs="Times New Roman"/>
          <w:color w:val="000000"/>
          <w:sz w:val="24"/>
          <w:szCs w:val="24"/>
          <w:shd w:val="clear" w:color="auto" w:fill="FFFFFF"/>
        </w:rPr>
        <w:t xml:space="preserve">fight of the first wave feminist to the fourth wave feminists </w:t>
      </w:r>
      <w:r w:rsidR="00721501" w:rsidRPr="00235CA8">
        <w:rPr>
          <w:rFonts w:ascii="Times New Roman" w:hAnsi="Times New Roman" w:cs="Times New Roman"/>
          <w:color w:val="000000"/>
          <w:sz w:val="24"/>
          <w:szCs w:val="24"/>
          <w:shd w:val="clear" w:color="auto" w:fill="FFFFFF"/>
        </w:rPr>
        <w:t>has bought about</w:t>
      </w:r>
      <w:r w:rsidR="00A04918" w:rsidRPr="00235CA8">
        <w:rPr>
          <w:rFonts w:ascii="Times New Roman" w:hAnsi="Times New Roman" w:cs="Times New Roman"/>
          <w:color w:val="000000"/>
          <w:sz w:val="24"/>
          <w:szCs w:val="24"/>
          <w:shd w:val="clear" w:color="auto" w:fill="FFFFFF"/>
        </w:rPr>
        <w:t xml:space="preserve"> positive social change (Fergusson, 2017). </w:t>
      </w:r>
    </w:p>
    <w:p w14:paraId="3D09657E" w14:textId="77777777" w:rsidR="0037377D" w:rsidRPr="00235CA8" w:rsidRDefault="0037377D" w:rsidP="000E47B9">
      <w:pPr>
        <w:spacing w:line="360" w:lineRule="auto"/>
        <w:rPr>
          <w:rFonts w:ascii="Times New Roman" w:hAnsi="Times New Roman" w:cs="Times New Roman"/>
          <w:color w:val="000000"/>
          <w:sz w:val="24"/>
          <w:szCs w:val="24"/>
          <w:shd w:val="clear" w:color="auto" w:fill="FFFFFF"/>
        </w:rPr>
      </w:pPr>
    </w:p>
    <w:p w14:paraId="7F20803D" w14:textId="77777777" w:rsidR="00B12D4C" w:rsidRDefault="00B12D4C" w:rsidP="009102CA">
      <w:pPr>
        <w:spacing w:line="360" w:lineRule="auto"/>
        <w:jc w:val="both"/>
        <w:rPr>
          <w:rFonts w:ascii="Times New Roman" w:hAnsi="Times New Roman" w:cs="Times New Roman"/>
          <w:b/>
          <w:bCs/>
          <w:color w:val="000000"/>
          <w:sz w:val="24"/>
          <w:szCs w:val="24"/>
          <w:shd w:val="clear" w:color="auto" w:fill="FFFFFF"/>
        </w:rPr>
      </w:pPr>
    </w:p>
    <w:p w14:paraId="543EB457" w14:textId="7F47C369" w:rsidR="005F119E" w:rsidRPr="00235CA8" w:rsidRDefault="005261FD" w:rsidP="009102CA">
      <w:pPr>
        <w:spacing w:line="360" w:lineRule="auto"/>
        <w:jc w:val="both"/>
        <w:rPr>
          <w:rFonts w:ascii="Times New Roman" w:hAnsi="Times New Roman" w:cs="Times New Roman"/>
          <w:b/>
          <w:bCs/>
          <w:color w:val="000000"/>
          <w:sz w:val="24"/>
          <w:szCs w:val="24"/>
          <w:shd w:val="clear" w:color="auto" w:fill="FFFFFF"/>
        </w:rPr>
      </w:pPr>
      <w:r w:rsidRPr="00235CA8">
        <w:rPr>
          <w:rFonts w:ascii="Times New Roman" w:hAnsi="Times New Roman" w:cs="Times New Roman"/>
          <w:b/>
          <w:bCs/>
          <w:color w:val="000000"/>
          <w:sz w:val="24"/>
          <w:szCs w:val="24"/>
          <w:shd w:val="clear" w:color="auto" w:fill="FFFFFF"/>
        </w:rPr>
        <w:t>Reference List:</w:t>
      </w:r>
    </w:p>
    <w:p w14:paraId="19B26A1F" w14:textId="022ADB2F" w:rsidR="004105E3" w:rsidRPr="004105E3" w:rsidRDefault="004105E3" w:rsidP="005261FD">
      <w:pPr>
        <w:spacing w:line="360" w:lineRule="auto"/>
        <w:rPr>
          <w:rFonts w:ascii="Times New Roman" w:hAnsi="Times New Roman" w:cs="Times New Roman"/>
          <w:sz w:val="24"/>
          <w:szCs w:val="24"/>
        </w:rPr>
      </w:pPr>
      <w:r w:rsidRPr="004105E3">
        <w:rPr>
          <w:rFonts w:ascii="Times New Roman" w:hAnsi="Times New Roman" w:cs="Times New Roman"/>
          <w:sz w:val="24"/>
          <w:szCs w:val="24"/>
        </w:rPr>
        <w:t xml:space="preserve">Aune, K., and </w:t>
      </w:r>
      <w:proofErr w:type="spellStart"/>
      <w:r w:rsidRPr="004105E3">
        <w:rPr>
          <w:rFonts w:ascii="Times New Roman" w:hAnsi="Times New Roman" w:cs="Times New Roman"/>
          <w:sz w:val="24"/>
          <w:szCs w:val="24"/>
        </w:rPr>
        <w:t>Holyoak</w:t>
      </w:r>
      <w:proofErr w:type="spellEnd"/>
      <w:r w:rsidRPr="004105E3">
        <w:rPr>
          <w:rFonts w:ascii="Times New Roman" w:hAnsi="Times New Roman" w:cs="Times New Roman"/>
          <w:sz w:val="24"/>
          <w:szCs w:val="24"/>
        </w:rPr>
        <w:t xml:space="preserve">, R (2017) ‘Navigating the third wave: Contemporary UK feminist activists and ‘third-wave feminists’, </w:t>
      </w:r>
      <w:r w:rsidRPr="004105E3">
        <w:rPr>
          <w:rFonts w:ascii="Times New Roman" w:hAnsi="Times New Roman" w:cs="Times New Roman"/>
          <w:i/>
          <w:iCs/>
          <w:sz w:val="24"/>
          <w:szCs w:val="24"/>
        </w:rPr>
        <w:t xml:space="preserve">Feminist Theory, </w:t>
      </w:r>
      <w:r w:rsidRPr="004105E3">
        <w:rPr>
          <w:rFonts w:ascii="Times New Roman" w:hAnsi="Times New Roman" w:cs="Times New Roman"/>
          <w:sz w:val="24"/>
          <w:szCs w:val="24"/>
        </w:rPr>
        <w:t xml:space="preserve">19(2), pp.183-203. DOI: </w:t>
      </w:r>
      <w:r w:rsidRPr="004105E3">
        <w:rPr>
          <w:rFonts w:ascii="Times New Roman" w:hAnsi="Times New Roman" w:cs="Times New Roman"/>
          <w:sz w:val="24"/>
          <w:szCs w:val="24"/>
          <w:shd w:val="clear" w:color="auto" w:fill="FFFFFF"/>
        </w:rPr>
        <w:t>10.1177/1464700117723593</w:t>
      </w:r>
      <w:r>
        <w:rPr>
          <w:rFonts w:ascii="Times New Roman" w:hAnsi="Times New Roman" w:cs="Times New Roman"/>
          <w:sz w:val="24"/>
          <w:szCs w:val="24"/>
        </w:rPr>
        <w:t>.</w:t>
      </w:r>
    </w:p>
    <w:p w14:paraId="6C9DDA10" w14:textId="77777777" w:rsidR="004105E3" w:rsidRPr="004105E3" w:rsidRDefault="004105E3" w:rsidP="004A16D3">
      <w:pPr>
        <w:spacing w:line="360" w:lineRule="auto"/>
        <w:ind w:left="720" w:hanging="720"/>
        <w:rPr>
          <w:rFonts w:ascii="Times New Roman" w:hAnsi="Times New Roman" w:cs="Times New Roman"/>
          <w:sz w:val="24"/>
          <w:szCs w:val="24"/>
        </w:rPr>
      </w:pPr>
      <w:proofErr w:type="spellStart"/>
      <w:r w:rsidRPr="004105E3">
        <w:rPr>
          <w:rFonts w:ascii="Times New Roman" w:hAnsi="Times New Roman" w:cs="Times New Roman"/>
          <w:sz w:val="24"/>
          <w:szCs w:val="24"/>
        </w:rPr>
        <w:t>Baehr</w:t>
      </w:r>
      <w:proofErr w:type="spellEnd"/>
      <w:r w:rsidRPr="004105E3">
        <w:rPr>
          <w:rFonts w:ascii="Times New Roman" w:hAnsi="Times New Roman" w:cs="Times New Roman"/>
          <w:sz w:val="24"/>
          <w:szCs w:val="24"/>
        </w:rPr>
        <w:t xml:space="preserve">, A. (2021) </w:t>
      </w:r>
      <w:r w:rsidRPr="004105E3">
        <w:rPr>
          <w:rFonts w:ascii="Times New Roman" w:hAnsi="Times New Roman" w:cs="Times New Roman"/>
          <w:i/>
          <w:iCs/>
          <w:sz w:val="24"/>
          <w:szCs w:val="24"/>
        </w:rPr>
        <w:t xml:space="preserve">Liberal Feminism. </w:t>
      </w:r>
      <w:r w:rsidRPr="004105E3">
        <w:rPr>
          <w:rFonts w:ascii="Times New Roman" w:hAnsi="Times New Roman" w:cs="Times New Roman"/>
          <w:sz w:val="24"/>
          <w:szCs w:val="24"/>
        </w:rPr>
        <w:t xml:space="preserve">Stanford: The Stanford Encyclopaedia of Philosophy. </w:t>
      </w:r>
    </w:p>
    <w:p w14:paraId="7EC3777E"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color w:val="000000"/>
          <w:spacing w:val="-2"/>
          <w:sz w:val="24"/>
          <w:szCs w:val="24"/>
          <w:shd w:val="clear" w:color="auto" w:fill="FFFFFF"/>
        </w:rPr>
        <w:t>Baxandall, R., and Gordan L. (2002) ‘</w:t>
      </w:r>
      <w:proofErr w:type="spellStart"/>
      <w:r w:rsidRPr="004105E3">
        <w:rPr>
          <w:rFonts w:ascii="Times New Roman" w:hAnsi="Times New Roman" w:cs="Times New Roman"/>
          <w:color w:val="000000"/>
          <w:spacing w:val="-2"/>
          <w:sz w:val="24"/>
          <w:szCs w:val="24"/>
          <w:shd w:val="clear" w:color="auto" w:fill="FFFFFF"/>
        </w:rPr>
        <w:t>SeconFerd</w:t>
      </w:r>
      <w:proofErr w:type="spellEnd"/>
      <w:r w:rsidRPr="004105E3">
        <w:rPr>
          <w:rFonts w:ascii="Times New Roman" w:hAnsi="Times New Roman" w:cs="Times New Roman"/>
          <w:color w:val="000000"/>
          <w:spacing w:val="-2"/>
          <w:sz w:val="24"/>
          <w:szCs w:val="24"/>
          <w:shd w:val="clear" w:color="auto" w:fill="FFFFFF"/>
        </w:rPr>
        <w:t xml:space="preserve">-wave Feminism’ in Hewitt, N (ed.) </w:t>
      </w:r>
      <w:r w:rsidRPr="004105E3">
        <w:rPr>
          <w:rFonts w:ascii="Times New Roman" w:hAnsi="Times New Roman" w:cs="Times New Roman"/>
          <w:i/>
          <w:iCs/>
          <w:color w:val="000000"/>
          <w:spacing w:val="-2"/>
          <w:sz w:val="24"/>
          <w:szCs w:val="24"/>
          <w:shd w:val="clear" w:color="auto" w:fill="FFFFFF"/>
        </w:rPr>
        <w:t xml:space="preserve">A companion to American Women’s History. </w:t>
      </w:r>
      <w:r w:rsidRPr="004105E3">
        <w:rPr>
          <w:rFonts w:ascii="Times New Roman" w:hAnsi="Times New Roman" w:cs="Times New Roman"/>
          <w:color w:val="000000"/>
          <w:spacing w:val="-2"/>
          <w:sz w:val="24"/>
          <w:szCs w:val="24"/>
          <w:shd w:val="clear" w:color="auto" w:fill="FFFFFF"/>
        </w:rPr>
        <w:t xml:space="preserve">Australia: Blackwell Publishing, pp. 415.  </w:t>
      </w:r>
      <w:r w:rsidRPr="004105E3">
        <w:rPr>
          <w:rFonts w:ascii="Times New Roman" w:hAnsi="Times New Roman" w:cs="Times New Roman"/>
          <w:i/>
          <w:iCs/>
          <w:color w:val="000000"/>
          <w:spacing w:val="-2"/>
          <w:sz w:val="24"/>
          <w:szCs w:val="24"/>
          <w:shd w:val="clear" w:color="auto" w:fill="FFFFFF"/>
        </w:rPr>
        <w:t xml:space="preserve"> </w:t>
      </w:r>
    </w:p>
    <w:p w14:paraId="2BCC1B54" w14:textId="2A7F164C" w:rsidR="004105E3" w:rsidRPr="004105E3" w:rsidRDefault="004105E3" w:rsidP="004A16D3">
      <w:pPr>
        <w:spacing w:line="360" w:lineRule="auto"/>
        <w:ind w:left="720" w:hanging="720"/>
        <w:rPr>
          <w:rFonts w:ascii="Times New Roman" w:hAnsi="Times New Roman" w:cs="Times New Roman"/>
          <w:sz w:val="24"/>
          <w:szCs w:val="24"/>
          <w:shd w:val="clear" w:color="auto" w:fill="FFFFFF"/>
        </w:rPr>
      </w:pPr>
      <w:proofErr w:type="spellStart"/>
      <w:r w:rsidRPr="004105E3">
        <w:rPr>
          <w:rFonts w:ascii="Times New Roman" w:hAnsi="Times New Roman" w:cs="Times New Roman"/>
          <w:sz w:val="24"/>
          <w:szCs w:val="24"/>
          <w:bdr w:val="none" w:sz="0" w:space="0" w:color="auto" w:frame="1"/>
          <w:shd w:val="clear" w:color="auto" w:fill="FFFFFF"/>
        </w:rPr>
        <w:t>Beechey</w:t>
      </w:r>
      <w:proofErr w:type="spellEnd"/>
      <w:r w:rsidRPr="004105E3">
        <w:rPr>
          <w:rFonts w:ascii="Times New Roman" w:hAnsi="Times New Roman" w:cs="Times New Roman"/>
          <w:sz w:val="24"/>
          <w:szCs w:val="24"/>
          <w:bdr w:val="none" w:sz="0" w:space="0" w:color="auto" w:frame="1"/>
          <w:shd w:val="clear" w:color="auto" w:fill="FFFFFF"/>
        </w:rPr>
        <w:t xml:space="preserve">, V. (1979) ‘On Patriarchy’, </w:t>
      </w:r>
      <w:r w:rsidRPr="004105E3">
        <w:rPr>
          <w:rFonts w:ascii="Times New Roman" w:hAnsi="Times New Roman" w:cs="Times New Roman"/>
          <w:i/>
          <w:iCs/>
          <w:sz w:val="24"/>
          <w:szCs w:val="24"/>
          <w:bdr w:val="none" w:sz="0" w:space="0" w:color="auto" w:frame="1"/>
          <w:shd w:val="clear" w:color="auto" w:fill="FFFFFF"/>
        </w:rPr>
        <w:t>Feminist Review,</w:t>
      </w:r>
      <w:r w:rsidRPr="004105E3">
        <w:rPr>
          <w:rFonts w:ascii="Times New Roman" w:hAnsi="Times New Roman" w:cs="Times New Roman"/>
          <w:sz w:val="24"/>
          <w:szCs w:val="24"/>
          <w:bdr w:val="none" w:sz="0" w:space="0" w:color="auto" w:frame="1"/>
          <w:shd w:val="clear" w:color="auto" w:fill="FFFFFF"/>
        </w:rPr>
        <w:t xml:space="preserve"> 3(1), pp. 66-82. DOI: </w:t>
      </w:r>
      <w:r w:rsidRPr="004105E3">
        <w:rPr>
          <w:rFonts w:ascii="Times New Roman" w:hAnsi="Times New Roman" w:cs="Times New Roman"/>
          <w:sz w:val="24"/>
          <w:szCs w:val="24"/>
          <w:shd w:val="clear" w:color="auto" w:fill="FFFFFF"/>
        </w:rPr>
        <w:t>10.1057/fr.1979.21</w:t>
      </w:r>
      <w:r w:rsidR="0088631A">
        <w:rPr>
          <w:rFonts w:ascii="Times New Roman" w:hAnsi="Times New Roman" w:cs="Times New Roman"/>
          <w:sz w:val="24"/>
          <w:szCs w:val="24"/>
          <w:shd w:val="clear" w:color="auto" w:fill="FFFFFF"/>
        </w:rPr>
        <w:t>.</w:t>
      </w:r>
    </w:p>
    <w:p w14:paraId="50413769"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Charon, J. (2012) </w:t>
      </w:r>
      <w:r w:rsidRPr="004105E3">
        <w:rPr>
          <w:rFonts w:ascii="Times New Roman" w:hAnsi="Times New Roman" w:cs="Times New Roman"/>
          <w:i/>
          <w:iCs/>
          <w:sz w:val="24"/>
          <w:szCs w:val="24"/>
        </w:rPr>
        <w:t xml:space="preserve">Ten Questions </w:t>
      </w:r>
      <w:proofErr w:type="gramStart"/>
      <w:r w:rsidRPr="004105E3">
        <w:rPr>
          <w:rFonts w:ascii="Times New Roman" w:hAnsi="Times New Roman" w:cs="Times New Roman"/>
          <w:i/>
          <w:iCs/>
          <w:sz w:val="24"/>
          <w:szCs w:val="24"/>
        </w:rPr>
        <w:t>A</w:t>
      </w:r>
      <w:proofErr w:type="gramEnd"/>
      <w:r w:rsidRPr="004105E3">
        <w:rPr>
          <w:rFonts w:ascii="Times New Roman" w:hAnsi="Times New Roman" w:cs="Times New Roman"/>
          <w:i/>
          <w:iCs/>
          <w:sz w:val="24"/>
          <w:szCs w:val="24"/>
        </w:rPr>
        <w:t xml:space="preserve"> Sociological Perspective. </w:t>
      </w:r>
      <w:r w:rsidRPr="004105E3">
        <w:rPr>
          <w:rFonts w:ascii="Times New Roman" w:hAnsi="Times New Roman" w:cs="Times New Roman"/>
          <w:sz w:val="24"/>
          <w:szCs w:val="24"/>
        </w:rPr>
        <w:t>8</w:t>
      </w:r>
      <w:r w:rsidRPr="004105E3">
        <w:rPr>
          <w:rFonts w:ascii="Times New Roman" w:hAnsi="Times New Roman" w:cs="Times New Roman"/>
          <w:sz w:val="24"/>
          <w:szCs w:val="24"/>
          <w:vertAlign w:val="superscript"/>
        </w:rPr>
        <w:t>th</w:t>
      </w:r>
      <w:r w:rsidRPr="004105E3">
        <w:rPr>
          <w:rFonts w:ascii="Times New Roman" w:hAnsi="Times New Roman" w:cs="Times New Roman"/>
          <w:sz w:val="24"/>
          <w:szCs w:val="24"/>
        </w:rPr>
        <w:t xml:space="preserve"> </w:t>
      </w:r>
      <w:proofErr w:type="spellStart"/>
      <w:r w:rsidRPr="004105E3">
        <w:rPr>
          <w:rFonts w:ascii="Times New Roman" w:hAnsi="Times New Roman" w:cs="Times New Roman"/>
          <w:sz w:val="24"/>
          <w:szCs w:val="24"/>
        </w:rPr>
        <w:t>edn</w:t>
      </w:r>
      <w:proofErr w:type="spellEnd"/>
      <w:r w:rsidRPr="004105E3">
        <w:rPr>
          <w:rFonts w:ascii="Times New Roman" w:hAnsi="Times New Roman" w:cs="Times New Roman"/>
          <w:sz w:val="24"/>
          <w:szCs w:val="24"/>
        </w:rPr>
        <w:t xml:space="preserve">. United States of America: Wadsworth. </w:t>
      </w:r>
    </w:p>
    <w:p w14:paraId="70F7A570"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shd w:val="clear" w:color="auto" w:fill="FFFFFF"/>
        </w:rPr>
        <w:t xml:space="preserve">Darnell, L. (2018) </w:t>
      </w:r>
      <w:r w:rsidRPr="004105E3">
        <w:rPr>
          <w:rFonts w:ascii="Times New Roman" w:hAnsi="Times New Roman" w:cs="Times New Roman"/>
          <w:i/>
          <w:iCs/>
          <w:sz w:val="24"/>
          <w:szCs w:val="24"/>
          <w:shd w:val="clear" w:color="auto" w:fill="FFFFFF"/>
        </w:rPr>
        <w:t xml:space="preserve">An introduction to feminism and cross-cultural body image in the United States. </w:t>
      </w:r>
      <w:r w:rsidRPr="004105E3">
        <w:rPr>
          <w:rFonts w:ascii="Times New Roman" w:hAnsi="Times New Roman" w:cs="Times New Roman"/>
          <w:sz w:val="24"/>
          <w:szCs w:val="24"/>
          <w:shd w:val="clear" w:color="auto" w:fill="FFFFFF"/>
        </w:rPr>
        <w:t xml:space="preserve">Senior honours thesis. Eastern Michigan University. Available at: </w:t>
      </w:r>
      <w:r w:rsidRPr="004105E3">
        <w:rPr>
          <w:rFonts w:ascii="Times New Roman" w:hAnsi="Times New Roman" w:cs="Times New Roman"/>
          <w:sz w:val="24"/>
          <w:szCs w:val="24"/>
          <w:u w:val="single"/>
        </w:rPr>
        <w:t xml:space="preserve">An introduction to feminism and cross-cultural body image in the United States (emich.edu) </w:t>
      </w:r>
      <w:r w:rsidRPr="004105E3">
        <w:rPr>
          <w:rFonts w:ascii="Times New Roman" w:hAnsi="Times New Roman" w:cs="Times New Roman"/>
          <w:sz w:val="24"/>
          <w:szCs w:val="24"/>
        </w:rPr>
        <w:t xml:space="preserve">(Accessed: 19/11/22). </w:t>
      </w:r>
    </w:p>
    <w:p w14:paraId="6792A1E9" w14:textId="77777777" w:rsidR="004105E3" w:rsidRPr="004105E3" w:rsidRDefault="004105E3" w:rsidP="004A16D3">
      <w:pPr>
        <w:spacing w:line="360" w:lineRule="auto"/>
        <w:ind w:left="720" w:hanging="720"/>
        <w:rPr>
          <w:rFonts w:ascii="Times New Roman" w:hAnsi="Times New Roman" w:cs="Times New Roman"/>
          <w:sz w:val="24"/>
          <w:szCs w:val="24"/>
          <w:shd w:val="clear" w:color="auto" w:fill="FFFFFF"/>
        </w:rPr>
      </w:pPr>
      <w:r w:rsidRPr="004105E3">
        <w:rPr>
          <w:rFonts w:ascii="Times New Roman" w:hAnsi="Times New Roman" w:cs="Times New Roman"/>
          <w:sz w:val="24"/>
          <w:szCs w:val="24"/>
        </w:rPr>
        <w:t xml:space="preserve">Duncan, S. (1994) ‘Theorising Differences in Patriarchy’, </w:t>
      </w:r>
      <w:r w:rsidRPr="004105E3">
        <w:rPr>
          <w:rFonts w:ascii="Times New Roman" w:hAnsi="Times New Roman" w:cs="Times New Roman"/>
          <w:i/>
          <w:iCs/>
          <w:sz w:val="24"/>
          <w:szCs w:val="24"/>
        </w:rPr>
        <w:t xml:space="preserve">Environment and Planning A: Economy and Space, </w:t>
      </w:r>
      <w:r w:rsidRPr="004105E3">
        <w:rPr>
          <w:rFonts w:ascii="Times New Roman" w:hAnsi="Times New Roman" w:cs="Times New Roman"/>
          <w:sz w:val="24"/>
          <w:szCs w:val="24"/>
        </w:rPr>
        <w:t xml:space="preserve">26(8), pp. 1177-1194. DOI: </w:t>
      </w:r>
      <w:r w:rsidRPr="004105E3">
        <w:rPr>
          <w:rFonts w:ascii="Times New Roman" w:hAnsi="Times New Roman" w:cs="Times New Roman"/>
          <w:sz w:val="24"/>
          <w:szCs w:val="24"/>
          <w:shd w:val="clear" w:color="auto" w:fill="FFFFFF"/>
        </w:rPr>
        <w:t>10.1068/a261177.</w:t>
      </w:r>
    </w:p>
    <w:p w14:paraId="7F5A5AF5"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Echols, A. (1989) </w:t>
      </w:r>
      <w:r w:rsidRPr="004105E3">
        <w:rPr>
          <w:rFonts w:ascii="Times New Roman" w:hAnsi="Times New Roman" w:cs="Times New Roman"/>
          <w:i/>
          <w:iCs/>
          <w:sz w:val="24"/>
          <w:szCs w:val="24"/>
        </w:rPr>
        <w:t>Daring to be Bad: Radical Feminism in America.</w:t>
      </w:r>
      <w:r w:rsidRPr="004105E3">
        <w:rPr>
          <w:rFonts w:ascii="Times New Roman" w:hAnsi="Times New Roman" w:cs="Times New Roman"/>
          <w:sz w:val="24"/>
          <w:szCs w:val="24"/>
        </w:rPr>
        <w:t xml:space="preserve"> Minneapolis: University of Minnesota Press. </w:t>
      </w:r>
    </w:p>
    <w:p w14:paraId="486057BF"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i/>
          <w:iCs/>
          <w:sz w:val="24"/>
          <w:szCs w:val="24"/>
        </w:rPr>
        <w:t>Equal Pay Act 1970, c.41.</w:t>
      </w:r>
      <w:r w:rsidRPr="004105E3">
        <w:rPr>
          <w:rFonts w:ascii="Times New Roman" w:hAnsi="Times New Roman" w:cs="Times New Roman"/>
          <w:sz w:val="24"/>
          <w:szCs w:val="24"/>
        </w:rPr>
        <w:t xml:space="preserve"> Available at: </w:t>
      </w:r>
      <w:r w:rsidRPr="004105E3">
        <w:rPr>
          <w:rFonts w:ascii="Times New Roman" w:hAnsi="Times New Roman" w:cs="Times New Roman"/>
          <w:sz w:val="24"/>
          <w:szCs w:val="24"/>
          <w:u w:val="single"/>
        </w:rPr>
        <w:t>Equal Pay Act 1970 (legislation.gov.uk)</w:t>
      </w:r>
      <w:r w:rsidRPr="004105E3">
        <w:rPr>
          <w:rFonts w:ascii="Times New Roman" w:hAnsi="Times New Roman" w:cs="Times New Roman"/>
          <w:sz w:val="24"/>
          <w:szCs w:val="24"/>
        </w:rPr>
        <w:t xml:space="preserve"> (Accessed: 19/11/22)</w:t>
      </w:r>
    </w:p>
    <w:p w14:paraId="33132636"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Ferguson, K. (2017) ‘Feminism Theory Today’. </w:t>
      </w:r>
      <w:r w:rsidRPr="004105E3">
        <w:rPr>
          <w:rFonts w:ascii="Times New Roman" w:hAnsi="Times New Roman" w:cs="Times New Roman"/>
          <w:i/>
          <w:iCs/>
          <w:sz w:val="24"/>
          <w:szCs w:val="24"/>
        </w:rPr>
        <w:t xml:space="preserve">Annual Review of Political Sciences, </w:t>
      </w:r>
      <w:r w:rsidRPr="004105E3">
        <w:rPr>
          <w:rFonts w:ascii="Times New Roman" w:hAnsi="Times New Roman" w:cs="Times New Roman"/>
          <w:sz w:val="24"/>
          <w:szCs w:val="24"/>
        </w:rPr>
        <w:t xml:space="preserve">20, pp. 269-289. DOI: 10.1146/annurev-polisci-052715-111648. </w:t>
      </w:r>
    </w:p>
    <w:p w14:paraId="00ADA7B5" w14:textId="68873E25" w:rsidR="004105E3" w:rsidRPr="004105E3" w:rsidRDefault="004105E3" w:rsidP="004A16D3">
      <w:pPr>
        <w:spacing w:line="360" w:lineRule="auto"/>
        <w:ind w:left="720" w:hanging="720"/>
        <w:rPr>
          <w:rFonts w:ascii="Times New Roman" w:hAnsi="Times New Roman" w:cs="Times New Roman"/>
          <w:spacing w:val="5"/>
          <w:sz w:val="24"/>
          <w:szCs w:val="24"/>
          <w:shd w:val="clear" w:color="auto" w:fill="F6F4F4"/>
        </w:rPr>
      </w:pPr>
      <w:proofErr w:type="spellStart"/>
      <w:r w:rsidRPr="004105E3">
        <w:rPr>
          <w:rFonts w:ascii="Times New Roman" w:hAnsi="Times New Roman" w:cs="Times New Roman"/>
          <w:sz w:val="24"/>
          <w:szCs w:val="24"/>
        </w:rPr>
        <w:lastRenderedPageBreak/>
        <w:t>Gnedash</w:t>
      </w:r>
      <w:proofErr w:type="spellEnd"/>
      <w:r w:rsidRPr="004105E3">
        <w:rPr>
          <w:rFonts w:ascii="Times New Roman" w:hAnsi="Times New Roman" w:cs="Times New Roman"/>
          <w:sz w:val="24"/>
          <w:szCs w:val="24"/>
        </w:rPr>
        <w:t xml:space="preserve">, A. (2022) ‘The Fourth Wave of Feminism: Political Discourse and Opinion Leaders in Twitter’, </w:t>
      </w:r>
      <w:r w:rsidRPr="004105E3">
        <w:rPr>
          <w:rFonts w:ascii="Times New Roman" w:hAnsi="Times New Roman" w:cs="Times New Roman"/>
          <w:i/>
          <w:iCs/>
          <w:sz w:val="24"/>
          <w:szCs w:val="24"/>
        </w:rPr>
        <w:t xml:space="preserve">RUDN Journal of political science, </w:t>
      </w:r>
      <w:r w:rsidRPr="004105E3">
        <w:rPr>
          <w:rFonts w:ascii="Times New Roman" w:hAnsi="Times New Roman" w:cs="Times New Roman"/>
          <w:sz w:val="24"/>
          <w:szCs w:val="24"/>
        </w:rPr>
        <w:t xml:space="preserve">24(1), pp. 64-89. DOI: </w:t>
      </w:r>
      <w:r w:rsidRPr="0088631A">
        <w:rPr>
          <w:rFonts w:ascii="Times New Roman" w:hAnsi="Times New Roman" w:cs="Times New Roman"/>
          <w:spacing w:val="5"/>
          <w:sz w:val="24"/>
          <w:szCs w:val="24"/>
          <w:shd w:val="clear" w:color="auto" w:fill="F6F4F4"/>
        </w:rPr>
        <w:t>10.22363/2313-1438-2022-24-1-64-89</w:t>
      </w:r>
      <w:r w:rsidR="0088631A" w:rsidRPr="0088631A">
        <w:rPr>
          <w:rFonts w:ascii="Times New Roman" w:hAnsi="Times New Roman" w:cs="Times New Roman"/>
          <w:spacing w:val="5"/>
          <w:sz w:val="24"/>
          <w:szCs w:val="24"/>
          <w:shd w:val="clear" w:color="auto" w:fill="F6F4F4"/>
        </w:rPr>
        <w:t>.</w:t>
      </w:r>
    </w:p>
    <w:p w14:paraId="2107862D"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Hare-</w:t>
      </w:r>
      <w:proofErr w:type="spellStart"/>
      <w:r w:rsidRPr="004105E3">
        <w:rPr>
          <w:rFonts w:ascii="Times New Roman" w:hAnsi="Times New Roman" w:cs="Times New Roman"/>
          <w:sz w:val="24"/>
          <w:szCs w:val="24"/>
        </w:rPr>
        <w:t>Mustin</w:t>
      </w:r>
      <w:proofErr w:type="spellEnd"/>
      <w:r w:rsidRPr="004105E3">
        <w:rPr>
          <w:rFonts w:ascii="Times New Roman" w:hAnsi="Times New Roman" w:cs="Times New Roman"/>
          <w:sz w:val="24"/>
          <w:szCs w:val="24"/>
        </w:rPr>
        <w:t xml:space="preserve">, R. (1987) ‘The gender dichotomy and developmental theory: A response to Sayers’, </w:t>
      </w:r>
      <w:r w:rsidRPr="004105E3">
        <w:rPr>
          <w:rFonts w:ascii="Times New Roman" w:hAnsi="Times New Roman" w:cs="Times New Roman"/>
          <w:i/>
          <w:iCs/>
          <w:sz w:val="24"/>
          <w:szCs w:val="24"/>
        </w:rPr>
        <w:t xml:space="preserve">New Ideas in Psychology, </w:t>
      </w:r>
      <w:r w:rsidRPr="004105E3">
        <w:rPr>
          <w:rFonts w:ascii="Times New Roman" w:hAnsi="Times New Roman" w:cs="Times New Roman"/>
          <w:sz w:val="24"/>
          <w:szCs w:val="24"/>
        </w:rPr>
        <w:t>5(2), pp. 261-267. DOI: 10.1016/0732-118</w:t>
      </w:r>
      <w:proofErr w:type="gramStart"/>
      <w:r w:rsidRPr="004105E3">
        <w:rPr>
          <w:rFonts w:ascii="Times New Roman" w:hAnsi="Times New Roman" w:cs="Times New Roman"/>
          <w:sz w:val="24"/>
          <w:szCs w:val="24"/>
        </w:rPr>
        <w:t>X(</w:t>
      </w:r>
      <w:proofErr w:type="gramEnd"/>
      <w:r w:rsidRPr="004105E3">
        <w:rPr>
          <w:rFonts w:ascii="Times New Roman" w:hAnsi="Times New Roman" w:cs="Times New Roman"/>
          <w:sz w:val="24"/>
          <w:szCs w:val="24"/>
        </w:rPr>
        <w:t>87)90025-0.</w:t>
      </w:r>
    </w:p>
    <w:p w14:paraId="38B32166" w14:textId="77777777" w:rsidR="004105E3" w:rsidRPr="004105E3" w:rsidRDefault="004105E3" w:rsidP="004A16D3">
      <w:pPr>
        <w:spacing w:line="360" w:lineRule="auto"/>
        <w:ind w:left="-720" w:firstLine="720"/>
        <w:rPr>
          <w:rFonts w:ascii="Times New Roman" w:hAnsi="Times New Roman" w:cs="Times New Roman"/>
          <w:sz w:val="24"/>
          <w:szCs w:val="24"/>
        </w:rPr>
      </w:pPr>
      <w:r w:rsidRPr="004105E3">
        <w:rPr>
          <w:rFonts w:ascii="Times New Roman" w:hAnsi="Times New Roman" w:cs="Times New Roman"/>
          <w:sz w:val="24"/>
          <w:szCs w:val="24"/>
        </w:rPr>
        <w:t xml:space="preserve">Hirsch, M., and Keller, E. (1990) </w:t>
      </w:r>
      <w:r w:rsidRPr="004105E3">
        <w:rPr>
          <w:rFonts w:ascii="Times New Roman" w:hAnsi="Times New Roman" w:cs="Times New Roman"/>
          <w:i/>
          <w:iCs/>
          <w:sz w:val="24"/>
          <w:szCs w:val="24"/>
        </w:rPr>
        <w:t>Conflicts in Feminism.</w:t>
      </w:r>
      <w:r w:rsidRPr="004105E3">
        <w:rPr>
          <w:rFonts w:ascii="Times New Roman" w:hAnsi="Times New Roman" w:cs="Times New Roman"/>
          <w:sz w:val="24"/>
          <w:szCs w:val="24"/>
        </w:rPr>
        <w:t xml:space="preserve"> New York: Routledge.</w:t>
      </w:r>
    </w:p>
    <w:p w14:paraId="4B151C1C" w14:textId="0FB3DCB4"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Isaacs, D. (2019) ‘Feminism, Equity and the family-centred workplace’, </w:t>
      </w:r>
      <w:r w:rsidRPr="004105E3">
        <w:rPr>
          <w:rFonts w:ascii="Times New Roman" w:hAnsi="Times New Roman" w:cs="Times New Roman"/>
          <w:i/>
          <w:iCs/>
          <w:sz w:val="24"/>
          <w:szCs w:val="24"/>
        </w:rPr>
        <w:t xml:space="preserve">Journal of Paediatrics and Child Health. </w:t>
      </w:r>
      <w:r w:rsidRPr="004105E3">
        <w:rPr>
          <w:rFonts w:ascii="Times New Roman" w:hAnsi="Times New Roman" w:cs="Times New Roman"/>
          <w:sz w:val="24"/>
          <w:szCs w:val="24"/>
        </w:rPr>
        <w:t xml:space="preserve">55(5), pp. 497-498. DOI: </w:t>
      </w:r>
      <w:hyperlink r:id="rId5" w:history="1">
        <w:r w:rsidRPr="004105E3">
          <w:rPr>
            <w:rStyle w:val="Hyperlink"/>
            <w:rFonts w:ascii="Times New Roman" w:hAnsi="Times New Roman" w:cs="Times New Roman"/>
            <w:color w:val="auto"/>
            <w:sz w:val="24"/>
            <w:szCs w:val="24"/>
            <w:u w:val="none"/>
            <w:shd w:val="clear" w:color="auto" w:fill="FFFFFF"/>
          </w:rPr>
          <w:t>10.1111/jpc.14460</w:t>
        </w:r>
      </w:hyperlink>
      <w:r w:rsidR="0088631A">
        <w:rPr>
          <w:rStyle w:val="Hyperlink"/>
          <w:rFonts w:ascii="Times New Roman" w:hAnsi="Times New Roman" w:cs="Times New Roman"/>
          <w:color w:val="auto"/>
          <w:sz w:val="24"/>
          <w:szCs w:val="24"/>
          <w:u w:val="none"/>
          <w:shd w:val="clear" w:color="auto" w:fill="FFFFFF"/>
        </w:rPr>
        <w:t>.</w:t>
      </w:r>
    </w:p>
    <w:p w14:paraId="03E43C70" w14:textId="0226AA67" w:rsidR="004105E3" w:rsidRPr="004105E3" w:rsidRDefault="004105E3" w:rsidP="004A16D3">
      <w:pPr>
        <w:spacing w:line="360" w:lineRule="auto"/>
        <w:ind w:left="720" w:hanging="720"/>
        <w:rPr>
          <w:rFonts w:ascii="Times New Roman" w:hAnsi="Times New Roman" w:cs="Times New Roman"/>
          <w:spacing w:val="-5"/>
          <w:sz w:val="24"/>
          <w:szCs w:val="24"/>
        </w:rPr>
      </w:pPr>
      <w:r w:rsidRPr="004105E3">
        <w:rPr>
          <w:rFonts w:ascii="Times New Roman" w:hAnsi="Times New Roman" w:cs="Times New Roman"/>
          <w:sz w:val="24"/>
          <w:szCs w:val="24"/>
        </w:rPr>
        <w:t xml:space="preserve">Kerber, L. (1988) ‘Separate Spheres, Female Worlds, Woman’s Place: The Rhetoric of Women’s History’, </w:t>
      </w:r>
      <w:r w:rsidRPr="004105E3">
        <w:rPr>
          <w:rFonts w:ascii="Times New Roman" w:hAnsi="Times New Roman" w:cs="Times New Roman"/>
          <w:i/>
          <w:iCs/>
          <w:sz w:val="24"/>
          <w:szCs w:val="24"/>
        </w:rPr>
        <w:t xml:space="preserve">The Journal of American History, </w:t>
      </w:r>
      <w:r w:rsidRPr="004105E3">
        <w:rPr>
          <w:rFonts w:ascii="Times New Roman" w:hAnsi="Times New Roman" w:cs="Times New Roman"/>
          <w:sz w:val="24"/>
          <w:szCs w:val="24"/>
        </w:rPr>
        <w:t>75(1), pp. 9-39. DOI:</w:t>
      </w:r>
      <w:r w:rsidRPr="004105E3">
        <w:rPr>
          <w:rFonts w:ascii="Times New Roman" w:hAnsi="Times New Roman" w:cs="Times New Roman"/>
          <w:color w:val="990000"/>
          <w:spacing w:val="-5"/>
          <w:sz w:val="24"/>
          <w:szCs w:val="24"/>
          <w:u w:val="single"/>
        </w:rPr>
        <w:t xml:space="preserve"> </w:t>
      </w:r>
      <w:r w:rsidRPr="004105E3">
        <w:rPr>
          <w:rFonts w:ascii="Times New Roman" w:hAnsi="Times New Roman" w:cs="Times New Roman"/>
          <w:spacing w:val="-5"/>
          <w:sz w:val="24"/>
          <w:szCs w:val="24"/>
        </w:rPr>
        <w:t>10.2307/1889653</w:t>
      </w:r>
      <w:r w:rsidR="0088631A">
        <w:rPr>
          <w:rFonts w:ascii="Times New Roman" w:hAnsi="Times New Roman" w:cs="Times New Roman"/>
          <w:spacing w:val="-5"/>
          <w:sz w:val="24"/>
          <w:szCs w:val="24"/>
        </w:rPr>
        <w:t>.</w:t>
      </w:r>
    </w:p>
    <w:p w14:paraId="65EF3521"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Lerner, G. (1986) </w:t>
      </w:r>
      <w:r w:rsidRPr="004105E3">
        <w:rPr>
          <w:rFonts w:ascii="Times New Roman" w:hAnsi="Times New Roman" w:cs="Times New Roman"/>
          <w:i/>
          <w:iCs/>
          <w:sz w:val="24"/>
          <w:szCs w:val="24"/>
        </w:rPr>
        <w:t xml:space="preserve">The Creation of Patriarchy. </w:t>
      </w:r>
      <w:r w:rsidRPr="004105E3">
        <w:rPr>
          <w:rFonts w:ascii="Times New Roman" w:hAnsi="Times New Roman" w:cs="Times New Roman"/>
          <w:sz w:val="24"/>
          <w:szCs w:val="24"/>
        </w:rPr>
        <w:t xml:space="preserve">New York: Oxford University Press. </w:t>
      </w:r>
    </w:p>
    <w:p w14:paraId="24D625C8"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Luxton, M. (2014) ‘Marxist Feminism and Anticapitalism: Reclaiming Our History Reanimating Our Politics’, </w:t>
      </w:r>
      <w:r w:rsidRPr="004105E3">
        <w:rPr>
          <w:rFonts w:ascii="Times New Roman" w:hAnsi="Times New Roman" w:cs="Times New Roman"/>
          <w:i/>
          <w:iCs/>
          <w:sz w:val="24"/>
          <w:szCs w:val="24"/>
        </w:rPr>
        <w:t xml:space="preserve">Studies in Political Economy, </w:t>
      </w:r>
      <w:r w:rsidRPr="004105E3">
        <w:rPr>
          <w:rFonts w:ascii="Times New Roman" w:hAnsi="Times New Roman" w:cs="Times New Roman"/>
          <w:sz w:val="24"/>
          <w:szCs w:val="24"/>
        </w:rPr>
        <w:t xml:space="preserve">94(1), pp. 137-160. DOI: 10.1080/19187033.2014.11674957. </w:t>
      </w:r>
    </w:p>
    <w:p w14:paraId="4674279F"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Martinez, P. (2010) ‘Types of Feminism and Solidarity’, </w:t>
      </w:r>
      <w:r w:rsidRPr="004105E3">
        <w:rPr>
          <w:rFonts w:ascii="Times New Roman" w:hAnsi="Times New Roman" w:cs="Times New Roman"/>
          <w:i/>
          <w:iCs/>
          <w:sz w:val="24"/>
          <w:szCs w:val="24"/>
        </w:rPr>
        <w:t xml:space="preserve">Mexican Journal of Sociology, </w:t>
      </w:r>
      <w:r w:rsidRPr="004105E3">
        <w:rPr>
          <w:rFonts w:ascii="Times New Roman" w:hAnsi="Times New Roman" w:cs="Times New Roman"/>
          <w:sz w:val="24"/>
          <w:szCs w:val="24"/>
        </w:rPr>
        <w:t xml:space="preserve">72(3), pp.445-466. Available at: </w:t>
      </w:r>
      <w:r w:rsidRPr="004105E3">
        <w:rPr>
          <w:rFonts w:ascii="Times New Roman" w:hAnsi="Times New Roman" w:cs="Times New Roman"/>
          <w:sz w:val="24"/>
          <w:szCs w:val="24"/>
          <w:u w:val="single"/>
        </w:rPr>
        <w:t xml:space="preserve">Types of feminism and solidarity (scielo.org.mx). </w:t>
      </w:r>
      <w:r w:rsidRPr="004105E3">
        <w:rPr>
          <w:rFonts w:ascii="Times New Roman" w:hAnsi="Times New Roman" w:cs="Times New Roman"/>
          <w:sz w:val="24"/>
          <w:szCs w:val="24"/>
        </w:rPr>
        <w:t>(Accessed:7/12/22)</w:t>
      </w:r>
    </w:p>
    <w:p w14:paraId="7120E0EA" w14:textId="77777777" w:rsidR="004105E3" w:rsidRPr="004105E3" w:rsidRDefault="004105E3" w:rsidP="004A16D3">
      <w:pPr>
        <w:spacing w:line="360" w:lineRule="auto"/>
        <w:ind w:left="720" w:hanging="720"/>
        <w:rPr>
          <w:rFonts w:ascii="Times New Roman" w:hAnsi="Times New Roman" w:cs="Times New Roman"/>
          <w:spacing w:val="5"/>
          <w:sz w:val="24"/>
          <w:szCs w:val="24"/>
          <w:shd w:val="clear" w:color="auto" w:fill="F6F4F4"/>
        </w:rPr>
      </w:pPr>
      <w:proofErr w:type="spellStart"/>
      <w:r w:rsidRPr="004105E3">
        <w:rPr>
          <w:rFonts w:ascii="Times New Roman" w:hAnsi="Times New Roman" w:cs="Times New Roman"/>
          <w:spacing w:val="5"/>
          <w:sz w:val="24"/>
          <w:szCs w:val="24"/>
          <w:shd w:val="clear" w:color="auto" w:fill="F6F4F4"/>
        </w:rPr>
        <w:t>Mohajan</w:t>
      </w:r>
      <w:proofErr w:type="spellEnd"/>
      <w:r w:rsidRPr="004105E3">
        <w:rPr>
          <w:rFonts w:ascii="Times New Roman" w:hAnsi="Times New Roman" w:cs="Times New Roman"/>
          <w:spacing w:val="5"/>
          <w:sz w:val="24"/>
          <w:szCs w:val="24"/>
          <w:shd w:val="clear" w:color="auto" w:fill="F6F4F4"/>
        </w:rPr>
        <w:t xml:space="preserve">, H. (2022) ‘An Overview on the Feminism and Its Categories’, </w:t>
      </w:r>
      <w:r w:rsidRPr="004105E3">
        <w:rPr>
          <w:rFonts w:ascii="Times New Roman" w:hAnsi="Times New Roman" w:cs="Times New Roman"/>
          <w:i/>
          <w:iCs/>
          <w:spacing w:val="5"/>
          <w:sz w:val="24"/>
          <w:szCs w:val="24"/>
          <w:shd w:val="clear" w:color="auto" w:fill="F6F4F4"/>
        </w:rPr>
        <w:t>Research and Advances in education,</w:t>
      </w:r>
      <w:r w:rsidRPr="004105E3">
        <w:rPr>
          <w:rFonts w:ascii="Times New Roman" w:hAnsi="Times New Roman" w:cs="Times New Roman"/>
          <w:spacing w:val="5"/>
          <w:sz w:val="24"/>
          <w:szCs w:val="24"/>
          <w:shd w:val="clear" w:color="auto" w:fill="F6F4F4"/>
        </w:rPr>
        <w:t xml:space="preserve"> 1(3), pp. 11-26. Available at: </w:t>
      </w:r>
      <w:r w:rsidRPr="004105E3">
        <w:rPr>
          <w:rFonts w:ascii="Times New Roman" w:hAnsi="Times New Roman" w:cs="Times New Roman"/>
          <w:sz w:val="24"/>
          <w:szCs w:val="24"/>
          <w:u w:val="single"/>
        </w:rPr>
        <w:t xml:space="preserve">An Overview on the Feminism and Its Categories Munich Personal </w:t>
      </w:r>
      <w:proofErr w:type="spellStart"/>
      <w:r w:rsidRPr="004105E3">
        <w:rPr>
          <w:rFonts w:ascii="Times New Roman" w:hAnsi="Times New Roman" w:cs="Times New Roman"/>
          <w:sz w:val="24"/>
          <w:szCs w:val="24"/>
          <w:u w:val="single"/>
        </w:rPr>
        <w:t>RePEc</w:t>
      </w:r>
      <w:proofErr w:type="spellEnd"/>
      <w:r w:rsidRPr="004105E3">
        <w:rPr>
          <w:rFonts w:ascii="Times New Roman" w:hAnsi="Times New Roman" w:cs="Times New Roman"/>
          <w:sz w:val="24"/>
          <w:szCs w:val="24"/>
          <w:u w:val="single"/>
        </w:rPr>
        <w:t xml:space="preserve"> Archive (uni-muenchen.de)</w:t>
      </w:r>
      <w:r w:rsidRPr="004105E3">
        <w:rPr>
          <w:rFonts w:ascii="Times New Roman" w:hAnsi="Times New Roman" w:cs="Times New Roman"/>
          <w:spacing w:val="5"/>
          <w:sz w:val="24"/>
          <w:szCs w:val="24"/>
          <w:u w:val="single"/>
          <w:shd w:val="clear" w:color="auto" w:fill="F6F4F4"/>
        </w:rPr>
        <w:t xml:space="preserve"> </w:t>
      </w:r>
      <w:r w:rsidRPr="004105E3">
        <w:rPr>
          <w:rFonts w:ascii="Times New Roman" w:hAnsi="Times New Roman" w:cs="Times New Roman"/>
          <w:spacing w:val="5"/>
          <w:sz w:val="24"/>
          <w:szCs w:val="24"/>
          <w:shd w:val="clear" w:color="auto" w:fill="F6F4F4"/>
        </w:rPr>
        <w:t>(Accessed: 7/12/22).</w:t>
      </w:r>
    </w:p>
    <w:p w14:paraId="15616F44" w14:textId="77777777" w:rsidR="004105E3" w:rsidRPr="004105E3" w:rsidRDefault="004105E3" w:rsidP="004A16D3">
      <w:pPr>
        <w:spacing w:line="360" w:lineRule="auto"/>
        <w:ind w:left="720" w:hanging="720"/>
        <w:rPr>
          <w:rFonts w:ascii="Times New Roman" w:hAnsi="Times New Roman" w:cs="Times New Roman"/>
          <w:sz w:val="24"/>
          <w:szCs w:val="24"/>
        </w:rPr>
      </w:pPr>
      <w:proofErr w:type="spellStart"/>
      <w:r w:rsidRPr="004105E3">
        <w:rPr>
          <w:rFonts w:ascii="Times New Roman" w:hAnsi="Times New Roman" w:cs="Times New Roman"/>
          <w:sz w:val="24"/>
          <w:szCs w:val="24"/>
        </w:rPr>
        <w:t>Mohajan</w:t>
      </w:r>
      <w:proofErr w:type="spellEnd"/>
      <w:r w:rsidRPr="004105E3">
        <w:rPr>
          <w:rFonts w:ascii="Times New Roman" w:hAnsi="Times New Roman" w:cs="Times New Roman"/>
          <w:sz w:val="24"/>
          <w:szCs w:val="24"/>
        </w:rPr>
        <w:t xml:space="preserve">, H. (2022) ‘Four Waves of Feminism: A Blessing for Global Humanity’, </w:t>
      </w:r>
      <w:r w:rsidRPr="004105E3">
        <w:rPr>
          <w:rFonts w:ascii="Times New Roman" w:hAnsi="Times New Roman" w:cs="Times New Roman"/>
          <w:i/>
          <w:iCs/>
          <w:sz w:val="24"/>
          <w:szCs w:val="24"/>
        </w:rPr>
        <w:t xml:space="preserve">Studies in Social Sciences &amp; Humanities, </w:t>
      </w:r>
      <w:r w:rsidRPr="004105E3">
        <w:rPr>
          <w:rFonts w:ascii="Times New Roman" w:hAnsi="Times New Roman" w:cs="Times New Roman"/>
          <w:sz w:val="24"/>
          <w:szCs w:val="24"/>
        </w:rPr>
        <w:t>1(2), pp. 1-8. Available at</w:t>
      </w:r>
      <w:r w:rsidRPr="004105E3">
        <w:rPr>
          <w:rFonts w:ascii="Times New Roman" w:hAnsi="Times New Roman" w:cs="Times New Roman"/>
          <w:sz w:val="24"/>
          <w:szCs w:val="24"/>
          <w:u w:val="single"/>
        </w:rPr>
        <w:t xml:space="preserve">: Four Waves of Feminism: A Blessing for Global Humanity Munich Personal </w:t>
      </w:r>
      <w:proofErr w:type="spellStart"/>
      <w:r w:rsidRPr="004105E3">
        <w:rPr>
          <w:rFonts w:ascii="Times New Roman" w:hAnsi="Times New Roman" w:cs="Times New Roman"/>
          <w:sz w:val="24"/>
          <w:szCs w:val="24"/>
          <w:u w:val="single"/>
        </w:rPr>
        <w:t>RePEc</w:t>
      </w:r>
      <w:proofErr w:type="spellEnd"/>
      <w:r w:rsidRPr="004105E3">
        <w:rPr>
          <w:rFonts w:ascii="Times New Roman" w:hAnsi="Times New Roman" w:cs="Times New Roman"/>
          <w:sz w:val="24"/>
          <w:szCs w:val="24"/>
          <w:u w:val="single"/>
        </w:rPr>
        <w:t xml:space="preserve"> Archive (uni-muenchen.de)</w:t>
      </w:r>
      <w:r w:rsidRPr="004105E3">
        <w:rPr>
          <w:rFonts w:ascii="Times New Roman" w:hAnsi="Times New Roman" w:cs="Times New Roman"/>
          <w:sz w:val="24"/>
          <w:szCs w:val="24"/>
        </w:rPr>
        <w:t xml:space="preserve"> (Accessed:7/12/22).</w:t>
      </w:r>
    </w:p>
    <w:p w14:paraId="55F639BA"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Molony, B., and Nelson, J. (2017) </w:t>
      </w:r>
      <w:r w:rsidRPr="004105E3">
        <w:rPr>
          <w:rFonts w:ascii="Times New Roman" w:hAnsi="Times New Roman" w:cs="Times New Roman"/>
          <w:i/>
          <w:iCs/>
          <w:sz w:val="24"/>
          <w:szCs w:val="24"/>
        </w:rPr>
        <w:t xml:space="preserve">Women’s Activism and “Second Wave” Feminism. </w:t>
      </w:r>
      <w:r w:rsidRPr="004105E3">
        <w:rPr>
          <w:rFonts w:ascii="Times New Roman" w:hAnsi="Times New Roman" w:cs="Times New Roman"/>
          <w:sz w:val="24"/>
          <w:szCs w:val="24"/>
        </w:rPr>
        <w:t xml:space="preserve">London: Bloomsbury Academic. </w:t>
      </w:r>
    </w:p>
    <w:p w14:paraId="62116CFC"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lastRenderedPageBreak/>
        <w:t xml:space="preserve">Moore, L. (2019) </w:t>
      </w:r>
      <w:r w:rsidRPr="004105E3">
        <w:rPr>
          <w:rFonts w:ascii="Times New Roman" w:hAnsi="Times New Roman" w:cs="Times New Roman"/>
          <w:i/>
          <w:iCs/>
          <w:sz w:val="24"/>
          <w:szCs w:val="24"/>
        </w:rPr>
        <w:t xml:space="preserve">Women before the Court: Law and Patriarchy in the Anglo-American World, 1600-1800. </w:t>
      </w:r>
      <w:r w:rsidRPr="004105E3">
        <w:rPr>
          <w:rFonts w:ascii="Times New Roman" w:hAnsi="Times New Roman" w:cs="Times New Roman"/>
          <w:sz w:val="24"/>
          <w:szCs w:val="24"/>
        </w:rPr>
        <w:t xml:space="preserve">Manchester: Manchester </w:t>
      </w:r>
      <w:r w:rsidRPr="004105E3">
        <w:rPr>
          <w:rFonts w:ascii="Times New Roman" w:hAnsi="Times New Roman" w:cs="Times New Roman"/>
          <w:sz w:val="24"/>
          <w:szCs w:val="24"/>
        </w:rPr>
        <w:tab/>
        <w:t xml:space="preserve">University Press. </w:t>
      </w:r>
    </w:p>
    <w:p w14:paraId="518EE646" w14:textId="34FD4399" w:rsidR="004105E3" w:rsidRPr="004105E3" w:rsidRDefault="004105E3" w:rsidP="004A16D3">
      <w:pPr>
        <w:spacing w:line="360" w:lineRule="auto"/>
        <w:ind w:left="720" w:hanging="720"/>
        <w:rPr>
          <w:rFonts w:ascii="Times New Roman" w:hAnsi="Times New Roman" w:cs="Times New Roman"/>
          <w:sz w:val="24"/>
          <w:szCs w:val="24"/>
        </w:rPr>
      </w:pPr>
      <w:proofErr w:type="spellStart"/>
      <w:r w:rsidRPr="004105E3">
        <w:rPr>
          <w:rFonts w:ascii="Times New Roman" w:hAnsi="Times New Roman" w:cs="Times New Roman"/>
          <w:spacing w:val="-5"/>
          <w:sz w:val="24"/>
          <w:szCs w:val="24"/>
        </w:rPr>
        <w:t>Ponterotto</w:t>
      </w:r>
      <w:proofErr w:type="spellEnd"/>
      <w:r w:rsidRPr="004105E3">
        <w:rPr>
          <w:rFonts w:ascii="Times New Roman" w:hAnsi="Times New Roman" w:cs="Times New Roman"/>
          <w:spacing w:val="-5"/>
          <w:sz w:val="24"/>
          <w:szCs w:val="24"/>
        </w:rPr>
        <w:t>, D. (2016) ‘Resisting the Male Gaze: Feminist Responses to the ‘</w:t>
      </w:r>
      <w:proofErr w:type="spellStart"/>
      <w:r w:rsidRPr="004105E3">
        <w:rPr>
          <w:rFonts w:ascii="Times New Roman" w:hAnsi="Times New Roman" w:cs="Times New Roman"/>
          <w:spacing w:val="-5"/>
          <w:sz w:val="24"/>
          <w:szCs w:val="24"/>
        </w:rPr>
        <w:t>Normatization</w:t>
      </w:r>
      <w:proofErr w:type="spellEnd"/>
      <w:r w:rsidRPr="004105E3">
        <w:rPr>
          <w:rFonts w:ascii="Times New Roman" w:hAnsi="Times New Roman" w:cs="Times New Roman"/>
          <w:spacing w:val="-5"/>
          <w:sz w:val="24"/>
          <w:szCs w:val="24"/>
        </w:rPr>
        <w:t xml:space="preserve">’ of the Female Body in Western Culture’, </w:t>
      </w:r>
      <w:r w:rsidRPr="004105E3">
        <w:rPr>
          <w:rFonts w:ascii="Times New Roman" w:hAnsi="Times New Roman" w:cs="Times New Roman"/>
          <w:i/>
          <w:iCs/>
          <w:spacing w:val="-5"/>
          <w:sz w:val="24"/>
          <w:szCs w:val="24"/>
        </w:rPr>
        <w:t xml:space="preserve">Journal of International Woman’s Studies, </w:t>
      </w:r>
      <w:r w:rsidRPr="004105E3">
        <w:rPr>
          <w:rFonts w:ascii="Times New Roman" w:hAnsi="Times New Roman" w:cs="Times New Roman"/>
          <w:spacing w:val="-5"/>
          <w:sz w:val="24"/>
          <w:szCs w:val="24"/>
        </w:rPr>
        <w:t>17(1), pp.133-151. Available at</w:t>
      </w:r>
      <w:r w:rsidRPr="004105E3">
        <w:rPr>
          <w:rFonts w:ascii="Times New Roman" w:hAnsi="Times New Roman" w:cs="Times New Roman"/>
          <w:spacing w:val="-5"/>
          <w:sz w:val="24"/>
          <w:szCs w:val="24"/>
          <w:u w:val="single"/>
        </w:rPr>
        <w:t xml:space="preserve">: </w:t>
      </w:r>
      <w:r w:rsidRPr="004105E3">
        <w:rPr>
          <w:rFonts w:ascii="Times New Roman" w:hAnsi="Times New Roman" w:cs="Times New Roman"/>
          <w:sz w:val="24"/>
          <w:szCs w:val="24"/>
          <w:u w:val="single"/>
        </w:rPr>
        <w:t>Resisting the Male Gaze: Feminist Responses to the "</w:t>
      </w:r>
      <w:proofErr w:type="spellStart"/>
      <w:r w:rsidRPr="004105E3">
        <w:rPr>
          <w:rFonts w:ascii="Times New Roman" w:hAnsi="Times New Roman" w:cs="Times New Roman"/>
          <w:sz w:val="24"/>
          <w:szCs w:val="24"/>
          <w:u w:val="single"/>
        </w:rPr>
        <w:t>Normatization</w:t>
      </w:r>
      <w:proofErr w:type="spellEnd"/>
      <w:r w:rsidRPr="004105E3">
        <w:rPr>
          <w:rFonts w:ascii="Times New Roman" w:hAnsi="Times New Roman" w:cs="Times New Roman"/>
          <w:sz w:val="24"/>
          <w:szCs w:val="24"/>
          <w:u w:val="single"/>
        </w:rPr>
        <w:t>" of the Female Body in Western Culture (bridgew.edu)</w:t>
      </w:r>
      <w:r w:rsidRPr="004105E3">
        <w:rPr>
          <w:rFonts w:ascii="Times New Roman" w:hAnsi="Times New Roman" w:cs="Times New Roman"/>
          <w:sz w:val="24"/>
          <w:szCs w:val="24"/>
        </w:rPr>
        <w:t xml:space="preserve"> (Accessed: 7/1</w:t>
      </w:r>
      <w:r w:rsidR="0088631A">
        <w:rPr>
          <w:rFonts w:ascii="Times New Roman" w:hAnsi="Times New Roman" w:cs="Times New Roman"/>
          <w:sz w:val="24"/>
          <w:szCs w:val="24"/>
        </w:rPr>
        <w:t>2</w:t>
      </w:r>
      <w:r w:rsidRPr="004105E3">
        <w:rPr>
          <w:rFonts w:ascii="Times New Roman" w:hAnsi="Times New Roman" w:cs="Times New Roman"/>
          <w:sz w:val="24"/>
          <w:szCs w:val="24"/>
        </w:rPr>
        <w:t>/22).</w:t>
      </w:r>
    </w:p>
    <w:p w14:paraId="7224E664" w14:textId="6428A711" w:rsidR="004105E3" w:rsidRPr="004105E3" w:rsidRDefault="004105E3" w:rsidP="002B5BFC">
      <w:pPr>
        <w:shd w:val="clear" w:color="auto" w:fill="FFFFFF"/>
        <w:rPr>
          <w:rFonts w:ascii="Times New Roman" w:hAnsi="Times New Roman" w:cs="Times New Roman"/>
          <w:color w:val="333333"/>
          <w:sz w:val="24"/>
          <w:szCs w:val="24"/>
        </w:rPr>
      </w:pPr>
      <w:r w:rsidRPr="004105E3">
        <w:rPr>
          <w:rFonts w:ascii="Times New Roman" w:hAnsi="Times New Roman" w:cs="Times New Roman"/>
          <w:color w:val="222222"/>
          <w:sz w:val="24"/>
          <w:szCs w:val="24"/>
          <w:shd w:val="clear" w:color="auto" w:fill="FFFFFF"/>
        </w:rPr>
        <w:t xml:space="preserve">Purvis, J. (1995) ‘The prison experiences of the suffragettes in Edwardian Britain’, </w:t>
      </w:r>
      <w:r w:rsidRPr="004105E3">
        <w:rPr>
          <w:rFonts w:ascii="Times New Roman" w:hAnsi="Times New Roman" w:cs="Times New Roman"/>
          <w:i/>
          <w:iCs/>
          <w:color w:val="222222"/>
          <w:sz w:val="24"/>
          <w:szCs w:val="24"/>
          <w:shd w:val="clear" w:color="auto" w:fill="FFFFFF"/>
        </w:rPr>
        <w:t>Women’s History Review</w:t>
      </w:r>
      <w:r w:rsidRPr="004105E3">
        <w:rPr>
          <w:rFonts w:ascii="Times New Roman" w:hAnsi="Times New Roman" w:cs="Times New Roman"/>
          <w:color w:val="222222"/>
          <w:sz w:val="24"/>
          <w:szCs w:val="24"/>
          <w:shd w:val="clear" w:color="auto" w:fill="FFFFFF"/>
        </w:rPr>
        <w:t>, </w:t>
      </w:r>
      <w:r w:rsidRPr="004105E3">
        <w:rPr>
          <w:rFonts w:ascii="Times New Roman" w:hAnsi="Times New Roman" w:cs="Times New Roman"/>
          <w:i/>
          <w:iCs/>
          <w:color w:val="222222"/>
          <w:sz w:val="24"/>
          <w:szCs w:val="24"/>
          <w:shd w:val="clear" w:color="auto" w:fill="FFFFFF"/>
        </w:rPr>
        <w:t>4</w:t>
      </w:r>
      <w:r w:rsidRPr="004105E3">
        <w:rPr>
          <w:rFonts w:ascii="Times New Roman" w:hAnsi="Times New Roman" w:cs="Times New Roman"/>
          <w:color w:val="222222"/>
          <w:sz w:val="24"/>
          <w:szCs w:val="24"/>
          <w:shd w:val="clear" w:color="auto" w:fill="FFFFFF"/>
        </w:rPr>
        <w:t xml:space="preserve">(1), pp.103-133. DOI: </w:t>
      </w:r>
      <w:r w:rsidRPr="004105E3">
        <w:rPr>
          <w:rStyle w:val="doilink"/>
          <w:rFonts w:ascii="Times New Roman" w:hAnsi="Times New Roman" w:cs="Times New Roman"/>
          <w:color w:val="333333"/>
          <w:sz w:val="24"/>
          <w:szCs w:val="24"/>
        </w:rPr>
        <w:t>10.1080/09612029500200073</w:t>
      </w:r>
      <w:r w:rsidR="0088631A">
        <w:rPr>
          <w:rStyle w:val="doilink"/>
          <w:rFonts w:ascii="Times New Roman" w:hAnsi="Times New Roman" w:cs="Times New Roman"/>
          <w:color w:val="333333"/>
          <w:sz w:val="24"/>
          <w:szCs w:val="24"/>
        </w:rPr>
        <w:t>.</w:t>
      </w:r>
    </w:p>
    <w:p w14:paraId="0CA777CD"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Schaefer, R. (2009) </w:t>
      </w:r>
      <w:r w:rsidRPr="004105E3">
        <w:rPr>
          <w:rFonts w:ascii="Times New Roman" w:hAnsi="Times New Roman" w:cs="Times New Roman"/>
          <w:i/>
          <w:iCs/>
          <w:sz w:val="24"/>
          <w:szCs w:val="24"/>
        </w:rPr>
        <w:t xml:space="preserve">Sociology A Brief Introduction, </w:t>
      </w:r>
      <w:r w:rsidRPr="004105E3">
        <w:rPr>
          <w:rFonts w:ascii="Times New Roman" w:hAnsi="Times New Roman" w:cs="Times New Roman"/>
          <w:sz w:val="24"/>
          <w:szCs w:val="24"/>
        </w:rPr>
        <w:t>8</w:t>
      </w:r>
      <w:r w:rsidRPr="004105E3">
        <w:rPr>
          <w:rFonts w:ascii="Times New Roman" w:hAnsi="Times New Roman" w:cs="Times New Roman"/>
          <w:sz w:val="24"/>
          <w:szCs w:val="24"/>
          <w:vertAlign w:val="superscript"/>
        </w:rPr>
        <w:t>th</w:t>
      </w:r>
      <w:r w:rsidRPr="004105E3">
        <w:rPr>
          <w:rFonts w:ascii="Times New Roman" w:hAnsi="Times New Roman" w:cs="Times New Roman"/>
          <w:sz w:val="24"/>
          <w:szCs w:val="24"/>
        </w:rPr>
        <w:t xml:space="preserve"> </w:t>
      </w:r>
      <w:proofErr w:type="spellStart"/>
      <w:r w:rsidRPr="004105E3">
        <w:rPr>
          <w:rFonts w:ascii="Times New Roman" w:hAnsi="Times New Roman" w:cs="Times New Roman"/>
          <w:sz w:val="24"/>
          <w:szCs w:val="24"/>
        </w:rPr>
        <w:t>edn</w:t>
      </w:r>
      <w:proofErr w:type="spellEnd"/>
      <w:r w:rsidRPr="004105E3">
        <w:rPr>
          <w:rFonts w:ascii="Times New Roman" w:hAnsi="Times New Roman" w:cs="Times New Roman"/>
          <w:sz w:val="24"/>
          <w:szCs w:val="24"/>
        </w:rPr>
        <w:t xml:space="preserve">. New York: McGraw Hill. </w:t>
      </w:r>
    </w:p>
    <w:p w14:paraId="0FABB57D" w14:textId="069E2852" w:rsidR="004105E3" w:rsidRPr="004105E3" w:rsidRDefault="004105E3" w:rsidP="004A16D3">
      <w:pPr>
        <w:spacing w:line="360" w:lineRule="auto"/>
        <w:ind w:left="720" w:hanging="720"/>
        <w:rPr>
          <w:rFonts w:ascii="Times New Roman" w:hAnsi="Times New Roman" w:cs="Times New Roman"/>
          <w:sz w:val="24"/>
          <w:szCs w:val="24"/>
          <w:bdr w:val="none" w:sz="0" w:space="0" w:color="auto" w:frame="1"/>
          <w:shd w:val="clear" w:color="auto" w:fill="FFFFFF"/>
        </w:rPr>
      </w:pPr>
      <w:r w:rsidRPr="004105E3">
        <w:rPr>
          <w:rFonts w:ascii="Times New Roman" w:hAnsi="Times New Roman" w:cs="Times New Roman"/>
          <w:sz w:val="24"/>
          <w:szCs w:val="24"/>
        </w:rPr>
        <w:t xml:space="preserve">Scott, J. (1995) ‘Universalism and the History of Feminism’, </w:t>
      </w:r>
      <w:r w:rsidRPr="004105E3">
        <w:rPr>
          <w:rFonts w:ascii="Times New Roman" w:hAnsi="Times New Roman" w:cs="Times New Roman"/>
          <w:i/>
          <w:iCs/>
          <w:sz w:val="24"/>
          <w:szCs w:val="24"/>
        </w:rPr>
        <w:t xml:space="preserve">Differences, </w:t>
      </w:r>
      <w:r w:rsidRPr="004105E3">
        <w:rPr>
          <w:rFonts w:ascii="Times New Roman" w:hAnsi="Times New Roman" w:cs="Times New Roman"/>
          <w:sz w:val="24"/>
          <w:szCs w:val="24"/>
        </w:rPr>
        <w:t xml:space="preserve">7(1), pp. 1-14. DOI: </w:t>
      </w:r>
      <w:r w:rsidRPr="004105E3">
        <w:rPr>
          <w:rFonts w:ascii="Times New Roman" w:hAnsi="Times New Roman" w:cs="Times New Roman"/>
          <w:sz w:val="24"/>
          <w:szCs w:val="24"/>
          <w:bdr w:val="none" w:sz="0" w:space="0" w:color="auto" w:frame="1"/>
          <w:shd w:val="clear" w:color="auto" w:fill="FFFFFF"/>
        </w:rPr>
        <w:t>10.1215/10407391-7-1-1</w:t>
      </w:r>
      <w:r w:rsidR="0088631A">
        <w:rPr>
          <w:rFonts w:ascii="Times New Roman" w:hAnsi="Times New Roman" w:cs="Times New Roman"/>
          <w:sz w:val="24"/>
          <w:szCs w:val="24"/>
          <w:bdr w:val="none" w:sz="0" w:space="0" w:color="auto" w:frame="1"/>
          <w:shd w:val="clear" w:color="auto" w:fill="FFFFFF"/>
        </w:rPr>
        <w:t>.</w:t>
      </w:r>
    </w:p>
    <w:p w14:paraId="495E30DC"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Seidman, R. (2019)</w:t>
      </w:r>
      <w:r w:rsidRPr="004105E3">
        <w:rPr>
          <w:rFonts w:ascii="Times New Roman" w:hAnsi="Times New Roman" w:cs="Times New Roman"/>
          <w:color w:val="000000"/>
          <w:spacing w:val="-4"/>
          <w:sz w:val="24"/>
          <w:szCs w:val="24"/>
        </w:rPr>
        <w:t xml:space="preserve"> </w:t>
      </w:r>
      <w:r w:rsidRPr="004105E3">
        <w:rPr>
          <w:rFonts w:ascii="Times New Roman" w:hAnsi="Times New Roman" w:cs="Times New Roman"/>
          <w:i/>
          <w:iCs/>
          <w:color w:val="000000"/>
          <w:spacing w:val="-4"/>
          <w:sz w:val="24"/>
          <w:szCs w:val="24"/>
        </w:rPr>
        <w:t>Speaking of Feminism: Today's Activists on the Past, Present, and Future of the U.S. Women's Movement</w:t>
      </w:r>
      <w:r w:rsidRPr="004105E3">
        <w:rPr>
          <w:rFonts w:ascii="Times New Roman" w:hAnsi="Times New Roman" w:cs="Times New Roman"/>
          <w:i/>
          <w:iCs/>
          <w:sz w:val="24"/>
          <w:szCs w:val="24"/>
        </w:rPr>
        <w:t xml:space="preserve">. </w:t>
      </w:r>
      <w:r w:rsidRPr="004105E3">
        <w:rPr>
          <w:rFonts w:ascii="Times New Roman" w:hAnsi="Times New Roman" w:cs="Times New Roman"/>
          <w:sz w:val="24"/>
          <w:szCs w:val="24"/>
        </w:rPr>
        <w:t>Chapel Hill: University of North Carolina Press.</w:t>
      </w:r>
    </w:p>
    <w:p w14:paraId="3D854775"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Shapiro, E. (2007) ‘Radical Feminism’, </w:t>
      </w:r>
      <w:r w:rsidRPr="004105E3">
        <w:rPr>
          <w:rFonts w:ascii="Times New Roman" w:hAnsi="Times New Roman" w:cs="Times New Roman"/>
          <w:i/>
          <w:iCs/>
          <w:sz w:val="24"/>
          <w:szCs w:val="24"/>
        </w:rPr>
        <w:t xml:space="preserve">The Blackwell Encyclopaedia of Sociology. </w:t>
      </w:r>
      <w:r w:rsidRPr="004105E3">
        <w:rPr>
          <w:rFonts w:ascii="Times New Roman" w:hAnsi="Times New Roman" w:cs="Times New Roman"/>
          <w:sz w:val="24"/>
          <w:szCs w:val="24"/>
        </w:rPr>
        <w:t>DOI:10.1002/9781405165518.wbeosr016.</w:t>
      </w:r>
    </w:p>
    <w:p w14:paraId="3D131DAF" w14:textId="77777777" w:rsidR="004105E3" w:rsidRPr="004105E3" w:rsidRDefault="004105E3" w:rsidP="004A16D3">
      <w:pPr>
        <w:spacing w:line="360" w:lineRule="auto"/>
        <w:ind w:left="720" w:hanging="720"/>
        <w:rPr>
          <w:rFonts w:ascii="Times New Roman" w:hAnsi="Times New Roman" w:cs="Times New Roman"/>
          <w:sz w:val="24"/>
          <w:szCs w:val="24"/>
        </w:rPr>
      </w:pPr>
      <w:proofErr w:type="spellStart"/>
      <w:r w:rsidRPr="004105E3">
        <w:rPr>
          <w:rFonts w:ascii="Times New Roman" w:hAnsi="Times New Roman" w:cs="Times New Roman"/>
          <w:sz w:val="24"/>
          <w:szCs w:val="24"/>
        </w:rPr>
        <w:t>Sidler</w:t>
      </w:r>
      <w:proofErr w:type="spellEnd"/>
      <w:r w:rsidRPr="004105E3">
        <w:rPr>
          <w:rFonts w:ascii="Times New Roman" w:hAnsi="Times New Roman" w:cs="Times New Roman"/>
          <w:sz w:val="24"/>
          <w:szCs w:val="24"/>
        </w:rPr>
        <w:t xml:space="preserve">, M. (1997) ‘Living in </w:t>
      </w:r>
      <w:proofErr w:type="spellStart"/>
      <w:r w:rsidRPr="004105E3">
        <w:rPr>
          <w:rFonts w:ascii="Times New Roman" w:hAnsi="Times New Roman" w:cs="Times New Roman"/>
          <w:sz w:val="24"/>
          <w:szCs w:val="24"/>
        </w:rPr>
        <w:t>McJobdom</w:t>
      </w:r>
      <w:proofErr w:type="spellEnd"/>
      <w:r w:rsidRPr="004105E3">
        <w:rPr>
          <w:rFonts w:ascii="Times New Roman" w:hAnsi="Times New Roman" w:cs="Times New Roman"/>
          <w:sz w:val="24"/>
          <w:szCs w:val="24"/>
        </w:rPr>
        <w:t xml:space="preserve">: Third Wave Feminism and Class Inequality’, in L, Heywood and J, Drake (ed.) </w:t>
      </w:r>
      <w:r w:rsidRPr="004105E3">
        <w:rPr>
          <w:rFonts w:ascii="Times New Roman" w:hAnsi="Times New Roman" w:cs="Times New Roman"/>
          <w:i/>
          <w:iCs/>
          <w:sz w:val="24"/>
          <w:szCs w:val="24"/>
        </w:rPr>
        <w:t xml:space="preserve">Third Wave Agenda: Being Feminist, Doing Feminism. </w:t>
      </w:r>
      <w:r w:rsidRPr="004105E3">
        <w:rPr>
          <w:rFonts w:ascii="Times New Roman" w:hAnsi="Times New Roman" w:cs="Times New Roman"/>
          <w:sz w:val="24"/>
          <w:szCs w:val="24"/>
        </w:rPr>
        <w:t>Minnesota: University of Minnesota, pp. 25-39.</w:t>
      </w:r>
    </w:p>
    <w:p w14:paraId="216695AC" w14:textId="7C7D8FE7" w:rsidR="004105E3" w:rsidRPr="004105E3" w:rsidRDefault="004105E3" w:rsidP="000D2ABC">
      <w:pPr>
        <w:spacing w:line="360" w:lineRule="auto"/>
        <w:rPr>
          <w:rFonts w:ascii="Times New Roman" w:hAnsi="Times New Roman" w:cs="Times New Roman"/>
          <w:sz w:val="24"/>
          <w:szCs w:val="24"/>
          <w:shd w:val="clear" w:color="auto" w:fill="FFFFFF"/>
        </w:rPr>
      </w:pPr>
      <w:r w:rsidRPr="004105E3">
        <w:rPr>
          <w:rFonts w:ascii="Times New Roman" w:hAnsi="Times New Roman" w:cs="Times New Roman"/>
          <w:sz w:val="24"/>
          <w:szCs w:val="24"/>
        </w:rPr>
        <w:t xml:space="preserve"> </w:t>
      </w:r>
      <w:proofErr w:type="spellStart"/>
      <w:r w:rsidRPr="004105E3">
        <w:rPr>
          <w:rFonts w:ascii="Times New Roman" w:hAnsi="Times New Roman" w:cs="Times New Roman"/>
          <w:sz w:val="24"/>
          <w:szCs w:val="24"/>
        </w:rPr>
        <w:t>Skeggs</w:t>
      </w:r>
      <w:proofErr w:type="spellEnd"/>
      <w:r w:rsidRPr="004105E3">
        <w:rPr>
          <w:rFonts w:ascii="Times New Roman" w:hAnsi="Times New Roman" w:cs="Times New Roman"/>
          <w:sz w:val="24"/>
          <w:szCs w:val="24"/>
        </w:rPr>
        <w:t xml:space="preserve">, B. (2008) ‘The Dirty History of Feminism and Sociology: Or the War of Conceptual Attrition’, </w:t>
      </w:r>
      <w:r w:rsidRPr="004105E3">
        <w:rPr>
          <w:rFonts w:ascii="Times New Roman" w:hAnsi="Times New Roman" w:cs="Times New Roman"/>
          <w:i/>
          <w:iCs/>
          <w:sz w:val="24"/>
          <w:szCs w:val="24"/>
        </w:rPr>
        <w:t xml:space="preserve">The Sociological Review, </w:t>
      </w:r>
      <w:r w:rsidRPr="004105E3">
        <w:rPr>
          <w:rFonts w:ascii="Times New Roman" w:hAnsi="Times New Roman" w:cs="Times New Roman"/>
          <w:sz w:val="24"/>
          <w:szCs w:val="24"/>
        </w:rPr>
        <w:t xml:space="preserve">55(4), pp. 670-690. DOI: </w:t>
      </w:r>
      <w:r w:rsidRPr="004105E3">
        <w:rPr>
          <w:rFonts w:ascii="Times New Roman" w:hAnsi="Times New Roman" w:cs="Times New Roman"/>
          <w:sz w:val="24"/>
          <w:szCs w:val="24"/>
          <w:shd w:val="clear" w:color="auto" w:fill="FFFFFF"/>
        </w:rPr>
        <w:t>10.1111/j.1467-954X.2008.00810</w:t>
      </w:r>
      <w:r w:rsidR="0088631A">
        <w:rPr>
          <w:rFonts w:ascii="Times New Roman" w:hAnsi="Times New Roman" w:cs="Times New Roman"/>
          <w:sz w:val="24"/>
          <w:szCs w:val="24"/>
          <w:shd w:val="clear" w:color="auto" w:fill="FFFFFF"/>
        </w:rPr>
        <w:t>.</w:t>
      </w:r>
    </w:p>
    <w:p w14:paraId="7788ABD1" w14:textId="77777777" w:rsidR="004105E3" w:rsidRPr="004105E3" w:rsidRDefault="004105E3" w:rsidP="004A16D3">
      <w:pPr>
        <w:spacing w:line="360" w:lineRule="auto"/>
        <w:ind w:left="720" w:hanging="720"/>
        <w:rPr>
          <w:rFonts w:ascii="Times New Roman" w:hAnsi="Times New Roman" w:cs="Times New Roman"/>
          <w:sz w:val="24"/>
          <w:szCs w:val="24"/>
        </w:rPr>
      </w:pPr>
      <w:proofErr w:type="spellStart"/>
      <w:r w:rsidRPr="004105E3">
        <w:rPr>
          <w:rFonts w:ascii="Times New Roman" w:hAnsi="Times New Roman" w:cs="Times New Roman"/>
          <w:sz w:val="24"/>
          <w:szCs w:val="24"/>
        </w:rPr>
        <w:t>Snitow</w:t>
      </w:r>
      <w:proofErr w:type="spellEnd"/>
      <w:r w:rsidRPr="004105E3">
        <w:rPr>
          <w:rFonts w:ascii="Times New Roman" w:hAnsi="Times New Roman" w:cs="Times New Roman"/>
          <w:sz w:val="24"/>
          <w:szCs w:val="24"/>
        </w:rPr>
        <w:t xml:space="preserve">, A. (1990) ‘A Gender Diary’ in Hirsch, M., and Keller, E (ed.) </w:t>
      </w:r>
      <w:r w:rsidRPr="004105E3">
        <w:rPr>
          <w:rFonts w:ascii="Times New Roman" w:hAnsi="Times New Roman" w:cs="Times New Roman"/>
          <w:i/>
          <w:iCs/>
          <w:sz w:val="24"/>
          <w:szCs w:val="24"/>
        </w:rPr>
        <w:t>Conflicts in Feminism.</w:t>
      </w:r>
      <w:r w:rsidRPr="004105E3">
        <w:rPr>
          <w:rFonts w:ascii="Times New Roman" w:hAnsi="Times New Roman" w:cs="Times New Roman"/>
          <w:sz w:val="24"/>
          <w:szCs w:val="24"/>
        </w:rPr>
        <w:t xml:space="preserve"> New York: Routledge, pp. 9-43. </w:t>
      </w:r>
    </w:p>
    <w:p w14:paraId="513463F1" w14:textId="2C901FBD" w:rsidR="004105E3" w:rsidRPr="004105E3" w:rsidRDefault="004105E3" w:rsidP="004A16D3">
      <w:pPr>
        <w:spacing w:line="360" w:lineRule="auto"/>
        <w:ind w:left="720" w:hanging="720"/>
        <w:rPr>
          <w:rFonts w:ascii="Times New Roman" w:hAnsi="Times New Roman" w:cs="Times New Roman"/>
          <w:sz w:val="24"/>
          <w:szCs w:val="24"/>
          <w:bdr w:val="none" w:sz="0" w:space="0" w:color="auto" w:frame="1"/>
          <w:shd w:val="clear" w:color="auto" w:fill="FFFFFF"/>
        </w:rPr>
      </w:pPr>
      <w:proofErr w:type="spellStart"/>
      <w:r w:rsidRPr="004105E3">
        <w:rPr>
          <w:rFonts w:ascii="Times New Roman" w:hAnsi="Times New Roman" w:cs="Times New Roman"/>
          <w:sz w:val="24"/>
          <w:szCs w:val="24"/>
          <w:bdr w:val="none" w:sz="0" w:space="0" w:color="auto" w:frame="1"/>
          <w:shd w:val="clear" w:color="auto" w:fill="FFFFFF"/>
        </w:rPr>
        <w:t>Vukoicic</w:t>
      </w:r>
      <w:proofErr w:type="spellEnd"/>
      <w:r w:rsidRPr="004105E3">
        <w:rPr>
          <w:rFonts w:ascii="Times New Roman" w:hAnsi="Times New Roman" w:cs="Times New Roman"/>
          <w:sz w:val="24"/>
          <w:szCs w:val="24"/>
          <w:bdr w:val="none" w:sz="0" w:space="0" w:color="auto" w:frame="1"/>
          <w:shd w:val="clear" w:color="auto" w:fill="FFFFFF"/>
        </w:rPr>
        <w:t xml:space="preserve">, J. (2013) ‘Radical Feminism as a Discourse in the Theory of Conflict’, </w:t>
      </w:r>
      <w:r w:rsidRPr="004105E3">
        <w:rPr>
          <w:rFonts w:ascii="Times New Roman" w:hAnsi="Times New Roman" w:cs="Times New Roman"/>
          <w:i/>
          <w:iCs/>
          <w:sz w:val="24"/>
          <w:szCs w:val="24"/>
          <w:bdr w:val="none" w:sz="0" w:space="0" w:color="auto" w:frame="1"/>
          <w:shd w:val="clear" w:color="auto" w:fill="FFFFFF"/>
        </w:rPr>
        <w:t xml:space="preserve">Sociological discourse, </w:t>
      </w:r>
      <w:r w:rsidRPr="004105E3">
        <w:rPr>
          <w:rFonts w:ascii="Times New Roman" w:hAnsi="Times New Roman" w:cs="Times New Roman"/>
          <w:sz w:val="24"/>
          <w:szCs w:val="24"/>
          <w:bdr w:val="none" w:sz="0" w:space="0" w:color="auto" w:frame="1"/>
          <w:shd w:val="clear" w:color="auto" w:fill="FFFFFF"/>
        </w:rPr>
        <w:t xml:space="preserve">5, pp. 33-49. Available at: </w:t>
      </w:r>
      <w:r w:rsidRPr="004105E3">
        <w:rPr>
          <w:rFonts w:ascii="Times New Roman" w:hAnsi="Times New Roman" w:cs="Times New Roman"/>
          <w:sz w:val="24"/>
          <w:szCs w:val="24"/>
          <w:u w:val="single"/>
        </w:rPr>
        <w:t>CEEOL - Article Detail</w:t>
      </w:r>
      <w:r w:rsidRPr="004105E3">
        <w:rPr>
          <w:rFonts w:ascii="Times New Roman" w:hAnsi="Times New Roman" w:cs="Times New Roman"/>
          <w:sz w:val="24"/>
          <w:szCs w:val="24"/>
        </w:rPr>
        <w:t xml:space="preserve"> (Accessed: 7/1</w:t>
      </w:r>
      <w:r w:rsidR="0088631A">
        <w:rPr>
          <w:rFonts w:ascii="Times New Roman" w:hAnsi="Times New Roman" w:cs="Times New Roman"/>
          <w:sz w:val="24"/>
          <w:szCs w:val="24"/>
        </w:rPr>
        <w:t>2</w:t>
      </w:r>
      <w:r w:rsidRPr="004105E3">
        <w:rPr>
          <w:rFonts w:ascii="Times New Roman" w:hAnsi="Times New Roman" w:cs="Times New Roman"/>
          <w:sz w:val="24"/>
          <w:szCs w:val="24"/>
        </w:rPr>
        <w:t>/22).</w:t>
      </w:r>
    </w:p>
    <w:p w14:paraId="61EAE77F" w14:textId="77777777" w:rsidR="004105E3" w:rsidRPr="004105E3" w:rsidRDefault="004105E3" w:rsidP="004A16D3">
      <w:pPr>
        <w:spacing w:line="360" w:lineRule="auto"/>
        <w:ind w:left="720" w:hanging="720"/>
        <w:rPr>
          <w:rFonts w:ascii="Times New Roman" w:hAnsi="Times New Roman" w:cs="Times New Roman"/>
          <w:sz w:val="24"/>
          <w:szCs w:val="24"/>
        </w:rPr>
      </w:pPr>
      <w:proofErr w:type="spellStart"/>
      <w:r w:rsidRPr="004105E3">
        <w:rPr>
          <w:rFonts w:ascii="Times New Roman" w:hAnsi="Times New Roman" w:cs="Times New Roman"/>
          <w:sz w:val="24"/>
          <w:szCs w:val="24"/>
          <w:shd w:val="clear" w:color="auto" w:fill="FFFFFF"/>
        </w:rPr>
        <w:t>Walby</w:t>
      </w:r>
      <w:proofErr w:type="spellEnd"/>
      <w:r w:rsidRPr="004105E3">
        <w:rPr>
          <w:rFonts w:ascii="Times New Roman" w:hAnsi="Times New Roman" w:cs="Times New Roman"/>
          <w:sz w:val="24"/>
          <w:szCs w:val="24"/>
          <w:shd w:val="clear" w:color="auto" w:fill="FFFFFF"/>
        </w:rPr>
        <w:t xml:space="preserve">, S. (1989) ‘Theorising Patriarchy’, </w:t>
      </w:r>
      <w:r w:rsidRPr="004105E3">
        <w:rPr>
          <w:rFonts w:ascii="Times New Roman" w:hAnsi="Times New Roman" w:cs="Times New Roman"/>
          <w:i/>
          <w:iCs/>
          <w:sz w:val="24"/>
          <w:szCs w:val="24"/>
          <w:shd w:val="clear" w:color="auto" w:fill="FFFFFF"/>
        </w:rPr>
        <w:t xml:space="preserve">Sociology, </w:t>
      </w:r>
      <w:r w:rsidRPr="004105E3">
        <w:rPr>
          <w:rFonts w:ascii="Times New Roman" w:hAnsi="Times New Roman" w:cs="Times New Roman"/>
          <w:sz w:val="24"/>
          <w:szCs w:val="24"/>
          <w:shd w:val="clear" w:color="auto" w:fill="FFFFFF"/>
        </w:rPr>
        <w:t xml:space="preserve">23(2), pp. 213-234. Available at: </w:t>
      </w:r>
      <w:r w:rsidRPr="004105E3">
        <w:rPr>
          <w:rFonts w:ascii="Times New Roman" w:hAnsi="Times New Roman" w:cs="Times New Roman"/>
          <w:sz w:val="24"/>
          <w:szCs w:val="24"/>
          <w:u w:val="single"/>
        </w:rPr>
        <w:t>THEORISING PATRIARCHY (lcwu.edu.pk</w:t>
      </w:r>
      <w:r w:rsidRPr="004105E3">
        <w:rPr>
          <w:rFonts w:ascii="Times New Roman" w:hAnsi="Times New Roman" w:cs="Times New Roman"/>
          <w:sz w:val="24"/>
          <w:szCs w:val="24"/>
        </w:rPr>
        <w:t>) (Accessed: 7/12/22).</w:t>
      </w:r>
    </w:p>
    <w:p w14:paraId="0BBFCFE7" w14:textId="77777777" w:rsidR="004105E3" w:rsidRPr="004105E3" w:rsidRDefault="004105E3" w:rsidP="0088631A">
      <w:pPr>
        <w:spacing w:line="360" w:lineRule="auto"/>
        <w:rPr>
          <w:rFonts w:ascii="Times New Roman" w:hAnsi="Times New Roman" w:cs="Times New Roman"/>
          <w:sz w:val="24"/>
          <w:szCs w:val="24"/>
          <w:shd w:val="clear" w:color="auto" w:fill="FFFFFF"/>
        </w:rPr>
      </w:pPr>
      <w:r w:rsidRPr="004105E3">
        <w:rPr>
          <w:rFonts w:ascii="Times New Roman" w:hAnsi="Times New Roman" w:cs="Times New Roman"/>
          <w:sz w:val="24"/>
          <w:szCs w:val="24"/>
          <w:shd w:val="clear" w:color="auto" w:fill="FFFFFF"/>
        </w:rPr>
        <w:lastRenderedPageBreak/>
        <w:t xml:space="preserve">Walters, M. (2005) </w:t>
      </w:r>
      <w:r w:rsidRPr="004105E3">
        <w:rPr>
          <w:rFonts w:ascii="Times New Roman" w:hAnsi="Times New Roman" w:cs="Times New Roman"/>
          <w:i/>
          <w:iCs/>
          <w:sz w:val="24"/>
          <w:szCs w:val="24"/>
          <w:shd w:val="clear" w:color="auto" w:fill="FFFFFF"/>
        </w:rPr>
        <w:t xml:space="preserve">Feminism: A very short introduction. </w:t>
      </w:r>
      <w:r w:rsidRPr="004105E3">
        <w:rPr>
          <w:rFonts w:ascii="Times New Roman" w:hAnsi="Times New Roman" w:cs="Times New Roman"/>
          <w:sz w:val="24"/>
          <w:szCs w:val="24"/>
          <w:shd w:val="clear" w:color="auto" w:fill="FFFFFF"/>
        </w:rPr>
        <w:t xml:space="preserve">New York: Oxford University Press. </w:t>
      </w:r>
    </w:p>
    <w:p w14:paraId="58977F73" w14:textId="77777777" w:rsidR="004105E3" w:rsidRPr="004105E3" w:rsidRDefault="004105E3" w:rsidP="004A16D3">
      <w:pPr>
        <w:spacing w:line="360" w:lineRule="auto"/>
        <w:ind w:left="720" w:hanging="720"/>
        <w:rPr>
          <w:rFonts w:ascii="Times New Roman" w:hAnsi="Times New Roman" w:cs="Times New Roman"/>
          <w:sz w:val="24"/>
          <w:szCs w:val="24"/>
        </w:rPr>
      </w:pPr>
      <w:r w:rsidRPr="004105E3">
        <w:rPr>
          <w:rFonts w:ascii="Times New Roman" w:hAnsi="Times New Roman" w:cs="Times New Roman"/>
          <w:sz w:val="24"/>
          <w:szCs w:val="24"/>
        </w:rPr>
        <w:t xml:space="preserve">Wolff, K. (2007) ‘Cultural Feminism’, </w:t>
      </w:r>
      <w:r w:rsidRPr="004105E3">
        <w:rPr>
          <w:rFonts w:ascii="Times New Roman" w:hAnsi="Times New Roman" w:cs="Times New Roman"/>
          <w:i/>
          <w:iCs/>
          <w:sz w:val="24"/>
          <w:szCs w:val="24"/>
        </w:rPr>
        <w:t xml:space="preserve">The Blackwell Encyclopaedia of Sociology, </w:t>
      </w:r>
      <w:r w:rsidRPr="004105E3">
        <w:rPr>
          <w:rFonts w:ascii="Times New Roman" w:hAnsi="Times New Roman" w:cs="Times New Roman"/>
          <w:sz w:val="24"/>
          <w:szCs w:val="24"/>
        </w:rPr>
        <w:t xml:space="preserve">DOI: </w:t>
      </w:r>
      <w:r w:rsidRPr="004105E3">
        <w:rPr>
          <w:rFonts w:ascii="Times New Roman" w:hAnsi="Times New Roman" w:cs="Times New Roman"/>
          <w:sz w:val="24"/>
          <w:szCs w:val="24"/>
          <w:shd w:val="clear" w:color="auto" w:fill="FFFFFF"/>
        </w:rPr>
        <w:t>10.1002/9781405165518.wbeosc174</w:t>
      </w:r>
      <w:r w:rsidRPr="004105E3">
        <w:rPr>
          <w:rFonts w:ascii="Times New Roman" w:hAnsi="Times New Roman" w:cs="Times New Roman"/>
          <w:sz w:val="24"/>
          <w:szCs w:val="24"/>
        </w:rPr>
        <w:t xml:space="preserve">. </w:t>
      </w:r>
    </w:p>
    <w:sectPr w:rsidR="004105E3" w:rsidRPr="004105E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b/ey0VoorD/Nk/" int2:id="vfiXJLm1">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96AD7"/>
    <w:multiLevelType w:val="hybridMultilevel"/>
    <w:tmpl w:val="29BC997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61BE721D"/>
    <w:multiLevelType w:val="hybridMultilevel"/>
    <w:tmpl w:val="0380A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037905">
    <w:abstractNumId w:val="0"/>
  </w:num>
  <w:num w:numId="2" w16cid:durableId="2369414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9FA82C"/>
    <w:rsid w:val="00003948"/>
    <w:rsid w:val="00011DD6"/>
    <w:rsid w:val="00013FA7"/>
    <w:rsid w:val="00014132"/>
    <w:rsid w:val="00017898"/>
    <w:rsid w:val="0001799E"/>
    <w:rsid w:val="000201C4"/>
    <w:rsid w:val="00020B88"/>
    <w:rsid w:val="000241FE"/>
    <w:rsid w:val="0002463D"/>
    <w:rsid w:val="00026E8E"/>
    <w:rsid w:val="00033223"/>
    <w:rsid w:val="00034A98"/>
    <w:rsid w:val="00035A1A"/>
    <w:rsid w:val="00036B7F"/>
    <w:rsid w:val="0004149F"/>
    <w:rsid w:val="00043233"/>
    <w:rsid w:val="000451A4"/>
    <w:rsid w:val="00045994"/>
    <w:rsid w:val="0004700B"/>
    <w:rsid w:val="00047BC7"/>
    <w:rsid w:val="00047F23"/>
    <w:rsid w:val="000540C3"/>
    <w:rsid w:val="000614A8"/>
    <w:rsid w:val="00066B26"/>
    <w:rsid w:val="00067382"/>
    <w:rsid w:val="000678D2"/>
    <w:rsid w:val="00072139"/>
    <w:rsid w:val="0007347B"/>
    <w:rsid w:val="00073534"/>
    <w:rsid w:val="00080D22"/>
    <w:rsid w:val="000811F4"/>
    <w:rsid w:val="00084888"/>
    <w:rsid w:val="00090EC7"/>
    <w:rsid w:val="00091953"/>
    <w:rsid w:val="0009384F"/>
    <w:rsid w:val="00094404"/>
    <w:rsid w:val="000945BA"/>
    <w:rsid w:val="00094F97"/>
    <w:rsid w:val="0009525C"/>
    <w:rsid w:val="00095F09"/>
    <w:rsid w:val="00096BC4"/>
    <w:rsid w:val="000A01B5"/>
    <w:rsid w:val="000A059C"/>
    <w:rsid w:val="000A1534"/>
    <w:rsid w:val="000A26A7"/>
    <w:rsid w:val="000A3225"/>
    <w:rsid w:val="000A3F75"/>
    <w:rsid w:val="000A5917"/>
    <w:rsid w:val="000A6F22"/>
    <w:rsid w:val="000B1052"/>
    <w:rsid w:val="000C263D"/>
    <w:rsid w:val="000C34A4"/>
    <w:rsid w:val="000D04C6"/>
    <w:rsid w:val="000D1C26"/>
    <w:rsid w:val="000D2ABC"/>
    <w:rsid w:val="000D52D0"/>
    <w:rsid w:val="000D671D"/>
    <w:rsid w:val="000D6895"/>
    <w:rsid w:val="000E100B"/>
    <w:rsid w:val="000E1346"/>
    <w:rsid w:val="000E1D82"/>
    <w:rsid w:val="000E47B9"/>
    <w:rsid w:val="000E677E"/>
    <w:rsid w:val="000E752A"/>
    <w:rsid w:val="000F03AD"/>
    <w:rsid w:val="000F2361"/>
    <w:rsid w:val="000F2C09"/>
    <w:rsid w:val="000F5F3B"/>
    <w:rsid w:val="000F6CC4"/>
    <w:rsid w:val="000F7FF9"/>
    <w:rsid w:val="00101E13"/>
    <w:rsid w:val="001024C6"/>
    <w:rsid w:val="00102B93"/>
    <w:rsid w:val="00104D08"/>
    <w:rsid w:val="00106D9D"/>
    <w:rsid w:val="001075DA"/>
    <w:rsid w:val="00112B9D"/>
    <w:rsid w:val="00115179"/>
    <w:rsid w:val="00116208"/>
    <w:rsid w:val="00120F42"/>
    <w:rsid w:val="00126D7C"/>
    <w:rsid w:val="001347B5"/>
    <w:rsid w:val="0013653A"/>
    <w:rsid w:val="001400EC"/>
    <w:rsid w:val="00141B1A"/>
    <w:rsid w:val="001441F3"/>
    <w:rsid w:val="00144D5B"/>
    <w:rsid w:val="00144E48"/>
    <w:rsid w:val="00151727"/>
    <w:rsid w:val="00153983"/>
    <w:rsid w:val="00153FF3"/>
    <w:rsid w:val="001542D2"/>
    <w:rsid w:val="001546D0"/>
    <w:rsid w:val="00155007"/>
    <w:rsid w:val="00156D48"/>
    <w:rsid w:val="00163BF0"/>
    <w:rsid w:val="00164547"/>
    <w:rsid w:val="00171F4D"/>
    <w:rsid w:val="001728F3"/>
    <w:rsid w:val="00177BC4"/>
    <w:rsid w:val="00185A48"/>
    <w:rsid w:val="001873E3"/>
    <w:rsid w:val="0019241E"/>
    <w:rsid w:val="0019395D"/>
    <w:rsid w:val="001A1D3C"/>
    <w:rsid w:val="001A366F"/>
    <w:rsid w:val="001A3DBE"/>
    <w:rsid w:val="001C06D1"/>
    <w:rsid w:val="001C3A9A"/>
    <w:rsid w:val="001D7750"/>
    <w:rsid w:val="001D7FE9"/>
    <w:rsid w:val="001E0263"/>
    <w:rsid w:val="001E072D"/>
    <w:rsid w:val="001E107D"/>
    <w:rsid w:val="001E2BCB"/>
    <w:rsid w:val="001E6307"/>
    <w:rsid w:val="001E6A68"/>
    <w:rsid w:val="001E7684"/>
    <w:rsid w:val="001F0ACA"/>
    <w:rsid w:val="001F11BD"/>
    <w:rsid w:val="001F539F"/>
    <w:rsid w:val="001F5ACA"/>
    <w:rsid w:val="001F5BAB"/>
    <w:rsid w:val="002007C0"/>
    <w:rsid w:val="00201113"/>
    <w:rsid w:val="0020223E"/>
    <w:rsid w:val="00202FCA"/>
    <w:rsid w:val="00203C3E"/>
    <w:rsid w:val="0020429B"/>
    <w:rsid w:val="00204904"/>
    <w:rsid w:val="00207087"/>
    <w:rsid w:val="00207EBC"/>
    <w:rsid w:val="00216226"/>
    <w:rsid w:val="002163F1"/>
    <w:rsid w:val="00220253"/>
    <w:rsid w:val="00220635"/>
    <w:rsid w:val="00224510"/>
    <w:rsid w:val="0022464F"/>
    <w:rsid w:val="00230919"/>
    <w:rsid w:val="00231C89"/>
    <w:rsid w:val="00231E36"/>
    <w:rsid w:val="00235CA8"/>
    <w:rsid w:val="0023649C"/>
    <w:rsid w:val="00255BBD"/>
    <w:rsid w:val="002611FA"/>
    <w:rsid w:val="002657DB"/>
    <w:rsid w:val="00274096"/>
    <w:rsid w:val="00275CB4"/>
    <w:rsid w:val="00280DA2"/>
    <w:rsid w:val="002931FE"/>
    <w:rsid w:val="002971B0"/>
    <w:rsid w:val="00297D2B"/>
    <w:rsid w:val="002A54D8"/>
    <w:rsid w:val="002A6277"/>
    <w:rsid w:val="002A6422"/>
    <w:rsid w:val="002A6A64"/>
    <w:rsid w:val="002A7C9A"/>
    <w:rsid w:val="002B0F0B"/>
    <w:rsid w:val="002B5BFC"/>
    <w:rsid w:val="002B705D"/>
    <w:rsid w:val="002C0B40"/>
    <w:rsid w:val="002C1AEA"/>
    <w:rsid w:val="002C315B"/>
    <w:rsid w:val="002C5249"/>
    <w:rsid w:val="002D1607"/>
    <w:rsid w:val="002E15A2"/>
    <w:rsid w:val="002E3EB6"/>
    <w:rsid w:val="002E48BF"/>
    <w:rsid w:val="002E693A"/>
    <w:rsid w:val="002F1DFC"/>
    <w:rsid w:val="002F2089"/>
    <w:rsid w:val="002F6456"/>
    <w:rsid w:val="002F7910"/>
    <w:rsid w:val="00300752"/>
    <w:rsid w:val="003042DD"/>
    <w:rsid w:val="0030443B"/>
    <w:rsid w:val="0030588A"/>
    <w:rsid w:val="00307F78"/>
    <w:rsid w:val="003124D5"/>
    <w:rsid w:val="003174FB"/>
    <w:rsid w:val="00325530"/>
    <w:rsid w:val="00332511"/>
    <w:rsid w:val="0033743F"/>
    <w:rsid w:val="00340272"/>
    <w:rsid w:val="00340CB2"/>
    <w:rsid w:val="0034101E"/>
    <w:rsid w:val="00345EAD"/>
    <w:rsid w:val="0034710A"/>
    <w:rsid w:val="00351F0E"/>
    <w:rsid w:val="003525EF"/>
    <w:rsid w:val="00354D44"/>
    <w:rsid w:val="00356373"/>
    <w:rsid w:val="00356461"/>
    <w:rsid w:val="003572EB"/>
    <w:rsid w:val="00361539"/>
    <w:rsid w:val="003642CA"/>
    <w:rsid w:val="003651AD"/>
    <w:rsid w:val="00366216"/>
    <w:rsid w:val="00367B56"/>
    <w:rsid w:val="0037156A"/>
    <w:rsid w:val="00371F4E"/>
    <w:rsid w:val="00372B8E"/>
    <w:rsid w:val="0037377D"/>
    <w:rsid w:val="0038456B"/>
    <w:rsid w:val="00385D2F"/>
    <w:rsid w:val="00387A11"/>
    <w:rsid w:val="00387DA3"/>
    <w:rsid w:val="00392A98"/>
    <w:rsid w:val="00396A64"/>
    <w:rsid w:val="003A2BE1"/>
    <w:rsid w:val="003A48E4"/>
    <w:rsid w:val="003A70BF"/>
    <w:rsid w:val="003B7ADB"/>
    <w:rsid w:val="003C1533"/>
    <w:rsid w:val="003C28F5"/>
    <w:rsid w:val="003C4D65"/>
    <w:rsid w:val="003C6054"/>
    <w:rsid w:val="003C6A18"/>
    <w:rsid w:val="003C6F1A"/>
    <w:rsid w:val="003C799E"/>
    <w:rsid w:val="003D6BB9"/>
    <w:rsid w:val="003E3264"/>
    <w:rsid w:val="003E3CD2"/>
    <w:rsid w:val="003E50B9"/>
    <w:rsid w:val="003F0307"/>
    <w:rsid w:val="003F0C14"/>
    <w:rsid w:val="003F1DA9"/>
    <w:rsid w:val="003F2EEF"/>
    <w:rsid w:val="003F303F"/>
    <w:rsid w:val="003F4AA3"/>
    <w:rsid w:val="003F788C"/>
    <w:rsid w:val="004105E3"/>
    <w:rsid w:val="004106BF"/>
    <w:rsid w:val="00411CA2"/>
    <w:rsid w:val="004121A4"/>
    <w:rsid w:val="004133C3"/>
    <w:rsid w:val="004145BA"/>
    <w:rsid w:val="00417099"/>
    <w:rsid w:val="00420D45"/>
    <w:rsid w:val="0042177C"/>
    <w:rsid w:val="004224E8"/>
    <w:rsid w:val="00422513"/>
    <w:rsid w:val="00425EA1"/>
    <w:rsid w:val="004277A7"/>
    <w:rsid w:val="00430766"/>
    <w:rsid w:val="00433DC0"/>
    <w:rsid w:val="00441699"/>
    <w:rsid w:val="0044368C"/>
    <w:rsid w:val="004439D3"/>
    <w:rsid w:val="00443B58"/>
    <w:rsid w:val="00444770"/>
    <w:rsid w:val="0044492A"/>
    <w:rsid w:val="00445AFE"/>
    <w:rsid w:val="0044697A"/>
    <w:rsid w:val="004472D1"/>
    <w:rsid w:val="0044753A"/>
    <w:rsid w:val="00447DBF"/>
    <w:rsid w:val="00447E07"/>
    <w:rsid w:val="00447EA4"/>
    <w:rsid w:val="00451549"/>
    <w:rsid w:val="004549EA"/>
    <w:rsid w:val="00455B99"/>
    <w:rsid w:val="00457036"/>
    <w:rsid w:val="004572E0"/>
    <w:rsid w:val="00463543"/>
    <w:rsid w:val="00464258"/>
    <w:rsid w:val="00465191"/>
    <w:rsid w:val="00467632"/>
    <w:rsid w:val="004711D6"/>
    <w:rsid w:val="00474DC2"/>
    <w:rsid w:val="0047500C"/>
    <w:rsid w:val="0047724B"/>
    <w:rsid w:val="0048076A"/>
    <w:rsid w:val="0048509D"/>
    <w:rsid w:val="00487690"/>
    <w:rsid w:val="00493E22"/>
    <w:rsid w:val="00495CCA"/>
    <w:rsid w:val="00496399"/>
    <w:rsid w:val="00497D42"/>
    <w:rsid w:val="004A05CC"/>
    <w:rsid w:val="004A10EC"/>
    <w:rsid w:val="004A16D3"/>
    <w:rsid w:val="004A3B03"/>
    <w:rsid w:val="004A48CB"/>
    <w:rsid w:val="004A7265"/>
    <w:rsid w:val="004B4B1A"/>
    <w:rsid w:val="004B5FEE"/>
    <w:rsid w:val="004B61C1"/>
    <w:rsid w:val="004B6A98"/>
    <w:rsid w:val="004B6ED6"/>
    <w:rsid w:val="004B7159"/>
    <w:rsid w:val="004C1D90"/>
    <w:rsid w:val="004C22EA"/>
    <w:rsid w:val="004D352C"/>
    <w:rsid w:val="004D7FDF"/>
    <w:rsid w:val="004E1BE3"/>
    <w:rsid w:val="004E394A"/>
    <w:rsid w:val="004E3F82"/>
    <w:rsid w:val="004E4307"/>
    <w:rsid w:val="004F0936"/>
    <w:rsid w:val="004F2C1A"/>
    <w:rsid w:val="005014FC"/>
    <w:rsid w:val="00502483"/>
    <w:rsid w:val="005042FA"/>
    <w:rsid w:val="00504BAC"/>
    <w:rsid w:val="00507E20"/>
    <w:rsid w:val="00510058"/>
    <w:rsid w:val="00510702"/>
    <w:rsid w:val="005135D6"/>
    <w:rsid w:val="00522EC7"/>
    <w:rsid w:val="00524291"/>
    <w:rsid w:val="005242B6"/>
    <w:rsid w:val="00525005"/>
    <w:rsid w:val="005261FD"/>
    <w:rsid w:val="00530FB9"/>
    <w:rsid w:val="005349F3"/>
    <w:rsid w:val="00535536"/>
    <w:rsid w:val="00536529"/>
    <w:rsid w:val="0053721A"/>
    <w:rsid w:val="00537667"/>
    <w:rsid w:val="00546E21"/>
    <w:rsid w:val="005477A4"/>
    <w:rsid w:val="00550941"/>
    <w:rsid w:val="00550B9E"/>
    <w:rsid w:val="00551A9C"/>
    <w:rsid w:val="0055626B"/>
    <w:rsid w:val="005569EA"/>
    <w:rsid w:val="00561208"/>
    <w:rsid w:val="00565501"/>
    <w:rsid w:val="005667F3"/>
    <w:rsid w:val="00566B37"/>
    <w:rsid w:val="00566B57"/>
    <w:rsid w:val="00566C45"/>
    <w:rsid w:val="00566E0C"/>
    <w:rsid w:val="00566FB8"/>
    <w:rsid w:val="005702F6"/>
    <w:rsid w:val="0057481E"/>
    <w:rsid w:val="0057586D"/>
    <w:rsid w:val="00576452"/>
    <w:rsid w:val="00576F32"/>
    <w:rsid w:val="00582C0F"/>
    <w:rsid w:val="00583994"/>
    <w:rsid w:val="00587198"/>
    <w:rsid w:val="00591367"/>
    <w:rsid w:val="00592737"/>
    <w:rsid w:val="00594B05"/>
    <w:rsid w:val="00594DD7"/>
    <w:rsid w:val="00594F8F"/>
    <w:rsid w:val="005A0487"/>
    <w:rsid w:val="005A3764"/>
    <w:rsid w:val="005A48D7"/>
    <w:rsid w:val="005A6D60"/>
    <w:rsid w:val="005A75C7"/>
    <w:rsid w:val="005B01D1"/>
    <w:rsid w:val="005B03B8"/>
    <w:rsid w:val="005B29CC"/>
    <w:rsid w:val="005B2FA2"/>
    <w:rsid w:val="005B45B0"/>
    <w:rsid w:val="005B64EC"/>
    <w:rsid w:val="005C2AC0"/>
    <w:rsid w:val="005C379C"/>
    <w:rsid w:val="005C37EC"/>
    <w:rsid w:val="005C47F1"/>
    <w:rsid w:val="005C4F66"/>
    <w:rsid w:val="005C61EC"/>
    <w:rsid w:val="005C728E"/>
    <w:rsid w:val="005C7773"/>
    <w:rsid w:val="005D23C6"/>
    <w:rsid w:val="005D2AF9"/>
    <w:rsid w:val="005D2D97"/>
    <w:rsid w:val="005D3D88"/>
    <w:rsid w:val="005D497A"/>
    <w:rsid w:val="005D52D6"/>
    <w:rsid w:val="005D6B50"/>
    <w:rsid w:val="005D77AB"/>
    <w:rsid w:val="005D7C87"/>
    <w:rsid w:val="005E2E57"/>
    <w:rsid w:val="005F119E"/>
    <w:rsid w:val="005F1E2E"/>
    <w:rsid w:val="00601A4A"/>
    <w:rsid w:val="006022C8"/>
    <w:rsid w:val="006042B7"/>
    <w:rsid w:val="00604667"/>
    <w:rsid w:val="0060503A"/>
    <w:rsid w:val="006072E0"/>
    <w:rsid w:val="00607F36"/>
    <w:rsid w:val="00610E48"/>
    <w:rsid w:val="00610FE0"/>
    <w:rsid w:val="006110B5"/>
    <w:rsid w:val="00620AFF"/>
    <w:rsid w:val="00623AB5"/>
    <w:rsid w:val="0063066A"/>
    <w:rsid w:val="00631674"/>
    <w:rsid w:val="006334EB"/>
    <w:rsid w:val="00634676"/>
    <w:rsid w:val="00634F3D"/>
    <w:rsid w:val="0063638D"/>
    <w:rsid w:val="006376E1"/>
    <w:rsid w:val="00640AF7"/>
    <w:rsid w:val="00644250"/>
    <w:rsid w:val="00646BFA"/>
    <w:rsid w:val="006519A3"/>
    <w:rsid w:val="006548E2"/>
    <w:rsid w:val="00656B2B"/>
    <w:rsid w:val="00657487"/>
    <w:rsid w:val="00657B46"/>
    <w:rsid w:val="006632F7"/>
    <w:rsid w:val="00670964"/>
    <w:rsid w:val="0067121F"/>
    <w:rsid w:val="00672742"/>
    <w:rsid w:val="006738AB"/>
    <w:rsid w:val="00674890"/>
    <w:rsid w:val="00674AC2"/>
    <w:rsid w:val="00674D86"/>
    <w:rsid w:val="00676507"/>
    <w:rsid w:val="00676A6E"/>
    <w:rsid w:val="00677123"/>
    <w:rsid w:val="00677659"/>
    <w:rsid w:val="00684271"/>
    <w:rsid w:val="0069202C"/>
    <w:rsid w:val="006953F3"/>
    <w:rsid w:val="00695605"/>
    <w:rsid w:val="006A2BB8"/>
    <w:rsid w:val="006A30C4"/>
    <w:rsid w:val="006A4ED5"/>
    <w:rsid w:val="006A715F"/>
    <w:rsid w:val="006B34E8"/>
    <w:rsid w:val="006B7A23"/>
    <w:rsid w:val="006C2511"/>
    <w:rsid w:val="006C28EE"/>
    <w:rsid w:val="006C35DC"/>
    <w:rsid w:val="006C6088"/>
    <w:rsid w:val="006D3B1C"/>
    <w:rsid w:val="006D3B77"/>
    <w:rsid w:val="006D7495"/>
    <w:rsid w:val="006D74DD"/>
    <w:rsid w:val="006E2C04"/>
    <w:rsid w:val="006E4B59"/>
    <w:rsid w:val="006F49C0"/>
    <w:rsid w:val="006F6971"/>
    <w:rsid w:val="006F6DC0"/>
    <w:rsid w:val="006F6F5C"/>
    <w:rsid w:val="006F7A37"/>
    <w:rsid w:val="007000DE"/>
    <w:rsid w:val="00700125"/>
    <w:rsid w:val="00701D70"/>
    <w:rsid w:val="00702A82"/>
    <w:rsid w:val="0070411E"/>
    <w:rsid w:val="007044EE"/>
    <w:rsid w:val="00707788"/>
    <w:rsid w:val="007169A0"/>
    <w:rsid w:val="00716E0B"/>
    <w:rsid w:val="00721501"/>
    <w:rsid w:val="00726612"/>
    <w:rsid w:val="00733460"/>
    <w:rsid w:val="00735A04"/>
    <w:rsid w:val="007424B8"/>
    <w:rsid w:val="00743059"/>
    <w:rsid w:val="0074400A"/>
    <w:rsid w:val="00745903"/>
    <w:rsid w:val="007500D5"/>
    <w:rsid w:val="007503AD"/>
    <w:rsid w:val="007510AE"/>
    <w:rsid w:val="0075178E"/>
    <w:rsid w:val="00751838"/>
    <w:rsid w:val="007528BA"/>
    <w:rsid w:val="007539CA"/>
    <w:rsid w:val="00756238"/>
    <w:rsid w:val="007616DF"/>
    <w:rsid w:val="00762C11"/>
    <w:rsid w:val="00762D72"/>
    <w:rsid w:val="007635C6"/>
    <w:rsid w:val="00767507"/>
    <w:rsid w:val="007741F2"/>
    <w:rsid w:val="00777093"/>
    <w:rsid w:val="0078007B"/>
    <w:rsid w:val="00782CC7"/>
    <w:rsid w:val="0078405B"/>
    <w:rsid w:val="00792D88"/>
    <w:rsid w:val="00793795"/>
    <w:rsid w:val="007942AD"/>
    <w:rsid w:val="00795B0F"/>
    <w:rsid w:val="00796208"/>
    <w:rsid w:val="00797062"/>
    <w:rsid w:val="00797E8B"/>
    <w:rsid w:val="007A1D19"/>
    <w:rsid w:val="007A5AB1"/>
    <w:rsid w:val="007B44B1"/>
    <w:rsid w:val="007B5231"/>
    <w:rsid w:val="007C0624"/>
    <w:rsid w:val="007C08D4"/>
    <w:rsid w:val="007C1217"/>
    <w:rsid w:val="007C3435"/>
    <w:rsid w:val="007C6F17"/>
    <w:rsid w:val="007C7A95"/>
    <w:rsid w:val="007D0A31"/>
    <w:rsid w:val="007D1162"/>
    <w:rsid w:val="007D158C"/>
    <w:rsid w:val="007D2643"/>
    <w:rsid w:val="007D36AC"/>
    <w:rsid w:val="007D452F"/>
    <w:rsid w:val="007E1235"/>
    <w:rsid w:val="007E403A"/>
    <w:rsid w:val="007E5A0F"/>
    <w:rsid w:val="007E6A32"/>
    <w:rsid w:val="007E7272"/>
    <w:rsid w:val="007E736C"/>
    <w:rsid w:val="007F43AE"/>
    <w:rsid w:val="007F494E"/>
    <w:rsid w:val="00800B4E"/>
    <w:rsid w:val="00800EDF"/>
    <w:rsid w:val="00802B18"/>
    <w:rsid w:val="008043BF"/>
    <w:rsid w:val="00804512"/>
    <w:rsid w:val="008073E7"/>
    <w:rsid w:val="008122A9"/>
    <w:rsid w:val="00812B71"/>
    <w:rsid w:val="00813CDA"/>
    <w:rsid w:val="00820651"/>
    <w:rsid w:val="00820B91"/>
    <w:rsid w:val="00820DD2"/>
    <w:rsid w:val="00821EC1"/>
    <w:rsid w:val="00824974"/>
    <w:rsid w:val="00825A9D"/>
    <w:rsid w:val="00827CFD"/>
    <w:rsid w:val="00830671"/>
    <w:rsid w:val="0083109E"/>
    <w:rsid w:val="0083217A"/>
    <w:rsid w:val="00840C48"/>
    <w:rsid w:val="00841575"/>
    <w:rsid w:val="0084182C"/>
    <w:rsid w:val="00842883"/>
    <w:rsid w:val="008469DE"/>
    <w:rsid w:val="0085024F"/>
    <w:rsid w:val="0085281F"/>
    <w:rsid w:val="008535B1"/>
    <w:rsid w:val="00854177"/>
    <w:rsid w:val="0085452B"/>
    <w:rsid w:val="00854D40"/>
    <w:rsid w:val="00855CC1"/>
    <w:rsid w:val="0085628B"/>
    <w:rsid w:val="00862B22"/>
    <w:rsid w:val="00862F1F"/>
    <w:rsid w:val="0086417A"/>
    <w:rsid w:val="00865D43"/>
    <w:rsid w:val="00873B6D"/>
    <w:rsid w:val="00875591"/>
    <w:rsid w:val="00876948"/>
    <w:rsid w:val="00876A43"/>
    <w:rsid w:val="0088223C"/>
    <w:rsid w:val="00882A57"/>
    <w:rsid w:val="008834E6"/>
    <w:rsid w:val="008862E5"/>
    <w:rsid w:val="0088631A"/>
    <w:rsid w:val="008915D8"/>
    <w:rsid w:val="00892E32"/>
    <w:rsid w:val="008943C1"/>
    <w:rsid w:val="00896D07"/>
    <w:rsid w:val="008A3DA5"/>
    <w:rsid w:val="008A72E4"/>
    <w:rsid w:val="008B251C"/>
    <w:rsid w:val="008B4003"/>
    <w:rsid w:val="008B660C"/>
    <w:rsid w:val="008C0BF4"/>
    <w:rsid w:val="008C4B64"/>
    <w:rsid w:val="008C4F94"/>
    <w:rsid w:val="008D5BE5"/>
    <w:rsid w:val="008E127F"/>
    <w:rsid w:val="008E1FB0"/>
    <w:rsid w:val="008E2288"/>
    <w:rsid w:val="008E3656"/>
    <w:rsid w:val="008E3F93"/>
    <w:rsid w:val="008E3FA9"/>
    <w:rsid w:val="008F1E9D"/>
    <w:rsid w:val="008F2C81"/>
    <w:rsid w:val="008F31EB"/>
    <w:rsid w:val="008F3423"/>
    <w:rsid w:val="008F3615"/>
    <w:rsid w:val="008F6D5A"/>
    <w:rsid w:val="00900E38"/>
    <w:rsid w:val="00901F18"/>
    <w:rsid w:val="00904FA8"/>
    <w:rsid w:val="00906717"/>
    <w:rsid w:val="009068D2"/>
    <w:rsid w:val="009072AF"/>
    <w:rsid w:val="00907E20"/>
    <w:rsid w:val="009102CA"/>
    <w:rsid w:val="00910989"/>
    <w:rsid w:val="00911B1E"/>
    <w:rsid w:val="009121B9"/>
    <w:rsid w:val="00912569"/>
    <w:rsid w:val="00916E7E"/>
    <w:rsid w:val="009170BF"/>
    <w:rsid w:val="00917377"/>
    <w:rsid w:val="00920233"/>
    <w:rsid w:val="00920CF3"/>
    <w:rsid w:val="00921825"/>
    <w:rsid w:val="00921B9A"/>
    <w:rsid w:val="00926117"/>
    <w:rsid w:val="00930629"/>
    <w:rsid w:val="00930CAB"/>
    <w:rsid w:val="009313D1"/>
    <w:rsid w:val="00931D95"/>
    <w:rsid w:val="00931ECE"/>
    <w:rsid w:val="0093253F"/>
    <w:rsid w:val="009348C6"/>
    <w:rsid w:val="00934A04"/>
    <w:rsid w:val="00934C61"/>
    <w:rsid w:val="00952A40"/>
    <w:rsid w:val="009537A9"/>
    <w:rsid w:val="0095407F"/>
    <w:rsid w:val="009604CF"/>
    <w:rsid w:val="00962235"/>
    <w:rsid w:val="009624CB"/>
    <w:rsid w:val="00965204"/>
    <w:rsid w:val="009671E5"/>
    <w:rsid w:val="00972A76"/>
    <w:rsid w:val="009743F8"/>
    <w:rsid w:val="00974747"/>
    <w:rsid w:val="009768F5"/>
    <w:rsid w:val="00980980"/>
    <w:rsid w:val="00980EBD"/>
    <w:rsid w:val="009835B8"/>
    <w:rsid w:val="00986B4B"/>
    <w:rsid w:val="00990EBC"/>
    <w:rsid w:val="0099269C"/>
    <w:rsid w:val="009961C0"/>
    <w:rsid w:val="009963CC"/>
    <w:rsid w:val="009A2150"/>
    <w:rsid w:val="009A51C7"/>
    <w:rsid w:val="009A6449"/>
    <w:rsid w:val="009A70C8"/>
    <w:rsid w:val="009A78D2"/>
    <w:rsid w:val="009B13C2"/>
    <w:rsid w:val="009B3A02"/>
    <w:rsid w:val="009B3BC7"/>
    <w:rsid w:val="009B3D87"/>
    <w:rsid w:val="009B7726"/>
    <w:rsid w:val="009C1B6E"/>
    <w:rsid w:val="009C2B7B"/>
    <w:rsid w:val="009C380D"/>
    <w:rsid w:val="009C6E26"/>
    <w:rsid w:val="009C6E59"/>
    <w:rsid w:val="009C7713"/>
    <w:rsid w:val="009C79C5"/>
    <w:rsid w:val="009D0019"/>
    <w:rsid w:val="009D0F19"/>
    <w:rsid w:val="009F0810"/>
    <w:rsid w:val="009F1698"/>
    <w:rsid w:val="009F1BC4"/>
    <w:rsid w:val="009F38B3"/>
    <w:rsid w:val="009F4576"/>
    <w:rsid w:val="009F7B41"/>
    <w:rsid w:val="00A04918"/>
    <w:rsid w:val="00A10F0D"/>
    <w:rsid w:val="00A137D8"/>
    <w:rsid w:val="00A17CC9"/>
    <w:rsid w:val="00A315AE"/>
    <w:rsid w:val="00A32C19"/>
    <w:rsid w:val="00A37823"/>
    <w:rsid w:val="00A37D6C"/>
    <w:rsid w:val="00A4113E"/>
    <w:rsid w:val="00A45A0E"/>
    <w:rsid w:val="00A4675D"/>
    <w:rsid w:val="00A53D0C"/>
    <w:rsid w:val="00A55AAF"/>
    <w:rsid w:val="00A60B81"/>
    <w:rsid w:val="00A66ED0"/>
    <w:rsid w:val="00A71851"/>
    <w:rsid w:val="00A7209D"/>
    <w:rsid w:val="00A74D49"/>
    <w:rsid w:val="00A76527"/>
    <w:rsid w:val="00A77248"/>
    <w:rsid w:val="00A77DF2"/>
    <w:rsid w:val="00A83C00"/>
    <w:rsid w:val="00A84789"/>
    <w:rsid w:val="00A85DF7"/>
    <w:rsid w:val="00A8679A"/>
    <w:rsid w:val="00A8726D"/>
    <w:rsid w:val="00A92F06"/>
    <w:rsid w:val="00A96033"/>
    <w:rsid w:val="00A97252"/>
    <w:rsid w:val="00A97C14"/>
    <w:rsid w:val="00AA27A0"/>
    <w:rsid w:val="00AA78EA"/>
    <w:rsid w:val="00AB1336"/>
    <w:rsid w:val="00AB5168"/>
    <w:rsid w:val="00AC17F9"/>
    <w:rsid w:val="00AC3A2F"/>
    <w:rsid w:val="00AC619F"/>
    <w:rsid w:val="00AC6331"/>
    <w:rsid w:val="00AC7B2F"/>
    <w:rsid w:val="00AC7BC7"/>
    <w:rsid w:val="00AD2F1E"/>
    <w:rsid w:val="00AD5EFA"/>
    <w:rsid w:val="00AD7AF1"/>
    <w:rsid w:val="00AE0429"/>
    <w:rsid w:val="00AE49E3"/>
    <w:rsid w:val="00AE58CD"/>
    <w:rsid w:val="00AE7432"/>
    <w:rsid w:val="00AF3902"/>
    <w:rsid w:val="00AF4087"/>
    <w:rsid w:val="00AF6ECC"/>
    <w:rsid w:val="00B00255"/>
    <w:rsid w:val="00B02B6C"/>
    <w:rsid w:val="00B05043"/>
    <w:rsid w:val="00B06ADA"/>
    <w:rsid w:val="00B07158"/>
    <w:rsid w:val="00B100D5"/>
    <w:rsid w:val="00B120A6"/>
    <w:rsid w:val="00B12D4C"/>
    <w:rsid w:val="00B17965"/>
    <w:rsid w:val="00B20B1B"/>
    <w:rsid w:val="00B22E69"/>
    <w:rsid w:val="00B26FB1"/>
    <w:rsid w:val="00B321C7"/>
    <w:rsid w:val="00B32EFC"/>
    <w:rsid w:val="00B42195"/>
    <w:rsid w:val="00B44912"/>
    <w:rsid w:val="00B52B39"/>
    <w:rsid w:val="00B52D92"/>
    <w:rsid w:val="00B63961"/>
    <w:rsid w:val="00B66435"/>
    <w:rsid w:val="00B664E9"/>
    <w:rsid w:val="00B66727"/>
    <w:rsid w:val="00B669E6"/>
    <w:rsid w:val="00B731E7"/>
    <w:rsid w:val="00B75A5B"/>
    <w:rsid w:val="00B81A3F"/>
    <w:rsid w:val="00B82494"/>
    <w:rsid w:val="00B840D1"/>
    <w:rsid w:val="00B85AF6"/>
    <w:rsid w:val="00B8640E"/>
    <w:rsid w:val="00B86411"/>
    <w:rsid w:val="00B90381"/>
    <w:rsid w:val="00B91A22"/>
    <w:rsid w:val="00B93021"/>
    <w:rsid w:val="00B93B7F"/>
    <w:rsid w:val="00B94CE2"/>
    <w:rsid w:val="00B9757F"/>
    <w:rsid w:val="00B9794D"/>
    <w:rsid w:val="00B97F8F"/>
    <w:rsid w:val="00BA2395"/>
    <w:rsid w:val="00BA66CC"/>
    <w:rsid w:val="00BA6D47"/>
    <w:rsid w:val="00BB06EF"/>
    <w:rsid w:val="00BB134F"/>
    <w:rsid w:val="00BB2AFB"/>
    <w:rsid w:val="00BB679C"/>
    <w:rsid w:val="00BC6EA6"/>
    <w:rsid w:val="00BD1106"/>
    <w:rsid w:val="00BD67B1"/>
    <w:rsid w:val="00BE004D"/>
    <w:rsid w:val="00BE017D"/>
    <w:rsid w:val="00BE4E08"/>
    <w:rsid w:val="00BE640F"/>
    <w:rsid w:val="00BF0A33"/>
    <w:rsid w:val="00BF2536"/>
    <w:rsid w:val="00BF37CE"/>
    <w:rsid w:val="00BF6706"/>
    <w:rsid w:val="00C02085"/>
    <w:rsid w:val="00C05912"/>
    <w:rsid w:val="00C11169"/>
    <w:rsid w:val="00C12093"/>
    <w:rsid w:val="00C174CA"/>
    <w:rsid w:val="00C2134E"/>
    <w:rsid w:val="00C22701"/>
    <w:rsid w:val="00C247F9"/>
    <w:rsid w:val="00C270A8"/>
    <w:rsid w:val="00C303B0"/>
    <w:rsid w:val="00C343E4"/>
    <w:rsid w:val="00C360F7"/>
    <w:rsid w:val="00C430AC"/>
    <w:rsid w:val="00C4601D"/>
    <w:rsid w:val="00C530FF"/>
    <w:rsid w:val="00C56CD6"/>
    <w:rsid w:val="00C56F28"/>
    <w:rsid w:val="00C61F78"/>
    <w:rsid w:val="00C6336C"/>
    <w:rsid w:val="00C63CFE"/>
    <w:rsid w:val="00C71A72"/>
    <w:rsid w:val="00C7283A"/>
    <w:rsid w:val="00C75102"/>
    <w:rsid w:val="00C7686A"/>
    <w:rsid w:val="00C769C1"/>
    <w:rsid w:val="00C77BBE"/>
    <w:rsid w:val="00C800E4"/>
    <w:rsid w:val="00C80D8B"/>
    <w:rsid w:val="00C81454"/>
    <w:rsid w:val="00C82BCF"/>
    <w:rsid w:val="00C843A0"/>
    <w:rsid w:val="00C91A62"/>
    <w:rsid w:val="00C94864"/>
    <w:rsid w:val="00CA282E"/>
    <w:rsid w:val="00CA46CB"/>
    <w:rsid w:val="00CA4B1A"/>
    <w:rsid w:val="00CA5EA8"/>
    <w:rsid w:val="00CA7D99"/>
    <w:rsid w:val="00CB1D17"/>
    <w:rsid w:val="00CB3F28"/>
    <w:rsid w:val="00CB461D"/>
    <w:rsid w:val="00CC1ACD"/>
    <w:rsid w:val="00CC1DDF"/>
    <w:rsid w:val="00CC2958"/>
    <w:rsid w:val="00CC37D3"/>
    <w:rsid w:val="00CC6A13"/>
    <w:rsid w:val="00CD1481"/>
    <w:rsid w:val="00CD6818"/>
    <w:rsid w:val="00CE0690"/>
    <w:rsid w:val="00CE2387"/>
    <w:rsid w:val="00CE48DB"/>
    <w:rsid w:val="00CE5435"/>
    <w:rsid w:val="00CF5036"/>
    <w:rsid w:val="00CF5AFF"/>
    <w:rsid w:val="00CF7240"/>
    <w:rsid w:val="00D000C1"/>
    <w:rsid w:val="00D00243"/>
    <w:rsid w:val="00D03DA4"/>
    <w:rsid w:val="00D10650"/>
    <w:rsid w:val="00D16357"/>
    <w:rsid w:val="00D207B8"/>
    <w:rsid w:val="00D21B54"/>
    <w:rsid w:val="00D22049"/>
    <w:rsid w:val="00D22E5D"/>
    <w:rsid w:val="00D2451F"/>
    <w:rsid w:val="00D24F56"/>
    <w:rsid w:val="00D27BEC"/>
    <w:rsid w:val="00D27E23"/>
    <w:rsid w:val="00D3138E"/>
    <w:rsid w:val="00D31BBF"/>
    <w:rsid w:val="00D31C1F"/>
    <w:rsid w:val="00D40352"/>
    <w:rsid w:val="00D42DA9"/>
    <w:rsid w:val="00D44E70"/>
    <w:rsid w:val="00D454D5"/>
    <w:rsid w:val="00D45A7A"/>
    <w:rsid w:val="00D516B3"/>
    <w:rsid w:val="00D519AA"/>
    <w:rsid w:val="00D53988"/>
    <w:rsid w:val="00D545CA"/>
    <w:rsid w:val="00D54AC6"/>
    <w:rsid w:val="00D61B5F"/>
    <w:rsid w:val="00D6523D"/>
    <w:rsid w:val="00D73259"/>
    <w:rsid w:val="00D73701"/>
    <w:rsid w:val="00D82F53"/>
    <w:rsid w:val="00D840B1"/>
    <w:rsid w:val="00D865E4"/>
    <w:rsid w:val="00D86FE7"/>
    <w:rsid w:val="00D9026A"/>
    <w:rsid w:val="00D91512"/>
    <w:rsid w:val="00D91806"/>
    <w:rsid w:val="00D95FAA"/>
    <w:rsid w:val="00D970A4"/>
    <w:rsid w:val="00DA0F2F"/>
    <w:rsid w:val="00DA132D"/>
    <w:rsid w:val="00DA19FB"/>
    <w:rsid w:val="00DA4E0F"/>
    <w:rsid w:val="00DA5195"/>
    <w:rsid w:val="00DA60BB"/>
    <w:rsid w:val="00DA745E"/>
    <w:rsid w:val="00DB019E"/>
    <w:rsid w:val="00DB3361"/>
    <w:rsid w:val="00DB43E1"/>
    <w:rsid w:val="00DB45AA"/>
    <w:rsid w:val="00DB63EC"/>
    <w:rsid w:val="00DC2A78"/>
    <w:rsid w:val="00DC4A50"/>
    <w:rsid w:val="00DC4C94"/>
    <w:rsid w:val="00DC6698"/>
    <w:rsid w:val="00DD2F14"/>
    <w:rsid w:val="00DD3E07"/>
    <w:rsid w:val="00DD725E"/>
    <w:rsid w:val="00DD7A2E"/>
    <w:rsid w:val="00DE1333"/>
    <w:rsid w:val="00DE2A8F"/>
    <w:rsid w:val="00DE2C68"/>
    <w:rsid w:val="00DE34F4"/>
    <w:rsid w:val="00DE5E81"/>
    <w:rsid w:val="00DE609E"/>
    <w:rsid w:val="00DE6324"/>
    <w:rsid w:val="00DE6CBB"/>
    <w:rsid w:val="00DF161E"/>
    <w:rsid w:val="00DF1733"/>
    <w:rsid w:val="00DF28C4"/>
    <w:rsid w:val="00DF360C"/>
    <w:rsid w:val="00DF3CD6"/>
    <w:rsid w:val="00DF5698"/>
    <w:rsid w:val="00DF629F"/>
    <w:rsid w:val="00DF6BD2"/>
    <w:rsid w:val="00E01AC4"/>
    <w:rsid w:val="00E0308D"/>
    <w:rsid w:val="00E03294"/>
    <w:rsid w:val="00E03F04"/>
    <w:rsid w:val="00E0494C"/>
    <w:rsid w:val="00E07D48"/>
    <w:rsid w:val="00E1192D"/>
    <w:rsid w:val="00E130E1"/>
    <w:rsid w:val="00E17959"/>
    <w:rsid w:val="00E17FAB"/>
    <w:rsid w:val="00E22ACC"/>
    <w:rsid w:val="00E22AE2"/>
    <w:rsid w:val="00E26843"/>
    <w:rsid w:val="00E31D8E"/>
    <w:rsid w:val="00E338F8"/>
    <w:rsid w:val="00E37384"/>
    <w:rsid w:val="00E37386"/>
    <w:rsid w:val="00E421D4"/>
    <w:rsid w:val="00E458B0"/>
    <w:rsid w:val="00E473B1"/>
    <w:rsid w:val="00E50EE4"/>
    <w:rsid w:val="00E51D66"/>
    <w:rsid w:val="00E52B9A"/>
    <w:rsid w:val="00E55E84"/>
    <w:rsid w:val="00E61E1E"/>
    <w:rsid w:val="00E64118"/>
    <w:rsid w:val="00E6571D"/>
    <w:rsid w:val="00E66636"/>
    <w:rsid w:val="00E67DFC"/>
    <w:rsid w:val="00E706AA"/>
    <w:rsid w:val="00E7141B"/>
    <w:rsid w:val="00E72CCD"/>
    <w:rsid w:val="00E733EF"/>
    <w:rsid w:val="00E734BC"/>
    <w:rsid w:val="00E76D2D"/>
    <w:rsid w:val="00E813EA"/>
    <w:rsid w:val="00E86E3F"/>
    <w:rsid w:val="00E914A2"/>
    <w:rsid w:val="00E917EA"/>
    <w:rsid w:val="00E977D1"/>
    <w:rsid w:val="00E97CB9"/>
    <w:rsid w:val="00EA034C"/>
    <w:rsid w:val="00EA5D6B"/>
    <w:rsid w:val="00EA7575"/>
    <w:rsid w:val="00EB01F3"/>
    <w:rsid w:val="00EB23B0"/>
    <w:rsid w:val="00EB24BF"/>
    <w:rsid w:val="00EB4181"/>
    <w:rsid w:val="00EB4550"/>
    <w:rsid w:val="00EC01DB"/>
    <w:rsid w:val="00EC1A4B"/>
    <w:rsid w:val="00ED0956"/>
    <w:rsid w:val="00ED2295"/>
    <w:rsid w:val="00ED3D7C"/>
    <w:rsid w:val="00EE1ED7"/>
    <w:rsid w:val="00EE405D"/>
    <w:rsid w:val="00EE6453"/>
    <w:rsid w:val="00EE7098"/>
    <w:rsid w:val="00EF0D0E"/>
    <w:rsid w:val="00F00391"/>
    <w:rsid w:val="00F0110A"/>
    <w:rsid w:val="00F048A6"/>
    <w:rsid w:val="00F073BD"/>
    <w:rsid w:val="00F131E5"/>
    <w:rsid w:val="00F1401B"/>
    <w:rsid w:val="00F14C24"/>
    <w:rsid w:val="00F16923"/>
    <w:rsid w:val="00F1778B"/>
    <w:rsid w:val="00F20757"/>
    <w:rsid w:val="00F213F2"/>
    <w:rsid w:val="00F24997"/>
    <w:rsid w:val="00F26EB7"/>
    <w:rsid w:val="00F303CC"/>
    <w:rsid w:val="00F31405"/>
    <w:rsid w:val="00F3400F"/>
    <w:rsid w:val="00F409BF"/>
    <w:rsid w:val="00F4350D"/>
    <w:rsid w:val="00F445F5"/>
    <w:rsid w:val="00F45B98"/>
    <w:rsid w:val="00F50F7B"/>
    <w:rsid w:val="00F51550"/>
    <w:rsid w:val="00F557A1"/>
    <w:rsid w:val="00F56143"/>
    <w:rsid w:val="00F5721F"/>
    <w:rsid w:val="00F61FD6"/>
    <w:rsid w:val="00F6447B"/>
    <w:rsid w:val="00F64E20"/>
    <w:rsid w:val="00F80776"/>
    <w:rsid w:val="00F80898"/>
    <w:rsid w:val="00F809CF"/>
    <w:rsid w:val="00F813C0"/>
    <w:rsid w:val="00F81CB8"/>
    <w:rsid w:val="00F82FD5"/>
    <w:rsid w:val="00F8687E"/>
    <w:rsid w:val="00F914E7"/>
    <w:rsid w:val="00F92207"/>
    <w:rsid w:val="00F9297D"/>
    <w:rsid w:val="00F93911"/>
    <w:rsid w:val="00FA0096"/>
    <w:rsid w:val="00FA1CC9"/>
    <w:rsid w:val="00FA29F0"/>
    <w:rsid w:val="00FA2C0C"/>
    <w:rsid w:val="00FB019F"/>
    <w:rsid w:val="00FB038B"/>
    <w:rsid w:val="00FB26B7"/>
    <w:rsid w:val="00FC241E"/>
    <w:rsid w:val="00FC3891"/>
    <w:rsid w:val="00FC6003"/>
    <w:rsid w:val="00FC6CCD"/>
    <w:rsid w:val="00FC75A5"/>
    <w:rsid w:val="00FD1403"/>
    <w:rsid w:val="00FD24EA"/>
    <w:rsid w:val="00FD6106"/>
    <w:rsid w:val="00FE04BF"/>
    <w:rsid w:val="00FE398C"/>
    <w:rsid w:val="00FE3BAB"/>
    <w:rsid w:val="00FE50B1"/>
    <w:rsid w:val="00FE59DE"/>
    <w:rsid w:val="00FF7F6E"/>
    <w:rsid w:val="00FF7FA8"/>
    <w:rsid w:val="03B0D148"/>
    <w:rsid w:val="07D04C63"/>
    <w:rsid w:val="09AD3043"/>
    <w:rsid w:val="13138E63"/>
    <w:rsid w:val="149FA82C"/>
    <w:rsid w:val="1D07CB81"/>
    <w:rsid w:val="1EB99296"/>
    <w:rsid w:val="1EEE2277"/>
    <w:rsid w:val="1F11953F"/>
    <w:rsid w:val="22050A7C"/>
    <w:rsid w:val="24D9A24E"/>
    <w:rsid w:val="268EA405"/>
    <w:rsid w:val="279D96B9"/>
    <w:rsid w:val="29106E8B"/>
    <w:rsid w:val="2994A0AD"/>
    <w:rsid w:val="29DB07FF"/>
    <w:rsid w:val="2D25DCD1"/>
    <w:rsid w:val="2E10E65C"/>
    <w:rsid w:val="2F5A4631"/>
    <w:rsid w:val="2FE31B6C"/>
    <w:rsid w:val="305D7D93"/>
    <w:rsid w:val="3343F264"/>
    <w:rsid w:val="34D5C4C2"/>
    <w:rsid w:val="357B754B"/>
    <w:rsid w:val="385EED4C"/>
    <w:rsid w:val="39A935E5"/>
    <w:rsid w:val="3B601C33"/>
    <w:rsid w:val="45872FB5"/>
    <w:rsid w:val="4926E271"/>
    <w:rsid w:val="4D318F84"/>
    <w:rsid w:val="4D93B1C6"/>
    <w:rsid w:val="4F6D6568"/>
    <w:rsid w:val="56692F18"/>
    <w:rsid w:val="5A961FC2"/>
    <w:rsid w:val="5E1A45F9"/>
    <w:rsid w:val="5FB6165A"/>
    <w:rsid w:val="61D2EF7A"/>
    <w:rsid w:val="669A0819"/>
    <w:rsid w:val="6C837517"/>
    <w:rsid w:val="702E22AE"/>
    <w:rsid w:val="71C9F30F"/>
    <w:rsid w:val="72732F6D"/>
    <w:rsid w:val="7488177C"/>
    <w:rsid w:val="76D8D2BF"/>
    <w:rsid w:val="76F3A5F0"/>
    <w:rsid w:val="7A23175E"/>
    <w:rsid w:val="7A2E35AF"/>
    <w:rsid w:val="7BCA061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FA82C"/>
  <w15:chartTrackingRefBased/>
  <w15:docId w15:val="{D910D452-9BB1-4ABA-8764-78E730D63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E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F49C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06AA"/>
    <w:pPr>
      <w:ind w:left="720"/>
      <w:contextualSpacing/>
    </w:pPr>
  </w:style>
  <w:style w:type="character" w:styleId="Hyperlink">
    <w:name w:val="Hyperlink"/>
    <w:basedOn w:val="DefaultParagraphFont"/>
    <w:uiPriority w:val="99"/>
    <w:unhideWhenUsed/>
    <w:rsid w:val="00854177"/>
    <w:rPr>
      <w:color w:val="0000FF"/>
      <w:u w:val="single"/>
    </w:rPr>
  </w:style>
  <w:style w:type="character" w:styleId="UnresolvedMention">
    <w:name w:val="Unresolved Mention"/>
    <w:basedOn w:val="DefaultParagraphFont"/>
    <w:uiPriority w:val="99"/>
    <w:semiHidden/>
    <w:unhideWhenUsed/>
    <w:rsid w:val="000A26A7"/>
    <w:rPr>
      <w:color w:val="605E5C"/>
      <w:shd w:val="clear" w:color="auto" w:fill="E1DFDD"/>
    </w:rPr>
  </w:style>
  <w:style w:type="character" w:styleId="FollowedHyperlink">
    <w:name w:val="FollowedHyperlink"/>
    <w:basedOn w:val="DefaultParagraphFont"/>
    <w:uiPriority w:val="99"/>
    <w:semiHidden/>
    <w:unhideWhenUsed/>
    <w:rsid w:val="00DE1333"/>
    <w:rPr>
      <w:color w:val="954F72" w:themeColor="followedHyperlink"/>
      <w:u w:val="single"/>
    </w:rPr>
  </w:style>
  <w:style w:type="character" w:styleId="Emphasis">
    <w:name w:val="Emphasis"/>
    <w:basedOn w:val="DefaultParagraphFont"/>
    <w:uiPriority w:val="20"/>
    <w:qFormat/>
    <w:rsid w:val="00B840D1"/>
    <w:rPr>
      <w:i/>
      <w:iCs/>
    </w:rPr>
  </w:style>
  <w:style w:type="character" w:customStyle="1" w:styleId="Heading2Char">
    <w:name w:val="Heading 2 Char"/>
    <w:basedOn w:val="DefaultParagraphFont"/>
    <w:link w:val="Heading2"/>
    <w:uiPriority w:val="9"/>
    <w:rsid w:val="006F49C0"/>
    <w:rPr>
      <w:rFonts w:ascii="Times New Roman" w:eastAsia="Times New Roman" w:hAnsi="Times New Roman" w:cs="Times New Roman"/>
      <w:b/>
      <w:bCs/>
      <w:sz w:val="36"/>
      <w:szCs w:val="36"/>
      <w:lang w:eastAsia="en-GB"/>
    </w:rPr>
  </w:style>
  <w:style w:type="character" w:customStyle="1" w:styleId="personname">
    <w:name w:val="person_name"/>
    <w:basedOn w:val="DefaultParagraphFont"/>
    <w:rsid w:val="00457036"/>
  </w:style>
  <w:style w:type="character" w:styleId="CommentReference">
    <w:name w:val="annotation reference"/>
    <w:basedOn w:val="DefaultParagraphFont"/>
    <w:uiPriority w:val="99"/>
    <w:semiHidden/>
    <w:unhideWhenUsed/>
    <w:rsid w:val="001873E3"/>
    <w:rPr>
      <w:sz w:val="16"/>
      <w:szCs w:val="16"/>
    </w:rPr>
  </w:style>
  <w:style w:type="paragraph" w:styleId="CommentText">
    <w:name w:val="annotation text"/>
    <w:basedOn w:val="Normal"/>
    <w:link w:val="CommentTextChar"/>
    <w:uiPriority w:val="99"/>
    <w:unhideWhenUsed/>
    <w:rsid w:val="001873E3"/>
    <w:pPr>
      <w:spacing w:line="240" w:lineRule="auto"/>
    </w:pPr>
    <w:rPr>
      <w:sz w:val="20"/>
      <w:szCs w:val="20"/>
    </w:rPr>
  </w:style>
  <w:style w:type="character" w:customStyle="1" w:styleId="CommentTextChar">
    <w:name w:val="Comment Text Char"/>
    <w:basedOn w:val="DefaultParagraphFont"/>
    <w:link w:val="CommentText"/>
    <w:uiPriority w:val="99"/>
    <w:rsid w:val="001873E3"/>
    <w:rPr>
      <w:sz w:val="20"/>
      <w:szCs w:val="20"/>
    </w:rPr>
  </w:style>
  <w:style w:type="paragraph" w:styleId="CommentSubject">
    <w:name w:val="annotation subject"/>
    <w:basedOn w:val="CommentText"/>
    <w:next w:val="CommentText"/>
    <w:link w:val="CommentSubjectChar"/>
    <w:uiPriority w:val="99"/>
    <w:semiHidden/>
    <w:unhideWhenUsed/>
    <w:rsid w:val="001873E3"/>
    <w:rPr>
      <w:b/>
      <w:bCs/>
    </w:rPr>
  </w:style>
  <w:style w:type="character" w:customStyle="1" w:styleId="CommentSubjectChar">
    <w:name w:val="Comment Subject Char"/>
    <w:basedOn w:val="CommentTextChar"/>
    <w:link w:val="CommentSubject"/>
    <w:uiPriority w:val="99"/>
    <w:semiHidden/>
    <w:rsid w:val="001873E3"/>
    <w:rPr>
      <w:b/>
      <w:bCs/>
      <w:sz w:val="20"/>
      <w:szCs w:val="20"/>
    </w:rPr>
  </w:style>
  <w:style w:type="character" w:customStyle="1" w:styleId="Heading1Char">
    <w:name w:val="Heading 1 Char"/>
    <w:basedOn w:val="DefaultParagraphFont"/>
    <w:link w:val="Heading1"/>
    <w:uiPriority w:val="9"/>
    <w:rsid w:val="009C6E26"/>
    <w:rPr>
      <w:rFonts w:asciiTheme="majorHAnsi" w:eastAsiaTheme="majorEastAsia" w:hAnsiTheme="majorHAnsi" w:cstheme="majorBidi"/>
      <w:color w:val="2F5496" w:themeColor="accent1" w:themeShade="BF"/>
      <w:sz w:val="32"/>
      <w:szCs w:val="32"/>
    </w:rPr>
  </w:style>
  <w:style w:type="character" w:customStyle="1" w:styleId="doilink">
    <w:name w:val="doi_link"/>
    <w:basedOn w:val="DefaultParagraphFont"/>
    <w:rsid w:val="002B5B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928541">
      <w:bodyDiv w:val="1"/>
      <w:marLeft w:val="0"/>
      <w:marRight w:val="0"/>
      <w:marTop w:val="0"/>
      <w:marBottom w:val="0"/>
      <w:divBdr>
        <w:top w:val="none" w:sz="0" w:space="0" w:color="auto"/>
        <w:left w:val="none" w:sz="0" w:space="0" w:color="auto"/>
        <w:bottom w:val="none" w:sz="0" w:space="0" w:color="auto"/>
        <w:right w:val="none" w:sz="0" w:space="0" w:color="auto"/>
      </w:divBdr>
    </w:div>
    <w:div w:id="298194736">
      <w:bodyDiv w:val="1"/>
      <w:marLeft w:val="0"/>
      <w:marRight w:val="0"/>
      <w:marTop w:val="0"/>
      <w:marBottom w:val="0"/>
      <w:divBdr>
        <w:top w:val="none" w:sz="0" w:space="0" w:color="auto"/>
        <w:left w:val="none" w:sz="0" w:space="0" w:color="auto"/>
        <w:bottom w:val="none" w:sz="0" w:space="0" w:color="auto"/>
        <w:right w:val="none" w:sz="0" w:space="0" w:color="auto"/>
      </w:divBdr>
    </w:div>
    <w:div w:id="1785341187">
      <w:bodyDiv w:val="1"/>
      <w:marLeft w:val="0"/>
      <w:marRight w:val="0"/>
      <w:marTop w:val="0"/>
      <w:marBottom w:val="0"/>
      <w:divBdr>
        <w:top w:val="none" w:sz="0" w:space="0" w:color="auto"/>
        <w:left w:val="none" w:sz="0" w:space="0" w:color="auto"/>
        <w:bottom w:val="none" w:sz="0" w:space="0" w:color="auto"/>
        <w:right w:val="none" w:sz="0" w:space="0" w:color="auto"/>
      </w:divBdr>
    </w:div>
    <w:div w:id="1791171232">
      <w:bodyDiv w:val="1"/>
      <w:marLeft w:val="0"/>
      <w:marRight w:val="0"/>
      <w:marTop w:val="0"/>
      <w:marBottom w:val="0"/>
      <w:divBdr>
        <w:top w:val="none" w:sz="0" w:space="0" w:color="auto"/>
        <w:left w:val="none" w:sz="0" w:space="0" w:color="auto"/>
        <w:bottom w:val="none" w:sz="0" w:space="0" w:color="auto"/>
        <w:right w:val="none" w:sz="0" w:space="0" w:color="auto"/>
      </w:divBdr>
    </w:div>
    <w:div w:id="2008051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ezproxy.uwtsd.ac.uk/10.1111/jpc.1446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2877</Words>
  <Characters>16400</Characters>
  <Application>Microsoft Office Word</Application>
  <DocSecurity>0</DocSecurity>
  <Lines>136</Lines>
  <Paragraphs>38</Paragraphs>
  <ScaleCrop>false</ScaleCrop>
  <Company/>
  <LinksUpToDate>false</LinksUpToDate>
  <CharactersWithSpaces>19239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Janis Neal (2204887)</dc:creator>
  <cp:keywords/>
  <dc:description/>
  <cp:lastModifiedBy>Janis Neal (2204887)</cp:lastModifiedBy>
  <cp:revision>2</cp:revision>
  <dcterms:created xsi:type="dcterms:W3CDTF">2022-12-11T19:24:00Z</dcterms:created>
  <dcterms:modified xsi:type="dcterms:W3CDTF">2022-12-11T19:24:00Z</dcterms:modified>
</cp:coreProperties>
</file>