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679611670"/>
        <w:docPartObj>
          <w:docPartGallery w:val="Cover Pages"/>
          <w:docPartUnique/>
        </w:docPartObj>
      </w:sdtPr>
      <w:sdtEndPr>
        <w:rPr>
          <w:rFonts w:ascii="Bradley Hand ITC" w:eastAsiaTheme="majorEastAsia" w:hAnsi="Bradley Hand ITC" w:cstheme="majorBidi"/>
          <w:i/>
          <w:iCs/>
          <w:caps/>
          <w:sz w:val="72"/>
          <w:szCs w:val="72"/>
        </w:rPr>
      </w:sdtEndPr>
      <w:sdtContent>
        <w:p w14:paraId="4F8E6C60" w14:textId="4D78E5A2" w:rsidR="0035417F" w:rsidRDefault="0035417F">
          <w:pPr>
            <w:pStyle w:val="NoSpacing"/>
            <w:spacing w:before="1540" w:after="240"/>
            <w:jc w:val="center"/>
            <w:rPr>
              <w:color w:val="4472C4" w:themeColor="accent1"/>
            </w:rPr>
          </w:pPr>
          <w:r>
            <w:rPr>
              <w:noProof/>
              <w:color w:val="4472C4" w:themeColor="accent1"/>
            </w:rPr>
            <w:drawing>
              <wp:inline distT="0" distB="0" distL="0" distR="0" wp14:anchorId="128507E5" wp14:editId="148CAA0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5E07BF0" w14:textId="427F7E05" w:rsidR="0035417F" w:rsidRPr="0035417F" w:rsidRDefault="0035417F" w:rsidP="0035417F">
          <w:pPr>
            <w:pStyle w:val="NoSpacing"/>
            <w:pBdr>
              <w:top w:val="single" w:sz="6" w:space="6" w:color="4472C4" w:themeColor="accent1"/>
              <w:bottom w:val="single" w:sz="6" w:space="6" w:color="4472C4" w:themeColor="accent1"/>
            </w:pBdr>
            <w:tabs>
              <w:tab w:val="left" w:pos="3710"/>
            </w:tabs>
            <w:spacing w:after="240"/>
            <w:jc w:val="center"/>
            <w:rPr>
              <w:rFonts w:ascii="Bradley Hand ITC" w:eastAsiaTheme="majorEastAsia" w:hAnsi="Bradley Hand ITC" w:cstheme="majorBidi"/>
              <w:b/>
              <w:bCs/>
              <w:caps/>
              <w:color w:val="4472C4" w:themeColor="accent1"/>
              <w:sz w:val="96"/>
              <w:szCs w:val="96"/>
            </w:rPr>
          </w:pPr>
          <w:r>
            <w:rPr>
              <w:rFonts w:ascii="Bradley Hand ITC" w:eastAsiaTheme="majorEastAsia" w:hAnsi="Bradley Hand ITC" w:cstheme="majorBidi"/>
              <w:b/>
              <w:bCs/>
              <w:caps/>
              <w:color w:val="4472C4" w:themeColor="accent1"/>
              <w:sz w:val="96"/>
              <w:szCs w:val="96"/>
            </w:rPr>
            <w:t>Phoenix</w:t>
          </w:r>
        </w:p>
        <w:sdt>
          <w:sdtPr>
            <w:rPr>
              <w:color w:val="4472C4" w:themeColor="accent1"/>
              <w:sz w:val="28"/>
              <w:szCs w:val="28"/>
            </w:rPr>
            <w:alias w:val="Subtitle"/>
            <w:tag w:val=""/>
            <w:id w:val="328029620"/>
            <w:placeholder>
              <w:docPart w:val="0BDC62A2F5ED436FA3F6DC01DF8BF368"/>
            </w:placeholder>
            <w:dataBinding w:prefixMappings="xmlns:ns0='http://purl.org/dc/elements/1.1/' xmlns:ns1='http://schemas.openxmlformats.org/package/2006/metadata/core-properties' " w:xpath="/ns1:coreProperties[1]/ns0:subject[1]" w:storeItemID="{6C3C8BC8-F283-45AE-878A-BAB7291924A1}"/>
            <w:text/>
          </w:sdtPr>
          <w:sdtEndPr/>
          <w:sdtContent>
            <w:p w14:paraId="2FFF7098" w14:textId="3A0C0091" w:rsidR="0035417F" w:rsidRDefault="00017E7A">
              <w:pPr>
                <w:pStyle w:val="NoSpacing"/>
                <w:jc w:val="center"/>
                <w:rPr>
                  <w:color w:val="4472C4" w:themeColor="accent1"/>
                  <w:sz w:val="28"/>
                  <w:szCs w:val="28"/>
                </w:rPr>
              </w:pPr>
              <w:r>
                <w:rPr>
                  <w:color w:val="4472C4" w:themeColor="accent1"/>
                  <w:sz w:val="28"/>
                  <w:szCs w:val="28"/>
                </w:rPr>
                <w:t>Hospitality Consultancy Ltd</w:t>
              </w:r>
            </w:p>
          </w:sdtContent>
        </w:sdt>
        <w:p w14:paraId="758F38DA" w14:textId="77777777" w:rsidR="0035417F" w:rsidRDefault="0035417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3643744" wp14:editId="66A932A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85152D8" w14:textId="6AE78004" w:rsidR="0035417F" w:rsidRDefault="00017E7A">
                                    <w:pPr>
                                      <w:pStyle w:val="NoSpacing"/>
                                      <w:spacing w:after="40"/>
                                      <w:jc w:val="center"/>
                                      <w:rPr>
                                        <w:caps/>
                                        <w:color w:val="4472C4" w:themeColor="accent1"/>
                                        <w:sz w:val="28"/>
                                        <w:szCs w:val="28"/>
                                      </w:rPr>
                                    </w:pPr>
                                    <w:r>
                                      <w:rPr>
                                        <w:caps/>
                                        <w:color w:val="4472C4" w:themeColor="accent1"/>
                                        <w:sz w:val="28"/>
                                        <w:szCs w:val="28"/>
                                      </w:rPr>
                                      <w:t>Domenico Conte</w:t>
                                    </w:r>
                                  </w:p>
                                </w:sdtContent>
                              </w:sdt>
                              <w:p w14:paraId="72E40CF2" w14:textId="27AD81FB" w:rsidR="0035417F" w:rsidRDefault="0099226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63C3F">
                                      <w:rPr>
                                        <w:caps/>
                                        <w:color w:val="4472C4" w:themeColor="accent1"/>
                                      </w:rPr>
                                      <w:t>Module Code</w:t>
                                    </w:r>
                                  </w:sdtContent>
                                </w:sdt>
                              </w:p>
                              <w:p w14:paraId="31D19002" w14:textId="28525904" w:rsidR="0035417F" w:rsidRDefault="00992261" w:rsidP="00992261">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17E7A">
                                      <w:rPr>
                                        <w:color w:val="4472C4" w:themeColor="accent1"/>
                                      </w:rPr>
                                      <w:t xml:space="preserve">     </w:t>
                                    </w:r>
                                  </w:sdtContent>
                                </w:sdt>
                                <w:r>
                                  <w:rPr>
                                    <w:color w:val="4472C4" w:themeColor="accent1"/>
                                  </w:rPr>
                                  <w:t>M6X01930</w:t>
                                </w:r>
                              </w:p>
                              <w:p w14:paraId="7A2DB52F" w14:textId="2174E9D9" w:rsidR="00992261" w:rsidRDefault="00992261" w:rsidP="00992261">
                                <w:pPr>
                                  <w:pStyle w:val="NoSpacing"/>
                                  <w:jc w:val="center"/>
                                  <w:rPr>
                                    <w:color w:val="4472C4" w:themeColor="accent1"/>
                                  </w:rPr>
                                </w:pPr>
                                <w:r>
                                  <w:rPr>
                                    <w:color w:val="4472C4" w:themeColor="accent1"/>
                                  </w:rPr>
                                  <w:t>Lecturer</w:t>
                                </w:r>
                              </w:p>
                              <w:p w14:paraId="1D3BFB95" w14:textId="2D428E0F" w:rsidR="00992261" w:rsidRDefault="00992261" w:rsidP="00992261">
                                <w:pPr>
                                  <w:pStyle w:val="NoSpacing"/>
                                  <w:jc w:val="center"/>
                                  <w:rPr>
                                    <w:color w:val="4472C4" w:themeColor="accent1"/>
                                  </w:rPr>
                                </w:pPr>
                                <w:r>
                                  <w:rPr>
                                    <w:color w:val="4472C4" w:themeColor="accent1"/>
                                  </w:rPr>
                                  <w:t xml:space="preserve">                                                             </w:t>
                                </w:r>
                                <w:proofErr w:type="spellStart"/>
                                <w:r>
                                  <w:rPr>
                                    <w:color w:val="4472C4" w:themeColor="accent1"/>
                                  </w:rPr>
                                  <w:t>Efua</w:t>
                                </w:r>
                                <w:proofErr w:type="spellEnd"/>
                                <w:r>
                                  <w:rPr>
                                    <w:color w:val="4472C4" w:themeColor="accent1"/>
                                  </w:rPr>
                                  <w:t xml:space="preserve"> Adams                               7</w:t>
                                </w:r>
                                <w:r w:rsidRPr="00992261">
                                  <w:rPr>
                                    <w:color w:val="4472C4" w:themeColor="accent1"/>
                                    <w:vertAlign w:val="superscript"/>
                                  </w:rPr>
                                  <w:t>th</w:t>
                                </w:r>
                                <w:r>
                                  <w:rPr>
                                    <w:color w:val="4472C4" w:themeColor="accent1"/>
                                  </w:rPr>
                                  <w:t xml:space="preserve"> August, 2020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364374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85152D8" w14:textId="6AE78004" w:rsidR="0035417F" w:rsidRDefault="00017E7A">
                              <w:pPr>
                                <w:pStyle w:val="NoSpacing"/>
                                <w:spacing w:after="40"/>
                                <w:jc w:val="center"/>
                                <w:rPr>
                                  <w:caps/>
                                  <w:color w:val="4472C4" w:themeColor="accent1"/>
                                  <w:sz w:val="28"/>
                                  <w:szCs w:val="28"/>
                                </w:rPr>
                              </w:pPr>
                              <w:r>
                                <w:rPr>
                                  <w:caps/>
                                  <w:color w:val="4472C4" w:themeColor="accent1"/>
                                  <w:sz w:val="28"/>
                                  <w:szCs w:val="28"/>
                                </w:rPr>
                                <w:t>Domenico Conte</w:t>
                              </w:r>
                            </w:p>
                          </w:sdtContent>
                        </w:sdt>
                        <w:p w14:paraId="72E40CF2" w14:textId="27AD81FB" w:rsidR="0035417F" w:rsidRDefault="0099226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63C3F">
                                <w:rPr>
                                  <w:caps/>
                                  <w:color w:val="4472C4" w:themeColor="accent1"/>
                                </w:rPr>
                                <w:t>Module Code</w:t>
                              </w:r>
                            </w:sdtContent>
                          </w:sdt>
                        </w:p>
                        <w:p w14:paraId="31D19002" w14:textId="28525904" w:rsidR="0035417F" w:rsidRDefault="00992261" w:rsidP="00992261">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17E7A">
                                <w:rPr>
                                  <w:color w:val="4472C4" w:themeColor="accent1"/>
                                </w:rPr>
                                <w:t xml:space="preserve">     </w:t>
                              </w:r>
                            </w:sdtContent>
                          </w:sdt>
                          <w:r>
                            <w:rPr>
                              <w:color w:val="4472C4" w:themeColor="accent1"/>
                            </w:rPr>
                            <w:t>M6X01930</w:t>
                          </w:r>
                        </w:p>
                        <w:p w14:paraId="7A2DB52F" w14:textId="2174E9D9" w:rsidR="00992261" w:rsidRDefault="00992261" w:rsidP="00992261">
                          <w:pPr>
                            <w:pStyle w:val="NoSpacing"/>
                            <w:jc w:val="center"/>
                            <w:rPr>
                              <w:color w:val="4472C4" w:themeColor="accent1"/>
                            </w:rPr>
                          </w:pPr>
                          <w:r>
                            <w:rPr>
                              <w:color w:val="4472C4" w:themeColor="accent1"/>
                            </w:rPr>
                            <w:t>Lecturer</w:t>
                          </w:r>
                        </w:p>
                        <w:p w14:paraId="1D3BFB95" w14:textId="2D428E0F" w:rsidR="00992261" w:rsidRDefault="00992261" w:rsidP="00992261">
                          <w:pPr>
                            <w:pStyle w:val="NoSpacing"/>
                            <w:jc w:val="center"/>
                            <w:rPr>
                              <w:color w:val="4472C4" w:themeColor="accent1"/>
                            </w:rPr>
                          </w:pPr>
                          <w:r>
                            <w:rPr>
                              <w:color w:val="4472C4" w:themeColor="accent1"/>
                            </w:rPr>
                            <w:t xml:space="preserve">                                                             </w:t>
                          </w:r>
                          <w:proofErr w:type="spellStart"/>
                          <w:r>
                            <w:rPr>
                              <w:color w:val="4472C4" w:themeColor="accent1"/>
                            </w:rPr>
                            <w:t>Efua</w:t>
                          </w:r>
                          <w:proofErr w:type="spellEnd"/>
                          <w:r>
                            <w:rPr>
                              <w:color w:val="4472C4" w:themeColor="accent1"/>
                            </w:rPr>
                            <w:t xml:space="preserve"> Adams                               7</w:t>
                          </w:r>
                          <w:r w:rsidRPr="00992261">
                            <w:rPr>
                              <w:color w:val="4472C4" w:themeColor="accent1"/>
                              <w:vertAlign w:val="superscript"/>
                            </w:rPr>
                            <w:t>th</w:t>
                          </w:r>
                          <w:r>
                            <w:rPr>
                              <w:color w:val="4472C4" w:themeColor="accent1"/>
                            </w:rPr>
                            <w:t xml:space="preserve"> August, 2020</w:t>
                          </w:r>
                        </w:p>
                      </w:txbxContent>
                    </v:textbox>
                    <w10:wrap anchorx="margin" anchory="page"/>
                  </v:shape>
                </w:pict>
              </mc:Fallback>
            </mc:AlternateContent>
          </w:r>
          <w:r>
            <w:rPr>
              <w:noProof/>
              <w:color w:val="4472C4" w:themeColor="accent1"/>
            </w:rPr>
            <w:drawing>
              <wp:inline distT="0" distB="0" distL="0" distR="0" wp14:anchorId="0408E965" wp14:editId="64EE680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9E6E9AB" w14:textId="64E2BD7B" w:rsidR="00017E7A" w:rsidRDefault="00017E7A" w:rsidP="00017E7A">
          <w:pPr>
            <w:rPr>
              <w:rFonts w:ascii="Bradley Hand ITC" w:eastAsiaTheme="majorEastAsia" w:hAnsi="Bradley Hand ITC" w:cstheme="majorBidi"/>
              <w:i/>
              <w:iCs/>
              <w:caps/>
              <w:color w:val="4472C4" w:themeColor="accent1"/>
              <w:sz w:val="44"/>
              <w:szCs w:val="44"/>
              <w:lang w:val="en-US"/>
            </w:rPr>
          </w:pPr>
          <w:r>
            <w:rPr>
              <w:rFonts w:ascii="Bradley Hand ITC" w:eastAsiaTheme="majorEastAsia" w:hAnsi="Bradley Hand ITC" w:cstheme="majorBidi"/>
              <w:i/>
              <w:iCs/>
              <w:caps/>
              <w:color w:val="4472C4" w:themeColor="accent1"/>
              <w:sz w:val="72"/>
              <w:szCs w:val="72"/>
              <w:lang w:val="en-US"/>
            </w:rPr>
            <w:tab/>
          </w:r>
          <w:r w:rsidRPr="00017E7A">
            <w:rPr>
              <w:rFonts w:ascii="Bradley Hand ITC" w:eastAsiaTheme="majorEastAsia" w:hAnsi="Bradley Hand ITC" w:cstheme="majorBidi"/>
              <w:i/>
              <w:iCs/>
              <w:caps/>
              <w:color w:val="4472C4" w:themeColor="accent1"/>
              <w:sz w:val="44"/>
              <w:szCs w:val="44"/>
              <w:lang w:val="en-US"/>
            </w:rPr>
            <w:t xml:space="preserve"> </w:t>
          </w:r>
        </w:p>
        <w:p w14:paraId="459C1B92" w14:textId="3A9F1BF7" w:rsidR="00017E7A" w:rsidRPr="00017E7A" w:rsidRDefault="00017E7A" w:rsidP="00017E7A">
          <w:pPr>
            <w:jc w:val="center"/>
            <w:rPr>
              <w:rFonts w:ascii="Bradley Hand ITC" w:hAnsi="Bradley Hand ITC"/>
              <w:sz w:val="44"/>
              <w:szCs w:val="44"/>
            </w:rPr>
          </w:pPr>
          <w:r w:rsidRPr="00017E7A">
            <w:rPr>
              <w:rFonts w:ascii="Bradley Hand ITC" w:hAnsi="Bradley Hand ITC"/>
              <w:sz w:val="44"/>
              <w:szCs w:val="44"/>
            </w:rPr>
            <w:t>Phoenix Hospitality Consultancy Ltd for Heathrow Windsor Marriott Hotel</w:t>
          </w:r>
        </w:p>
        <w:p w14:paraId="43CC6399" w14:textId="687779C3" w:rsidR="00017E7A" w:rsidRDefault="004F5B8A" w:rsidP="004F5B8A">
          <w:pPr>
            <w:tabs>
              <w:tab w:val="left" w:pos="3770"/>
            </w:tabs>
            <w:jc w:val="center"/>
            <w:rPr>
              <w:rFonts w:ascii="Bradley Hand ITC" w:eastAsiaTheme="majorEastAsia" w:hAnsi="Bradley Hand ITC" w:cstheme="majorBidi"/>
              <w:i/>
              <w:iCs/>
              <w:caps/>
              <w:color w:val="4472C4" w:themeColor="accent1"/>
              <w:sz w:val="72"/>
              <w:szCs w:val="72"/>
              <w:lang w:val="en-US"/>
            </w:rPr>
          </w:pPr>
          <w:r w:rsidRPr="004F5B8A">
            <w:rPr>
              <w:rFonts w:ascii="Bradley Hand ITC" w:eastAsiaTheme="majorEastAsia" w:hAnsi="Bradley Hand ITC" w:cstheme="majorBidi"/>
              <w:i/>
              <w:iCs/>
              <w:caps/>
              <w:noProof/>
              <w:color w:val="4472C4" w:themeColor="accent1"/>
              <w:sz w:val="72"/>
              <w:szCs w:val="72"/>
              <w:lang w:val="en-US"/>
            </w:rPr>
            <w:drawing>
              <wp:inline distT="0" distB="0" distL="0" distR="0" wp14:anchorId="4A87183D" wp14:editId="3BB9B34D">
                <wp:extent cx="2095608" cy="22353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95608" cy="2235315"/>
                        </a:xfrm>
                        <a:prstGeom prst="rect">
                          <a:avLst/>
                        </a:prstGeom>
                      </pic:spPr>
                    </pic:pic>
                  </a:graphicData>
                </a:graphic>
              </wp:inline>
            </w:drawing>
          </w:r>
        </w:p>
        <w:p w14:paraId="54AAA923" w14:textId="05009A37" w:rsidR="00017E7A" w:rsidRDefault="0035417F" w:rsidP="00017E7A">
          <w:r w:rsidRPr="00017E7A">
            <w:rPr>
              <w:rFonts w:ascii="Bradley Hand ITC" w:eastAsiaTheme="majorEastAsia" w:hAnsi="Bradley Hand ITC" w:cstheme="majorBidi"/>
              <w:sz w:val="72"/>
              <w:szCs w:val="72"/>
              <w:lang w:val="en-US"/>
            </w:rPr>
            <w:br w:type="page"/>
          </w:r>
          <w:r w:rsidR="00017E7A" w:rsidRPr="006A02F4">
            <w:lastRenderedPageBreak/>
            <w:t xml:space="preserve"> </w:t>
          </w:r>
        </w:p>
        <w:p w14:paraId="01D05FD0" w14:textId="32277949" w:rsidR="0035417F" w:rsidRDefault="00992261">
          <w:pPr>
            <w:rPr>
              <w:rFonts w:ascii="Bradley Hand ITC" w:eastAsiaTheme="majorEastAsia" w:hAnsi="Bradley Hand ITC" w:cstheme="majorBidi"/>
              <w:i/>
              <w:iCs/>
              <w:caps/>
              <w:color w:val="4472C4" w:themeColor="accent1"/>
              <w:sz w:val="72"/>
              <w:szCs w:val="72"/>
              <w:lang w:val="en-US"/>
            </w:rPr>
          </w:pPr>
        </w:p>
      </w:sdtContent>
    </w:sdt>
    <w:p w14:paraId="51964BD3" w14:textId="0DE7C20F" w:rsidR="006A02F4" w:rsidRDefault="006A02F4" w:rsidP="006A02F4"/>
    <w:p w14:paraId="0F0C7C37" w14:textId="6D05F762" w:rsidR="006A02F4" w:rsidRDefault="006A02F4" w:rsidP="006A02F4"/>
    <w:sdt>
      <w:sdtPr>
        <w:rPr>
          <w:rFonts w:asciiTheme="minorHAnsi" w:eastAsiaTheme="minorHAnsi" w:hAnsiTheme="minorHAnsi" w:cstheme="minorBidi"/>
          <w:color w:val="auto"/>
          <w:sz w:val="22"/>
          <w:szCs w:val="22"/>
          <w:lang w:val="en-GB"/>
        </w:rPr>
        <w:id w:val="1983655096"/>
        <w:docPartObj>
          <w:docPartGallery w:val="Table of Contents"/>
          <w:docPartUnique/>
        </w:docPartObj>
      </w:sdtPr>
      <w:sdtEndPr>
        <w:rPr>
          <w:b/>
          <w:bCs/>
          <w:noProof/>
        </w:rPr>
      </w:sdtEndPr>
      <w:sdtContent>
        <w:p w14:paraId="52081060" w14:textId="63CC9934" w:rsidR="006A02F4" w:rsidRDefault="006A02F4">
          <w:pPr>
            <w:pStyle w:val="TOCHeading"/>
          </w:pPr>
          <w:r>
            <w:t>Table of Contents</w:t>
          </w:r>
        </w:p>
        <w:p w14:paraId="4A95BA32" w14:textId="5100B2E1" w:rsidR="00DB3B38" w:rsidRDefault="006A02F4">
          <w:pPr>
            <w:pStyle w:val="TOC2"/>
            <w:tabs>
              <w:tab w:val="right" w:leader="dot" w:pos="9016"/>
            </w:tabs>
            <w:rPr>
              <w:rFonts w:cstheme="minorBidi"/>
              <w:noProof/>
              <w:lang w:val="en-GB" w:eastAsia="en-GB"/>
            </w:rPr>
          </w:pPr>
          <w:r>
            <w:fldChar w:fldCharType="begin"/>
          </w:r>
          <w:r>
            <w:instrText xml:space="preserve"> TOC \o "1-3" \h \z \u </w:instrText>
          </w:r>
          <w:r>
            <w:fldChar w:fldCharType="separate"/>
          </w:r>
          <w:hyperlink w:anchor="_Toc47451072" w:history="1">
            <w:r w:rsidR="00DB3B38" w:rsidRPr="00D02199">
              <w:rPr>
                <w:rStyle w:val="Hyperlink"/>
                <w:rFonts w:ascii="Arial" w:hAnsi="Arial" w:cs="Arial"/>
                <w:noProof/>
              </w:rPr>
              <w:t>Heathrow Windsor Marriott Hotel</w:t>
            </w:r>
            <w:r w:rsidR="00DB3B38">
              <w:rPr>
                <w:noProof/>
                <w:webHidden/>
              </w:rPr>
              <w:tab/>
            </w:r>
            <w:r w:rsidR="00DB3B38">
              <w:rPr>
                <w:noProof/>
                <w:webHidden/>
              </w:rPr>
              <w:fldChar w:fldCharType="begin"/>
            </w:r>
            <w:r w:rsidR="00DB3B38">
              <w:rPr>
                <w:noProof/>
                <w:webHidden/>
              </w:rPr>
              <w:instrText xml:space="preserve"> PAGEREF _Toc47451072 \h </w:instrText>
            </w:r>
            <w:r w:rsidR="00DB3B38">
              <w:rPr>
                <w:noProof/>
                <w:webHidden/>
              </w:rPr>
            </w:r>
            <w:r w:rsidR="00DB3B38">
              <w:rPr>
                <w:noProof/>
                <w:webHidden/>
              </w:rPr>
              <w:fldChar w:fldCharType="separate"/>
            </w:r>
            <w:r w:rsidR="00DB3B38">
              <w:rPr>
                <w:noProof/>
                <w:webHidden/>
              </w:rPr>
              <w:t>1</w:t>
            </w:r>
            <w:r w:rsidR="00DB3B38">
              <w:rPr>
                <w:noProof/>
                <w:webHidden/>
              </w:rPr>
              <w:fldChar w:fldCharType="end"/>
            </w:r>
          </w:hyperlink>
        </w:p>
        <w:p w14:paraId="6D14FB9C" w14:textId="029E3E36" w:rsidR="00DB3B38" w:rsidRDefault="00DB3B38">
          <w:pPr>
            <w:pStyle w:val="TOC1"/>
            <w:tabs>
              <w:tab w:val="right" w:leader="dot" w:pos="9016"/>
            </w:tabs>
            <w:rPr>
              <w:rFonts w:cstheme="minorBidi"/>
              <w:noProof/>
              <w:lang w:val="en-GB" w:eastAsia="en-GB"/>
            </w:rPr>
          </w:pPr>
          <w:hyperlink w:anchor="_Toc47451073" w:history="1">
            <w:r w:rsidRPr="00D02199">
              <w:rPr>
                <w:rStyle w:val="Hyperlink"/>
                <w:rFonts w:ascii="Arial" w:hAnsi="Arial" w:cs="Arial"/>
                <w:noProof/>
              </w:rPr>
              <w:t>Project Definition</w:t>
            </w:r>
            <w:r>
              <w:rPr>
                <w:noProof/>
                <w:webHidden/>
              </w:rPr>
              <w:tab/>
            </w:r>
            <w:r>
              <w:rPr>
                <w:noProof/>
                <w:webHidden/>
              </w:rPr>
              <w:fldChar w:fldCharType="begin"/>
            </w:r>
            <w:r>
              <w:rPr>
                <w:noProof/>
                <w:webHidden/>
              </w:rPr>
              <w:instrText xml:space="preserve"> PAGEREF _Toc47451073 \h </w:instrText>
            </w:r>
            <w:r>
              <w:rPr>
                <w:noProof/>
                <w:webHidden/>
              </w:rPr>
            </w:r>
            <w:r>
              <w:rPr>
                <w:noProof/>
                <w:webHidden/>
              </w:rPr>
              <w:fldChar w:fldCharType="separate"/>
            </w:r>
            <w:r>
              <w:rPr>
                <w:noProof/>
                <w:webHidden/>
              </w:rPr>
              <w:t>2</w:t>
            </w:r>
            <w:r>
              <w:rPr>
                <w:noProof/>
                <w:webHidden/>
              </w:rPr>
              <w:fldChar w:fldCharType="end"/>
            </w:r>
          </w:hyperlink>
        </w:p>
        <w:p w14:paraId="59057BA4" w14:textId="306303BF" w:rsidR="00DB3B38" w:rsidRDefault="00DB3B38">
          <w:pPr>
            <w:pStyle w:val="TOC2"/>
            <w:tabs>
              <w:tab w:val="right" w:leader="dot" w:pos="9016"/>
            </w:tabs>
            <w:rPr>
              <w:rFonts w:cstheme="minorBidi"/>
              <w:noProof/>
              <w:lang w:val="en-GB" w:eastAsia="en-GB"/>
            </w:rPr>
          </w:pPr>
          <w:hyperlink w:anchor="_Toc47451074" w:history="1">
            <w:r w:rsidRPr="00D02199">
              <w:rPr>
                <w:rStyle w:val="Hyperlink"/>
                <w:rFonts w:ascii="Arial" w:hAnsi="Arial" w:cs="Arial"/>
                <w:noProof/>
              </w:rPr>
              <w:t>Purpose</w:t>
            </w:r>
            <w:r>
              <w:rPr>
                <w:noProof/>
                <w:webHidden/>
              </w:rPr>
              <w:tab/>
            </w:r>
            <w:r>
              <w:rPr>
                <w:noProof/>
                <w:webHidden/>
              </w:rPr>
              <w:fldChar w:fldCharType="begin"/>
            </w:r>
            <w:r>
              <w:rPr>
                <w:noProof/>
                <w:webHidden/>
              </w:rPr>
              <w:instrText xml:space="preserve"> PAGEREF _Toc47451074 \h </w:instrText>
            </w:r>
            <w:r>
              <w:rPr>
                <w:noProof/>
                <w:webHidden/>
              </w:rPr>
            </w:r>
            <w:r>
              <w:rPr>
                <w:noProof/>
                <w:webHidden/>
              </w:rPr>
              <w:fldChar w:fldCharType="separate"/>
            </w:r>
            <w:r>
              <w:rPr>
                <w:noProof/>
                <w:webHidden/>
              </w:rPr>
              <w:t>2</w:t>
            </w:r>
            <w:r>
              <w:rPr>
                <w:noProof/>
                <w:webHidden/>
              </w:rPr>
              <w:fldChar w:fldCharType="end"/>
            </w:r>
          </w:hyperlink>
        </w:p>
        <w:p w14:paraId="4265390A" w14:textId="73BA5796" w:rsidR="00DB3B38" w:rsidRDefault="00DB3B38">
          <w:pPr>
            <w:pStyle w:val="TOC2"/>
            <w:tabs>
              <w:tab w:val="right" w:leader="dot" w:pos="9016"/>
            </w:tabs>
            <w:rPr>
              <w:rFonts w:cstheme="minorBidi"/>
              <w:noProof/>
              <w:lang w:val="en-GB" w:eastAsia="en-GB"/>
            </w:rPr>
          </w:pPr>
          <w:hyperlink w:anchor="_Toc47451075" w:history="1">
            <w:r w:rsidRPr="00D02199">
              <w:rPr>
                <w:rStyle w:val="Hyperlink"/>
                <w:rFonts w:ascii="Arial" w:hAnsi="Arial" w:cs="Arial"/>
                <w:noProof/>
              </w:rPr>
              <w:t>Purpose objectives</w:t>
            </w:r>
            <w:r>
              <w:rPr>
                <w:noProof/>
                <w:webHidden/>
              </w:rPr>
              <w:tab/>
            </w:r>
            <w:r>
              <w:rPr>
                <w:noProof/>
                <w:webHidden/>
              </w:rPr>
              <w:fldChar w:fldCharType="begin"/>
            </w:r>
            <w:r>
              <w:rPr>
                <w:noProof/>
                <w:webHidden/>
              </w:rPr>
              <w:instrText xml:space="preserve"> PAGEREF _Toc47451075 \h </w:instrText>
            </w:r>
            <w:r>
              <w:rPr>
                <w:noProof/>
                <w:webHidden/>
              </w:rPr>
            </w:r>
            <w:r>
              <w:rPr>
                <w:noProof/>
                <w:webHidden/>
              </w:rPr>
              <w:fldChar w:fldCharType="separate"/>
            </w:r>
            <w:r>
              <w:rPr>
                <w:noProof/>
                <w:webHidden/>
              </w:rPr>
              <w:t>2</w:t>
            </w:r>
            <w:r>
              <w:rPr>
                <w:noProof/>
                <w:webHidden/>
              </w:rPr>
              <w:fldChar w:fldCharType="end"/>
            </w:r>
          </w:hyperlink>
        </w:p>
        <w:p w14:paraId="404A1524" w14:textId="11DA6466" w:rsidR="00DB3B38" w:rsidRDefault="00DB3B38">
          <w:pPr>
            <w:pStyle w:val="TOC2"/>
            <w:tabs>
              <w:tab w:val="right" w:leader="dot" w:pos="9016"/>
            </w:tabs>
            <w:rPr>
              <w:rFonts w:cstheme="minorBidi"/>
              <w:noProof/>
              <w:lang w:val="en-GB" w:eastAsia="en-GB"/>
            </w:rPr>
          </w:pPr>
          <w:hyperlink w:anchor="_Toc47451076" w:history="1">
            <w:r w:rsidRPr="00D02199">
              <w:rPr>
                <w:rStyle w:val="Hyperlink"/>
                <w:rFonts w:ascii="Arial" w:hAnsi="Arial" w:cs="Arial"/>
                <w:noProof/>
              </w:rPr>
              <w:t>Project Scope</w:t>
            </w:r>
            <w:r>
              <w:rPr>
                <w:noProof/>
                <w:webHidden/>
              </w:rPr>
              <w:tab/>
            </w:r>
            <w:r>
              <w:rPr>
                <w:noProof/>
                <w:webHidden/>
              </w:rPr>
              <w:fldChar w:fldCharType="begin"/>
            </w:r>
            <w:r>
              <w:rPr>
                <w:noProof/>
                <w:webHidden/>
              </w:rPr>
              <w:instrText xml:space="preserve"> PAGEREF _Toc47451076 \h </w:instrText>
            </w:r>
            <w:r>
              <w:rPr>
                <w:noProof/>
                <w:webHidden/>
              </w:rPr>
            </w:r>
            <w:r>
              <w:rPr>
                <w:noProof/>
                <w:webHidden/>
              </w:rPr>
              <w:fldChar w:fldCharType="separate"/>
            </w:r>
            <w:r>
              <w:rPr>
                <w:noProof/>
                <w:webHidden/>
              </w:rPr>
              <w:t>2</w:t>
            </w:r>
            <w:r>
              <w:rPr>
                <w:noProof/>
                <w:webHidden/>
              </w:rPr>
              <w:fldChar w:fldCharType="end"/>
            </w:r>
          </w:hyperlink>
        </w:p>
        <w:p w14:paraId="7519DE1E" w14:textId="7609F98B" w:rsidR="00DB3B38" w:rsidRDefault="00DB3B38">
          <w:pPr>
            <w:pStyle w:val="TOC2"/>
            <w:tabs>
              <w:tab w:val="right" w:leader="dot" w:pos="9016"/>
            </w:tabs>
            <w:rPr>
              <w:rFonts w:cstheme="minorBidi"/>
              <w:noProof/>
              <w:lang w:val="en-GB" w:eastAsia="en-GB"/>
            </w:rPr>
          </w:pPr>
          <w:hyperlink w:anchor="_Toc47451077" w:history="1">
            <w:r w:rsidRPr="00D02199">
              <w:rPr>
                <w:rStyle w:val="Hyperlink"/>
                <w:rFonts w:ascii="Arial" w:hAnsi="Arial" w:cs="Arial"/>
                <w:noProof/>
              </w:rPr>
              <w:t>Deliverables</w:t>
            </w:r>
            <w:r>
              <w:rPr>
                <w:noProof/>
                <w:webHidden/>
              </w:rPr>
              <w:tab/>
            </w:r>
            <w:r>
              <w:rPr>
                <w:noProof/>
                <w:webHidden/>
              </w:rPr>
              <w:fldChar w:fldCharType="begin"/>
            </w:r>
            <w:r>
              <w:rPr>
                <w:noProof/>
                <w:webHidden/>
              </w:rPr>
              <w:instrText xml:space="preserve"> PAGEREF _Toc47451077 \h </w:instrText>
            </w:r>
            <w:r>
              <w:rPr>
                <w:noProof/>
                <w:webHidden/>
              </w:rPr>
            </w:r>
            <w:r>
              <w:rPr>
                <w:noProof/>
                <w:webHidden/>
              </w:rPr>
              <w:fldChar w:fldCharType="separate"/>
            </w:r>
            <w:r>
              <w:rPr>
                <w:noProof/>
                <w:webHidden/>
              </w:rPr>
              <w:t>2</w:t>
            </w:r>
            <w:r>
              <w:rPr>
                <w:noProof/>
                <w:webHidden/>
              </w:rPr>
              <w:fldChar w:fldCharType="end"/>
            </w:r>
          </w:hyperlink>
        </w:p>
        <w:p w14:paraId="7C6B0F25" w14:textId="25AC8B01" w:rsidR="00DB3B38" w:rsidRDefault="00DB3B38">
          <w:pPr>
            <w:pStyle w:val="TOC3"/>
            <w:tabs>
              <w:tab w:val="right" w:leader="dot" w:pos="9016"/>
            </w:tabs>
            <w:rPr>
              <w:rFonts w:cstheme="minorBidi"/>
              <w:noProof/>
              <w:lang w:val="en-GB" w:eastAsia="en-GB"/>
            </w:rPr>
          </w:pPr>
          <w:hyperlink w:anchor="_Toc47451078" w:history="1">
            <w:r w:rsidRPr="00D02199">
              <w:rPr>
                <w:rStyle w:val="Hyperlink"/>
                <w:rFonts w:ascii="Arial" w:hAnsi="Arial" w:cs="Arial"/>
                <w:noProof/>
              </w:rPr>
              <w:t>Departments Audited</w:t>
            </w:r>
            <w:r>
              <w:rPr>
                <w:noProof/>
                <w:webHidden/>
              </w:rPr>
              <w:tab/>
            </w:r>
            <w:r>
              <w:rPr>
                <w:noProof/>
                <w:webHidden/>
              </w:rPr>
              <w:fldChar w:fldCharType="begin"/>
            </w:r>
            <w:r>
              <w:rPr>
                <w:noProof/>
                <w:webHidden/>
              </w:rPr>
              <w:instrText xml:space="preserve"> PAGEREF _Toc47451078 \h </w:instrText>
            </w:r>
            <w:r>
              <w:rPr>
                <w:noProof/>
                <w:webHidden/>
              </w:rPr>
            </w:r>
            <w:r>
              <w:rPr>
                <w:noProof/>
                <w:webHidden/>
              </w:rPr>
              <w:fldChar w:fldCharType="separate"/>
            </w:r>
            <w:r>
              <w:rPr>
                <w:noProof/>
                <w:webHidden/>
              </w:rPr>
              <w:t>3</w:t>
            </w:r>
            <w:r>
              <w:rPr>
                <w:noProof/>
                <w:webHidden/>
              </w:rPr>
              <w:fldChar w:fldCharType="end"/>
            </w:r>
          </w:hyperlink>
        </w:p>
        <w:p w14:paraId="3230EE29" w14:textId="2AD9C226" w:rsidR="00DB3B38" w:rsidRDefault="00DB3B38">
          <w:pPr>
            <w:pStyle w:val="TOC3"/>
            <w:tabs>
              <w:tab w:val="right" w:leader="dot" w:pos="9016"/>
            </w:tabs>
            <w:rPr>
              <w:rFonts w:cstheme="minorBidi"/>
              <w:noProof/>
              <w:lang w:val="en-GB" w:eastAsia="en-GB"/>
            </w:rPr>
          </w:pPr>
          <w:hyperlink w:anchor="_Toc47451079" w:history="1">
            <w:r w:rsidRPr="00D02199">
              <w:rPr>
                <w:rStyle w:val="Hyperlink"/>
                <w:rFonts w:ascii="Arial" w:hAnsi="Arial" w:cs="Arial"/>
                <w:noProof/>
              </w:rPr>
              <w:t>Points Scheme</w:t>
            </w:r>
            <w:r>
              <w:rPr>
                <w:noProof/>
                <w:webHidden/>
              </w:rPr>
              <w:tab/>
            </w:r>
            <w:r>
              <w:rPr>
                <w:noProof/>
                <w:webHidden/>
              </w:rPr>
              <w:fldChar w:fldCharType="begin"/>
            </w:r>
            <w:r>
              <w:rPr>
                <w:noProof/>
                <w:webHidden/>
              </w:rPr>
              <w:instrText xml:space="preserve"> PAGEREF _Toc47451079 \h </w:instrText>
            </w:r>
            <w:r>
              <w:rPr>
                <w:noProof/>
                <w:webHidden/>
              </w:rPr>
            </w:r>
            <w:r>
              <w:rPr>
                <w:noProof/>
                <w:webHidden/>
              </w:rPr>
              <w:fldChar w:fldCharType="separate"/>
            </w:r>
            <w:r>
              <w:rPr>
                <w:noProof/>
                <w:webHidden/>
              </w:rPr>
              <w:t>3</w:t>
            </w:r>
            <w:r>
              <w:rPr>
                <w:noProof/>
                <w:webHidden/>
              </w:rPr>
              <w:fldChar w:fldCharType="end"/>
            </w:r>
          </w:hyperlink>
        </w:p>
        <w:p w14:paraId="1A2D6E24" w14:textId="4786C7F2" w:rsidR="00DB3B38" w:rsidRDefault="00DB3B38">
          <w:pPr>
            <w:pStyle w:val="TOC2"/>
            <w:tabs>
              <w:tab w:val="right" w:leader="dot" w:pos="9016"/>
            </w:tabs>
            <w:rPr>
              <w:rFonts w:cstheme="minorBidi"/>
              <w:noProof/>
              <w:lang w:val="en-GB" w:eastAsia="en-GB"/>
            </w:rPr>
          </w:pPr>
          <w:hyperlink w:anchor="_Toc47451080" w:history="1">
            <w:r w:rsidRPr="00D02199">
              <w:rPr>
                <w:rStyle w:val="Hyperlink"/>
                <w:rFonts w:ascii="Arial" w:hAnsi="Arial" w:cs="Arial"/>
                <w:noProof/>
              </w:rPr>
              <w:t>Constraints</w:t>
            </w:r>
            <w:r>
              <w:rPr>
                <w:noProof/>
                <w:webHidden/>
              </w:rPr>
              <w:tab/>
            </w:r>
            <w:r>
              <w:rPr>
                <w:noProof/>
                <w:webHidden/>
              </w:rPr>
              <w:fldChar w:fldCharType="begin"/>
            </w:r>
            <w:r>
              <w:rPr>
                <w:noProof/>
                <w:webHidden/>
              </w:rPr>
              <w:instrText xml:space="preserve"> PAGEREF _Toc47451080 \h </w:instrText>
            </w:r>
            <w:r>
              <w:rPr>
                <w:noProof/>
                <w:webHidden/>
              </w:rPr>
            </w:r>
            <w:r>
              <w:rPr>
                <w:noProof/>
                <w:webHidden/>
              </w:rPr>
              <w:fldChar w:fldCharType="separate"/>
            </w:r>
            <w:r>
              <w:rPr>
                <w:noProof/>
                <w:webHidden/>
              </w:rPr>
              <w:t>3</w:t>
            </w:r>
            <w:r>
              <w:rPr>
                <w:noProof/>
                <w:webHidden/>
              </w:rPr>
              <w:fldChar w:fldCharType="end"/>
            </w:r>
          </w:hyperlink>
        </w:p>
        <w:p w14:paraId="5BE72D59" w14:textId="08DB5B2F" w:rsidR="00DB3B38" w:rsidRDefault="00DB3B38">
          <w:pPr>
            <w:pStyle w:val="TOC2"/>
            <w:tabs>
              <w:tab w:val="right" w:leader="dot" w:pos="9016"/>
            </w:tabs>
            <w:rPr>
              <w:rFonts w:cstheme="minorBidi"/>
              <w:noProof/>
              <w:lang w:val="en-GB" w:eastAsia="en-GB"/>
            </w:rPr>
          </w:pPr>
          <w:hyperlink w:anchor="_Toc47451081" w:history="1">
            <w:r w:rsidRPr="00D02199">
              <w:rPr>
                <w:rStyle w:val="Hyperlink"/>
                <w:rFonts w:ascii="Arial" w:hAnsi="Arial" w:cs="Arial"/>
                <w:noProof/>
              </w:rPr>
              <w:t>Assumptions</w:t>
            </w:r>
            <w:r>
              <w:rPr>
                <w:noProof/>
                <w:webHidden/>
              </w:rPr>
              <w:tab/>
            </w:r>
            <w:r>
              <w:rPr>
                <w:noProof/>
                <w:webHidden/>
              </w:rPr>
              <w:fldChar w:fldCharType="begin"/>
            </w:r>
            <w:r>
              <w:rPr>
                <w:noProof/>
                <w:webHidden/>
              </w:rPr>
              <w:instrText xml:space="preserve"> PAGEREF _Toc47451081 \h </w:instrText>
            </w:r>
            <w:r>
              <w:rPr>
                <w:noProof/>
                <w:webHidden/>
              </w:rPr>
            </w:r>
            <w:r>
              <w:rPr>
                <w:noProof/>
                <w:webHidden/>
              </w:rPr>
              <w:fldChar w:fldCharType="separate"/>
            </w:r>
            <w:r>
              <w:rPr>
                <w:noProof/>
                <w:webHidden/>
              </w:rPr>
              <w:t>3</w:t>
            </w:r>
            <w:r>
              <w:rPr>
                <w:noProof/>
                <w:webHidden/>
              </w:rPr>
              <w:fldChar w:fldCharType="end"/>
            </w:r>
          </w:hyperlink>
        </w:p>
        <w:p w14:paraId="4EC39A1B" w14:textId="636D43A6" w:rsidR="00DB3B38" w:rsidRDefault="00DB3B38">
          <w:pPr>
            <w:pStyle w:val="TOC1"/>
            <w:tabs>
              <w:tab w:val="right" w:leader="dot" w:pos="9016"/>
            </w:tabs>
            <w:rPr>
              <w:rFonts w:cstheme="minorBidi"/>
              <w:noProof/>
              <w:lang w:val="en-GB" w:eastAsia="en-GB"/>
            </w:rPr>
          </w:pPr>
          <w:hyperlink w:anchor="_Toc47451082" w:history="1">
            <w:r w:rsidRPr="00D02199">
              <w:rPr>
                <w:rStyle w:val="Hyperlink"/>
                <w:rFonts w:ascii="Arial" w:hAnsi="Arial" w:cs="Arial"/>
                <w:noProof/>
              </w:rPr>
              <w:t>Phoenix Hospitality Consultancy Ltd</w:t>
            </w:r>
            <w:r>
              <w:rPr>
                <w:noProof/>
                <w:webHidden/>
              </w:rPr>
              <w:tab/>
            </w:r>
            <w:r>
              <w:rPr>
                <w:noProof/>
                <w:webHidden/>
              </w:rPr>
              <w:fldChar w:fldCharType="begin"/>
            </w:r>
            <w:r>
              <w:rPr>
                <w:noProof/>
                <w:webHidden/>
              </w:rPr>
              <w:instrText xml:space="preserve"> PAGEREF _Toc47451082 \h </w:instrText>
            </w:r>
            <w:r>
              <w:rPr>
                <w:noProof/>
                <w:webHidden/>
              </w:rPr>
            </w:r>
            <w:r>
              <w:rPr>
                <w:noProof/>
                <w:webHidden/>
              </w:rPr>
              <w:fldChar w:fldCharType="separate"/>
            </w:r>
            <w:r>
              <w:rPr>
                <w:noProof/>
                <w:webHidden/>
              </w:rPr>
              <w:t>3</w:t>
            </w:r>
            <w:r>
              <w:rPr>
                <w:noProof/>
                <w:webHidden/>
              </w:rPr>
              <w:fldChar w:fldCharType="end"/>
            </w:r>
          </w:hyperlink>
        </w:p>
        <w:p w14:paraId="40FBD16E" w14:textId="5A9E983D" w:rsidR="00DB3B38" w:rsidRDefault="00DB3B38">
          <w:pPr>
            <w:pStyle w:val="TOC1"/>
            <w:tabs>
              <w:tab w:val="right" w:leader="dot" w:pos="9016"/>
            </w:tabs>
            <w:rPr>
              <w:rFonts w:cstheme="minorBidi"/>
              <w:noProof/>
              <w:lang w:val="en-GB" w:eastAsia="en-GB"/>
            </w:rPr>
          </w:pPr>
          <w:hyperlink w:anchor="_Toc47451083" w:history="1">
            <w:r w:rsidRPr="00D02199">
              <w:rPr>
                <w:rStyle w:val="Hyperlink"/>
                <w:rFonts w:ascii="Arial" w:hAnsi="Arial" w:cs="Arial"/>
                <w:noProof/>
              </w:rPr>
              <w:t>Audit Team &amp; Project Plan</w:t>
            </w:r>
            <w:r>
              <w:rPr>
                <w:noProof/>
                <w:webHidden/>
              </w:rPr>
              <w:tab/>
            </w:r>
            <w:r>
              <w:rPr>
                <w:noProof/>
                <w:webHidden/>
              </w:rPr>
              <w:fldChar w:fldCharType="begin"/>
            </w:r>
            <w:r>
              <w:rPr>
                <w:noProof/>
                <w:webHidden/>
              </w:rPr>
              <w:instrText xml:space="preserve"> PAGEREF _Toc47451083 \h </w:instrText>
            </w:r>
            <w:r>
              <w:rPr>
                <w:noProof/>
                <w:webHidden/>
              </w:rPr>
            </w:r>
            <w:r>
              <w:rPr>
                <w:noProof/>
                <w:webHidden/>
              </w:rPr>
              <w:fldChar w:fldCharType="separate"/>
            </w:r>
            <w:r>
              <w:rPr>
                <w:noProof/>
                <w:webHidden/>
              </w:rPr>
              <w:t>4</w:t>
            </w:r>
            <w:r>
              <w:rPr>
                <w:noProof/>
                <w:webHidden/>
              </w:rPr>
              <w:fldChar w:fldCharType="end"/>
            </w:r>
          </w:hyperlink>
        </w:p>
        <w:p w14:paraId="179E37B7" w14:textId="6D1ECF9E" w:rsidR="00DB3B38" w:rsidRDefault="00DB3B38">
          <w:pPr>
            <w:pStyle w:val="TOC2"/>
            <w:tabs>
              <w:tab w:val="right" w:leader="dot" w:pos="9016"/>
            </w:tabs>
            <w:rPr>
              <w:rFonts w:cstheme="minorBidi"/>
              <w:noProof/>
              <w:lang w:val="en-GB" w:eastAsia="en-GB"/>
            </w:rPr>
          </w:pPr>
          <w:hyperlink w:anchor="_Toc47451084" w:history="1">
            <w:r w:rsidRPr="00D02199">
              <w:rPr>
                <w:rStyle w:val="Hyperlink"/>
                <w:rFonts w:ascii="Arial" w:hAnsi="Arial" w:cs="Arial"/>
                <w:noProof/>
              </w:rPr>
              <w:t>Project Manager</w:t>
            </w:r>
            <w:r>
              <w:rPr>
                <w:noProof/>
                <w:webHidden/>
              </w:rPr>
              <w:tab/>
            </w:r>
            <w:r>
              <w:rPr>
                <w:noProof/>
                <w:webHidden/>
              </w:rPr>
              <w:fldChar w:fldCharType="begin"/>
            </w:r>
            <w:r>
              <w:rPr>
                <w:noProof/>
                <w:webHidden/>
              </w:rPr>
              <w:instrText xml:space="preserve"> PAGEREF _Toc47451084 \h </w:instrText>
            </w:r>
            <w:r>
              <w:rPr>
                <w:noProof/>
                <w:webHidden/>
              </w:rPr>
            </w:r>
            <w:r>
              <w:rPr>
                <w:noProof/>
                <w:webHidden/>
              </w:rPr>
              <w:fldChar w:fldCharType="separate"/>
            </w:r>
            <w:r>
              <w:rPr>
                <w:noProof/>
                <w:webHidden/>
              </w:rPr>
              <w:t>4</w:t>
            </w:r>
            <w:r>
              <w:rPr>
                <w:noProof/>
                <w:webHidden/>
              </w:rPr>
              <w:fldChar w:fldCharType="end"/>
            </w:r>
          </w:hyperlink>
        </w:p>
        <w:p w14:paraId="2BCC1749" w14:textId="5F569963" w:rsidR="00DB3B38" w:rsidRDefault="00DB3B38">
          <w:pPr>
            <w:pStyle w:val="TOC2"/>
            <w:tabs>
              <w:tab w:val="right" w:leader="dot" w:pos="9016"/>
            </w:tabs>
            <w:rPr>
              <w:rFonts w:cstheme="minorBidi"/>
              <w:noProof/>
              <w:lang w:val="en-GB" w:eastAsia="en-GB"/>
            </w:rPr>
          </w:pPr>
          <w:hyperlink w:anchor="_Toc47451085" w:history="1">
            <w:r w:rsidRPr="00D02199">
              <w:rPr>
                <w:rStyle w:val="Hyperlink"/>
                <w:rFonts w:ascii="Arial" w:hAnsi="Arial" w:cs="Arial"/>
                <w:noProof/>
              </w:rPr>
              <w:t>Project Team</w:t>
            </w:r>
            <w:r>
              <w:rPr>
                <w:noProof/>
                <w:webHidden/>
              </w:rPr>
              <w:tab/>
            </w:r>
            <w:r>
              <w:rPr>
                <w:noProof/>
                <w:webHidden/>
              </w:rPr>
              <w:fldChar w:fldCharType="begin"/>
            </w:r>
            <w:r>
              <w:rPr>
                <w:noProof/>
                <w:webHidden/>
              </w:rPr>
              <w:instrText xml:space="preserve"> PAGEREF _Toc47451085 \h </w:instrText>
            </w:r>
            <w:r>
              <w:rPr>
                <w:noProof/>
                <w:webHidden/>
              </w:rPr>
            </w:r>
            <w:r>
              <w:rPr>
                <w:noProof/>
                <w:webHidden/>
              </w:rPr>
              <w:fldChar w:fldCharType="separate"/>
            </w:r>
            <w:r>
              <w:rPr>
                <w:noProof/>
                <w:webHidden/>
              </w:rPr>
              <w:t>4</w:t>
            </w:r>
            <w:r>
              <w:rPr>
                <w:noProof/>
                <w:webHidden/>
              </w:rPr>
              <w:fldChar w:fldCharType="end"/>
            </w:r>
          </w:hyperlink>
        </w:p>
        <w:p w14:paraId="4FA62103" w14:textId="440D5430" w:rsidR="00DB3B38" w:rsidRDefault="00DB3B38">
          <w:pPr>
            <w:pStyle w:val="TOC2"/>
            <w:tabs>
              <w:tab w:val="right" w:leader="dot" w:pos="9016"/>
            </w:tabs>
            <w:rPr>
              <w:rFonts w:cstheme="minorBidi"/>
              <w:noProof/>
              <w:lang w:val="en-GB" w:eastAsia="en-GB"/>
            </w:rPr>
          </w:pPr>
          <w:hyperlink w:anchor="_Toc47451086" w:history="1">
            <w:r w:rsidRPr="00D02199">
              <w:rPr>
                <w:rStyle w:val="Hyperlink"/>
                <w:rFonts w:ascii="Arial" w:hAnsi="Arial" w:cs="Arial"/>
                <w:noProof/>
              </w:rPr>
              <w:t>Project Control</w:t>
            </w:r>
            <w:r>
              <w:rPr>
                <w:noProof/>
                <w:webHidden/>
              </w:rPr>
              <w:tab/>
            </w:r>
            <w:r>
              <w:rPr>
                <w:noProof/>
                <w:webHidden/>
              </w:rPr>
              <w:fldChar w:fldCharType="begin"/>
            </w:r>
            <w:r>
              <w:rPr>
                <w:noProof/>
                <w:webHidden/>
              </w:rPr>
              <w:instrText xml:space="preserve"> PAGEREF _Toc47451086 \h </w:instrText>
            </w:r>
            <w:r>
              <w:rPr>
                <w:noProof/>
                <w:webHidden/>
              </w:rPr>
            </w:r>
            <w:r>
              <w:rPr>
                <w:noProof/>
                <w:webHidden/>
              </w:rPr>
              <w:fldChar w:fldCharType="separate"/>
            </w:r>
            <w:r>
              <w:rPr>
                <w:noProof/>
                <w:webHidden/>
              </w:rPr>
              <w:t>4</w:t>
            </w:r>
            <w:r>
              <w:rPr>
                <w:noProof/>
                <w:webHidden/>
              </w:rPr>
              <w:fldChar w:fldCharType="end"/>
            </w:r>
          </w:hyperlink>
        </w:p>
        <w:p w14:paraId="334D5399" w14:textId="2F3A564D" w:rsidR="00DB3B38" w:rsidRDefault="00DB3B38">
          <w:pPr>
            <w:pStyle w:val="TOC2"/>
            <w:tabs>
              <w:tab w:val="right" w:leader="dot" w:pos="9016"/>
            </w:tabs>
            <w:rPr>
              <w:rFonts w:cstheme="minorBidi"/>
              <w:noProof/>
              <w:lang w:val="en-GB" w:eastAsia="en-GB"/>
            </w:rPr>
          </w:pPr>
          <w:hyperlink w:anchor="_Toc47451087" w:history="1">
            <w:r w:rsidRPr="00D02199">
              <w:rPr>
                <w:rStyle w:val="Hyperlink"/>
                <w:rFonts w:ascii="Arial" w:hAnsi="Arial" w:cs="Arial"/>
                <w:noProof/>
              </w:rPr>
              <w:t>Quality Control</w:t>
            </w:r>
            <w:r>
              <w:rPr>
                <w:noProof/>
                <w:webHidden/>
              </w:rPr>
              <w:tab/>
            </w:r>
            <w:r>
              <w:rPr>
                <w:noProof/>
                <w:webHidden/>
              </w:rPr>
              <w:fldChar w:fldCharType="begin"/>
            </w:r>
            <w:r>
              <w:rPr>
                <w:noProof/>
                <w:webHidden/>
              </w:rPr>
              <w:instrText xml:space="preserve"> PAGEREF _Toc47451087 \h </w:instrText>
            </w:r>
            <w:r>
              <w:rPr>
                <w:noProof/>
                <w:webHidden/>
              </w:rPr>
            </w:r>
            <w:r>
              <w:rPr>
                <w:noProof/>
                <w:webHidden/>
              </w:rPr>
              <w:fldChar w:fldCharType="separate"/>
            </w:r>
            <w:r>
              <w:rPr>
                <w:noProof/>
                <w:webHidden/>
              </w:rPr>
              <w:t>4</w:t>
            </w:r>
            <w:r>
              <w:rPr>
                <w:noProof/>
                <w:webHidden/>
              </w:rPr>
              <w:fldChar w:fldCharType="end"/>
            </w:r>
          </w:hyperlink>
        </w:p>
        <w:p w14:paraId="388CD073" w14:textId="7FEE1099" w:rsidR="00DB3B38" w:rsidRDefault="00DB3B38">
          <w:pPr>
            <w:pStyle w:val="TOC2"/>
            <w:tabs>
              <w:tab w:val="right" w:leader="dot" w:pos="9016"/>
            </w:tabs>
            <w:rPr>
              <w:rFonts w:cstheme="minorBidi"/>
              <w:noProof/>
              <w:lang w:val="en-GB" w:eastAsia="en-GB"/>
            </w:rPr>
          </w:pPr>
          <w:hyperlink w:anchor="_Toc47451088" w:history="1">
            <w:r w:rsidRPr="00D02199">
              <w:rPr>
                <w:rStyle w:val="Hyperlink"/>
                <w:rFonts w:ascii="Arial" w:hAnsi="Arial" w:cs="Arial"/>
                <w:noProof/>
              </w:rPr>
              <w:t>Start/End Dates</w:t>
            </w:r>
            <w:r>
              <w:rPr>
                <w:noProof/>
                <w:webHidden/>
              </w:rPr>
              <w:tab/>
            </w:r>
            <w:r>
              <w:rPr>
                <w:noProof/>
                <w:webHidden/>
              </w:rPr>
              <w:fldChar w:fldCharType="begin"/>
            </w:r>
            <w:r>
              <w:rPr>
                <w:noProof/>
                <w:webHidden/>
              </w:rPr>
              <w:instrText xml:space="preserve"> PAGEREF _Toc47451088 \h </w:instrText>
            </w:r>
            <w:r>
              <w:rPr>
                <w:noProof/>
                <w:webHidden/>
              </w:rPr>
            </w:r>
            <w:r>
              <w:rPr>
                <w:noProof/>
                <w:webHidden/>
              </w:rPr>
              <w:fldChar w:fldCharType="separate"/>
            </w:r>
            <w:r>
              <w:rPr>
                <w:noProof/>
                <w:webHidden/>
              </w:rPr>
              <w:t>4</w:t>
            </w:r>
            <w:r>
              <w:rPr>
                <w:noProof/>
                <w:webHidden/>
              </w:rPr>
              <w:fldChar w:fldCharType="end"/>
            </w:r>
          </w:hyperlink>
        </w:p>
        <w:p w14:paraId="1A691AF4" w14:textId="0D25AAA4" w:rsidR="006A02F4" w:rsidRDefault="006A02F4">
          <w:r>
            <w:rPr>
              <w:b/>
              <w:bCs/>
              <w:noProof/>
            </w:rPr>
            <w:fldChar w:fldCharType="end"/>
          </w:r>
        </w:p>
      </w:sdtContent>
    </w:sdt>
    <w:p w14:paraId="7D9B1654" w14:textId="77777777" w:rsidR="006A02F4" w:rsidRPr="006A02F4" w:rsidRDefault="006A02F4" w:rsidP="006A02F4"/>
    <w:p w14:paraId="7B5E09FE" w14:textId="5E361D33" w:rsidR="00B93740" w:rsidRPr="00BE1CFB" w:rsidRDefault="00B93740" w:rsidP="00B93740">
      <w:pPr>
        <w:pStyle w:val="Heading2"/>
        <w:rPr>
          <w:rFonts w:ascii="Arial" w:hAnsi="Arial" w:cs="Arial"/>
          <w:sz w:val="22"/>
          <w:szCs w:val="22"/>
        </w:rPr>
      </w:pPr>
      <w:bookmarkStart w:id="0" w:name="_Toc47451072"/>
      <w:r w:rsidRPr="00BE1CFB">
        <w:rPr>
          <w:rFonts w:ascii="Arial" w:hAnsi="Arial" w:cs="Arial"/>
          <w:sz w:val="22"/>
          <w:szCs w:val="22"/>
        </w:rPr>
        <w:t>Heathrow Windsor Marriott Hotel</w:t>
      </w:r>
      <w:bookmarkEnd w:id="0"/>
      <w:r w:rsidRPr="00BE1CFB">
        <w:rPr>
          <w:rFonts w:ascii="Arial" w:hAnsi="Arial" w:cs="Arial"/>
          <w:sz w:val="22"/>
          <w:szCs w:val="22"/>
        </w:rPr>
        <w:t xml:space="preserve">  </w:t>
      </w:r>
    </w:p>
    <w:p w14:paraId="4ECFDB92" w14:textId="38FBB062" w:rsidR="00FC3ECA" w:rsidRPr="00BE1CFB" w:rsidRDefault="00B93740" w:rsidP="00983992">
      <w:pPr>
        <w:rPr>
          <w:rFonts w:ascii="Arial" w:hAnsi="Arial" w:cs="Arial"/>
        </w:rPr>
      </w:pPr>
      <w:r w:rsidRPr="00BE1CFB">
        <w:rPr>
          <w:rFonts w:ascii="Arial" w:hAnsi="Arial" w:cs="Arial"/>
        </w:rPr>
        <w:t xml:space="preserve">The Heathrow Windsor Marriott Hotel was born in 1973 as Holiday Inn and became a Marriott property in 1992. </w:t>
      </w:r>
      <w:r w:rsidR="00501AB1" w:rsidRPr="00BE1CFB">
        <w:rPr>
          <w:rFonts w:ascii="Arial" w:hAnsi="Arial" w:cs="Arial"/>
        </w:rPr>
        <w:t xml:space="preserve">The property </w:t>
      </w:r>
      <w:r w:rsidR="00DB3B38">
        <w:rPr>
          <w:rFonts w:ascii="Arial" w:hAnsi="Arial" w:cs="Arial"/>
        </w:rPr>
        <w:t xml:space="preserve">features </w:t>
      </w:r>
      <w:r w:rsidR="00501AB1" w:rsidRPr="00BE1CFB">
        <w:rPr>
          <w:rFonts w:ascii="Arial" w:hAnsi="Arial" w:cs="Arial"/>
        </w:rPr>
        <w:t xml:space="preserve">a large parking space that covers the surrounding </w:t>
      </w:r>
      <w:r w:rsidR="00DB3B38">
        <w:rPr>
          <w:rFonts w:ascii="Arial" w:hAnsi="Arial" w:cs="Arial"/>
        </w:rPr>
        <w:t>providing revenue</w:t>
      </w:r>
      <w:r w:rsidR="00501AB1" w:rsidRPr="00BE1CFB">
        <w:rPr>
          <w:rFonts w:ascii="Arial" w:hAnsi="Arial" w:cs="Arial"/>
        </w:rPr>
        <w:t xml:space="preserve">. </w:t>
      </w:r>
      <w:r w:rsidRPr="00BE1CFB">
        <w:rPr>
          <w:rFonts w:ascii="Arial" w:hAnsi="Arial" w:cs="Arial"/>
        </w:rPr>
        <w:t>The Hotel has 382 rooms</w:t>
      </w:r>
      <w:r w:rsidR="00D0633E">
        <w:rPr>
          <w:rFonts w:ascii="Arial" w:hAnsi="Arial" w:cs="Arial"/>
        </w:rPr>
        <w:t xml:space="preserve"> and</w:t>
      </w:r>
      <w:r w:rsidR="0029336F" w:rsidRPr="00BE1CFB">
        <w:rPr>
          <w:rFonts w:ascii="Arial" w:hAnsi="Arial" w:cs="Arial"/>
        </w:rPr>
        <w:t xml:space="preserve"> benefits of an extensive Leisure Club that includes Gym, Pool, Sauna and Steam Room; services are available to both Hotel Guests and External Memberships. 20 meeting rooms are available for both corporate</w:t>
      </w:r>
      <w:r w:rsidR="003C1CC2" w:rsidRPr="00BE1CFB">
        <w:rPr>
          <w:rFonts w:ascii="Arial" w:hAnsi="Arial" w:cs="Arial"/>
        </w:rPr>
        <w:t>’</w:t>
      </w:r>
      <w:r w:rsidR="0029336F" w:rsidRPr="00BE1CFB">
        <w:rPr>
          <w:rFonts w:ascii="Arial" w:hAnsi="Arial" w:cs="Arial"/>
        </w:rPr>
        <w:t>s meetings and public or private events including Weddings</w:t>
      </w:r>
      <w:r w:rsidR="00E95C28">
        <w:rPr>
          <w:rFonts w:ascii="Arial" w:hAnsi="Arial" w:cs="Arial"/>
        </w:rPr>
        <w:t>.</w:t>
      </w:r>
      <w:r w:rsidR="0029336F" w:rsidRPr="00BE1CFB">
        <w:rPr>
          <w:rFonts w:ascii="Arial" w:hAnsi="Arial" w:cs="Arial"/>
        </w:rPr>
        <w:t xml:space="preserve"> </w:t>
      </w:r>
      <w:r w:rsidR="003C1CC2" w:rsidRPr="00BE1CFB">
        <w:rPr>
          <w:rFonts w:ascii="Arial" w:hAnsi="Arial" w:cs="Arial"/>
        </w:rPr>
        <w:t xml:space="preserve">The “Market Kitchen” is open for Breakfast, Lunch and Dinner, </w:t>
      </w:r>
      <w:r w:rsidR="00E95C28">
        <w:rPr>
          <w:rFonts w:ascii="Arial" w:hAnsi="Arial" w:cs="Arial"/>
        </w:rPr>
        <w:t>and</w:t>
      </w:r>
      <w:r w:rsidR="003C1CC2" w:rsidRPr="00BE1CFB">
        <w:rPr>
          <w:rFonts w:ascii="Arial" w:hAnsi="Arial" w:cs="Arial"/>
        </w:rPr>
        <w:t xml:space="preserve"> it offers 24h room service</w:t>
      </w:r>
      <w:r w:rsidR="00C332FE">
        <w:rPr>
          <w:rFonts w:ascii="Arial" w:hAnsi="Arial" w:cs="Arial"/>
        </w:rPr>
        <w:t xml:space="preserve"> and </w:t>
      </w:r>
      <w:r w:rsidR="003C1CC2" w:rsidRPr="00BE1CFB">
        <w:rPr>
          <w:rFonts w:ascii="Arial" w:hAnsi="Arial" w:cs="Arial"/>
        </w:rPr>
        <w:t xml:space="preserve">Brew Bar </w:t>
      </w:r>
      <w:r w:rsidR="00E95C28">
        <w:rPr>
          <w:rFonts w:ascii="Arial" w:hAnsi="Arial" w:cs="Arial"/>
        </w:rPr>
        <w:t>operates</w:t>
      </w:r>
      <w:r w:rsidR="003C1CC2" w:rsidRPr="00BE1CFB">
        <w:rPr>
          <w:rFonts w:ascii="Arial" w:hAnsi="Arial" w:cs="Arial"/>
        </w:rPr>
        <w:t xml:space="preserve"> from 6:00 am till 2:00 am</w:t>
      </w:r>
      <w:r w:rsidR="00C332FE">
        <w:rPr>
          <w:rFonts w:ascii="Arial" w:hAnsi="Arial" w:cs="Arial"/>
        </w:rPr>
        <w:t>.</w:t>
      </w:r>
      <w:r w:rsidR="003C1CC2" w:rsidRPr="00BE1CFB">
        <w:rPr>
          <w:rFonts w:ascii="Arial" w:hAnsi="Arial" w:cs="Arial"/>
        </w:rPr>
        <w:t xml:space="preserve"> </w:t>
      </w:r>
      <w:r w:rsidR="00DB2663">
        <w:rPr>
          <w:rFonts w:ascii="Arial" w:hAnsi="Arial" w:cs="Arial"/>
        </w:rPr>
        <w:t>T</w:t>
      </w:r>
      <w:r w:rsidR="003C1CC2" w:rsidRPr="00BE1CFB">
        <w:rPr>
          <w:rFonts w:ascii="Arial" w:hAnsi="Arial" w:cs="Arial"/>
        </w:rPr>
        <w:t>he proximity of the property to Heathrow Airport and Legoland attracts a variety of customers. Typical customers for the Heathrow/Windsor Marriott hotel include: Corporate Travellers, Airline Crews, Families and stop over travellers</w:t>
      </w:r>
      <w:r w:rsidR="00C332FE">
        <w:rPr>
          <w:rFonts w:ascii="Arial" w:hAnsi="Arial" w:cs="Arial"/>
        </w:rPr>
        <w:t>.</w:t>
      </w:r>
      <w:r w:rsidR="0058736A" w:rsidRPr="00BE1CFB">
        <w:rPr>
          <w:rFonts w:ascii="Arial" w:hAnsi="Arial" w:cs="Arial"/>
        </w:rPr>
        <w:t xml:space="preserve"> Many services are usually included on the stay, but that may vary depending on the rate</w:t>
      </w:r>
      <w:r w:rsidR="00D0633E">
        <w:rPr>
          <w:rFonts w:ascii="Arial" w:hAnsi="Arial" w:cs="Arial"/>
        </w:rPr>
        <w:t xml:space="preserve">. </w:t>
      </w:r>
      <w:r w:rsidR="0058736A" w:rsidRPr="00BE1CFB">
        <w:rPr>
          <w:rFonts w:ascii="Arial" w:hAnsi="Arial" w:cs="Arial"/>
        </w:rPr>
        <w:lastRenderedPageBreak/>
        <w:t xml:space="preserve">Marriott Bonvoy Members </w:t>
      </w:r>
      <w:r w:rsidR="00D0633E">
        <w:rPr>
          <w:rFonts w:ascii="Arial" w:hAnsi="Arial" w:cs="Arial"/>
        </w:rPr>
        <w:t xml:space="preserve">benefits from </w:t>
      </w:r>
      <w:r w:rsidR="0058736A" w:rsidRPr="00BE1CFB">
        <w:rPr>
          <w:rFonts w:ascii="Arial" w:hAnsi="Arial" w:cs="Arial"/>
        </w:rPr>
        <w:t>services such as High-Speed Wi-Fi (15 £) and apple tv included on the stay. Higher members</w:t>
      </w:r>
      <w:r w:rsidR="005C491B" w:rsidRPr="00BE1CFB">
        <w:rPr>
          <w:rFonts w:ascii="Arial" w:hAnsi="Arial" w:cs="Arial"/>
        </w:rPr>
        <w:t xml:space="preserve">hip levels, </w:t>
      </w:r>
      <w:r w:rsidR="00D0633E">
        <w:rPr>
          <w:rFonts w:ascii="Arial" w:hAnsi="Arial" w:cs="Arial"/>
        </w:rPr>
        <w:t>may receive</w:t>
      </w:r>
      <w:r w:rsidR="0058736A" w:rsidRPr="00BE1CFB">
        <w:rPr>
          <w:rFonts w:ascii="Arial" w:hAnsi="Arial" w:cs="Arial"/>
        </w:rPr>
        <w:t xml:space="preserve"> a free room upgrade, access to the Executive Lounge</w:t>
      </w:r>
      <w:r w:rsidR="00D0633E">
        <w:rPr>
          <w:rFonts w:ascii="Arial" w:hAnsi="Arial" w:cs="Arial"/>
        </w:rPr>
        <w:t xml:space="preserve"> </w:t>
      </w:r>
      <w:r w:rsidR="0058736A" w:rsidRPr="00BE1CFB">
        <w:rPr>
          <w:rFonts w:ascii="Arial" w:hAnsi="Arial" w:cs="Arial"/>
        </w:rPr>
        <w:t xml:space="preserve">and late check-out (until 4:00 pm). </w:t>
      </w:r>
    </w:p>
    <w:p w14:paraId="499BD9CC" w14:textId="1AA53430" w:rsidR="00B93740" w:rsidRPr="00BE1CFB" w:rsidRDefault="00BF7EB9" w:rsidP="00FC3ECA">
      <w:pPr>
        <w:pStyle w:val="Heading1"/>
        <w:rPr>
          <w:rFonts w:ascii="Arial" w:hAnsi="Arial" w:cs="Arial"/>
          <w:sz w:val="22"/>
          <w:szCs w:val="22"/>
        </w:rPr>
      </w:pPr>
      <w:bookmarkStart w:id="1" w:name="_Toc47451073"/>
      <w:r w:rsidRPr="00BE1CFB">
        <w:rPr>
          <w:rFonts w:ascii="Arial" w:hAnsi="Arial" w:cs="Arial"/>
          <w:sz w:val="22"/>
          <w:szCs w:val="22"/>
        </w:rPr>
        <w:t>Project Definition</w:t>
      </w:r>
      <w:bookmarkEnd w:id="1"/>
    </w:p>
    <w:p w14:paraId="60F66B69" w14:textId="09937753" w:rsidR="00BF7EB9" w:rsidRPr="00BE1CFB" w:rsidRDefault="00BF7EB9" w:rsidP="006A02F4">
      <w:pPr>
        <w:pStyle w:val="Heading2"/>
        <w:rPr>
          <w:rFonts w:ascii="Arial" w:hAnsi="Arial" w:cs="Arial"/>
          <w:sz w:val="22"/>
          <w:szCs w:val="22"/>
        </w:rPr>
      </w:pPr>
      <w:bookmarkStart w:id="2" w:name="_Toc47451074"/>
      <w:r w:rsidRPr="00BE1CFB">
        <w:rPr>
          <w:rFonts w:ascii="Arial" w:hAnsi="Arial" w:cs="Arial"/>
          <w:sz w:val="22"/>
          <w:szCs w:val="22"/>
        </w:rPr>
        <w:t>Purpose</w:t>
      </w:r>
      <w:bookmarkEnd w:id="2"/>
      <w:r w:rsidRPr="00BE1CFB">
        <w:rPr>
          <w:rFonts w:ascii="Arial" w:hAnsi="Arial" w:cs="Arial"/>
          <w:sz w:val="22"/>
          <w:szCs w:val="22"/>
        </w:rPr>
        <w:t xml:space="preserve"> </w:t>
      </w:r>
    </w:p>
    <w:p w14:paraId="5B3A7895" w14:textId="2AAA6237" w:rsidR="00F86CA5" w:rsidRPr="00BE1CFB" w:rsidRDefault="00C5613F" w:rsidP="00983992">
      <w:pPr>
        <w:rPr>
          <w:rFonts w:ascii="Arial" w:hAnsi="Arial" w:cs="Arial"/>
          <w:color w:val="000000" w:themeColor="text1"/>
          <w:shd w:val="clear" w:color="auto" w:fill="FFFFFF"/>
        </w:rPr>
      </w:pPr>
      <w:r>
        <w:rPr>
          <w:rFonts w:ascii="Arial" w:hAnsi="Arial" w:cs="Arial"/>
        </w:rPr>
        <w:t>Marriott</w:t>
      </w:r>
      <w:r w:rsidR="00750F08" w:rsidRPr="00BE1CFB">
        <w:rPr>
          <w:rFonts w:ascii="Arial" w:hAnsi="Arial" w:cs="Arial"/>
        </w:rPr>
        <w:t xml:space="preserve"> currently manages more than 7000 properties across the globe in 130 countries and includes 30 brands</w:t>
      </w:r>
      <w:r w:rsidR="00F86CA5" w:rsidRPr="00BE1CFB">
        <w:rPr>
          <w:rFonts w:ascii="Arial" w:hAnsi="Arial" w:cs="Arial"/>
        </w:rPr>
        <w:t xml:space="preserve">. </w:t>
      </w:r>
      <w:r>
        <w:rPr>
          <w:rFonts w:ascii="Arial" w:hAnsi="Arial" w:cs="Arial"/>
        </w:rPr>
        <w:t>P</w:t>
      </w:r>
      <w:r w:rsidR="005F7D67" w:rsidRPr="00BE1CFB">
        <w:rPr>
          <w:rFonts w:ascii="Arial" w:hAnsi="Arial" w:cs="Arial"/>
        </w:rPr>
        <w:t xml:space="preserve">roviding standard experiences </w:t>
      </w:r>
      <w:r>
        <w:rPr>
          <w:rFonts w:ascii="Arial" w:hAnsi="Arial" w:cs="Arial"/>
        </w:rPr>
        <w:t>across</w:t>
      </w:r>
      <w:r w:rsidR="005F7D67" w:rsidRPr="00BE1CFB">
        <w:rPr>
          <w:rFonts w:ascii="Arial" w:hAnsi="Arial" w:cs="Arial"/>
        </w:rPr>
        <w:t xml:space="preserve"> the portfolio and the Brands</w:t>
      </w:r>
      <w:r>
        <w:rPr>
          <w:rFonts w:ascii="Arial" w:hAnsi="Arial" w:cs="Arial"/>
        </w:rPr>
        <w:t xml:space="preserve"> can be ensured only with audits</w:t>
      </w:r>
      <w:r w:rsidR="005F7D67" w:rsidRPr="00BE1CFB">
        <w:rPr>
          <w:rFonts w:ascii="Arial" w:hAnsi="Arial" w:cs="Arial"/>
        </w:rPr>
        <w:t xml:space="preserve">. </w:t>
      </w:r>
      <w:r w:rsidR="005C491B" w:rsidRPr="00BE1CFB">
        <w:rPr>
          <w:rFonts w:ascii="Arial" w:hAnsi="Arial" w:cs="Arial"/>
          <w:color w:val="000000" w:themeColor="text1"/>
          <w:shd w:val="clear" w:color="auto" w:fill="FFFFFF"/>
        </w:rPr>
        <w:t>T</w:t>
      </w:r>
      <w:r w:rsidR="003B5AB2" w:rsidRPr="00BE1CFB">
        <w:rPr>
          <w:rFonts w:ascii="Arial" w:hAnsi="Arial" w:cs="Arial"/>
          <w:color w:val="000000" w:themeColor="text1"/>
          <w:shd w:val="clear" w:color="auto" w:fill="FFFFFF"/>
        </w:rPr>
        <w:t>he company conducts Audits on an annual basis</w:t>
      </w:r>
      <w:r w:rsidR="00F86CA5" w:rsidRPr="00BE1CFB">
        <w:rPr>
          <w:rFonts w:ascii="Arial" w:hAnsi="Arial" w:cs="Arial"/>
          <w:color w:val="000000" w:themeColor="text1"/>
          <w:shd w:val="clear" w:color="auto" w:fill="FFFFFF"/>
        </w:rPr>
        <w:t xml:space="preserve">. </w:t>
      </w:r>
    </w:p>
    <w:p w14:paraId="749E873F" w14:textId="48F33DF0" w:rsidR="001E3585" w:rsidRPr="00BE1CFB" w:rsidRDefault="00F86CA5" w:rsidP="00983992">
      <w:pPr>
        <w:rPr>
          <w:rFonts w:ascii="Arial" w:hAnsi="Arial" w:cs="Arial"/>
          <w:color w:val="000000" w:themeColor="text1"/>
        </w:rPr>
      </w:pPr>
      <w:r w:rsidRPr="00BE1CFB">
        <w:rPr>
          <w:rFonts w:ascii="Arial" w:hAnsi="Arial" w:cs="Arial"/>
          <w:color w:val="000000" w:themeColor="text1"/>
          <w:shd w:val="clear" w:color="auto" w:fill="FFFFFF"/>
        </w:rPr>
        <w:t xml:space="preserve">Due to the Covid-19 pandemic and implication arisen </w:t>
      </w:r>
      <w:r w:rsidR="00695134" w:rsidRPr="00BE1CFB">
        <w:rPr>
          <w:rFonts w:ascii="Arial" w:hAnsi="Arial" w:cs="Arial"/>
          <w:color w:val="000000" w:themeColor="text1"/>
          <w:shd w:val="clear" w:color="auto" w:fill="FFFFFF"/>
        </w:rPr>
        <w:t>including temporary</w:t>
      </w:r>
      <w:r w:rsidRPr="00BE1CFB">
        <w:rPr>
          <w:rFonts w:ascii="Arial" w:hAnsi="Arial" w:cs="Arial"/>
          <w:color w:val="000000" w:themeColor="text1"/>
          <w:shd w:val="clear" w:color="auto" w:fill="FFFFFF"/>
        </w:rPr>
        <w:t xml:space="preserve"> closures of most Hotels within the portfolio with reduction in staffing levels, we acknowledge that the company has temporarily suspended Audits.</w:t>
      </w:r>
      <w:r w:rsidR="003B5AB2" w:rsidRPr="00BE1CFB">
        <w:rPr>
          <w:rFonts w:ascii="Arial" w:hAnsi="Arial" w:cs="Arial"/>
          <w:color w:val="000000" w:themeColor="text1"/>
          <w:shd w:val="clear" w:color="auto" w:fill="FFFFFF"/>
        </w:rPr>
        <w:t xml:space="preserve"> </w:t>
      </w:r>
      <w:r w:rsidR="005C491B" w:rsidRPr="00BE1CFB">
        <w:rPr>
          <w:rFonts w:ascii="Arial" w:hAnsi="Arial" w:cs="Arial"/>
          <w:color w:val="000000"/>
          <w:shd w:val="clear" w:color="auto" w:fill="FFFFFF"/>
        </w:rPr>
        <w:t xml:space="preserve">However, </w:t>
      </w:r>
      <w:r w:rsidR="00695134" w:rsidRPr="00BE1CFB">
        <w:rPr>
          <w:rFonts w:ascii="Arial" w:hAnsi="Arial" w:cs="Arial"/>
          <w:color w:val="000000"/>
          <w:shd w:val="clear" w:color="auto" w:fill="FFFFFF"/>
        </w:rPr>
        <w:t xml:space="preserve">following reopening and </w:t>
      </w:r>
      <w:r w:rsidR="005C491B" w:rsidRPr="00BE1CFB">
        <w:rPr>
          <w:rFonts w:ascii="Arial" w:hAnsi="Arial" w:cs="Arial"/>
          <w:color w:val="000000"/>
          <w:shd w:val="clear" w:color="auto" w:fill="FFFFFF"/>
        </w:rPr>
        <w:t>under these challenging circumstances, it’s even more important that audits are appropriately performed as some areas do look quite outdated.</w:t>
      </w:r>
      <w:r w:rsidR="00D0633E">
        <w:rPr>
          <w:rFonts w:ascii="Arial" w:hAnsi="Arial" w:cs="Arial"/>
          <w:color w:val="000000"/>
          <w:shd w:val="clear" w:color="auto" w:fill="FFFFFF"/>
        </w:rPr>
        <w:t xml:space="preserve"> I</w:t>
      </w:r>
      <w:r w:rsidR="006B1D78" w:rsidRPr="00BE1CFB">
        <w:rPr>
          <w:rFonts w:ascii="Arial" w:hAnsi="Arial" w:cs="Arial"/>
          <w:color w:val="000000"/>
          <w:shd w:val="clear" w:color="auto" w:fill="FFFFFF"/>
        </w:rPr>
        <w:t xml:space="preserve">n few months, Internal audits may restart and </w:t>
      </w:r>
      <w:r w:rsidR="001E3585" w:rsidRPr="00BE1CFB">
        <w:rPr>
          <w:rFonts w:ascii="Arial" w:hAnsi="Arial" w:cs="Arial"/>
          <w:color w:val="000000"/>
          <w:shd w:val="clear" w:color="auto" w:fill="FFFFFF"/>
        </w:rPr>
        <w:t>every Hotel has to reach certain standard</w:t>
      </w:r>
      <w:r w:rsidR="005C491B" w:rsidRPr="00BE1CFB">
        <w:rPr>
          <w:rFonts w:ascii="Arial" w:hAnsi="Arial" w:cs="Arial"/>
          <w:color w:val="000000"/>
          <w:shd w:val="clear" w:color="auto" w:fill="FFFFFF"/>
        </w:rPr>
        <w:t xml:space="preserve">s </w:t>
      </w:r>
      <w:r w:rsidR="00821A51" w:rsidRPr="00BE1CFB">
        <w:rPr>
          <w:rFonts w:ascii="Arial" w:hAnsi="Arial" w:cs="Arial"/>
          <w:color w:val="000000"/>
          <w:shd w:val="clear" w:color="auto" w:fill="FFFFFF"/>
        </w:rPr>
        <w:t xml:space="preserve">to ensure accuracy, compliance </w:t>
      </w:r>
      <w:r w:rsidR="00DB2663">
        <w:rPr>
          <w:rFonts w:ascii="Arial" w:hAnsi="Arial" w:cs="Arial"/>
          <w:color w:val="000000"/>
          <w:shd w:val="clear" w:color="auto" w:fill="FFFFFF"/>
        </w:rPr>
        <w:t xml:space="preserve">with the new regulations </w:t>
      </w:r>
      <w:r w:rsidR="00821A51" w:rsidRPr="00BE1CFB">
        <w:rPr>
          <w:rFonts w:ascii="Arial" w:hAnsi="Arial" w:cs="Arial"/>
          <w:color w:val="000000"/>
          <w:shd w:val="clear" w:color="auto" w:fill="FFFFFF"/>
        </w:rPr>
        <w:t>and Customer Safety</w:t>
      </w:r>
      <w:r w:rsidR="001E3585" w:rsidRPr="00BE1CFB">
        <w:rPr>
          <w:rFonts w:ascii="Arial" w:hAnsi="Arial" w:cs="Arial"/>
          <w:color w:val="000000"/>
          <w:shd w:val="clear" w:color="auto" w:fill="FFFFFF"/>
        </w:rPr>
        <w:t>.</w:t>
      </w:r>
      <w:r w:rsidR="00821A51" w:rsidRPr="00BE1CFB">
        <w:rPr>
          <w:rFonts w:ascii="Arial" w:hAnsi="Arial" w:cs="Arial"/>
          <w:color w:val="000000"/>
          <w:shd w:val="clear" w:color="auto" w:fill="FFFFFF"/>
        </w:rPr>
        <w:t xml:space="preserve"> </w:t>
      </w:r>
    </w:p>
    <w:p w14:paraId="180B67FA" w14:textId="2BE81985" w:rsidR="00BF7EB9" w:rsidRPr="00BE1CFB" w:rsidRDefault="00BF7EB9" w:rsidP="006A02F4">
      <w:pPr>
        <w:pStyle w:val="Heading2"/>
        <w:rPr>
          <w:rFonts w:ascii="Arial" w:hAnsi="Arial" w:cs="Arial"/>
          <w:sz w:val="22"/>
          <w:szCs w:val="22"/>
        </w:rPr>
      </w:pPr>
      <w:bookmarkStart w:id="3" w:name="_Toc47451075"/>
      <w:r w:rsidRPr="00BE1CFB">
        <w:rPr>
          <w:rFonts w:ascii="Arial" w:hAnsi="Arial" w:cs="Arial"/>
          <w:sz w:val="22"/>
          <w:szCs w:val="22"/>
        </w:rPr>
        <w:t xml:space="preserve">Purpose </w:t>
      </w:r>
      <w:r w:rsidR="006A02F4" w:rsidRPr="00BE1CFB">
        <w:rPr>
          <w:rFonts w:ascii="Arial" w:hAnsi="Arial" w:cs="Arial"/>
          <w:sz w:val="22"/>
          <w:szCs w:val="22"/>
        </w:rPr>
        <w:t>o</w:t>
      </w:r>
      <w:r w:rsidRPr="00BE1CFB">
        <w:rPr>
          <w:rFonts w:ascii="Arial" w:hAnsi="Arial" w:cs="Arial"/>
          <w:sz w:val="22"/>
          <w:szCs w:val="22"/>
        </w:rPr>
        <w:t>bjectives</w:t>
      </w:r>
      <w:bookmarkEnd w:id="3"/>
      <w:r w:rsidRPr="00BE1CFB">
        <w:rPr>
          <w:rFonts w:ascii="Arial" w:hAnsi="Arial" w:cs="Arial"/>
          <w:sz w:val="22"/>
          <w:szCs w:val="22"/>
        </w:rPr>
        <w:t xml:space="preserve"> </w:t>
      </w:r>
    </w:p>
    <w:p w14:paraId="0227C376" w14:textId="369BFF6C" w:rsidR="00D571A9" w:rsidRPr="00BE1CFB" w:rsidRDefault="00D571A9" w:rsidP="00D571A9">
      <w:pPr>
        <w:rPr>
          <w:rFonts w:ascii="Arial" w:hAnsi="Arial" w:cs="Arial"/>
        </w:rPr>
      </w:pPr>
      <w:r w:rsidRPr="00BE1CFB">
        <w:rPr>
          <w:rFonts w:ascii="Arial" w:hAnsi="Arial" w:cs="Arial"/>
        </w:rPr>
        <w:t>We will inspect your departments in order to ensure t</w:t>
      </w:r>
      <w:r w:rsidR="00CD05A9">
        <w:rPr>
          <w:rFonts w:ascii="Arial" w:hAnsi="Arial" w:cs="Arial"/>
        </w:rPr>
        <w:t>hat</w:t>
      </w:r>
      <w:r w:rsidRPr="00BE1CFB">
        <w:rPr>
          <w:rFonts w:ascii="Arial" w:hAnsi="Arial" w:cs="Arial"/>
        </w:rPr>
        <w:t xml:space="preserve"> the Hotel </w:t>
      </w:r>
      <w:r w:rsidR="003E0DA6" w:rsidRPr="00BE1CFB">
        <w:rPr>
          <w:rFonts w:ascii="Arial" w:hAnsi="Arial" w:cs="Arial"/>
        </w:rPr>
        <w:t xml:space="preserve">is compliant and </w:t>
      </w:r>
      <w:r w:rsidRPr="00BE1CFB">
        <w:rPr>
          <w:rFonts w:ascii="Arial" w:hAnsi="Arial" w:cs="Arial"/>
        </w:rPr>
        <w:t>will pass the BS</w:t>
      </w:r>
      <w:r w:rsidR="00B07998">
        <w:rPr>
          <w:rFonts w:ascii="Arial" w:hAnsi="Arial" w:cs="Arial"/>
        </w:rPr>
        <w:t>A</w:t>
      </w:r>
      <w:r w:rsidRPr="00BE1CFB">
        <w:rPr>
          <w:rFonts w:ascii="Arial" w:hAnsi="Arial" w:cs="Arial"/>
        </w:rPr>
        <w:t>. We will inspect the cleanliness and conditions of operational departments (Front Office, Food and Beverage, Kitchen, Leisure Club, Maintenance and Housekeeping)</w:t>
      </w:r>
      <w:r w:rsidR="00B76FA0" w:rsidRPr="00BE1CFB">
        <w:rPr>
          <w:rFonts w:ascii="Arial" w:hAnsi="Arial" w:cs="Arial"/>
        </w:rPr>
        <w:t xml:space="preserve"> including compliance with the new protocol and risk assessments developed as a result of Covid-19</w:t>
      </w:r>
      <w:r w:rsidRPr="00BE1CFB">
        <w:rPr>
          <w:rFonts w:ascii="Arial" w:hAnsi="Arial" w:cs="Arial"/>
        </w:rPr>
        <w:t xml:space="preserve">, the </w:t>
      </w:r>
      <w:r w:rsidR="006B1D78" w:rsidRPr="00BE1CFB">
        <w:rPr>
          <w:rFonts w:ascii="Arial" w:hAnsi="Arial" w:cs="Arial"/>
        </w:rPr>
        <w:t>accuracy of processes and information in non-operational</w:t>
      </w:r>
      <w:r w:rsidR="00A12CCA" w:rsidRPr="00BE1CFB">
        <w:rPr>
          <w:rFonts w:ascii="Arial" w:hAnsi="Arial" w:cs="Arial"/>
        </w:rPr>
        <w:t xml:space="preserve"> departments</w:t>
      </w:r>
      <w:r w:rsidR="006B1D78" w:rsidRPr="00BE1CFB">
        <w:rPr>
          <w:rFonts w:ascii="Arial" w:hAnsi="Arial" w:cs="Arial"/>
        </w:rPr>
        <w:t xml:space="preserve"> (Finance, HR and Sales) </w:t>
      </w:r>
      <w:r w:rsidR="00B76FA0" w:rsidRPr="00BE1CFB">
        <w:rPr>
          <w:rFonts w:ascii="Arial" w:hAnsi="Arial" w:cs="Arial"/>
        </w:rPr>
        <w:t xml:space="preserve">inclusive of appropriate performance. </w:t>
      </w:r>
      <w:r w:rsidR="00C332FE">
        <w:rPr>
          <w:rFonts w:ascii="Arial" w:hAnsi="Arial" w:cs="Arial"/>
        </w:rPr>
        <w:t>Considered that the property is outdated, we will pay particular attention to the Cleanliness and measure</w:t>
      </w:r>
      <w:r w:rsidR="00D0633E">
        <w:rPr>
          <w:rFonts w:ascii="Arial" w:hAnsi="Arial" w:cs="Arial"/>
        </w:rPr>
        <w:t>s</w:t>
      </w:r>
      <w:r w:rsidR="00C332FE">
        <w:rPr>
          <w:rFonts w:ascii="Arial" w:hAnsi="Arial" w:cs="Arial"/>
        </w:rPr>
        <w:t xml:space="preserve"> to implement if not compliant as we do understand that the </w:t>
      </w:r>
      <w:r w:rsidR="00DB2663">
        <w:rPr>
          <w:rFonts w:ascii="Arial" w:hAnsi="Arial" w:cs="Arial"/>
        </w:rPr>
        <w:t>current</w:t>
      </w:r>
      <w:r w:rsidR="00C332FE">
        <w:rPr>
          <w:rFonts w:ascii="Arial" w:hAnsi="Arial" w:cs="Arial"/>
        </w:rPr>
        <w:t xml:space="preserve"> economy and restrictions </w:t>
      </w:r>
      <w:r w:rsidR="00DB2663">
        <w:rPr>
          <w:rFonts w:ascii="Arial" w:hAnsi="Arial" w:cs="Arial"/>
        </w:rPr>
        <w:t xml:space="preserve">are not promising to invest in a refurbishment. </w:t>
      </w:r>
    </w:p>
    <w:p w14:paraId="0647135B" w14:textId="3AEA5910" w:rsidR="00BF7EB9" w:rsidRPr="00BE1CFB" w:rsidRDefault="00BF7EB9" w:rsidP="006A02F4">
      <w:pPr>
        <w:pStyle w:val="Heading2"/>
        <w:rPr>
          <w:rFonts w:ascii="Arial" w:hAnsi="Arial" w:cs="Arial"/>
          <w:sz w:val="22"/>
          <w:szCs w:val="22"/>
        </w:rPr>
      </w:pPr>
      <w:bookmarkStart w:id="4" w:name="_Toc47451076"/>
      <w:r w:rsidRPr="00BE1CFB">
        <w:rPr>
          <w:rFonts w:ascii="Arial" w:hAnsi="Arial" w:cs="Arial"/>
          <w:sz w:val="22"/>
          <w:szCs w:val="22"/>
        </w:rPr>
        <w:t>Project Scope</w:t>
      </w:r>
      <w:bookmarkEnd w:id="4"/>
      <w:r w:rsidRPr="00BE1CFB">
        <w:rPr>
          <w:rFonts w:ascii="Arial" w:hAnsi="Arial" w:cs="Arial"/>
          <w:sz w:val="22"/>
          <w:szCs w:val="22"/>
        </w:rPr>
        <w:t xml:space="preserve"> </w:t>
      </w:r>
    </w:p>
    <w:p w14:paraId="62593DC3" w14:textId="5F25BF8B" w:rsidR="007F7BF1" w:rsidRPr="00BE1CFB" w:rsidRDefault="00F31A2D" w:rsidP="003E1585">
      <w:pPr>
        <w:rPr>
          <w:rFonts w:ascii="Arial" w:hAnsi="Arial" w:cs="Arial"/>
          <w:color w:val="000000"/>
          <w:shd w:val="clear" w:color="auto" w:fill="FFFFFF"/>
        </w:rPr>
      </w:pPr>
      <w:r w:rsidRPr="00BE1CFB">
        <w:rPr>
          <w:rFonts w:ascii="Arial" w:hAnsi="Arial" w:cs="Arial"/>
          <w:color w:val="000000"/>
          <w:shd w:val="clear" w:color="auto" w:fill="FFFFFF"/>
        </w:rPr>
        <w:t>Phoenix HC Ltd aims to deliver results based on the company’s internal measures, thus utilising an external critical and comprehensive vision, that provid</w:t>
      </w:r>
      <w:r w:rsidR="00ED2007">
        <w:rPr>
          <w:rFonts w:ascii="Arial" w:hAnsi="Arial" w:cs="Arial"/>
          <w:color w:val="000000"/>
          <w:shd w:val="clear" w:color="auto" w:fill="FFFFFF"/>
        </w:rPr>
        <w:t>ing</w:t>
      </w:r>
      <w:r w:rsidRPr="00BE1CFB">
        <w:rPr>
          <w:rFonts w:ascii="Arial" w:hAnsi="Arial" w:cs="Arial"/>
          <w:color w:val="000000"/>
          <w:shd w:val="clear" w:color="auto" w:fill="FFFFFF"/>
        </w:rPr>
        <w:t xml:space="preserve"> insights </w:t>
      </w:r>
      <w:r w:rsidR="00ED2007">
        <w:rPr>
          <w:rFonts w:ascii="Arial" w:hAnsi="Arial" w:cs="Arial"/>
          <w:color w:val="000000"/>
          <w:shd w:val="clear" w:color="auto" w:fill="FFFFFF"/>
        </w:rPr>
        <w:t xml:space="preserve">on </w:t>
      </w:r>
      <w:r w:rsidRPr="00BE1CFB">
        <w:rPr>
          <w:rFonts w:ascii="Arial" w:hAnsi="Arial" w:cs="Arial"/>
          <w:color w:val="000000"/>
          <w:shd w:val="clear" w:color="auto" w:fill="FFFFFF"/>
        </w:rPr>
        <w:t>market segmentation and future developments that might be considered following accurate management strategies.</w:t>
      </w:r>
      <w:r w:rsidR="007F7BF1" w:rsidRPr="00BE1CFB">
        <w:rPr>
          <w:rFonts w:ascii="Arial" w:hAnsi="Arial" w:cs="Arial"/>
          <w:color w:val="000000"/>
          <w:shd w:val="clear" w:color="auto" w:fill="FFFFFF"/>
        </w:rPr>
        <w:t xml:space="preserve"> We intend to measure and compare your scores, operation quality and results, in due course, with your direct and leading competitors. Current trends will be evaluated and considered as appropriate. </w:t>
      </w:r>
      <w:r w:rsidR="00D143D2" w:rsidRPr="00BE1CFB">
        <w:rPr>
          <w:rFonts w:ascii="Arial" w:hAnsi="Arial" w:cs="Arial"/>
          <w:color w:val="000000"/>
          <w:shd w:val="clear" w:color="auto" w:fill="FFFFFF"/>
        </w:rPr>
        <w:t xml:space="preserve">Currently the property </w:t>
      </w:r>
      <w:r w:rsidR="00651546" w:rsidRPr="00BE1CFB">
        <w:rPr>
          <w:rFonts w:ascii="Arial" w:hAnsi="Arial" w:cs="Arial"/>
          <w:color w:val="000000"/>
          <w:shd w:val="clear" w:color="auto" w:fill="FFFFFF"/>
        </w:rPr>
        <w:t>is ranked 6</w:t>
      </w:r>
      <w:r w:rsidR="00665B9C" w:rsidRPr="00BE1CFB">
        <w:rPr>
          <w:rFonts w:ascii="Arial" w:hAnsi="Arial" w:cs="Arial"/>
          <w:color w:val="000000"/>
          <w:shd w:val="clear" w:color="auto" w:fill="FFFFFF"/>
          <w:vertAlign w:val="superscript"/>
        </w:rPr>
        <w:t>th</w:t>
      </w:r>
      <w:r w:rsidR="00651546" w:rsidRPr="00BE1CFB">
        <w:rPr>
          <w:rFonts w:ascii="Arial" w:hAnsi="Arial" w:cs="Arial"/>
          <w:color w:val="000000"/>
          <w:shd w:val="clear" w:color="auto" w:fill="FFFFFF"/>
        </w:rPr>
        <w:t xml:space="preserve"> out of 22 hotels in Slough according to TripAdvisor.</w:t>
      </w:r>
      <w:r w:rsidR="00681A08">
        <w:rPr>
          <w:rFonts w:ascii="Arial" w:hAnsi="Arial" w:cs="Arial"/>
          <w:color w:val="000000"/>
          <w:shd w:val="clear" w:color="auto" w:fill="FFFFFF"/>
        </w:rPr>
        <w:t xml:space="preserve"> </w:t>
      </w:r>
      <w:r w:rsidR="00681A08" w:rsidRPr="00BE1CFB">
        <w:rPr>
          <w:rFonts w:ascii="Arial" w:hAnsi="Arial" w:cs="Arial"/>
          <w:color w:val="000000"/>
          <w:shd w:val="clear" w:color="auto" w:fill="FFFFFF"/>
        </w:rPr>
        <w:t>This is a shame considered the company prestige and that the only direct competitor in Slough is ranked 7</w:t>
      </w:r>
      <w:r w:rsidR="00681A08" w:rsidRPr="00BE1CFB">
        <w:rPr>
          <w:rFonts w:ascii="Arial" w:hAnsi="Arial" w:cs="Arial"/>
          <w:color w:val="000000"/>
          <w:shd w:val="clear" w:color="auto" w:fill="FFFFFF"/>
          <w:vertAlign w:val="superscript"/>
        </w:rPr>
        <w:t>th</w:t>
      </w:r>
      <w:r w:rsidR="00681A08" w:rsidRPr="00BE1CFB">
        <w:rPr>
          <w:rFonts w:ascii="Arial" w:hAnsi="Arial" w:cs="Arial"/>
          <w:color w:val="000000"/>
          <w:shd w:val="clear" w:color="auto" w:fill="FFFFFF"/>
        </w:rPr>
        <w:t xml:space="preserve"> (Hilton).</w:t>
      </w:r>
      <w:r w:rsidR="00681A08">
        <w:rPr>
          <w:rFonts w:ascii="Arial" w:hAnsi="Arial" w:cs="Arial"/>
          <w:color w:val="000000"/>
          <w:shd w:val="clear" w:color="auto" w:fill="FFFFFF"/>
        </w:rPr>
        <w:t xml:space="preserve"> If you’ll follow our action plan, in 6 months you’ll be ranked 1</w:t>
      </w:r>
      <w:r w:rsidR="00681A08" w:rsidRPr="00681A08">
        <w:rPr>
          <w:rFonts w:ascii="Arial" w:hAnsi="Arial" w:cs="Arial"/>
          <w:color w:val="000000"/>
          <w:shd w:val="clear" w:color="auto" w:fill="FFFFFF"/>
          <w:vertAlign w:val="superscript"/>
        </w:rPr>
        <w:t>st</w:t>
      </w:r>
      <w:r w:rsidR="00681A08">
        <w:rPr>
          <w:rFonts w:ascii="Arial" w:hAnsi="Arial" w:cs="Arial"/>
          <w:color w:val="000000"/>
          <w:shd w:val="clear" w:color="auto" w:fill="FFFFFF"/>
        </w:rPr>
        <w:t xml:space="preserve">. </w:t>
      </w:r>
    </w:p>
    <w:p w14:paraId="469ECBAC" w14:textId="2BDE2C43" w:rsidR="00BF7EB9" w:rsidRPr="00BE1CFB" w:rsidRDefault="00BF7EB9" w:rsidP="006A02F4">
      <w:pPr>
        <w:pStyle w:val="Heading2"/>
        <w:rPr>
          <w:rFonts w:ascii="Arial" w:hAnsi="Arial" w:cs="Arial"/>
          <w:sz w:val="22"/>
          <w:szCs w:val="22"/>
        </w:rPr>
      </w:pPr>
      <w:bookmarkStart w:id="5" w:name="_Toc47451077"/>
      <w:r w:rsidRPr="00BE1CFB">
        <w:rPr>
          <w:rFonts w:ascii="Arial" w:hAnsi="Arial" w:cs="Arial"/>
          <w:sz w:val="22"/>
          <w:szCs w:val="22"/>
        </w:rPr>
        <w:t>Deliverables</w:t>
      </w:r>
      <w:bookmarkEnd w:id="5"/>
      <w:r w:rsidRPr="00BE1CFB">
        <w:rPr>
          <w:rFonts w:ascii="Arial" w:hAnsi="Arial" w:cs="Arial"/>
          <w:sz w:val="22"/>
          <w:szCs w:val="22"/>
        </w:rPr>
        <w:t xml:space="preserve"> </w:t>
      </w:r>
    </w:p>
    <w:p w14:paraId="1693A7E3" w14:textId="5B26928F" w:rsidR="00C3750C" w:rsidRPr="00BE1CFB" w:rsidRDefault="000D160C" w:rsidP="000D160C">
      <w:pPr>
        <w:rPr>
          <w:rFonts w:ascii="Arial" w:hAnsi="Arial" w:cs="Arial"/>
        </w:rPr>
      </w:pPr>
      <w:r w:rsidRPr="00BE1CFB">
        <w:rPr>
          <w:rFonts w:ascii="Arial" w:hAnsi="Arial" w:cs="Arial"/>
        </w:rPr>
        <w:t xml:space="preserve">A Team of consultants will undertake the Audit over a period of 12 weeks. </w:t>
      </w:r>
      <w:r w:rsidR="004D2312" w:rsidRPr="00BE1CFB">
        <w:rPr>
          <w:rFonts w:ascii="Arial" w:hAnsi="Arial" w:cs="Arial"/>
        </w:rPr>
        <w:t xml:space="preserve">We have planned to start in incognito in the first 2 weeks and gain appropriate understanding of the customer experience. </w:t>
      </w:r>
      <w:r w:rsidR="00681A08">
        <w:rPr>
          <w:rFonts w:ascii="Arial" w:hAnsi="Arial" w:cs="Arial"/>
        </w:rPr>
        <w:t>The</w:t>
      </w:r>
      <w:r w:rsidRPr="00BE1CFB">
        <w:rPr>
          <w:rFonts w:ascii="Arial" w:hAnsi="Arial" w:cs="Arial"/>
        </w:rPr>
        <w:t xml:space="preserve"> team will </w:t>
      </w:r>
      <w:r w:rsidR="00681A08">
        <w:rPr>
          <w:rFonts w:ascii="Arial" w:hAnsi="Arial" w:cs="Arial"/>
        </w:rPr>
        <w:t xml:space="preserve">then </w:t>
      </w:r>
      <w:r w:rsidRPr="00BE1CFB">
        <w:rPr>
          <w:rFonts w:ascii="Arial" w:hAnsi="Arial" w:cs="Arial"/>
        </w:rPr>
        <w:t xml:space="preserve">undertake a </w:t>
      </w:r>
      <w:r w:rsidR="00605636" w:rsidRPr="00BE1CFB">
        <w:rPr>
          <w:rFonts w:ascii="Arial" w:hAnsi="Arial" w:cs="Arial"/>
        </w:rPr>
        <w:t>10 week</w:t>
      </w:r>
      <w:r w:rsidRPr="00BE1CFB">
        <w:rPr>
          <w:rFonts w:ascii="Arial" w:hAnsi="Arial" w:cs="Arial"/>
        </w:rPr>
        <w:t xml:space="preserve"> “work placement” in each and every department in order to appropriately evaluate </w:t>
      </w:r>
      <w:r w:rsidR="004D2312" w:rsidRPr="00BE1CFB">
        <w:rPr>
          <w:rFonts w:ascii="Arial" w:hAnsi="Arial" w:cs="Arial"/>
        </w:rPr>
        <w:t>the accuracy of procedures and create a connection with your employees to provide also, feedback from the team</w:t>
      </w:r>
      <w:r w:rsidR="00DB2663">
        <w:rPr>
          <w:rFonts w:ascii="Arial" w:hAnsi="Arial" w:cs="Arial"/>
        </w:rPr>
        <w:t>.</w:t>
      </w:r>
      <w:r w:rsidR="004D2312" w:rsidRPr="00BE1CFB">
        <w:rPr>
          <w:rFonts w:ascii="Arial" w:hAnsi="Arial" w:cs="Arial"/>
        </w:rPr>
        <w:t xml:space="preserve"> </w:t>
      </w:r>
      <w:r w:rsidR="00681A08">
        <w:rPr>
          <w:rFonts w:ascii="Arial" w:hAnsi="Arial" w:cs="Arial"/>
        </w:rPr>
        <w:t xml:space="preserve">For departments </w:t>
      </w:r>
      <w:r w:rsidR="00681A08" w:rsidRPr="00BE1CFB">
        <w:rPr>
          <w:rFonts w:ascii="Arial" w:hAnsi="Arial" w:cs="Arial"/>
        </w:rPr>
        <w:t>underperforming</w:t>
      </w:r>
      <w:r w:rsidR="00A12CCA" w:rsidRPr="00BE1CFB">
        <w:rPr>
          <w:rFonts w:ascii="Arial" w:hAnsi="Arial" w:cs="Arial"/>
        </w:rPr>
        <w:t>, we will provide appropriate support, resources, trainings and action plans</w:t>
      </w:r>
      <w:r w:rsidR="00681A08">
        <w:rPr>
          <w:rFonts w:ascii="Arial" w:hAnsi="Arial" w:cs="Arial"/>
        </w:rPr>
        <w:t xml:space="preserve">. Appropriate feedback will be provided even if action is not required. </w:t>
      </w:r>
      <w:r w:rsidR="00A12CCA" w:rsidRPr="00BE1CFB">
        <w:rPr>
          <w:rFonts w:ascii="Arial" w:hAnsi="Arial" w:cs="Arial"/>
        </w:rPr>
        <w:t xml:space="preserve"> </w:t>
      </w:r>
    </w:p>
    <w:p w14:paraId="71C0AA3D" w14:textId="77777777" w:rsidR="00C3750C" w:rsidRPr="00BE1CFB" w:rsidRDefault="00C3750C" w:rsidP="00C3750C">
      <w:pPr>
        <w:pStyle w:val="Heading3"/>
        <w:rPr>
          <w:rFonts w:ascii="Arial" w:hAnsi="Arial" w:cs="Arial"/>
          <w:sz w:val="22"/>
          <w:szCs w:val="22"/>
        </w:rPr>
      </w:pPr>
      <w:bookmarkStart w:id="6" w:name="_Toc47451078"/>
      <w:r w:rsidRPr="00BE1CFB">
        <w:rPr>
          <w:rFonts w:ascii="Arial" w:hAnsi="Arial" w:cs="Arial"/>
          <w:sz w:val="22"/>
          <w:szCs w:val="22"/>
        </w:rPr>
        <w:t>Departments Audited</w:t>
      </w:r>
      <w:bookmarkEnd w:id="6"/>
      <w:r w:rsidRPr="00BE1CFB">
        <w:rPr>
          <w:rFonts w:ascii="Arial" w:hAnsi="Arial" w:cs="Arial"/>
          <w:sz w:val="22"/>
          <w:szCs w:val="22"/>
        </w:rPr>
        <w:t xml:space="preserve"> </w:t>
      </w:r>
    </w:p>
    <w:p w14:paraId="0554CF06" w14:textId="4498D528" w:rsidR="000D160C" w:rsidRPr="00BE1CFB" w:rsidRDefault="000D160C" w:rsidP="000D160C">
      <w:pPr>
        <w:rPr>
          <w:rFonts w:ascii="Arial" w:hAnsi="Arial" w:cs="Arial"/>
        </w:rPr>
      </w:pPr>
      <w:r w:rsidRPr="00BE1CFB">
        <w:rPr>
          <w:rFonts w:ascii="Arial" w:hAnsi="Arial" w:cs="Arial"/>
        </w:rPr>
        <w:t xml:space="preserve">Departments fully inspected will be the </w:t>
      </w:r>
      <w:r w:rsidR="00605636" w:rsidRPr="00BE1CFB">
        <w:rPr>
          <w:rFonts w:ascii="Arial" w:hAnsi="Arial" w:cs="Arial"/>
        </w:rPr>
        <w:t>same</w:t>
      </w:r>
      <w:r w:rsidRPr="00BE1CFB">
        <w:rPr>
          <w:rFonts w:ascii="Arial" w:hAnsi="Arial" w:cs="Arial"/>
        </w:rPr>
        <w:t xml:space="preserve"> that are part of your BSA: Leisure Club, Kitchen, Food and Beverage, </w:t>
      </w:r>
      <w:r w:rsidR="00605636" w:rsidRPr="00BE1CFB">
        <w:rPr>
          <w:rFonts w:ascii="Arial" w:hAnsi="Arial" w:cs="Arial"/>
        </w:rPr>
        <w:t xml:space="preserve">Front Office, Housekeeping, Maintenance, Finance, Sales and Marketing, HR and Management. As we understand protocols and confidentiality of </w:t>
      </w:r>
      <w:r w:rsidR="00605636" w:rsidRPr="00BE1CFB">
        <w:rPr>
          <w:rFonts w:ascii="Arial" w:hAnsi="Arial" w:cs="Arial"/>
        </w:rPr>
        <w:lastRenderedPageBreak/>
        <w:t>information, we want to add to the team one internal person</w:t>
      </w:r>
      <w:r w:rsidR="00ED2007">
        <w:rPr>
          <w:rFonts w:ascii="Arial" w:hAnsi="Arial" w:cs="Arial"/>
        </w:rPr>
        <w:t>.</w:t>
      </w:r>
      <w:r w:rsidR="00605636" w:rsidRPr="00BE1CFB">
        <w:rPr>
          <w:rFonts w:ascii="Arial" w:hAnsi="Arial" w:cs="Arial"/>
        </w:rPr>
        <w:t xml:space="preserve"> </w:t>
      </w:r>
      <w:r w:rsidR="004D2312" w:rsidRPr="00BE1CFB">
        <w:rPr>
          <w:rFonts w:ascii="Arial" w:hAnsi="Arial" w:cs="Arial"/>
        </w:rPr>
        <w:t>For each department, anyone of us will provide a report that will be shared in a “drop box”</w:t>
      </w:r>
      <w:r w:rsidR="00DB2663">
        <w:rPr>
          <w:rFonts w:ascii="Arial" w:hAnsi="Arial" w:cs="Arial"/>
        </w:rPr>
        <w:t xml:space="preserve">, so you can </w:t>
      </w:r>
      <w:r w:rsidR="0040641C" w:rsidRPr="00BE1CFB">
        <w:rPr>
          <w:rFonts w:ascii="Arial" w:hAnsi="Arial" w:cs="Arial"/>
        </w:rPr>
        <w:t xml:space="preserve">constantly </w:t>
      </w:r>
      <w:r w:rsidR="00DB2663">
        <w:rPr>
          <w:rFonts w:ascii="Arial" w:hAnsi="Arial" w:cs="Arial"/>
        </w:rPr>
        <w:t xml:space="preserve">be </w:t>
      </w:r>
      <w:r w:rsidR="0040641C" w:rsidRPr="00BE1CFB">
        <w:rPr>
          <w:rFonts w:ascii="Arial" w:hAnsi="Arial" w:cs="Arial"/>
        </w:rPr>
        <w:t xml:space="preserve">informed. Thus, </w:t>
      </w:r>
      <w:r w:rsidR="00D0633E">
        <w:rPr>
          <w:rFonts w:ascii="Arial" w:hAnsi="Arial" w:cs="Arial"/>
        </w:rPr>
        <w:t xml:space="preserve">a </w:t>
      </w:r>
      <w:r w:rsidR="0040641C" w:rsidRPr="00BE1CFB">
        <w:rPr>
          <w:rFonts w:ascii="Arial" w:hAnsi="Arial" w:cs="Arial"/>
        </w:rPr>
        <w:t>Final report</w:t>
      </w:r>
      <w:r w:rsidR="00D0633E">
        <w:rPr>
          <w:rFonts w:ascii="Arial" w:hAnsi="Arial" w:cs="Arial"/>
        </w:rPr>
        <w:t xml:space="preserve"> will be Comprehensive of any area</w:t>
      </w:r>
      <w:r w:rsidR="005A7364">
        <w:rPr>
          <w:rFonts w:ascii="Arial" w:hAnsi="Arial" w:cs="Arial"/>
        </w:rPr>
        <w:t xml:space="preserve">, provided within a week of completion. </w:t>
      </w:r>
    </w:p>
    <w:p w14:paraId="2F88B82F" w14:textId="18A2AE5D" w:rsidR="00C3750C" w:rsidRPr="00BE1CFB" w:rsidRDefault="00C3750C" w:rsidP="00C3750C">
      <w:pPr>
        <w:pStyle w:val="Heading3"/>
        <w:rPr>
          <w:rFonts w:ascii="Arial" w:hAnsi="Arial" w:cs="Arial"/>
          <w:sz w:val="22"/>
          <w:szCs w:val="22"/>
        </w:rPr>
      </w:pPr>
      <w:bookmarkStart w:id="7" w:name="_Toc47451079"/>
      <w:r w:rsidRPr="00BE1CFB">
        <w:rPr>
          <w:rFonts w:ascii="Arial" w:hAnsi="Arial" w:cs="Arial"/>
          <w:sz w:val="22"/>
          <w:szCs w:val="22"/>
        </w:rPr>
        <w:t>Points Scheme</w:t>
      </w:r>
      <w:bookmarkEnd w:id="7"/>
      <w:r w:rsidRPr="00BE1CFB">
        <w:rPr>
          <w:rFonts w:ascii="Arial" w:hAnsi="Arial" w:cs="Arial"/>
          <w:sz w:val="22"/>
          <w:szCs w:val="22"/>
        </w:rPr>
        <w:t xml:space="preserve"> </w:t>
      </w:r>
    </w:p>
    <w:p w14:paraId="6C0A1402" w14:textId="2D40A8FB" w:rsidR="00C3750C" w:rsidRPr="00BE1CFB" w:rsidRDefault="00605636" w:rsidP="00C3750C">
      <w:pPr>
        <w:rPr>
          <w:rFonts w:ascii="Arial" w:hAnsi="Arial" w:cs="Arial"/>
        </w:rPr>
      </w:pPr>
      <w:r w:rsidRPr="00BE1CFB">
        <w:rPr>
          <w:rFonts w:ascii="Arial" w:hAnsi="Arial" w:cs="Arial"/>
        </w:rPr>
        <w:t xml:space="preserve">The score will be provided </w:t>
      </w:r>
      <w:r w:rsidR="00502223" w:rsidRPr="00BE1CFB">
        <w:rPr>
          <w:rFonts w:ascii="Arial" w:hAnsi="Arial" w:cs="Arial"/>
        </w:rPr>
        <w:t>through a point scoring system based on Conditions, Brand Features and Service</w:t>
      </w:r>
      <w:r w:rsidRPr="00BE1CFB">
        <w:rPr>
          <w:rFonts w:ascii="Arial" w:hAnsi="Arial" w:cs="Arial"/>
        </w:rPr>
        <w:t>.</w:t>
      </w:r>
      <w:r w:rsidR="00502223" w:rsidRPr="00BE1CFB">
        <w:rPr>
          <w:rFonts w:ascii="Arial" w:hAnsi="Arial" w:cs="Arial"/>
        </w:rPr>
        <w:t xml:space="preserve"> Health and Safety compliance will be scored with a Pass or a Fail. Areas of failure for Brand features or services will be addressed immediately and appropriate adjustments provided in a timely manner. However, should a Condition fail to comply with the standards, appropriate action plan will be provided</w:t>
      </w:r>
      <w:r w:rsidR="005A7364">
        <w:rPr>
          <w:rFonts w:ascii="Arial" w:hAnsi="Arial" w:cs="Arial"/>
        </w:rPr>
        <w:t>.</w:t>
      </w:r>
      <w:r w:rsidR="00781A06" w:rsidRPr="00BE1CFB">
        <w:rPr>
          <w:rFonts w:ascii="Arial" w:hAnsi="Arial" w:cs="Arial"/>
        </w:rPr>
        <w:t xml:space="preserve"> </w:t>
      </w:r>
      <w:r w:rsidR="005A7364">
        <w:rPr>
          <w:rFonts w:ascii="Arial" w:hAnsi="Arial" w:cs="Arial"/>
        </w:rPr>
        <w:t>If we</w:t>
      </w:r>
      <w:r w:rsidR="00781A06" w:rsidRPr="00BE1CFB">
        <w:rPr>
          <w:rFonts w:ascii="Arial" w:hAnsi="Arial" w:cs="Arial"/>
        </w:rPr>
        <w:t xml:space="preserve"> identif</w:t>
      </w:r>
      <w:r w:rsidR="005A7364">
        <w:rPr>
          <w:rFonts w:ascii="Arial" w:hAnsi="Arial" w:cs="Arial"/>
        </w:rPr>
        <w:t>y</w:t>
      </w:r>
      <w:r w:rsidR="00781A06" w:rsidRPr="00BE1CFB">
        <w:rPr>
          <w:rFonts w:ascii="Arial" w:hAnsi="Arial" w:cs="Arial"/>
        </w:rPr>
        <w:t xml:space="preserve"> a</w:t>
      </w:r>
      <w:r w:rsidR="005A7364">
        <w:rPr>
          <w:rFonts w:ascii="Arial" w:hAnsi="Arial" w:cs="Arial"/>
        </w:rPr>
        <w:t xml:space="preserve"> </w:t>
      </w:r>
      <w:r w:rsidR="00781A06" w:rsidRPr="00BE1CFB">
        <w:rPr>
          <w:rFonts w:ascii="Arial" w:hAnsi="Arial" w:cs="Arial"/>
        </w:rPr>
        <w:t xml:space="preserve">“reasonably solvable issue” that merely </w:t>
      </w:r>
      <w:r w:rsidR="00A12CCA" w:rsidRPr="00BE1CFB">
        <w:rPr>
          <w:rFonts w:ascii="Arial" w:hAnsi="Arial" w:cs="Arial"/>
        </w:rPr>
        <w:t>reflects the</w:t>
      </w:r>
      <w:r w:rsidR="00781A06" w:rsidRPr="00BE1CFB">
        <w:rPr>
          <w:rFonts w:ascii="Arial" w:hAnsi="Arial" w:cs="Arial"/>
        </w:rPr>
        <w:t xml:space="preserve"> service</w:t>
      </w:r>
      <w:r w:rsidR="005A7364">
        <w:rPr>
          <w:rFonts w:ascii="Arial" w:hAnsi="Arial" w:cs="Arial"/>
        </w:rPr>
        <w:t>, this will be solved in due course</w:t>
      </w:r>
      <w:r w:rsidR="00502223" w:rsidRPr="00BE1CFB">
        <w:rPr>
          <w:rFonts w:ascii="Arial" w:hAnsi="Arial" w:cs="Arial"/>
        </w:rPr>
        <w:t xml:space="preserve">. </w:t>
      </w:r>
    </w:p>
    <w:p w14:paraId="6A6EFB89" w14:textId="10D07F28" w:rsidR="00BF7EB9" w:rsidRPr="00BE1CFB" w:rsidRDefault="00BF7EB9" w:rsidP="006A02F4">
      <w:pPr>
        <w:pStyle w:val="Heading2"/>
        <w:rPr>
          <w:rFonts w:ascii="Arial" w:hAnsi="Arial" w:cs="Arial"/>
          <w:sz w:val="22"/>
          <w:szCs w:val="22"/>
        </w:rPr>
      </w:pPr>
      <w:bookmarkStart w:id="8" w:name="_Toc47451080"/>
      <w:r w:rsidRPr="00BE1CFB">
        <w:rPr>
          <w:rFonts w:ascii="Arial" w:hAnsi="Arial" w:cs="Arial"/>
          <w:sz w:val="22"/>
          <w:szCs w:val="22"/>
        </w:rPr>
        <w:t>Constraints</w:t>
      </w:r>
      <w:bookmarkEnd w:id="8"/>
    </w:p>
    <w:p w14:paraId="29AADA08" w14:textId="4F3FCB21" w:rsidR="00C3750C" w:rsidRPr="00BE1CFB" w:rsidRDefault="00C3750C" w:rsidP="00C3750C">
      <w:pPr>
        <w:pStyle w:val="ListParagraph"/>
        <w:numPr>
          <w:ilvl w:val="0"/>
          <w:numId w:val="2"/>
        </w:numPr>
        <w:rPr>
          <w:rFonts w:ascii="Arial" w:hAnsi="Arial" w:cs="Arial"/>
        </w:rPr>
      </w:pPr>
      <w:r w:rsidRPr="00BE1CFB">
        <w:rPr>
          <w:rFonts w:ascii="Arial" w:hAnsi="Arial" w:cs="Arial"/>
        </w:rPr>
        <w:t>Brexit, may affect both travel and recruiting issues might be faced</w:t>
      </w:r>
    </w:p>
    <w:p w14:paraId="2A0E7342" w14:textId="77777777" w:rsidR="00594B20" w:rsidRPr="00BE1CFB" w:rsidRDefault="00C3750C" w:rsidP="00C3750C">
      <w:pPr>
        <w:pStyle w:val="ListParagraph"/>
        <w:numPr>
          <w:ilvl w:val="0"/>
          <w:numId w:val="2"/>
        </w:numPr>
        <w:rPr>
          <w:rFonts w:ascii="Arial" w:hAnsi="Arial" w:cs="Arial"/>
        </w:rPr>
      </w:pPr>
      <w:r w:rsidRPr="00BE1CFB">
        <w:rPr>
          <w:rFonts w:ascii="Arial" w:hAnsi="Arial" w:cs="Arial"/>
        </w:rPr>
        <w:t xml:space="preserve">Social Media, used to attract new </w:t>
      </w:r>
      <w:r w:rsidR="00594B20" w:rsidRPr="00BE1CFB">
        <w:rPr>
          <w:rFonts w:ascii="Arial" w:hAnsi="Arial" w:cs="Arial"/>
        </w:rPr>
        <w:t>customers and promote the influence of some people to increase the volume of sales (social media influencers and marketers)</w:t>
      </w:r>
    </w:p>
    <w:p w14:paraId="3756E737" w14:textId="0153CE09" w:rsidR="00594B20" w:rsidRPr="00BE1CFB" w:rsidRDefault="00594B20" w:rsidP="00C3750C">
      <w:pPr>
        <w:pStyle w:val="ListParagraph"/>
        <w:numPr>
          <w:ilvl w:val="0"/>
          <w:numId w:val="2"/>
        </w:numPr>
        <w:rPr>
          <w:rFonts w:ascii="Arial" w:hAnsi="Arial" w:cs="Arial"/>
        </w:rPr>
      </w:pPr>
      <w:r w:rsidRPr="00BE1CFB">
        <w:rPr>
          <w:rFonts w:ascii="Arial" w:hAnsi="Arial" w:cs="Arial"/>
        </w:rPr>
        <w:t>Technology will be considered as integral part of the process, mobile check ins are innovative,</w:t>
      </w:r>
      <w:r w:rsidR="005A7364">
        <w:rPr>
          <w:rFonts w:ascii="Arial" w:hAnsi="Arial" w:cs="Arial"/>
        </w:rPr>
        <w:t xml:space="preserve"> Thus, </w:t>
      </w:r>
      <w:r w:rsidRPr="00BE1CFB">
        <w:rPr>
          <w:rFonts w:ascii="Arial" w:hAnsi="Arial" w:cs="Arial"/>
        </w:rPr>
        <w:t xml:space="preserve">not fully refined and apps may provide the option to </w:t>
      </w:r>
      <w:r w:rsidR="005A7364">
        <w:rPr>
          <w:rFonts w:ascii="Arial" w:hAnsi="Arial" w:cs="Arial"/>
        </w:rPr>
        <w:t>go</w:t>
      </w:r>
      <w:r w:rsidRPr="00BE1CFB">
        <w:rPr>
          <w:rFonts w:ascii="Arial" w:hAnsi="Arial" w:cs="Arial"/>
        </w:rPr>
        <w:t xml:space="preserve"> in the room without making any stops in the lobby</w:t>
      </w:r>
      <w:r w:rsidR="00CD4FB4" w:rsidRPr="00BE1CFB">
        <w:rPr>
          <w:rFonts w:ascii="Arial" w:hAnsi="Arial" w:cs="Arial"/>
        </w:rPr>
        <w:t xml:space="preserve"> </w:t>
      </w:r>
      <w:r w:rsidR="005A7364">
        <w:rPr>
          <w:rFonts w:ascii="Arial" w:hAnsi="Arial" w:cs="Arial"/>
        </w:rPr>
        <w:t>(</w:t>
      </w:r>
      <w:r w:rsidR="00CD4FB4" w:rsidRPr="00BE1CFB">
        <w:rPr>
          <w:rFonts w:ascii="Arial" w:hAnsi="Arial" w:cs="Arial"/>
        </w:rPr>
        <w:t>implemented with a small internal project team);</w:t>
      </w:r>
    </w:p>
    <w:p w14:paraId="65C0644B" w14:textId="21809FF2" w:rsidR="0022257A" w:rsidRPr="00BE1CFB" w:rsidRDefault="00594B20" w:rsidP="00C3750C">
      <w:pPr>
        <w:pStyle w:val="ListParagraph"/>
        <w:numPr>
          <w:ilvl w:val="0"/>
          <w:numId w:val="2"/>
        </w:numPr>
        <w:rPr>
          <w:rFonts w:ascii="Arial" w:hAnsi="Arial" w:cs="Arial"/>
        </w:rPr>
      </w:pPr>
      <w:r w:rsidRPr="00BE1CFB">
        <w:rPr>
          <w:rFonts w:ascii="Arial" w:hAnsi="Arial" w:cs="Arial"/>
        </w:rPr>
        <w:t>Heathrow Expansion</w:t>
      </w:r>
      <w:r w:rsidR="0022257A" w:rsidRPr="00BE1CFB">
        <w:rPr>
          <w:rFonts w:ascii="Arial" w:hAnsi="Arial" w:cs="Arial"/>
        </w:rPr>
        <w:t xml:space="preserve">, the third runaway will bring more flights and many hotels will be demolished within Colnbrook and </w:t>
      </w:r>
      <w:proofErr w:type="spellStart"/>
      <w:r w:rsidR="0022257A" w:rsidRPr="00BE1CFB">
        <w:rPr>
          <w:rFonts w:ascii="Arial" w:hAnsi="Arial" w:cs="Arial"/>
        </w:rPr>
        <w:t>Poyle</w:t>
      </w:r>
      <w:proofErr w:type="spellEnd"/>
      <w:r w:rsidR="0022257A" w:rsidRPr="00BE1CFB">
        <w:rPr>
          <w:rFonts w:ascii="Arial" w:hAnsi="Arial" w:cs="Arial"/>
        </w:rPr>
        <w:t xml:space="preserve"> </w:t>
      </w:r>
    </w:p>
    <w:p w14:paraId="576FD819" w14:textId="628B0205" w:rsidR="00C3750C" w:rsidRPr="00BE1CFB" w:rsidRDefault="00594B20" w:rsidP="00C3750C">
      <w:pPr>
        <w:pStyle w:val="ListParagraph"/>
        <w:numPr>
          <w:ilvl w:val="0"/>
          <w:numId w:val="2"/>
        </w:numPr>
        <w:rPr>
          <w:rFonts w:ascii="Arial" w:hAnsi="Arial" w:cs="Arial"/>
        </w:rPr>
      </w:pPr>
      <w:r w:rsidRPr="00BE1CFB">
        <w:rPr>
          <w:rFonts w:ascii="Arial" w:hAnsi="Arial" w:cs="Arial"/>
        </w:rPr>
        <w:t xml:space="preserve"> </w:t>
      </w:r>
      <w:r w:rsidR="00C3750C" w:rsidRPr="00BE1CFB">
        <w:rPr>
          <w:rFonts w:ascii="Arial" w:hAnsi="Arial" w:cs="Arial"/>
        </w:rPr>
        <w:t xml:space="preserve"> </w:t>
      </w:r>
      <w:r w:rsidR="0022257A" w:rsidRPr="00BE1CFB">
        <w:rPr>
          <w:rFonts w:ascii="Arial" w:hAnsi="Arial" w:cs="Arial"/>
        </w:rPr>
        <w:t xml:space="preserve">Redevelopment of Slough “Town Centre” may increase business as the new area may attract more visitors being also close to Eton and Windsor </w:t>
      </w:r>
    </w:p>
    <w:p w14:paraId="09D9559B" w14:textId="4B9E56F6" w:rsidR="0022257A" w:rsidRPr="00BE1CFB" w:rsidRDefault="004151D9" w:rsidP="00C3750C">
      <w:pPr>
        <w:pStyle w:val="ListParagraph"/>
        <w:numPr>
          <w:ilvl w:val="0"/>
          <w:numId w:val="2"/>
        </w:numPr>
        <w:rPr>
          <w:rFonts w:ascii="Arial" w:hAnsi="Arial" w:cs="Arial"/>
        </w:rPr>
      </w:pPr>
      <w:r w:rsidRPr="00BE1CFB">
        <w:rPr>
          <w:rFonts w:ascii="Arial" w:hAnsi="Arial" w:cs="Arial"/>
        </w:rPr>
        <w:t xml:space="preserve">Sustainability Focus: serve 360, implemented in most aspects, thus not performing at its most </w:t>
      </w:r>
      <w:r w:rsidR="00CD4FB4" w:rsidRPr="00BE1CFB">
        <w:rPr>
          <w:rFonts w:ascii="Arial" w:hAnsi="Arial" w:cs="Arial"/>
        </w:rPr>
        <w:t>(action plan to involve more employees)</w:t>
      </w:r>
    </w:p>
    <w:p w14:paraId="151ED9C7" w14:textId="71B5E257" w:rsidR="00BF7EB9" w:rsidRPr="00BE1CFB" w:rsidRDefault="00BF7EB9" w:rsidP="006A02F4">
      <w:pPr>
        <w:pStyle w:val="Heading2"/>
        <w:rPr>
          <w:rFonts w:ascii="Arial" w:hAnsi="Arial" w:cs="Arial"/>
          <w:sz w:val="22"/>
          <w:szCs w:val="22"/>
        </w:rPr>
      </w:pPr>
      <w:bookmarkStart w:id="9" w:name="_Toc47451081"/>
      <w:r w:rsidRPr="00BE1CFB">
        <w:rPr>
          <w:rFonts w:ascii="Arial" w:hAnsi="Arial" w:cs="Arial"/>
          <w:sz w:val="22"/>
          <w:szCs w:val="22"/>
        </w:rPr>
        <w:t>Assumptions</w:t>
      </w:r>
      <w:bookmarkEnd w:id="9"/>
      <w:r w:rsidRPr="00BE1CFB">
        <w:rPr>
          <w:rFonts w:ascii="Arial" w:hAnsi="Arial" w:cs="Arial"/>
          <w:sz w:val="22"/>
          <w:szCs w:val="22"/>
        </w:rPr>
        <w:t xml:space="preserve"> </w:t>
      </w:r>
    </w:p>
    <w:p w14:paraId="69B904EF" w14:textId="07A1F846" w:rsidR="0022257A" w:rsidRPr="00BE1CFB" w:rsidRDefault="002371C8" w:rsidP="002371C8">
      <w:pPr>
        <w:pStyle w:val="ListParagraph"/>
        <w:numPr>
          <w:ilvl w:val="0"/>
          <w:numId w:val="3"/>
        </w:numPr>
        <w:rPr>
          <w:rFonts w:ascii="Arial" w:hAnsi="Arial" w:cs="Arial"/>
        </w:rPr>
      </w:pPr>
      <w:r w:rsidRPr="00BE1CFB">
        <w:rPr>
          <w:rFonts w:ascii="Arial" w:hAnsi="Arial" w:cs="Arial"/>
        </w:rPr>
        <w:t xml:space="preserve">Brexit, may bring recruitment issues. This applies to both skilled and non-skilled workforce and recruitment may need to be revised in order to face the shortage of workforce within the industry. </w:t>
      </w:r>
      <w:r w:rsidR="00CD4FB4" w:rsidRPr="00BE1CFB">
        <w:rPr>
          <w:rFonts w:ascii="Arial" w:hAnsi="Arial" w:cs="Arial"/>
        </w:rPr>
        <w:t xml:space="preserve">From </w:t>
      </w:r>
      <w:r w:rsidRPr="00BE1CFB">
        <w:rPr>
          <w:rFonts w:ascii="Arial" w:hAnsi="Arial" w:cs="Arial"/>
        </w:rPr>
        <w:t xml:space="preserve">EU countries </w:t>
      </w:r>
      <w:r w:rsidR="00CD4FB4" w:rsidRPr="00BE1CFB">
        <w:rPr>
          <w:rFonts w:ascii="Arial" w:hAnsi="Arial" w:cs="Arial"/>
        </w:rPr>
        <w:t xml:space="preserve">reduction in travel </w:t>
      </w:r>
      <w:r w:rsidRPr="00BE1CFB">
        <w:rPr>
          <w:rFonts w:ascii="Arial" w:hAnsi="Arial" w:cs="Arial"/>
        </w:rPr>
        <w:t xml:space="preserve">might be </w:t>
      </w:r>
      <w:r w:rsidR="00CD4FB4" w:rsidRPr="00BE1CFB">
        <w:rPr>
          <w:rFonts w:ascii="Arial" w:hAnsi="Arial" w:cs="Arial"/>
        </w:rPr>
        <w:t xml:space="preserve">experienced </w:t>
      </w:r>
      <w:r w:rsidR="00DB2663">
        <w:rPr>
          <w:rFonts w:ascii="Arial" w:hAnsi="Arial" w:cs="Arial"/>
        </w:rPr>
        <w:t>(promotions to be developed)</w:t>
      </w:r>
    </w:p>
    <w:p w14:paraId="2D388823" w14:textId="0713E898" w:rsidR="008544A2" w:rsidRPr="00BE1CFB" w:rsidRDefault="008544A2" w:rsidP="002371C8">
      <w:pPr>
        <w:pStyle w:val="ListParagraph"/>
        <w:numPr>
          <w:ilvl w:val="0"/>
          <w:numId w:val="3"/>
        </w:numPr>
        <w:rPr>
          <w:rFonts w:ascii="Arial" w:hAnsi="Arial" w:cs="Arial"/>
        </w:rPr>
      </w:pPr>
      <w:r w:rsidRPr="00BE1CFB">
        <w:rPr>
          <w:rFonts w:ascii="Arial" w:hAnsi="Arial" w:cs="Arial"/>
        </w:rPr>
        <w:t>Heathrow Expansion (third runaway) will bring more business as a result of hotels that will be taken down and more flights coming in, thus, realistically the process may not commence for about 4 or 5 years as this is the estimated recovery</w:t>
      </w:r>
      <w:r w:rsidR="00CD4FB4" w:rsidRPr="00BE1CFB">
        <w:rPr>
          <w:rFonts w:ascii="Arial" w:hAnsi="Arial" w:cs="Arial"/>
        </w:rPr>
        <w:t xml:space="preserve"> from Covid-19 </w:t>
      </w:r>
    </w:p>
    <w:p w14:paraId="006E645C" w14:textId="5E84C52E" w:rsidR="008544A2" w:rsidRDefault="008544A2" w:rsidP="002371C8">
      <w:pPr>
        <w:pStyle w:val="ListParagraph"/>
        <w:numPr>
          <w:ilvl w:val="0"/>
          <w:numId w:val="3"/>
        </w:numPr>
        <w:rPr>
          <w:rFonts w:ascii="Arial" w:hAnsi="Arial" w:cs="Arial"/>
        </w:rPr>
      </w:pPr>
      <w:r w:rsidRPr="00BE1CFB">
        <w:rPr>
          <w:rFonts w:ascii="Arial" w:hAnsi="Arial" w:cs="Arial"/>
        </w:rPr>
        <w:t xml:space="preserve">The historical influence of Windsor and proximity to </w:t>
      </w:r>
      <w:proofErr w:type="spellStart"/>
      <w:r w:rsidRPr="00BE1CFB">
        <w:rPr>
          <w:rFonts w:ascii="Arial" w:hAnsi="Arial" w:cs="Arial"/>
        </w:rPr>
        <w:t>legoland</w:t>
      </w:r>
      <w:proofErr w:type="spellEnd"/>
      <w:r w:rsidRPr="00BE1CFB">
        <w:rPr>
          <w:rFonts w:ascii="Arial" w:hAnsi="Arial" w:cs="Arial"/>
        </w:rPr>
        <w:t xml:space="preserve"> may be used for Marketing purposes </w:t>
      </w:r>
      <w:r w:rsidR="00CD4FB4" w:rsidRPr="00BE1CFB">
        <w:rPr>
          <w:rFonts w:ascii="Arial" w:hAnsi="Arial" w:cs="Arial"/>
        </w:rPr>
        <w:t>(should we acknowledge that sales and marketing team is not performing as its most, we will provide support and training in accordance with the most recent and effective strategies)</w:t>
      </w:r>
    </w:p>
    <w:p w14:paraId="268D4D61" w14:textId="4C74F0AA" w:rsidR="00ED2007" w:rsidRPr="00BE1CFB" w:rsidRDefault="00ED2007" w:rsidP="002371C8">
      <w:pPr>
        <w:pStyle w:val="ListParagraph"/>
        <w:numPr>
          <w:ilvl w:val="0"/>
          <w:numId w:val="3"/>
        </w:numPr>
        <w:rPr>
          <w:rFonts w:ascii="Arial" w:hAnsi="Arial" w:cs="Arial"/>
        </w:rPr>
      </w:pPr>
      <w:r>
        <w:rPr>
          <w:rFonts w:ascii="Arial" w:hAnsi="Arial" w:cs="Arial"/>
        </w:rPr>
        <w:t>Covid-</w:t>
      </w:r>
      <w:r w:rsidR="00DB2663">
        <w:rPr>
          <w:rFonts w:ascii="Arial" w:hAnsi="Arial" w:cs="Arial"/>
        </w:rPr>
        <w:t>19, appropriate</w:t>
      </w:r>
      <w:r>
        <w:rPr>
          <w:rFonts w:ascii="Arial" w:hAnsi="Arial" w:cs="Arial"/>
        </w:rPr>
        <w:t xml:space="preserve"> analysis of new protocols and risk assessments</w:t>
      </w:r>
      <w:r w:rsidR="00DB2663">
        <w:rPr>
          <w:rFonts w:ascii="Arial" w:hAnsi="Arial" w:cs="Arial"/>
        </w:rPr>
        <w:t>;</w:t>
      </w:r>
      <w:r>
        <w:rPr>
          <w:rFonts w:ascii="Arial" w:hAnsi="Arial" w:cs="Arial"/>
        </w:rPr>
        <w:t xml:space="preserve"> if not compliant, action plan to be developed </w:t>
      </w:r>
    </w:p>
    <w:p w14:paraId="6DAC0E33" w14:textId="12E9B23D" w:rsidR="008544A2" w:rsidRPr="00BE1CFB" w:rsidRDefault="008544A2" w:rsidP="008544A2">
      <w:pPr>
        <w:pStyle w:val="ListParagraph"/>
        <w:rPr>
          <w:rFonts w:ascii="Arial" w:hAnsi="Arial" w:cs="Arial"/>
        </w:rPr>
      </w:pPr>
    </w:p>
    <w:p w14:paraId="2A67E34A" w14:textId="58B0CDEA" w:rsidR="00BF7EB9" w:rsidRPr="00BE1CFB" w:rsidRDefault="006A02F4" w:rsidP="006A02F4">
      <w:pPr>
        <w:pStyle w:val="Heading1"/>
        <w:rPr>
          <w:rFonts w:ascii="Arial" w:hAnsi="Arial" w:cs="Arial"/>
          <w:sz w:val="22"/>
          <w:szCs w:val="22"/>
        </w:rPr>
      </w:pPr>
      <w:bookmarkStart w:id="10" w:name="_Toc47451082"/>
      <w:r w:rsidRPr="00BE1CFB">
        <w:rPr>
          <w:rFonts w:ascii="Arial" w:hAnsi="Arial" w:cs="Arial"/>
          <w:sz w:val="22"/>
          <w:szCs w:val="22"/>
        </w:rPr>
        <w:t>Phoenix Hospitality Consultancy Ltd</w:t>
      </w:r>
      <w:bookmarkEnd w:id="10"/>
      <w:r w:rsidR="00BF7EB9" w:rsidRPr="00BE1CFB">
        <w:rPr>
          <w:rFonts w:ascii="Arial" w:hAnsi="Arial" w:cs="Arial"/>
          <w:sz w:val="22"/>
          <w:szCs w:val="22"/>
        </w:rPr>
        <w:t xml:space="preserve"> </w:t>
      </w:r>
    </w:p>
    <w:p w14:paraId="3D618A08" w14:textId="07F695E2" w:rsidR="008544A2" w:rsidRPr="00BE1CFB" w:rsidRDefault="008544A2" w:rsidP="008544A2">
      <w:pPr>
        <w:rPr>
          <w:rFonts w:ascii="Arial" w:hAnsi="Arial" w:cs="Arial"/>
        </w:rPr>
      </w:pPr>
      <w:r w:rsidRPr="00BE1CFB">
        <w:rPr>
          <w:rFonts w:ascii="Arial" w:hAnsi="Arial" w:cs="Arial"/>
        </w:rPr>
        <w:t>Phoenix Hospitality Consultancy has 25 years of experience in the field and provides services to the leading hospitality companies operating within the country including other Marriott</w:t>
      </w:r>
      <w:r w:rsidR="00D95085" w:rsidRPr="00BE1CFB">
        <w:rPr>
          <w:rFonts w:ascii="Arial" w:hAnsi="Arial" w:cs="Arial"/>
        </w:rPr>
        <w:t xml:space="preserve"> Brands</w:t>
      </w:r>
      <w:r w:rsidRPr="00BE1CFB">
        <w:rPr>
          <w:rFonts w:ascii="Arial" w:hAnsi="Arial" w:cs="Arial"/>
        </w:rPr>
        <w:t xml:space="preserve"> and </w:t>
      </w:r>
      <w:r w:rsidR="00D95085" w:rsidRPr="00BE1CFB">
        <w:rPr>
          <w:rFonts w:ascii="Arial" w:hAnsi="Arial" w:cs="Arial"/>
        </w:rPr>
        <w:t>Competitors. The initial evaluation that we have included in this initiation document provides knowledge of area and insights on factors that may affect the future of Operations.</w:t>
      </w:r>
      <w:r w:rsidR="00681A08">
        <w:rPr>
          <w:rFonts w:ascii="Arial" w:hAnsi="Arial" w:cs="Arial"/>
        </w:rPr>
        <w:t xml:space="preserve"> W</w:t>
      </w:r>
      <w:r w:rsidR="00D95085" w:rsidRPr="00BE1CFB">
        <w:rPr>
          <w:rFonts w:ascii="Arial" w:hAnsi="Arial" w:cs="Arial"/>
        </w:rPr>
        <w:t xml:space="preserve">hilst conducting the Audit, areas not performing </w:t>
      </w:r>
      <w:r w:rsidR="00681A08">
        <w:rPr>
          <w:rFonts w:ascii="Arial" w:hAnsi="Arial" w:cs="Arial"/>
        </w:rPr>
        <w:t>will be addressed and feedback provided</w:t>
      </w:r>
      <w:r w:rsidR="00D95085" w:rsidRPr="00BE1CFB">
        <w:rPr>
          <w:rFonts w:ascii="Arial" w:hAnsi="Arial" w:cs="Arial"/>
        </w:rPr>
        <w:t>. The Audit itself provide</w:t>
      </w:r>
      <w:r w:rsidR="00681A08">
        <w:rPr>
          <w:rFonts w:ascii="Arial" w:hAnsi="Arial" w:cs="Arial"/>
        </w:rPr>
        <w:t xml:space="preserve">s </w:t>
      </w:r>
      <w:r w:rsidR="00D95085" w:rsidRPr="00BE1CFB">
        <w:rPr>
          <w:rFonts w:ascii="Arial" w:hAnsi="Arial" w:cs="Arial"/>
        </w:rPr>
        <w:t>a reflective and spotless report that will highlight any areas that require attention either through Conditions</w:t>
      </w:r>
      <w:r w:rsidR="00681A08">
        <w:rPr>
          <w:rFonts w:ascii="Arial" w:hAnsi="Arial" w:cs="Arial"/>
        </w:rPr>
        <w:t xml:space="preserve"> or</w:t>
      </w:r>
      <w:r w:rsidR="00D95085" w:rsidRPr="00BE1CFB">
        <w:rPr>
          <w:rFonts w:ascii="Arial" w:hAnsi="Arial" w:cs="Arial"/>
        </w:rPr>
        <w:t xml:space="preserve"> Services. </w:t>
      </w:r>
    </w:p>
    <w:p w14:paraId="4405550B" w14:textId="0291904A" w:rsidR="0032149F" w:rsidRPr="00BE1CFB" w:rsidRDefault="00D95085" w:rsidP="008544A2">
      <w:pPr>
        <w:rPr>
          <w:rFonts w:ascii="Arial" w:hAnsi="Arial" w:cs="Arial"/>
        </w:rPr>
      </w:pPr>
      <w:r w:rsidRPr="00BE1CFB">
        <w:rPr>
          <w:rFonts w:ascii="Arial" w:hAnsi="Arial" w:cs="Arial"/>
        </w:rPr>
        <w:lastRenderedPageBreak/>
        <w:t>Our services</w:t>
      </w:r>
      <w:r w:rsidR="00681A08">
        <w:rPr>
          <w:rFonts w:ascii="Arial" w:hAnsi="Arial" w:cs="Arial"/>
        </w:rPr>
        <w:t xml:space="preserve"> have a</w:t>
      </w:r>
      <w:r w:rsidRPr="00BE1CFB">
        <w:rPr>
          <w:rFonts w:ascii="Arial" w:hAnsi="Arial" w:cs="Arial"/>
        </w:rPr>
        <w:t xml:space="preserve"> cost of £ 9750.00 + VAT</w:t>
      </w:r>
      <w:r w:rsidR="005A7364">
        <w:rPr>
          <w:rFonts w:ascii="Arial" w:hAnsi="Arial" w:cs="Arial"/>
        </w:rPr>
        <w:t xml:space="preserve"> exclusive of a</w:t>
      </w:r>
      <w:r w:rsidR="00681A08">
        <w:rPr>
          <w:rFonts w:ascii="Arial" w:hAnsi="Arial" w:cs="Arial"/>
        </w:rPr>
        <w:t xml:space="preserve"> </w:t>
      </w:r>
      <w:r w:rsidRPr="00BE1CFB">
        <w:rPr>
          <w:rFonts w:ascii="Arial" w:hAnsi="Arial" w:cs="Arial"/>
        </w:rPr>
        <w:t>10% discount</w:t>
      </w:r>
      <w:r w:rsidR="00681A08">
        <w:rPr>
          <w:rFonts w:ascii="Arial" w:hAnsi="Arial" w:cs="Arial"/>
        </w:rPr>
        <w:t xml:space="preserve"> available </w:t>
      </w:r>
      <w:r w:rsidRPr="00BE1CFB">
        <w:rPr>
          <w:rFonts w:ascii="Arial" w:hAnsi="Arial" w:cs="Arial"/>
        </w:rPr>
        <w:t xml:space="preserve">until </w:t>
      </w:r>
      <w:r w:rsidR="005B668D" w:rsidRPr="00BE1CFB">
        <w:rPr>
          <w:rFonts w:ascii="Arial" w:hAnsi="Arial" w:cs="Arial"/>
        </w:rPr>
        <w:t>31</w:t>
      </w:r>
      <w:r w:rsidR="005B668D" w:rsidRPr="00BE1CFB">
        <w:rPr>
          <w:rFonts w:ascii="Arial" w:hAnsi="Arial" w:cs="Arial"/>
          <w:vertAlign w:val="superscript"/>
        </w:rPr>
        <w:t>st</w:t>
      </w:r>
      <w:r w:rsidR="005B668D" w:rsidRPr="00BE1CFB">
        <w:rPr>
          <w:rFonts w:ascii="Arial" w:hAnsi="Arial" w:cs="Arial"/>
        </w:rPr>
        <w:t xml:space="preserve"> August 2020.</w:t>
      </w:r>
      <w:r w:rsidR="00DB2663">
        <w:rPr>
          <w:rFonts w:ascii="Arial" w:hAnsi="Arial" w:cs="Arial"/>
        </w:rPr>
        <w:t xml:space="preserve"> W</w:t>
      </w:r>
      <w:r w:rsidR="005B668D" w:rsidRPr="00BE1CFB">
        <w:rPr>
          <w:rFonts w:ascii="Arial" w:hAnsi="Arial" w:cs="Arial"/>
        </w:rPr>
        <w:t>e require a</w:t>
      </w:r>
      <w:r w:rsidR="005A7364">
        <w:rPr>
          <w:rFonts w:ascii="Arial" w:hAnsi="Arial" w:cs="Arial"/>
        </w:rPr>
        <w:t xml:space="preserve"> deposit</w:t>
      </w:r>
      <w:r w:rsidR="005B668D" w:rsidRPr="00BE1CFB">
        <w:rPr>
          <w:rFonts w:ascii="Arial" w:hAnsi="Arial" w:cs="Arial"/>
        </w:rPr>
        <w:t xml:space="preserve"> </w:t>
      </w:r>
      <w:proofErr w:type="spellStart"/>
      <w:r w:rsidR="005B668D" w:rsidRPr="00BE1CFB">
        <w:rPr>
          <w:rFonts w:ascii="Arial" w:hAnsi="Arial" w:cs="Arial"/>
        </w:rPr>
        <w:t>deposit</w:t>
      </w:r>
      <w:proofErr w:type="spellEnd"/>
      <w:r w:rsidR="005B668D" w:rsidRPr="00BE1CFB">
        <w:rPr>
          <w:rFonts w:ascii="Arial" w:hAnsi="Arial" w:cs="Arial"/>
        </w:rPr>
        <w:t xml:space="preserve"> of the 15%, and the remaining sum </w:t>
      </w:r>
      <w:r w:rsidR="00DB2663">
        <w:rPr>
          <w:rFonts w:ascii="Arial" w:hAnsi="Arial" w:cs="Arial"/>
        </w:rPr>
        <w:t>will</w:t>
      </w:r>
      <w:r w:rsidR="005B668D" w:rsidRPr="00BE1CFB">
        <w:rPr>
          <w:rFonts w:ascii="Arial" w:hAnsi="Arial" w:cs="Arial"/>
        </w:rPr>
        <w:t xml:space="preserve"> be payed 30 days </w:t>
      </w:r>
      <w:r w:rsidR="00681A08">
        <w:rPr>
          <w:rFonts w:ascii="Arial" w:hAnsi="Arial" w:cs="Arial"/>
        </w:rPr>
        <w:t>after</w:t>
      </w:r>
      <w:r w:rsidR="005B668D" w:rsidRPr="00BE1CFB">
        <w:rPr>
          <w:rFonts w:ascii="Arial" w:hAnsi="Arial" w:cs="Arial"/>
        </w:rPr>
        <w:t xml:space="preserve"> completion of the Audit. </w:t>
      </w:r>
    </w:p>
    <w:p w14:paraId="0D06A105" w14:textId="6F00A2F7" w:rsidR="00BF7EB9" w:rsidRPr="00BE1CFB" w:rsidRDefault="00BF7EB9" w:rsidP="006A02F4">
      <w:pPr>
        <w:pStyle w:val="Heading1"/>
        <w:rPr>
          <w:rFonts w:ascii="Arial" w:hAnsi="Arial" w:cs="Arial"/>
          <w:sz w:val="22"/>
          <w:szCs w:val="22"/>
        </w:rPr>
      </w:pPr>
      <w:bookmarkStart w:id="11" w:name="_Toc47451083"/>
      <w:r w:rsidRPr="00BE1CFB">
        <w:rPr>
          <w:rFonts w:ascii="Arial" w:hAnsi="Arial" w:cs="Arial"/>
          <w:sz w:val="22"/>
          <w:szCs w:val="22"/>
        </w:rPr>
        <w:t>Audit Team &amp; Project Plan</w:t>
      </w:r>
      <w:bookmarkEnd w:id="11"/>
    </w:p>
    <w:p w14:paraId="0678C6B5" w14:textId="70B16B19" w:rsidR="005B668D" w:rsidRPr="00BE1CFB" w:rsidRDefault="005B668D" w:rsidP="005B668D">
      <w:pPr>
        <w:rPr>
          <w:rFonts w:ascii="Arial" w:hAnsi="Arial" w:cs="Arial"/>
        </w:rPr>
      </w:pPr>
      <w:r w:rsidRPr="00BE1CFB">
        <w:rPr>
          <w:rFonts w:ascii="Arial" w:hAnsi="Arial" w:cs="Arial"/>
        </w:rPr>
        <w:t>The team that will conduct the audit in your property will be made of 3 people, plus an internal verifier. We request an internal verifies to provide internal feedback</w:t>
      </w:r>
      <w:r w:rsidR="00171259">
        <w:rPr>
          <w:rFonts w:ascii="Arial" w:hAnsi="Arial" w:cs="Arial"/>
        </w:rPr>
        <w:t>,</w:t>
      </w:r>
      <w:r w:rsidRPr="00BE1CFB">
        <w:rPr>
          <w:rFonts w:ascii="Arial" w:hAnsi="Arial" w:cs="Arial"/>
        </w:rPr>
        <w:t xml:space="preserve"> transparency </w:t>
      </w:r>
      <w:r w:rsidR="00171259">
        <w:rPr>
          <w:rFonts w:ascii="Arial" w:hAnsi="Arial" w:cs="Arial"/>
        </w:rPr>
        <w:t>and</w:t>
      </w:r>
      <w:r w:rsidRPr="00BE1CFB">
        <w:rPr>
          <w:rFonts w:ascii="Arial" w:hAnsi="Arial" w:cs="Arial"/>
        </w:rPr>
        <w:t xml:space="preserve"> to </w:t>
      </w:r>
      <w:r w:rsidR="00171259">
        <w:rPr>
          <w:rFonts w:ascii="Arial" w:hAnsi="Arial" w:cs="Arial"/>
        </w:rPr>
        <w:t>ensure</w:t>
      </w:r>
      <w:r w:rsidRPr="00BE1CFB">
        <w:rPr>
          <w:rFonts w:ascii="Arial" w:hAnsi="Arial" w:cs="Arial"/>
        </w:rPr>
        <w:t xml:space="preserve"> accuracy and extra peace of mind</w:t>
      </w:r>
      <w:r w:rsidR="00171259">
        <w:rPr>
          <w:rFonts w:ascii="Arial" w:hAnsi="Arial" w:cs="Arial"/>
        </w:rPr>
        <w:t xml:space="preserve">, </w:t>
      </w:r>
      <w:r w:rsidRPr="00BE1CFB">
        <w:rPr>
          <w:rFonts w:ascii="Arial" w:hAnsi="Arial" w:cs="Arial"/>
        </w:rPr>
        <w:t xml:space="preserve">as we do understand how stressful </w:t>
      </w:r>
      <w:r w:rsidR="00171259">
        <w:rPr>
          <w:rFonts w:ascii="Arial" w:hAnsi="Arial" w:cs="Arial"/>
        </w:rPr>
        <w:t>may</w:t>
      </w:r>
      <w:r w:rsidRPr="00BE1CFB">
        <w:rPr>
          <w:rFonts w:ascii="Arial" w:hAnsi="Arial" w:cs="Arial"/>
        </w:rPr>
        <w:t xml:space="preserve"> be </w:t>
      </w:r>
      <w:r w:rsidR="00171259">
        <w:rPr>
          <w:rFonts w:ascii="Arial" w:hAnsi="Arial" w:cs="Arial"/>
        </w:rPr>
        <w:t xml:space="preserve">an “inspection” </w:t>
      </w:r>
      <w:r w:rsidRPr="00BE1CFB">
        <w:rPr>
          <w:rFonts w:ascii="Arial" w:hAnsi="Arial" w:cs="Arial"/>
        </w:rPr>
        <w:t xml:space="preserve">for 12 weeks. </w:t>
      </w:r>
    </w:p>
    <w:p w14:paraId="2950D409" w14:textId="0B0816FC" w:rsidR="00BF7EB9" w:rsidRPr="00BE1CFB" w:rsidRDefault="00BF7EB9" w:rsidP="006A02F4">
      <w:pPr>
        <w:pStyle w:val="Heading2"/>
        <w:rPr>
          <w:rFonts w:ascii="Arial" w:hAnsi="Arial" w:cs="Arial"/>
          <w:sz w:val="22"/>
          <w:szCs w:val="22"/>
        </w:rPr>
      </w:pPr>
      <w:bookmarkStart w:id="12" w:name="_Toc47451084"/>
      <w:r w:rsidRPr="00BE1CFB">
        <w:rPr>
          <w:rFonts w:ascii="Arial" w:hAnsi="Arial" w:cs="Arial"/>
          <w:sz w:val="22"/>
          <w:szCs w:val="22"/>
        </w:rPr>
        <w:t>Project Manager</w:t>
      </w:r>
      <w:bookmarkEnd w:id="12"/>
      <w:r w:rsidRPr="00BE1CFB">
        <w:rPr>
          <w:rFonts w:ascii="Arial" w:hAnsi="Arial" w:cs="Arial"/>
          <w:sz w:val="22"/>
          <w:szCs w:val="22"/>
        </w:rPr>
        <w:t xml:space="preserve"> </w:t>
      </w:r>
    </w:p>
    <w:p w14:paraId="50666DD4" w14:textId="1B325631" w:rsidR="005B668D" w:rsidRPr="00BE1CFB" w:rsidRDefault="00171259" w:rsidP="005B668D">
      <w:pPr>
        <w:rPr>
          <w:rFonts w:ascii="Arial" w:hAnsi="Arial" w:cs="Arial"/>
        </w:rPr>
      </w:pPr>
      <w:r>
        <w:rPr>
          <w:rFonts w:ascii="Arial" w:hAnsi="Arial" w:cs="Arial"/>
        </w:rPr>
        <w:t xml:space="preserve">I </w:t>
      </w:r>
      <w:r w:rsidR="00681A08">
        <w:rPr>
          <w:rFonts w:ascii="Arial" w:hAnsi="Arial" w:cs="Arial"/>
        </w:rPr>
        <w:t xml:space="preserve">am </w:t>
      </w:r>
      <w:r>
        <w:rPr>
          <w:rFonts w:ascii="Arial" w:hAnsi="Arial" w:cs="Arial"/>
        </w:rPr>
        <w:t>Domenico Conte, t</w:t>
      </w:r>
      <w:r w:rsidR="004151D9" w:rsidRPr="00BE1CFB">
        <w:rPr>
          <w:rFonts w:ascii="Arial" w:hAnsi="Arial" w:cs="Arial"/>
        </w:rPr>
        <w:t xml:space="preserve">he Project </w:t>
      </w:r>
      <w:r w:rsidR="00681A08">
        <w:rPr>
          <w:rFonts w:ascii="Arial" w:hAnsi="Arial" w:cs="Arial"/>
        </w:rPr>
        <w:t>Leader</w:t>
      </w:r>
      <w:r w:rsidR="004151D9" w:rsidRPr="00BE1CFB">
        <w:rPr>
          <w:rFonts w:ascii="Arial" w:hAnsi="Arial" w:cs="Arial"/>
        </w:rPr>
        <w:t xml:space="preserve"> that will </w:t>
      </w:r>
      <w:r w:rsidR="00681A08">
        <w:rPr>
          <w:rFonts w:ascii="Arial" w:hAnsi="Arial" w:cs="Arial"/>
        </w:rPr>
        <w:t>ensure</w:t>
      </w:r>
      <w:r w:rsidR="004151D9" w:rsidRPr="00BE1CFB">
        <w:rPr>
          <w:rFonts w:ascii="Arial" w:hAnsi="Arial" w:cs="Arial"/>
        </w:rPr>
        <w:t xml:space="preserve"> that our work </w:t>
      </w:r>
      <w:r w:rsidR="00681A08">
        <w:rPr>
          <w:rFonts w:ascii="Arial" w:hAnsi="Arial" w:cs="Arial"/>
        </w:rPr>
        <w:t xml:space="preserve">progress </w:t>
      </w:r>
      <w:r w:rsidR="004151D9" w:rsidRPr="00BE1CFB">
        <w:rPr>
          <w:rFonts w:ascii="Arial" w:hAnsi="Arial" w:cs="Arial"/>
        </w:rPr>
        <w:t>smoothly.</w:t>
      </w:r>
      <w:r w:rsidR="001425C5" w:rsidRPr="00BE1CFB">
        <w:rPr>
          <w:rFonts w:ascii="Arial" w:hAnsi="Arial" w:cs="Arial"/>
        </w:rPr>
        <w:t xml:space="preserve"> I will also provide an accurate report, and coordinate my team through planning and organisation comprehensive of </w:t>
      </w:r>
      <w:r w:rsidR="00DE16BC" w:rsidRPr="00BE1CFB">
        <w:rPr>
          <w:rFonts w:ascii="Arial" w:hAnsi="Arial" w:cs="Arial"/>
        </w:rPr>
        <w:t>daily</w:t>
      </w:r>
      <w:r w:rsidR="001425C5" w:rsidRPr="00BE1CFB">
        <w:rPr>
          <w:rFonts w:ascii="Arial" w:hAnsi="Arial" w:cs="Arial"/>
        </w:rPr>
        <w:t xml:space="preserve"> briefings</w:t>
      </w:r>
      <w:r w:rsidR="00DE16BC" w:rsidRPr="00BE1CFB">
        <w:rPr>
          <w:rFonts w:ascii="Arial" w:hAnsi="Arial" w:cs="Arial"/>
        </w:rPr>
        <w:t xml:space="preserve"> and minutes</w:t>
      </w:r>
      <w:r w:rsidR="001425C5" w:rsidRPr="00BE1CFB">
        <w:rPr>
          <w:rFonts w:ascii="Arial" w:hAnsi="Arial" w:cs="Arial"/>
        </w:rPr>
        <w:t xml:space="preserve"> in order to have a clear view through the process</w:t>
      </w:r>
      <w:r w:rsidR="00E00424" w:rsidRPr="00BE1CFB">
        <w:rPr>
          <w:rFonts w:ascii="Arial" w:hAnsi="Arial" w:cs="Arial"/>
        </w:rPr>
        <w:t>.</w:t>
      </w:r>
      <w:r w:rsidR="001425C5" w:rsidRPr="00BE1CFB">
        <w:rPr>
          <w:rFonts w:ascii="Arial" w:hAnsi="Arial" w:cs="Arial"/>
        </w:rPr>
        <w:t xml:space="preserve"> </w:t>
      </w:r>
      <w:r w:rsidR="004151D9" w:rsidRPr="00BE1CFB">
        <w:rPr>
          <w:rFonts w:ascii="Arial" w:hAnsi="Arial" w:cs="Arial"/>
        </w:rPr>
        <w:t xml:space="preserve">I have 15 years of hospitality operational background inclusive Managerial Roles that provides important knowledge in every aspect of operations, nonetheless, managerial procedures and Market insights.  We have solved internal issues for many companies and many other Marriott properties that are now performing better than ever. </w:t>
      </w:r>
    </w:p>
    <w:p w14:paraId="1A9E2D8F" w14:textId="4B4C712B" w:rsidR="00BF7EB9" w:rsidRPr="00BE1CFB" w:rsidRDefault="00BF7EB9" w:rsidP="006A02F4">
      <w:pPr>
        <w:pStyle w:val="Heading2"/>
        <w:rPr>
          <w:rFonts w:ascii="Arial" w:hAnsi="Arial" w:cs="Arial"/>
          <w:sz w:val="22"/>
          <w:szCs w:val="22"/>
        </w:rPr>
      </w:pPr>
      <w:bookmarkStart w:id="13" w:name="_Toc47451085"/>
      <w:r w:rsidRPr="00BE1CFB">
        <w:rPr>
          <w:rFonts w:ascii="Arial" w:hAnsi="Arial" w:cs="Arial"/>
          <w:sz w:val="22"/>
          <w:szCs w:val="22"/>
        </w:rPr>
        <w:t>Project Team</w:t>
      </w:r>
      <w:bookmarkEnd w:id="13"/>
      <w:r w:rsidRPr="00BE1CFB">
        <w:rPr>
          <w:rFonts w:ascii="Arial" w:hAnsi="Arial" w:cs="Arial"/>
          <w:sz w:val="22"/>
          <w:szCs w:val="22"/>
        </w:rPr>
        <w:t xml:space="preserve"> </w:t>
      </w:r>
    </w:p>
    <w:p w14:paraId="6ACFE05D" w14:textId="35300410" w:rsidR="00D1698B" w:rsidRPr="00BE1CFB" w:rsidRDefault="004151D9" w:rsidP="004151D9">
      <w:pPr>
        <w:rPr>
          <w:rFonts w:ascii="Arial" w:hAnsi="Arial" w:cs="Arial"/>
        </w:rPr>
      </w:pPr>
      <w:r w:rsidRPr="00BE1CFB">
        <w:rPr>
          <w:rFonts w:ascii="Arial" w:hAnsi="Arial" w:cs="Arial"/>
        </w:rPr>
        <w:t>John Smith –</w:t>
      </w:r>
      <w:r w:rsidR="00D1698B" w:rsidRPr="00BE1CFB">
        <w:rPr>
          <w:rFonts w:ascii="Arial" w:hAnsi="Arial" w:cs="Arial"/>
        </w:rPr>
        <w:t xml:space="preserve"> Senior</w:t>
      </w:r>
      <w:r w:rsidRPr="00BE1CFB">
        <w:rPr>
          <w:rFonts w:ascii="Arial" w:hAnsi="Arial" w:cs="Arial"/>
        </w:rPr>
        <w:t xml:space="preserve"> Auditor </w:t>
      </w:r>
      <w:r w:rsidR="00D1698B" w:rsidRPr="00BE1CFB">
        <w:rPr>
          <w:rFonts w:ascii="Arial" w:hAnsi="Arial" w:cs="Arial"/>
        </w:rPr>
        <w:t>– In 15 years with Phoenix, John has started as intern and make important career progress within the company. He is now an extremely precise Senior Auditor</w:t>
      </w:r>
      <w:r w:rsidR="005A7364">
        <w:rPr>
          <w:rFonts w:ascii="Arial" w:hAnsi="Arial" w:cs="Arial"/>
        </w:rPr>
        <w:t>,</w:t>
      </w:r>
      <w:r w:rsidR="00D1698B" w:rsidRPr="00BE1CFB">
        <w:rPr>
          <w:rFonts w:ascii="Arial" w:hAnsi="Arial" w:cs="Arial"/>
        </w:rPr>
        <w:t xml:space="preserve"> attentive to detail</w:t>
      </w:r>
      <w:r w:rsidR="005A7364">
        <w:rPr>
          <w:rFonts w:ascii="Arial" w:hAnsi="Arial" w:cs="Arial"/>
        </w:rPr>
        <w:t xml:space="preserve">s and </w:t>
      </w:r>
      <w:r w:rsidR="00D1698B" w:rsidRPr="00BE1CFB">
        <w:rPr>
          <w:rFonts w:ascii="Arial" w:hAnsi="Arial" w:cs="Arial"/>
        </w:rPr>
        <w:t xml:space="preserve">provides a spotless </w:t>
      </w:r>
      <w:r w:rsidR="005A7364">
        <w:rPr>
          <w:rFonts w:ascii="Arial" w:hAnsi="Arial" w:cs="Arial"/>
        </w:rPr>
        <w:t>feedback</w:t>
      </w:r>
      <w:r w:rsidR="00D1698B" w:rsidRPr="00BE1CFB">
        <w:rPr>
          <w:rFonts w:ascii="Arial" w:hAnsi="Arial" w:cs="Arial"/>
        </w:rPr>
        <w:t xml:space="preserve">. </w:t>
      </w:r>
    </w:p>
    <w:p w14:paraId="4E9E4EF2" w14:textId="6976BFAD" w:rsidR="004151D9" w:rsidRPr="00BE1CFB" w:rsidRDefault="00D1698B" w:rsidP="004151D9">
      <w:pPr>
        <w:rPr>
          <w:rFonts w:ascii="Arial" w:hAnsi="Arial" w:cs="Arial"/>
        </w:rPr>
      </w:pPr>
      <w:r w:rsidRPr="00BE1CFB">
        <w:rPr>
          <w:rFonts w:ascii="Arial" w:hAnsi="Arial" w:cs="Arial"/>
        </w:rPr>
        <w:t>Lauren Trace – Auditor</w:t>
      </w:r>
      <w:r w:rsidR="00C332FE">
        <w:rPr>
          <w:rFonts w:ascii="Arial" w:hAnsi="Arial" w:cs="Arial"/>
        </w:rPr>
        <w:t xml:space="preserve">/Risk Control Agent </w:t>
      </w:r>
      <w:r w:rsidRPr="00BE1CFB">
        <w:rPr>
          <w:rFonts w:ascii="Arial" w:hAnsi="Arial" w:cs="Arial"/>
        </w:rPr>
        <w:t xml:space="preserve">- Lauren has 10 years of experience as Auditor, </w:t>
      </w:r>
      <w:r w:rsidR="005A7364">
        <w:rPr>
          <w:rFonts w:ascii="Arial" w:hAnsi="Arial" w:cs="Arial"/>
        </w:rPr>
        <w:t>and she worked with us for the</w:t>
      </w:r>
      <w:r w:rsidRPr="00BE1CFB">
        <w:rPr>
          <w:rFonts w:ascii="Arial" w:hAnsi="Arial" w:cs="Arial"/>
        </w:rPr>
        <w:t xml:space="preserve"> last 5. She has been a great addition to the team that started as Junior Auditor. She had </w:t>
      </w:r>
      <w:r w:rsidR="00EC26F3" w:rsidRPr="00BE1CFB">
        <w:rPr>
          <w:rFonts w:ascii="Arial" w:hAnsi="Arial" w:cs="Arial"/>
        </w:rPr>
        <w:t>previous experience in Hospitality</w:t>
      </w:r>
      <w:r w:rsidR="00171259">
        <w:rPr>
          <w:rFonts w:ascii="Arial" w:hAnsi="Arial" w:cs="Arial"/>
        </w:rPr>
        <w:t xml:space="preserve"> and she</w:t>
      </w:r>
      <w:r w:rsidR="00EC26F3" w:rsidRPr="00BE1CFB">
        <w:rPr>
          <w:rFonts w:ascii="Arial" w:hAnsi="Arial" w:cs="Arial"/>
        </w:rPr>
        <w:t xml:space="preserve"> provide</w:t>
      </w:r>
      <w:r w:rsidR="00171259">
        <w:rPr>
          <w:rFonts w:ascii="Arial" w:hAnsi="Arial" w:cs="Arial"/>
        </w:rPr>
        <w:t>s</w:t>
      </w:r>
      <w:r w:rsidR="00EC26F3" w:rsidRPr="00BE1CFB">
        <w:rPr>
          <w:rFonts w:ascii="Arial" w:hAnsi="Arial" w:cs="Arial"/>
        </w:rPr>
        <w:t xml:space="preserve"> the highest standards</w:t>
      </w:r>
      <w:r w:rsidR="001901BF" w:rsidRPr="00BE1CFB">
        <w:rPr>
          <w:rFonts w:ascii="Arial" w:hAnsi="Arial" w:cs="Arial"/>
        </w:rPr>
        <w:t xml:space="preserve"> and accuracy of information</w:t>
      </w:r>
      <w:r w:rsidR="001425C5" w:rsidRPr="00BE1CFB">
        <w:rPr>
          <w:rFonts w:ascii="Arial" w:hAnsi="Arial" w:cs="Arial"/>
        </w:rPr>
        <w:t xml:space="preserve">. </w:t>
      </w:r>
    </w:p>
    <w:p w14:paraId="2B2CB792" w14:textId="0D910B19" w:rsidR="001850F1" w:rsidRPr="00BE1CFB" w:rsidRDefault="001850F1" w:rsidP="001850F1">
      <w:pPr>
        <w:pStyle w:val="Heading2"/>
        <w:rPr>
          <w:rFonts w:ascii="Arial" w:hAnsi="Arial" w:cs="Arial"/>
          <w:sz w:val="22"/>
          <w:szCs w:val="22"/>
        </w:rPr>
      </w:pPr>
      <w:bookmarkStart w:id="14" w:name="_Toc47451086"/>
      <w:r w:rsidRPr="00BE1CFB">
        <w:rPr>
          <w:rFonts w:ascii="Arial" w:hAnsi="Arial" w:cs="Arial"/>
          <w:sz w:val="22"/>
          <w:szCs w:val="22"/>
        </w:rPr>
        <w:t>Project Control</w:t>
      </w:r>
      <w:bookmarkEnd w:id="14"/>
      <w:r w:rsidRPr="00BE1CFB">
        <w:rPr>
          <w:rFonts w:ascii="Arial" w:hAnsi="Arial" w:cs="Arial"/>
          <w:sz w:val="22"/>
          <w:szCs w:val="22"/>
        </w:rPr>
        <w:t xml:space="preserve"> </w:t>
      </w:r>
    </w:p>
    <w:p w14:paraId="505CA775" w14:textId="76B117BF" w:rsidR="001850F1" w:rsidRPr="00BE1CFB" w:rsidRDefault="00D236B5" w:rsidP="004151D9">
      <w:pPr>
        <w:rPr>
          <w:rFonts w:ascii="Arial" w:hAnsi="Arial" w:cs="Arial"/>
        </w:rPr>
      </w:pPr>
      <w:r w:rsidRPr="00BE1CFB">
        <w:rPr>
          <w:rFonts w:ascii="Arial" w:hAnsi="Arial" w:cs="Arial"/>
        </w:rPr>
        <w:t>Periodical Reports</w:t>
      </w:r>
      <w:r w:rsidR="001850F1" w:rsidRPr="00BE1CFB">
        <w:rPr>
          <w:rFonts w:ascii="Arial" w:hAnsi="Arial" w:cs="Arial"/>
        </w:rPr>
        <w:t xml:space="preserve"> will be provided </w:t>
      </w:r>
      <w:r w:rsidRPr="00BE1CFB">
        <w:rPr>
          <w:rFonts w:ascii="Arial" w:hAnsi="Arial" w:cs="Arial"/>
        </w:rPr>
        <w:t>upon completion of the rotation (every 3</w:t>
      </w:r>
      <w:r w:rsidR="00120200" w:rsidRPr="00120200">
        <w:rPr>
          <w:rFonts w:ascii="Arial" w:hAnsi="Arial" w:cs="Arial"/>
          <w:vertAlign w:val="superscript"/>
        </w:rPr>
        <w:t>rd</w:t>
      </w:r>
      <w:r w:rsidRPr="00BE1CFB">
        <w:rPr>
          <w:rFonts w:ascii="Arial" w:hAnsi="Arial" w:cs="Arial"/>
        </w:rPr>
        <w:t xml:space="preserve"> week</w:t>
      </w:r>
      <w:r w:rsidR="00120200">
        <w:rPr>
          <w:rFonts w:ascii="Arial" w:hAnsi="Arial" w:cs="Arial"/>
        </w:rPr>
        <w:t xml:space="preserve"> Friday</w:t>
      </w:r>
      <w:r w:rsidRPr="00BE1CFB">
        <w:rPr>
          <w:rFonts w:ascii="Arial" w:hAnsi="Arial" w:cs="Arial"/>
        </w:rPr>
        <w:t>)</w:t>
      </w:r>
      <w:r w:rsidR="001850F1" w:rsidRPr="00BE1CFB">
        <w:rPr>
          <w:rFonts w:ascii="Arial" w:hAnsi="Arial" w:cs="Arial"/>
        </w:rPr>
        <w:t>, and communicated weekly</w:t>
      </w:r>
      <w:r w:rsidR="00E00424" w:rsidRPr="00BE1CFB">
        <w:rPr>
          <w:rFonts w:ascii="Arial" w:hAnsi="Arial" w:cs="Arial"/>
        </w:rPr>
        <w:t xml:space="preserve"> in the drop-box</w:t>
      </w:r>
      <w:r w:rsidRPr="00BE1CFB">
        <w:rPr>
          <w:rFonts w:ascii="Arial" w:hAnsi="Arial" w:cs="Arial"/>
        </w:rPr>
        <w:t xml:space="preserve"> and via email</w:t>
      </w:r>
      <w:r w:rsidR="001850F1" w:rsidRPr="00BE1CFB">
        <w:rPr>
          <w:rFonts w:ascii="Arial" w:hAnsi="Arial" w:cs="Arial"/>
        </w:rPr>
        <w:t xml:space="preserve">. </w:t>
      </w:r>
      <w:r w:rsidR="00120200">
        <w:rPr>
          <w:rFonts w:ascii="Arial" w:hAnsi="Arial" w:cs="Arial"/>
        </w:rPr>
        <w:t>W</w:t>
      </w:r>
      <w:r w:rsidR="00E00424" w:rsidRPr="00BE1CFB">
        <w:rPr>
          <w:rFonts w:ascii="Arial" w:hAnsi="Arial" w:cs="Arial"/>
        </w:rPr>
        <w:t xml:space="preserve">e </w:t>
      </w:r>
      <w:r w:rsidR="00120200">
        <w:rPr>
          <w:rFonts w:ascii="Arial" w:hAnsi="Arial" w:cs="Arial"/>
        </w:rPr>
        <w:t xml:space="preserve">trust you </w:t>
      </w:r>
      <w:r w:rsidR="00E00424" w:rsidRPr="00BE1CFB">
        <w:rPr>
          <w:rFonts w:ascii="Arial" w:hAnsi="Arial" w:cs="Arial"/>
        </w:rPr>
        <w:t xml:space="preserve">would like to have a weekly meeting to share the progress made every Friday at 15:00 pm to discuss progression and plans for the following week. </w:t>
      </w:r>
    </w:p>
    <w:p w14:paraId="6C17253C" w14:textId="3FB706F2" w:rsidR="00BF7EB9" w:rsidRPr="00BE1CFB" w:rsidRDefault="00BF7EB9" w:rsidP="006A02F4">
      <w:pPr>
        <w:pStyle w:val="Heading2"/>
        <w:rPr>
          <w:rFonts w:ascii="Arial" w:hAnsi="Arial" w:cs="Arial"/>
          <w:sz w:val="22"/>
          <w:szCs w:val="22"/>
        </w:rPr>
      </w:pPr>
      <w:bookmarkStart w:id="15" w:name="_Toc47451087"/>
      <w:r w:rsidRPr="00BE1CFB">
        <w:rPr>
          <w:rFonts w:ascii="Arial" w:hAnsi="Arial" w:cs="Arial"/>
          <w:sz w:val="22"/>
          <w:szCs w:val="22"/>
        </w:rPr>
        <w:t>Quality Control</w:t>
      </w:r>
      <w:bookmarkEnd w:id="15"/>
      <w:r w:rsidRPr="00BE1CFB">
        <w:rPr>
          <w:rFonts w:ascii="Arial" w:hAnsi="Arial" w:cs="Arial"/>
          <w:sz w:val="22"/>
          <w:szCs w:val="22"/>
        </w:rPr>
        <w:t xml:space="preserve"> </w:t>
      </w:r>
    </w:p>
    <w:p w14:paraId="6B9235CC" w14:textId="72B23A5D" w:rsidR="004151D9" w:rsidRPr="00BE1CFB" w:rsidRDefault="00D1698B" w:rsidP="004151D9">
      <w:pPr>
        <w:rPr>
          <w:rFonts w:ascii="Arial" w:hAnsi="Arial" w:cs="Arial"/>
        </w:rPr>
      </w:pPr>
      <w:r w:rsidRPr="00BE1CFB">
        <w:rPr>
          <w:rFonts w:ascii="Arial" w:hAnsi="Arial" w:cs="Arial"/>
        </w:rPr>
        <w:t xml:space="preserve">Project manager and </w:t>
      </w:r>
      <w:r w:rsidR="00C332FE">
        <w:rPr>
          <w:rFonts w:ascii="Arial" w:hAnsi="Arial" w:cs="Arial"/>
        </w:rPr>
        <w:t>Risk Control Agent will accurately review progress alongside the Team</w:t>
      </w:r>
      <w:r w:rsidRPr="00BE1CFB">
        <w:rPr>
          <w:rFonts w:ascii="Arial" w:hAnsi="Arial" w:cs="Arial"/>
        </w:rPr>
        <w:t xml:space="preserve">. </w:t>
      </w:r>
      <w:r w:rsidR="001850F1" w:rsidRPr="00BE1CFB">
        <w:rPr>
          <w:rFonts w:ascii="Arial" w:hAnsi="Arial" w:cs="Arial"/>
        </w:rPr>
        <w:t>In addition, we will cover every shift within operational departments</w:t>
      </w:r>
      <w:r w:rsidR="0032149F" w:rsidRPr="00BE1CFB">
        <w:rPr>
          <w:rFonts w:ascii="Arial" w:hAnsi="Arial" w:cs="Arial"/>
        </w:rPr>
        <w:t xml:space="preserve"> Monday to Friday and over the weekend if relevant</w:t>
      </w:r>
      <w:r w:rsidR="00C332FE">
        <w:rPr>
          <w:rFonts w:ascii="Arial" w:hAnsi="Arial" w:cs="Arial"/>
        </w:rPr>
        <w:t>.</w:t>
      </w:r>
      <w:r w:rsidR="001850F1" w:rsidRPr="00BE1CFB">
        <w:rPr>
          <w:rFonts w:ascii="Arial" w:hAnsi="Arial" w:cs="Arial"/>
        </w:rPr>
        <w:t xml:space="preserve"> </w:t>
      </w:r>
      <w:r w:rsidR="00C332FE">
        <w:rPr>
          <w:rFonts w:ascii="Arial" w:hAnsi="Arial" w:cs="Arial"/>
        </w:rPr>
        <w:t>The Team will rotate</w:t>
      </w:r>
      <w:r w:rsidR="00EE1CDA" w:rsidRPr="00BE1CFB">
        <w:rPr>
          <w:rFonts w:ascii="Arial" w:hAnsi="Arial" w:cs="Arial"/>
        </w:rPr>
        <w:t xml:space="preserve"> </w:t>
      </w:r>
      <w:r w:rsidR="001850F1" w:rsidRPr="00BE1CFB">
        <w:rPr>
          <w:rFonts w:ascii="Arial" w:hAnsi="Arial" w:cs="Arial"/>
        </w:rPr>
        <w:t>to</w:t>
      </w:r>
      <w:r w:rsidR="00F02437" w:rsidRPr="00BE1CFB">
        <w:rPr>
          <w:rFonts w:ascii="Arial" w:hAnsi="Arial" w:cs="Arial"/>
        </w:rPr>
        <w:t xml:space="preserve"> cover appropriate shifts and</w:t>
      </w:r>
      <w:r w:rsidR="001850F1" w:rsidRPr="00BE1CFB">
        <w:rPr>
          <w:rFonts w:ascii="Arial" w:hAnsi="Arial" w:cs="Arial"/>
        </w:rPr>
        <w:t xml:space="preserve"> retrieve an inclusive understanding. </w:t>
      </w:r>
    </w:p>
    <w:p w14:paraId="51F05151" w14:textId="23F1E7F9" w:rsidR="00BF7EB9" w:rsidRPr="00BE1CFB" w:rsidRDefault="00BF7EB9" w:rsidP="006A02F4">
      <w:pPr>
        <w:pStyle w:val="Heading2"/>
        <w:rPr>
          <w:rFonts w:ascii="Arial" w:hAnsi="Arial" w:cs="Arial"/>
          <w:sz w:val="22"/>
          <w:szCs w:val="22"/>
        </w:rPr>
      </w:pPr>
      <w:bookmarkStart w:id="16" w:name="_Toc47451088"/>
      <w:r w:rsidRPr="00BE1CFB">
        <w:rPr>
          <w:rFonts w:ascii="Arial" w:hAnsi="Arial" w:cs="Arial"/>
          <w:sz w:val="22"/>
          <w:szCs w:val="22"/>
        </w:rPr>
        <w:t>Start</w:t>
      </w:r>
      <w:r w:rsidR="00D236B5" w:rsidRPr="00BE1CFB">
        <w:rPr>
          <w:rFonts w:ascii="Arial" w:hAnsi="Arial" w:cs="Arial"/>
          <w:sz w:val="22"/>
          <w:szCs w:val="22"/>
        </w:rPr>
        <w:t xml:space="preserve">/End </w:t>
      </w:r>
      <w:r w:rsidRPr="00BE1CFB">
        <w:rPr>
          <w:rFonts w:ascii="Arial" w:hAnsi="Arial" w:cs="Arial"/>
          <w:sz w:val="22"/>
          <w:szCs w:val="22"/>
        </w:rPr>
        <w:t>Date</w:t>
      </w:r>
      <w:r w:rsidR="00D236B5" w:rsidRPr="00BE1CFB">
        <w:rPr>
          <w:rFonts w:ascii="Arial" w:hAnsi="Arial" w:cs="Arial"/>
          <w:sz w:val="22"/>
          <w:szCs w:val="22"/>
        </w:rPr>
        <w:t>s</w:t>
      </w:r>
      <w:bookmarkEnd w:id="16"/>
    </w:p>
    <w:p w14:paraId="4C455F50" w14:textId="77777777" w:rsidR="00D236B5" w:rsidRPr="00BE1CFB" w:rsidRDefault="00BB7598" w:rsidP="00D236B5">
      <w:pPr>
        <w:pStyle w:val="ListParagraph"/>
        <w:numPr>
          <w:ilvl w:val="0"/>
          <w:numId w:val="4"/>
        </w:numPr>
        <w:rPr>
          <w:rFonts w:ascii="Arial" w:hAnsi="Arial" w:cs="Arial"/>
        </w:rPr>
      </w:pPr>
      <w:r w:rsidRPr="00BE1CFB">
        <w:rPr>
          <w:rFonts w:ascii="Arial" w:hAnsi="Arial" w:cs="Arial"/>
        </w:rPr>
        <w:t>7</w:t>
      </w:r>
      <w:r w:rsidRPr="00BE1CFB">
        <w:rPr>
          <w:rFonts w:ascii="Arial" w:hAnsi="Arial" w:cs="Arial"/>
          <w:vertAlign w:val="superscript"/>
        </w:rPr>
        <w:t>th</w:t>
      </w:r>
      <w:r w:rsidRPr="00BE1CFB">
        <w:rPr>
          <w:rFonts w:ascii="Arial" w:hAnsi="Arial" w:cs="Arial"/>
        </w:rPr>
        <w:t xml:space="preserve"> September 2020</w:t>
      </w:r>
    </w:p>
    <w:p w14:paraId="4442FBDA" w14:textId="13BCC7B0" w:rsidR="00BF7EB9" w:rsidRPr="00BE1CFB" w:rsidRDefault="00BB7598" w:rsidP="00D236B5">
      <w:pPr>
        <w:pStyle w:val="ListParagraph"/>
        <w:numPr>
          <w:ilvl w:val="0"/>
          <w:numId w:val="4"/>
        </w:numPr>
        <w:rPr>
          <w:rFonts w:ascii="Arial" w:hAnsi="Arial" w:cs="Arial"/>
        </w:rPr>
      </w:pPr>
      <w:r w:rsidRPr="00BE1CFB">
        <w:rPr>
          <w:rFonts w:ascii="Arial" w:hAnsi="Arial" w:cs="Arial"/>
        </w:rPr>
        <w:t>27</w:t>
      </w:r>
      <w:r w:rsidRPr="00BE1CFB">
        <w:rPr>
          <w:rFonts w:ascii="Arial" w:hAnsi="Arial" w:cs="Arial"/>
          <w:vertAlign w:val="superscript"/>
        </w:rPr>
        <w:t>th</w:t>
      </w:r>
      <w:r w:rsidRPr="00BE1CFB">
        <w:rPr>
          <w:rFonts w:ascii="Arial" w:hAnsi="Arial" w:cs="Arial"/>
        </w:rPr>
        <w:t xml:space="preserve"> November 2020</w:t>
      </w:r>
    </w:p>
    <w:p w14:paraId="29663020" w14:textId="77777777" w:rsidR="00017E7A" w:rsidRPr="00BE1CFB" w:rsidRDefault="00017E7A">
      <w:pPr>
        <w:rPr>
          <w:rFonts w:ascii="Arial" w:hAnsi="Arial" w:cs="Arial"/>
          <w:color w:val="000000"/>
          <w:shd w:val="clear" w:color="auto" w:fill="FFFFFF"/>
        </w:rPr>
      </w:pPr>
    </w:p>
    <w:p w14:paraId="5E95FD7E" w14:textId="3B639D23" w:rsidR="00017E7A" w:rsidRPr="00BE1CFB" w:rsidRDefault="00017E7A">
      <w:pPr>
        <w:rPr>
          <w:rFonts w:ascii="Arial" w:hAnsi="Arial" w:cs="Arial"/>
          <w:color w:val="000000"/>
          <w:shd w:val="clear" w:color="auto" w:fill="FFFFFF"/>
        </w:rPr>
      </w:pPr>
    </w:p>
    <w:sectPr w:rsidR="00017E7A" w:rsidRPr="00BE1CFB" w:rsidSect="001359A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radley Hand ITC">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719DD"/>
    <w:multiLevelType w:val="hybridMultilevel"/>
    <w:tmpl w:val="F8AC8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661D62"/>
    <w:multiLevelType w:val="hybridMultilevel"/>
    <w:tmpl w:val="EC761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010FB5"/>
    <w:multiLevelType w:val="hybridMultilevel"/>
    <w:tmpl w:val="ABAA2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6718BE"/>
    <w:multiLevelType w:val="hybridMultilevel"/>
    <w:tmpl w:val="AF025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9AF"/>
    <w:rsid w:val="00017E7A"/>
    <w:rsid w:val="000D160C"/>
    <w:rsid w:val="00120200"/>
    <w:rsid w:val="001359AF"/>
    <w:rsid w:val="001425C5"/>
    <w:rsid w:val="001640E4"/>
    <w:rsid w:val="00171259"/>
    <w:rsid w:val="001850F1"/>
    <w:rsid w:val="001901BF"/>
    <w:rsid w:val="001E3585"/>
    <w:rsid w:val="00205EA9"/>
    <w:rsid w:val="0022257A"/>
    <w:rsid w:val="002371C8"/>
    <w:rsid w:val="0029336F"/>
    <w:rsid w:val="0030174E"/>
    <w:rsid w:val="0032149F"/>
    <w:rsid w:val="0035417F"/>
    <w:rsid w:val="003B5AB2"/>
    <w:rsid w:val="003C1CC2"/>
    <w:rsid w:val="003E0DA6"/>
    <w:rsid w:val="003E1585"/>
    <w:rsid w:val="00403345"/>
    <w:rsid w:val="0040641C"/>
    <w:rsid w:val="004151D9"/>
    <w:rsid w:val="00453B72"/>
    <w:rsid w:val="004970BA"/>
    <w:rsid w:val="004C5B56"/>
    <w:rsid w:val="004D2312"/>
    <w:rsid w:val="004F5B8A"/>
    <w:rsid w:val="00501AB1"/>
    <w:rsid w:val="00502223"/>
    <w:rsid w:val="00543325"/>
    <w:rsid w:val="0058736A"/>
    <w:rsid w:val="00594B20"/>
    <w:rsid w:val="005A7364"/>
    <w:rsid w:val="005B668D"/>
    <w:rsid w:val="005C491B"/>
    <w:rsid w:val="005F7D67"/>
    <w:rsid w:val="00605636"/>
    <w:rsid w:val="0063121F"/>
    <w:rsid w:val="00651546"/>
    <w:rsid w:val="00665B9C"/>
    <w:rsid w:val="00681A08"/>
    <w:rsid w:val="00695134"/>
    <w:rsid w:val="006A02F4"/>
    <w:rsid w:val="006B1D78"/>
    <w:rsid w:val="006E45FD"/>
    <w:rsid w:val="007122A5"/>
    <w:rsid w:val="00750F08"/>
    <w:rsid w:val="00781A06"/>
    <w:rsid w:val="007F7BF1"/>
    <w:rsid w:val="0081589A"/>
    <w:rsid w:val="00821A51"/>
    <w:rsid w:val="008544A2"/>
    <w:rsid w:val="00963C3F"/>
    <w:rsid w:val="00983992"/>
    <w:rsid w:val="00992261"/>
    <w:rsid w:val="00A12CCA"/>
    <w:rsid w:val="00AB494B"/>
    <w:rsid w:val="00B07998"/>
    <w:rsid w:val="00B42B5F"/>
    <w:rsid w:val="00B74258"/>
    <w:rsid w:val="00B76FA0"/>
    <w:rsid w:val="00B93740"/>
    <w:rsid w:val="00BB7598"/>
    <w:rsid w:val="00BE1CFB"/>
    <w:rsid w:val="00BF7EB9"/>
    <w:rsid w:val="00C332FE"/>
    <w:rsid w:val="00C3750C"/>
    <w:rsid w:val="00C5613F"/>
    <w:rsid w:val="00C5651C"/>
    <w:rsid w:val="00C66E96"/>
    <w:rsid w:val="00C81549"/>
    <w:rsid w:val="00C92798"/>
    <w:rsid w:val="00CB0919"/>
    <w:rsid w:val="00CD05A9"/>
    <w:rsid w:val="00CD4FB4"/>
    <w:rsid w:val="00D0633E"/>
    <w:rsid w:val="00D143D2"/>
    <w:rsid w:val="00D1698B"/>
    <w:rsid w:val="00D236B5"/>
    <w:rsid w:val="00D571A9"/>
    <w:rsid w:val="00D95085"/>
    <w:rsid w:val="00DB2663"/>
    <w:rsid w:val="00DB3B38"/>
    <w:rsid w:val="00DE16BC"/>
    <w:rsid w:val="00E00424"/>
    <w:rsid w:val="00E95C28"/>
    <w:rsid w:val="00EA74D9"/>
    <w:rsid w:val="00EC26F3"/>
    <w:rsid w:val="00ED2007"/>
    <w:rsid w:val="00EE1CDA"/>
    <w:rsid w:val="00F02437"/>
    <w:rsid w:val="00F31A2D"/>
    <w:rsid w:val="00F86CA5"/>
    <w:rsid w:val="00FC3ECA"/>
    <w:rsid w:val="00FD6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08028"/>
  <w15:chartTrackingRefBased/>
  <w15:docId w15:val="{A5D2C6E5-6CB4-4367-8288-8549BED6F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02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02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A02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359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359AF"/>
    <w:rPr>
      <w:rFonts w:eastAsiaTheme="minorEastAsia"/>
      <w:lang w:val="en-US"/>
    </w:rPr>
  </w:style>
  <w:style w:type="character" w:customStyle="1" w:styleId="Heading1Char">
    <w:name w:val="Heading 1 Char"/>
    <w:basedOn w:val="DefaultParagraphFont"/>
    <w:link w:val="Heading1"/>
    <w:uiPriority w:val="9"/>
    <w:rsid w:val="006A02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A02F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A02F4"/>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A02F4"/>
    <w:pPr>
      <w:outlineLvl w:val="9"/>
    </w:pPr>
    <w:rPr>
      <w:lang w:val="en-US"/>
    </w:rPr>
  </w:style>
  <w:style w:type="paragraph" w:styleId="TOC2">
    <w:name w:val="toc 2"/>
    <w:basedOn w:val="Normal"/>
    <w:next w:val="Normal"/>
    <w:autoRedefine/>
    <w:uiPriority w:val="39"/>
    <w:unhideWhenUsed/>
    <w:rsid w:val="006A02F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A02F4"/>
    <w:pPr>
      <w:spacing w:after="100"/>
    </w:pPr>
    <w:rPr>
      <w:rFonts w:eastAsiaTheme="minorEastAsia" w:cs="Times New Roman"/>
      <w:lang w:val="en-US"/>
    </w:rPr>
  </w:style>
  <w:style w:type="paragraph" w:styleId="TOC3">
    <w:name w:val="toc 3"/>
    <w:basedOn w:val="Normal"/>
    <w:next w:val="Normal"/>
    <w:autoRedefine/>
    <w:uiPriority w:val="39"/>
    <w:unhideWhenUsed/>
    <w:rsid w:val="006A02F4"/>
    <w:pPr>
      <w:spacing w:after="100"/>
      <w:ind w:left="440"/>
    </w:pPr>
    <w:rPr>
      <w:rFonts w:eastAsiaTheme="minorEastAsia" w:cs="Times New Roman"/>
      <w:lang w:val="en-US"/>
    </w:rPr>
  </w:style>
  <w:style w:type="character" w:styleId="Hyperlink">
    <w:name w:val="Hyperlink"/>
    <w:basedOn w:val="DefaultParagraphFont"/>
    <w:uiPriority w:val="99"/>
    <w:unhideWhenUsed/>
    <w:rsid w:val="006A02F4"/>
    <w:rPr>
      <w:color w:val="0563C1" w:themeColor="hyperlink"/>
      <w:u w:val="single"/>
    </w:rPr>
  </w:style>
  <w:style w:type="paragraph" w:styleId="ListParagraph">
    <w:name w:val="List Paragraph"/>
    <w:basedOn w:val="Normal"/>
    <w:uiPriority w:val="34"/>
    <w:qFormat/>
    <w:rsid w:val="001E35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BDC62A2F5ED436FA3F6DC01DF8BF368"/>
        <w:category>
          <w:name w:val="General"/>
          <w:gallery w:val="placeholder"/>
        </w:category>
        <w:types>
          <w:type w:val="bbPlcHdr"/>
        </w:types>
        <w:behaviors>
          <w:behavior w:val="content"/>
        </w:behaviors>
        <w:guid w:val="{4E4D97A1-9C2F-436A-96AC-8C6F26BECE18}"/>
      </w:docPartPr>
      <w:docPartBody>
        <w:p w:rsidR="002851CF" w:rsidRDefault="00DA6D64" w:rsidP="00DA6D64">
          <w:pPr>
            <w:pStyle w:val="0BDC62A2F5ED436FA3F6DC01DF8BF36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radley Hand ITC">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D64"/>
    <w:rsid w:val="00044597"/>
    <w:rsid w:val="002851CF"/>
    <w:rsid w:val="00344C29"/>
    <w:rsid w:val="00642231"/>
    <w:rsid w:val="00C446A1"/>
    <w:rsid w:val="00C75C94"/>
    <w:rsid w:val="00DA6D64"/>
    <w:rsid w:val="00DC3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255625889A426F8834ED8C1A1CF110">
    <w:name w:val="45255625889A426F8834ED8C1A1CF110"/>
    <w:rsid w:val="00DA6D64"/>
  </w:style>
  <w:style w:type="paragraph" w:customStyle="1" w:styleId="0BDC62A2F5ED436FA3F6DC01DF8BF368">
    <w:name w:val="0BDC62A2F5ED436FA3F6DC01DF8BF368"/>
    <w:rsid w:val="00DA6D64"/>
  </w:style>
  <w:style w:type="paragraph" w:customStyle="1" w:styleId="A8A47BC02AC24756A017EE2516BE1EFE">
    <w:name w:val="A8A47BC02AC24756A017EE2516BE1EFE"/>
    <w:rsid w:val="00DA6D64"/>
  </w:style>
  <w:style w:type="paragraph" w:customStyle="1" w:styleId="B2F195C7F8CF463094073EDE28C5A8F5">
    <w:name w:val="B2F195C7F8CF463094073EDE28C5A8F5"/>
    <w:rsid w:val="00DA6D64"/>
  </w:style>
  <w:style w:type="paragraph" w:customStyle="1" w:styleId="1AD519E7C0AE43C6B4AF62B9CF6DB774">
    <w:name w:val="1AD519E7C0AE43C6B4AF62B9CF6DB774"/>
    <w:rsid w:val="00DA6D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Domenico Conte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FE66A8-D1AE-428B-87F1-14BB44E11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5</Pages>
  <Words>1770</Words>
  <Characters>10094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Module Code</Company>
  <LinksUpToDate>false</LinksUpToDate>
  <CharactersWithSpaces>11841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Hospitality Consultancy Ltd</dc:subject>
  <dc:creator>Domenico Conte</dc:creator>
  <cp:keywords/>
  <dc:description/>
  <cp:lastModifiedBy>Domenico Conte</cp:lastModifiedBy>
  <cp:revision>57</cp:revision>
  <dcterms:created xsi:type="dcterms:W3CDTF">2020-07-26T12:40:00Z</dcterms:created>
  <dcterms:modified xsi:type="dcterms:W3CDTF">2020-08-04T15:54:00Z</dcterms:modified>
</cp:coreProperties>
</file>