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1ABDCE" w14:textId="77777777" w:rsidR="009F3FCE" w:rsidRDefault="009F3FCE" w:rsidP="009F3FCE">
      <w:pPr>
        <w:pStyle w:val="Heading1"/>
        <w:rPr>
          <w:lang w:val="en-US"/>
        </w:rPr>
      </w:pPr>
    </w:p>
    <w:p w14:paraId="0FF0522B" w14:textId="77777777" w:rsidR="00033937" w:rsidRPr="00033937" w:rsidRDefault="00033937" w:rsidP="00033937">
      <w:pPr>
        <w:rPr>
          <w:lang w:val="en-US"/>
        </w:rPr>
      </w:pPr>
    </w:p>
    <w:p w14:paraId="6482A1B8" w14:textId="77777777" w:rsidR="00600BCA" w:rsidRDefault="00600BCA" w:rsidP="009A2C23">
      <w:pPr>
        <w:jc w:val="center"/>
        <w:rPr>
          <w:rFonts w:eastAsiaTheme="majorEastAsia" w:cstheme="majorBidi"/>
          <w:b/>
          <w:bCs/>
          <w:sz w:val="28"/>
          <w:szCs w:val="28"/>
          <w:lang w:val="en-US"/>
        </w:rPr>
      </w:pPr>
    </w:p>
    <w:p w14:paraId="74B30014" w14:textId="77777777" w:rsidR="00600BCA" w:rsidRDefault="00600BCA" w:rsidP="009A2C23">
      <w:pPr>
        <w:jc w:val="center"/>
        <w:rPr>
          <w:rFonts w:eastAsiaTheme="majorEastAsia" w:cstheme="majorBidi"/>
          <w:b/>
          <w:bCs/>
          <w:sz w:val="28"/>
          <w:szCs w:val="28"/>
          <w:lang w:val="en-US"/>
        </w:rPr>
      </w:pPr>
    </w:p>
    <w:p w14:paraId="14CCC472" w14:textId="77777777" w:rsidR="00600BCA" w:rsidRDefault="00600BCA" w:rsidP="009A2C23">
      <w:pPr>
        <w:jc w:val="center"/>
        <w:rPr>
          <w:rFonts w:eastAsiaTheme="majorEastAsia" w:cstheme="majorBidi"/>
          <w:b/>
          <w:bCs/>
          <w:sz w:val="28"/>
          <w:szCs w:val="28"/>
          <w:lang w:val="en-US"/>
        </w:rPr>
      </w:pPr>
    </w:p>
    <w:p w14:paraId="1EC2E1A6" w14:textId="77777777" w:rsidR="00600BCA" w:rsidRDefault="00600BCA" w:rsidP="009A2C23">
      <w:pPr>
        <w:jc w:val="center"/>
        <w:rPr>
          <w:rFonts w:eastAsiaTheme="majorEastAsia" w:cstheme="majorBidi"/>
          <w:b/>
          <w:bCs/>
          <w:sz w:val="28"/>
          <w:szCs w:val="28"/>
          <w:lang w:val="en-US"/>
        </w:rPr>
      </w:pPr>
    </w:p>
    <w:p w14:paraId="7374E6CC" w14:textId="77777777" w:rsidR="00600BCA" w:rsidRDefault="00600BCA" w:rsidP="009A2C23">
      <w:pPr>
        <w:jc w:val="center"/>
        <w:rPr>
          <w:rFonts w:eastAsiaTheme="majorEastAsia" w:cstheme="majorBidi"/>
          <w:b/>
          <w:bCs/>
          <w:sz w:val="28"/>
          <w:szCs w:val="28"/>
          <w:lang w:val="en-US"/>
        </w:rPr>
      </w:pPr>
    </w:p>
    <w:p w14:paraId="67D15756" w14:textId="03FFEEA5" w:rsidR="006A7D86" w:rsidRPr="00800644" w:rsidRDefault="00361B19" w:rsidP="009A2C23">
      <w:pPr>
        <w:jc w:val="center"/>
        <w:rPr>
          <w:rFonts w:eastAsiaTheme="majorEastAsia" w:cstheme="majorBidi"/>
          <w:b/>
          <w:bCs/>
          <w:sz w:val="32"/>
          <w:szCs w:val="32"/>
          <w:lang w:val="en-US"/>
        </w:rPr>
      </w:pPr>
      <w:r w:rsidRPr="00800644">
        <w:rPr>
          <w:rFonts w:eastAsiaTheme="majorEastAsia" w:cstheme="majorBidi"/>
          <w:b/>
          <w:bCs/>
          <w:sz w:val="32"/>
          <w:szCs w:val="32"/>
          <w:lang w:val="en-US"/>
        </w:rPr>
        <w:t>EFFECTIVE TEAM</w:t>
      </w:r>
      <w:r w:rsidR="00D6132E" w:rsidRPr="00800644">
        <w:rPr>
          <w:rFonts w:eastAsiaTheme="majorEastAsia" w:cstheme="majorBidi"/>
          <w:b/>
          <w:bCs/>
          <w:sz w:val="32"/>
          <w:szCs w:val="32"/>
          <w:lang w:val="en-US"/>
        </w:rPr>
        <w:t xml:space="preserve"> </w:t>
      </w:r>
      <w:r w:rsidRPr="00800644">
        <w:rPr>
          <w:rFonts w:eastAsiaTheme="majorEastAsia" w:cstheme="majorBidi"/>
          <w:b/>
          <w:bCs/>
          <w:sz w:val="32"/>
          <w:szCs w:val="32"/>
          <w:lang w:val="en-US"/>
        </w:rPr>
        <w:t>WORK</w:t>
      </w:r>
      <w:r w:rsidR="00D6132E" w:rsidRPr="00800644">
        <w:rPr>
          <w:rFonts w:eastAsiaTheme="majorEastAsia" w:cstheme="majorBidi"/>
          <w:b/>
          <w:bCs/>
          <w:sz w:val="32"/>
          <w:szCs w:val="32"/>
          <w:lang w:val="en-US"/>
        </w:rPr>
        <w:t>ING</w:t>
      </w:r>
      <w:r w:rsidRPr="00800644">
        <w:rPr>
          <w:rFonts w:eastAsiaTheme="majorEastAsia" w:cstheme="majorBidi"/>
          <w:b/>
          <w:bCs/>
          <w:sz w:val="32"/>
          <w:szCs w:val="32"/>
          <w:lang w:val="en-US"/>
        </w:rPr>
        <w:t xml:space="preserve"> AND COMMUNICATION</w:t>
      </w:r>
    </w:p>
    <w:p w14:paraId="1BD6D827" w14:textId="77777777" w:rsidR="00C94980" w:rsidRDefault="00C94980" w:rsidP="009A2C23">
      <w:pPr>
        <w:jc w:val="center"/>
      </w:pPr>
    </w:p>
    <w:p w14:paraId="1D2CE31B" w14:textId="77777777" w:rsidR="00600BCA" w:rsidRDefault="00600BCA" w:rsidP="009A2C23">
      <w:pPr>
        <w:jc w:val="center"/>
      </w:pPr>
    </w:p>
    <w:p w14:paraId="58D1B85C" w14:textId="77777777" w:rsidR="00600BCA" w:rsidRDefault="00600BCA" w:rsidP="009A2C23">
      <w:pPr>
        <w:jc w:val="center"/>
      </w:pPr>
    </w:p>
    <w:p w14:paraId="40E7D17A" w14:textId="77777777" w:rsidR="00600BCA" w:rsidRDefault="00600BCA" w:rsidP="009A2C23">
      <w:pPr>
        <w:jc w:val="center"/>
      </w:pPr>
    </w:p>
    <w:p w14:paraId="6E29532D" w14:textId="77777777" w:rsidR="00600BCA" w:rsidRDefault="00600BCA" w:rsidP="00600BCA">
      <w:pPr>
        <w:rPr>
          <w:b/>
          <w:lang w:val="en-US"/>
        </w:rPr>
      </w:pPr>
    </w:p>
    <w:p w14:paraId="3F730B69" w14:textId="77777777" w:rsidR="00600BCA" w:rsidRDefault="00600BCA" w:rsidP="00600BCA">
      <w:pPr>
        <w:rPr>
          <w:b/>
          <w:lang w:val="en-US"/>
        </w:rPr>
      </w:pPr>
    </w:p>
    <w:p w14:paraId="2A671F3A" w14:textId="77777777" w:rsidR="00600BCA" w:rsidRDefault="00600BCA" w:rsidP="00600BCA">
      <w:pPr>
        <w:rPr>
          <w:b/>
          <w:lang w:val="en-US"/>
        </w:rPr>
      </w:pPr>
    </w:p>
    <w:p w14:paraId="556ABCCA" w14:textId="524E09C8" w:rsidR="00600BCA" w:rsidRDefault="00600BCA" w:rsidP="00600BCA">
      <w:pPr>
        <w:rPr>
          <w:b/>
          <w:szCs w:val="24"/>
          <w:lang w:val="en-US"/>
        </w:rPr>
      </w:pPr>
      <w:r w:rsidRPr="00600BCA">
        <w:rPr>
          <w:b/>
          <w:szCs w:val="24"/>
          <w:lang w:val="en-US"/>
        </w:rPr>
        <w:t>Student Name: PAUL MIRCEA BARBURAS</w:t>
      </w:r>
    </w:p>
    <w:p w14:paraId="16DA1DCB" w14:textId="195CDF60" w:rsidR="00600BCA" w:rsidRPr="00600BCA" w:rsidRDefault="00600BCA" w:rsidP="00600BCA">
      <w:pPr>
        <w:rPr>
          <w:b/>
          <w:szCs w:val="24"/>
          <w:lang w:val="en-US"/>
        </w:rPr>
      </w:pPr>
      <w:r>
        <w:rPr>
          <w:b/>
          <w:szCs w:val="24"/>
          <w:lang w:val="en-US"/>
        </w:rPr>
        <w:t>Student ID No: 1919637</w:t>
      </w:r>
    </w:p>
    <w:p w14:paraId="5755A5C0" w14:textId="1E51B36B" w:rsidR="00600BCA" w:rsidRPr="00600BCA" w:rsidRDefault="00600BCA" w:rsidP="00600BCA">
      <w:pPr>
        <w:rPr>
          <w:rFonts w:eastAsiaTheme="majorEastAsia" w:cstheme="majorBidi"/>
          <w:b/>
          <w:bCs/>
          <w:szCs w:val="24"/>
          <w:lang w:val="en-US"/>
        </w:rPr>
      </w:pPr>
      <w:r w:rsidRPr="00600BCA">
        <w:rPr>
          <w:rFonts w:eastAsiaTheme="majorEastAsia" w:cstheme="majorBidi"/>
          <w:b/>
          <w:bCs/>
          <w:szCs w:val="24"/>
          <w:lang w:val="en-US"/>
        </w:rPr>
        <w:t>M</w:t>
      </w:r>
      <w:r>
        <w:rPr>
          <w:rFonts w:eastAsiaTheme="majorEastAsia" w:cstheme="majorBidi"/>
          <w:b/>
          <w:bCs/>
          <w:szCs w:val="24"/>
          <w:lang w:val="en-US"/>
        </w:rPr>
        <w:t>odule</w:t>
      </w:r>
      <w:r w:rsidRPr="00600BCA">
        <w:rPr>
          <w:rFonts w:eastAsiaTheme="majorEastAsia" w:cstheme="majorBidi"/>
          <w:b/>
          <w:bCs/>
          <w:szCs w:val="24"/>
          <w:lang w:val="en-US"/>
        </w:rPr>
        <w:t xml:space="preserve"> N</w:t>
      </w:r>
      <w:r>
        <w:rPr>
          <w:rFonts w:eastAsiaTheme="majorEastAsia" w:cstheme="majorBidi"/>
          <w:b/>
          <w:bCs/>
          <w:szCs w:val="24"/>
          <w:lang w:val="en-US"/>
        </w:rPr>
        <w:t>ame</w:t>
      </w:r>
      <w:r w:rsidRPr="00600BCA">
        <w:rPr>
          <w:rFonts w:eastAsiaTheme="majorEastAsia" w:cstheme="majorBidi"/>
          <w:b/>
          <w:bCs/>
          <w:szCs w:val="24"/>
          <w:lang w:val="en-US"/>
        </w:rPr>
        <w:t>: EFFECTIVE TEAM</w:t>
      </w:r>
      <w:r>
        <w:rPr>
          <w:rFonts w:eastAsiaTheme="majorEastAsia" w:cstheme="majorBidi"/>
          <w:b/>
          <w:bCs/>
          <w:szCs w:val="24"/>
          <w:lang w:val="en-US"/>
        </w:rPr>
        <w:t xml:space="preserve"> </w:t>
      </w:r>
      <w:r w:rsidRPr="00600BCA">
        <w:rPr>
          <w:rFonts w:eastAsiaTheme="majorEastAsia" w:cstheme="majorBidi"/>
          <w:b/>
          <w:bCs/>
          <w:szCs w:val="24"/>
          <w:lang w:val="en-US"/>
        </w:rPr>
        <w:t>WORK</w:t>
      </w:r>
      <w:r>
        <w:rPr>
          <w:rFonts w:eastAsiaTheme="majorEastAsia" w:cstheme="majorBidi"/>
          <w:b/>
          <w:bCs/>
          <w:szCs w:val="24"/>
          <w:lang w:val="en-US"/>
        </w:rPr>
        <w:t>ING</w:t>
      </w:r>
      <w:r w:rsidRPr="00600BCA">
        <w:rPr>
          <w:rFonts w:eastAsiaTheme="majorEastAsia" w:cstheme="majorBidi"/>
          <w:b/>
          <w:bCs/>
          <w:szCs w:val="24"/>
          <w:lang w:val="en-US"/>
        </w:rPr>
        <w:t xml:space="preserve"> AND COMMUNICATION</w:t>
      </w:r>
    </w:p>
    <w:p w14:paraId="65107201" w14:textId="5DE537A1" w:rsidR="00600BCA" w:rsidRPr="00600BCA" w:rsidRDefault="00600BCA" w:rsidP="00600BCA">
      <w:pPr>
        <w:rPr>
          <w:b/>
          <w:bCs/>
        </w:rPr>
        <w:sectPr w:rsidR="00600BCA" w:rsidRPr="00600BCA" w:rsidSect="006678E7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600BCA">
        <w:rPr>
          <w:b/>
          <w:bCs/>
        </w:rPr>
        <w:t>Cod Module: BMSW4002</w:t>
      </w:r>
    </w:p>
    <w:p w14:paraId="42F2828E" w14:textId="77777777" w:rsidR="002D08A9" w:rsidRPr="00C94980" w:rsidRDefault="00361B19" w:rsidP="009F3FCE">
      <w:pPr>
        <w:rPr>
          <w:b/>
        </w:rPr>
      </w:pPr>
      <w:r w:rsidRPr="00C94980">
        <w:rPr>
          <w:b/>
        </w:rPr>
        <w:lastRenderedPageBreak/>
        <w:t>Executive Summary</w:t>
      </w:r>
    </w:p>
    <w:p w14:paraId="6C875487" w14:textId="77777777" w:rsidR="002735EC" w:rsidRPr="002735EC" w:rsidRDefault="00361B19" w:rsidP="009F3FCE">
      <w:r>
        <w:t xml:space="preserve">The </w:t>
      </w:r>
      <w:r w:rsidR="00727EE2">
        <w:t>report has</w:t>
      </w:r>
      <w:r>
        <w:t xml:space="preserve"> discussed </w:t>
      </w:r>
      <w:r w:rsidR="00CE5D5A">
        <w:t xml:space="preserve">to improve </w:t>
      </w:r>
      <w:r>
        <w:t xml:space="preserve">the understanding </w:t>
      </w:r>
      <w:r w:rsidR="00CE5D5A">
        <w:t xml:space="preserve">of the importance of communication skills and role of communication models in building </w:t>
      </w:r>
      <w:r w:rsidR="003D3591">
        <w:t xml:space="preserve">barrier-free communication between the individual at the workplace or any other place. </w:t>
      </w:r>
      <w:r w:rsidR="00727EE2">
        <w:t>It</w:t>
      </w:r>
      <w:r w:rsidR="003D3591">
        <w:t xml:space="preserve"> has explained the models such as</w:t>
      </w:r>
      <w:r>
        <w:t xml:space="preserve"> </w:t>
      </w:r>
      <w:proofErr w:type="spellStart"/>
      <w:r w:rsidRPr="002735EC">
        <w:t>Berlo's</w:t>
      </w:r>
      <w:proofErr w:type="spellEnd"/>
      <w:r w:rsidRPr="002735EC">
        <w:t xml:space="preserve"> </w:t>
      </w:r>
      <w:r>
        <w:t xml:space="preserve">model, </w:t>
      </w:r>
      <w:r w:rsidRPr="002735EC">
        <w:rPr>
          <w:bCs/>
        </w:rPr>
        <w:t>Schramm's</w:t>
      </w:r>
      <w:r>
        <w:rPr>
          <w:bCs/>
        </w:rPr>
        <w:t xml:space="preserve"> model and</w:t>
      </w:r>
      <w:r w:rsidRPr="002735EC">
        <w:rPr>
          <w:bCs/>
        </w:rPr>
        <w:t xml:space="preserve"> </w:t>
      </w:r>
      <w:r w:rsidRPr="002735EC">
        <w:t xml:space="preserve">Shannon and Weaver </w:t>
      </w:r>
      <w:r>
        <w:t>mode</w:t>
      </w:r>
      <w:r w:rsidR="00BA0ABA">
        <w:t>l of communication that can be applied in different cases/situations to address and improve the communication.</w:t>
      </w:r>
      <w:r w:rsidR="00410E7A">
        <w:t xml:space="preserve"> The report also involved </w:t>
      </w:r>
      <w:r w:rsidR="005634A7">
        <w:t>various suggestions for improving communication.</w:t>
      </w:r>
    </w:p>
    <w:p w14:paraId="1EC2C22B" w14:textId="77777777" w:rsidR="00F4361E" w:rsidRPr="002735EC" w:rsidRDefault="00F4361E" w:rsidP="009F3FCE"/>
    <w:p w14:paraId="309FC0AA" w14:textId="77777777" w:rsidR="00C94980" w:rsidRDefault="00C94980" w:rsidP="009F3FCE">
      <w:pPr>
        <w:pStyle w:val="Heading1"/>
        <w:sectPr w:rsidR="00C94980" w:rsidSect="006678E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b/>
        </w:rPr>
        <w:id w:val="30911567"/>
        <w:docPartObj>
          <w:docPartGallery w:val="Table of Contents"/>
          <w:docPartUnique/>
        </w:docPartObj>
      </w:sdtPr>
      <w:sdtEndPr>
        <w:rPr>
          <w:b w:val="0"/>
        </w:rPr>
      </w:sdtEndPr>
      <w:sdtContent>
        <w:p w14:paraId="7BAF19D0" w14:textId="77777777" w:rsidR="00C94980" w:rsidRPr="00F75223" w:rsidRDefault="00361B19" w:rsidP="00F75223">
          <w:pPr>
            <w:jc w:val="center"/>
            <w:rPr>
              <w:b/>
            </w:rPr>
          </w:pPr>
          <w:r w:rsidRPr="00F75223">
            <w:rPr>
              <w:b/>
            </w:rPr>
            <w:t>TABLE OF CONTENTS</w:t>
          </w:r>
        </w:p>
        <w:p w14:paraId="077E3B86" w14:textId="7D502E86" w:rsidR="0072417D" w:rsidRDefault="002403E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 w:rsidR="00361B19">
            <w:instrText xml:space="preserve"> TOC \o "1-3" \h \z \u </w:instrText>
          </w:r>
          <w:r>
            <w:fldChar w:fldCharType="separate"/>
          </w:r>
          <w:hyperlink w:anchor="_Toc49202850" w:history="1">
            <w:r w:rsidR="0072417D" w:rsidRPr="00D8105F">
              <w:rPr>
                <w:rStyle w:val="Hyperlink"/>
                <w:noProof/>
              </w:rPr>
              <w:t>Introduction</w:t>
            </w:r>
            <w:r w:rsidR="0072417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E3A02" w14:textId="68C247B1" w:rsidR="0072417D" w:rsidRDefault="00843A0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1" w:history="1">
            <w:r w:rsidR="0072417D" w:rsidRPr="00D8105F">
              <w:rPr>
                <w:rStyle w:val="Hyperlink"/>
                <w:noProof/>
              </w:rPr>
              <w:t>Task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_Toc49202851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4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6CC40649" w14:textId="4F1CAE9F" w:rsidR="0072417D" w:rsidRDefault="00843A0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2" w:history="1">
            <w:r w:rsidR="0072417D" w:rsidRPr="00D8105F">
              <w:rPr>
                <w:rStyle w:val="Hyperlink"/>
                <w:noProof/>
              </w:rPr>
              <w:t>Brief about the communication skills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_Toc49202852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4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37321B20" w14:textId="5E7BBAF8" w:rsidR="0072417D" w:rsidRDefault="00843A0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3" w:history="1">
            <w:r w:rsidR="0072417D" w:rsidRPr="00D8105F">
              <w:rPr>
                <w:rStyle w:val="Hyperlink"/>
                <w:noProof/>
              </w:rPr>
              <w:t>The application of models of communication in case studies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_Toc49202853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5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1847772A" w14:textId="1888146D" w:rsidR="0072417D" w:rsidRDefault="00843A0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4" w:history="1">
            <w:r w:rsidR="0072417D" w:rsidRPr="00D8105F">
              <w:rPr>
                <w:rStyle w:val="Hyperlink"/>
                <w:noProof/>
              </w:rPr>
              <w:t>Examples of poor communication in their own workplace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_Toc49202854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11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08B34640" w14:textId="7FBBFE32" w:rsidR="0072417D" w:rsidRDefault="00843A0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5" w:history="1">
            <w:r w:rsidR="0072417D" w:rsidRPr="00D8105F">
              <w:rPr>
                <w:rStyle w:val="Hyperlink"/>
                <w:noProof/>
              </w:rPr>
              <w:t>Suggestions to improve communication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_Toc49202855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11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609ABD5F" w14:textId="68974364" w:rsidR="0072417D" w:rsidRDefault="00843A0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6" w:history="1">
            <w:r w:rsidR="0072417D" w:rsidRPr="00D8105F">
              <w:rPr>
                <w:rStyle w:val="Hyperlink"/>
                <w:noProof/>
              </w:rPr>
              <w:t>Conclusion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_Toc49202856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12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2B5FC13A" w14:textId="07283490" w:rsidR="0072417D" w:rsidRDefault="00843A0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9202857" w:history="1">
            <w:r w:rsidR="0072417D" w:rsidRPr="00D8105F">
              <w:rPr>
                <w:rStyle w:val="Hyperlink"/>
                <w:noProof/>
              </w:rPr>
              <w:t>References</w:t>
            </w:r>
            <w:r w:rsidR="0072417D">
              <w:rPr>
                <w:noProof/>
                <w:webHidden/>
              </w:rPr>
              <w:tab/>
            </w:r>
            <w:r w:rsidR="002403E9">
              <w:rPr>
                <w:noProof/>
                <w:webHidden/>
              </w:rPr>
              <w:fldChar w:fldCharType="begin"/>
            </w:r>
            <w:r w:rsidR="0072417D">
              <w:rPr>
                <w:noProof/>
                <w:webHidden/>
              </w:rPr>
              <w:instrText xml:space="preserve"> PAGEREF _Toc49202857 \h </w:instrText>
            </w:r>
            <w:r w:rsidR="002403E9">
              <w:rPr>
                <w:noProof/>
                <w:webHidden/>
              </w:rPr>
            </w:r>
            <w:r w:rsidR="002403E9">
              <w:rPr>
                <w:noProof/>
                <w:webHidden/>
              </w:rPr>
              <w:fldChar w:fldCharType="separate"/>
            </w:r>
            <w:r w:rsidR="00800644">
              <w:rPr>
                <w:noProof/>
                <w:webHidden/>
              </w:rPr>
              <w:t>13</w:t>
            </w:r>
            <w:r w:rsidR="002403E9">
              <w:rPr>
                <w:noProof/>
                <w:webHidden/>
              </w:rPr>
              <w:fldChar w:fldCharType="end"/>
            </w:r>
          </w:hyperlink>
        </w:p>
        <w:p w14:paraId="13848E23" w14:textId="77777777" w:rsidR="00C94980" w:rsidRDefault="002403E9" w:rsidP="009F3FCE">
          <w:r>
            <w:fldChar w:fldCharType="end"/>
          </w:r>
        </w:p>
      </w:sdtContent>
    </w:sdt>
    <w:p w14:paraId="5F4D93CE" w14:textId="77777777" w:rsidR="00C94980" w:rsidRDefault="00C94980" w:rsidP="009F3FCE">
      <w:pPr>
        <w:pStyle w:val="Heading1"/>
        <w:sectPr w:rsidR="00C94980" w:rsidSect="006678E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E2C1D6D" w14:textId="77777777" w:rsidR="003D4B36" w:rsidRDefault="00361B19" w:rsidP="009F3FCE">
      <w:pPr>
        <w:pStyle w:val="Heading1"/>
      </w:pPr>
      <w:bookmarkStart w:id="0" w:name="_Toc49202850"/>
      <w:r>
        <w:lastRenderedPageBreak/>
        <w:t>Introduction</w:t>
      </w:r>
      <w:bookmarkEnd w:id="0"/>
    </w:p>
    <w:p w14:paraId="3D71C566" w14:textId="77777777" w:rsidR="002D08A9" w:rsidRDefault="00361B19" w:rsidP="009F3FCE">
      <w:r>
        <w:t xml:space="preserve">Efficient communication is important in </w:t>
      </w:r>
      <w:r w:rsidR="005515F4">
        <w:t>personal life as well as at the workplace</w:t>
      </w:r>
      <w:r w:rsidR="005E5AB3">
        <w:t xml:space="preserve"> as it helps in understanding clearly what </w:t>
      </w:r>
      <w:r w:rsidR="00356EB9">
        <w:t>the sender is trying to say or communicate to the receiver. Both the sender and receiver need effective communication skills</w:t>
      </w:r>
      <w:r w:rsidR="00402302">
        <w:t xml:space="preserve"> to</w:t>
      </w:r>
      <w:r w:rsidR="00356EB9">
        <w:t xml:space="preserve"> </w:t>
      </w:r>
      <w:r w:rsidR="00073E99">
        <w:t xml:space="preserve">send the relevant message in clear form and at the same time understanding such message </w:t>
      </w:r>
      <w:r w:rsidR="00402302">
        <w:t>correctly</w:t>
      </w:r>
      <w:r w:rsidR="003B1533">
        <w:t xml:space="preserve">. The communication style, way of conveying </w:t>
      </w:r>
      <w:r w:rsidR="005F24C4">
        <w:t xml:space="preserve">and understanding </w:t>
      </w:r>
      <w:r w:rsidR="003B1533">
        <w:t>the message</w:t>
      </w:r>
      <w:r w:rsidR="005F24C4">
        <w:t xml:space="preserve"> and attitude and interest of communicators influence</w:t>
      </w:r>
      <w:r w:rsidR="00C5032A">
        <w:t xml:space="preserve"> efficient communication. </w:t>
      </w:r>
      <w:r w:rsidR="00516731">
        <w:t>The report is analyzing some case study examples where there have occurred the communication problem</w:t>
      </w:r>
      <w:r w:rsidR="00E81A05">
        <w:t>s or barriers</w:t>
      </w:r>
      <w:r w:rsidR="007755DF">
        <w:t xml:space="preserve"> between the sender and receiver. Therefore, different communication models will be discussed in the report to address and understand the communication </w:t>
      </w:r>
      <w:r w:rsidR="007E4610">
        <w:t>problems in such case examples</w:t>
      </w:r>
      <w:r w:rsidR="00B26F8D">
        <w:t xml:space="preserve"> and</w:t>
      </w:r>
      <w:r w:rsidR="007E4610">
        <w:t xml:space="preserve"> </w:t>
      </w:r>
      <w:r w:rsidR="005F1BF2">
        <w:t xml:space="preserve">also to </w:t>
      </w:r>
      <w:r w:rsidR="00B26F8D">
        <w:t>prevent and overcome such problems.</w:t>
      </w:r>
    </w:p>
    <w:p w14:paraId="552384BB" w14:textId="77777777" w:rsidR="00640093" w:rsidRDefault="00640093" w:rsidP="009F3FCE">
      <w:pPr>
        <w:pStyle w:val="Heading1"/>
      </w:pPr>
    </w:p>
    <w:p w14:paraId="5A6E9BE5" w14:textId="77777777" w:rsidR="00A20BCF" w:rsidRDefault="00361B19" w:rsidP="009F3FCE">
      <w:pPr>
        <w:pStyle w:val="Heading1"/>
      </w:pPr>
      <w:bookmarkStart w:id="1" w:name="_Toc49202851"/>
      <w:r>
        <w:t>Task</w:t>
      </w:r>
      <w:bookmarkEnd w:id="1"/>
    </w:p>
    <w:p w14:paraId="605F88DD" w14:textId="77777777" w:rsidR="00A20BCF" w:rsidRDefault="00361B19" w:rsidP="009F3FCE">
      <w:pPr>
        <w:pStyle w:val="Heading2"/>
      </w:pPr>
      <w:bookmarkStart w:id="2" w:name="_Toc49202852"/>
      <w:r>
        <w:t>Brief about the communication skills</w:t>
      </w:r>
      <w:bookmarkEnd w:id="2"/>
    </w:p>
    <w:p w14:paraId="4C127CF9" w14:textId="77777777" w:rsidR="002851E2" w:rsidRDefault="00361B19" w:rsidP="009F3FCE">
      <w:r>
        <w:t xml:space="preserve">Good communication is essential in the current era </w:t>
      </w:r>
      <w:r w:rsidR="00F05421">
        <w:t xml:space="preserve">to communicate the message to others in an appropriate </w:t>
      </w:r>
      <w:r w:rsidR="001C7535">
        <w:t xml:space="preserve">manner </w:t>
      </w:r>
      <w:r w:rsidR="00F05421">
        <w:t xml:space="preserve">and also to understand </w:t>
      </w:r>
      <w:r w:rsidR="001C7535">
        <w:t>the relevant</w:t>
      </w:r>
      <w:r w:rsidR="00F05421">
        <w:t xml:space="preserve"> message</w:t>
      </w:r>
      <w:r w:rsidR="001C7535">
        <w:t xml:space="preserve"> in a clear and effective way. The person at home environment, in a social environment and at the workplace needs sufficient communication skills for e</w:t>
      </w:r>
      <w:r w:rsidR="0067652A">
        <w:t xml:space="preserve">nsuring better relationships with others and also achieving career success </w:t>
      </w:r>
      <w:r w:rsidR="00D63A5C">
        <w:t>and growth.</w:t>
      </w:r>
      <w:r w:rsidR="003A4B57">
        <w:t xml:space="preserve">  Here are some communication skills that individual must posses</w:t>
      </w:r>
      <w:r w:rsidR="00751582">
        <w:t>s</w:t>
      </w:r>
      <w:r w:rsidR="003A4B57">
        <w:t xml:space="preserve"> such as:</w:t>
      </w:r>
    </w:p>
    <w:p w14:paraId="7C512B81" w14:textId="77777777" w:rsidR="002851E2" w:rsidRPr="005B24DE" w:rsidRDefault="00361B19" w:rsidP="009F3FCE">
      <w:pPr>
        <w:rPr>
          <w:b/>
        </w:rPr>
      </w:pPr>
      <w:r w:rsidRPr="005B24DE">
        <w:rPr>
          <w:b/>
        </w:rPr>
        <w:t>Listening</w:t>
      </w:r>
    </w:p>
    <w:p w14:paraId="50FEE5E7" w14:textId="683F9584" w:rsidR="00095F6E" w:rsidRDefault="00361B19" w:rsidP="009F3FCE">
      <w:r>
        <w:t>The active listening is essential to become a good communicator</w:t>
      </w:r>
      <w:r w:rsidR="00B4449A">
        <w:t xml:space="preserve"> as a good listener pay close </w:t>
      </w:r>
      <w:r w:rsidR="0008261B">
        <w:t>attention to others is saying and communicating and also ask questions to clarify the message.</w:t>
      </w:r>
      <w:r w:rsidR="00C0314A">
        <w:t xml:space="preserve"> Active listening enables individuals to clearly understand the message and then respond in</w:t>
      </w:r>
      <w:r w:rsidR="001C3523">
        <w:t xml:space="preserve"> the right way</w:t>
      </w:r>
      <w:r w:rsidR="002C2358">
        <w:t xml:space="preserve"> (</w:t>
      </w:r>
      <w:r w:rsidR="002C2358" w:rsidRPr="006245C4">
        <w:t>Khan</w:t>
      </w:r>
      <w:r w:rsidR="002C2358">
        <w:t xml:space="preserve"> et al., </w:t>
      </w:r>
      <w:r w:rsidR="002C2358" w:rsidRPr="006245C4">
        <w:t>2017</w:t>
      </w:r>
      <w:r w:rsidR="002C2358">
        <w:t>)</w:t>
      </w:r>
      <w:r w:rsidR="001C3523">
        <w:t>.</w:t>
      </w:r>
    </w:p>
    <w:p w14:paraId="6A57E675" w14:textId="4930F9DC" w:rsidR="00336F4B" w:rsidRDefault="00336F4B" w:rsidP="009F3FCE"/>
    <w:p w14:paraId="76EE4137" w14:textId="77777777" w:rsidR="00336F4B" w:rsidRDefault="00336F4B" w:rsidP="009F3FCE"/>
    <w:p w14:paraId="5DC6BA70" w14:textId="77777777" w:rsidR="002851E2" w:rsidRPr="005B24DE" w:rsidRDefault="00361B19" w:rsidP="009F3FCE">
      <w:pPr>
        <w:rPr>
          <w:b/>
        </w:rPr>
      </w:pPr>
      <w:r w:rsidRPr="005B24DE">
        <w:rPr>
          <w:b/>
        </w:rPr>
        <w:lastRenderedPageBreak/>
        <w:t>Nonverbal communication</w:t>
      </w:r>
    </w:p>
    <w:p w14:paraId="2BEB4DA1" w14:textId="77777777" w:rsidR="001C3523" w:rsidRDefault="00361B19" w:rsidP="009F3FCE">
      <w:r>
        <w:t xml:space="preserve">Non-verbal communication such </w:t>
      </w:r>
      <w:r w:rsidR="00C30168">
        <w:t xml:space="preserve">as </w:t>
      </w:r>
      <w:r>
        <w:t>body language</w:t>
      </w:r>
      <w:r w:rsidR="00C30168">
        <w:t>,</w:t>
      </w:r>
      <w:r>
        <w:t xml:space="preserve"> hand gestures </w:t>
      </w:r>
      <w:r w:rsidR="00C30168">
        <w:t xml:space="preserve">and movement, and eye contact make the communication effective between the communicators. The eye contact helps </w:t>
      </w:r>
      <w:r w:rsidR="00E57C1A">
        <w:t>in</w:t>
      </w:r>
      <w:r w:rsidR="00C30168">
        <w:t xml:space="preserve"> </w:t>
      </w:r>
      <w:r w:rsidR="00E57C1A">
        <w:t>bringing the attention of others and communicating the right message</w:t>
      </w:r>
      <w:r w:rsidR="001B02EE">
        <w:t xml:space="preserve"> (</w:t>
      </w:r>
      <w:r w:rsidR="001B02EE" w:rsidRPr="00600BCA">
        <w:t>Burgoon et al., 2016</w:t>
      </w:r>
      <w:r w:rsidR="001B02EE">
        <w:t>)</w:t>
      </w:r>
      <w:r w:rsidR="00E57C1A">
        <w:t>.</w:t>
      </w:r>
      <w:r w:rsidR="00727EE2">
        <w:t xml:space="preserve"> </w:t>
      </w:r>
    </w:p>
    <w:p w14:paraId="7D0DE563" w14:textId="77777777" w:rsidR="00095F6E" w:rsidRPr="005B24DE" w:rsidRDefault="00361B19" w:rsidP="009F3FCE">
      <w:pPr>
        <w:rPr>
          <w:b/>
        </w:rPr>
      </w:pPr>
      <w:r w:rsidRPr="005B24DE">
        <w:rPr>
          <w:b/>
        </w:rPr>
        <w:t>Confidence</w:t>
      </w:r>
    </w:p>
    <w:p w14:paraId="1926073F" w14:textId="77777777" w:rsidR="00E57C1A" w:rsidRDefault="00361B19" w:rsidP="009F3FCE">
      <w:r>
        <w:t>The confidence in person is important for ensuring better communication and</w:t>
      </w:r>
      <w:r w:rsidR="009E3589">
        <w:t xml:space="preserve"> making a good impression on others. </w:t>
      </w:r>
      <w:r w:rsidR="00114352">
        <w:t>Confidence enables the persons to convey</w:t>
      </w:r>
      <w:r w:rsidR="00F21E1B">
        <w:t xml:space="preserve"> effective</w:t>
      </w:r>
      <w:r w:rsidR="00114352">
        <w:t xml:space="preserve">ly what they are trying to </w:t>
      </w:r>
      <w:r w:rsidR="00F21E1B">
        <w:t>communicate</w:t>
      </w:r>
      <w:r w:rsidR="007A67A8">
        <w:t xml:space="preserve"> (Ahmed,</w:t>
      </w:r>
      <w:r w:rsidR="007A67A8" w:rsidRPr="006245C4">
        <w:t xml:space="preserve"> 2016</w:t>
      </w:r>
      <w:r w:rsidR="007A67A8">
        <w:t>)</w:t>
      </w:r>
      <w:r w:rsidR="000F19C7">
        <w:t>.</w:t>
      </w:r>
    </w:p>
    <w:p w14:paraId="62F0AE29" w14:textId="77777777" w:rsidR="002851E2" w:rsidRPr="005B24DE" w:rsidRDefault="00361B19" w:rsidP="009F3FCE">
      <w:pPr>
        <w:rPr>
          <w:b/>
        </w:rPr>
      </w:pPr>
      <w:r w:rsidRPr="005B24DE">
        <w:rPr>
          <w:b/>
        </w:rPr>
        <w:t>Friendliness</w:t>
      </w:r>
    </w:p>
    <w:p w14:paraId="46565687" w14:textId="77777777" w:rsidR="000F19C7" w:rsidRDefault="00361B19" w:rsidP="009F3FCE">
      <w:r>
        <w:t>The friendly behaviour of individuals encourage</w:t>
      </w:r>
      <w:r w:rsidR="000F5C5D">
        <w:t>s</w:t>
      </w:r>
      <w:r>
        <w:t xml:space="preserve"> listener</w:t>
      </w:r>
      <w:r w:rsidR="000F5C5D">
        <w:t>s</w:t>
      </w:r>
      <w:r>
        <w:t xml:space="preserve"> to actively engage in the </w:t>
      </w:r>
      <w:r w:rsidR="000F5C5D">
        <w:t>conversation. This enables communicator</w:t>
      </w:r>
      <w:r w:rsidR="00C00734">
        <w:t>s to</w:t>
      </w:r>
      <w:r w:rsidR="000F5C5D">
        <w:t xml:space="preserve"> </w:t>
      </w:r>
      <w:r w:rsidR="00450CB8">
        <w:t>openly share their thoughts and views</w:t>
      </w:r>
      <w:r w:rsidR="00C00734">
        <w:t xml:space="preserve"> with others </w:t>
      </w:r>
      <w:r w:rsidR="003C0C10">
        <w:t>and receive positive and quick feedback from others</w:t>
      </w:r>
      <w:r w:rsidR="005255FC">
        <w:t xml:space="preserve"> </w:t>
      </w:r>
      <w:r w:rsidR="005255FC" w:rsidRPr="00600BCA">
        <w:t>(Ahmed, 2016)</w:t>
      </w:r>
      <w:r w:rsidR="003C0C10" w:rsidRPr="00600BCA">
        <w:t>.</w:t>
      </w:r>
    </w:p>
    <w:p w14:paraId="794247A4" w14:textId="73FCC2B2" w:rsidR="00C57C4F" w:rsidRPr="005B24DE" w:rsidRDefault="00361B19" w:rsidP="009F3FCE">
      <w:pPr>
        <w:rPr>
          <w:b/>
        </w:rPr>
      </w:pPr>
      <w:r w:rsidRPr="005B24DE">
        <w:rPr>
          <w:b/>
        </w:rPr>
        <w:t>Clarity</w:t>
      </w:r>
    </w:p>
    <w:p w14:paraId="7EC34D2B" w14:textId="77777777" w:rsidR="00C57C4F" w:rsidRDefault="00361B19" w:rsidP="009F3FCE">
      <w:r>
        <w:t xml:space="preserve">The clarity </w:t>
      </w:r>
      <w:r w:rsidR="00A01F9F">
        <w:t xml:space="preserve">of the message trying to communicate is essential for making good communication with others. It is essential </w:t>
      </w:r>
      <w:r w:rsidR="006E5326">
        <w:t xml:space="preserve">that </w:t>
      </w:r>
      <w:r w:rsidR="00A01F9F">
        <w:t>communicator does not talk more and no</w:t>
      </w:r>
      <w:r w:rsidR="004331ED">
        <w:t xml:space="preserve">t less </w:t>
      </w:r>
      <w:r w:rsidR="006E5326">
        <w:t>as they must convey the message clearly in a few words as much as possible</w:t>
      </w:r>
      <w:r w:rsidR="005255FC">
        <w:t xml:space="preserve"> </w:t>
      </w:r>
      <w:r w:rsidR="005255FC" w:rsidRPr="00600BCA">
        <w:t>(Khan et al., 2017)</w:t>
      </w:r>
      <w:r w:rsidR="006E5326" w:rsidRPr="00600BCA">
        <w:t>.</w:t>
      </w:r>
      <w:r w:rsidR="00727EE2" w:rsidRPr="00600BCA">
        <w:rPr>
          <w:highlight w:val="green"/>
        </w:rPr>
        <w:t xml:space="preserve"> </w:t>
      </w:r>
    </w:p>
    <w:p w14:paraId="25746EB9" w14:textId="77777777" w:rsidR="00095F6E" w:rsidRPr="005B24DE" w:rsidRDefault="00361B19" w:rsidP="009F3FCE">
      <w:pPr>
        <w:rPr>
          <w:b/>
        </w:rPr>
      </w:pPr>
      <w:r w:rsidRPr="005B24DE">
        <w:rPr>
          <w:b/>
        </w:rPr>
        <w:t>Feedback</w:t>
      </w:r>
    </w:p>
    <w:p w14:paraId="7EC86BAC" w14:textId="77777777" w:rsidR="003A4B57" w:rsidRPr="002F1583" w:rsidRDefault="00361B19" w:rsidP="009F3FCE">
      <w:r>
        <w:t xml:space="preserve">Giving and receiving the feedback on communication is a key communication skill </w:t>
      </w:r>
      <w:r w:rsidR="00941A22">
        <w:t>as it ensures that sender has clearly conveyed the message and at</w:t>
      </w:r>
      <w:r w:rsidR="007D22B1">
        <w:t xml:space="preserve"> the same time receiver has clearly understood such message</w:t>
      </w:r>
      <w:r w:rsidR="007A67A8">
        <w:t xml:space="preserve"> (</w:t>
      </w:r>
      <w:r w:rsidR="007A67A8" w:rsidRPr="006245C4">
        <w:t>Khan</w:t>
      </w:r>
      <w:r w:rsidR="007A67A8">
        <w:t xml:space="preserve"> et al., </w:t>
      </w:r>
      <w:r w:rsidR="007A67A8" w:rsidRPr="006245C4">
        <w:t>2017</w:t>
      </w:r>
      <w:r w:rsidR="007A67A8">
        <w:t>)</w:t>
      </w:r>
      <w:r w:rsidR="007D22B1">
        <w:t>.</w:t>
      </w:r>
    </w:p>
    <w:p w14:paraId="69D795BA" w14:textId="77777777" w:rsidR="00E67417" w:rsidRDefault="00361B19" w:rsidP="009F3FCE">
      <w:pPr>
        <w:pStyle w:val="Heading2"/>
      </w:pPr>
      <w:bookmarkStart w:id="3" w:name="_Toc49202853"/>
      <w:r>
        <w:t xml:space="preserve">The application of models of communication </w:t>
      </w:r>
      <w:r w:rsidR="00B278BC">
        <w:t>in case studies</w:t>
      </w:r>
      <w:bookmarkEnd w:id="3"/>
    </w:p>
    <w:p w14:paraId="0E97DE4F" w14:textId="77777777" w:rsidR="00CD7C20" w:rsidRDefault="00361B19" w:rsidP="009F3FCE">
      <w:r>
        <w:t>The</w:t>
      </w:r>
      <w:r w:rsidR="00310462">
        <w:t xml:space="preserve">re are analyzed below some case study examples, </w:t>
      </w:r>
      <w:r w:rsidR="004C3AE1">
        <w:t xml:space="preserve">and </w:t>
      </w:r>
      <w:r w:rsidR="002004BD">
        <w:t>communication models apply in such cases.</w:t>
      </w:r>
    </w:p>
    <w:p w14:paraId="7DA39DEA" w14:textId="77777777" w:rsidR="008268DE" w:rsidRDefault="008268DE" w:rsidP="009F3FCE">
      <w:pPr>
        <w:rPr>
          <w:b/>
        </w:rPr>
      </w:pPr>
    </w:p>
    <w:p w14:paraId="334D85E6" w14:textId="53282F40" w:rsidR="008268DE" w:rsidRDefault="008268DE" w:rsidP="009F3FCE">
      <w:pPr>
        <w:rPr>
          <w:b/>
        </w:rPr>
      </w:pPr>
    </w:p>
    <w:p w14:paraId="47A98F2E" w14:textId="77777777" w:rsidR="008268DE" w:rsidRDefault="008268DE" w:rsidP="009F3FCE">
      <w:pPr>
        <w:rPr>
          <w:b/>
        </w:rPr>
      </w:pPr>
    </w:p>
    <w:p w14:paraId="73383917" w14:textId="08EE26A7" w:rsidR="002004BD" w:rsidRPr="001F4736" w:rsidRDefault="00361B19" w:rsidP="009F3FCE">
      <w:pPr>
        <w:rPr>
          <w:b/>
        </w:rPr>
      </w:pPr>
      <w:r w:rsidRPr="001F4736">
        <w:rPr>
          <w:b/>
        </w:rPr>
        <w:t>Case study 1: A Day with the Chief</w:t>
      </w:r>
    </w:p>
    <w:p w14:paraId="4EF310A1" w14:textId="77777777" w:rsidR="00682C99" w:rsidRDefault="00361B19" w:rsidP="009F3FCE">
      <w:r>
        <w:t xml:space="preserve">This case example analyzes the communication taken place between the </w:t>
      </w:r>
      <w:r w:rsidR="00800492" w:rsidRPr="00800492">
        <w:t>top salesman</w:t>
      </w:r>
      <w:r w:rsidR="00074BD8">
        <w:t xml:space="preserve"> and the Chief Executive Officer</w:t>
      </w:r>
      <w:r w:rsidR="00800492">
        <w:t xml:space="preserve"> of the computer manufacturing organization in London</w:t>
      </w:r>
      <w:r w:rsidR="00736C54">
        <w:t>. It has evaluated that Mark was very nervous abo</w:t>
      </w:r>
      <w:r w:rsidR="00826C11">
        <w:t xml:space="preserve">ut the meeting with the CEO of the organization. </w:t>
      </w:r>
      <w:r w:rsidR="00727EE2">
        <w:t>This is because his colleagues and seniors told him that CEO, Mrs Brown, is very rude and speaks</w:t>
      </w:r>
      <w:r w:rsidR="006800C8">
        <w:t xml:space="preserve"> very roughly with people</w:t>
      </w:r>
      <w:r w:rsidR="00FB2807">
        <w:t xml:space="preserve"> (As per case study)</w:t>
      </w:r>
      <w:r w:rsidR="006800C8">
        <w:t>.</w:t>
      </w:r>
      <w:r w:rsidR="00F34655">
        <w:t xml:space="preserve">They also said that Mrs Brown doesn't like to make conversation </w:t>
      </w:r>
      <w:r w:rsidR="00543414">
        <w:t>with others and also doesn't make eye contact with people while speaking.</w:t>
      </w:r>
      <w:r w:rsidR="006800C8">
        <w:t xml:space="preserve"> </w:t>
      </w:r>
      <w:r w:rsidR="004731C5">
        <w:t>Mark was nervous about how Mrs Brown will treat hi</w:t>
      </w:r>
      <w:r w:rsidR="005412A9">
        <w:t>m and talk with him as he is just salesperson and Brown is the boss of the organization.</w:t>
      </w:r>
    </w:p>
    <w:p w14:paraId="5DD1D245" w14:textId="77777777" w:rsidR="002004BD" w:rsidRDefault="002045C0" w:rsidP="009F3FCE">
      <w:r>
        <w:t xml:space="preserve">Initially, </w:t>
      </w:r>
      <w:r w:rsidR="00361B19">
        <w:t>when Mark met with Brown, she interact</w:t>
      </w:r>
      <w:r w:rsidR="000D1758">
        <w:t>s</w:t>
      </w:r>
      <w:r w:rsidR="00361B19">
        <w:t xml:space="preserve"> with a smiley face and offers tea and coffee also ask to</w:t>
      </w:r>
      <w:r w:rsidR="000D1758">
        <w:t xml:space="preserve"> have a seat in the office. This behaviour</w:t>
      </w:r>
      <w:r w:rsidR="00ED5626">
        <w:t xml:space="preserve"> of Brown</w:t>
      </w:r>
      <w:r w:rsidR="0091415A">
        <w:t xml:space="preserve"> relaxed</w:t>
      </w:r>
      <w:r w:rsidR="00ED5626">
        <w:t xml:space="preserve"> Mark, and then he started communication with Brown comfortably</w:t>
      </w:r>
      <w:r w:rsidR="0091415A">
        <w:t>.</w:t>
      </w:r>
      <w:r w:rsidR="000D1758">
        <w:t xml:space="preserve"> </w:t>
      </w:r>
      <w:r w:rsidR="00BB5375">
        <w:t xml:space="preserve">Mark started telling the failure of </w:t>
      </w:r>
      <w:r w:rsidR="003B52B9">
        <w:t xml:space="preserve">his </w:t>
      </w:r>
      <w:r w:rsidR="00BB5375">
        <w:t>immediate supervisor that failed</w:t>
      </w:r>
      <w:r w:rsidR="00D352D1">
        <w:t xml:space="preserve"> to grab the opportunity to boost</w:t>
      </w:r>
      <w:r w:rsidR="003B52B9">
        <w:t xml:space="preserve"> the sales and als</w:t>
      </w:r>
      <w:r w:rsidR="00DA5A95">
        <w:t>o said that they must be paid better</w:t>
      </w:r>
      <w:r w:rsidR="003B52B9">
        <w:t>. Thi</w:t>
      </w:r>
      <w:r w:rsidR="003F589C">
        <w:t xml:space="preserve">s type of conversation changed the voice tone of Brown </w:t>
      </w:r>
      <w:r w:rsidR="00190738">
        <w:t>as spoke in a bad temper that her secretary w</w:t>
      </w:r>
      <w:r w:rsidR="00682C99">
        <w:t>ould show him out</w:t>
      </w:r>
      <w:r w:rsidR="00EB2CF4">
        <w:t xml:space="preserve"> (</w:t>
      </w:r>
      <w:r w:rsidR="00EB2CF4" w:rsidRPr="002A10BA">
        <w:t>Dash</w:t>
      </w:r>
      <w:r w:rsidR="00EB2CF4">
        <w:t xml:space="preserve"> et al., </w:t>
      </w:r>
      <w:r w:rsidR="00EB2CF4" w:rsidRPr="002A10BA">
        <w:t>2018</w:t>
      </w:r>
      <w:r w:rsidR="00EB2CF4">
        <w:t>)</w:t>
      </w:r>
      <w:r w:rsidR="00682C99">
        <w:t>.</w:t>
      </w:r>
    </w:p>
    <w:p w14:paraId="557C7C7A" w14:textId="401688FE" w:rsidR="001429CB" w:rsidRDefault="00361B19" w:rsidP="009F3FCE">
      <w:r>
        <w:t xml:space="preserve">In this case, the use of </w:t>
      </w:r>
      <w:proofErr w:type="spellStart"/>
      <w:r w:rsidRPr="00E51E51">
        <w:rPr>
          <w:b/>
          <w:i/>
        </w:rPr>
        <w:t>Berlo's</w:t>
      </w:r>
      <w:proofErr w:type="spellEnd"/>
      <w:r w:rsidR="004C0138" w:rsidRPr="00E51E51">
        <w:rPr>
          <w:b/>
          <w:i/>
        </w:rPr>
        <w:t xml:space="preserve"> SMCR</w:t>
      </w:r>
      <w:r w:rsidRPr="00E51E51">
        <w:rPr>
          <w:b/>
          <w:i/>
        </w:rPr>
        <w:t xml:space="preserve"> model of communication</w:t>
      </w:r>
      <w:r>
        <w:t xml:space="preserve"> </w:t>
      </w:r>
      <w:r w:rsidR="0092327C">
        <w:t xml:space="preserve">will be effective in addressing and understanding the </w:t>
      </w:r>
      <w:r w:rsidR="004C0138">
        <w:t xml:space="preserve">problem in the communication between Mark and Brown. </w:t>
      </w:r>
      <w:r w:rsidR="00727EE2">
        <w:t xml:space="preserve">The </w:t>
      </w:r>
      <w:r w:rsidR="004F42F0">
        <w:t>SMCR defines sender</w:t>
      </w:r>
      <w:r w:rsidR="007514C3">
        <w:t>, message, channel and receiver, and this also defines that the listener determines the message meaning</w:t>
      </w:r>
      <w:r w:rsidR="008464DB">
        <w:t>. The attitude of the person who is communicating and</w:t>
      </w:r>
      <w:r w:rsidR="007848CE">
        <w:t xml:space="preserve"> others who </w:t>
      </w:r>
      <w:r w:rsidR="008464DB">
        <w:t xml:space="preserve">are </w:t>
      </w:r>
      <w:r w:rsidR="007848CE">
        <w:t xml:space="preserve">listening </w:t>
      </w:r>
      <w:r w:rsidR="00D62E24">
        <w:t>affects</w:t>
      </w:r>
      <w:r w:rsidR="007848CE">
        <w:t xml:space="preserve"> the meaning of the message.</w:t>
      </w:r>
      <w:r w:rsidR="00D62E24">
        <w:t xml:space="preserve"> It has determined that </w:t>
      </w:r>
      <w:r w:rsidR="007E3228">
        <w:t>Mark attitude and body postures changed after a few moments of conversation with Brown</w:t>
      </w:r>
      <w:r w:rsidR="000B2060">
        <w:t>. Mark got relax</w:t>
      </w:r>
      <w:r w:rsidR="00CA75C7">
        <w:t>ed</w:t>
      </w:r>
      <w:r w:rsidR="000B2060">
        <w:t>, folded his legs and lo</w:t>
      </w:r>
      <w:r w:rsidR="00CA75C7">
        <w:t xml:space="preserve">osens tie notes and spoke about </w:t>
      </w:r>
      <w:r w:rsidR="00E139AE">
        <w:t>what is going wrong in London office</w:t>
      </w:r>
      <w:r w:rsidR="0030553A">
        <w:t xml:space="preserve">. This behaviour ultimately </w:t>
      </w:r>
      <w:r w:rsidR="007F10F7">
        <w:t xml:space="preserve">swung and changed the behaviour of Brown, and then she spoke in a </w:t>
      </w:r>
      <w:r w:rsidR="00E21D6C">
        <w:t>gruff voice to Mark</w:t>
      </w:r>
      <w:r w:rsidR="00516DA9">
        <w:t xml:space="preserve"> that her secretary will show him out</w:t>
      </w:r>
      <w:r w:rsidR="00351994">
        <w:t xml:space="preserve"> (</w:t>
      </w:r>
      <w:r w:rsidR="00351994" w:rsidRPr="005014DE">
        <w:t>Petersons</w:t>
      </w:r>
      <w:r w:rsidR="00351994">
        <w:t xml:space="preserve"> </w:t>
      </w:r>
      <w:r w:rsidR="00351994" w:rsidRPr="005014DE">
        <w:t xml:space="preserve">and </w:t>
      </w:r>
      <w:proofErr w:type="spellStart"/>
      <w:r w:rsidR="00351994" w:rsidRPr="005014DE">
        <w:t>Khalimzoda</w:t>
      </w:r>
      <w:proofErr w:type="spellEnd"/>
      <w:r w:rsidR="00351994" w:rsidRPr="005014DE">
        <w:t>, 2016</w:t>
      </w:r>
      <w:r w:rsidR="00351994">
        <w:t>)</w:t>
      </w:r>
      <w:r w:rsidR="00516DA9">
        <w:t xml:space="preserve">. Mark further didn’t get a chance to </w:t>
      </w:r>
      <w:r w:rsidR="00861518">
        <w:t>share his feedback to Brown about the response given by her</w:t>
      </w:r>
      <w:r w:rsidR="0001143A">
        <w:t xml:space="preserve">. </w:t>
      </w:r>
      <w:r w:rsidR="00424B20">
        <w:t xml:space="preserve">There noticed the one-way communication between the Brown and Mark </w:t>
      </w:r>
      <w:r w:rsidR="00865EEA">
        <w:t xml:space="preserve">and therefore, the final effect and </w:t>
      </w:r>
      <w:r w:rsidR="00E51E51">
        <w:t>conclusion</w:t>
      </w:r>
      <w:r w:rsidR="00865EEA">
        <w:t xml:space="preserve"> of the </w:t>
      </w:r>
      <w:r w:rsidR="00E51E51">
        <w:t>conversation not determined.</w:t>
      </w:r>
    </w:p>
    <w:p w14:paraId="3B925A35" w14:textId="77777777" w:rsidR="008268DE" w:rsidRDefault="008268DE" w:rsidP="009F3FCE"/>
    <w:p w14:paraId="23C0453D" w14:textId="77777777" w:rsidR="005A29F4" w:rsidRPr="005A29F4" w:rsidRDefault="00F635A6" w:rsidP="009F3FCE">
      <w:pPr>
        <w:rPr>
          <w:color w:val="FF0000"/>
        </w:rPr>
      </w:pPr>
      <w:r w:rsidRPr="00600BCA">
        <w:lastRenderedPageBreak/>
        <w:t xml:space="preserve">As per case study, </w:t>
      </w:r>
      <w:r w:rsidR="00AF24B5" w:rsidRPr="00600BCA">
        <w:t>it</w:t>
      </w:r>
      <w:r w:rsidRPr="00600BCA">
        <w:t xml:space="preserve"> has realized that Mark didn’t evaluate the</w:t>
      </w:r>
      <w:r w:rsidR="00AF24B5" w:rsidRPr="00600BCA">
        <w:t xml:space="preserve"> context correctly because he started his conversation with </w:t>
      </w:r>
      <w:r w:rsidR="009A0110" w:rsidRPr="00600BCA">
        <w:t>telling</w:t>
      </w:r>
      <w:r w:rsidR="00EC3D96" w:rsidRPr="00600BCA">
        <w:t xml:space="preserve"> his bad experiences at his workplace </w:t>
      </w:r>
      <w:r w:rsidR="00DD5232" w:rsidRPr="00600BCA">
        <w:t xml:space="preserve">and </w:t>
      </w:r>
      <w:r w:rsidR="00EC3D96" w:rsidRPr="00600BCA">
        <w:t>also appeal</w:t>
      </w:r>
      <w:r w:rsidR="00DD5232" w:rsidRPr="00600BCA">
        <w:t>ed</w:t>
      </w:r>
      <w:r w:rsidR="00EC3D96" w:rsidRPr="00600BCA">
        <w:t xml:space="preserve"> to </w:t>
      </w:r>
      <w:r w:rsidR="00DD5232" w:rsidRPr="00600BCA">
        <w:t>increase</w:t>
      </w:r>
      <w:r w:rsidR="00EC3D96" w:rsidRPr="00600BCA">
        <w:t xml:space="preserve"> their pay.</w:t>
      </w:r>
      <w:r w:rsidR="00DD5232" w:rsidRPr="00600BCA">
        <w:t xml:space="preserve"> </w:t>
      </w:r>
      <w:r w:rsidR="0074306C" w:rsidRPr="00600BCA">
        <w:t xml:space="preserve">There are some communication factors that changed CEO’ attitude </w:t>
      </w:r>
      <w:r w:rsidR="007E7536" w:rsidRPr="00600BCA">
        <w:t xml:space="preserve">such as Mark’s </w:t>
      </w:r>
      <w:r w:rsidR="008001D5" w:rsidRPr="00600BCA">
        <w:t xml:space="preserve">unprofessional sitting position and body language while communicating with Mrs Brown. </w:t>
      </w:r>
      <w:r w:rsidR="007E7536" w:rsidRPr="00600BCA">
        <w:t xml:space="preserve"> </w:t>
      </w:r>
      <w:r w:rsidR="00C2270B" w:rsidRPr="00600BCA">
        <w:t xml:space="preserve">Mark also unprofessional asked CEO to </w:t>
      </w:r>
      <w:r w:rsidR="00FC1A9B" w:rsidRPr="00600BCA">
        <w:t>increase</w:t>
      </w:r>
      <w:r w:rsidR="00C2270B" w:rsidRPr="00600BCA">
        <w:t xml:space="preserve"> their salaries </w:t>
      </w:r>
      <w:r w:rsidR="00FC1A9B" w:rsidRPr="00600BCA">
        <w:t>and therefore this type of informal communication style of Mark changed the</w:t>
      </w:r>
      <w:r w:rsidR="00344CB8" w:rsidRPr="00600BCA">
        <w:t xml:space="preserve"> attitude of CEO.</w:t>
      </w:r>
      <w:r w:rsidR="007E7536">
        <w:rPr>
          <w:color w:val="FF0000"/>
        </w:rPr>
        <w:tab/>
      </w:r>
    </w:p>
    <w:p w14:paraId="341B7664" w14:textId="77777777" w:rsidR="001D3E93" w:rsidRDefault="00361B19" w:rsidP="0040665F">
      <w:pPr>
        <w:keepNext/>
        <w:jc w:val="center"/>
      </w:pPr>
      <w:r>
        <w:rPr>
          <w:noProof/>
          <w:lang w:val="en-US"/>
        </w:rPr>
        <w:drawing>
          <wp:inline distT="0" distB="0" distL="0" distR="0" wp14:anchorId="63B72B10" wp14:editId="04FBEA7E">
            <wp:extent cx="4476864" cy="3612852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064252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8340" cy="361404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C99A8DB" w14:textId="77777777" w:rsidR="001D3E93" w:rsidRDefault="00361B19" w:rsidP="0040665F">
      <w:pPr>
        <w:jc w:val="center"/>
      </w:pPr>
      <w:r>
        <w:t xml:space="preserve">Figure </w:t>
      </w:r>
      <w:r w:rsidR="002403E9">
        <w:fldChar w:fldCharType="begin"/>
      </w:r>
      <w:r>
        <w:instrText xml:space="preserve"> SEQ Figure \* ARABIC </w:instrText>
      </w:r>
      <w:r w:rsidR="002403E9">
        <w:fldChar w:fldCharType="separate"/>
      </w:r>
      <w:r w:rsidR="00115B2B">
        <w:rPr>
          <w:noProof/>
        </w:rPr>
        <w:t>1</w:t>
      </w:r>
      <w:r w:rsidR="002403E9">
        <w:rPr>
          <w:noProof/>
        </w:rPr>
        <w:fldChar w:fldCharType="end"/>
      </w:r>
      <w:r>
        <w:t xml:space="preserve">: </w:t>
      </w:r>
      <w:proofErr w:type="spellStart"/>
      <w:r w:rsidRPr="00B578BB">
        <w:t>Berlo's</w:t>
      </w:r>
      <w:proofErr w:type="spellEnd"/>
      <w:r w:rsidRPr="00B578BB">
        <w:t xml:space="preserve"> SMCR model of communication</w:t>
      </w:r>
    </w:p>
    <w:p w14:paraId="4DEF9AD2" w14:textId="3AD638DA" w:rsidR="00461E24" w:rsidRDefault="00361B19" w:rsidP="0040665F">
      <w:pPr>
        <w:jc w:val="center"/>
      </w:pPr>
      <w:r>
        <w:t xml:space="preserve">(Source: </w:t>
      </w:r>
      <w:proofErr w:type="spellStart"/>
      <w:r w:rsidRPr="00461E24">
        <w:t>businesstopia</w:t>
      </w:r>
      <w:proofErr w:type="spellEnd"/>
      <w:r>
        <w:t>, 2018)</w:t>
      </w:r>
    </w:p>
    <w:p w14:paraId="7C134C24" w14:textId="77777777" w:rsidR="00640093" w:rsidRDefault="00640093" w:rsidP="009F3FCE">
      <w:pPr>
        <w:rPr>
          <w:b/>
        </w:rPr>
        <w:sectPr w:rsidR="00640093" w:rsidSect="006678E7">
          <w:footerReference w:type="default" r:id="rId10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B5D09D3" w14:textId="77777777" w:rsidR="00E51E51" w:rsidRPr="001F4736" w:rsidRDefault="00361B19" w:rsidP="009F3FCE">
      <w:pPr>
        <w:rPr>
          <w:b/>
        </w:rPr>
      </w:pPr>
      <w:r w:rsidRPr="001F4736">
        <w:rPr>
          <w:b/>
        </w:rPr>
        <w:lastRenderedPageBreak/>
        <w:t>Case study 2:</w:t>
      </w:r>
      <w:r w:rsidR="006A7570" w:rsidRPr="001F4736">
        <w:rPr>
          <w:b/>
        </w:rPr>
        <w:t xml:space="preserve"> The Professor and the village people </w:t>
      </w:r>
    </w:p>
    <w:p w14:paraId="0B4EAA2A" w14:textId="2027CD37" w:rsidR="006A7570" w:rsidRDefault="00361B19" w:rsidP="009F3FCE">
      <w:r>
        <w:t xml:space="preserve">The case reveals that Professor of </w:t>
      </w:r>
      <w:r w:rsidR="00B65F08">
        <w:t>English</w:t>
      </w:r>
      <w:r w:rsidR="00C878E9">
        <w:t xml:space="preserve"> of well-known university live </w:t>
      </w:r>
      <w:r w:rsidR="00C04DB7">
        <w:t>a little far from the village but never ever went to such a village. The village people were uneducated</w:t>
      </w:r>
      <w:r w:rsidR="00BF21D8">
        <w:t xml:space="preserve"> and used to perform their casual work. On</w:t>
      </w:r>
      <w:r w:rsidR="003D19AD">
        <w:t>e</w:t>
      </w:r>
      <w:r w:rsidR="00BF21D8">
        <w:t xml:space="preserve"> day professor was smoking the pipe and then fell asleep</w:t>
      </w:r>
      <w:r w:rsidR="003D19AD">
        <w:t>, and</w:t>
      </w:r>
      <w:r w:rsidR="00A76CA4">
        <w:t xml:space="preserve"> then pipe fell on the carpet</w:t>
      </w:r>
      <w:r w:rsidR="003D19AD">
        <w:t xml:space="preserve"> </w:t>
      </w:r>
      <w:r w:rsidR="00D856E1">
        <w:t xml:space="preserve">and </w:t>
      </w:r>
      <w:r w:rsidR="003D19AD">
        <w:t xml:space="preserve">this </w:t>
      </w:r>
      <w:r w:rsidR="00D856E1">
        <w:t xml:space="preserve">set fire. When Professor woke up, he found that his house </w:t>
      </w:r>
      <w:r w:rsidR="00042398">
        <w:t>on</w:t>
      </w:r>
      <w:r w:rsidR="00D856E1">
        <w:t xml:space="preserve"> the fire and then run toward the village to take help</w:t>
      </w:r>
      <w:r w:rsidR="00042398">
        <w:t xml:space="preserve"> from villagers. The</w:t>
      </w:r>
      <w:r w:rsidR="001E5D33">
        <w:t xml:space="preserve"> Professor</w:t>
      </w:r>
      <w:r w:rsidR="00042398">
        <w:t xml:space="preserve"> spoke in English that his house on the </w:t>
      </w:r>
      <w:proofErr w:type="gramStart"/>
      <w:r w:rsidR="00042398">
        <w:t>fire</w:t>
      </w:r>
      <w:proofErr w:type="gramEnd"/>
      <w:r w:rsidR="00042398">
        <w:t xml:space="preserve"> but villagers </w:t>
      </w:r>
      <w:r w:rsidR="00600BCA">
        <w:t>did not</w:t>
      </w:r>
      <w:r w:rsidR="00042398">
        <w:t xml:space="preserve"> understand </w:t>
      </w:r>
      <w:r w:rsidR="001E5D33">
        <w:t>this and also they didn’t respond. T</w:t>
      </w:r>
      <w:r w:rsidR="00F51E3F">
        <w:t xml:space="preserve">he house of the Professor </w:t>
      </w:r>
      <w:r w:rsidR="00C22D67">
        <w:t>was</w:t>
      </w:r>
      <w:r w:rsidR="00F51E3F">
        <w:t xml:space="preserve"> completely destroyed</w:t>
      </w:r>
      <w:r w:rsidR="00775322">
        <w:t xml:space="preserve"> (</w:t>
      </w:r>
      <w:proofErr w:type="spellStart"/>
      <w:r w:rsidR="00775322" w:rsidRPr="002A10BA">
        <w:t>Ramlan</w:t>
      </w:r>
      <w:proofErr w:type="spellEnd"/>
      <w:r w:rsidR="00775322">
        <w:t xml:space="preserve"> et al.,</w:t>
      </w:r>
      <w:r w:rsidR="00775322" w:rsidRPr="002A10BA">
        <w:t xml:space="preserve"> 2018</w:t>
      </w:r>
      <w:r w:rsidR="00775322">
        <w:t>)</w:t>
      </w:r>
      <w:r w:rsidR="00C22D67">
        <w:t>.</w:t>
      </w:r>
      <w:r w:rsidR="00F51E3F">
        <w:t xml:space="preserve"> </w:t>
      </w:r>
      <w:r w:rsidR="00C22D67">
        <w:t>And</w:t>
      </w:r>
      <w:r w:rsidR="00F51E3F">
        <w:t xml:space="preserve"> then he went to the village the next day </w:t>
      </w:r>
      <w:r w:rsidR="00C22D67">
        <w:t>and started weeping in the front of villagers</w:t>
      </w:r>
      <w:r w:rsidR="00FF27D4">
        <w:t xml:space="preserve"> that</w:t>
      </w:r>
      <w:r w:rsidR="006105BB">
        <w:t xml:space="preserve"> why</w:t>
      </w:r>
      <w:r w:rsidR="00FF27D4">
        <w:t xml:space="preserve"> villagers </w:t>
      </w:r>
      <w:r w:rsidR="002E079F">
        <w:t>didn’t</w:t>
      </w:r>
      <w:r w:rsidR="00FF27D4">
        <w:t xml:space="preserve"> helped him.</w:t>
      </w:r>
    </w:p>
    <w:p w14:paraId="63E2BDCF" w14:textId="77777777" w:rsidR="002E079F" w:rsidRPr="00600BCA" w:rsidRDefault="00CD5FDA" w:rsidP="00A81FB9">
      <w:r w:rsidRPr="00600BCA">
        <w:t>It has realized that Professor should have use</w:t>
      </w:r>
      <w:r w:rsidR="0036241E" w:rsidRPr="00600BCA">
        <w:t>d</w:t>
      </w:r>
      <w:r w:rsidRPr="00600BCA">
        <w:t xml:space="preserve"> the</w:t>
      </w:r>
      <w:r w:rsidR="00EB05B0" w:rsidRPr="00600BCA">
        <w:t xml:space="preserve"> hand movements, gestures and non-verbal communication </w:t>
      </w:r>
      <w:r w:rsidR="003947DE" w:rsidRPr="00600BCA">
        <w:t xml:space="preserve">to encode the message </w:t>
      </w:r>
      <w:r w:rsidR="006E08F0" w:rsidRPr="00600BCA">
        <w:t xml:space="preserve">correctly </w:t>
      </w:r>
      <w:r w:rsidR="003947DE" w:rsidRPr="00600BCA">
        <w:t>he was trying to communicate to villagers</w:t>
      </w:r>
      <w:r w:rsidR="006E08F0" w:rsidRPr="00600BCA">
        <w:t xml:space="preserve">. This could help him better because the language and verbal communication didn’t help him as villagers </w:t>
      </w:r>
      <w:r w:rsidR="0036241E" w:rsidRPr="00600BCA">
        <w:t>were not familiar with the professor’s language</w:t>
      </w:r>
      <w:r w:rsidR="000A3B35" w:rsidRPr="00600BCA">
        <w:t xml:space="preserve"> and vice versa.</w:t>
      </w:r>
      <w:r w:rsidR="0036241E" w:rsidRPr="00600BCA">
        <w:t xml:space="preserve"> </w:t>
      </w:r>
      <w:r w:rsidR="00436F05" w:rsidRPr="00600BCA">
        <w:t xml:space="preserve">Therefore, the use </w:t>
      </w:r>
      <w:r w:rsidR="00477264" w:rsidRPr="00600BCA">
        <w:t>of Schramm’s</w:t>
      </w:r>
      <w:r w:rsidR="00477264" w:rsidRPr="00600BCA">
        <w:rPr>
          <w:bCs/>
        </w:rPr>
        <w:t xml:space="preserve"> communication model can be effective in explaining this situation and </w:t>
      </w:r>
      <w:r w:rsidR="00A81FB9" w:rsidRPr="00600BCA">
        <w:rPr>
          <w:bCs/>
        </w:rPr>
        <w:t xml:space="preserve">addressing the problem or lacking of communication between the villagers and professor. </w:t>
      </w:r>
    </w:p>
    <w:p w14:paraId="0C98A304" w14:textId="77777777" w:rsidR="00A76CA4" w:rsidRDefault="00361B19" w:rsidP="009F3FCE">
      <w:pPr>
        <w:rPr>
          <w:bCs/>
        </w:rPr>
      </w:pPr>
      <w:r w:rsidRPr="002E079F">
        <w:t xml:space="preserve">The application of </w:t>
      </w:r>
      <w:r w:rsidRPr="002E079F">
        <w:rPr>
          <w:b/>
          <w:bCs/>
          <w:i/>
        </w:rPr>
        <w:t xml:space="preserve">Schramm's model </w:t>
      </w:r>
      <w:r w:rsidR="009632D5" w:rsidRPr="002E079F">
        <w:rPr>
          <w:b/>
          <w:bCs/>
          <w:i/>
        </w:rPr>
        <w:t>of communication</w:t>
      </w:r>
      <w:r w:rsidR="009632D5" w:rsidRPr="002E079F">
        <w:rPr>
          <w:bCs/>
        </w:rPr>
        <w:t xml:space="preserve"> </w:t>
      </w:r>
      <w:r w:rsidRPr="002E079F">
        <w:rPr>
          <w:bCs/>
        </w:rPr>
        <w:t>will be appropriate in the above case</w:t>
      </w:r>
      <w:r w:rsidR="005B42E2" w:rsidRPr="002E079F">
        <w:rPr>
          <w:bCs/>
        </w:rPr>
        <w:t xml:space="preserve"> because there has identified the issue</w:t>
      </w:r>
      <w:r w:rsidR="003F6ED2" w:rsidRPr="002E079F">
        <w:rPr>
          <w:bCs/>
        </w:rPr>
        <w:t xml:space="preserve"> in encoding and decoding of the message </w:t>
      </w:r>
      <w:r w:rsidR="008C4113" w:rsidRPr="002E079F">
        <w:rPr>
          <w:bCs/>
        </w:rPr>
        <w:t>clearly.</w:t>
      </w:r>
      <w:r w:rsidR="00DA5D9C">
        <w:rPr>
          <w:bCs/>
        </w:rPr>
        <w:t xml:space="preserve"> </w:t>
      </w:r>
      <w:r w:rsidR="008C4113">
        <w:rPr>
          <w:bCs/>
        </w:rPr>
        <w:t>This model states that the message was not communicated and encode</w:t>
      </w:r>
      <w:r w:rsidR="00997BA7">
        <w:rPr>
          <w:bCs/>
        </w:rPr>
        <w:t>d clearly to the receiver</w:t>
      </w:r>
      <w:r w:rsidR="00010851">
        <w:rPr>
          <w:bCs/>
        </w:rPr>
        <w:t xml:space="preserve"> (villagers)</w:t>
      </w:r>
      <w:r w:rsidR="00997BA7">
        <w:rPr>
          <w:bCs/>
        </w:rPr>
        <w:t xml:space="preserve"> and also receiver didn’t decode and understand the message</w:t>
      </w:r>
      <w:r w:rsidR="00010851">
        <w:rPr>
          <w:bCs/>
        </w:rPr>
        <w:t xml:space="preserve"> of the sender (Professor)</w:t>
      </w:r>
      <w:r w:rsidR="00997BA7">
        <w:rPr>
          <w:bCs/>
        </w:rPr>
        <w:t xml:space="preserve"> </w:t>
      </w:r>
      <w:r w:rsidR="00010851">
        <w:rPr>
          <w:bCs/>
        </w:rPr>
        <w:t xml:space="preserve">that led to such big incident. </w:t>
      </w:r>
      <w:r w:rsidR="00FA2C4D">
        <w:rPr>
          <w:bCs/>
        </w:rPr>
        <w:t>The communication was incomplete between the villagers and Professor</w:t>
      </w:r>
      <w:r w:rsidR="0038051D">
        <w:rPr>
          <w:bCs/>
        </w:rPr>
        <w:t xml:space="preserve"> because villagers didn't understand what Professor is saying, and therefore, they didn't respond to him</w:t>
      </w:r>
      <w:r w:rsidR="0033610E">
        <w:rPr>
          <w:bCs/>
        </w:rPr>
        <w:t xml:space="preserve"> (</w:t>
      </w:r>
      <w:proofErr w:type="spellStart"/>
      <w:r w:rsidR="0033610E" w:rsidRPr="00AE6166">
        <w:t>Umeozor</w:t>
      </w:r>
      <w:proofErr w:type="spellEnd"/>
      <w:r w:rsidR="0033610E" w:rsidRPr="00AE6166">
        <w:t>, 2020</w:t>
      </w:r>
      <w:r w:rsidR="0033610E">
        <w:rPr>
          <w:bCs/>
        </w:rPr>
        <w:t>)</w:t>
      </w:r>
      <w:r w:rsidR="0038051D">
        <w:rPr>
          <w:bCs/>
        </w:rPr>
        <w:t>.</w:t>
      </w:r>
      <w:r w:rsidR="001621D7">
        <w:rPr>
          <w:bCs/>
        </w:rPr>
        <w:t xml:space="preserve"> There was lack of two-</w:t>
      </w:r>
      <w:r w:rsidR="00956E38">
        <w:rPr>
          <w:bCs/>
        </w:rPr>
        <w:t xml:space="preserve">way communication </w:t>
      </w:r>
      <w:r w:rsidR="00AD5330">
        <w:rPr>
          <w:bCs/>
        </w:rPr>
        <w:t>as Professor just spoke</w:t>
      </w:r>
      <w:r w:rsidR="009968BF">
        <w:rPr>
          <w:bCs/>
        </w:rPr>
        <w:t xml:space="preserve"> to villagers</w:t>
      </w:r>
      <w:r w:rsidR="00AD5330">
        <w:rPr>
          <w:bCs/>
        </w:rPr>
        <w:t xml:space="preserve"> in the English language that his house </w:t>
      </w:r>
      <w:r w:rsidR="009968BF">
        <w:rPr>
          <w:bCs/>
        </w:rPr>
        <w:t>is</w:t>
      </w:r>
      <w:r w:rsidR="00AD5330">
        <w:rPr>
          <w:bCs/>
        </w:rPr>
        <w:t xml:space="preserve"> burning in fire</w:t>
      </w:r>
      <w:r w:rsidR="009968BF">
        <w:rPr>
          <w:bCs/>
        </w:rPr>
        <w:t>, but villagers didn't give their feedback and responded</w:t>
      </w:r>
      <w:r w:rsidR="001271E0">
        <w:rPr>
          <w:bCs/>
        </w:rPr>
        <w:t xml:space="preserve"> because they didn't understand the language of Professor. </w:t>
      </w:r>
    </w:p>
    <w:p w14:paraId="56B28ABF" w14:textId="77777777" w:rsidR="00115B2B" w:rsidRDefault="00361B19" w:rsidP="0040665F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4F5FA9E8" wp14:editId="240603B9">
            <wp:extent cx="4760163" cy="2427001"/>
            <wp:effectExtent l="19050" t="0" r="2337" b="0"/>
            <wp:docPr id="7" name="Picture 7" descr="OSGOOD- SCHRAMM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447273" name="Picture 7" descr="OSGOOD- SCHRAMM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1637" cy="24277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A81A75E" w14:textId="77777777" w:rsidR="00115B2B" w:rsidRDefault="00361B19" w:rsidP="0040665F">
      <w:pPr>
        <w:jc w:val="center"/>
      </w:pPr>
      <w:r>
        <w:t xml:space="preserve">Figure </w:t>
      </w:r>
      <w:r w:rsidR="002403E9">
        <w:fldChar w:fldCharType="begin"/>
      </w:r>
      <w:r>
        <w:instrText xml:space="preserve"> SEQ Figure \* ARABIC </w:instrText>
      </w:r>
      <w:r w:rsidR="002403E9">
        <w:fldChar w:fldCharType="separate"/>
      </w:r>
      <w:r>
        <w:rPr>
          <w:noProof/>
        </w:rPr>
        <w:t>2</w:t>
      </w:r>
      <w:r w:rsidR="002403E9">
        <w:rPr>
          <w:noProof/>
        </w:rPr>
        <w:fldChar w:fldCharType="end"/>
      </w:r>
      <w:r>
        <w:t xml:space="preserve">: </w:t>
      </w:r>
      <w:r w:rsidRPr="00C06B26">
        <w:t>Schramm's model of communication</w:t>
      </w:r>
    </w:p>
    <w:p w14:paraId="7AFE7CCA" w14:textId="77777777" w:rsidR="00115B2B" w:rsidRDefault="00361B19" w:rsidP="0040665F">
      <w:pPr>
        <w:jc w:val="center"/>
      </w:pPr>
      <w:r>
        <w:t>(</w:t>
      </w:r>
      <w:r w:rsidR="00BC2F4E">
        <w:t xml:space="preserve">Source: </w:t>
      </w:r>
      <w:r w:rsidR="00BC2F4E" w:rsidRPr="00B17911">
        <w:rPr>
          <w:bCs/>
          <w:lang w:val="en-US"/>
        </w:rPr>
        <w:t>Communication Theory, 2017</w:t>
      </w:r>
      <w:r>
        <w:t>)</w:t>
      </w:r>
    </w:p>
    <w:p w14:paraId="100641B4" w14:textId="77777777" w:rsidR="002B53BF" w:rsidRPr="00600BCA" w:rsidRDefault="002B53BF" w:rsidP="002B53BF">
      <w:pPr>
        <w:rPr>
          <w:b/>
        </w:rPr>
      </w:pPr>
      <w:r w:rsidRPr="00600BCA">
        <w:rPr>
          <w:b/>
        </w:rPr>
        <w:t>A business email</w:t>
      </w:r>
    </w:p>
    <w:p w14:paraId="5B1354A8" w14:textId="77777777" w:rsidR="002B53BF" w:rsidRPr="00600BCA" w:rsidRDefault="002B53BF" w:rsidP="002B53BF">
      <w:r w:rsidRPr="00600BCA">
        <w:t>To</w:t>
      </w:r>
      <w:r w:rsidR="008640DE" w:rsidRPr="00600BCA">
        <w:t xml:space="preserve"> </w:t>
      </w:r>
      <w:r w:rsidRPr="00600BCA">
        <w:t>Jack Daniels</w:t>
      </w:r>
    </w:p>
    <w:p w14:paraId="0FA388B3" w14:textId="77777777" w:rsidR="00BA4F80" w:rsidRPr="00600BCA" w:rsidRDefault="008640DE" w:rsidP="002B53BF">
      <w:r w:rsidRPr="00600BCA">
        <w:t xml:space="preserve">Subject: Offer to join a Communications Training team in our organization </w:t>
      </w:r>
    </w:p>
    <w:p w14:paraId="0FC00270" w14:textId="77777777" w:rsidR="0054016E" w:rsidRPr="00600BCA" w:rsidRDefault="0054016E" w:rsidP="002B53BF">
      <w:r w:rsidRPr="00600BCA">
        <w:t xml:space="preserve">Dear Jack, </w:t>
      </w:r>
    </w:p>
    <w:p w14:paraId="542A3A22" w14:textId="77777777" w:rsidR="0054016E" w:rsidRPr="00600BCA" w:rsidRDefault="0054016E" w:rsidP="002B53BF">
      <w:r w:rsidRPr="00600BCA">
        <w:t xml:space="preserve">I am writing this email to </w:t>
      </w:r>
      <w:r w:rsidR="00296272" w:rsidRPr="00600BCA">
        <w:t xml:space="preserve">you </w:t>
      </w:r>
      <w:r w:rsidRPr="00600BCA">
        <w:t>regarding</w:t>
      </w:r>
      <w:r w:rsidR="00296272" w:rsidRPr="00600BCA">
        <w:t xml:space="preserve"> inform to</w:t>
      </w:r>
      <w:r w:rsidR="00B738BA" w:rsidRPr="00600BCA">
        <w:t xml:space="preserve"> you that I have observed your communication skills closely and I have concluded</w:t>
      </w:r>
      <w:r w:rsidR="00F52A3A" w:rsidRPr="00600BCA">
        <w:t xml:space="preserve"> that it will be </w:t>
      </w:r>
      <w:r w:rsidR="006333EB" w:rsidRPr="00600BCA">
        <w:t xml:space="preserve">beneficial for us if </w:t>
      </w:r>
      <w:r w:rsidR="008F1390" w:rsidRPr="00600BCA">
        <w:t xml:space="preserve">you </w:t>
      </w:r>
      <w:r w:rsidR="006333EB" w:rsidRPr="00600BCA">
        <w:t>join our communication training team</w:t>
      </w:r>
      <w:r w:rsidR="008F1390" w:rsidRPr="00600BCA">
        <w:t>. You can be an asset for the team and help</w:t>
      </w:r>
      <w:r w:rsidR="00CB0EB5" w:rsidRPr="00600BCA">
        <w:t>ful for</w:t>
      </w:r>
      <w:r w:rsidR="008F1390" w:rsidRPr="00600BCA">
        <w:t xml:space="preserve"> the organization in providing </w:t>
      </w:r>
      <w:r w:rsidR="00CB0EB5" w:rsidRPr="00600BCA">
        <w:t xml:space="preserve">the communication training to trainee.  </w:t>
      </w:r>
    </w:p>
    <w:p w14:paraId="73051413" w14:textId="77777777" w:rsidR="00CB0EB5" w:rsidRPr="00600BCA" w:rsidRDefault="00C17115" w:rsidP="002B53BF">
      <w:r w:rsidRPr="00600BCA">
        <w:t xml:space="preserve">I hope that you will be excited </w:t>
      </w:r>
      <w:r w:rsidR="0016684B" w:rsidRPr="00600BCA">
        <w:t xml:space="preserve">to join our communication training team and contribute your skills for the growth of </w:t>
      </w:r>
      <w:r w:rsidR="00AD5619" w:rsidRPr="00600BCA">
        <w:t xml:space="preserve">our organization as well as your professional </w:t>
      </w:r>
      <w:r w:rsidR="003B1E6E" w:rsidRPr="00600BCA">
        <w:t>career</w:t>
      </w:r>
      <w:r w:rsidR="00AD5619" w:rsidRPr="00600BCA">
        <w:t>.</w:t>
      </w:r>
    </w:p>
    <w:p w14:paraId="24E0020F" w14:textId="77777777" w:rsidR="00AB6960" w:rsidRPr="00600BCA" w:rsidRDefault="00AB6960" w:rsidP="002B53BF">
      <w:r w:rsidRPr="00600BCA">
        <w:t>I will be waiting for your positive response through mail as soon as possible.</w:t>
      </w:r>
    </w:p>
    <w:p w14:paraId="40BBB551" w14:textId="77777777" w:rsidR="00AA4889" w:rsidRPr="00600BCA" w:rsidRDefault="00AA4889" w:rsidP="002B53BF">
      <w:r w:rsidRPr="00600BCA">
        <w:t>With regards,</w:t>
      </w:r>
    </w:p>
    <w:p w14:paraId="7C27C348" w14:textId="77777777" w:rsidR="00AA4889" w:rsidRPr="00600BCA" w:rsidRDefault="00AA4889" w:rsidP="002B53BF">
      <w:r w:rsidRPr="00600BCA">
        <w:t>Director</w:t>
      </w:r>
    </w:p>
    <w:p w14:paraId="1C7B9FB6" w14:textId="77777777" w:rsidR="00823685" w:rsidRPr="00600BCA" w:rsidRDefault="00823685" w:rsidP="002B53BF">
      <w:r w:rsidRPr="00600BCA">
        <w:t>Communication Team</w:t>
      </w:r>
    </w:p>
    <w:p w14:paraId="4DAADB03" w14:textId="77777777" w:rsidR="00823685" w:rsidRPr="00600BCA" w:rsidRDefault="00823685" w:rsidP="002B53BF">
      <w:r w:rsidRPr="00600BCA">
        <w:lastRenderedPageBreak/>
        <w:t>XYZ</w:t>
      </w:r>
    </w:p>
    <w:p w14:paraId="2EA0F063" w14:textId="77777777" w:rsidR="00AA4889" w:rsidRPr="00600BCA" w:rsidRDefault="00F416E2" w:rsidP="002B53BF">
      <w:r w:rsidRPr="00600BCA">
        <w:t xml:space="preserve">As per above mail, it has evaluated that </w:t>
      </w:r>
      <w:r w:rsidR="00CD3891" w:rsidRPr="00600BCA">
        <w:t>formal mail is for the business purpose for inviting someone to join the job or requesting someone</w:t>
      </w:r>
      <w:r w:rsidR="00E2483C" w:rsidRPr="00600BCA">
        <w:t xml:space="preserve">’s to provide job or any other assistance. Formal email writing includes formal greetings like starting with “Dear” and ending the email with “Sincerely”, </w:t>
      </w:r>
      <w:r w:rsidR="007F36AE" w:rsidRPr="00600BCA">
        <w:t>“</w:t>
      </w:r>
      <w:r w:rsidR="00E2483C" w:rsidRPr="00600BCA">
        <w:t>With regards”</w:t>
      </w:r>
      <w:r w:rsidR="007F36AE" w:rsidRPr="00600BCA">
        <w:t xml:space="preserve">, etc. On the other side, informal email involves the descriptive words </w:t>
      </w:r>
      <w:r w:rsidR="004B0123" w:rsidRPr="00600BCA">
        <w:t>or like speaking to someone.</w:t>
      </w:r>
    </w:p>
    <w:p w14:paraId="6F32C7D3" w14:textId="77777777" w:rsidR="008413B3" w:rsidRPr="00662B14" w:rsidRDefault="00361B19" w:rsidP="009F3FCE">
      <w:pPr>
        <w:rPr>
          <w:b/>
        </w:rPr>
      </w:pPr>
      <w:r w:rsidRPr="00662B14">
        <w:rPr>
          <w:b/>
          <w:bCs/>
        </w:rPr>
        <w:t xml:space="preserve">Case study 3: </w:t>
      </w:r>
      <w:r w:rsidRPr="00662B14">
        <w:rPr>
          <w:b/>
        </w:rPr>
        <w:t>MARIA and PEDRO</w:t>
      </w:r>
    </w:p>
    <w:p w14:paraId="0A28DCE5" w14:textId="77777777" w:rsidR="008413B3" w:rsidRDefault="00361B19" w:rsidP="009F3FCE">
      <w:r>
        <w:t>As per this case analysis,</w:t>
      </w:r>
      <w:r w:rsidR="00502221">
        <w:t xml:space="preserve"> </w:t>
      </w:r>
      <w:r>
        <w:t>Pedro</w:t>
      </w:r>
      <w:r w:rsidR="00502221">
        <w:t xml:space="preserve"> and Maria </w:t>
      </w:r>
      <w:r w:rsidR="002A50AB">
        <w:t>are</w:t>
      </w:r>
      <w:r w:rsidR="00502221">
        <w:t xml:space="preserve"> husband and wife</w:t>
      </w:r>
      <w:r>
        <w:t xml:space="preserve"> </w:t>
      </w:r>
      <w:r w:rsidR="00E718BE">
        <w:t xml:space="preserve">and Pedro </w:t>
      </w:r>
      <w:r w:rsidR="002B7966">
        <w:t>works/employed on the building site</w:t>
      </w:r>
      <w:r w:rsidR="00E718BE">
        <w:t>. Maria phoned Pedro one day</w:t>
      </w:r>
      <w:r w:rsidR="002A50AB">
        <w:t xml:space="preserve"> and told him </w:t>
      </w:r>
      <w:r w:rsidR="000C4EE7">
        <w:t>to</w:t>
      </w:r>
      <w:r w:rsidR="002A50AB">
        <w:t xml:space="preserve"> </w:t>
      </w:r>
      <w:r w:rsidR="00B37489">
        <w:t>bring chicken for her when he returns to home.</w:t>
      </w:r>
      <w:r w:rsidR="008A7DF6">
        <w:t xml:space="preserve"> When Pedro returned home and asked </w:t>
      </w:r>
      <w:r w:rsidR="00F01128">
        <w:t>by Maria that where is my chicken and Pedro responded to what chicken.</w:t>
      </w:r>
      <w:r w:rsidR="00DC6B7A">
        <w:t xml:space="preserve"> Maria asked that I told you</w:t>
      </w:r>
      <w:r w:rsidR="00A6729B">
        <w:t xml:space="preserve"> to</w:t>
      </w:r>
      <w:r w:rsidR="00DC6B7A">
        <w:t xml:space="preserve"> bring chicken for </w:t>
      </w:r>
      <w:r w:rsidR="00A6729B">
        <w:t>me</w:t>
      </w:r>
      <w:r w:rsidR="00556E72">
        <w:t>,</w:t>
      </w:r>
      <w:r w:rsidR="00A6729B">
        <w:t xml:space="preserve"> but Pedro </w:t>
      </w:r>
      <w:r w:rsidR="00556E72">
        <w:t>told me that he would think that she said that you would find me in</w:t>
      </w:r>
      <w:r w:rsidR="004B2142">
        <w:t xml:space="preserve"> the kitchen when </w:t>
      </w:r>
      <w:r w:rsidR="00686190">
        <w:t xml:space="preserve">I </w:t>
      </w:r>
      <w:r w:rsidR="004B2142">
        <w:t>return to home.</w:t>
      </w:r>
    </w:p>
    <w:p w14:paraId="5CAEFEC1" w14:textId="77777777" w:rsidR="00F46819" w:rsidRDefault="00361B19" w:rsidP="009F3FCE">
      <w:pPr>
        <w:rPr>
          <w:bCs/>
          <w:iCs/>
        </w:rPr>
      </w:pPr>
      <w:r>
        <w:t xml:space="preserve">The </w:t>
      </w:r>
      <w:r w:rsidRPr="006E3AF5">
        <w:rPr>
          <w:b/>
          <w:i/>
        </w:rPr>
        <w:t>communication model of Shannon and Weaver</w:t>
      </w:r>
      <w:r>
        <w:t xml:space="preserve"> can be applied to address the </w:t>
      </w:r>
      <w:r w:rsidR="004C52D3">
        <w:t xml:space="preserve">above </w:t>
      </w:r>
      <w:r>
        <w:t xml:space="preserve">case </w:t>
      </w:r>
      <w:r w:rsidR="004C52D3">
        <w:t>because some barriers caused</w:t>
      </w:r>
      <w:r w:rsidR="006E3AF5">
        <w:t xml:space="preserve"> improper communication between Maria and Pedro. This model defines </w:t>
      </w:r>
      <w:r w:rsidR="0046251C">
        <w:t xml:space="preserve">that </w:t>
      </w:r>
      <w:r w:rsidR="006E3AF5">
        <w:t>the communication</w:t>
      </w:r>
      <w:r w:rsidR="0046251C">
        <w:t xml:space="preserve"> process</w:t>
      </w:r>
      <w:r w:rsidR="006E3AF5">
        <w:t xml:space="preserve"> involves six different elements such as sender, encoding, </w:t>
      </w:r>
      <w:r w:rsidR="0046251C">
        <w:t xml:space="preserve">channel, noise, decoding and receiver. </w:t>
      </w:r>
      <w:r w:rsidR="00CB682E">
        <w:t xml:space="preserve">As per case evaluation, the communication didn’t </w:t>
      </w:r>
      <w:r w:rsidR="00A256F2">
        <w:t>take</w:t>
      </w:r>
      <w:r w:rsidR="00CB682E">
        <w:t xml:space="preserve"> place in</w:t>
      </w:r>
      <w:r w:rsidR="00C2742C">
        <w:t xml:space="preserve"> the right way because</w:t>
      </w:r>
      <w:r w:rsidR="00D14ED3">
        <w:t xml:space="preserve"> the noise on the building site where Pedro works created the barriers to communication. Maria communicated her message to Pedro </w:t>
      </w:r>
      <w:r w:rsidR="00975321">
        <w:t xml:space="preserve">on the phone call, but Pedro didn't listen to her voice on the phone due to lots of noise </w:t>
      </w:r>
      <w:r w:rsidR="00C42915">
        <w:t>on the building site</w:t>
      </w:r>
      <w:r w:rsidR="00115B2B">
        <w:t xml:space="preserve"> (</w:t>
      </w:r>
      <w:r w:rsidR="00115B2B" w:rsidRPr="003E6553">
        <w:t>Talukdar, 2017</w:t>
      </w:r>
      <w:r w:rsidR="00115B2B">
        <w:t>)</w:t>
      </w:r>
      <w:r w:rsidR="00C42915">
        <w:t>. Pedro failed in decoding the Maria message due to lots of disturbance and unclear voice on the phone cal</w:t>
      </w:r>
      <w:r w:rsidR="00A256F2">
        <w:t xml:space="preserve">l. </w:t>
      </w:r>
      <w:r w:rsidR="00975321">
        <w:t xml:space="preserve"> </w:t>
      </w:r>
      <w:r w:rsidRPr="00F46819">
        <w:rPr>
          <w:b/>
          <w:bCs/>
          <w:i/>
          <w:iCs/>
        </w:rPr>
        <w:t>Schramm’s model</w:t>
      </w:r>
      <w:r>
        <w:rPr>
          <w:b/>
          <w:bCs/>
          <w:i/>
          <w:iCs/>
        </w:rPr>
        <w:t xml:space="preserve"> </w:t>
      </w:r>
      <w:r>
        <w:rPr>
          <w:bCs/>
          <w:iCs/>
        </w:rPr>
        <w:t xml:space="preserve">is also applicable in this case </w:t>
      </w:r>
      <w:r w:rsidR="00104309">
        <w:rPr>
          <w:bCs/>
          <w:iCs/>
        </w:rPr>
        <w:t>because there was a lack of feedback from Pedro after listening to the message of Maria on the phone. The message was</w:t>
      </w:r>
      <w:r w:rsidR="001526E7">
        <w:rPr>
          <w:bCs/>
          <w:iCs/>
        </w:rPr>
        <w:t xml:space="preserve"> not decoded properly by Pedro</w:t>
      </w:r>
      <w:r w:rsidR="005D2662">
        <w:rPr>
          <w:bCs/>
          <w:iCs/>
        </w:rPr>
        <w:t xml:space="preserve"> on the phone because of the loud noise on his workplace. </w:t>
      </w:r>
    </w:p>
    <w:p w14:paraId="4070097B" w14:textId="77777777" w:rsidR="00411C9F" w:rsidRDefault="00361B19" w:rsidP="0040665F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15C98CE7" wp14:editId="702F3256">
            <wp:extent cx="4389120" cy="2282886"/>
            <wp:effectExtent l="19050" t="0" r="0" b="0"/>
            <wp:docPr id="4" name="Picture 4" descr="Shannon and Weaver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601065" name="Picture 4" descr="Shannon and Weaver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8509" cy="22825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5288595" w14:textId="77777777" w:rsidR="00411C9F" w:rsidRDefault="00361B19" w:rsidP="0040665F">
      <w:pPr>
        <w:jc w:val="center"/>
      </w:pPr>
      <w:r>
        <w:t xml:space="preserve">Figure </w:t>
      </w:r>
      <w:r w:rsidR="002403E9">
        <w:fldChar w:fldCharType="begin"/>
      </w:r>
      <w:r>
        <w:instrText xml:space="preserve"> SEQ Figure \* ARABIC </w:instrText>
      </w:r>
      <w:r w:rsidR="002403E9">
        <w:fldChar w:fldCharType="separate"/>
      </w:r>
      <w:r w:rsidR="00115B2B">
        <w:rPr>
          <w:noProof/>
        </w:rPr>
        <w:t>3</w:t>
      </w:r>
      <w:r w:rsidR="002403E9">
        <w:rPr>
          <w:noProof/>
        </w:rPr>
        <w:fldChar w:fldCharType="end"/>
      </w:r>
      <w:r>
        <w:t xml:space="preserve">: </w:t>
      </w:r>
      <w:r w:rsidRPr="00666897">
        <w:t>Shannon and Weaver</w:t>
      </w:r>
      <w:r>
        <w:t xml:space="preserve"> model of communication</w:t>
      </w:r>
    </w:p>
    <w:p w14:paraId="1E996D10" w14:textId="77777777" w:rsidR="00B17911" w:rsidRDefault="00361B19" w:rsidP="0040665F">
      <w:pPr>
        <w:jc w:val="center"/>
      </w:pPr>
      <w:r>
        <w:t xml:space="preserve">(Source: </w:t>
      </w:r>
      <w:r w:rsidRPr="00B17911">
        <w:rPr>
          <w:bCs/>
          <w:lang w:val="en-US"/>
        </w:rPr>
        <w:t>Communication Theory, 2017</w:t>
      </w:r>
      <w:r>
        <w:t>)</w:t>
      </w:r>
    </w:p>
    <w:p w14:paraId="7EF9C0AC" w14:textId="77777777" w:rsidR="00B278BC" w:rsidRPr="00DA5D9C" w:rsidRDefault="00361B19" w:rsidP="009F3FCE">
      <w:pPr>
        <w:pStyle w:val="Heading2"/>
      </w:pPr>
      <w:bookmarkStart w:id="4" w:name="_Toc49202854"/>
      <w:r w:rsidRPr="00DA5D9C">
        <w:t>Examples of poor communication in their own workplace</w:t>
      </w:r>
      <w:bookmarkEnd w:id="4"/>
    </w:p>
    <w:p w14:paraId="4E6179B9" w14:textId="33548C31" w:rsidR="007B3323" w:rsidRPr="00DA5D9C" w:rsidRDefault="00361B19" w:rsidP="009F3FCE">
      <w:r w:rsidRPr="00DA5D9C">
        <w:t>There is one instance of my own workplace</w:t>
      </w:r>
      <w:r w:rsidR="00904494" w:rsidRPr="00DA5D9C">
        <w:t xml:space="preserve"> where I was a salesperson at the retail rest</w:t>
      </w:r>
      <w:r w:rsidR="00473142" w:rsidRPr="00DA5D9C">
        <w:t xml:space="preserve">ore, and I used to make customer bill on the billing counter. </w:t>
      </w:r>
      <w:r w:rsidR="00AC1BCD" w:rsidRPr="00DA5D9C">
        <w:t xml:space="preserve">There was a heavy rush in the store </w:t>
      </w:r>
      <w:r w:rsidR="00A00BD3" w:rsidRPr="00DA5D9C">
        <w:t>due</w:t>
      </w:r>
      <w:r w:rsidR="00AC1BCD" w:rsidRPr="00DA5D9C">
        <w:t xml:space="preserve"> to festive session</w:t>
      </w:r>
      <w:r w:rsidR="007D3AEE" w:rsidRPr="00DA5D9C">
        <w:t>, and I was preparing a bill of one customer who told me to remove one item</w:t>
      </w:r>
      <w:r w:rsidR="00BB45BA" w:rsidRPr="00DA5D9C">
        <w:t xml:space="preserve"> from his billing list because he hasn't enough money to pay </w:t>
      </w:r>
      <w:r w:rsidR="007879FD" w:rsidRPr="00DA5D9C">
        <w:t xml:space="preserve">for </w:t>
      </w:r>
      <w:r w:rsidR="00BB45BA" w:rsidRPr="00DA5D9C">
        <w:t>such extra item</w:t>
      </w:r>
      <w:r w:rsidR="007879FD" w:rsidRPr="00DA5D9C">
        <w:t xml:space="preserve">. But due to heavy rush and noise near the billing counter, I didn't listen to </w:t>
      </w:r>
      <w:r w:rsidR="007B1DE5" w:rsidRPr="00DA5D9C">
        <w:t>customers' request clearly, and I added</w:t>
      </w:r>
      <w:r w:rsidR="009247B8" w:rsidRPr="00DA5D9C">
        <w:t xml:space="preserve"> such item and printed the bill. The customer told me that I told you to remove this one item, but</w:t>
      </w:r>
      <w:r w:rsidR="00FD629A" w:rsidRPr="00DA5D9C">
        <w:t xml:space="preserve"> you di</w:t>
      </w:r>
      <w:r w:rsidR="009C473B">
        <w:t>d not</w:t>
      </w:r>
      <w:r w:rsidR="00FD629A" w:rsidRPr="00DA5D9C">
        <w:t xml:space="preserve"> so now how I pay this amount. This incident made the delay for other customers </w:t>
      </w:r>
      <w:r w:rsidR="005108E3" w:rsidRPr="00DA5D9C">
        <w:t>who were waiting for the bill, and hence there</w:t>
      </w:r>
      <w:r w:rsidR="009F1DDC" w:rsidRPr="00DA5D9C">
        <w:t xml:space="preserve"> occurred the</w:t>
      </w:r>
      <w:r w:rsidR="005108E3" w:rsidRPr="00DA5D9C">
        <w:t xml:space="preserve"> chaos </w:t>
      </w:r>
      <w:r w:rsidR="009F1DDC" w:rsidRPr="00DA5D9C">
        <w:t>situation</w:t>
      </w:r>
      <w:r w:rsidR="00DB0B79" w:rsidRPr="00DA5D9C">
        <w:t xml:space="preserve"> (Eger and </w:t>
      </w:r>
      <w:proofErr w:type="spellStart"/>
      <w:r w:rsidR="00DB0B79" w:rsidRPr="00DA5D9C">
        <w:t>Mičík</w:t>
      </w:r>
      <w:proofErr w:type="spellEnd"/>
      <w:r w:rsidR="00DB0B79" w:rsidRPr="00DA5D9C">
        <w:t>, 2017)</w:t>
      </w:r>
      <w:r w:rsidR="009F1DDC" w:rsidRPr="00DA5D9C">
        <w:t>. Therefore, this incident depict</w:t>
      </w:r>
      <w:r w:rsidR="009A7360" w:rsidRPr="00DA5D9C">
        <w:t>s</w:t>
      </w:r>
      <w:r w:rsidR="009F1DDC" w:rsidRPr="00DA5D9C">
        <w:t xml:space="preserve"> that he</w:t>
      </w:r>
      <w:r w:rsidR="009A7360" w:rsidRPr="00DA5D9C">
        <w:t xml:space="preserve">avy noise and rush at the workplace created the </w:t>
      </w:r>
      <w:r w:rsidR="00A76128" w:rsidRPr="00DA5D9C">
        <w:t>barriers in the communication between the customer and salesperson.</w:t>
      </w:r>
    </w:p>
    <w:p w14:paraId="0C879623" w14:textId="77777777" w:rsidR="00E61C7E" w:rsidRPr="00DA5D9C" w:rsidRDefault="00361B19" w:rsidP="009F3FCE">
      <w:pPr>
        <w:pStyle w:val="Heading2"/>
      </w:pPr>
      <w:bookmarkStart w:id="5" w:name="_Toc49202855"/>
      <w:r w:rsidRPr="00DA5D9C">
        <w:t>Suggestions to improve communication</w:t>
      </w:r>
      <w:bookmarkEnd w:id="5"/>
    </w:p>
    <w:p w14:paraId="48976DB8" w14:textId="77777777" w:rsidR="00EC4DC1" w:rsidRPr="00DA5D9C" w:rsidRDefault="00361B19" w:rsidP="009F3FCE">
      <w:r w:rsidRPr="00DA5D9C">
        <w:t xml:space="preserve">Better communication is </w:t>
      </w:r>
      <w:r w:rsidR="00966555" w:rsidRPr="00DA5D9C">
        <w:t>crucial for the individual at the workplace for building and maintaining good relationships with colleagues, customers and seniors</w:t>
      </w:r>
      <w:r w:rsidR="00AC3387" w:rsidRPr="00DA5D9C">
        <w:t>. As per the Shannon and Weaver communication model</w:t>
      </w:r>
      <w:r w:rsidR="00D703C9" w:rsidRPr="00DA5D9C">
        <w:t xml:space="preserve">, there must be a well-defined process of communication </w:t>
      </w:r>
      <w:r w:rsidR="00B53166" w:rsidRPr="00DA5D9C">
        <w:t>for preventing any barrier and issue in the communication between the sender and receiver</w:t>
      </w:r>
      <w:r w:rsidR="00ED7ACC" w:rsidRPr="00DA5D9C">
        <w:t>. It is important that the sender must encod</w:t>
      </w:r>
      <w:r w:rsidR="007A3E89" w:rsidRPr="00DA5D9C">
        <w:t>e</w:t>
      </w:r>
      <w:r w:rsidR="00ED7ACC" w:rsidRPr="00DA5D9C">
        <w:t xml:space="preserve"> the information </w:t>
      </w:r>
      <w:r w:rsidR="007A3E89" w:rsidRPr="00DA5D9C">
        <w:t xml:space="preserve">through the appropriate channel so that it can be delivered to the receiver clearly. </w:t>
      </w:r>
      <w:r w:rsidR="000F76FE" w:rsidRPr="00DA5D9C">
        <w:t xml:space="preserve">The </w:t>
      </w:r>
      <w:r w:rsidR="00D351F2" w:rsidRPr="00DA5D9C">
        <w:t>customer</w:t>
      </w:r>
      <w:r w:rsidR="000C27C3" w:rsidRPr="00DA5D9C">
        <w:t xml:space="preserve"> </w:t>
      </w:r>
      <w:r w:rsidR="00D351F2" w:rsidRPr="00DA5D9C">
        <w:t>in the retail store could use the hand movement</w:t>
      </w:r>
      <w:r w:rsidR="000C27C3" w:rsidRPr="00DA5D9C">
        <w:t xml:space="preserve"> and expressions </w:t>
      </w:r>
      <w:r w:rsidR="000C27C3" w:rsidRPr="00DA5D9C">
        <w:lastRenderedPageBreak/>
        <w:t>to inform salesperson on the billing counter to remove the additional product/item</w:t>
      </w:r>
      <w:r w:rsidR="0027648F" w:rsidRPr="00DA5D9C">
        <w:t xml:space="preserve"> instead of telling verbally</w:t>
      </w:r>
      <w:r w:rsidR="00BA1CDB" w:rsidRPr="00DA5D9C">
        <w:t xml:space="preserve">. This could prevent conflicts </w:t>
      </w:r>
      <w:r w:rsidR="0027648F" w:rsidRPr="00DA5D9C">
        <w:t>and argument with customers and any other communication issue</w:t>
      </w:r>
      <w:r w:rsidR="00E27EA3" w:rsidRPr="00DA5D9C">
        <w:t xml:space="preserve"> (Petersons and </w:t>
      </w:r>
      <w:proofErr w:type="spellStart"/>
      <w:r w:rsidR="00E27EA3" w:rsidRPr="00DA5D9C">
        <w:t>Khalimzoda</w:t>
      </w:r>
      <w:proofErr w:type="spellEnd"/>
      <w:r w:rsidR="00E27EA3" w:rsidRPr="00DA5D9C">
        <w:t>, 2016)</w:t>
      </w:r>
      <w:r w:rsidR="0027648F" w:rsidRPr="00DA5D9C">
        <w:t>.</w:t>
      </w:r>
    </w:p>
    <w:p w14:paraId="7458FDBD" w14:textId="77777777" w:rsidR="00495AA0" w:rsidRDefault="00361B19" w:rsidP="007457DC">
      <w:r>
        <w:t xml:space="preserve">In the case of Maria and Pedro, Maria could </w:t>
      </w:r>
      <w:r w:rsidR="00F556C2">
        <w:t>be</w:t>
      </w:r>
      <w:r>
        <w:t xml:space="preserve"> communicate</w:t>
      </w:r>
      <w:r w:rsidR="00FE5CF0">
        <w:t>d</w:t>
      </w:r>
      <w:r>
        <w:t xml:space="preserve"> to her </w:t>
      </w:r>
      <w:r w:rsidR="00C82EAA">
        <w:t>message by sending a text message to Pedro to bring chicken</w:t>
      </w:r>
      <w:r w:rsidR="00FE5CF0">
        <w:t>.</w:t>
      </w:r>
      <w:r w:rsidR="001510D2">
        <w:t xml:space="preserve"> </w:t>
      </w:r>
      <w:r w:rsidR="0037475F">
        <w:t xml:space="preserve">As per </w:t>
      </w:r>
      <w:r w:rsidR="0037475F" w:rsidRPr="0037475F">
        <w:rPr>
          <w:bCs/>
          <w:iCs/>
        </w:rPr>
        <w:t>Schramm’s model</w:t>
      </w:r>
      <w:r w:rsidR="0037475F">
        <w:t xml:space="preserve">, </w:t>
      </w:r>
      <w:r w:rsidR="001510D2">
        <w:t>Maria could also ask Pedro for feedback to confirm that he</w:t>
      </w:r>
      <w:r w:rsidR="0037475F">
        <w:t xml:space="preserve"> has</w:t>
      </w:r>
      <w:r w:rsidR="001510D2">
        <w:t xml:space="preserve"> actually receive</w:t>
      </w:r>
      <w:r w:rsidR="0037475F">
        <w:t>d</w:t>
      </w:r>
      <w:r w:rsidR="001510D2">
        <w:t xml:space="preserve"> and </w:t>
      </w:r>
      <w:r w:rsidR="0037475F">
        <w:t>understood the message or not</w:t>
      </w:r>
      <w:r w:rsidR="00585C77">
        <w:t>.</w:t>
      </w:r>
      <w:r w:rsidR="001510D2">
        <w:t xml:space="preserve"> </w:t>
      </w:r>
      <w:r w:rsidR="00FE5CF0">
        <w:t xml:space="preserve">This could prevent noise barrier that </w:t>
      </w:r>
      <w:r w:rsidR="00124285">
        <w:t>occurred</w:t>
      </w:r>
      <w:r w:rsidR="00FE5CF0">
        <w:t xml:space="preserve"> during the phone</w:t>
      </w:r>
      <w:r w:rsidR="00264E33">
        <w:t xml:space="preserve"> call communication between them</w:t>
      </w:r>
      <w:r w:rsidR="00E27EA3">
        <w:t xml:space="preserve"> (</w:t>
      </w:r>
      <w:proofErr w:type="spellStart"/>
      <w:r w:rsidR="00E27EA3" w:rsidRPr="00AE6166">
        <w:t>Umeozor</w:t>
      </w:r>
      <w:proofErr w:type="spellEnd"/>
      <w:r w:rsidR="00E27EA3" w:rsidRPr="00AE6166">
        <w:t>, 2020</w:t>
      </w:r>
      <w:r w:rsidR="00E27EA3">
        <w:t>)</w:t>
      </w:r>
      <w:r w:rsidR="00264E33">
        <w:t>.</w:t>
      </w:r>
      <w:r w:rsidR="00124285">
        <w:t xml:space="preserve"> Also,</w:t>
      </w:r>
      <w:r w:rsidR="00585C77">
        <w:t xml:space="preserve"> in other cases, the Professor could </w:t>
      </w:r>
      <w:r w:rsidR="00F556C2">
        <w:t>be</w:t>
      </w:r>
      <w:r w:rsidR="00585C77">
        <w:t xml:space="preserve"> use</w:t>
      </w:r>
      <w:r w:rsidR="00F556C2">
        <w:t xml:space="preserve">d the </w:t>
      </w:r>
      <w:r w:rsidR="001427C0">
        <w:t xml:space="preserve">right way of communication like hand movements and non-verbal to inform villagers that </w:t>
      </w:r>
      <w:r w:rsidR="002B0AEB">
        <w:t>his house is on fire so that they could help the Professor.</w:t>
      </w:r>
    </w:p>
    <w:p w14:paraId="150B29F5" w14:textId="4D6ADE21" w:rsidR="00495AA0" w:rsidRPr="007F1329" w:rsidRDefault="00495AA0" w:rsidP="007457DC">
      <w:r w:rsidRPr="007F1329">
        <w:t xml:space="preserve">Pedro misunderstood Maria </w:t>
      </w:r>
      <w:r w:rsidR="00AC4D12" w:rsidRPr="007F1329">
        <w:t>because the noise at Pedro’s workplace didn’t make him listen to the message of Maria correctly</w:t>
      </w:r>
      <w:r w:rsidR="00A57B2D" w:rsidRPr="007F1329">
        <w:t xml:space="preserve"> on the phone call</w:t>
      </w:r>
      <w:r w:rsidR="00AC4D12" w:rsidRPr="007F1329">
        <w:t xml:space="preserve">. </w:t>
      </w:r>
      <w:r w:rsidR="00E55106" w:rsidRPr="007F1329">
        <w:t>However, in the Mark’s case, I would ha</w:t>
      </w:r>
      <w:r w:rsidR="00256927" w:rsidRPr="007F1329">
        <w:t>ve behaved differently than Mark because Mark</w:t>
      </w:r>
      <w:r w:rsidR="004138C1" w:rsidRPr="007F1329">
        <w:t xml:space="preserve"> behaved unprofessionally</w:t>
      </w:r>
      <w:r w:rsidR="00EC5C25" w:rsidRPr="007F1329">
        <w:t xml:space="preserve"> as he loosen the note of tie and sat by folding legs in front of CEO.</w:t>
      </w:r>
      <w:r w:rsidR="00256927" w:rsidRPr="007F1329">
        <w:t xml:space="preserve"> </w:t>
      </w:r>
      <w:r w:rsidR="00FA2EF9" w:rsidRPr="007F1329">
        <w:t>If I were in Mark’s situation, I would have sit and behave professional</w:t>
      </w:r>
      <w:r w:rsidR="003A11C1" w:rsidRPr="007F1329">
        <w:t>ly with CEO and speak very limited as required without starting communication with bad work experience in own workplace.</w:t>
      </w:r>
      <w:r w:rsidR="00556C6C" w:rsidRPr="007F1329">
        <w:t xml:space="preserve"> Therefore, as per </w:t>
      </w:r>
      <w:proofErr w:type="spellStart"/>
      <w:r w:rsidR="00556C6C" w:rsidRPr="007F1329">
        <w:t>Berlo's</w:t>
      </w:r>
      <w:proofErr w:type="spellEnd"/>
      <w:r w:rsidR="00556C6C" w:rsidRPr="007F1329">
        <w:t xml:space="preserve"> model of communication, Mark should have </w:t>
      </w:r>
      <w:proofErr w:type="gramStart"/>
      <w:r w:rsidR="00EA234A" w:rsidRPr="007F1329">
        <w:t>communicate</w:t>
      </w:r>
      <w:proofErr w:type="gramEnd"/>
      <w:r w:rsidR="00EA234A" w:rsidRPr="007F1329">
        <w:t xml:space="preserve"> and interact with CEO in well behaved and professional attitude because he was just salesperson and Mrs was CEO or boss of the </w:t>
      </w:r>
      <w:r w:rsidR="007F1329" w:rsidRPr="007F1329">
        <w:t>organization</w:t>
      </w:r>
      <w:r w:rsidR="00EA234A" w:rsidRPr="007F1329">
        <w:t>.</w:t>
      </w:r>
    </w:p>
    <w:p w14:paraId="68555DDD" w14:textId="77777777" w:rsidR="00B278BC" w:rsidRDefault="00361B19" w:rsidP="009F3FCE">
      <w:pPr>
        <w:pStyle w:val="Heading1"/>
      </w:pPr>
      <w:bookmarkStart w:id="6" w:name="_Toc49202856"/>
      <w:r>
        <w:t>Conclusion</w:t>
      </w:r>
      <w:bookmarkEnd w:id="6"/>
    </w:p>
    <w:p w14:paraId="2DFEDA87" w14:textId="77777777" w:rsidR="00EE5499" w:rsidRPr="00EE5499" w:rsidRDefault="00361B19" w:rsidP="009F3FCE">
      <w:r>
        <w:t xml:space="preserve">The conclusion of this report is that it is essential to have good communication skills and mediums </w:t>
      </w:r>
      <w:r w:rsidR="00E473A9">
        <w:t xml:space="preserve">to ensure efficient conversation and communication </w:t>
      </w:r>
      <w:r w:rsidR="00DA695C">
        <w:t xml:space="preserve">between the person who is </w:t>
      </w:r>
      <w:r w:rsidR="00F21E04">
        <w:t>communicating or receiving the message. Different co</w:t>
      </w:r>
      <w:r w:rsidR="005F334B">
        <w:t>mmunication models have defined that</w:t>
      </w:r>
      <w:r w:rsidR="002A505B">
        <w:t xml:space="preserve"> individual must send the message through best suitable medium/channel so that </w:t>
      </w:r>
      <w:r w:rsidR="009E2C61">
        <w:t xml:space="preserve">receiver can decode and understand such message properly. </w:t>
      </w:r>
      <w:r w:rsidR="00004CB0">
        <w:t xml:space="preserve">The sender must ask for feedback from receivers to make sure they have received </w:t>
      </w:r>
      <w:r w:rsidR="00E268DF">
        <w:t xml:space="preserve">and understood </w:t>
      </w:r>
      <w:r w:rsidR="00004CB0">
        <w:t xml:space="preserve">the information </w:t>
      </w:r>
      <w:r w:rsidR="00E268DF">
        <w:t xml:space="preserve">clearly. The attitude of receiver and sender also impact on the </w:t>
      </w:r>
      <w:r w:rsidR="007D2822">
        <w:t>communication process so there must be clear informal or formal between them</w:t>
      </w:r>
      <w:r w:rsidR="0066673E">
        <w:t xml:space="preserve"> for effective communication.</w:t>
      </w:r>
    </w:p>
    <w:p w14:paraId="25122E75" w14:textId="77777777" w:rsidR="0040665F" w:rsidRDefault="0040665F" w:rsidP="009F3FCE">
      <w:pPr>
        <w:pStyle w:val="Heading1"/>
        <w:sectPr w:rsidR="0040665F" w:rsidSect="006678E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58D07EF" w14:textId="77777777" w:rsidR="00B278BC" w:rsidRDefault="00361B19" w:rsidP="009F3FCE">
      <w:pPr>
        <w:pStyle w:val="Heading1"/>
      </w:pPr>
      <w:bookmarkStart w:id="7" w:name="_Toc49202857"/>
      <w:r>
        <w:lastRenderedPageBreak/>
        <w:t>References</w:t>
      </w:r>
      <w:bookmarkEnd w:id="7"/>
    </w:p>
    <w:p w14:paraId="4E7635F6" w14:textId="77777777" w:rsidR="00B278BC" w:rsidRDefault="00361B19" w:rsidP="009F3FCE">
      <w:pPr>
        <w:rPr>
          <w:u w:val="single"/>
        </w:rPr>
      </w:pPr>
      <w:r w:rsidRPr="00B278BC">
        <w:rPr>
          <w:u w:val="single"/>
        </w:rPr>
        <w:t>Books and Journals</w:t>
      </w:r>
    </w:p>
    <w:p w14:paraId="28010BEA" w14:textId="77777777" w:rsidR="00E8628B" w:rsidRDefault="00361B19" w:rsidP="009F3FCE">
      <w:r w:rsidRPr="006245C4">
        <w:t xml:space="preserve">Ahmed, S., </w:t>
      </w:r>
      <w:r>
        <w:t>(</w:t>
      </w:r>
      <w:r w:rsidRPr="006245C4">
        <w:t>2016</w:t>
      </w:r>
      <w:r>
        <w:t>)</w:t>
      </w:r>
      <w:r w:rsidRPr="006245C4">
        <w:t>. An evaluation of effective communication skills coursebook. </w:t>
      </w:r>
      <w:r w:rsidRPr="006245C4">
        <w:rPr>
          <w:i/>
          <w:iCs/>
        </w:rPr>
        <w:t>Advances in Language and Literary Studies</w:t>
      </w:r>
      <w:r w:rsidRPr="006245C4">
        <w:t>, </w:t>
      </w:r>
      <w:r w:rsidRPr="006245C4">
        <w:rPr>
          <w:i/>
          <w:iCs/>
        </w:rPr>
        <w:t>7</w:t>
      </w:r>
      <w:r w:rsidRPr="006245C4">
        <w:t>(3), pp.57-70.</w:t>
      </w:r>
    </w:p>
    <w:p w14:paraId="4B32D8EA" w14:textId="77777777" w:rsidR="008D6340" w:rsidRPr="005F611C" w:rsidRDefault="008D6340" w:rsidP="009F3FCE">
      <w:r w:rsidRPr="005F611C">
        <w:t xml:space="preserve">Burgoon, J.K., Guerrero, L.K. and </w:t>
      </w:r>
      <w:proofErr w:type="spellStart"/>
      <w:r w:rsidRPr="005F611C">
        <w:t>Manusov</w:t>
      </w:r>
      <w:proofErr w:type="spellEnd"/>
      <w:r w:rsidRPr="005F611C">
        <w:t>, V., 2016. </w:t>
      </w:r>
      <w:r w:rsidRPr="005F611C">
        <w:rPr>
          <w:i/>
          <w:iCs/>
        </w:rPr>
        <w:t>Nonverbal communication</w:t>
      </w:r>
      <w:r w:rsidRPr="005F611C">
        <w:t>. Routledge.</w:t>
      </w:r>
    </w:p>
    <w:p w14:paraId="78B858BA" w14:textId="77777777" w:rsidR="00E8628B" w:rsidRDefault="00361B19" w:rsidP="009F3FCE">
      <w:r w:rsidRPr="002A10BA">
        <w:t xml:space="preserve">Dash, K., </w:t>
      </w:r>
      <w:proofErr w:type="spellStart"/>
      <w:r w:rsidRPr="002A10BA">
        <w:t>Satpathy</w:t>
      </w:r>
      <w:proofErr w:type="spellEnd"/>
      <w:r w:rsidRPr="002A10BA">
        <w:t xml:space="preserve">, S. and Kumar Dash, S., </w:t>
      </w:r>
      <w:r>
        <w:t>(</w:t>
      </w:r>
      <w:r w:rsidRPr="002A10BA">
        <w:t>2018</w:t>
      </w:r>
      <w:r>
        <w:t>)</w:t>
      </w:r>
      <w:r w:rsidRPr="002A10BA">
        <w:t>. Studies on socio-academic factors influencing communication and attitude of employees in the organization. </w:t>
      </w:r>
      <w:r w:rsidRPr="002A10BA">
        <w:rPr>
          <w:i/>
          <w:iCs/>
        </w:rPr>
        <w:t>The Criterion: An International Journal in English</w:t>
      </w:r>
      <w:r w:rsidRPr="002A10BA">
        <w:t>, </w:t>
      </w:r>
      <w:r w:rsidRPr="002A10BA">
        <w:rPr>
          <w:i/>
          <w:iCs/>
        </w:rPr>
        <w:t>9</w:t>
      </w:r>
      <w:r w:rsidRPr="002A10BA">
        <w:t>, pp.223-231.</w:t>
      </w:r>
    </w:p>
    <w:p w14:paraId="5330E1F6" w14:textId="77777777" w:rsidR="00E8628B" w:rsidRDefault="00361B19" w:rsidP="009F3FCE">
      <w:r w:rsidRPr="003E6553">
        <w:t xml:space="preserve">Eger, L. and </w:t>
      </w:r>
      <w:proofErr w:type="spellStart"/>
      <w:r w:rsidRPr="003E6553">
        <w:t>Mičík</w:t>
      </w:r>
      <w:proofErr w:type="spellEnd"/>
      <w:r w:rsidRPr="003E6553">
        <w:t xml:space="preserve">, M., </w:t>
      </w:r>
      <w:r>
        <w:t>(</w:t>
      </w:r>
      <w:r w:rsidRPr="003E6553">
        <w:t>2017</w:t>
      </w:r>
      <w:r>
        <w:t>)</w:t>
      </w:r>
      <w:r w:rsidRPr="003E6553">
        <w:t>. Customer-oriented communication in retail and Net Promoter Score. </w:t>
      </w:r>
      <w:r w:rsidRPr="003E6553">
        <w:rPr>
          <w:i/>
          <w:iCs/>
        </w:rPr>
        <w:t>Journal of Retailing and Consumer Services</w:t>
      </w:r>
      <w:r w:rsidRPr="003E6553">
        <w:t>, </w:t>
      </w:r>
      <w:r w:rsidRPr="003E6553">
        <w:rPr>
          <w:i/>
          <w:iCs/>
        </w:rPr>
        <w:t>35</w:t>
      </w:r>
      <w:r w:rsidRPr="003E6553">
        <w:t>, pp.142-149.</w:t>
      </w:r>
    </w:p>
    <w:p w14:paraId="15598717" w14:textId="77777777" w:rsidR="00E8628B" w:rsidRDefault="00361B19" w:rsidP="009F3FCE">
      <w:r w:rsidRPr="006245C4">
        <w:t xml:space="preserve">Khan, A., Khan, S., Zia-Ul-Islam, S. and Khan, M., </w:t>
      </w:r>
      <w:r>
        <w:t>(</w:t>
      </w:r>
      <w:r w:rsidRPr="006245C4">
        <w:t>2017</w:t>
      </w:r>
      <w:r>
        <w:t>)</w:t>
      </w:r>
      <w:r w:rsidRPr="006245C4">
        <w:t>. Communication Skills of a Teacher and Its Role in the Development of the Students' Academic Success. </w:t>
      </w:r>
      <w:r w:rsidRPr="006245C4">
        <w:rPr>
          <w:i/>
          <w:iCs/>
        </w:rPr>
        <w:t>Journal of Education and Practice</w:t>
      </w:r>
      <w:r w:rsidRPr="006245C4">
        <w:t>, </w:t>
      </w:r>
      <w:r w:rsidRPr="006245C4">
        <w:rPr>
          <w:i/>
          <w:iCs/>
        </w:rPr>
        <w:t>8</w:t>
      </w:r>
      <w:r w:rsidRPr="006245C4">
        <w:t>(1), pp.18-21.</w:t>
      </w:r>
    </w:p>
    <w:p w14:paraId="26A04656" w14:textId="77777777" w:rsidR="00E8628B" w:rsidRDefault="00361B19" w:rsidP="009F3FCE">
      <w:r w:rsidRPr="005014DE">
        <w:t xml:space="preserve">Petersons, A. and </w:t>
      </w:r>
      <w:proofErr w:type="spellStart"/>
      <w:r w:rsidRPr="005014DE">
        <w:t>Khalimzoda</w:t>
      </w:r>
      <w:proofErr w:type="spellEnd"/>
      <w:r w:rsidRPr="005014DE">
        <w:t xml:space="preserve">, I., </w:t>
      </w:r>
      <w:r>
        <w:t>(</w:t>
      </w:r>
      <w:r w:rsidRPr="005014DE">
        <w:t>2016</w:t>
      </w:r>
      <w:r>
        <w:t>)</w:t>
      </w:r>
      <w:r w:rsidRPr="005014DE">
        <w:t>, May. Communication Models and Common Basis for Multicultural Communication in Latvia. In </w:t>
      </w:r>
      <w:r w:rsidRPr="005014DE">
        <w:rPr>
          <w:i/>
          <w:iCs/>
        </w:rPr>
        <w:t>Proceedings of the International Scientific Conference. Volume IV</w:t>
      </w:r>
      <w:r w:rsidRPr="005014DE">
        <w:t> (Vol. 423, p. 433).</w:t>
      </w:r>
    </w:p>
    <w:p w14:paraId="6DB727EF" w14:textId="77777777" w:rsidR="00E8628B" w:rsidRDefault="00361B19" w:rsidP="009F3FCE">
      <w:proofErr w:type="spellStart"/>
      <w:r w:rsidRPr="002A10BA">
        <w:t>Ramlan</w:t>
      </w:r>
      <w:proofErr w:type="spellEnd"/>
      <w:r w:rsidRPr="002A10BA">
        <w:t xml:space="preserve">, S., </w:t>
      </w:r>
      <w:proofErr w:type="spellStart"/>
      <w:r w:rsidRPr="002A10BA">
        <w:t>Abashah</w:t>
      </w:r>
      <w:proofErr w:type="spellEnd"/>
      <w:r w:rsidRPr="002A10BA">
        <w:t xml:space="preserve">, A., </w:t>
      </w:r>
      <w:proofErr w:type="spellStart"/>
      <w:r w:rsidRPr="002A10BA">
        <w:t>Samah</w:t>
      </w:r>
      <w:proofErr w:type="spellEnd"/>
      <w:r w:rsidRPr="002A10BA">
        <w:t xml:space="preserve">, I., Rashid, I. and </w:t>
      </w:r>
      <w:proofErr w:type="spellStart"/>
      <w:r w:rsidRPr="002A10BA">
        <w:t>Radzi</w:t>
      </w:r>
      <w:proofErr w:type="spellEnd"/>
      <w:r w:rsidRPr="002A10BA">
        <w:t xml:space="preserve">, W., </w:t>
      </w:r>
      <w:r>
        <w:t>(</w:t>
      </w:r>
      <w:r w:rsidRPr="002A10BA">
        <w:t>2018</w:t>
      </w:r>
      <w:r>
        <w:t>)</w:t>
      </w:r>
      <w:r w:rsidRPr="002A10BA">
        <w:t>. The impact of language barrier and communication style in organizational culture on expatriate’s working performance. </w:t>
      </w:r>
      <w:r w:rsidRPr="002A10BA">
        <w:rPr>
          <w:i/>
          <w:iCs/>
        </w:rPr>
        <w:t>Management Science Letters</w:t>
      </w:r>
      <w:r w:rsidRPr="002A10BA">
        <w:t>, </w:t>
      </w:r>
      <w:r w:rsidRPr="002A10BA">
        <w:rPr>
          <w:i/>
          <w:iCs/>
        </w:rPr>
        <w:t>8</w:t>
      </w:r>
      <w:r w:rsidRPr="002A10BA">
        <w:t>(6), pp.659-666.</w:t>
      </w:r>
    </w:p>
    <w:p w14:paraId="2683DBBC" w14:textId="02AEB06D" w:rsidR="00E8628B" w:rsidRDefault="00361B19" w:rsidP="009F3FCE">
      <w:r w:rsidRPr="003E6553">
        <w:t xml:space="preserve">Talukdar, H. </w:t>
      </w:r>
      <w:r>
        <w:t>(</w:t>
      </w:r>
      <w:r w:rsidRPr="003E6553">
        <w:t>2017</w:t>
      </w:r>
      <w:r>
        <w:t>)</w:t>
      </w:r>
      <w:r w:rsidRPr="003E6553">
        <w:t xml:space="preserve">. </w:t>
      </w:r>
      <w:r w:rsidR="005F611C" w:rsidRPr="003E6553">
        <w:t>The Different Models of Communication-Their Differences</w:t>
      </w:r>
      <w:r w:rsidRPr="003E6553">
        <w:t xml:space="preserve"> Lacks and Integrity, and their Association to Real Life Communication. </w:t>
      </w:r>
      <w:r w:rsidRPr="003E6553">
        <w:rPr>
          <w:i/>
          <w:iCs/>
        </w:rPr>
        <w:t>Asian Journal of Research in Social Sciences and Humanities</w:t>
      </w:r>
      <w:r w:rsidRPr="003E6553">
        <w:t>, </w:t>
      </w:r>
      <w:r w:rsidRPr="003E6553">
        <w:rPr>
          <w:i/>
          <w:iCs/>
        </w:rPr>
        <w:t>7</w:t>
      </w:r>
      <w:r w:rsidRPr="003E6553">
        <w:t>(8), pp.36-50.</w:t>
      </w:r>
    </w:p>
    <w:p w14:paraId="2B9181F5" w14:textId="77777777" w:rsidR="00E8628B" w:rsidRDefault="00361B19" w:rsidP="009F3FCE">
      <w:proofErr w:type="spellStart"/>
      <w:r w:rsidRPr="00AE6166">
        <w:t>Umeozor</w:t>
      </w:r>
      <w:proofErr w:type="spellEnd"/>
      <w:r w:rsidRPr="00AE6166">
        <w:t xml:space="preserve">, S.N., </w:t>
      </w:r>
      <w:r>
        <w:t>(</w:t>
      </w:r>
      <w:r w:rsidRPr="00AE6166">
        <w:t>2020</w:t>
      </w:r>
      <w:r>
        <w:t>)</w:t>
      </w:r>
      <w:r w:rsidRPr="00AE6166">
        <w:t>. Information Retrieval: A Communication Process in the 21st Century Library. </w:t>
      </w:r>
      <w:r w:rsidRPr="00AE6166">
        <w:rPr>
          <w:i/>
          <w:iCs/>
        </w:rPr>
        <w:t>International Journal of Knowledge Content Development &amp; Technology</w:t>
      </w:r>
      <w:r w:rsidRPr="00AE6166">
        <w:t>, </w:t>
      </w:r>
      <w:r w:rsidRPr="00AE6166">
        <w:rPr>
          <w:i/>
          <w:iCs/>
        </w:rPr>
        <w:t>10</w:t>
      </w:r>
      <w:r w:rsidRPr="00AE6166">
        <w:t>(2), pp.7-18.</w:t>
      </w:r>
    </w:p>
    <w:p w14:paraId="0833527F" w14:textId="77777777" w:rsidR="008311BB" w:rsidRDefault="008311BB" w:rsidP="009F3FCE">
      <w:pPr>
        <w:rPr>
          <w:u w:val="single"/>
        </w:rPr>
      </w:pPr>
    </w:p>
    <w:p w14:paraId="33F09858" w14:textId="77777777" w:rsidR="004D07B4" w:rsidRPr="002A10BA" w:rsidRDefault="00361B19" w:rsidP="009F3FCE">
      <w:pPr>
        <w:rPr>
          <w:u w:val="single"/>
        </w:rPr>
      </w:pPr>
      <w:r w:rsidRPr="002A10BA">
        <w:rPr>
          <w:u w:val="single"/>
        </w:rPr>
        <w:lastRenderedPageBreak/>
        <w:t>Online</w:t>
      </w:r>
    </w:p>
    <w:p w14:paraId="30114960" w14:textId="77777777" w:rsidR="004D07B4" w:rsidRDefault="00361B19" w:rsidP="009F3FCE">
      <w:proofErr w:type="spellStart"/>
      <w:r w:rsidRPr="00B578BB">
        <w:t>Berlo's</w:t>
      </w:r>
      <w:proofErr w:type="spellEnd"/>
      <w:r w:rsidRPr="00B578BB">
        <w:t xml:space="preserve"> SMCR model of communication</w:t>
      </w:r>
      <w:r>
        <w:t xml:space="preserve">, </w:t>
      </w:r>
      <w:r w:rsidR="000759E0">
        <w:t>(</w:t>
      </w:r>
      <w:r>
        <w:t>2018</w:t>
      </w:r>
      <w:r w:rsidR="000759E0">
        <w:t>)</w:t>
      </w:r>
      <w:r>
        <w:t xml:space="preserve"> (Online) [Accessed Through] </w:t>
      </w:r>
      <w:r w:rsidRPr="00E8628B">
        <w:t>https://www.businesstopia.net/communication/berlo-model-communication</w:t>
      </w:r>
      <w:r>
        <w:t xml:space="preserve"> [Accessed on 21st August 2020]</w:t>
      </w:r>
    </w:p>
    <w:p w14:paraId="2238C6D0" w14:textId="77777777" w:rsidR="00E8628B" w:rsidRDefault="00361B19" w:rsidP="009F3FCE">
      <w:r w:rsidRPr="00B17911">
        <w:rPr>
          <w:bCs/>
          <w:lang w:val="en-US"/>
        </w:rPr>
        <w:t xml:space="preserve">Communication Theory, </w:t>
      </w:r>
      <w:r w:rsidR="000759E0">
        <w:rPr>
          <w:bCs/>
          <w:lang w:val="en-US"/>
        </w:rPr>
        <w:t>(</w:t>
      </w:r>
      <w:r w:rsidRPr="00B17911">
        <w:rPr>
          <w:bCs/>
          <w:lang w:val="en-US"/>
        </w:rPr>
        <w:t>2017</w:t>
      </w:r>
      <w:r w:rsidR="000759E0">
        <w:rPr>
          <w:bCs/>
          <w:lang w:val="en-US"/>
        </w:rPr>
        <w:t>)</w:t>
      </w:r>
      <w:r>
        <w:rPr>
          <w:bCs/>
          <w:lang w:val="en-US"/>
        </w:rPr>
        <w:t xml:space="preserve"> </w:t>
      </w:r>
      <w:r>
        <w:t xml:space="preserve">(Online) [Accessed Through] </w:t>
      </w:r>
      <w:r w:rsidRPr="00E8628B">
        <w:t>https://www.communicationtheory.org/shannon-and-weaver-model-of-communication/[</w:t>
      </w:r>
      <w:r>
        <w:t>Accessed on 21st August 2020]</w:t>
      </w:r>
    </w:p>
    <w:p w14:paraId="772FD25B" w14:textId="77777777" w:rsidR="004D07B4" w:rsidRPr="00B17911" w:rsidRDefault="004D07B4" w:rsidP="009F3FCE">
      <w:pPr>
        <w:rPr>
          <w:b/>
          <w:bCs/>
          <w:lang w:val="en-US"/>
        </w:rPr>
      </w:pPr>
    </w:p>
    <w:p w14:paraId="00A5E120" w14:textId="77777777" w:rsidR="004D07B4" w:rsidRDefault="004D07B4" w:rsidP="009F3FCE"/>
    <w:p w14:paraId="76BA4A09" w14:textId="77777777" w:rsidR="004D07B4" w:rsidRPr="00B278BC" w:rsidRDefault="004D07B4" w:rsidP="009F3FCE">
      <w:pPr>
        <w:rPr>
          <w:u w:val="single"/>
        </w:rPr>
      </w:pPr>
    </w:p>
    <w:sectPr w:rsidR="004D07B4" w:rsidRPr="00B278BC" w:rsidSect="006678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72C40A" w14:textId="77777777" w:rsidR="00843A0A" w:rsidRDefault="00843A0A" w:rsidP="006468A5">
      <w:pPr>
        <w:spacing w:after="0" w:line="240" w:lineRule="auto"/>
      </w:pPr>
      <w:r>
        <w:separator/>
      </w:r>
    </w:p>
  </w:endnote>
  <w:endnote w:type="continuationSeparator" w:id="0">
    <w:p w14:paraId="45CF2C84" w14:textId="77777777" w:rsidR="00843A0A" w:rsidRDefault="00843A0A" w:rsidP="006468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524661"/>
      <w:docPartObj>
        <w:docPartGallery w:val="Page Numbers (Bottom of Page)"/>
        <w:docPartUnique/>
      </w:docPartObj>
    </w:sdtPr>
    <w:sdtEndPr/>
    <w:sdtContent>
      <w:p w14:paraId="32DD2E5F" w14:textId="77777777" w:rsidR="00B738BA" w:rsidRDefault="003D57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F330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A48BAAA" w14:textId="77777777" w:rsidR="00B738BA" w:rsidRDefault="00B738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0911575"/>
      <w:docPartObj>
        <w:docPartGallery w:val="Page Numbers (Bottom of Page)"/>
        <w:docPartUnique/>
      </w:docPartObj>
    </w:sdtPr>
    <w:sdtEndPr/>
    <w:sdtContent>
      <w:p w14:paraId="1817D358" w14:textId="77777777" w:rsidR="00B738BA" w:rsidRDefault="003D57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F3309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65139981" w14:textId="77777777" w:rsidR="00B738BA" w:rsidRDefault="00B738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DD7C27" w14:textId="77777777" w:rsidR="00843A0A" w:rsidRDefault="00843A0A" w:rsidP="006468A5">
      <w:pPr>
        <w:spacing w:after="0" w:line="240" w:lineRule="auto"/>
      </w:pPr>
      <w:r>
        <w:separator/>
      </w:r>
    </w:p>
  </w:footnote>
  <w:footnote w:type="continuationSeparator" w:id="0">
    <w:p w14:paraId="3E127748" w14:textId="77777777" w:rsidR="00843A0A" w:rsidRDefault="00843A0A" w:rsidP="006468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DD4C18"/>
    <w:multiLevelType w:val="hybridMultilevel"/>
    <w:tmpl w:val="E9366580"/>
    <w:lvl w:ilvl="0" w:tplc="EADC81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0C00B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CACD55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3A05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06C5C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73254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5C294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1A64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02E5C9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AC67A6"/>
    <w:multiLevelType w:val="hybridMultilevel"/>
    <w:tmpl w:val="403457D8"/>
    <w:lvl w:ilvl="0" w:tplc="BEB47D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E2CE3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DE682A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56201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667AB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D0AED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3CA34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6A6D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79460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C05E05"/>
    <w:multiLevelType w:val="hybridMultilevel"/>
    <w:tmpl w:val="5B4247DE"/>
    <w:lvl w:ilvl="0" w:tplc="E51E38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CE3A4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172A9F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342E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8E7C3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8962A5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0EB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D2F40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9E55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9B1243"/>
    <w:multiLevelType w:val="hybridMultilevel"/>
    <w:tmpl w:val="B2223BC4"/>
    <w:lvl w:ilvl="0" w:tplc="235CD7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4C7E9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7C67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AE11B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5E50E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698E6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28A5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F81E2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518E9F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8A9"/>
    <w:rsid w:val="000007A5"/>
    <w:rsid w:val="0000274E"/>
    <w:rsid w:val="00004CB0"/>
    <w:rsid w:val="00005FC0"/>
    <w:rsid w:val="00010851"/>
    <w:rsid w:val="0001143A"/>
    <w:rsid w:val="000320F6"/>
    <w:rsid w:val="00033937"/>
    <w:rsid w:val="000365B1"/>
    <w:rsid w:val="00037492"/>
    <w:rsid w:val="00040F09"/>
    <w:rsid w:val="00042398"/>
    <w:rsid w:val="00051FA6"/>
    <w:rsid w:val="00063B1B"/>
    <w:rsid w:val="00066FCF"/>
    <w:rsid w:val="00072BAC"/>
    <w:rsid w:val="00073E99"/>
    <w:rsid w:val="00074BD8"/>
    <w:rsid w:val="000759E0"/>
    <w:rsid w:val="00077B16"/>
    <w:rsid w:val="0008261B"/>
    <w:rsid w:val="00083FBE"/>
    <w:rsid w:val="00086CB7"/>
    <w:rsid w:val="00095183"/>
    <w:rsid w:val="00095F6E"/>
    <w:rsid w:val="00096A91"/>
    <w:rsid w:val="000A0EC5"/>
    <w:rsid w:val="000A3B35"/>
    <w:rsid w:val="000A3DA5"/>
    <w:rsid w:val="000A60B2"/>
    <w:rsid w:val="000A7234"/>
    <w:rsid w:val="000B2060"/>
    <w:rsid w:val="000C0013"/>
    <w:rsid w:val="000C27C3"/>
    <w:rsid w:val="000C3E85"/>
    <w:rsid w:val="000C4638"/>
    <w:rsid w:val="000C4EE7"/>
    <w:rsid w:val="000D1758"/>
    <w:rsid w:val="000D3CE2"/>
    <w:rsid w:val="000D44CB"/>
    <w:rsid w:val="000E0562"/>
    <w:rsid w:val="000E1EF6"/>
    <w:rsid w:val="000F19C7"/>
    <w:rsid w:val="000F5C5D"/>
    <w:rsid w:val="000F76FE"/>
    <w:rsid w:val="0010125F"/>
    <w:rsid w:val="00104309"/>
    <w:rsid w:val="00110801"/>
    <w:rsid w:val="00111CA3"/>
    <w:rsid w:val="00112605"/>
    <w:rsid w:val="00114352"/>
    <w:rsid w:val="00115B2B"/>
    <w:rsid w:val="00124285"/>
    <w:rsid w:val="001264D3"/>
    <w:rsid w:val="00126908"/>
    <w:rsid w:val="001271E0"/>
    <w:rsid w:val="00130081"/>
    <w:rsid w:val="0013715F"/>
    <w:rsid w:val="001427C0"/>
    <w:rsid w:val="001429CB"/>
    <w:rsid w:val="001510D2"/>
    <w:rsid w:val="001526E7"/>
    <w:rsid w:val="001621D7"/>
    <w:rsid w:val="00166817"/>
    <w:rsid w:val="0016684B"/>
    <w:rsid w:val="00190738"/>
    <w:rsid w:val="0019130B"/>
    <w:rsid w:val="001A6DBC"/>
    <w:rsid w:val="001A73FC"/>
    <w:rsid w:val="001A771C"/>
    <w:rsid w:val="001B02EE"/>
    <w:rsid w:val="001C3523"/>
    <w:rsid w:val="001C6AD0"/>
    <w:rsid w:val="001C7535"/>
    <w:rsid w:val="001D3E93"/>
    <w:rsid w:val="001E5D33"/>
    <w:rsid w:val="001E757A"/>
    <w:rsid w:val="001F4736"/>
    <w:rsid w:val="002004BD"/>
    <w:rsid w:val="0020173F"/>
    <w:rsid w:val="002045C0"/>
    <w:rsid w:val="00207A19"/>
    <w:rsid w:val="00232CB6"/>
    <w:rsid w:val="00234D96"/>
    <w:rsid w:val="00235005"/>
    <w:rsid w:val="002403E9"/>
    <w:rsid w:val="0025054A"/>
    <w:rsid w:val="00250B42"/>
    <w:rsid w:val="002550F8"/>
    <w:rsid w:val="00256927"/>
    <w:rsid w:val="00264E33"/>
    <w:rsid w:val="00264F20"/>
    <w:rsid w:val="002706EC"/>
    <w:rsid w:val="002735EC"/>
    <w:rsid w:val="0027648F"/>
    <w:rsid w:val="00280207"/>
    <w:rsid w:val="0028280A"/>
    <w:rsid w:val="002839FC"/>
    <w:rsid w:val="002851E2"/>
    <w:rsid w:val="00296272"/>
    <w:rsid w:val="002A10BA"/>
    <w:rsid w:val="002A451B"/>
    <w:rsid w:val="002A505B"/>
    <w:rsid w:val="002A50AB"/>
    <w:rsid w:val="002B0AEB"/>
    <w:rsid w:val="002B0BE6"/>
    <w:rsid w:val="002B53BF"/>
    <w:rsid w:val="002B7966"/>
    <w:rsid w:val="002C2358"/>
    <w:rsid w:val="002C339B"/>
    <w:rsid w:val="002C33AC"/>
    <w:rsid w:val="002D0125"/>
    <w:rsid w:val="002D08A9"/>
    <w:rsid w:val="002D09B2"/>
    <w:rsid w:val="002D14F1"/>
    <w:rsid w:val="002D1745"/>
    <w:rsid w:val="002E079F"/>
    <w:rsid w:val="002E5BC6"/>
    <w:rsid w:val="002F1583"/>
    <w:rsid w:val="0030126D"/>
    <w:rsid w:val="0030553A"/>
    <w:rsid w:val="00310462"/>
    <w:rsid w:val="003104EB"/>
    <w:rsid w:val="00315D5A"/>
    <w:rsid w:val="00327EF4"/>
    <w:rsid w:val="00332481"/>
    <w:rsid w:val="0033610E"/>
    <w:rsid w:val="00336F4B"/>
    <w:rsid w:val="00344CB8"/>
    <w:rsid w:val="00351994"/>
    <w:rsid w:val="00352EE7"/>
    <w:rsid w:val="00356EB9"/>
    <w:rsid w:val="00361B19"/>
    <w:rsid w:val="0036241E"/>
    <w:rsid w:val="0037475F"/>
    <w:rsid w:val="00375EE5"/>
    <w:rsid w:val="0038051D"/>
    <w:rsid w:val="00390FC8"/>
    <w:rsid w:val="0039167D"/>
    <w:rsid w:val="003947DE"/>
    <w:rsid w:val="003A11C1"/>
    <w:rsid w:val="003A35E9"/>
    <w:rsid w:val="003A4B57"/>
    <w:rsid w:val="003A5EEC"/>
    <w:rsid w:val="003B05D7"/>
    <w:rsid w:val="003B1461"/>
    <w:rsid w:val="003B1533"/>
    <w:rsid w:val="003B1E6E"/>
    <w:rsid w:val="003B202C"/>
    <w:rsid w:val="003B52B9"/>
    <w:rsid w:val="003B6DE9"/>
    <w:rsid w:val="003C0C10"/>
    <w:rsid w:val="003C4C8B"/>
    <w:rsid w:val="003C5D94"/>
    <w:rsid w:val="003C6CBE"/>
    <w:rsid w:val="003C6DDB"/>
    <w:rsid w:val="003C7646"/>
    <w:rsid w:val="003D19AD"/>
    <w:rsid w:val="003D223D"/>
    <w:rsid w:val="003D3591"/>
    <w:rsid w:val="003D4B36"/>
    <w:rsid w:val="003D57A7"/>
    <w:rsid w:val="003E6553"/>
    <w:rsid w:val="003F01CB"/>
    <w:rsid w:val="003F589C"/>
    <w:rsid w:val="003F6ED2"/>
    <w:rsid w:val="00402302"/>
    <w:rsid w:val="0040665F"/>
    <w:rsid w:val="00410E7A"/>
    <w:rsid w:val="00411C9F"/>
    <w:rsid w:val="004138C1"/>
    <w:rsid w:val="004158BC"/>
    <w:rsid w:val="00417AB2"/>
    <w:rsid w:val="00424B20"/>
    <w:rsid w:val="004311D9"/>
    <w:rsid w:val="004331ED"/>
    <w:rsid w:val="00433EEE"/>
    <w:rsid w:val="00434DA8"/>
    <w:rsid w:val="00436F05"/>
    <w:rsid w:val="004506ED"/>
    <w:rsid w:val="00450CB8"/>
    <w:rsid w:val="00461E24"/>
    <w:rsid w:val="0046251C"/>
    <w:rsid w:val="00473142"/>
    <w:rsid w:val="004731C5"/>
    <w:rsid w:val="00477264"/>
    <w:rsid w:val="00484DAB"/>
    <w:rsid w:val="004916E9"/>
    <w:rsid w:val="00495AA0"/>
    <w:rsid w:val="00497C0A"/>
    <w:rsid w:val="004B0123"/>
    <w:rsid w:val="004B2142"/>
    <w:rsid w:val="004C0138"/>
    <w:rsid w:val="004C3AE1"/>
    <w:rsid w:val="004C52D3"/>
    <w:rsid w:val="004D07B4"/>
    <w:rsid w:val="004D271E"/>
    <w:rsid w:val="004D27A1"/>
    <w:rsid w:val="004D5127"/>
    <w:rsid w:val="004D6959"/>
    <w:rsid w:val="004E799A"/>
    <w:rsid w:val="004F42F0"/>
    <w:rsid w:val="005014DE"/>
    <w:rsid w:val="00502221"/>
    <w:rsid w:val="005027A1"/>
    <w:rsid w:val="00506C53"/>
    <w:rsid w:val="005108E3"/>
    <w:rsid w:val="00515425"/>
    <w:rsid w:val="00516731"/>
    <w:rsid w:val="00516BC1"/>
    <w:rsid w:val="00516DA9"/>
    <w:rsid w:val="0051778C"/>
    <w:rsid w:val="00522CFC"/>
    <w:rsid w:val="005255FC"/>
    <w:rsid w:val="005262E3"/>
    <w:rsid w:val="005307D6"/>
    <w:rsid w:val="00531096"/>
    <w:rsid w:val="0053264B"/>
    <w:rsid w:val="0053425A"/>
    <w:rsid w:val="005359BA"/>
    <w:rsid w:val="0054016E"/>
    <w:rsid w:val="005412A9"/>
    <w:rsid w:val="00542682"/>
    <w:rsid w:val="00543414"/>
    <w:rsid w:val="005515F4"/>
    <w:rsid w:val="00556C6C"/>
    <w:rsid w:val="00556E72"/>
    <w:rsid w:val="005634A7"/>
    <w:rsid w:val="0056435F"/>
    <w:rsid w:val="00573C74"/>
    <w:rsid w:val="00577E15"/>
    <w:rsid w:val="00585C77"/>
    <w:rsid w:val="00590FDB"/>
    <w:rsid w:val="00592B98"/>
    <w:rsid w:val="00593C2A"/>
    <w:rsid w:val="00597B6F"/>
    <w:rsid w:val="005A29F4"/>
    <w:rsid w:val="005A5B12"/>
    <w:rsid w:val="005B233A"/>
    <w:rsid w:val="005B24DE"/>
    <w:rsid w:val="005B42E2"/>
    <w:rsid w:val="005B757E"/>
    <w:rsid w:val="005C28EE"/>
    <w:rsid w:val="005D2662"/>
    <w:rsid w:val="005D4D92"/>
    <w:rsid w:val="005E5AB3"/>
    <w:rsid w:val="005F1BF2"/>
    <w:rsid w:val="005F24C4"/>
    <w:rsid w:val="005F334B"/>
    <w:rsid w:val="005F611C"/>
    <w:rsid w:val="00600BCA"/>
    <w:rsid w:val="006105BB"/>
    <w:rsid w:val="00615E20"/>
    <w:rsid w:val="006245C4"/>
    <w:rsid w:val="0063334C"/>
    <w:rsid w:val="006333EB"/>
    <w:rsid w:val="00640093"/>
    <w:rsid w:val="00644F95"/>
    <w:rsid w:val="006468A5"/>
    <w:rsid w:val="00646FC0"/>
    <w:rsid w:val="00656E1C"/>
    <w:rsid w:val="00660AEE"/>
    <w:rsid w:val="00662B14"/>
    <w:rsid w:val="0066673E"/>
    <w:rsid w:val="00666897"/>
    <w:rsid w:val="006678E7"/>
    <w:rsid w:val="0067242E"/>
    <w:rsid w:val="00673290"/>
    <w:rsid w:val="0067652A"/>
    <w:rsid w:val="006800C8"/>
    <w:rsid w:val="00682C99"/>
    <w:rsid w:val="00686190"/>
    <w:rsid w:val="006946A2"/>
    <w:rsid w:val="00697765"/>
    <w:rsid w:val="006A7570"/>
    <w:rsid w:val="006A7D86"/>
    <w:rsid w:val="006C0520"/>
    <w:rsid w:val="006C5562"/>
    <w:rsid w:val="006D7F60"/>
    <w:rsid w:val="006E08F0"/>
    <w:rsid w:val="006E3AF5"/>
    <w:rsid w:val="006E4119"/>
    <w:rsid w:val="006E5326"/>
    <w:rsid w:val="006F3309"/>
    <w:rsid w:val="006F72C3"/>
    <w:rsid w:val="00707E72"/>
    <w:rsid w:val="00712BB3"/>
    <w:rsid w:val="0072417D"/>
    <w:rsid w:val="00727EE2"/>
    <w:rsid w:val="00736455"/>
    <w:rsid w:val="00736C54"/>
    <w:rsid w:val="00741FA7"/>
    <w:rsid w:val="0074306C"/>
    <w:rsid w:val="007435BE"/>
    <w:rsid w:val="00744B25"/>
    <w:rsid w:val="007457DC"/>
    <w:rsid w:val="00746AAB"/>
    <w:rsid w:val="00747307"/>
    <w:rsid w:val="007514C3"/>
    <w:rsid w:val="00751582"/>
    <w:rsid w:val="00765401"/>
    <w:rsid w:val="00772512"/>
    <w:rsid w:val="00775322"/>
    <w:rsid w:val="007755DF"/>
    <w:rsid w:val="007848CE"/>
    <w:rsid w:val="00787549"/>
    <w:rsid w:val="007879FD"/>
    <w:rsid w:val="0079479E"/>
    <w:rsid w:val="0079648B"/>
    <w:rsid w:val="007A1E02"/>
    <w:rsid w:val="007A3E89"/>
    <w:rsid w:val="007A67A8"/>
    <w:rsid w:val="007B1DE5"/>
    <w:rsid w:val="007B3323"/>
    <w:rsid w:val="007B3E61"/>
    <w:rsid w:val="007B5E33"/>
    <w:rsid w:val="007B687C"/>
    <w:rsid w:val="007D22B1"/>
    <w:rsid w:val="007D2822"/>
    <w:rsid w:val="007D3AEE"/>
    <w:rsid w:val="007D5464"/>
    <w:rsid w:val="007D78E2"/>
    <w:rsid w:val="007E22AE"/>
    <w:rsid w:val="007E3228"/>
    <w:rsid w:val="007E4610"/>
    <w:rsid w:val="007E7536"/>
    <w:rsid w:val="007F10F7"/>
    <w:rsid w:val="007F1329"/>
    <w:rsid w:val="007F36AE"/>
    <w:rsid w:val="008001D5"/>
    <w:rsid w:val="00800492"/>
    <w:rsid w:val="00800644"/>
    <w:rsid w:val="00801533"/>
    <w:rsid w:val="00815CA0"/>
    <w:rsid w:val="00823685"/>
    <w:rsid w:val="00823CD6"/>
    <w:rsid w:val="00825C12"/>
    <w:rsid w:val="008268DE"/>
    <w:rsid w:val="00826C11"/>
    <w:rsid w:val="008311BB"/>
    <w:rsid w:val="008330C7"/>
    <w:rsid w:val="008413B3"/>
    <w:rsid w:val="00843A0A"/>
    <w:rsid w:val="008464DB"/>
    <w:rsid w:val="00861518"/>
    <w:rsid w:val="0086180F"/>
    <w:rsid w:val="008640DE"/>
    <w:rsid w:val="00865EEA"/>
    <w:rsid w:val="0087006D"/>
    <w:rsid w:val="00876E63"/>
    <w:rsid w:val="008922ED"/>
    <w:rsid w:val="008A0FC2"/>
    <w:rsid w:val="008A7DF6"/>
    <w:rsid w:val="008C1E0E"/>
    <w:rsid w:val="008C4113"/>
    <w:rsid w:val="008D42F3"/>
    <w:rsid w:val="008D5E92"/>
    <w:rsid w:val="008D6340"/>
    <w:rsid w:val="008F1192"/>
    <w:rsid w:val="008F1390"/>
    <w:rsid w:val="008F2668"/>
    <w:rsid w:val="008F5823"/>
    <w:rsid w:val="008F6235"/>
    <w:rsid w:val="00904494"/>
    <w:rsid w:val="009051A3"/>
    <w:rsid w:val="009112ED"/>
    <w:rsid w:val="0091415A"/>
    <w:rsid w:val="0092327C"/>
    <w:rsid w:val="009247B8"/>
    <w:rsid w:val="0093793B"/>
    <w:rsid w:val="00937D4F"/>
    <w:rsid w:val="009417FA"/>
    <w:rsid w:val="00941A22"/>
    <w:rsid w:val="009533BB"/>
    <w:rsid w:val="00956E38"/>
    <w:rsid w:val="009632D5"/>
    <w:rsid w:val="009643F7"/>
    <w:rsid w:val="00966555"/>
    <w:rsid w:val="00967CC0"/>
    <w:rsid w:val="00975321"/>
    <w:rsid w:val="009900B1"/>
    <w:rsid w:val="009968BF"/>
    <w:rsid w:val="00997BA7"/>
    <w:rsid w:val="009A0110"/>
    <w:rsid w:val="009A0917"/>
    <w:rsid w:val="009A2C23"/>
    <w:rsid w:val="009A7360"/>
    <w:rsid w:val="009B0B47"/>
    <w:rsid w:val="009C473B"/>
    <w:rsid w:val="009D7BB2"/>
    <w:rsid w:val="009E2C61"/>
    <w:rsid w:val="009E3589"/>
    <w:rsid w:val="009F0A32"/>
    <w:rsid w:val="009F1DDC"/>
    <w:rsid w:val="009F24CA"/>
    <w:rsid w:val="009F3FCE"/>
    <w:rsid w:val="00A00239"/>
    <w:rsid w:val="00A00BD3"/>
    <w:rsid w:val="00A01F9F"/>
    <w:rsid w:val="00A03CF1"/>
    <w:rsid w:val="00A20BCF"/>
    <w:rsid w:val="00A22C1F"/>
    <w:rsid w:val="00A256F2"/>
    <w:rsid w:val="00A373FB"/>
    <w:rsid w:val="00A376B8"/>
    <w:rsid w:val="00A409EB"/>
    <w:rsid w:val="00A45788"/>
    <w:rsid w:val="00A50A37"/>
    <w:rsid w:val="00A560D2"/>
    <w:rsid w:val="00A57B2D"/>
    <w:rsid w:val="00A6496F"/>
    <w:rsid w:val="00A661D2"/>
    <w:rsid w:val="00A6729B"/>
    <w:rsid w:val="00A71368"/>
    <w:rsid w:val="00A747A9"/>
    <w:rsid w:val="00A76128"/>
    <w:rsid w:val="00A76CA4"/>
    <w:rsid w:val="00A81FB9"/>
    <w:rsid w:val="00A83C99"/>
    <w:rsid w:val="00A95905"/>
    <w:rsid w:val="00AA4889"/>
    <w:rsid w:val="00AB6960"/>
    <w:rsid w:val="00AC0503"/>
    <w:rsid w:val="00AC1BCD"/>
    <w:rsid w:val="00AC3387"/>
    <w:rsid w:val="00AC4D12"/>
    <w:rsid w:val="00AD06EE"/>
    <w:rsid w:val="00AD5330"/>
    <w:rsid w:val="00AD5619"/>
    <w:rsid w:val="00AD78E3"/>
    <w:rsid w:val="00AE40BD"/>
    <w:rsid w:val="00AE6166"/>
    <w:rsid w:val="00AF24B5"/>
    <w:rsid w:val="00AF6239"/>
    <w:rsid w:val="00AF6C29"/>
    <w:rsid w:val="00B17911"/>
    <w:rsid w:val="00B17D6A"/>
    <w:rsid w:val="00B24411"/>
    <w:rsid w:val="00B2579F"/>
    <w:rsid w:val="00B26F8D"/>
    <w:rsid w:val="00B278BC"/>
    <w:rsid w:val="00B30102"/>
    <w:rsid w:val="00B34DA3"/>
    <w:rsid w:val="00B37489"/>
    <w:rsid w:val="00B4449A"/>
    <w:rsid w:val="00B5102E"/>
    <w:rsid w:val="00B53166"/>
    <w:rsid w:val="00B531D6"/>
    <w:rsid w:val="00B5418B"/>
    <w:rsid w:val="00B56397"/>
    <w:rsid w:val="00B578BB"/>
    <w:rsid w:val="00B65F08"/>
    <w:rsid w:val="00B738BA"/>
    <w:rsid w:val="00B73A1E"/>
    <w:rsid w:val="00B74096"/>
    <w:rsid w:val="00B762F6"/>
    <w:rsid w:val="00B901E0"/>
    <w:rsid w:val="00B966D5"/>
    <w:rsid w:val="00BA0ABA"/>
    <w:rsid w:val="00BA1CDB"/>
    <w:rsid w:val="00BA4F80"/>
    <w:rsid w:val="00BA6C98"/>
    <w:rsid w:val="00BB3AB2"/>
    <w:rsid w:val="00BB45BA"/>
    <w:rsid w:val="00BB5375"/>
    <w:rsid w:val="00BC2F4E"/>
    <w:rsid w:val="00BC7794"/>
    <w:rsid w:val="00BC7E35"/>
    <w:rsid w:val="00BD19F0"/>
    <w:rsid w:val="00BD42E1"/>
    <w:rsid w:val="00BE0BF0"/>
    <w:rsid w:val="00BF21D8"/>
    <w:rsid w:val="00C00734"/>
    <w:rsid w:val="00C0314A"/>
    <w:rsid w:val="00C04DB7"/>
    <w:rsid w:val="00C06B26"/>
    <w:rsid w:val="00C076CA"/>
    <w:rsid w:val="00C17115"/>
    <w:rsid w:val="00C21387"/>
    <w:rsid w:val="00C2270B"/>
    <w:rsid w:val="00C22D67"/>
    <w:rsid w:val="00C24C92"/>
    <w:rsid w:val="00C2742C"/>
    <w:rsid w:val="00C30168"/>
    <w:rsid w:val="00C36ABF"/>
    <w:rsid w:val="00C42915"/>
    <w:rsid w:val="00C5032A"/>
    <w:rsid w:val="00C5341A"/>
    <w:rsid w:val="00C564D8"/>
    <w:rsid w:val="00C57C4F"/>
    <w:rsid w:val="00C73AF4"/>
    <w:rsid w:val="00C82EAA"/>
    <w:rsid w:val="00C878E9"/>
    <w:rsid w:val="00C94980"/>
    <w:rsid w:val="00CA0D06"/>
    <w:rsid w:val="00CA3C19"/>
    <w:rsid w:val="00CA75C7"/>
    <w:rsid w:val="00CB0EB5"/>
    <w:rsid w:val="00CB0F8E"/>
    <w:rsid w:val="00CB1BE0"/>
    <w:rsid w:val="00CB4817"/>
    <w:rsid w:val="00CB494B"/>
    <w:rsid w:val="00CB682E"/>
    <w:rsid w:val="00CC0026"/>
    <w:rsid w:val="00CC4B86"/>
    <w:rsid w:val="00CD3891"/>
    <w:rsid w:val="00CD4A11"/>
    <w:rsid w:val="00CD5FDA"/>
    <w:rsid w:val="00CD7C20"/>
    <w:rsid w:val="00CE5D5A"/>
    <w:rsid w:val="00D0566E"/>
    <w:rsid w:val="00D136FD"/>
    <w:rsid w:val="00D14ED3"/>
    <w:rsid w:val="00D258B1"/>
    <w:rsid w:val="00D27A1C"/>
    <w:rsid w:val="00D351F2"/>
    <w:rsid w:val="00D352D1"/>
    <w:rsid w:val="00D402CA"/>
    <w:rsid w:val="00D426BB"/>
    <w:rsid w:val="00D6132E"/>
    <w:rsid w:val="00D62D58"/>
    <w:rsid w:val="00D62E24"/>
    <w:rsid w:val="00D63A5C"/>
    <w:rsid w:val="00D703C9"/>
    <w:rsid w:val="00D729AC"/>
    <w:rsid w:val="00D73F56"/>
    <w:rsid w:val="00D7558A"/>
    <w:rsid w:val="00D856E1"/>
    <w:rsid w:val="00D900AF"/>
    <w:rsid w:val="00D91E16"/>
    <w:rsid w:val="00D95B56"/>
    <w:rsid w:val="00DA5A95"/>
    <w:rsid w:val="00DA5D9C"/>
    <w:rsid w:val="00DA695C"/>
    <w:rsid w:val="00DB0B79"/>
    <w:rsid w:val="00DB19C2"/>
    <w:rsid w:val="00DB50F2"/>
    <w:rsid w:val="00DB77F4"/>
    <w:rsid w:val="00DC33C2"/>
    <w:rsid w:val="00DC6B7A"/>
    <w:rsid w:val="00DD15D0"/>
    <w:rsid w:val="00DD5232"/>
    <w:rsid w:val="00DF3921"/>
    <w:rsid w:val="00E0711A"/>
    <w:rsid w:val="00E10DAD"/>
    <w:rsid w:val="00E139AE"/>
    <w:rsid w:val="00E21D6C"/>
    <w:rsid w:val="00E22A79"/>
    <w:rsid w:val="00E2483C"/>
    <w:rsid w:val="00E268DF"/>
    <w:rsid w:val="00E27EA3"/>
    <w:rsid w:val="00E30647"/>
    <w:rsid w:val="00E37ED8"/>
    <w:rsid w:val="00E4104F"/>
    <w:rsid w:val="00E44A4C"/>
    <w:rsid w:val="00E473A9"/>
    <w:rsid w:val="00E51E51"/>
    <w:rsid w:val="00E53750"/>
    <w:rsid w:val="00E55106"/>
    <w:rsid w:val="00E57C1A"/>
    <w:rsid w:val="00E61C7E"/>
    <w:rsid w:val="00E67417"/>
    <w:rsid w:val="00E67DA5"/>
    <w:rsid w:val="00E718BE"/>
    <w:rsid w:val="00E73C71"/>
    <w:rsid w:val="00E766F3"/>
    <w:rsid w:val="00E81A05"/>
    <w:rsid w:val="00E8628B"/>
    <w:rsid w:val="00E87D77"/>
    <w:rsid w:val="00EA234A"/>
    <w:rsid w:val="00EB05B0"/>
    <w:rsid w:val="00EB195A"/>
    <w:rsid w:val="00EB2CF4"/>
    <w:rsid w:val="00EB5CFA"/>
    <w:rsid w:val="00EB75B2"/>
    <w:rsid w:val="00EC02D0"/>
    <w:rsid w:val="00EC3D96"/>
    <w:rsid w:val="00EC4DC1"/>
    <w:rsid w:val="00EC5146"/>
    <w:rsid w:val="00EC5C25"/>
    <w:rsid w:val="00ED0355"/>
    <w:rsid w:val="00ED5626"/>
    <w:rsid w:val="00ED7ACC"/>
    <w:rsid w:val="00EE3549"/>
    <w:rsid w:val="00EE5499"/>
    <w:rsid w:val="00EE6E9D"/>
    <w:rsid w:val="00F01128"/>
    <w:rsid w:val="00F05421"/>
    <w:rsid w:val="00F104E6"/>
    <w:rsid w:val="00F14D7B"/>
    <w:rsid w:val="00F21E04"/>
    <w:rsid w:val="00F21E1B"/>
    <w:rsid w:val="00F30B71"/>
    <w:rsid w:val="00F34655"/>
    <w:rsid w:val="00F34ADB"/>
    <w:rsid w:val="00F37FC0"/>
    <w:rsid w:val="00F416E2"/>
    <w:rsid w:val="00F4361E"/>
    <w:rsid w:val="00F44E94"/>
    <w:rsid w:val="00F46819"/>
    <w:rsid w:val="00F51E3F"/>
    <w:rsid w:val="00F52A3A"/>
    <w:rsid w:val="00F53E9C"/>
    <w:rsid w:val="00F556C2"/>
    <w:rsid w:val="00F635A6"/>
    <w:rsid w:val="00F7512C"/>
    <w:rsid w:val="00F75223"/>
    <w:rsid w:val="00F7603A"/>
    <w:rsid w:val="00F848A6"/>
    <w:rsid w:val="00F873BE"/>
    <w:rsid w:val="00FA2C4D"/>
    <w:rsid w:val="00FA2EF9"/>
    <w:rsid w:val="00FA732F"/>
    <w:rsid w:val="00FB0DA3"/>
    <w:rsid w:val="00FB2807"/>
    <w:rsid w:val="00FB3354"/>
    <w:rsid w:val="00FB5058"/>
    <w:rsid w:val="00FC1A9B"/>
    <w:rsid w:val="00FC662C"/>
    <w:rsid w:val="00FD426B"/>
    <w:rsid w:val="00FD629A"/>
    <w:rsid w:val="00FE14FE"/>
    <w:rsid w:val="00FE5CF0"/>
    <w:rsid w:val="00FF2226"/>
    <w:rsid w:val="00FF2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97B2F"/>
  <w15:docId w15:val="{EA133129-C401-48EA-A44E-73D25BDF4F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1745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1745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1745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D1745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D1745"/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17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173F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20173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3C5D9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24C92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3D4B36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53750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E537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375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53750"/>
    <w:rPr>
      <w:color w:val="0000FF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801533"/>
    <w:pPr>
      <w:spacing w:after="0"/>
    </w:pPr>
  </w:style>
  <w:style w:type="paragraph" w:styleId="Header">
    <w:name w:val="header"/>
    <w:basedOn w:val="Normal"/>
    <w:link w:val="HeaderChar"/>
    <w:uiPriority w:val="99"/>
    <w:semiHidden/>
    <w:unhideWhenUsed/>
    <w:rsid w:val="00F34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34AD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34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AD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Desktop\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23B94E3-6A04-4DBD-BAFD-C5349B6DD3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template (1)</Template>
  <TotalTime>18</TotalTime>
  <Pages>1</Pages>
  <Words>2776</Words>
  <Characters>15827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azram.farm@yahoo.com</cp:lastModifiedBy>
  <cp:revision>10</cp:revision>
  <dcterms:created xsi:type="dcterms:W3CDTF">2020-08-29T10:17:00Z</dcterms:created>
  <dcterms:modified xsi:type="dcterms:W3CDTF">2020-08-29T10:45:00Z</dcterms:modified>
</cp:coreProperties>
</file>