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F81BD" w:themeColor="accent1"/>
        </w:rPr>
        <w:id w:val="170912785"/>
        <w:docPartObj>
          <w:docPartGallery w:val="Cover Pages"/>
          <w:docPartUnique/>
        </w:docPartObj>
      </w:sdtPr>
      <w:sdtEndPr>
        <w:rPr>
          <w:rFonts w:ascii="Times New Roman" w:eastAsiaTheme="minorHAnsi" w:hAnsi="Times New Roman"/>
          <w:b/>
          <w:color w:val="auto"/>
          <w:sz w:val="48"/>
          <w:szCs w:val="48"/>
          <w:lang w:val="en-IN"/>
        </w:rPr>
      </w:sdtEndPr>
      <w:sdtContent>
        <w:p w14:paraId="66362723" w14:textId="2F73B5CA" w:rsidR="000179BC" w:rsidRDefault="000179BC">
          <w:pPr>
            <w:pStyle w:val="NoSpacing"/>
            <w:spacing w:before="1540" w:after="240"/>
            <w:jc w:val="center"/>
            <w:rPr>
              <w:color w:val="4F81BD" w:themeColor="accent1"/>
            </w:rPr>
          </w:pPr>
          <w:r>
            <w:rPr>
              <w:noProof/>
              <w:color w:val="4F81BD" w:themeColor="accent1"/>
            </w:rPr>
            <w:drawing>
              <wp:inline distT="0" distB="0" distL="0" distR="0" wp14:anchorId="40C6708C" wp14:editId="17D8787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72"/>
              <w:szCs w:val="72"/>
            </w:rPr>
            <w:alias w:val="Title"/>
            <w:tag w:val=""/>
            <w:id w:val="1735040861"/>
            <w:placeholder>
              <w:docPart w:val="7622165FB4CD47D19166704F96C28A58"/>
            </w:placeholder>
            <w:dataBinding w:prefixMappings="xmlns:ns0='http://purl.org/dc/elements/1.1/' xmlns:ns1='http://schemas.openxmlformats.org/package/2006/metadata/core-properties' " w:xpath="/ns1:coreProperties[1]/ns0:title[1]" w:storeItemID="{6C3C8BC8-F283-45AE-878A-BAB7291924A1}"/>
            <w:text/>
          </w:sdtPr>
          <w:sdtContent>
            <w:p w14:paraId="46885670" w14:textId="26588629" w:rsidR="000179BC" w:rsidRDefault="000179BC">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sidRPr="000179BC">
                <w:rPr>
                  <w:rFonts w:asciiTheme="majorHAnsi" w:eastAsiaTheme="majorEastAsia" w:hAnsiTheme="majorHAnsi" w:cstheme="majorBidi"/>
                  <w:caps/>
                  <w:color w:val="4F81BD" w:themeColor="accent1"/>
                  <w:sz w:val="72"/>
                  <w:szCs w:val="72"/>
                </w:rPr>
                <w:t xml:space="preserve">UNIVERSITY OF WALES: TRYNITY SAINT DAVID </w:t>
              </w:r>
              <w:r w:rsidR="00AA1CDE">
                <w:rPr>
                  <w:rFonts w:asciiTheme="majorHAnsi" w:eastAsiaTheme="majorEastAsia" w:hAnsiTheme="majorHAnsi" w:cstheme="majorBidi"/>
                  <w:caps/>
                  <w:color w:val="4F81BD" w:themeColor="accent1"/>
                  <w:sz w:val="72"/>
                  <w:szCs w:val="72"/>
                </w:rPr>
                <w:t xml:space="preserve">                                                                  </w:t>
              </w:r>
              <w:r w:rsidRPr="000179BC">
                <w:rPr>
                  <w:rFonts w:asciiTheme="majorHAnsi" w:eastAsiaTheme="majorEastAsia" w:hAnsiTheme="majorHAnsi" w:cstheme="majorBidi"/>
                  <w:caps/>
                  <w:color w:val="4F81BD" w:themeColor="accent1"/>
                  <w:sz w:val="72"/>
                  <w:szCs w:val="72"/>
                </w:rPr>
                <w:t>PRIFYSGOL CYMRU: Y DRINDOD DEWI SANT</w:t>
              </w:r>
            </w:p>
          </w:sdtContent>
        </w:sdt>
        <w:p w14:paraId="7768CFAA" w14:textId="293091BC" w:rsidR="000179BC" w:rsidRDefault="000179BC">
          <w:pPr>
            <w:pStyle w:val="NoSpacing"/>
            <w:jc w:val="center"/>
            <w:rPr>
              <w:color w:val="4F81BD" w:themeColor="accent1"/>
              <w:sz w:val="28"/>
              <w:szCs w:val="28"/>
            </w:rPr>
          </w:pPr>
        </w:p>
        <w:p w14:paraId="0AF3A9D1" w14:textId="1199ED7C" w:rsidR="000179BC" w:rsidRDefault="000179BC">
          <w:pPr>
            <w:pStyle w:val="NoSpacing"/>
            <w:spacing w:before="480"/>
            <w:jc w:val="center"/>
            <w:rPr>
              <w:color w:val="4F81BD" w:themeColor="accent1"/>
            </w:rPr>
          </w:pPr>
          <w:r>
            <w:rPr>
              <w:noProof/>
              <w:color w:val="4F81BD" w:themeColor="accent1"/>
            </w:rPr>
            <w:drawing>
              <wp:inline distT="0" distB="0" distL="0" distR="0" wp14:anchorId="1F059A0C" wp14:editId="59387634">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C2718A3" w14:textId="51687595" w:rsidR="000179BC" w:rsidRDefault="000179BC">
          <w:pPr>
            <w:spacing w:line="276" w:lineRule="auto"/>
            <w:jc w:val="left"/>
            <w:rPr>
              <w:b/>
              <w:sz w:val="48"/>
              <w:szCs w:val="48"/>
            </w:rPr>
          </w:pPr>
          <w:r>
            <w:rPr>
              <w:b/>
              <w:sz w:val="48"/>
              <w:szCs w:val="48"/>
            </w:rPr>
            <w:br w:type="page"/>
          </w:r>
        </w:p>
      </w:sdtContent>
    </w:sdt>
    <w:p w14:paraId="39F38836" w14:textId="7E7D6D57" w:rsidR="000179BC" w:rsidRPr="000179BC" w:rsidRDefault="000179BC" w:rsidP="000179BC">
      <w:pPr>
        <w:spacing w:before="1540" w:after="240" w:line="240" w:lineRule="auto"/>
        <w:rPr>
          <w:color w:val="4F81BD" w:themeColor="accent1"/>
        </w:rPr>
      </w:pPr>
    </w:p>
    <w:p w14:paraId="4EBD60E0" w14:textId="77777777" w:rsidR="000179BC" w:rsidRPr="000179BC" w:rsidRDefault="000179BC" w:rsidP="000179BC">
      <w:pPr>
        <w:spacing w:after="0" w:line="240" w:lineRule="auto"/>
        <w:rPr>
          <w:color w:val="4F81BD" w:themeColor="accent1"/>
          <w:sz w:val="28"/>
          <w:szCs w:val="28"/>
        </w:rPr>
      </w:pPr>
    </w:p>
    <w:p w14:paraId="523A425F" w14:textId="3303A35E" w:rsidR="000179BC" w:rsidRPr="000179BC" w:rsidRDefault="000179BC" w:rsidP="000179BC">
      <w:pPr>
        <w:spacing w:before="480" w:after="0" w:line="240" w:lineRule="auto"/>
        <w:jc w:val="center"/>
        <w:rPr>
          <w:color w:val="4F81BD" w:themeColor="accent1"/>
        </w:rPr>
      </w:pPr>
      <w:r w:rsidRPr="000179BC">
        <w:rPr>
          <w:noProof/>
        </w:rPr>
        <mc:AlternateContent>
          <mc:Choice Requires="wps">
            <w:drawing>
              <wp:anchor distT="0" distB="0" distL="114300" distR="114300" simplePos="0" relativeHeight="251659264" behindDoc="0" locked="0" layoutInCell="1" allowOverlap="1" wp14:anchorId="01902BCD" wp14:editId="12ED0C6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18126075" cy="180975"/>
                <wp:effectExtent l="0" t="0" r="0" b="0"/>
                <wp:wrapNone/>
                <wp:docPr id="1"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126075" cy="180975"/>
                        </a:xfrm>
                        <a:prstGeom prst="rect">
                          <a:avLst/>
                        </a:prstGeom>
                        <a:noFill/>
                        <a:ln w="6350">
                          <a:noFill/>
                        </a:ln>
                        <a:effectLst/>
                      </wps:spPr>
                      <wps:txbx>
                        <w:txbxContent>
                          <w:p w14:paraId="75DA6EF5" w14:textId="77777777" w:rsidR="000179BC" w:rsidRDefault="000179BC" w:rsidP="000179BC">
                            <w:pPr>
                              <w:pStyle w:val="NoSpacing"/>
                              <w:rPr>
                                <w:color w:val="4F81BD"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1902BCD" id="_x0000_t202" coordsize="21600,21600" o:spt="202" path="m,l,21600r21600,l21600,xe">
                <v:stroke joinstyle="miter"/>
                <v:path gradientshapeok="t" o:connecttype="rect"/>
              </v:shapetype>
              <v:shape id="Text Box 142" o:spid="_x0000_s1026" type="#_x0000_t202" style="position:absolute;left:0;text-align:left;margin-left:0;margin-top:0;width:1427.25pt;height:14.2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" filled="f" stroked="f" strokeweight=".5pt">
                <v:textbox style="mso-fit-shape-to-text:t" inset="0,0,0,0">
                  <w:txbxContent>
                    <w:p w14:paraId="75DA6EF5" w14:textId="77777777" w:rsidR="000179BC" w:rsidRDefault="000179BC" w:rsidP="000179BC">
                      <w:pPr>
                        <w:pStyle w:val="NoSpacing"/>
                        <w:rPr>
                          <w:color w:val="4F81BD" w:themeColor="accent1"/>
                        </w:rPr>
                      </w:pPr>
                    </w:p>
                  </w:txbxContent>
                </v:textbox>
                <w10:wrap anchorx="margin" anchory="page"/>
              </v:shape>
            </w:pict>
          </mc:Fallback>
        </mc:AlternateContent>
      </w:r>
    </w:p>
    <w:p w14:paraId="20111DEA" w14:textId="77777777" w:rsidR="000179BC" w:rsidRPr="000179BC" w:rsidRDefault="000179BC" w:rsidP="000179BC">
      <w:pPr>
        <w:spacing w:before="480" w:after="0" w:line="240" w:lineRule="auto"/>
        <w:jc w:val="center"/>
        <w:rPr>
          <w:color w:val="4F81BD" w:themeColor="accent1"/>
        </w:rPr>
      </w:pPr>
    </w:p>
    <w:p w14:paraId="4BB566F5" w14:textId="77777777" w:rsidR="000179BC" w:rsidRPr="000179BC" w:rsidRDefault="000179BC" w:rsidP="000179BC">
      <w:pPr>
        <w:rPr>
          <w:sz w:val="28"/>
          <w:szCs w:val="28"/>
        </w:rPr>
      </w:pPr>
      <w:r w:rsidRPr="000179BC">
        <w:rPr>
          <w:sz w:val="28"/>
          <w:szCs w:val="28"/>
        </w:rPr>
        <w:t xml:space="preserve">                                                                                                                                                 Module title: Managing Projects in the Organisation </w:t>
      </w:r>
    </w:p>
    <w:p w14:paraId="093BB3C0" w14:textId="77777777" w:rsidR="000179BC" w:rsidRPr="000179BC" w:rsidRDefault="000179BC" w:rsidP="000179BC">
      <w:pPr>
        <w:rPr>
          <w:sz w:val="28"/>
          <w:szCs w:val="28"/>
        </w:rPr>
      </w:pPr>
    </w:p>
    <w:p w14:paraId="526B920F" w14:textId="77777777" w:rsidR="000179BC" w:rsidRPr="000179BC" w:rsidRDefault="000179BC" w:rsidP="000179BC">
      <w:pPr>
        <w:rPr>
          <w:sz w:val="28"/>
          <w:szCs w:val="28"/>
        </w:rPr>
      </w:pPr>
      <w:r w:rsidRPr="000179BC">
        <w:rPr>
          <w:sz w:val="28"/>
          <w:szCs w:val="28"/>
        </w:rPr>
        <w:t xml:space="preserve">                                                                                                                                                  Module code: BMSW5104</w:t>
      </w:r>
    </w:p>
    <w:p w14:paraId="03CF23F7" w14:textId="77777777" w:rsidR="000179BC" w:rsidRPr="000179BC" w:rsidRDefault="000179BC" w:rsidP="000179BC">
      <w:pPr>
        <w:rPr>
          <w:sz w:val="28"/>
          <w:szCs w:val="28"/>
        </w:rPr>
      </w:pPr>
    </w:p>
    <w:p w14:paraId="3CA37E64" w14:textId="77777777" w:rsidR="000179BC" w:rsidRPr="000179BC" w:rsidRDefault="000179BC" w:rsidP="000179BC">
      <w:pPr>
        <w:rPr>
          <w:sz w:val="28"/>
          <w:szCs w:val="28"/>
        </w:rPr>
      </w:pPr>
      <w:r w:rsidRPr="000179BC">
        <w:rPr>
          <w:sz w:val="28"/>
          <w:szCs w:val="28"/>
        </w:rPr>
        <w:t xml:space="preserve">                                                                                                                                                  Module leader: </w:t>
      </w:r>
      <w:proofErr w:type="spellStart"/>
      <w:r w:rsidRPr="000179BC">
        <w:rPr>
          <w:sz w:val="28"/>
          <w:szCs w:val="28"/>
        </w:rPr>
        <w:t>Balendran</w:t>
      </w:r>
      <w:proofErr w:type="spellEnd"/>
      <w:r w:rsidRPr="000179BC">
        <w:rPr>
          <w:sz w:val="28"/>
          <w:szCs w:val="28"/>
        </w:rPr>
        <w:t xml:space="preserve"> </w:t>
      </w:r>
      <w:proofErr w:type="spellStart"/>
      <w:r w:rsidRPr="000179BC">
        <w:rPr>
          <w:sz w:val="28"/>
          <w:szCs w:val="28"/>
        </w:rPr>
        <w:t>Kandasemy</w:t>
      </w:r>
      <w:proofErr w:type="spellEnd"/>
      <w:r w:rsidRPr="000179BC">
        <w:rPr>
          <w:sz w:val="28"/>
          <w:szCs w:val="28"/>
        </w:rPr>
        <w:t xml:space="preserve"> </w:t>
      </w:r>
    </w:p>
    <w:p w14:paraId="67349CFD" w14:textId="77777777" w:rsidR="000179BC" w:rsidRPr="000179BC" w:rsidRDefault="000179BC" w:rsidP="000179BC">
      <w:pPr>
        <w:rPr>
          <w:sz w:val="28"/>
          <w:szCs w:val="28"/>
        </w:rPr>
      </w:pPr>
    </w:p>
    <w:p w14:paraId="68778DDE" w14:textId="77777777" w:rsidR="000179BC" w:rsidRPr="000179BC" w:rsidRDefault="000179BC" w:rsidP="000179BC">
      <w:pPr>
        <w:rPr>
          <w:sz w:val="28"/>
          <w:szCs w:val="28"/>
        </w:rPr>
      </w:pPr>
      <w:r w:rsidRPr="000179BC">
        <w:rPr>
          <w:sz w:val="28"/>
          <w:szCs w:val="28"/>
        </w:rPr>
        <w:t xml:space="preserve">                                                                                                                                                  Student name: Andreea Florentina Zaharia </w:t>
      </w:r>
    </w:p>
    <w:p w14:paraId="4D8A766F" w14:textId="77777777" w:rsidR="000179BC" w:rsidRPr="000179BC" w:rsidRDefault="000179BC" w:rsidP="000179BC">
      <w:pPr>
        <w:rPr>
          <w:sz w:val="28"/>
          <w:szCs w:val="28"/>
        </w:rPr>
      </w:pPr>
    </w:p>
    <w:p w14:paraId="53EE52AB" w14:textId="77777777" w:rsidR="000179BC" w:rsidRPr="000179BC" w:rsidRDefault="000179BC" w:rsidP="000179BC">
      <w:pPr>
        <w:rPr>
          <w:sz w:val="28"/>
          <w:szCs w:val="28"/>
        </w:rPr>
      </w:pPr>
      <w:r w:rsidRPr="000179BC">
        <w:rPr>
          <w:sz w:val="28"/>
          <w:szCs w:val="28"/>
        </w:rPr>
        <w:t xml:space="preserve">                                                                                                                                                  Student number:1913392</w:t>
      </w:r>
    </w:p>
    <w:p w14:paraId="78E65BDC" w14:textId="77777777" w:rsidR="000179BC" w:rsidRPr="000179BC" w:rsidRDefault="000179BC" w:rsidP="000179BC">
      <w:pPr>
        <w:rPr>
          <w:sz w:val="28"/>
          <w:szCs w:val="28"/>
        </w:rPr>
      </w:pPr>
    </w:p>
    <w:p w14:paraId="385EFCC9" w14:textId="77777777" w:rsidR="000179BC" w:rsidRPr="000179BC" w:rsidRDefault="000179BC" w:rsidP="000179BC">
      <w:pPr>
        <w:rPr>
          <w:sz w:val="28"/>
          <w:szCs w:val="28"/>
        </w:rPr>
      </w:pPr>
      <w:r w:rsidRPr="000179BC">
        <w:rPr>
          <w:sz w:val="28"/>
          <w:szCs w:val="28"/>
        </w:rPr>
        <w:t xml:space="preserve">                                                                                                                                                   BA Leadership and Management Skills for the Workplace </w:t>
      </w:r>
    </w:p>
    <w:p w14:paraId="2F147A38" w14:textId="77777777" w:rsidR="000179BC" w:rsidRPr="000179BC" w:rsidRDefault="000179BC" w:rsidP="000179BC">
      <w:pPr>
        <w:rPr>
          <w:sz w:val="28"/>
          <w:szCs w:val="28"/>
        </w:rPr>
      </w:pPr>
    </w:p>
    <w:p w14:paraId="3FA18FF5" w14:textId="77777777" w:rsidR="000179BC" w:rsidRPr="000179BC" w:rsidRDefault="000179BC" w:rsidP="000179BC">
      <w:pPr>
        <w:rPr>
          <w:sz w:val="28"/>
          <w:szCs w:val="28"/>
        </w:rPr>
      </w:pPr>
      <w:r w:rsidRPr="000179BC">
        <w:rPr>
          <w:sz w:val="28"/>
          <w:szCs w:val="28"/>
        </w:rPr>
        <w:t xml:space="preserve">                                                                                                                                                   Word count: 4500-5000 words </w:t>
      </w:r>
    </w:p>
    <w:p w14:paraId="341C8D23" w14:textId="77777777" w:rsidR="000179BC" w:rsidRPr="000179BC" w:rsidRDefault="000179BC" w:rsidP="000179BC">
      <w:pPr>
        <w:rPr>
          <w:sz w:val="28"/>
          <w:szCs w:val="28"/>
        </w:rPr>
      </w:pPr>
    </w:p>
    <w:p w14:paraId="74BCF407" w14:textId="77777777" w:rsidR="000179BC" w:rsidRDefault="000179BC" w:rsidP="000179BC">
      <w:pPr>
        <w:rPr>
          <w:b/>
          <w:sz w:val="48"/>
          <w:szCs w:val="48"/>
        </w:rPr>
      </w:pPr>
      <w:r w:rsidRPr="000179BC">
        <w:rPr>
          <w:sz w:val="28"/>
          <w:szCs w:val="28"/>
        </w:rPr>
        <w:t xml:space="preserve">                                                                                                                                                   Submission date: 28.04.2021</w:t>
      </w:r>
    </w:p>
    <w:p w14:paraId="6FC88831" w14:textId="77777777" w:rsidR="000179BC" w:rsidRDefault="000179BC" w:rsidP="000179BC">
      <w:pPr>
        <w:rPr>
          <w:b/>
          <w:sz w:val="48"/>
          <w:szCs w:val="48"/>
        </w:rPr>
      </w:pPr>
    </w:p>
    <w:p w14:paraId="3CA6F75A" w14:textId="77777777" w:rsidR="000179BC" w:rsidRDefault="000179BC" w:rsidP="000179BC">
      <w:pPr>
        <w:rPr>
          <w:b/>
          <w:sz w:val="48"/>
          <w:szCs w:val="48"/>
        </w:rPr>
      </w:pPr>
    </w:p>
    <w:p w14:paraId="0A4DF669" w14:textId="77777777" w:rsidR="000179BC" w:rsidRDefault="000179BC" w:rsidP="000179BC">
      <w:pPr>
        <w:rPr>
          <w:b/>
          <w:sz w:val="48"/>
          <w:szCs w:val="48"/>
        </w:rPr>
      </w:pPr>
    </w:p>
    <w:p w14:paraId="5AE43429" w14:textId="77777777" w:rsidR="000179BC" w:rsidRDefault="000179BC" w:rsidP="000179BC">
      <w:pPr>
        <w:rPr>
          <w:b/>
          <w:sz w:val="48"/>
          <w:szCs w:val="48"/>
        </w:rPr>
      </w:pPr>
    </w:p>
    <w:p w14:paraId="668D9561" w14:textId="77777777" w:rsidR="000179BC" w:rsidRDefault="000179BC" w:rsidP="000179BC">
      <w:pPr>
        <w:rPr>
          <w:b/>
          <w:sz w:val="48"/>
          <w:szCs w:val="48"/>
        </w:rPr>
      </w:pPr>
    </w:p>
    <w:p w14:paraId="40B98D12" w14:textId="77777777" w:rsidR="000179BC" w:rsidRDefault="000179BC" w:rsidP="000179BC">
      <w:pPr>
        <w:rPr>
          <w:b/>
          <w:sz w:val="48"/>
          <w:szCs w:val="48"/>
        </w:rPr>
      </w:pPr>
    </w:p>
    <w:p w14:paraId="52928318" w14:textId="60A8A472" w:rsidR="00E3373A" w:rsidRPr="000179BC" w:rsidRDefault="00E3373A" w:rsidP="000179BC">
      <w:pPr>
        <w:rPr>
          <w:sz w:val="28"/>
          <w:szCs w:val="28"/>
        </w:rPr>
      </w:pPr>
      <w:r w:rsidRPr="00E3373A">
        <w:rPr>
          <w:b/>
          <w:bCs/>
        </w:rPr>
        <w:t>Executive summary</w:t>
      </w:r>
    </w:p>
    <w:p w14:paraId="59BC1060" w14:textId="311B34E0" w:rsidR="00A879C1" w:rsidRDefault="00E3373A" w:rsidP="00E3373A">
      <w:r>
        <w:t xml:space="preserve">There are various tools and techniques of project management that will be useful for developing the software in the organisation. In the context of the organisation, </w:t>
      </w:r>
      <w:proofErr w:type="spellStart"/>
      <w:r>
        <w:t>Intellectsoft</w:t>
      </w:r>
      <w:proofErr w:type="spellEnd"/>
      <w:r>
        <w:t xml:space="preserve"> has been chosen as a </w:t>
      </w:r>
      <w:proofErr w:type="spellStart"/>
      <w:proofErr w:type="gramStart"/>
      <w:r>
        <w:t>well known</w:t>
      </w:r>
      <w:proofErr w:type="spellEnd"/>
      <w:proofErr w:type="gramEnd"/>
      <w:r>
        <w:t xml:space="preserve"> digital transformation consultancy in the UK. Furthermore, based on the requirements and deliverables, a project management plan has been discussed. In addition to that, a critical evaluation of the ability of the project manager in delivering project success has also been demonstrated.</w:t>
      </w:r>
    </w:p>
    <w:p w14:paraId="7BC8422D" w14:textId="77777777" w:rsidR="00A879C1" w:rsidRDefault="00A879C1">
      <w:pPr>
        <w:spacing w:line="276" w:lineRule="auto"/>
        <w:jc w:val="left"/>
      </w:pPr>
      <w:r>
        <w:br w:type="page"/>
      </w:r>
    </w:p>
    <w:sdt>
      <w:sdtPr>
        <w:rPr>
          <w:rFonts w:ascii="Times New Roman" w:eastAsiaTheme="minorHAnsi" w:hAnsi="Times New Roman" w:cstheme="minorBidi"/>
          <w:color w:val="auto"/>
          <w:sz w:val="24"/>
          <w:szCs w:val="22"/>
          <w:lang w:val="en-IN"/>
        </w:rPr>
        <w:id w:val="-1541663087"/>
        <w:docPartObj>
          <w:docPartGallery w:val="Table of Contents"/>
          <w:docPartUnique/>
        </w:docPartObj>
      </w:sdtPr>
      <w:sdtEndPr>
        <w:rPr>
          <w:b/>
          <w:bCs/>
          <w:noProof/>
        </w:rPr>
      </w:sdtEndPr>
      <w:sdtContent>
        <w:p w14:paraId="78751F95" w14:textId="4C96D8F7" w:rsidR="00424DFB" w:rsidRDefault="00424DFB">
          <w:pPr>
            <w:pStyle w:val="TOCHeading"/>
          </w:pPr>
          <w:r>
            <w:t>Table of Contents</w:t>
          </w:r>
        </w:p>
        <w:p w14:paraId="7CC4F36A" w14:textId="07291AEE" w:rsidR="00511696" w:rsidRDefault="00424DFB">
          <w:pPr>
            <w:pStyle w:val="TOC1"/>
            <w:tabs>
              <w:tab w:val="right" w:leader="dot" w:pos="9016"/>
            </w:tabs>
            <w:rPr>
              <w:rFonts w:asciiTheme="minorHAnsi" w:eastAsiaTheme="minorEastAsia" w:hAnsiTheme="minorHAnsi"/>
              <w:noProof/>
              <w:sz w:val="22"/>
              <w:lang w:eastAsia="en-IN"/>
            </w:rPr>
          </w:pPr>
          <w:r>
            <w:fldChar w:fldCharType="begin"/>
          </w:r>
          <w:r>
            <w:instrText xml:space="preserve"> TOC \o "1-3" \h \z \u </w:instrText>
          </w:r>
          <w:r>
            <w:fldChar w:fldCharType="separate"/>
          </w:r>
          <w:hyperlink w:anchor="_Toc66817102" w:history="1">
            <w:r w:rsidR="00511696" w:rsidRPr="002845F9">
              <w:rPr>
                <w:rStyle w:val="Hyperlink"/>
                <w:noProof/>
              </w:rPr>
              <w:t>Introduction</w:t>
            </w:r>
            <w:r w:rsidR="00511696">
              <w:rPr>
                <w:noProof/>
                <w:webHidden/>
              </w:rPr>
              <w:tab/>
            </w:r>
            <w:r w:rsidR="00511696">
              <w:rPr>
                <w:noProof/>
                <w:webHidden/>
              </w:rPr>
              <w:fldChar w:fldCharType="begin"/>
            </w:r>
            <w:r w:rsidR="00511696">
              <w:rPr>
                <w:noProof/>
                <w:webHidden/>
              </w:rPr>
              <w:instrText xml:space="preserve"> PAGEREF _Toc66817102 \h </w:instrText>
            </w:r>
            <w:r w:rsidR="00511696">
              <w:rPr>
                <w:noProof/>
                <w:webHidden/>
              </w:rPr>
            </w:r>
            <w:r w:rsidR="00511696">
              <w:rPr>
                <w:noProof/>
                <w:webHidden/>
              </w:rPr>
              <w:fldChar w:fldCharType="separate"/>
            </w:r>
            <w:r w:rsidR="00511696">
              <w:rPr>
                <w:noProof/>
                <w:webHidden/>
              </w:rPr>
              <w:t>4</w:t>
            </w:r>
            <w:r w:rsidR="00511696">
              <w:rPr>
                <w:noProof/>
                <w:webHidden/>
              </w:rPr>
              <w:fldChar w:fldCharType="end"/>
            </w:r>
          </w:hyperlink>
        </w:p>
        <w:p w14:paraId="2ABB278A" w14:textId="719FFADF" w:rsidR="00511696" w:rsidRDefault="00C459B3">
          <w:pPr>
            <w:pStyle w:val="TOC1"/>
            <w:tabs>
              <w:tab w:val="right" w:leader="dot" w:pos="9016"/>
            </w:tabs>
            <w:rPr>
              <w:rFonts w:asciiTheme="minorHAnsi" w:eastAsiaTheme="minorEastAsia" w:hAnsiTheme="minorHAnsi"/>
              <w:noProof/>
              <w:sz w:val="22"/>
              <w:lang w:eastAsia="en-IN"/>
            </w:rPr>
          </w:pPr>
          <w:hyperlink w:anchor="_Toc66817103" w:history="1">
            <w:r w:rsidR="00511696" w:rsidRPr="002845F9">
              <w:rPr>
                <w:rStyle w:val="Hyperlink"/>
                <w:noProof/>
              </w:rPr>
              <w:t>a) Critical assessment of the usefulness of project management tools and techniques and assess the extent to the light of the changes that have taken place in the business environment due to the COVID19 pandemic</w:t>
            </w:r>
            <w:r w:rsidR="00511696">
              <w:rPr>
                <w:noProof/>
                <w:webHidden/>
              </w:rPr>
              <w:tab/>
            </w:r>
            <w:r w:rsidR="00511696">
              <w:rPr>
                <w:noProof/>
                <w:webHidden/>
              </w:rPr>
              <w:fldChar w:fldCharType="begin"/>
            </w:r>
            <w:r w:rsidR="00511696">
              <w:rPr>
                <w:noProof/>
                <w:webHidden/>
              </w:rPr>
              <w:instrText xml:space="preserve"> PAGEREF _Toc66817103 \h </w:instrText>
            </w:r>
            <w:r w:rsidR="00511696">
              <w:rPr>
                <w:noProof/>
                <w:webHidden/>
              </w:rPr>
            </w:r>
            <w:r w:rsidR="00511696">
              <w:rPr>
                <w:noProof/>
                <w:webHidden/>
              </w:rPr>
              <w:fldChar w:fldCharType="separate"/>
            </w:r>
            <w:r w:rsidR="00511696">
              <w:rPr>
                <w:noProof/>
                <w:webHidden/>
              </w:rPr>
              <w:t>6</w:t>
            </w:r>
            <w:r w:rsidR="00511696">
              <w:rPr>
                <w:noProof/>
                <w:webHidden/>
              </w:rPr>
              <w:fldChar w:fldCharType="end"/>
            </w:r>
          </w:hyperlink>
        </w:p>
        <w:p w14:paraId="68E8A0B0" w14:textId="6CF1916B" w:rsidR="00511696" w:rsidRDefault="00C459B3">
          <w:pPr>
            <w:pStyle w:val="TOC1"/>
            <w:tabs>
              <w:tab w:val="right" w:leader="dot" w:pos="9016"/>
            </w:tabs>
            <w:rPr>
              <w:rFonts w:asciiTheme="minorHAnsi" w:eastAsiaTheme="minorEastAsia" w:hAnsiTheme="minorHAnsi"/>
              <w:noProof/>
              <w:sz w:val="22"/>
              <w:lang w:eastAsia="en-IN"/>
            </w:rPr>
          </w:pPr>
          <w:hyperlink w:anchor="_Toc66817104" w:history="1">
            <w:r w:rsidR="00511696" w:rsidRPr="002845F9">
              <w:rPr>
                <w:rStyle w:val="Hyperlink"/>
                <w:noProof/>
              </w:rPr>
              <w:t>b) Prepare a plan for the implementation of the project and specify the relevant steps that must be followed and how the plan is going to be implemented.</w:t>
            </w:r>
            <w:r w:rsidR="00511696">
              <w:rPr>
                <w:noProof/>
                <w:webHidden/>
              </w:rPr>
              <w:tab/>
            </w:r>
            <w:r w:rsidR="00511696">
              <w:rPr>
                <w:noProof/>
                <w:webHidden/>
              </w:rPr>
              <w:fldChar w:fldCharType="begin"/>
            </w:r>
            <w:r w:rsidR="00511696">
              <w:rPr>
                <w:noProof/>
                <w:webHidden/>
              </w:rPr>
              <w:instrText xml:space="preserve"> PAGEREF _Toc66817104 \h </w:instrText>
            </w:r>
            <w:r w:rsidR="00511696">
              <w:rPr>
                <w:noProof/>
                <w:webHidden/>
              </w:rPr>
            </w:r>
            <w:r w:rsidR="00511696">
              <w:rPr>
                <w:noProof/>
                <w:webHidden/>
              </w:rPr>
              <w:fldChar w:fldCharType="separate"/>
            </w:r>
            <w:r w:rsidR="00511696">
              <w:rPr>
                <w:noProof/>
                <w:webHidden/>
              </w:rPr>
              <w:t>13</w:t>
            </w:r>
            <w:r w:rsidR="00511696">
              <w:rPr>
                <w:noProof/>
                <w:webHidden/>
              </w:rPr>
              <w:fldChar w:fldCharType="end"/>
            </w:r>
          </w:hyperlink>
        </w:p>
        <w:p w14:paraId="3F696BAF" w14:textId="3E963509" w:rsidR="00511696" w:rsidRDefault="00C459B3">
          <w:pPr>
            <w:pStyle w:val="TOC1"/>
            <w:tabs>
              <w:tab w:val="right" w:leader="dot" w:pos="9016"/>
            </w:tabs>
            <w:rPr>
              <w:rFonts w:asciiTheme="minorHAnsi" w:eastAsiaTheme="minorEastAsia" w:hAnsiTheme="minorHAnsi"/>
              <w:noProof/>
              <w:sz w:val="22"/>
              <w:lang w:eastAsia="en-IN"/>
            </w:rPr>
          </w:pPr>
          <w:hyperlink w:anchor="_Toc66817105" w:history="1">
            <w:r w:rsidR="00511696" w:rsidRPr="002845F9">
              <w:rPr>
                <w:rStyle w:val="Hyperlink"/>
                <w:noProof/>
              </w:rPr>
              <w:t>c) Critically evaluate your ability to manage a project in light with the COVID19 pandemic. Use feedback from others to evaluate your own ability to plan and implement a project by identifying strengths and weaknesses. Create a self-development plan to improve your own performance in managing projects.</w:t>
            </w:r>
            <w:r w:rsidR="00511696">
              <w:rPr>
                <w:noProof/>
                <w:webHidden/>
              </w:rPr>
              <w:tab/>
            </w:r>
            <w:r w:rsidR="00511696">
              <w:rPr>
                <w:noProof/>
                <w:webHidden/>
              </w:rPr>
              <w:fldChar w:fldCharType="begin"/>
            </w:r>
            <w:r w:rsidR="00511696">
              <w:rPr>
                <w:noProof/>
                <w:webHidden/>
              </w:rPr>
              <w:instrText xml:space="preserve"> PAGEREF _Toc66817105 \h </w:instrText>
            </w:r>
            <w:r w:rsidR="00511696">
              <w:rPr>
                <w:noProof/>
                <w:webHidden/>
              </w:rPr>
            </w:r>
            <w:r w:rsidR="00511696">
              <w:rPr>
                <w:noProof/>
                <w:webHidden/>
              </w:rPr>
              <w:fldChar w:fldCharType="separate"/>
            </w:r>
            <w:r w:rsidR="00511696">
              <w:rPr>
                <w:noProof/>
                <w:webHidden/>
              </w:rPr>
              <w:t>20</w:t>
            </w:r>
            <w:r w:rsidR="00511696">
              <w:rPr>
                <w:noProof/>
                <w:webHidden/>
              </w:rPr>
              <w:fldChar w:fldCharType="end"/>
            </w:r>
          </w:hyperlink>
        </w:p>
        <w:p w14:paraId="4A54FA0E" w14:textId="26300316" w:rsidR="00511696" w:rsidRDefault="00C459B3">
          <w:pPr>
            <w:pStyle w:val="TOC1"/>
            <w:tabs>
              <w:tab w:val="right" w:leader="dot" w:pos="9016"/>
            </w:tabs>
            <w:rPr>
              <w:rFonts w:asciiTheme="minorHAnsi" w:eastAsiaTheme="minorEastAsia" w:hAnsiTheme="minorHAnsi"/>
              <w:noProof/>
              <w:sz w:val="22"/>
              <w:lang w:eastAsia="en-IN"/>
            </w:rPr>
          </w:pPr>
          <w:hyperlink w:anchor="_Toc66817106" w:history="1">
            <w:r w:rsidR="00511696" w:rsidRPr="002845F9">
              <w:rPr>
                <w:rStyle w:val="Hyperlink"/>
                <w:noProof/>
              </w:rPr>
              <w:t>Conclusion</w:t>
            </w:r>
            <w:r w:rsidR="00511696">
              <w:rPr>
                <w:noProof/>
                <w:webHidden/>
              </w:rPr>
              <w:tab/>
            </w:r>
            <w:r w:rsidR="00511696">
              <w:rPr>
                <w:noProof/>
                <w:webHidden/>
              </w:rPr>
              <w:fldChar w:fldCharType="begin"/>
            </w:r>
            <w:r w:rsidR="00511696">
              <w:rPr>
                <w:noProof/>
                <w:webHidden/>
              </w:rPr>
              <w:instrText xml:space="preserve"> PAGEREF _Toc66817106 \h </w:instrText>
            </w:r>
            <w:r w:rsidR="00511696">
              <w:rPr>
                <w:noProof/>
                <w:webHidden/>
              </w:rPr>
            </w:r>
            <w:r w:rsidR="00511696">
              <w:rPr>
                <w:noProof/>
                <w:webHidden/>
              </w:rPr>
              <w:fldChar w:fldCharType="separate"/>
            </w:r>
            <w:r w:rsidR="00511696">
              <w:rPr>
                <w:noProof/>
                <w:webHidden/>
              </w:rPr>
              <w:t>25</w:t>
            </w:r>
            <w:r w:rsidR="00511696">
              <w:rPr>
                <w:noProof/>
                <w:webHidden/>
              </w:rPr>
              <w:fldChar w:fldCharType="end"/>
            </w:r>
          </w:hyperlink>
        </w:p>
        <w:p w14:paraId="3909D0FD" w14:textId="3CEC2DDC" w:rsidR="00511696" w:rsidRDefault="00C459B3">
          <w:pPr>
            <w:pStyle w:val="TOC1"/>
            <w:tabs>
              <w:tab w:val="right" w:leader="dot" w:pos="9016"/>
            </w:tabs>
            <w:rPr>
              <w:rFonts w:asciiTheme="minorHAnsi" w:eastAsiaTheme="minorEastAsia" w:hAnsiTheme="minorHAnsi"/>
              <w:noProof/>
              <w:sz w:val="22"/>
              <w:lang w:eastAsia="en-IN"/>
            </w:rPr>
          </w:pPr>
          <w:hyperlink w:anchor="_Toc66817107" w:history="1">
            <w:r w:rsidR="00511696" w:rsidRPr="002845F9">
              <w:rPr>
                <w:rStyle w:val="Hyperlink"/>
                <w:noProof/>
              </w:rPr>
              <w:t>References</w:t>
            </w:r>
            <w:r w:rsidR="00511696">
              <w:rPr>
                <w:noProof/>
                <w:webHidden/>
              </w:rPr>
              <w:tab/>
            </w:r>
            <w:r w:rsidR="00511696">
              <w:rPr>
                <w:noProof/>
                <w:webHidden/>
              </w:rPr>
              <w:fldChar w:fldCharType="begin"/>
            </w:r>
            <w:r w:rsidR="00511696">
              <w:rPr>
                <w:noProof/>
                <w:webHidden/>
              </w:rPr>
              <w:instrText xml:space="preserve"> PAGEREF _Toc66817107 \h </w:instrText>
            </w:r>
            <w:r w:rsidR="00511696">
              <w:rPr>
                <w:noProof/>
                <w:webHidden/>
              </w:rPr>
            </w:r>
            <w:r w:rsidR="00511696">
              <w:rPr>
                <w:noProof/>
                <w:webHidden/>
              </w:rPr>
              <w:fldChar w:fldCharType="separate"/>
            </w:r>
            <w:r w:rsidR="00511696">
              <w:rPr>
                <w:noProof/>
                <w:webHidden/>
              </w:rPr>
              <w:t>26</w:t>
            </w:r>
            <w:r w:rsidR="00511696">
              <w:rPr>
                <w:noProof/>
                <w:webHidden/>
              </w:rPr>
              <w:fldChar w:fldCharType="end"/>
            </w:r>
          </w:hyperlink>
        </w:p>
        <w:p w14:paraId="48A354F3" w14:textId="2115639E" w:rsidR="00511696" w:rsidRDefault="00C459B3" w:rsidP="000179BC">
          <w:pPr>
            <w:pStyle w:val="TOC2"/>
            <w:tabs>
              <w:tab w:val="right" w:leader="dot" w:pos="9016"/>
            </w:tabs>
            <w:ind w:left="0"/>
            <w:rPr>
              <w:rFonts w:asciiTheme="minorHAnsi" w:eastAsiaTheme="minorEastAsia" w:hAnsiTheme="minorHAnsi"/>
              <w:noProof/>
              <w:sz w:val="22"/>
              <w:lang w:eastAsia="en-IN"/>
            </w:rPr>
          </w:pPr>
          <w:hyperlink w:anchor="_Toc66817108" w:history="1">
            <w:r w:rsidR="00511696" w:rsidRPr="002845F9">
              <w:rPr>
                <w:rStyle w:val="Hyperlink"/>
                <w:noProof/>
              </w:rPr>
              <w:t>Books and journals</w:t>
            </w:r>
            <w:r w:rsidR="00511696">
              <w:rPr>
                <w:noProof/>
                <w:webHidden/>
              </w:rPr>
              <w:tab/>
            </w:r>
            <w:r w:rsidR="00511696">
              <w:rPr>
                <w:noProof/>
                <w:webHidden/>
              </w:rPr>
              <w:fldChar w:fldCharType="begin"/>
            </w:r>
            <w:r w:rsidR="00511696">
              <w:rPr>
                <w:noProof/>
                <w:webHidden/>
              </w:rPr>
              <w:instrText xml:space="preserve"> PAGEREF _Toc66817108 \h </w:instrText>
            </w:r>
            <w:r w:rsidR="00511696">
              <w:rPr>
                <w:noProof/>
                <w:webHidden/>
              </w:rPr>
            </w:r>
            <w:r w:rsidR="00511696">
              <w:rPr>
                <w:noProof/>
                <w:webHidden/>
              </w:rPr>
              <w:fldChar w:fldCharType="separate"/>
            </w:r>
            <w:r w:rsidR="00511696">
              <w:rPr>
                <w:noProof/>
                <w:webHidden/>
              </w:rPr>
              <w:t>26</w:t>
            </w:r>
            <w:r w:rsidR="00511696">
              <w:rPr>
                <w:noProof/>
                <w:webHidden/>
              </w:rPr>
              <w:fldChar w:fldCharType="end"/>
            </w:r>
          </w:hyperlink>
        </w:p>
        <w:p w14:paraId="3CFEBC5A" w14:textId="41573CC7" w:rsidR="00511696" w:rsidRDefault="00C459B3" w:rsidP="000179BC">
          <w:pPr>
            <w:pStyle w:val="TOC2"/>
            <w:tabs>
              <w:tab w:val="right" w:leader="dot" w:pos="9016"/>
            </w:tabs>
            <w:ind w:left="0"/>
            <w:rPr>
              <w:rFonts w:asciiTheme="minorHAnsi" w:eastAsiaTheme="minorEastAsia" w:hAnsiTheme="minorHAnsi"/>
              <w:noProof/>
              <w:sz w:val="22"/>
              <w:lang w:eastAsia="en-IN"/>
            </w:rPr>
          </w:pPr>
          <w:hyperlink w:anchor="_Toc66817109" w:history="1">
            <w:r w:rsidR="00511696" w:rsidRPr="002845F9">
              <w:rPr>
                <w:rStyle w:val="Hyperlink"/>
                <w:noProof/>
              </w:rPr>
              <w:t>Website references</w:t>
            </w:r>
            <w:r w:rsidR="00511696">
              <w:rPr>
                <w:noProof/>
                <w:webHidden/>
              </w:rPr>
              <w:tab/>
            </w:r>
            <w:r w:rsidR="00511696">
              <w:rPr>
                <w:noProof/>
                <w:webHidden/>
              </w:rPr>
              <w:fldChar w:fldCharType="begin"/>
            </w:r>
            <w:r w:rsidR="00511696">
              <w:rPr>
                <w:noProof/>
                <w:webHidden/>
              </w:rPr>
              <w:instrText xml:space="preserve"> PAGEREF _Toc66817109 \h </w:instrText>
            </w:r>
            <w:r w:rsidR="00511696">
              <w:rPr>
                <w:noProof/>
                <w:webHidden/>
              </w:rPr>
            </w:r>
            <w:r w:rsidR="00511696">
              <w:rPr>
                <w:noProof/>
                <w:webHidden/>
              </w:rPr>
              <w:fldChar w:fldCharType="separate"/>
            </w:r>
            <w:r w:rsidR="00511696">
              <w:rPr>
                <w:noProof/>
                <w:webHidden/>
              </w:rPr>
              <w:t>27</w:t>
            </w:r>
            <w:r w:rsidR="00511696">
              <w:rPr>
                <w:noProof/>
                <w:webHidden/>
              </w:rPr>
              <w:fldChar w:fldCharType="end"/>
            </w:r>
          </w:hyperlink>
        </w:p>
        <w:p w14:paraId="40498C78" w14:textId="138CACE1" w:rsidR="00424DFB" w:rsidRDefault="00424DFB">
          <w:r>
            <w:rPr>
              <w:b/>
              <w:bCs/>
              <w:noProof/>
            </w:rPr>
            <w:fldChar w:fldCharType="end"/>
          </w:r>
        </w:p>
      </w:sdtContent>
    </w:sdt>
    <w:p w14:paraId="0096B7F0" w14:textId="4C9FA4A8" w:rsidR="00A879C1" w:rsidRDefault="00A879C1">
      <w:pPr>
        <w:spacing w:line="276" w:lineRule="auto"/>
        <w:jc w:val="left"/>
      </w:pPr>
      <w:r>
        <w:br w:type="page"/>
      </w:r>
    </w:p>
    <w:p w14:paraId="63F18084" w14:textId="77777777" w:rsidR="00A879C1" w:rsidRDefault="00A879C1" w:rsidP="00A879C1">
      <w:pPr>
        <w:pStyle w:val="Heading1"/>
      </w:pPr>
      <w:bookmarkStart w:id="0" w:name="_Toc66817102"/>
      <w:r>
        <w:t>Introduction</w:t>
      </w:r>
      <w:bookmarkEnd w:id="0"/>
    </w:p>
    <w:p w14:paraId="237C9D45" w14:textId="0FD53C3F" w:rsidR="00A879C1" w:rsidRDefault="00A879C1" w:rsidP="00A879C1">
      <w:r w:rsidRPr="00E70C71">
        <w:t xml:space="preserve">Project management is a procedure where a particular work or task is </w:t>
      </w:r>
      <w:proofErr w:type="spellStart"/>
      <w:r w:rsidRPr="00E70C71">
        <w:t>lead</w:t>
      </w:r>
      <w:proofErr w:type="spellEnd"/>
      <w:r w:rsidRPr="00E70C71">
        <w:t xml:space="preserve"> by a team in order to achieve the goals and meet the success criteria within a specific period. The tools and techniques of project management support to accomplish the project align with the determined goals and objectives for the successful outcome of the plan.</w:t>
      </w:r>
      <w:r>
        <w:t xml:space="preserve"> The report will demonstrate the project management plan for a software development project in regards to </w:t>
      </w:r>
      <w:r w:rsidR="00AA1CDE">
        <w:t>Intellect soft</w:t>
      </w:r>
      <w:r>
        <w:t>. Furthermore, the various effective tools and techniques of the project management in accordance with the software development project to lower the issues faced by the employees working through the remote area in the pandemic situation. In addition to that, the report also discusses the ways through which the project will incorporate changes while depicting both pre and post Covid-19. The tools and techniques of project management such as tool board, work management, time tracker, collaboration and integration will be used for successfully meeting the requirements of the project.</w:t>
      </w:r>
    </w:p>
    <w:p w14:paraId="26ACB403" w14:textId="77777777" w:rsidR="00A879C1" w:rsidRPr="00E70C71" w:rsidRDefault="00A879C1" w:rsidP="00A879C1">
      <w:pPr>
        <w:rPr>
          <w:b/>
        </w:rPr>
      </w:pPr>
      <w:r w:rsidRPr="00E70C71">
        <w:rPr>
          <w:b/>
        </w:rPr>
        <w:t>Overview of the or</w:t>
      </w:r>
      <w:r>
        <w:rPr>
          <w:b/>
        </w:rPr>
        <w:t>g</w:t>
      </w:r>
      <w:r w:rsidRPr="00E70C71">
        <w:rPr>
          <w:b/>
        </w:rPr>
        <w:t>anisation</w:t>
      </w:r>
    </w:p>
    <w:p w14:paraId="4A82A311" w14:textId="2822B3D5" w:rsidR="00A879C1" w:rsidRDefault="00A879C1" w:rsidP="00A879C1">
      <w:proofErr w:type="spellStart"/>
      <w:proofErr w:type="gramStart"/>
      <w:r w:rsidRPr="00E70C71">
        <w:t>Intellectsoft</w:t>
      </w:r>
      <w:proofErr w:type="spellEnd"/>
      <w:r w:rsidRPr="00E70C71">
        <w:t>(</w:t>
      </w:r>
      <w:proofErr w:type="gramEnd"/>
      <w:r w:rsidRPr="00E70C71">
        <w:t xml:space="preserve">IS) is a digital transformation consultancy firm that provides high end and impacts digital engineering solutions to various organisations for incorporating the latest technologies. It is headquartered in Palo Alto, California, in the year 2007. Furthermore, the organisation supports global companies to establish their brand in the market through redesigning and building impactful digital solutions depicting the advanced </w:t>
      </w:r>
      <w:r>
        <w:t xml:space="preserve">technology in the organisations </w:t>
      </w:r>
      <w:sdt>
        <w:sdtPr>
          <w:id w:val="265199166"/>
          <w:citation/>
        </w:sdtPr>
        <w:sdtEndPr/>
        <w:sdtContent>
          <w:r>
            <w:fldChar w:fldCharType="begin"/>
          </w:r>
          <w:r>
            <w:instrText xml:space="preserve"> CITATION int211 \l 16393 </w:instrText>
          </w:r>
          <w:r>
            <w:fldChar w:fldCharType="separate"/>
          </w:r>
          <w:r w:rsidR="001408C2" w:rsidRPr="001408C2">
            <w:rPr>
              <w:noProof/>
            </w:rPr>
            <w:t>(.intellectsoft, 2021)</w:t>
          </w:r>
          <w:r>
            <w:rPr>
              <w:noProof/>
            </w:rPr>
            <w:fldChar w:fldCharType="end"/>
          </w:r>
        </w:sdtContent>
      </w:sdt>
      <w:r>
        <w:t xml:space="preserve">. </w:t>
      </w:r>
      <w:r w:rsidRPr="00167AEA">
        <w:t>The mission of the organisation is to accelerate the adoption of new technologies and further support to untangle complex issues that will bring digital evolution along with incorporate innovation. Furthermore, the company operates through a consumer-oriented app that offers solutions to the companies that want to initiate product development or increase the value of the brand by incorporating modern technologies for the development of the organisation.</w:t>
      </w:r>
      <w:r>
        <w:t xml:space="preserve"> Therefore, the organisation initiated to make a software development plan to mitigate the issues raised in the pandemic situation.</w:t>
      </w:r>
    </w:p>
    <w:p w14:paraId="2EE9B450" w14:textId="77777777" w:rsidR="00A879C1" w:rsidRDefault="00A879C1">
      <w:pPr>
        <w:spacing w:line="276" w:lineRule="auto"/>
        <w:jc w:val="left"/>
      </w:pPr>
      <w:r>
        <w:br w:type="page"/>
      </w:r>
    </w:p>
    <w:p w14:paraId="7FA28052" w14:textId="77777777" w:rsidR="00424DFB" w:rsidRDefault="00424DFB" w:rsidP="00424DFB">
      <w:pPr>
        <w:pStyle w:val="Heading1"/>
      </w:pPr>
      <w:bookmarkStart w:id="1" w:name="_Toc66817103"/>
      <w:r>
        <w:t>a) Critical assessment of the usefulness of project management tools and techniques and assess the extent to the light of the changes that have taken place in the business environment due to the COVID19 pandemic</w:t>
      </w:r>
      <w:bookmarkEnd w:id="1"/>
    </w:p>
    <w:p w14:paraId="1821D84E" w14:textId="757C3D93" w:rsidR="00424DFB" w:rsidRDefault="00424DFB" w:rsidP="00424DFB">
      <w:r>
        <w:t xml:space="preserve">The chosen company for this report on project management is </w:t>
      </w:r>
      <w:proofErr w:type="spellStart"/>
      <w:r>
        <w:t>Intellectsoft</w:t>
      </w:r>
      <w:proofErr w:type="spellEnd"/>
      <w:r>
        <w:t xml:space="preserve">. An international company that was founded in 2007 based on software engineering service and specialised in smartphone applications. Due to the COVID-19 pandemic, the worldwide situation of business has been </w:t>
      </w:r>
      <w:proofErr w:type="gramStart"/>
      <w:r>
        <w:t>collapse</w:t>
      </w:r>
      <w:proofErr w:type="gramEnd"/>
      <w:r>
        <w:t xml:space="preserve"> partially. The 'work from home' culture now is a trend that helps the organisation to work in the situation from a remote place. The company </w:t>
      </w:r>
      <w:proofErr w:type="spellStart"/>
      <w:r>
        <w:t>Intellectsof</w:t>
      </w:r>
      <w:proofErr w:type="spellEnd"/>
      <w:r>
        <w:t xml:space="preserve"> develop a </w:t>
      </w:r>
      <w:r w:rsidRPr="00CF3AE0">
        <w:rPr>
          <w:b/>
        </w:rPr>
        <w:t>software plan</w:t>
      </w:r>
      <w:r>
        <w:t xml:space="preserve"> to fight the pandemic situation by using PMO tools</w:t>
      </w:r>
      <w:sdt>
        <w:sdtPr>
          <w:id w:val="2112614920"/>
          <w:citation/>
        </w:sdtPr>
        <w:sdtEndPr/>
        <w:sdtContent>
          <w:r>
            <w:fldChar w:fldCharType="begin"/>
          </w:r>
          <w:r>
            <w:instrText xml:space="preserve"> CITATION int21 \l 1033 </w:instrText>
          </w:r>
          <w:r>
            <w:fldChar w:fldCharType="separate"/>
          </w:r>
          <w:r w:rsidR="001408C2">
            <w:rPr>
              <w:noProof/>
            </w:rPr>
            <w:t xml:space="preserve"> </w:t>
          </w:r>
          <w:r w:rsidR="001408C2" w:rsidRPr="001408C2">
            <w:rPr>
              <w:noProof/>
            </w:rPr>
            <w:t>(intellectsoft, 2021)</w:t>
          </w:r>
          <w:r>
            <w:fldChar w:fldCharType="end"/>
          </w:r>
        </w:sdtContent>
      </w:sdt>
      <w:r>
        <w:t>.</w:t>
      </w:r>
    </w:p>
    <w:p w14:paraId="6573EE64" w14:textId="77777777" w:rsidR="00424DFB" w:rsidRDefault="00424DFB" w:rsidP="00424DFB">
      <w:r>
        <w:t>The COVID-19 situation created the position of using project management tools and techniques that have changed the business environment.</w:t>
      </w:r>
    </w:p>
    <w:p w14:paraId="2B8D6C2A" w14:textId="77777777" w:rsidR="00424DFB" w:rsidRPr="00476EE0" w:rsidRDefault="00424DFB" w:rsidP="00424DFB">
      <w:pPr>
        <w:rPr>
          <w:b/>
        </w:rPr>
      </w:pPr>
      <w:r w:rsidRPr="00476EE0">
        <w:rPr>
          <w:b/>
        </w:rPr>
        <w:t>The project management tool</w:t>
      </w:r>
    </w:p>
    <w:p w14:paraId="7388B8F2" w14:textId="2CBD29F9" w:rsidR="00424DFB" w:rsidRPr="00511696" w:rsidRDefault="00424DFB" w:rsidP="00424DFB">
      <w:r>
        <w:t xml:space="preserve">The project management tools are the benefits to assist an individual or group to significantly organise work and program or project tasks. The technological and digital tools are used for assisting the business is the project management tools. Such as Zoom, Google meat, Team and more are the online applications that connect the groups. The tools are such as Kanban Tool, Clarizen, and </w:t>
      </w:r>
      <w:proofErr w:type="spellStart"/>
      <w:r>
        <w:t>Proofhub</w:t>
      </w:r>
      <w:proofErr w:type="spellEnd"/>
      <w:r>
        <w:t xml:space="preserve">. One of the tools and its techniques that can help the business of the company </w:t>
      </w:r>
      <w:proofErr w:type="spellStart"/>
      <w:r>
        <w:t>Intellectsoft</w:t>
      </w:r>
      <w:proofErr w:type="spellEnd"/>
      <w:r>
        <w:t>. That will help for working in remote places in the global pandemic situation and office workplace techniques described below</w:t>
      </w:r>
      <w:sdt>
        <w:sdtPr>
          <w:id w:val="-1792118823"/>
          <w:citation/>
        </w:sdtPr>
        <w:sdtEndPr/>
        <w:sdtContent>
          <w:r>
            <w:fldChar w:fldCharType="begin"/>
          </w:r>
          <w:r>
            <w:instrText xml:space="preserve"> CITATION Ben15 \l 1033 </w:instrText>
          </w:r>
          <w:r>
            <w:fldChar w:fldCharType="separate"/>
          </w:r>
          <w:r w:rsidR="001408C2">
            <w:rPr>
              <w:noProof/>
            </w:rPr>
            <w:t xml:space="preserve"> </w:t>
          </w:r>
          <w:r w:rsidR="001408C2" w:rsidRPr="001408C2">
            <w:rPr>
              <w:noProof/>
            </w:rPr>
            <w:t>(Benny, 2015)</w:t>
          </w:r>
          <w:r>
            <w:fldChar w:fldCharType="end"/>
          </w:r>
        </w:sdtContent>
      </w:sdt>
      <w:r>
        <w:t>.</w:t>
      </w:r>
    </w:p>
    <w:p w14:paraId="5F2C1705" w14:textId="77777777" w:rsidR="00424DFB" w:rsidRDefault="00424DFB" w:rsidP="00424DFB">
      <w:pPr>
        <w:rPr>
          <w:b/>
        </w:rPr>
      </w:pPr>
      <w:r>
        <w:rPr>
          <w:b/>
        </w:rPr>
        <w:t xml:space="preserve">PMO </w:t>
      </w:r>
      <w:r w:rsidRPr="00C87CEC">
        <w:rPr>
          <w:b/>
        </w:rPr>
        <w:t>tool</w:t>
      </w:r>
      <w:r>
        <w:rPr>
          <w:b/>
        </w:rPr>
        <w:t xml:space="preserve"> and techniques</w:t>
      </w:r>
    </w:p>
    <w:p w14:paraId="397C0571" w14:textId="77777777" w:rsidR="00424DFB" w:rsidRDefault="00424DFB" w:rsidP="00424DFB">
      <w:r>
        <w:t xml:space="preserve">The tool is very effective and has a useful entry to sprightly development. It can visualise the workflow and deals with seam-less time tracking functions. The tool helps to collaborate and task recording with reporting and team management feature. The tool also provides document sharing, the native mobile app that are efficient for medium and large organisations. The tool also offers creativity users the ability to the multitude the software onsite. The pricing of the tool can be used under the free plan and in the payment mode as well. The significance of the tool for using in online project management is discussed here. </w:t>
      </w:r>
    </w:p>
    <w:p w14:paraId="65E985BB" w14:textId="77777777" w:rsidR="00424DFB" w:rsidRDefault="00424DFB" w:rsidP="00424DFB">
      <w:pPr>
        <w:rPr>
          <w:u w:val="single"/>
        </w:rPr>
      </w:pPr>
      <w:r>
        <w:rPr>
          <w:u w:val="single"/>
        </w:rPr>
        <w:t>Tool</w:t>
      </w:r>
      <w:r w:rsidRPr="007E593A">
        <w:rPr>
          <w:u w:val="single"/>
        </w:rPr>
        <w:t xml:space="preserve"> board</w:t>
      </w:r>
    </w:p>
    <w:p w14:paraId="4ABC544A" w14:textId="77777777" w:rsidR="00424DFB" w:rsidRDefault="00424DFB" w:rsidP="00424DFB">
      <w:r>
        <w:t xml:space="preserve">This is used for the workplaces to visualise the projects, which has immense effectiveness in project management. The board utilisation is a normal board and card system that allows everybody on group visibility, not on regular and personal tasks. However, it works on the big scenario of group activities. It will help to work in remote places during and after COVID-19 in the company </w:t>
      </w:r>
      <w:proofErr w:type="spellStart"/>
      <w:r>
        <w:t>Intellectsoft</w:t>
      </w:r>
      <w:proofErr w:type="spellEnd"/>
      <w:r>
        <w:t>.</w:t>
      </w:r>
    </w:p>
    <w:p w14:paraId="35FA704D" w14:textId="77777777" w:rsidR="00424DFB" w:rsidRDefault="00424DFB" w:rsidP="00424DFB">
      <w:pPr>
        <w:rPr>
          <w:u w:val="single"/>
        </w:rPr>
      </w:pPr>
      <w:r w:rsidRPr="007E593A">
        <w:rPr>
          <w:u w:val="single"/>
        </w:rPr>
        <w:t xml:space="preserve">Work management  </w:t>
      </w:r>
    </w:p>
    <w:p w14:paraId="63B31682" w14:textId="77777777" w:rsidR="00424DFB" w:rsidRDefault="00424DFB" w:rsidP="00424DFB">
      <w:r>
        <w:t>The organisational projects are the segments of tasks and assignments which should be completed in the correct target. The variation of the different project purpose can be managing by the organisational head or by the tool within an independent method.</w:t>
      </w:r>
    </w:p>
    <w:p w14:paraId="68735F94" w14:textId="77777777" w:rsidR="00424DFB" w:rsidRDefault="00424DFB" w:rsidP="00424DFB">
      <w:pPr>
        <w:rPr>
          <w:u w:val="single"/>
        </w:rPr>
      </w:pPr>
    </w:p>
    <w:p w14:paraId="2D268F40" w14:textId="77777777" w:rsidR="00424DFB" w:rsidRDefault="00424DFB" w:rsidP="00424DFB">
      <w:pPr>
        <w:rPr>
          <w:u w:val="single"/>
        </w:rPr>
      </w:pPr>
      <w:r w:rsidRPr="00030D9A">
        <w:rPr>
          <w:u w:val="single"/>
        </w:rPr>
        <w:t>Time tracker</w:t>
      </w:r>
    </w:p>
    <w:p w14:paraId="3B5265F6" w14:textId="77777777" w:rsidR="00424DFB" w:rsidRDefault="00424DFB" w:rsidP="00424DFB">
      <w:r w:rsidRPr="00651409">
        <w:t xml:space="preserve">Time management has the potentials of the high priority of any organisation such as </w:t>
      </w:r>
      <w:proofErr w:type="spellStart"/>
      <w:r w:rsidRPr="00651409">
        <w:t>Intellectsoft</w:t>
      </w:r>
      <w:proofErr w:type="spellEnd"/>
      <w:r w:rsidRPr="00651409">
        <w:t>, whether it's done manually or on an online program as well. The time taking factors can be taken</w:t>
      </w:r>
      <w:r>
        <w:t xml:space="preserve"> care of by the tools. The Kanban tool can measure and record the time as well as significant presentations.</w:t>
      </w:r>
    </w:p>
    <w:p w14:paraId="631E74CB" w14:textId="77777777" w:rsidR="00424DFB" w:rsidRDefault="00424DFB" w:rsidP="00424DFB">
      <w:pPr>
        <w:rPr>
          <w:u w:val="single"/>
        </w:rPr>
      </w:pPr>
      <w:r w:rsidRPr="00030D9A">
        <w:rPr>
          <w:u w:val="single"/>
        </w:rPr>
        <w:t xml:space="preserve">Collaboration </w:t>
      </w:r>
    </w:p>
    <w:p w14:paraId="22737533" w14:textId="77777777" w:rsidR="00424DFB" w:rsidRDefault="00424DFB" w:rsidP="00424DFB">
      <w:r>
        <w:t xml:space="preserve">The organisation </w:t>
      </w:r>
      <w:proofErr w:type="spellStart"/>
      <w:r>
        <w:t>Intellectsoft</w:t>
      </w:r>
      <w:proofErr w:type="spellEnd"/>
      <w:r>
        <w:t xml:space="preserve"> always works in a state of collaboration that is the essential parts of the company. The strong collaboration feature can be achieved through communication. The collaboration feature of the tool depends on the update, automatic notification and connectivity.</w:t>
      </w:r>
    </w:p>
    <w:p w14:paraId="4263FD1E" w14:textId="77777777" w:rsidR="00424DFB" w:rsidRDefault="00424DFB" w:rsidP="00424DFB">
      <w:pPr>
        <w:rPr>
          <w:u w:val="single"/>
        </w:rPr>
      </w:pPr>
      <w:r w:rsidRPr="000A5393">
        <w:rPr>
          <w:u w:val="single"/>
        </w:rPr>
        <w:t xml:space="preserve">Integration </w:t>
      </w:r>
    </w:p>
    <w:p w14:paraId="10F24EB4" w14:textId="77777777" w:rsidR="00424DFB" w:rsidRDefault="00424DFB" w:rsidP="00424DFB">
      <w:r w:rsidRPr="000A5393">
        <w:t xml:space="preserve">The company </w:t>
      </w:r>
      <w:proofErr w:type="spellStart"/>
      <w:r>
        <w:t>Intellectsoft</w:t>
      </w:r>
      <w:proofErr w:type="spellEnd"/>
      <w:r>
        <w:t xml:space="preserve"> has the impact of the variables of changes in the projects. </w:t>
      </w:r>
      <w:proofErr w:type="gramStart"/>
      <w:r>
        <w:t>Thus</w:t>
      </w:r>
      <w:proofErr w:type="gramEnd"/>
      <w:r>
        <w:t xml:space="preserve"> the features that effectively examine the trade-offs and allocation of the resources on the entire fixed projects.</w:t>
      </w:r>
    </w:p>
    <w:p w14:paraId="339D5F5F" w14:textId="4131C0C5" w:rsidR="00424DFB" w:rsidRPr="00511696" w:rsidRDefault="00424DFB" w:rsidP="00424DFB">
      <w:r>
        <w:t xml:space="preserve">The project management tools have major usefulness for the company of </w:t>
      </w:r>
      <w:proofErr w:type="spellStart"/>
      <w:r>
        <w:t>Intellectsoft</w:t>
      </w:r>
      <w:proofErr w:type="spellEnd"/>
      <w:r>
        <w:t xml:space="preserve">. Some of the </w:t>
      </w:r>
      <w:proofErr w:type="spellStart"/>
      <w:r w:rsidRPr="00DD4B5B">
        <w:rPr>
          <w:b/>
        </w:rPr>
        <w:t>usefulness</w:t>
      </w:r>
      <w:r>
        <w:t>es</w:t>
      </w:r>
      <w:proofErr w:type="spellEnd"/>
      <w:r>
        <w:t xml:space="preserve"> are mentioned below to support the pandemic situations and the aftereffect of office culture.</w:t>
      </w:r>
    </w:p>
    <w:p w14:paraId="37608FD6" w14:textId="77777777" w:rsidR="00424DFB" w:rsidRDefault="00424DFB" w:rsidP="00424DFB">
      <w:pPr>
        <w:rPr>
          <w:b/>
        </w:rPr>
      </w:pPr>
      <w:r w:rsidRPr="00972020">
        <w:rPr>
          <w:b/>
        </w:rPr>
        <w:t>Provide information to the stakeholders</w:t>
      </w:r>
    </w:p>
    <w:p w14:paraId="0E7AD3CB" w14:textId="77777777" w:rsidR="00424DFB" w:rsidRDefault="00424DFB" w:rsidP="00424DFB">
      <w:r>
        <w:t xml:space="preserve">The tool must be effective in terms of communication and connectivity with the stakeholders. The significant and efficiency of the tool can help to provide enough information about the project to the Team and to the stakeholders. The effectivity will help to understand the importance of the project, and it makes up the gaps of communication as well. </w:t>
      </w:r>
      <w:proofErr w:type="gramStart"/>
      <w:r>
        <w:t>Thus</w:t>
      </w:r>
      <w:proofErr w:type="gramEnd"/>
      <w:r>
        <w:t xml:space="preserve"> it revives the response between Intellect and its stakeholders in the situation of the global pandemic.</w:t>
      </w:r>
    </w:p>
    <w:p w14:paraId="191BDE6D" w14:textId="77777777" w:rsidR="00424DFB" w:rsidRDefault="00424DFB" w:rsidP="00424DFB">
      <w:pPr>
        <w:rPr>
          <w:b/>
          <w:shd w:val="clear" w:color="auto" w:fill="FFFFFF"/>
        </w:rPr>
      </w:pPr>
      <w:r w:rsidRPr="004555DD">
        <w:rPr>
          <w:b/>
          <w:shd w:val="clear" w:color="auto" w:fill="FFFFFF"/>
        </w:rPr>
        <w:t>Support dynamic change in environments and priorities</w:t>
      </w:r>
    </w:p>
    <w:p w14:paraId="5D30C09B" w14:textId="4C438D9B" w:rsidR="00424DFB" w:rsidRDefault="00424DFB" w:rsidP="00424DFB">
      <w:pPr>
        <w:rPr>
          <w:shd w:val="clear" w:color="auto" w:fill="FFFFFF"/>
        </w:rPr>
      </w:pPr>
      <w:r>
        <w:rPr>
          <w:shd w:val="clear" w:color="auto" w:fill="FFFFFF"/>
        </w:rPr>
        <w:t xml:space="preserve">The tool of project management must be adaptable for any changes made by </w:t>
      </w:r>
      <w:proofErr w:type="spellStart"/>
      <w:r>
        <w:rPr>
          <w:shd w:val="clear" w:color="auto" w:fill="FFFFFF"/>
        </w:rPr>
        <w:t>Intellectsoft</w:t>
      </w:r>
      <w:proofErr w:type="spellEnd"/>
      <w:r>
        <w:rPr>
          <w:shd w:val="clear" w:color="auto" w:fill="FFFFFF"/>
        </w:rPr>
        <w:t xml:space="preserve">. The external factors of the changing workplace environment also have an effect on the stakeholders to influence independently. </w:t>
      </w:r>
      <w:proofErr w:type="gramStart"/>
      <w:r>
        <w:rPr>
          <w:shd w:val="clear" w:color="auto" w:fill="FFFFFF"/>
        </w:rPr>
        <w:t>Thus</w:t>
      </w:r>
      <w:proofErr w:type="gramEnd"/>
      <w:r>
        <w:rPr>
          <w:shd w:val="clear" w:color="auto" w:fill="FFFFFF"/>
        </w:rPr>
        <w:t xml:space="preserve"> the tool will help to settle down the critical external situation of the COVID-19 pandemic in proper workplace practice</w:t>
      </w:r>
      <w:sdt>
        <w:sdtPr>
          <w:rPr>
            <w:shd w:val="clear" w:color="auto" w:fill="FFFFFF"/>
          </w:rPr>
          <w:id w:val="306748937"/>
          <w:citation/>
        </w:sdtPr>
        <w:sdtEndPr/>
        <w:sdtContent>
          <w:r>
            <w:rPr>
              <w:shd w:val="clear" w:color="auto" w:fill="FFFFFF"/>
            </w:rPr>
            <w:fldChar w:fldCharType="begin"/>
          </w:r>
          <w:r>
            <w:rPr>
              <w:shd w:val="clear" w:color="auto" w:fill="FFFFFF"/>
            </w:rPr>
            <w:instrText xml:space="preserve"> CITATION Moi21 \l 1033 </w:instrText>
          </w:r>
          <w:r>
            <w:rPr>
              <w:shd w:val="clear" w:color="auto" w:fill="FFFFFF"/>
            </w:rPr>
            <w:fldChar w:fldCharType="separate"/>
          </w:r>
          <w:r w:rsidR="001408C2">
            <w:rPr>
              <w:noProof/>
              <w:shd w:val="clear" w:color="auto" w:fill="FFFFFF"/>
            </w:rPr>
            <w:t xml:space="preserve"> </w:t>
          </w:r>
          <w:r w:rsidR="001408C2" w:rsidRPr="001408C2">
            <w:rPr>
              <w:noProof/>
              <w:shd w:val="clear" w:color="auto" w:fill="FFFFFF"/>
            </w:rPr>
            <w:t>(Alexander, 2021)</w:t>
          </w:r>
          <w:r>
            <w:rPr>
              <w:shd w:val="clear" w:color="auto" w:fill="FFFFFF"/>
            </w:rPr>
            <w:fldChar w:fldCharType="end"/>
          </w:r>
        </w:sdtContent>
      </w:sdt>
      <w:r>
        <w:rPr>
          <w:shd w:val="clear" w:color="auto" w:fill="FFFFFF"/>
        </w:rPr>
        <w:t>.</w:t>
      </w:r>
    </w:p>
    <w:p w14:paraId="3259DF50" w14:textId="77777777" w:rsidR="00424DFB" w:rsidRDefault="00424DFB" w:rsidP="00424DFB">
      <w:pPr>
        <w:rPr>
          <w:b/>
          <w:shd w:val="clear" w:color="auto" w:fill="FFFFFF"/>
        </w:rPr>
      </w:pPr>
      <w:r w:rsidRPr="004A4593">
        <w:rPr>
          <w:b/>
          <w:shd w:val="clear" w:color="auto" w:fill="FFFFFF"/>
        </w:rPr>
        <w:t xml:space="preserve">Simplify and reduce the administrative burden </w:t>
      </w:r>
    </w:p>
    <w:p w14:paraId="3CD8D435" w14:textId="77777777" w:rsidR="00424DFB" w:rsidRDefault="00424DFB" w:rsidP="00424DFB">
      <w:pPr>
        <w:rPr>
          <w:shd w:val="clear" w:color="auto" w:fill="FFFFFF"/>
        </w:rPr>
      </w:pPr>
      <w:r>
        <w:rPr>
          <w:shd w:val="clear" w:color="auto" w:fill="FFFFFF"/>
        </w:rPr>
        <w:t xml:space="preserve">The main objectives of the project management tools are to simplify the work pressure and reduce the burden of the administrative force of </w:t>
      </w:r>
      <w:proofErr w:type="spellStart"/>
      <w:r>
        <w:rPr>
          <w:shd w:val="clear" w:color="auto" w:fill="FFFFFF"/>
        </w:rPr>
        <w:t>Intellectsoft</w:t>
      </w:r>
      <w:proofErr w:type="spellEnd"/>
      <w:r>
        <w:rPr>
          <w:shd w:val="clear" w:color="auto" w:fill="FFFFFF"/>
        </w:rPr>
        <w:t xml:space="preserve"> company. The simplification can help the managers and team leaders to focus on their project and motivated performance that will improve productivity.</w:t>
      </w:r>
    </w:p>
    <w:p w14:paraId="6551CE6B" w14:textId="77777777" w:rsidR="00424DFB" w:rsidRDefault="00424DFB" w:rsidP="00424DFB">
      <w:pPr>
        <w:rPr>
          <w:b/>
          <w:shd w:val="clear" w:color="auto" w:fill="FFFFFF"/>
        </w:rPr>
      </w:pPr>
    </w:p>
    <w:p w14:paraId="0E68BE8F" w14:textId="77777777" w:rsidR="00424DFB" w:rsidRDefault="00424DFB" w:rsidP="00424DFB">
      <w:pPr>
        <w:rPr>
          <w:b/>
          <w:shd w:val="clear" w:color="auto" w:fill="FFFFFF"/>
        </w:rPr>
      </w:pPr>
    </w:p>
    <w:p w14:paraId="636325B3" w14:textId="77777777" w:rsidR="00424DFB" w:rsidRDefault="00424DFB" w:rsidP="00424DFB">
      <w:pPr>
        <w:rPr>
          <w:b/>
          <w:shd w:val="clear" w:color="auto" w:fill="FFFFFF"/>
        </w:rPr>
      </w:pPr>
      <w:r w:rsidRPr="004A4593">
        <w:rPr>
          <w:b/>
          <w:shd w:val="clear" w:color="auto" w:fill="FFFFFF"/>
        </w:rPr>
        <w:t xml:space="preserve">Maintain organisational standard and consistency on the projects </w:t>
      </w:r>
    </w:p>
    <w:p w14:paraId="6DAA353E" w14:textId="77777777" w:rsidR="00424DFB" w:rsidRDefault="00424DFB" w:rsidP="00424DFB">
      <w:r>
        <w:t xml:space="preserve">The project management tool supports the organisation </w:t>
      </w:r>
      <w:proofErr w:type="spellStart"/>
      <w:r>
        <w:t>Intellectsoft</w:t>
      </w:r>
      <w:proofErr w:type="spellEnd"/>
      <w:r>
        <w:t xml:space="preserve"> to achieve the standard and consistency in project work; thus, it will help to hold the position in the business market during the pandemic situation of COVID-19.</w:t>
      </w:r>
    </w:p>
    <w:p w14:paraId="35C976F9" w14:textId="77777777" w:rsidR="00424DFB" w:rsidRDefault="00424DFB" w:rsidP="00424DFB">
      <w:pPr>
        <w:rPr>
          <w:b/>
        </w:rPr>
      </w:pPr>
      <w:r w:rsidRPr="004A4593">
        <w:rPr>
          <w:b/>
        </w:rPr>
        <w:t>Managing portfolio and high-level dashboards</w:t>
      </w:r>
    </w:p>
    <w:p w14:paraId="0CE5F438" w14:textId="77777777" w:rsidR="00424DFB" w:rsidRDefault="00424DFB" w:rsidP="00424DFB">
      <w:r>
        <w:t xml:space="preserve">Another main feature of the project management tool is to provide a proper view of the selections of the key factors of the projects, such as reporting, managing, and optimisation. All of these things run through a combined dashboard, which helps the higher management authority to access the customised information about the projects. </w:t>
      </w:r>
      <w:proofErr w:type="gramStart"/>
      <w:r>
        <w:t>Thus</w:t>
      </w:r>
      <w:proofErr w:type="gramEnd"/>
      <w:r>
        <w:t xml:space="preserve"> </w:t>
      </w:r>
      <w:proofErr w:type="spellStart"/>
      <w:r>
        <w:t>Intellectsoft</w:t>
      </w:r>
      <w:proofErr w:type="spellEnd"/>
      <w:r>
        <w:t xml:space="preserve"> uses PMO tools for rapid systematic growth in the pandemic.</w:t>
      </w:r>
    </w:p>
    <w:p w14:paraId="6CD6BFF0" w14:textId="77777777" w:rsidR="00424DFB" w:rsidRDefault="00424DFB" w:rsidP="00424DFB">
      <w:r>
        <w:t>The changes made by the UK government on the business organisation caused for COVID-19 are elaborated below with the support of PESTEL analysis.</w:t>
      </w:r>
    </w:p>
    <w:tbl>
      <w:tblPr>
        <w:tblStyle w:val="TableGrid"/>
        <w:tblW w:w="0" w:type="auto"/>
        <w:tblLook w:val="04A0" w:firstRow="1" w:lastRow="0" w:firstColumn="1" w:lastColumn="0" w:noHBand="0" w:noVBand="1"/>
      </w:tblPr>
      <w:tblGrid>
        <w:gridCol w:w="4510"/>
        <w:gridCol w:w="4506"/>
      </w:tblGrid>
      <w:tr w:rsidR="00424DFB" w14:paraId="149911BA" w14:textId="77777777" w:rsidTr="00CB43F6">
        <w:tc>
          <w:tcPr>
            <w:tcW w:w="4675" w:type="dxa"/>
          </w:tcPr>
          <w:p w14:paraId="058E51DA" w14:textId="77777777" w:rsidR="00424DFB" w:rsidRPr="00DD4B5B" w:rsidRDefault="00424DFB" w:rsidP="00CB43F6">
            <w:pPr>
              <w:rPr>
                <w:b/>
              </w:rPr>
            </w:pPr>
            <w:r w:rsidRPr="00DD4B5B">
              <w:rPr>
                <w:b/>
              </w:rPr>
              <w:t xml:space="preserve">Factors </w:t>
            </w:r>
          </w:p>
        </w:tc>
        <w:tc>
          <w:tcPr>
            <w:tcW w:w="4675" w:type="dxa"/>
          </w:tcPr>
          <w:p w14:paraId="3FE6CED2" w14:textId="77777777" w:rsidR="00424DFB" w:rsidRPr="00DD4B5B" w:rsidRDefault="00424DFB" w:rsidP="00CB43F6">
            <w:pPr>
              <w:rPr>
                <w:b/>
              </w:rPr>
            </w:pPr>
            <w:r w:rsidRPr="00DD4B5B">
              <w:rPr>
                <w:b/>
              </w:rPr>
              <w:t xml:space="preserve">Evaluation </w:t>
            </w:r>
          </w:p>
        </w:tc>
      </w:tr>
      <w:tr w:rsidR="00424DFB" w14:paraId="29961F9F" w14:textId="77777777" w:rsidTr="00CB43F6">
        <w:tc>
          <w:tcPr>
            <w:tcW w:w="4675" w:type="dxa"/>
          </w:tcPr>
          <w:p w14:paraId="4F49D254" w14:textId="77777777" w:rsidR="00424DFB" w:rsidRPr="00DD4B5B" w:rsidRDefault="00424DFB" w:rsidP="00CB43F6">
            <w:pPr>
              <w:rPr>
                <w:b/>
              </w:rPr>
            </w:pPr>
            <w:r w:rsidRPr="00DD4B5B">
              <w:rPr>
                <w:b/>
              </w:rPr>
              <w:t xml:space="preserve">Political </w:t>
            </w:r>
          </w:p>
        </w:tc>
        <w:tc>
          <w:tcPr>
            <w:tcW w:w="4675" w:type="dxa"/>
          </w:tcPr>
          <w:p w14:paraId="5E16BE79" w14:textId="77777777" w:rsidR="00424DFB" w:rsidRDefault="00424DFB" w:rsidP="00CB43F6">
            <w:r>
              <w:t xml:space="preserve">The UK has a strong political base that influences businesses in an effective way. However, the COVID-19 took a toll on the UK trade. The distributor or chain supplier of the country disrupted by the pandemic </w:t>
            </w:r>
            <w:proofErr w:type="gramStart"/>
            <w:r>
              <w:t>situation(</w:t>
            </w:r>
            <w:proofErr w:type="gramEnd"/>
            <w:r>
              <w:rPr>
                <w:shd w:val="clear" w:color="auto" w:fill="FFFFFF"/>
              </w:rPr>
              <w:t>Zhan, 2019)</w:t>
            </w:r>
            <w:r>
              <w:t xml:space="preserve">. The change in trade affected the organisations worldwide. It also the change in trade also affect </w:t>
            </w:r>
            <w:proofErr w:type="spellStart"/>
            <w:r>
              <w:t>Intellectsoft</w:t>
            </w:r>
            <w:proofErr w:type="spellEnd"/>
            <w:r>
              <w:t xml:space="preserve"> as it realises the dependency on the supply chains.</w:t>
            </w:r>
          </w:p>
        </w:tc>
      </w:tr>
      <w:tr w:rsidR="00424DFB" w14:paraId="034B555D" w14:textId="77777777" w:rsidTr="00CB43F6">
        <w:tc>
          <w:tcPr>
            <w:tcW w:w="4675" w:type="dxa"/>
          </w:tcPr>
          <w:p w14:paraId="7F47CD4E" w14:textId="77777777" w:rsidR="00424DFB" w:rsidRPr="00DD4B5B" w:rsidRDefault="00424DFB" w:rsidP="00CB43F6">
            <w:pPr>
              <w:rPr>
                <w:b/>
              </w:rPr>
            </w:pPr>
            <w:r w:rsidRPr="00DD4B5B">
              <w:rPr>
                <w:b/>
              </w:rPr>
              <w:t xml:space="preserve">Economical </w:t>
            </w:r>
          </w:p>
        </w:tc>
        <w:tc>
          <w:tcPr>
            <w:tcW w:w="4675" w:type="dxa"/>
          </w:tcPr>
          <w:p w14:paraId="009C3289" w14:textId="39B48D5A" w:rsidR="00424DFB" w:rsidRDefault="00424DFB" w:rsidP="00CB43F6">
            <w:r>
              <w:t xml:space="preserve">UK has an efficient economic base that has been disrupted by sudden </w:t>
            </w:r>
            <w:r w:rsidRPr="00E705F6">
              <w:t>COVID-19</w:t>
            </w:r>
            <w:r>
              <w:t xml:space="preserve"> situations. The pandemic has slowdowns the market performances. The market slides increase the chance in business to face a multi-year recession, and the lockdown period creates poor worker enforcement. Thus, </w:t>
            </w:r>
            <w:proofErr w:type="spellStart"/>
            <w:r>
              <w:t>Intellectsoft</w:t>
            </w:r>
            <w:proofErr w:type="spellEnd"/>
            <w:r>
              <w:t xml:space="preserve"> company also face poor performance and a lack of worker in this period</w:t>
            </w:r>
            <w:sdt>
              <w:sdtPr>
                <w:id w:val="-2066715812"/>
                <w:citation/>
              </w:sdtPr>
              <w:sdtEndPr/>
              <w:sdtContent>
                <w:r>
                  <w:fldChar w:fldCharType="begin"/>
                </w:r>
                <w:r>
                  <w:instrText xml:space="preserve"> CITATION Tho20 \l 1033 </w:instrText>
                </w:r>
                <w:r>
                  <w:fldChar w:fldCharType="separate"/>
                </w:r>
                <w:r w:rsidR="001408C2">
                  <w:rPr>
                    <w:noProof/>
                  </w:rPr>
                  <w:t xml:space="preserve"> </w:t>
                </w:r>
                <w:r w:rsidR="001408C2" w:rsidRPr="001408C2">
                  <w:rPr>
                    <w:noProof/>
                  </w:rPr>
                  <w:t>(Bush, 2020)</w:t>
                </w:r>
                <w:r>
                  <w:fldChar w:fldCharType="end"/>
                </w:r>
              </w:sdtContent>
            </w:sdt>
            <w:r>
              <w:t>.</w:t>
            </w:r>
          </w:p>
        </w:tc>
      </w:tr>
      <w:tr w:rsidR="00424DFB" w14:paraId="7B332806" w14:textId="77777777" w:rsidTr="00CB43F6">
        <w:tc>
          <w:tcPr>
            <w:tcW w:w="4675" w:type="dxa"/>
          </w:tcPr>
          <w:p w14:paraId="7C168EF9" w14:textId="77777777" w:rsidR="00424DFB" w:rsidRPr="00DD4B5B" w:rsidRDefault="00424DFB" w:rsidP="00CB43F6">
            <w:pPr>
              <w:rPr>
                <w:b/>
              </w:rPr>
            </w:pPr>
            <w:r w:rsidRPr="00DD4B5B">
              <w:rPr>
                <w:b/>
              </w:rPr>
              <w:t xml:space="preserve">Social </w:t>
            </w:r>
          </w:p>
        </w:tc>
        <w:tc>
          <w:tcPr>
            <w:tcW w:w="4675" w:type="dxa"/>
          </w:tcPr>
          <w:p w14:paraId="0877E905" w14:textId="77777777" w:rsidR="00424DFB" w:rsidRDefault="00424DFB" w:rsidP="00CB43F6">
            <w:r>
              <w:t xml:space="preserve">The UK is known for its high-level social empowerment. Due to the pandemic situation, the country faces panic in society, which increases the travel fear and gears up the remote working. However, the company </w:t>
            </w:r>
            <w:proofErr w:type="spellStart"/>
            <w:r>
              <w:t>Intellectsoft</w:t>
            </w:r>
            <w:proofErr w:type="spellEnd"/>
            <w:r>
              <w:t xml:space="preserve"> also have the disturbance of the workplace practice as it has to anticipate the poor connectivity in employees.</w:t>
            </w:r>
          </w:p>
        </w:tc>
      </w:tr>
      <w:tr w:rsidR="00424DFB" w14:paraId="679217B8" w14:textId="77777777" w:rsidTr="00CB43F6">
        <w:tc>
          <w:tcPr>
            <w:tcW w:w="4675" w:type="dxa"/>
          </w:tcPr>
          <w:p w14:paraId="74936BC2" w14:textId="77777777" w:rsidR="00424DFB" w:rsidRPr="00DD4B5B" w:rsidRDefault="00424DFB" w:rsidP="00CB43F6">
            <w:pPr>
              <w:rPr>
                <w:b/>
              </w:rPr>
            </w:pPr>
            <w:r w:rsidRPr="00DD4B5B">
              <w:rPr>
                <w:b/>
              </w:rPr>
              <w:t xml:space="preserve">Technological </w:t>
            </w:r>
          </w:p>
        </w:tc>
        <w:tc>
          <w:tcPr>
            <w:tcW w:w="4675" w:type="dxa"/>
          </w:tcPr>
          <w:p w14:paraId="5699DBCC" w14:textId="43BBB9CC" w:rsidR="00424DFB" w:rsidRDefault="00424DFB" w:rsidP="00CB43F6">
            <w:r>
              <w:t xml:space="preserve">The UK is the most developed country on the basis of technology. The COVID-19 also damaged the institution for research independently in this lockdown situation. </w:t>
            </w:r>
            <w:proofErr w:type="gramStart"/>
            <w:r>
              <w:t>Thus</w:t>
            </w:r>
            <w:proofErr w:type="gramEnd"/>
            <w:r>
              <w:t xml:space="preserve"> the </w:t>
            </w:r>
            <w:proofErr w:type="spellStart"/>
            <w:r>
              <w:t>Intellectsoft</w:t>
            </w:r>
            <w:proofErr w:type="spellEnd"/>
            <w:r>
              <w:t xml:space="preserve"> also suffers from introducing any innovation in its work field. However, the technological support of the UK sustains the business by remote working facilities with tools</w:t>
            </w:r>
            <w:sdt>
              <w:sdtPr>
                <w:id w:val="67242854"/>
                <w:citation/>
              </w:sdtPr>
              <w:sdtEndPr/>
              <w:sdtContent>
                <w:r>
                  <w:fldChar w:fldCharType="begin"/>
                </w:r>
                <w:r>
                  <w:instrText xml:space="preserve"> CITATION Phi20 \l 1033 </w:instrText>
                </w:r>
                <w:r>
                  <w:fldChar w:fldCharType="separate"/>
                </w:r>
                <w:r w:rsidR="001408C2">
                  <w:rPr>
                    <w:noProof/>
                  </w:rPr>
                  <w:t xml:space="preserve"> </w:t>
                </w:r>
                <w:r w:rsidR="001408C2" w:rsidRPr="001408C2">
                  <w:rPr>
                    <w:noProof/>
                  </w:rPr>
                  <w:t>(Meda, 2020)</w:t>
                </w:r>
                <w:r>
                  <w:fldChar w:fldCharType="end"/>
                </w:r>
              </w:sdtContent>
            </w:sdt>
            <w:r>
              <w:t>.</w:t>
            </w:r>
          </w:p>
        </w:tc>
      </w:tr>
      <w:tr w:rsidR="00424DFB" w14:paraId="14D64836" w14:textId="77777777" w:rsidTr="00CB43F6">
        <w:tc>
          <w:tcPr>
            <w:tcW w:w="4675" w:type="dxa"/>
          </w:tcPr>
          <w:p w14:paraId="6AA4DC49" w14:textId="77777777" w:rsidR="00424DFB" w:rsidRPr="00DD4B5B" w:rsidRDefault="00424DFB" w:rsidP="00CB43F6">
            <w:pPr>
              <w:rPr>
                <w:b/>
              </w:rPr>
            </w:pPr>
            <w:r w:rsidRPr="00DD4B5B">
              <w:rPr>
                <w:b/>
              </w:rPr>
              <w:t>Environmental</w:t>
            </w:r>
          </w:p>
        </w:tc>
        <w:tc>
          <w:tcPr>
            <w:tcW w:w="4675" w:type="dxa"/>
          </w:tcPr>
          <w:p w14:paraId="51A3D2AE" w14:textId="77777777" w:rsidR="00424DFB" w:rsidRDefault="00424DFB" w:rsidP="00CB43F6">
            <w:r>
              <w:t xml:space="preserve">The UK has vast destruction in population for the pandemic. The citizen is panicked; thus, the </w:t>
            </w:r>
            <w:r w:rsidRPr="00DF2B4C">
              <w:t>COVID-19</w:t>
            </w:r>
            <w:r>
              <w:t xml:space="preserve"> spread rapidly in any environment, which takes lives in return. The issue also affects the employment protection of </w:t>
            </w:r>
            <w:proofErr w:type="spellStart"/>
            <w:r>
              <w:t>Intellectsoft</w:t>
            </w:r>
            <w:proofErr w:type="spellEnd"/>
            <w:r>
              <w:t>.</w:t>
            </w:r>
          </w:p>
        </w:tc>
      </w:tr>
      <w:tr w:rsidR="00424DFB" w14:paraId="08593571" w14:textId="77777777" w:rsidTr="00CB43F6">
        <w:tc>
          <w:tcPr>
            <w:tcW w:w="4675" w:type="dxa"/>
          </w:tcPr>
          <w:p w14:paraId="7B9D01C7" w14:textId="77777777" w:rsidR="00424DFB" w:rsidRPr="00DD4B5B" w:rsidRDefault="00424DFB" w:rsidP="00CB43F6">
            <w:pPr>
              <w:rPr>
                <w:b/>
              </w:rPr>
            </w:pPr>
            <w:r w:rsidRPr="00DD4B5B">
              <w:rPr>
                <w:b/>
              </w:rPr>
              <w:t xml:space="preserve">Legal </w:t>
            </w:r>
          </w:p>
        </w:tc>
        <w:tc>
          <w:tcPr>
            <w:tcW w:w="4675" w:type="dxa"/>
          </w:tcPr>
          <w:p w14:paraId="515A180B" w14:textId="77777777" w:rsidR="00424DFB" w:rsidRDefault="00424DFB" w:rsidP="00CB43F6">
            <w:r>
              <w:t xml:space="preserve">The pandemic has changed the legal aspects of the UK. As the voting prospects and the terms of democracy along with the various restriction laws of workplaces. These restrictions and regulation of the workplace also affect the business grounds of </w:t>
            </w:r>
            <w:proofErr w:type="spellStart"/>
            <w:r>
              <w:t>Intellectsoft</w:t>
            </w:r>
            <w:proofErr w:type="spellEnd"/>
            <w:r>
              <w:t>.</w:t>
            </w:r>
          </w:p>
        </w:tc>
      </w:tr>
    </w:tbl>
    <w:p w14:paraId="6163E28D" w14:textId="77777777" w:rsidR="00424DFB" w:rsidRPr="004A4593" w:rsidRDefault="00424DFB" w:rsidP="00424DFB"/>
    <w:p w14:paraId="4FF72565" w14:textId="77777777" w:rsidR="00424DFB" w:rsidRDefault="00424DFB" w:rsidP="00424DFB">
      <w:pPr>
        <w:rPr>
          <w:b/>
        </w:rPr>
      </w:pPr>
      <w:r w:rsidRPr="00A8385D">
        <w:rPr>
          <w:b/>
        </w:rPr>
        <w:t xml:space="preserve">Evaluation </w:t>
      </w:r>
    </w:p>
    <w:p w14:paraId="57627C4A" w14:textId="77777777" w:rsidR="00424DFB" w:rsidRDefault="00424DFB" w:rsidP="00424DFB">
      <w:r>
        <w:t xml:space="preserve">The pandemic creates a lot of issues worldwide in business sectors. The foreign investments are obstructed for this situation. The financial slide of the stock exchange also faces the great shock of the lockdown. All though by remote working and the technological help survive the </w:t>
      </w:r>
      <w:proofErr w:type="spellStart"/>
      <w:r>
        <w:t>Intellectsoft</w:t>
      </w:r>
      <w:proofErr w:type="spellEnd"/>
      <w:r>
        <w:t xml:space="preserve"> from total disruption. The situation of the UK can also be revived after the improvement in business (</w:t>
      </w:r>
      <w:r>
        <w:rPr>
          <w:shd w:val="clear" w:color="auto" w:fill="FFFFFF"/>
        </w:rPr>
        <w:t>Jackson, 2015)</w:t>
      </w:r>
      <w:r>
        <w:t>.</w:t>
      </w:r>
    </w:p>
    <w:p w14:paraId="0E9E4F30" w14:textId="77777777" w:rsidR="00E3373A" w:rsidRPr="007506E1" w:rsidRDefault="00E3373A" w:rsidP="00A879C1"/>
    <w:p w14:paraId="16C08C93" w14:textId="77777777" w:rsidR="00987150" w:rsidRDefault="00987150" w:rsidP="00E3373A"/>
    <w:p w14:paraId="0C699D1B" w14:textId="77777777" w:rsidR="00987150" w:rsidRDefault="00D66C7D">
      <w:pPr>
        <w:spacing w:line="276" w:lineRule="auto"/>
        <w:jc w:val="left"/>
        <w:rPr>
          <w:b/>
          <w:sz w:val="48"/>
          <w:szCs w:val="48"/>
        </w:rPr>
      </w:pPr>
      <w:r>
        <w:rPr>
          <w:b/>
          <w:sz w:val="48"/>
          <w:szCs w:val="48"/>
        </w:rPr>
        <w:br w:type="page"/>
      </w:r>
    </w:p>
    <w:p w14:paraId="4ABCC5D0" w14:textId="77777777" w:rsidR="000B187D" w:rsidRDefault="00D66C7D" w:rsidP="00424DFB">
      <w:pPr>
        <w:pStyle w:val="Heading1"/>
      </w:pPr>
      <w:bookmarkStart w:id="2" w:name="_Toc66817104"/>
      <w:r>
        <w:t>b) Prepare a plan for the implementation of the project and specify the relevant steps that must be followed and how the plan is going to be implemented.</w:t>
      </w:r>
      <w:bookmarkEnd w:id="2"/>
    </w:p>
    <w:p w14:paraId="46FD8E76" w14:textId="77777777" w:rsidR="0085090C" w:rsidRDefault="00D66C7D" w:rsidP="0031732B">
      <w:pPr>
        <w:rPr>
          <w:b/>
        </w:rPr>
      </w:pPr>
      <w:r w:rsidRPr="0031732B">
        <w:rPr>
          <w:b/>
        </w:rPr>
        <w:t>Project Management Plan</w:t>
      </w:r>
    </w:p>
    <w:p w14:paraId="084F0CCD" w14:textId="01DA0E7A" w:rsidR="0031732B" w:rsidRDefault="00D66C7D" w:rsidP="0031732B">
      <w:r>
        <w:t>Project Management Plans refer to a set of official documents that helps explain the implementation, control, and execution functions or steps of a project. This plan involves</w:t>
      </w:r>
      <w:r w:rsidR="003413CD">
        <w:t xml:space="preserve"> the management of</w:t>
      </w:r>
      <w:r>
        <w:t xml:space="preserve"> </w:t>
      </w:r>
      <w:r w:rsidR="003413CD">
        <w:t>communication and resource and considers the management of risk while simultaneously focusing on nature, schedules, and costs.</w:t>
      </w:r>
      <w:r w:rsidR="00C431C3">
        <w:t xml:space="preserve"> Project managers </w:t>
      </w:r>
      <w:r w:rsidR="00995EE7">
        <w:t xml:space="preserve">usually use </w:t>
      </w:r>
      <w:r w:rsidR="00995EE7" w:rsidRPr="00995EE7">
        <w:rPr>
          <w:b/>
        </w:rPr>
        <w:t>Project Planning software</w:t>
      </w:r>
      <w:r w:rsidR="00995EE7">
        <w:t xml:space="preserve"> to ensure the</w:t>
      </w:r>
      <w:r w:rsidR="009E0C76">
        <w:t xml:space="preserve"> </w:t>
      </w:r>
      <w:r w:rsidR="00995EE7">
        <w:t>high quality of their plans</w:t>
      </w:r>
      <w:r w:rsidR="004746DE">
        <w:t xml:space="preserve"> </w:t>
      </w:r>
      <w:sdt>
        <w:sdtPr>
          <w:id w:val="3130817"/>
          <w:citation/>
        </w:sdtPr>
        <w:sdtEndPr/>
        <w:sdtContent>
          <w:r w:rsidR="004746DE">
            <w:fldChar w:fldCharType="begin"/>
          </w:r>
          <w:r w:rsidR="004746DE">
            <w:rPr>
              <w:lang w:val="en-US"/>
            </w:rPr>
            <w:instrText xml:space="preserve"> CITATION pro21 \l 1033 </w:instrText>
          </w:r>
          <w:r w:rsidR="004746DE">
            <w:fldChar w:fldCharType="separate"/>
          </w:r>
          <w:r w:rsidR="001408C2" w:rsidRPr="001408C2">
            <w:rPr>
              <w:noProof/>
              <w:lang w:val="en-US"/>
            </w:rPr>
            <w:t>(projectmanager, 2021)</w:t>
          </w:r>
          <w:r w:rsidR="004746DE">
            <w:fldChar w:fldCharType="end"/>
          </w:r>
        </w:sdtContent>
      </w:sdt>
      <w:r w:rsidR="00995EE7">
        <w:t>.</w:t>
      </w:r>
      <w:r w:rsidR="009E0C76">
        <w:t xml:space="preserve"> </w:t>
      </w:r>
      <w:r w:rsidR="009E0C76" w:rsidRPr="009E0C76">
        <w:rPr>
          <w:b/>
        </w:rPr>
        <w:t xml:space="preserve">Intellectsoft </w:t>
      </w:r>
      <w:r w:rsidR="009E0C76">
        <w:t xml:space="preserve">is one of the most popular software service providers in the UK, who excel in the marketing, development and maintenance of web or mobile applications, as well as corporate software. </w:t>
      </w:r>
      <w:r w:rsidR="00F85CC0">
        <w:t>During the COVID19 pandemic, t</w:t>
      </w:r>
      <w:r w:rsidR="009E0C76">
        <w:t xml:space="preserve">hey have been able to become one of the successful </w:t>
      </w:r>
      <w:r w:rsidR="000F2B66">
        <w:t xml:space="preserve">providers of </w:t>
      </w:r>
      <w:r w:rsidR="009E0C76">
        <w:t xml:space="preserve">software service </w:t>
      </w:r>
      <w:r w:rsidR="000F2B66">
        <w:t xml:space="preserve">due to the efficiency of their project managers in </w:t>
      </w:r>
      <w:r w:rsidR="00ED6DF5">
        <w:t>the formulation of</w:t>
      </w:r>
      <w:r w:rsidR="000F2B66">
        <w:t xml:space="preserve"> effective software project management plans.</w:t>
      </w:r>
    </w:p>
    <w:p w14:paraId="5BAAD655" w14:textId="77777777" w:rsidR="0085090C" w:rsidRDefault="00D66C7D" w:rsidP="0031732B">
      <w:pPr>
        <w:rPr>
          <w:b/>
        </w:rPr>
      </w:pPr>
      <w:r w:rsidRPr="0085090C">
        <w:rPr>
          <w:b/>
        </w:rPr>
        <w:t>COVID19 Challenges for IT service providers</w:t>
      </w:r>
    </w:p>
    <w:p w14:paraId="43ED6E1E" w14:textId="5CFAAD14" w:rsidR="0085090C" w:rsidRDefault="00D66C7D" w:rsidP="0031732B">
      <w:r>
        <w:t>Staffing and project management planning are two of the most essential elements in the business operations of software service providers like Intellectsoft. Due to the recent ongoing COVID19 situation, software development has become a challenge as employees have been forced to work remotely from their homes.</w:t>
      </w:r>
      <w:r w:rsidR="004746DE">
        <w:t xml:space="preserve"> Since uncertainties regarding the end of the pandemic still remain, companies need to actively restructure their existing recruitment plans and policies to adapt to the pandemic conditions. Flexibility is a necessity for IT development companies like Intellectsoft. The company’s project managers need to use their flexibility </w:t>
      </w:r>
      <w:r w:rsidR="00CE1DDC">
        <w:t>and</w:t>
      </w:r>
      <w:r w:rsidR="004746DE">
        <w:t xml:space="preserve"> actively formulate project management plans </w:t>
      </w:r>
      <w:r w:rsidR="00CE1DDC">
        <w:t xml:space="preserve">to </w:t>
      </w:r>
      <w:r w:rsidR="00473852">
        <w:t>maintain the high quality performance</w:t>
      </w:r>
      <w:r w:rsidR="00CE1DDC">
        <w:t xml:space="preserve"> of the company in this pandemic situation</w:t>
      </w:r>
      <w:r w:rsidR="003B6976">
        <w:t xml:space="preserve"> (</w:t>
      </w:r>
      <w:r w:rsidR="003B6976">
        <w:rPr>
          <w:shd w:val="clear" w:color="auto" w:fill="FFFFFF"/>
        </w:rPr>
        <w:t>Bell, 2020</w:t>
      </w:r>
      <w:r w:rsidR="003B6976">
        <w:t>)</w:t>
      </w:r>
      <w:r w:rsidR="00CE1DDC">
        <w:t>.</w:t>
      </w:r>
      <w:r w:rsidR="00473852">
        <w:t xml:space="preserve"> </w:t>
      </w:r>
      <w:r w:rsidR="00227D8B">
        <w:t xml:space="preserve">The project management teams of Intellectsoft have been taking measures to motivate the employees of the company to work efficiently during this pandemic situation. Some of these steps </w:t>
      </w:r>
      <w:r w:rsidR="006D79AF">
        <w:t>have</w:t>
      </w:r>
      <w:r w:rsidR="00227D8B">
        <w:t xml:space="preserve"> been discussed below:-</w:t>
      </w:r>
    </w:p>
    <w:p w14:paraId="06A65CAE" w14:textId="77777777" w:rsidR="00227D8B" w:rsidRDefault="00D66C7D" w:rsidP="006D79AF">
      <w:r w:rsidRPr="00B443DA">
        <w:rPr>
          <w:b/>
        </w:rPr>
        <w:t>i. Focus efforts on controllable factors:</w:t>
      </w:r>
      <w:r>
        <w:t xml:space="preserve"> </w:t>
      </w:r>
      <w:r w:rsidR="00B443DA">
        <w:t>A c</w:t>
      </w:r>
      <w:r>
        <w:t>ompan</w:t>
      </w:r>
      <w:r w:rsidR="00B443DA">
        <w:t>y</w:t>
      </w:r>
      <w:r>
        <w:t xml:space="preserve"> cannot control the uncertainty of the end of the pandemic</w:t>
      </w:r>
      <w:r w:rsidR="00B443DA">
        <w:t>. Hence, it must try to adapt itself to the pandemic situation instead. Intellectsoft has been</w:t>
      </w:r>
      <w:r w:rsidR="00CB5742">
        <w:t xml:space="preserve"> continuously</w:t>
      </w:r>
      <w:r w:rsidR="00B443DA">
        <w:t xml:space="preserve"> trying </w:t>
      </w:r>
      <w:r w:rsidR="00CB5742">
        <w:t>to deliver high-quality service to their clients from their remote homes.</w:t>
      </w:r>
    </w:p>
    <w:p w14:paraId="373E2247" w14:textId="1C796A91" w:rsidR="008F1299" w:rsidRDefault="00D66C7D" w:rsidP="006D79AF">
      <w:r w:rsidRPr="008F1299">
        <w:rPr>
          <w:b/>
        </w:rPr>
        <w:t>ii. Acknowledge hard work:</w:t>
      </w:r>
      <w:r>
        <w:rPr>
          <w:b/>
        </w:rPr>
        <w:t xml:space="preserve"> </w:t>
      </w:r>
      <w:r>
        <w:t>Software companies like Intellectsoft have ensured the health and safety of their employees and lab engineers, who had to work from the office, even during the deadly pandemic situation. The company commends the commitment and dedication of its employees and has provided them with all the available benefits</w:t>
      </w:r>
      <w:r w:rsidR="009E0DB9">
        <w:t xml:space="preserve">, like health policies and </w:t>
      </w:r>
      <w:r w:rsidR="0012371C">
        <w:t>monetary hikes</w:t>
      </w:r>
      <w:r>
        <w:t>, to encourage them</w:t>
      </w:r>
      <w:r w:rsidR="003B6976">
        <w:t xml:space="preserve"> (</w:t>
      </w:r>
      <w:r w:rsidR="003B6976">
        <w:rPr>
          <w:shd w:val="clear" w:color="auto" w:fill="FFFFFF"/>
        </w:rPr>
        <w:t>Lai, 2021</w:t>
      </w:r>
      <w:r w:rsidR="003B6976">
        <w:t>)</w:t>
      </w:r>
      <w:r>
        <w:t>.</w:t>
      </w:r>
    </w:p>
    <w:p w14:paraId="65B5D7EE" w14:textId="63EC6753" w:rsidR="009E0DB9" w:rsidRDefault="00D66C7D" w:rsidP="006D79AF">
      <w:r w:rsidRPr="00EF31A0">
        <w:rPr>
          <w:b/>
        </w:rPr>
        <w:t>iii. Goals and responsibilities:</w:t>
      </w:r>
      <w:r>
        <w:t xml:space="preserve"> During the pandemic, the work pressure has drastically increased for IT service providers like Intellectsoft. The project managers of the com</w:t>
      </w:r>
      <w:r w:rsidR="00D83B2E">
        <w:t>p</w:t>
      </w:r>
      <w:r>
        <w:t>any</w:t>
      </w:r>
      <w:r w:rsidR="00D83B2E">
        <w:t xml:space="preserve"> have clearly defined the roles and goals of each employee</w:t>
      </w:r>
      <w:r w:rsidR="00CC4B93">
        <w:t xml:space="preserve"> and</w:t>
      </w:r>
      <w:r w:rsidR="00D83B2E">
        <w:t xml:space="preserve"> divided the</w:t>
      </w:r>
      <w:r w:rsidR="00CC4B93">
        <w:t>ir</w:t>
      </w:r>
      <w:r w:rsidR="00D83B2E">
        <w:t xml:space="preserve"> tasks into short and precise </w:t>
      </w:r>
      <w:r w:rsidR="00CC4B93">
        <w:t>forms.</w:t>
      </w:r>
      <w:r w:rsidR="00C26078">
        <w:t xml:space="preserve"> This clarification of roles and responsibilities enables the project managers to increase the communication between employees and help prevent confusion and chaos. This results in </w:t>
      </w:r>
      <w:r w:rsidR="00B5454C">
        <w:t>an increase in the productivity and efficiency of the employees of the company</w:t>
      </w:r>
      <w:r w:rsidR="007513A3">
        <w:t xml:space="preserve"> </w:t>
      </w:r>
      <w:sdt>
        <w:sdtPr>
          <w:id w:val="-1581667976"/>
          <w:citation/>
        </w:sdtPr>
        <w:sdtEndPr/>
        <w:sdtContent>
          <w:r w:rsidR="007513A3">
            <w:fldChar w:fldCharType="begin"/>
          </w:r>
          <w:r w:rsidR="007513A3">
            <w:rPr>
              <w:lang w:val="en-US"/>
            </w:rPr>
            <w:instrText xml:space="preserve"> CITATION Mar20 \l 1033 </w:instrText>
          </w:r>
          <w:r w:rsidR="007513A3">
            <w:fldChar w:fldCharType="separate"/>
          </w:r>
          <w:r w:rsidR="001408C2" w:rsidRPr="001408C2">
            <w:rPr>
              <w:noProof/>
              <w:lang w:val="en-US"/>
            </w:rPr>
            <w:t>(Sukhova, 2020)</w:t>
          </w:r>
          <w:r w:rsidR="007513A3">
            <w:fldChar w:fldCharType="end"/>
          </w:r>
        </w:sdtContent>
      </w:sdt>
      <w:r w:rsidR="00B5454C">
        <w:t>.</w:t>
      </w:r>
    </w:p>
    <w:p w14:paraId="0C29B302" w14:textId="6E51674A" w:rsidR="00F1635A" w:rsidRDefault="00D66C7D" w:rsidP="00917B58">
      <w:r w:rsidRPr="00917B58">
        <w:rPr>
          <w:b/>
        </w:rPr>
        <w:t xml:space="preserve">iv. Encourage empathy and personal </w:t>
      </w:r>
      <w:r w:rsidR="00917B58" w:rsidRPr="00917B58">
        <w:rPr>
          <w:b/>
        </w:rPr>
        <w:t>interaction:</w:t>
      </w:r>
      <w:r w:rsidR="00917B58">
        <w:rPr>
          <w:b/>
        </w:rPr>
        <w:t xml:space="preserve"> </w:t>
      </w:r>
      <w:r w:rsidR="00917B58">
        <w:t xml:space="preserve">One of the major challenges faced by employees of every company is isolation. Since due to lockdowns worldwide, employees have had to be locked up in their homes, they feel isolated from their peers. Sometimes this lack of human touch demotivate the employees from working efficiently. Intellectsoft has introduced games, contests and other unofficial team activities to allow more opportunities for </w:t>
      </w:r>
      <w:r w:rsidR="005073EE">
        <w:t>personal interaction between peers</w:t>
      </w:r>
      <w:r w:rsidR="00621CEA">
        <w:t xml:space="preserve"> </w:t>
      </w:r>
      <w:sdt>
        <w:sdtPr>
          <w:id w:val="3130818"/>
          <w:citation/>
        </w:sdtPr>
        <w:sdtEndPr/>
        <w:sdtContent>
          <w:r w:rsidR="00621CEA">
            <w:fldChar w:fldCharType="begin"/>
          </w:r>
          <w:r w:rsidR="00621CEA">
            <w:rPr>
              <w:lang w:val="en-US"/>
            </w:rPr>
            <w:instrText xml:space="preserve"> CITATION Mar20 \l 1033 </w:instrText>
          </w:r>
          <w:r w:rsidR="00621CEA">
            <w:fldChar w:fldCharType="separate"/>
          </w:r>
          <w:r w:rsidR="001408C2" w:rsidRPr="001408C2">
            <w:rPr>
              <w:noProof/>
              <w:lang w:val="en-US"/>
            </w:rPr>
            <w:t>(Sukhova, 2020)</w:t>
          </w:r>
          <w:r w:rsidR="00621CEA">
            <w:fldChar w:fldCharType="end"/>
          </w:r>
        </w:sdtContent>
      </w:sdt>
      <w:r w:rsidR="005073EE">
        <w:t>.</w:t>
      </w:r>
    </w:p>
    <w:p w14:paraId="36C51CA2" w14:textId="77777777" w:rsidR="00282DA0" w:rsidRDefault="00D66C7D" w:rsidP="00917B58">
      <w:pPr>
        <w:rPr>
          <w:b/>
        </w:rPr>
      </w:pPr>
      <w:r w:rsidRPr="00084525">
        <w:rPr>
          <w:b/>
        </w:rPr>
        <w:t>Project Man</w:t>
      </w:r>
      <w:r>
        <w:rPr>
          <w:b/>
        </w:rPr>
        <w:t>a</w:t>
      </w:r>
      <w:r w:rsidRPr="00084525">
        <w:rPr>
          <w:b/>
        </w:rPr>
        <w:t>gement Plan during COVID19</w:t>
      </w:r>
    </w:p>
    <w:p w14:paraId="42E84293" w14:textId="77777777" w:rsidR="00084525" w:rsidRDefault="00D66C7D" w:rsidP="00917B58">
      <w:r w:rsidRPr="00766C6B">
        <w:t>During the COVID19 pandemic situation</w:t>
      </w:r>
      <w:r>
        <w:t>,</w:t>
      </w:r>
      <w:r w:rsidR="00C63650">
        <w:t xml:space="preserve"> </w:t>
      </w:r>
      <w:r w:rsidR="00F2355D">
        <w:t>a project management plan needs to be formulated in such a way that the IT service provider companies like Intellectsoft can adapt to the pandemic changes more efficiently and effectively.</w:t>
      </w:r>
      <w:r w:rsidR="005950BB">
        <w:t xml:space="preserve"> A project management plan can be classified into five phases or steps. These steps are associ</w:t>
      </w:r>
      <w:r w:rsidR="00C66A1A">
        <w:t>a</w:t>
      </w:r>
      <w:r w:rsidR="005950BB">
        <w:t xml:space="preserve">ted with the </w:t>
      </w:r>
      <w:r w:rsidR="00C66A1A">
        <w:t>areas of knowledge like –integration, nature and scope, quality of performance, cost of resources, human resource management, management and procurement of risk, stakeholder management and so on.</w:t>
      </w:r>
      <w:r w:rsidR="00176AF8">
        <w:t xml:space="preserve"> A project management plan has been outlined</w:t>
      </w:r>
      <w:r w:rsidR="009C619C">
        <w:t xml:space="preserve"> below</w:t>
      </w:r>
      <w:r w:rsidR="00176AF8">
        <w:t xml:space="preserve"> </w:t>
      </w:r>
      <w:r w:rsidR="00711808">
        <w:t>for the project for the Intellectsoft company</w:t>
      </w:r>
      <w:r w:rsidR="009C619C">
        <w:t>:-</w:t>
      </w:r>
    </w:p>
    <w:p w14:paraId="634EE56E" w14:textId="77777777" w:rsidR="009C619C" w:rsidRPr="00636DD5" w:rsidRDefault="00D66C7D" w:rsidP="00917B58">
      <w:pPr>
        <w:rPr>
          <w:b/>
          <w:u w:val="single"/>
        </w:rPr>
      </w:pPr>
      <w:r w:rsidRPr="00636DD5">
        <w:rPr>
          <w:b/>
          <w:u w:val="single"/>
        </w:rPr>
        <w:t>Initiation Phase:</w:t>
      </w:r>
    </w:p>
    <w:p w14:paraId="64C4999B" w14:textId="77777777" w:rsidR="009C619C" w:rsidRDefault="00D66C7D" w:rsidP="00917B58">
      <w:r>
        <w:t>This phase is concerned with the most initial steps involved in the integration management and the management of stakeholders. These phases are discussed below:-</w:t>
      </w:r>
    </w:p>
    <w:p w14:paraId="6545B7AF" w14:textId="77777777" w:rsidR="009C619C" w:rsidRDefault="00D66C7D" w:rsidP="00917B58">
      <w:r w:rsidRPr="009C619C">
        <w:rPr>
          <w:b/>
        </w:rPr>
        <w:t>i. Integration Management:</w:t>
      </w:r>
      <w:r>
        <w:t xml:space="preserve"> This step is involved with the formulation of the fundamental policies on which the project management plan will be based on. </w:t>
      </w:r>
      <w:r w:rsidR="003F414E">
        <w:t>A project charter is developed in this stage. The project managers at Intellectsoft will have to create their project plans in such a way that even after the pandemic situation ends, there will be no sudden disruption of business operations.</w:t>
      </w:r>
    </w:p>
    <w:p w14:paraId="3EA48F63" w14:textId="70015A25" w:rsidR="003F414E" w:rsidRDefault="00D66C7D" w:rsidP="00917B58">
      <w:r w:rsidRPr="003F414E">
        <w:rPr>
          <w:b/>
        </w:rPr>
        <w:t>ii. Stakeholders management:</w:t>
      </w:r>
      <w:r>
        <w:rPr>
          <w:b/>
        </w:rPr>
        <w:t xml:space="preserve"> </w:t>
      </w:r>
      <w:r>
        <w:t>This step involves the identification of the company’s potential investors and stakeholders. During the pandemic, since several businesses have been shut down due to the lack in the generation of profits, new and potential investors are difficult to find. Hence, the project managers at Intellectsoft must try not to waste its limited funds and resources in the aggressive building of brand reputation and reliability</w:t>
      </w:r>
      <w:r w:rsidR="003B6976">
        <w:t xml:space="preserve"> (</w:t>
      </w:r>
      <w:r w:rsidR="003B6976">
        <w:rPr>
          <w:shd w:val="clear" w:color="auto" w:fill="FFFFFF"/>
        </w:rPr>
        <w:t>Kerzner, 2019</w:t>
      </w:r>
      <w:r w:rsidR="003B6976">
        <w:t>)</w:t>
      </w:r>
      <w:r>
        <w:t xml:space="preserve">. They </w:t>
      </w:r>
      <w:r w:rsidR="00636DD5">
        <w:t>must save their resources and carefully allocate their funds in the formulation of the planning policies.</w:t>
      </w:r>
    </w:p>
    <w:p w14:paraId="4A1DA880" w14:textId="77777777" w:rsidR="00636DD5" w:rsidRDefault="00D66C7D" w:rsidP="00917B58">
      <w:pPr>
        <w:rPr>
          <w:b/>
          <w:u w:val="single"/>
        </w:rPr>
      </w:pPr>
      <w:r w:rsidRPr="00636DD5">
        <w:rPr>
          <w:b/>
          <w:u w:val="single"/>
        </w:rPr>
        <w:t>Planning Phase:</w:t>
      </w:r>
    </w:p>
    <w:p w14:paraId="6ED600AD" w14:textId="77777777" w:rsidR="00636DD5" w:rsidRDefault="00D66C7D" w:rsidP="00917B58">
      <w:r>
        <w:t>The planning phase is associated with the development of the various aspects of a project plan. The steps involved in this phase are discussed below in relation with the prevailing COVID19 pandemic situation:-</w:t>
      </w:r>
    </w:p>
    <w:p w14:paraId="22E4E64F" w14:textId="270F338B" w:rsidR="000C332D" w:rsidRDefault="00D66C7D" w:rsidP="00917B58">
      <w:r>
        <w:rPr>
          <w:b/>
        </w:rPr>
        <w:t>1</w:t>
      </w:r>
      <w:r w:rsidRPr="00F01624">
        <w:rPr>
          <w:b/>
        </w:rPr>
        <w:t>. Scope</w:t>
      </w:r>
      <w:r w:rsidR="0024331C">
        <w:rPr>
          <w:b/>
        </w:rPr>
        <w:t xml:space="preserve"> of project</w:t>
      </w:r>
      <w:r w:rsidRPr="00F01624">
        <w:rPr>
          <w:b/>
        </w:rPr>
        <w:t>:</w:t>
      </w:r>
      <w:r>
        <w:t xml:space="preserve"> </w:t>
      </w:r>
      <w:r w:rsidR="0021280B">
        <w:t xml:space="preserve">This software project is being developed to enhance the work from home facilities of the employees. This project is currently being focused on as the employees of the company are being forced to be locked up in their homes and work remotely through online services like </w:t>
      </w:r>
      <w:r w:rsidR="0021280B" w:rsidRPr="00391D84">
        <w:rPr>
          <w:b/>
        </w:rPr>
        <w:t>the Zoom</w:t>
      </w:r>
      <w:r w:rsidR="0021280B">
        <w:t xml:space="preserve"> application</w:t>
      </w:r>
      <w:r w:rsidR="007513A3">
        <w:t xml:space="preserve"> </w:t>
      </w:r>
      <w:sdt>
        <w:sdtPr>
          <w:id w:val="-598562902"/>
          <w:citation/>
        </w:sdtPr>
        <w:sdtEndPr/>
        <w:sdtContent>
          <w:r w:rsidR="007513A3">
            <w:fldChar w:fldCharType="begin"/>
          </w:r>
          <w:r w:rsidR="007513A3">
            <w:rPr>
              <w:lang w:val="en-US"/>
            </w:rPr>
            <w:instrText xml:space="preserve"> CITATION Amb21 \l 1033 </w:instrText>
          </w:r>
          <w:r w:rsidR="007513A3">
            <w:fldChar w:fldCharType="separate"/>
          </w:r>
          <w:r w:rsidR="001408C2" w:rsidRPr="001408C2">
            <w:rPr>
              <w:noProof/>
              <w:lang w:val="en-US"/>
            </w:rPr>
            <w:t>(Murthy, 2021)</w:t>
          </w:r>
          <w:r w:rsidR="007513A3">
            <w:fldChar w:fldCharType="end"/>
          </w:r>
        </w:sdtContent>
      </w:sdt>
      <w:r w:rsidR="0021280B">
        <w:t xml:space="preserve">. </w:t>
      </w:r>
      <w:r>
        <w:t>The scope</w:t>
      </w:r>
      <w:r w:rsidR="00F01624">
        <w:t xml:space="preserve"> or nature </w:t>
      </w:r>
      <w:r w:rsidR="0021280B">
        <w:t>of the</w:t>
      </w:r>
      <w:r>
        <w:t xml:space="preserve"> project </w:t>
      </w:r>
      <w:r w:rsidR="00F01624">
        <w:t>interconnects the various other planning factors like cost</w:t>
      </w:r>
      <w:r w:rsidR="0021280B">
        <w:t xml:space="preserve">, resources and </w:t>
      </w:r>
      <w:r w:rsidR="00117B3E">
        <w:t>risk</w:t>
      </w:r>
      <w:r w:rsidR="0021280B">
        <w:t xml:space="preserve"> </w:t>
      </w:r>
      <w:r w:rsidR="00117B3E">
        <w:t>mitigation</w:t>
      </w:r>
      <w:r w:rsidR="00EB35CF">
        <w:t xml:space="preserve">. The scope of the project developed by Intellectsoft will be </w:t>
      </w:r>
      <w:r w:rsidR="00117B3E">
        <w:t>localised</w:t>
      </w:r>
      <w:r w:rsidR="00EB35CF">
        <w:t xml:space="preserve"> in the whole of the UK as its clients and employees come from various parts of the country. </w:t>
      </w:r>
      <w:r w:rsidR="00EE0EC8">
        <w:t xml:space="preserve">The project managers can create a </w:t>
      </w:r>
      <w:r w:rsidR="00EE0EC8" w:rsidRPr="00391D84">
        <w:rPr>
          <w:b/>
        </w:rPr>
        <w:t>work b</w:t>
      </w:r>
      <w:r w:rsidRPr="00391D84">
        <w:rPr>
          <w:b/>
        </w:rPr>
        <w:t>reakdown structure (WBS)</w:t>
      </w:r>
      <w:r>
        <w:t xml:space="preserve">, which will clearly define the processes </w:t>
      </w:r>
      <w:r w:rsidR="0021280B">
        <w:t xml:space="preserve">and the departments </w:t>
      </w:r>
      <w:r>
        <w:t xml:space="preserve">like software design laboratories, hardware and equipment, support services, and more; </w:t>
      </w:r>
      <w:r w:rsidR="0021280B">
        <w:t>and people like engineers and testers</w:t>
      </w:r>
      <w:r>
        <w:t xml:space="preserve"> involved in the development of the project software</w:t>
      </w:r>
      <w:r w:rsidR="000B7761">
        <w:t xml:space="preserve"> </w:t>
      </w:r>
      <w:sdt>
        <w:sdtPr>
          <w:id w:val="3130819"/>
          <w:citation/>
        </w:sdtPr>
        <w:sdtEndPr/>
        <w:sdtContent>
          <w:r w:rsidR="000B7761">
            <w:fldChar w:fldCharType="begin"/>
          </w:r>
          <w:r w:rsidR="000B7761">
            <w:rPr>
              <w:lang w:val="en-US"/>
            </w:rPr>
            <w:instrText xml:space="preserve"> CITATION Amb21 \l 1033 </w:instrText>
          </w:r>
          <w:r w:rsidR="000B7761">
            <w:fldChar w:fldCharType="separate"/>
          </w:r>
          <w:r w:rsidR="001408C2" w:rsidRPr="001408C2">
            <w:rPr>
              <w:noProof/>
              <w:lang w:val="en-US"/>
            </w:rPr>
            <w:t>(Murthy, 2021)</w:t>
          </w:r>
          <w:r w:rsidR="000B7761">
            <w:fldChar w:fldCharType="end"/>
          </w:r>
        </w:sdtContent>
      </w:sdt>
      <w:r>
        <w:t xml:space="preserve">. </w:t>
      </w:r>
      <w:r w:rsidR="00EE0EC8">
        <w:t>The nature and scope of the project are required to be estimated and implemented in order to attain the objectives of the project.</w:t>
      </w:r>
    </w:p>
    <w:p w14:paraId="4264291C" w14:textId="55C0CB16" w:rsidR="00D604CE" w:rsidRPr="00D604CE" w:rsidRDefault="00D66C7D" w:rsidP="00917B58">
      <w:r w:rsidRPr="00D604CE">
        <w:rPr>
          <w:b/>
        </w:rPr>
        <w:t>2. Rationale</w:t>
      </w:r>
      <w:r>
        <w:rPr>
          <w:b/>
        </w:rPr>
        <w:t xml:space="preserve"> and objectives</w:t>
      </w:r>
      <w:r w:rsidRPr="00D604CE">
        <w:rPr>
          <w:b/>
        </w:rPr>
        <w:t>:</w:t>
      </w:r>
      <w:r>
        <w:rPr>
          <w:b/>
        </w:rPr>
        <w:t xml:space="preserve"> </w:t>
      </w:r>
      <w:r>
        <w:t>The development of suitable software for remote usage by employees and clients is aimed in this project plan. This type of software development has been undertaken in this plan as most of the employees of the IT company, Intellectsoft has been forced to stay locked in their homes as a result of worldwide lockdown due to the COVID19 pandemic situation. Hence, the project managers of Intellectsoft will focus on the development of this software within a time period of three to five months</w:t>
      </w:r>
      <w:r w:rsidR="003B6976">
        <w:t xml:space="preserve"> (</w:t>
      </w:r>
      <w:r w:rsidR="003B6976">
        <w:rPr>
          <w:shd w:val="clear" w:color="auto" w:fill="FFFFFF"/>
        </w:rPr>
        <w:t>Gray, 2018)</w:t>
      </w:r>
      <w:r>
        <w:t>.</w:t>
      </w:r>
    </w:p>
    <w:p w14:paraId="1789EACB" w14:textId="56F2C049" w:rsidR="0025330D" w:rsidRDefault="00D66C7D" w:rsidP="00917B58">
      <w:r w:rsidRPr="0025330D">
        <w:rPr>
          <w:b/>
        </w:rPr>
        <w:t xml:space="preserve">3. </w:t>
      </w:r>
      <w:r w:rsidR="00EB35CF">
        <w:rPr>
          <w:b/>
        </w:rPr>
        <w:t>Project Schedule</w:t>
      </w:r>
      <w:r w:rsidRPr="0025330D">
        <w:rPr>
          <w:b/>
        </w:rPr>
        <w:t>:</w:t>
      </w:r>
      <w:r>
        <w:t xml:space="preserve"> The project managers at Intellectsoft need to consider the most important element </w:t>
      </w:r>
      <w:r w:rsidR="00D604CE">
        <w:t>of time</w:t>
      </w:r>
      <w:r>
        <w:t xml:space="preserve"> in their project plan structure. </w:t>
      </w:r>
      <w:r w:rsidR="00D578E5">
        <w:t xml:space="preserve">This project will be implemented within a period of three months, and the development of the software will be completed within a period of five to six months thereof. </w:t>
      </w:r>
      <w:r>
        <w:t>Timely implementation of project plan is highly essential, especially in the</w:t>
      </w:r>
      <w:r w:rsidR="00D578E5">
        <w:t>se</w:t>
      </w:r>
      <w:r>
        <w:t xml:space="preserve"> times of </w:t>
      </w:r>
      <w:r w:rsidR="00CF2FEC">
        <w:t>pandemic crisis</w:t>
      </w:r>
      <w:r>
        <w:t>.</w:t>
      </w:r>
      <w:r w:rsidR="00CF2FEC">
        <w:t xml:space="preserve"> </w:t>
      </w:r>
      <w:r w:rsidR="00D578E5">
        <w:t>The actions</w:t>
      </w:r>
      <w:r w:rsidR="00CF2FEC">
        <w:t>, if not taken</w:t>
      </w:r>
      <w:r w:rsidR="00D578E5">
        <w:t xml:space="preserve"> timely</w:t>
      </w:r>
      <w:r w:rsidR="00CF2FEC">
        <w:t>, will result in the loss of favourable opportunities.</w:t>
      </w:r>
      <w:r>
        <w:t xml:space="preserve"> This </w:t>
      </w:r>
      <w:r w:rsidR="00D604CE">
        <w:t>will be</w:t>
      </w:r>
      <w:r>
        <w:t xml:space="preserve"> done by</w:t>
      </w:r>
      <w:r w:rsidR="00D604CE">
        <w:t xml:space="preserve"> the project managers by</w:t>
      </w:r>
      <w:r>
        <w:t xml:space="preserve"> preparing </w:t>
      </w:r>
      <w:r w:rsidR="00D604CE">
        <w:t xml:space="preserve">project </w:t>
      </w:r>
      <w:r>
        <w:t>schedules</w:t>
      </w:r>
      <w:r w:rsidR="00C7471D">
        <w:t>, timelines</w:t>
      </w:r>
      <w:r>
        <w:t xml:space="preserve"> and routines for </w:t>
      </w:r>
      <w:r w:rsidR="00D578E5">
        <w:t>all software development activities.</w:t>
      </w:r>
      <w:r w:rsidR="00CF2FEC">
        <w:t xml:space="preserve"> </w:t>
      </w:r>
      <w:r w:rsidR="004A0AC2">
        <w:t xml:space="preserve">However, due to the changing pandemic scenarios, the timeline for the software development will be kept flexible. </w:t>
      </w:r>
      <w:r w:rsidR="00CF2FEC">
        <w:t>Identification of the sources of its resources must be done beforehand to minimise wastage of time</w:t>
      </w:r>
      <w:r w:rsidR="00391D84">
        <w:t xml:space="preserve"> </w:t>
      </w:r>
      <w:sdt>
        <w:sdtPr>
          <w:id w:val="3130822"/>
          <w:citation/>
        </w:sdtPr>
        <w:sdtEndPr/>
        <w:sdtContent>
          <w:r w:rsidR="00391D84">
            <w:fldChar w:fldCharType="begin"/>
          </w:r>
          <w:r w:rsidR="00391D84">
            <w:rPr>
              <w:lang w:val="en-US"/>
            </w:rPr>
            <w:instrText xml:space="preserve"> CITATION Aly19 \l 1033 </w:instrText>
          </w:r>
          <w:r w:rsidR="00391D84">
            <w:fldChar w:fldCharType="separate"/>
          </w:r>
          <w:r w:rsidR="001408C2" w:rsidRPr="001408C2">
            <w:rPr>
              <w:noProof/>
              <w:lang w:val="en-US"/>
            </w:rPr>
            <w:t>(Scavetta, 2019)</w:t>
          </w:r>
          <w:r w:rsidR="00391D84">
            <w:fldChar w:fldCharType="end"/>
          </w:r>
        </w:sdtContent>
      </w:sdt>
      <w:r w:rsidR="00CF2FEC">
        <w:t xml:space="preserve">. </w:t>
      </w:r>
    </w:p>
    <w:p w14:paraId="21013C7F" w14:textId="70257827" w:rsidR="00BD0B80" w:rsidRDefault="00D66C7D" w:rsidP="00917B58">
      <w:r w:rsidRPr="00A02A16">
        <w:rPr>
          <w:b/>
        </w:rPr>
        <w:t xml:space="preserve">4. </w:t>
      </w:r>
      <w:r w:rsidR="00EB35CF">
        <w:rPr>
          <w:b/>
        </w:rPr>
        <w:t>Budget Plan</w:t>
      </w:r>
      <w:r w:rsidRPr="00A02A16">
        <w:rPr>
          <w:b/>
        </w:rPr>
        <w:t>:</w:t>
      </w:r>
      <w:r>
        <w:t xml:space="preserve"> </w:t>
      </w:r>
      <w:r w:rsidR="00A02A16">
        <w:t xml:space="preserve">Since most companies are suffering a major loss of profits due to the sudden COVID19 crisis, Intellectsoft cannot afford to waste its monetary resources unnecessarily. The project managers of the company </w:t>
      </w:r>
      <w:r w:rsidR="00C70CD3">
        <w:t>will</w:t>
      </w:r>
      <w:r w:rsidR="00A02A16">
        <w:t xml:space="preserve"> estimate the overall expenses required for the implementation of the project.</w:t>
      </w:r>
      <w:r w:rsidR="00C70CD3">
        <w:t xml:space="preserve"> They must also prepare an estimated budget that will be optimal for the company to earn adequate profits during the pandemic situation.</w:t>
      </w:r>
      <w:r w:rsidR="00A02A16">
        <w:t xml:space="preserve"> </w:t>
      </w:r>
      <w:r w:rsidR="00C70CD3">
        <w:t xml:space="preserve">A budget of </w:t>
      </w:r>
      <w:r w:rsidR="00C70CD3" w:rsidRPr="00C70CD3">
        <w:t>£</w:t>
      </w:r>
      <w:r w:rsidR="00C70CD3">
        <w:t>1 million has been estimated after considering the expenses that might be potentially incurred by the company</w:t>
      </w:r>
      <w:r w:rsidR="0062334E">
        <w:t xml:space="preserve"> </w:t>
      </w:r>
      <w:sdt>
        <w:sdtPr>
          <w:id w:val="-877627161"/>
          <w:citation/>
        </w:sdtPr>
        <w:sdtEndPr/>
        <w:sdtContent>
          <w:r w:rsidR="0062334E">
            <w:fldChar w:fldCharType="begin"/>
          </w:r>
          <w:r w:rsidR="0062334E">
            <w:rPr>
              <w:lang w:val="en-US"/>
            </w:rPr>
            <w:instrText xml:space="preserve"> CITATION Aly19 \l 1033 </w:instrText>
          </w:r>
          <w:r w:rsidR="0062334E">
            <w:fldChar w:fldCharType="separate"/>
          </w:r>
          <w:r w:rsidR="001408C2" w:rsidRPr="001408C2">
            <w:rPr>
              <w:noProof/>
              <w:lang w:val="en-US"/>
            </w:rPr>
            <w:t>(Scavetta, 2019)</w:t>
          </w:r>
          <w:r w:rsidR="0062334E">
            <w:fldChar w:fldCharType="end"/>
          </w:r>
        </w:sdtContent>
      </w:sdt>
      <w:r w:rsidR="00C70CD3">
        <w:t>.</w:t>
      </w:r>
    </w:p>
    <w:p w14:paraId="477AAA4E" w14:textId="4367D8C8" w:rsidR="00356A72" w:rsidRDefault="00D66C7D" w:rsidP="00917B58">
      <w:r>
        <w:rPr>
          <w:b/>
        </w:rPr>
        <w:t>5</w:t>
      </w:r>
      <w:r w:rsidR="005A2C33" w:rsidRPr="00905BC6">
        <w:rPr>
          <w:b/>
        </w:rPr>
        <w:t xml:space="preserve">. </w:t>
      </w:r>
      <w:r w:rsidR="00EB35CF">
        <w:rPr>
          <w:b/>
        </w:rPr>
        <w:t>Resource Plan</w:t>
      </w:r>
      <w:r w:rsidR="005A2C33" w:rsidRPr="00905BC6">
        <w:rPr>
          <w:b/>
        </w:rPr>
        <w:t>:</w:t>
      </w:r>
      <w:r w:rsidR="005A2C33">
        <w:t xml:space="preserve"> The human resource requirements</w:t>
      </w:r>
      <w:r w:rsidR="00D7536C">
        <w:t xml:space="preserve"> for the project, </w:t>
      </w:r>
      <w:r w:rsidR="005A2C33">
        <w:t>like the number</w:t>
      </w:r>
      <w:r w:rsidR="00905BC6">
        <w:t xml:space="preserve"> of workers needed, the skills required for the completion of the job, the number of vacancies and so on</w:t>
      </w:r>
      <w:r w:rsidR="00D7536C">
        <w:t xml:space="preserve">, must be estimated. </w:t>
      </w:r>
      <w:r w:rsidR="008F756D">
        <w:t xml:space="preserve">Some of the human resources involve project managers, skilled engineers, supervisors and more. </w:t>
      </w:r>
      <w:r w:rsidR="007C5692">
        <w:t xml:space="preserve">The other resources required for the development of software include testing laboratories, monetary funds and capital, and more. </w:t>
      </w:r>
      <w:r w:rsidR="00D7536C">
        <w:t>A</w:t>
      </w:r>
      <w:r w:rsidR="007C5692">
        <w:t>dditionally</w:t>
      </w:r>
      <w:r w:rsidR="00D7536C">
        <w:t xml:space="preserve">, the sources of acquisition of human resources must also be identified. During the COVID19 situation, </w:t>
      </w:r>
      <w:r w:rsidR="007C5692">
        <w:t>p</w:t>
      </w:r>
      <w:r w:rsidR="00D7536C">
        <w:t xml:space="preserve">eople have been losing their jobs due to the shutting down of businesses due to lack of profits. </w:t>
      </w:r>
      <w:r>
        <w:t xml:space="preserve">Thus, </w:t>
      </w:r>
      <w:r w:rsidR="00D7536C">
        <w:t xml:space="preserve">Intellectsoft will be able to hire the required number of workers and </w:t>
      </w:r>
      <w:r>
        <w:t>simultaneously contribute to the reduction of unemployment during COVID19</w:t>
      </w:r>
      <w:r w:rsidR="0062334E">
        <w:t xml:space="preserve"> </w:t>
      </w:r>
      <w:sdt>
        <w:sdtPr>
          <w:id w:val="69850215"/>
          <w:citation/>
        </w:sdtPr>
        <w:sdtEndPr/>
        <w:sdtContent>
          <w:r w:rsidR="0062334E">
            <w:fldChar w:fldCharType="begin"/>
          </w:r>
          <w:r w:rsidR="0062334E">
            <w:rPr>
              <w:lang w:val="en-US"/>
            </w:rPr>
            <w:instrText xml:space="preserve"> CITATION Luc21 \l 1033 </w:instrText>
          </w:r>
          <w:r w:rsidR="0062334E">
            <w:fldChar w:fldCharType="separate"/>
          </w:r>
          <w:r w:rsidR="001408C2" w:rsidRPr="001408C2">
            <w:rPr>
              <w:noProof/>
              <w:lang w:val="en-US"/>
            </w:rPr>
            <w:t>(Lucidchart, 2021)</w:t>
          </w:r>
          <w:r w:rsidR="0062334E">
            <w:fldChar w:fldCharType="end"/>
          </w:r>
        </w:sdtContent>
      </w:sdt>
      <w:r>
        <w:t>.</w:t>
      </w:r>
    </w:p>
    <w:p w14:paraId="47E447D4" w14:textId="7DA2F5E2" w:rsidR="00F90326" w:rsidRDefault="00D66C7D" w:rsidP="00917B58">
      <w:r>
        <w:rPr>
          <w:b/>
        </w:rPr>
        <w:t>6</w:t>
      </w:r>
      <w:r w:rsidRPr="000B7761">
        <w:rPr>
          <w:b/>
        </w:rPr>
        <w:t xml:space="preserve">. Communication </w:t>
      </w:r>
      <w:r w:rsidR="000B7761" w:rsidRPr="000B7761">
        <w:rPr>
          <w:b/>
        </w:rPr>
        <w:t>Strategies</w:t>
      </w:r>
      <w:r w:rsidRPr="000B7761">
        <w:rPr>
          <w:b/>
        </w:rPr>
        <w:t xml:space="preserve">:  </w:t>
      </w:r>
      <w:r w:rsidR="00884C87">
        <w:t>The commun</w:t>
      </w:r>
      <w:r w:rsidR="00902C38">
        <w:t>i</w:t>
      </w:r>
      <w:r w:rsidR="00884C87">
        <w:t xml:space="preserve">cation strategies involved in </w:t>
      </w:r>
      <w:r w:rsidR="00902C38">
        <w:t xml:space="preserve">a project management plan determines the methods in which the project will be communicated to the company’s stakeholders. </w:t>
      </w:r>
      <w:r w:rsidR="00F56CE9">
        <w:t xml:space="preserve">The communication processes in this project plan will involve </w:t>
      </w:r>
      <w:r w:rsidR="00F56CE9" w:rsidRPr="009804E0">
        <w:rPr>
          <w:b/>
        </w:rPr>
        <w:t>weekly meetings</w:t>
      </w:r>
      <w:r w:rsidR="00F56CE9">
        <w:t xml:space="preserve"> and </w:t>
      </w:r>
      <w:r w:rsidR="00F56CE9" w:rsidRPr="009804E0">
        <w:rPr>
          <w:b/>
        </w:rPr>
        <w:t>check-ins</w:t>
      </w:r>
      <w:r w:rsidR="00F56CE9">
        <w:t xml:space="preserve">. The summaries of the meetings conducted both over conference calls or video conferencing will be circulated among the staff; further, status reports will be formulated and analysed daily to keep a regular check on the software development activities being undertaken. Online collaboration applications like </w:t>
      </w:r>
      <w:r w:rsidR="00F56CE9" w:rsidRPr="00F56CE9">
        <w:rPr>
          <w:b/>
        </w:rPr>
        <w:t>Google Hangouts</w:t>
      </w:r>
      <w:r w:rsidR="00F56CE9">
        <w:t xml:space="preserve"> and </w:t>
      </w:r>
      <w:r w:rsidR="00F56CE9" w:rsidRPr="00F56CE9">
        <w:rPr>
          <w:b/>
        </w:rPr>
        <w:t>Skype</w:t>
      </w:r>
      <w:r w:rsidR="00F56CE9">
        <w:t xml:space="preserve"> can also be used to enhance the communication process. To-do lists and surveys will also be included in the communication process of the project</w:t>
      </w:r>
      <w:r w:rsidR="002444FD">
        <w:t xml:space="preserve"> </w:t>
      </w:r>
      <w:sdt>
        <w:sdtPr>
          <w:id w:val="3130820"/>
          <w:citation/>
        </w:sdtPr>
        <w:sdtEndPr/>
        <w:sdtContent>
          <w:r w:rsidR="002444FD">
            <w:fldChar w:fldCharType="begin"/>
          </w:r>
          <w:r w:rsidR="002444FD">
            <w:rPr>
              <w:lang w:val="en-US"/>
            </w:rPr>
            <w:instrText xml:space="preserve"> CITATION Luc21 \l 1033 </w:instrText>
          </w:r>
          <w:r w:rsidR="002444FD">
            <w:fldChar w:fldCharType="separate"/>
          </w:r>
          <w:r w:rsidR="001408C2" w:rsidRPr="001408C2">
            <w:rPr>
              <w:noProof/>
              <w:lang w:val="en-US"/>
            </w:rPr>
            <w:t>(Lucidchart, 2021)</w:t>
          </w:r>
          <w:r w:rsidR="002444FD">
            <w:fldChar w:fldCharType="end"/>
          </w:r>
        </w:sdtContent>
      </w:sdt>
      <w:r w:rsidR="00F56CE9">
        <w:t>.</w:t>
      </w:r>
    </w:p>
    <w:p w14:paraId="1BA47386" w14:textId="378ED65A" w:rsidR="00682A0B" w:rsidRDefault="00D66C7D" w:rsidP="00917B58">
      <w:r w:rsidRPr="00682A0B">
        <w:rPr>
          <w:b/>
        </w:rPr>
        <w:t>7. Risk Management:</w:t>
      </w:r>
      <w:r>
        <w:rPr>
          <w:b/>
        </w:rPr>
        <w:t xml:space="preserve"> </w:t>
      </w:r>
      <w:r w:rsidR="002444FD">
        <w:t xml:space="preserve">When developing a project, it is deemed as certain that some inevitable issues will crop up during the implementation of the plan. In this software development project, </w:t>
      </w:r>
      <w:r w:rsidR="00E70D1D">
        <w:t xml:space="preserve">the </w:t>
      </w:r>
      <w:r w:rsidR="00E70D1D" w:rsidRPr="009804E0">
        <w:rPr>
          <w:b/>
        </w:rPr>
        <w:t>potential risks</w:t>
      </w:r>
      <w:r w:rsidR="00E70D1D">
        <w:t xml:space="preserve"> that exist include –the use of new and unreliable technologies, the deviations in the user requirements and the software features, improper creation and application of system architecture, software performance inconsistencies and so on. </w:t>
      </w:r>
      <w:r w:rsidR="002444FD">
        <w:t>In order to manage such risks, some risk mitigation strategies must be prepared</w:t>
      </w:r>
      <w:r w:rsidR="00FC04ED">
        <w:t xml:space="preserve"> by the project managers</w:t>
      </w:r>
      <w:r w:rsidR="002444FD">
        <w:t>.</w:t>
      </w:r>
      <w:r w:rsidR="00FC04ED">
        <w:t xml:space="preserve"> These </w:t>
      </w:r>
      <w:r w:rsidR="00FC04ED" w:rsidRPr="009804E0">
        <w:rPr>
          <w:b/>
        </w:rPr>
        <w:t>strategies</w:t>
      </w:r>
      <w:r w:rsidR="00FC04ED">
        <w:t xml:space="preserve"> include –identification and classification of risks and deviations, preparation of related risk management plans, monitoring triggers of such risks, implementing risk mitigating actions</w:t>
      </w:r>
      <w:r w:rsidR="009804E0">
        <w:t>, and continuous communication of the status of risks</w:t>
      </w:r>
      <w:r w:rsidR="00391D84">
        <w:t xml:space="preserve"> </w:t>
      </w:r>
      <w:sdt>
        <w:sdtPr>
          <w:id w:val="3130821"/>
          <w:citation/>
        </w:sdtPr>
        <w:sdtEndPr/>
        <w:sdtContent>
          <w:r w:rsidR="00391D84">
            <w:fldChar w:fldCharType="begin"/>
          </w:r>
          <w:r w:rsidR="00391D84">
            <w:rPr>
              <w:lang w:val="en-US"/>
            </w:rPr>
            <w:instrText xml:space="preserve"> CITATION CAS21 \l 1033 </w:instrText>
          </w:r>
          <w:r w:rsidR="00391D84">
            <w:fldChar w:fldCharType="separate"/>
          </w:r>
          <w:r w:rsidR="001408C2" w:rsidRPr="001408C2">
            <w:rPr>
              <w:noProof/>
              <w:lang w:val="en-US"/>
            </w:rPr>
            <w:t>(CAST, 2021)</w:t>
          </w:r>
          <w:r w:rsidR="00391D84">
            <w:fldChar w:fldCharType="end"/>
          </w:r>
        </w:sdtContent>
      </w:sdt>
      <w:r w:rsidR="009804E0">
        <w:t>.</w:t>
      </w:r>
    </w:p>
    <w:p w14:paraId="0EF0978D" w14:textId="77777777" w:rsidR="00391D84" w:rsidRDefault="00D66C7D" w:rsidP="00917B58">
      <w:pPr>
        <w:rPr>
          <w:b/>
        </w:rPr>
      </w:pPr>
      <w:r w:rsidRPr="00391D84">
        <w:rPr>
          <w:b/>
        </w:rPr>
        <w:t>Implemen</w:t>
      </w:r>
      <w:r>
        <w:rPr>
          <w:b/>
        </w:rPr>
        <w:t>t</w:t>
      </w:r>
      <w:r w:rsidRPr="00391D84">
        <w:rPr>
          <w:b/>
        </w:rPr>
        <w:t>ation</w:t>
      </w:r>
    </w:p>
    <w:p w14:paraId="3EF2B4B8" w14:textId="620E56A3" w:rsidR="004C6388" w:rsidRDefault="00D66C7D" w:rsidP="00917B58">
      <w:r>
        <w:t>The implementation of any project management requires certain steps and functions to be undertaken. These steps usually include the identification and analysis of requirements and the configuration and checking of the software build</w:t>
      </w:r>
      <w:r w:rsidR="0062334E">
        <w:t xml:space="preserve"> </w:t>
      </w:r>
      <w:sdt>
        <w:sdtPr>
          <w:id w:val="708371637"/>
          <w:citation/>
        </w:sdtPr>
        <w:sdtEndPr/>
        <w:sdtContent>
          <w:r w:rsidR="0062334E">
            <w:fldChar w:fldCharType="begin"/>
          </w:r>
          <w:r w:rsidR="0062334E">
            <w:rPr>
              <w:lang w:val="en-US"/>
            </w:rPr>
            <w:instrText xml:space="preserve"> CITATION CAS21 \l 1033 </w:instrText>
          </w:r>
          <w:r w:rsidR="0062334E">
            <w:fldChar w:fldCharType="separate"/>
          </w:r>
          <w:r w:rsidR="001408C2" w:rsidRPr="001408C2">
            <w:rPr>
              <w:noProof/>
              <w:lang w:val="en-US"/>
            </w:rPr>
            <w:t>(CAST, 2021)</w:t>
          </w:r>
          <w:r w:rsidR="0062334E">
            <w:fldChar w:fldCharType="end"/>
          </w:r>
        </w:sdtContent>
      </w:sdt>
      <w:r w:rsidR="0062334E">
        <w:t>.</w:t>
      </w:r>
      <w:r w:rsidR="002E64A3">
        <w:t xml:space="preserve"> In order to implement the software development project of Intellectsoft, the project managers will form a project team having the required</w:t>
      </w:r>
      <w:r w:rsidR="00BB1AAD">
        <w:t xml:space="preserve"> IT </w:t>
      </w:r>
      <w:r w:rsidR="002E64A3">
        <w:t>skills and competencies</w:t>
      </w:r>
      <w:r w:rsidR="00BB1AAD">
        <w:t xml:space="preserve"> and coordinate the activities performed by the team</w:t>
      </w:r>
      <w:r w:rsidR="002E64A3">
        <w:t xml:space="preserve">. </w:t>
      </w:r>
      <w:r w:rsidR="00BB1AAD">
        <w:t>The establishment of the developed software will need the project managers to collaborate with the available vendors. Roles and duties will also be defined for the team and its vendors. Further, planning will be done both for current and future implementation depending on certain contingencies and changes in the pandemic environment.</w:t>
      </w:r>
    </w:p>
    <w:p w14:paraId="000BCF0A" w14:textId="77777777" w:rsidR="004C6388" w:rsidRDefault="00D66C7D">
      <w:pPr>
        <w:spacing w:line="276" w:lineRule="auto"/>
        <w:jc w:val="left"/>
      </w:pPr>
      <w:r>
        <w:br w:type="page"/>
      </w:r>
    </w:p>
    <w:p w14:paraId="3BB07FAF" w14:textId="466A2B60" w:rsidR="0045229E" w:rsidRDefault="00D66C7D" w:rsidP="00EF70D9">
      <w:pPr>
        <w:pStyle w:val="Heading1"/>
      </w:pPr>
      <w:bookmarkStart w:id="3" w:name="_Toc66817105"/>
      <w:r>
        <w:t>c) Critically evaluate your ability to manage a project in light with the COVID19 pandemic. Use feedback from others to evaluate your own ability to plan and implement a project by identifying strengths and weaknesses. Create a self-development plan to improve your own performance in managing projects.</w:t>
      </w:r>
      <w:bookmarkEnd w:id="3"/>
    </w:p>
    <w:p w14:paraId="0FABCB8C" w14:textId="45E49451" w:rsidR="00424DFB" w:rsidRDefault="00424DFB" w:rsidP="00424DFB">
      <w:r>
        <w:t xml:space="preserve">The software development project manages to create and implement changes in light of the COVID-19 situation in the business organisation of </w:t>
      </w:r>
      <w:proofErr w:type="spellStart"/>
      <w:r>
        <w:t>Intellectsoft</w:t>
      </w:r>
      <w:proofErr w:type="spellEnd"/>
      <w:r>
        <w:t xml:space="preserve">. The pandemic creates the necessity to work remotely and staying connected with the organisation and business </w:t>
      </w:r>
      <w:proofErr w:type="spellStart"/>
      <w:proofErr w:type="gramStart"/>
      <w:r>
        <w:t>market.The</w:t>
      </w:r>
      <w:proofErr w:type="spellEnd"/>
      <w:proofErr w:type="gramEnd"/>
      <w:r>
        <w:t xml:space="preserve"> </w:t>
      </w:r>
      <w:r w:rsidRPr="00136114">
        <w:t>project</w:t>
      </w:r>
      <w:r>
        <w:t xml:space="preserve"> plan in the organisation will help to establish strong communication between the clients and the other stakeholders for working in remote places. With the support of the PMO tools and the company's own technological invention in a smartphone application, the organisation can create growth in performance. The software application like Zoom, google meat, Team can build up the connection in the remote workplace during the pandemic lockdown situation. After the lockdown, the company can also use the PMO tool like Kanban, </w:t>
      </w:r>
      <w:proofErr w:type="spellStart"/>
      <w:r>
        <w:t>Airtable</w:t>
      </w:r>
      <w:proofErr w:type="spellEnd"/>
      <w:r>
        <w:t>, Clarizen and more to provide a systematic workflow in the time of low worker phase (</w:t>
      </w:r>
      <w:proofErr w:type="spellStart"/>
      <w:r>
        <w:rPr>
          <w:shd w:val="clear" w:color="auto" w:fill="FFFFFF"/>
        </w:rPr>
        <w:t>Warsta</w:t>
      </w:r>
      <w:proofErr w:type="spellEnd"/>
      <w:r>
        <w:rPr>
          <w:shd w:val="clear" w:color="auto" w:fill="FFFFFF"/>
        </w:rPr>
        <w:t>, 2017)</w:t>
      </w:r>
      <w:r>
        <w:t xml:space="preserve">. The concrete communication and can bring forth and mitigate the issues of disruption in chain suppliers and external investment in the organisation </w:t>
      </w:r>
      <w:proofErr w:type="spellStart"/>
      <w:r>
        <w:t>Intellectsoft</w:t>
      </w:r>
      <w:proofErr w:type="spellEnd"/>
      <w:r>
        <w:t>. In the crisis of COVID-19, the company faces many pivotal problems than still creates some obstructions. However, the software development plan can bring success to every potential of the company. The company can increase and invent new application to fight and support other linked-up companies as well. The organisation also has tie-ups with profound companies like Apple, Android, Blackberry and Microsoft that support this crisis period and also benefited</w:t>
      </w:r>
      <w:sdt>
        <w:sdtPr>
          <w:id w:val="-1179425312"/>
          <w:citation/>
        </w:sdtPr>
        <w:sdtEndPr/>
        <w:sdtContent>
          <w:r>
            <w:fldChar w:fldCharType="begin"/>
          </w:r>
          <w:r>
            <w:instrText xml:space="preserve"> CITATION Ben21 \l 1033 </w:instrText>
          </w:r>
          <w:r>
            <w:fldChar w:fldCharType="separate"/>
          </w:r>
          <w:r w:rsidR="001408C2">
            <w:rPr>
              <w:noProof/>
            </w:rPr>
            <w:t xml:space="preserve"> </w:t>
          </w:r>
          <w:r w:rsidR="001408C2" w:rsidRPr="001408C2">
            <w:rPr>
              <w:noProof/>
            </w:rPr>
            <w:t>(Aston, 2021)</w:t>
          </w:r>
          <w:r>
            <w:fldChar w:fldCharType="end"/>
          </w:r>
        </w:sdtContent>
      </w:sdt>
      <w:r>
        <w:t>.</w:t>
      </w:r>
    </w:p>
    <w:p w14:paraId="4CAC6804" w14:textId="77777777" w:rsidR="00424DFB" w:rsidRDefault="00424DFB" w:rsidP="00424DFB">
      <w:r>
        <w:t>The feedback of others for implementing the software development planned by me and identify the strength and weakness of my ability are discussed below.</w:t>
      </w:r>
    </w:p>
    <w:tbl>
      <w:tblPr>
        <w:tblStyle w:val="TableGrid"/>
        <w:tblW w:w="0" w:type="auto"/>
        <w:tblLook w:val="04A0" w:firstRow="1" w:lastRow="0" w:firstColumn="1" w:lastColumn="0" w:noHBand="0" w:noVBand="1"/>
      </w:tblPr>
      <w:tblGrid>
        <w:gridCol w:w="2914"/>
        <w:gridCol w:w="3109"/>
        <w:gridCol w:w="2993"/>
      </w:tblGrid>
      <w:tr w:rsidR="00424DFB" w14:paraId="283B70B7" w14:textId="77777777" w:rsidTr="00CB43F6">
        <w:tc>
          <w:tcPr>
            <w:tcW w:w="3055" w:type="dxa"/>
          </w:tcPr>
          <w:p w14:paraId="0D1F3719" w14:textId="77777777" w:rsidR="00424DFB" w:rsidRPr="00F21D04" w:rsidRDefault="00424DFB" w:rsidP="00CB43F6">
            <w:pPr>
              <w:rPr>
                <w:b/>
              </w:rPr>
            </w:pPr>
            <w:r w:rsidRPr="00F21D04">
              <w:rPr>
                <w:b/>
              </w:rPr>
              <w:t>Sectors of the feedback giver</w:t>
            </w:r>
          </w:p>
        </w:tc>
        <w:tc>
          <w:tcPr>
            <w:tcW w:w="3178" w:type="dxa"/>
          </w:tcPr>
          <w:p w14:paraId="0191852A" w14:textId="77777777" w:rsidR="00424DFB" w:rsidRPr="00F21D04" w:rsidRDefault="00424DFB" w:rsidP="00CB43F6">
            <w:pPr>
              <w:rPr>
                <w:b/>
              </w:rPr>
            </w:pPr>
            <w:r w:rsidRPr="00F21D04">
              <w:rPr>
                <w:b/>
              </w:rPr>
              <w:t>Positive feedback</w:t>
            </w:r>
            <w:r>
              <w:rPr>
                <w:b/>
              </w:rPr>
              <w:t xml:space="preserve"> (strength) </w:t>
            </w:r>
          </w:p>
        </w:tc>
        <w:tc>
          <w:tcPr>
            <w:tcW w:w="3117" w:type="dxa"/>
          </w:tcPr>
          <w:p w14:paraId="46AE4FE2" w14:textId="77777777" w:rsidR="00424DFB" w:rsidRPr="00F21D04" w:rsidRDefault="00424DFB" w:rsidP="00CB43F6">
            <w:pPr>
              <w:rPr>
                <w:b/>
              </w:rPr>
            </w:pPr>
            <w:r w:rsidRPr="00F21D04">
              <w:rPr>
                <w:b/>
              </w:rPr>
              <w:t xml:space="preserve">Negative feedback </w:t>
            </w:r>
            <w:r>
              <w:rPr>
                <w:b/>
              </w:rPr>
              <w:t>(weakness)</w:t>
            </w:r>
          </w:p>
        </w:tc>
      </w:tr>
      <w:tr w:rsidR="00424DFB" w14:paraId="467A4B0A" w14:textId="77777777" w:rsidTr="00CB43F6">
        <w:tc>
          <w:tcPr>
            <w:tcW w:w="3055" w:type="dxa"/>
          </w:tcPr>
          <w:p w14:paraId="0B5FD2BB" w14:textId="77777777" w:rsidR="00424DFB" w:rsidRDefault="00424DFB" w:rsidP="00CB43F6">
            <w:r>
              <w:t xml:space="preserve">Manager of </w:t>
            </w:r>
            <w:proofErr w:type="spellStart"/>
            <w:r>
              <w:t>Intellectsoft</w:t>
            </w:r>
            <w:proofErr w:type="spellEnd"/>
          </w:p>
        </w:tc>
        <w:tc>
          <w:tcPr>
            <w:tcW w:w="3178" w:type="dxa"/>
          </w:tcPr>
          <w:p w14:paraId="762416E3" w14:textId="77777777" w:rsidR="00424DFB" w:rsidRDefault="00424DFB" w:rsidP="00CB43F6">
            <w:r>
              <w:t xml:space="preserve">I believe that the project plan has the clarity of the deliverable that signifies the ability of </w:t>
            </w:r>
            <w:proofErr w:type="spellStart"/>
            <w:r>
              <w:t>strong</w:t>
            </w:r>
            <w:r w:rsidRPr="009774D7">
              <w:rPr>
                <w:b/>
              </w:rPr>
              <w:t>communication</w:t>
            </w:r>
            <w:proofErr w:type="spellEnd"/>
            <w:r w:rsidRPr="009774D7">
              <w:rPr>
                <w:b/>
              </w:rPr>
              <w:t xml:space="preserve"> skills</w:t>
            </w:r>
            <w:r>
              <w:rPr>
                <w:b/>
              </w:rPr>
              <w:t xml:space="preserve"> (</w:t>
            </w:r>
            <w:proofErr w:type="spellStart"/>
            <w:r>
              <w:rPr>
                <w:shd w:val="clear" w:color="auto" w:fill="FFFFFF"/>
              </w:rPr>
              <w:t>Isphording</w:t>
            </w:r>
            <w:proofErr w:type="spellEnd"/>
            <w:r>
              <w:rPr>
                <w:shd w:val="clear" w:color="auto" w:fill="FFFFFF"/>
              </w:rPr>
              <w:t>, 2020)</w:t>
            </w:r>
            <w:r w:rsidRPr="009774D7">
              <w:rPr>
                <w:b/>
              </w:rPr>
              <w:t>.</w:t>
            </w:r>
          </w:p>
        </w:tc>
        <w:tc>
          <w:tcPr>
            <w:tcW w:w="3117" w:type="dxa"/>
          </w:tcPr>
          <w:p w14:paraId="618F0331" w14:textId="77777777" w:rsidR="00424DFB" w:rsidRDefault="00424DFB" w:rsidP="00CB43F6">
            <w:r>
              <w:t xml:space="preserve">However, the project implementation took a long time. That the lack of </w:t>
            </w:r>
            <w:r w:rsidRPr="009774D7">
              <w:rPr>
                <w:b/>
              </w:rPr>
              <w:t>time management</w:t>
            </w:r>
            <w:r>
              <w:t xml:space="preserve"> skill can disturb the project plan in the future. </w:t>
            </w:r>
          </w:p>
        </w:tc>
      </w:tr>
      <w:tr w:rsidR="00424DFB" w14:paraId="77FE8465" w14:textId="77777777" w:rsidTr="00CB43F6">
        <w:tc>
          <w:tcPr>
            <w:tcW w:w="3055" w:type="dxa"/>
          </w:tcPr>
          <w:p w14:paraId="5C9D891C" w14:textId="77777777" w:rsidR="00424DFB" w:rsidRDefault="00424DFB" w:rsidP="00CB43F6">
            <w:r>
              <w:t xml:space="preserve">Leaders of </w:t>
            </w:r>
            <w:proofErr w:type="spellStart"/>
            <w:r>
              <w:t>Intellectsoft</w:t>
            </w:r>
            <w:proofErr w:type="spellEnd"/>
          </w:p>
        </w:tc>
        <w:tc>
          <w:tcPr>
            <w:tcW w:w="3178" w:type="dxa"/>
          </w:tcPr>
          <w:p w14:paraId="22A1E625" w14:textId="77777777" w:rsidR="00424DFB" w:rsidRDefault="00424DFB" w:rsidP="00CB43F6">
            <w:r>
              <w:t xml:space="preserve">According to me that the project plan will work in a remote </w:t>
            </w:r>
            <w:proofErr w:type="spellStart"/>
            <w:r>
              <w:t>placeand</w:t>
            </w:r>
            <w:proofErr w:type="spellEnd"/>
            <w:r>
              <w:t xml:space="preserve"> touch every segments of the plan that identify the </w:t>
            </w:r>
            <w:r w:rsidRPr="009774D7">
              <w:rPr>
                <w:b/>
              </w:rPr>
              <w:t>team-work</w:t>
            </w:r>
            <w:r>
              <w:rPr>
                <w:b/>
              </w:rPr>
              <w:t xml:space="preserve"> skill</w:t>
            </w:r>
            <w:r w:rsidRPr="009774D7">
              <w:rPr>
                <w:b/>
              </w:rPr>
              <w:t>.</w:t>
            </w:r>
          </w:p>
        </w:tc>
        <w:tc>
          <w:tcPr>
            <w:tcW w:w="3117" w:type="dxa"/>
          </w:tcPr>
          <w:p w14:paraId="3806CD4B" w14:textId="37AB24AC" w:rsidR="00424DFB" w:rsidRDefault="00424DFB" w:rsidP="00CB43F6">
            <w:r>
              <w:t xml:space="preserve">Though, it would be better if the </w:t>
            </w:r>
            <w:r w:rsidRPr="009774D7">
              <w:rPr>
                <w:b/>
              </w:rPr>
              <w:t>problem-solving</w:t>
            </w:r>
            <w:r>
              <w:t xml:space="preserve"> skills are more improved for future action</w:t>
            </w:r>
            <w:sdt>
              <w:sdtPr>
                <w:id w:val="1607467823"/>
                <w:citation/>
              </w:sdtPr>
              <w:sdtEndPr/>
              <w:sdtContent>
                <w:r>
                  <w:fldChar w:fldCharType="begin"/>
                </w:r>
                <w:r>
                  <w:instrText xml:space="preserve"> CITATION Mac21 \l 1033 </w:instrText>
                </w:r>
                <w:r>
                  <w:fldChar w:fldCharType="separate"/>
                </w:r>
                <w:r w:rsidR="001408C2">
                  <w:rPr>
                    <w:noProof/>
                  </w:rPr>
                  <w:t xml:space="preserve"> </w:t>
                </w:r>
                <w:r w:rsidR="001408C2" w:rsidRPr="001408C2">
                  <w:rPr>
                    <w:noProof/>
                  </w:rPr>
                  <w:t>(Duszynski, 2021)</w:t>
                </w:r>
                <w:r>
                  <w:fldChar w:fldCharType="end"/>
                </w:r>
              </w:sdtContent>
            </w:sdt>
            <w:r>
              <w:t>.</w:t>
            </w:r>
          </w:p>
        </w:tc>
      </w:tr>
      <w:tr w:rsidR="00424DFB" w14:paraId="736D40BF" w14:textId="77777777" w:rsidTr="00CB43F6">
        <w:tc>
          <w:tcPr>
            <w:tcW w:w="3055" w:type="dxa"/>
          </w:tcPr>
          <w:p w14:paraId="7A2A01D6" w14:textId="77777777" w:rsidR="00424DFB" w:rsidRDefault="00424DFB" w:rsidP="00CB43F6">
            <w:r>
              <w:t xml:space="preserve">Stakeholders of </w:t>
            </w:r>
            <w:proofErr w:type="spellStart"/>
            <w:r>
              <w:t>Intellectsoft</w:t>
            </w:r>
            <w:proofErr w:type="spellEnd"/>
          </w:p>
        </w:tc>
        <w:tc>
          <w:tcPr>
            <w:tcW w:w="3178" w:type="dxa"/>
          </w:tcPr>
          <w:p w14:paraId="3895655B" w14:textId="77777777" w:rsidR="00424DFB" w:rsidRDefault="00424DFB" w:rsidP="00CB43F6">
            <w:r>
              <w:t xml:space="preserve"> After demonstrating the project </w:t>
            </w:r>
            <w:proofErr w:type="gramStart"/>
            <w:r>
              <w:t>plan</w:t>
            </w:r>
            <w:proofErr w:type="gramEnd"/>
            <w:r>
              <w:t xml:space="preserve"> I think that </w:t>
            </w:r>
            <w:proofErr w:type="spellStart"/>
            <w:r>
              <w:t>your</w:t>
            </w:r>
            <w:r w:rsidRPr="009774D7">
              <w:rPr>
                <w:b/>
              </w:rPr>
              <w:t>adaptability</w:t>
            </w:r>
            <w:proofErr w:type="spellEnd"/>
            <w:r w:rsidRPr="009774D7">
              <w:rPr>
                <w:b/>
              </w:rPr>
              <w:t xml:space="preserve"> skill</w:t>
            </w:r>
            <w:r>
              <w:t xml:space="preserve"> has developed.</w:t>
            </w:r>
          </w:p>
        </w:tc>
        <w:tc>
          <w:tcPr>
            <w:tcW w:w="3117" w:type="dxa"/>
          </w:tcPr>
          <w:p w14:paraId="565E1C37" w14:textId="77777777" w:rsidR="00424DFB" w:rsidRDefault="00424DFB" w:rsidP="00CB43F6">
            <w:r>
              <w:t xml:space="preserve">Although, the </w:t>
            </w:r>
            <w:r w:rsidRPr="009774D7">
              <w:rPr>
                <w:b/>
              </w:rPr>
              <w:t>technological skill</w:t>
            </w:r>
            <w:r>
              <w:t xml:space="preserve"> should be more powerful for enforcing the plan in effective ways for the organisation.</w:t>
            </w:r>
          </w:p>
        </w:tc>
      </w:tr>
      <w:tr w:rsidR="00424DFB" w14:paraId="449616E8" w14:textId="77777777" w:rsidTr="00CB43F6">
        <w:tc>
          <w:tcPr>
            <w:tcW w:w="3055" w:type="dxa"/>
          </w:tcPr>
          <w:p w14:paraId="4159C643" w14:textId="77777777" w:rsidR="00424DFB" w:rsidRDefault="00424DFB" w:rsidP="00CB43F6">
            <w:r>
              <w:t xml:space="preserve">Tie-up company executive </w:t>
            </w:r>
          </w:p>
        </w:tc>
        <w:tc>
          <w:tcPr>
            <w:tcW w:w="3178" w:type="dxa"/>
          </w:tcPr>
          <w:p w14:paraId="2C17E151" w14:textId="77777777" w:rsidR="00424DFB" w:rsidRDefault="00424DFB" w:rsidP="00CB43F6">
            <w:r>
              <w:t xml:space="preserve">The project plan is impressive for financial stability; thus, in my perspective it reflects </w:t>
            </w:r>
            <w:r w:rsidRPr="009774D7">
              <w:rPr>
                <w:b/>
              </w:rPr>
              <w:t>leadership skill</w:t>
            </w:r>
            <w:r>
              <w:rPr>
                <w:b/>
              </w:rPr>
              <w:t xml:space="preserve"> (</w:t>
            </w:r>
            <w:r>
              <w:rPr>
                <w:shd w:val="clear" w:color="auto" w:fill="FFFFFF"/>
              </w:rPr>
              <w:t>Thakur, 2021)</w:t>
            </w:r>
            <w:r w:rsidRPr="009774D7">
              <w:rPr>
                <w:b/>
              </w:rPr>
              <w:t>.</w:t>
            </w:r>
          </w:p>
        </w:tc>
        <w:tc>
          <w:tcPr>
            <w:tcW w:w="3117" w:type="dxa"/>
          </w:tcPr>
          <w:p w14:paraId="2B2BA643" w14:textId="77777777" w:rsidR="00424DFB" w:rsidRDefault="00424DFB" w:rsidP="00CB43F6">
            <w:r>
              <w:t xml:space="preserve">However, for further enhancement of the project plan, a good </w:t>
            </w:r>
            <w:r w:rsidRPr="009774D7">
              <w:rPr>
                <w:b/>
              </w:rPr>
              <w:t>research skill</w:t>
            </w:r>
            <w:r>
              <w:t xml:space="preserve"> is essential.</w:t>
            </w:r>
          </w:p>
        </w:tc>
      </w:tr>
      <w:tr w:rsidR="00424DFB" w14:paraId="4D318DF0" w14:textId="77777777" w:rsidTr="00CB43F6">
        <w:tc>
          <w:tcPr>
            <w:tcW w:w="3055" w:type="dxa"/>
          </w:tcPr>
          <w:p w14:paraId="4CF98F75" w14:textId="77777777" w:rsidR="00424DFB" w:rsidRDefault="00424DFB" w:rsidP="00CB43F6">
            <w:r>
              <w:t xml:space="preserve">Employee of </w:t>
            </w:r>
            <w:proofErr w:type="spellStart"/>
            <w:r>
              <w:t>Intellectsoft</w:t>
            </w:r>
            <w:proofErr w:type="spellEnd"/>
          </w:p>
        </w:tc>
        <w:tc>
          <w:tcPr>
            <w:tcW w:w="3178" w:type="dxa"/>
          </w:tcPr>
          <w:p w14:paraId="1D0158CB" w14:textId="77777777" w:rsidR="00424DFB" w:rsidRDefault="00424DFB" w:rsidP="00CB43F6">
            <w:r>
              <w:t xml:space="preserve">The project is effective in the term of maintaining the stable environment of the workplace. Thus, I believe it shows the </w:t>
            </w:r>
            <w:r w:rsidRPr="009774D7">
              <w:rPr>
                <w:b/>
              </w:rPr>
              <w:t>motivation and present-minded skills.</w:t>
            </w:r>
          </w:p>
        </w:tc>
        <w:tc>
          <w:tcPr>
            <w:tcW w:w="3117" w:type="dxa"/>
          </w:tcPr>
          <w:p w14:paraId="57B81CB1" w14:textId="77777777" w:rsidR="00424DFB" w:rsidRDefault="00424DFB" w:rsidP="00CB43F6">
            <w:r>
              <w:t>Throughout the project can be slowdown if any misconduct happens by others. The active</w:t>
            </w:r>
            <w:r w:rsidRPr="009774D7">
              <w:rPr>
                <w:b/>
              </w:rPr>
              <w:t>-listening skill</w:t>
            </w:r>
            <w:r>
              <w:t xml:space="preserve"> should be improved for future betterment.</w:t>
            </w:r>
          </w:p>
        </w:tc>
      </w:tr>
    </w:tbl>
    <w:p w14:paraId="011F0FA6" w14:textId="77777777" w:rsidR="00424DFB" w:rsidRDefault="00424DFB" w:rsidP="00424DFB"/>
    <w:p w14:paraId="720ED485" w14:textId="3FF74369" w:rsidR="00AC069B" w:rsidRPr="00AC069B" w:rsidRDefault="00424DFB" w:rsidP="00AC069B">
      <w:r>
        <w:t xml:space="preserve">As a project plan manager, the ability and skills are essential for the implementation of any project in an organisation. The ability is the strengths of the individual in employment ability, which used fully to incorporate the plan with every other individual sector of the organisation. The skills of strength are such as </w:t>
      </w:r>
      <w:r w:rsidRPr="009774D7">
        <w:rPr>
          <w:b/>
        </w:rPr>
        <w:t>communication skills</w:t>
      </w:r>
      <w:r>
        <w:rPr>
          <w:b/>
        </w:rPr>
        <w:t xml:space="preserve">, </w:t>
      </w:r>
      <w:r w:rsidRPr="009774D7">
        <w:rPr>
          <w:b/>
        </w:rPr>
        <w:t>team-work</w:t>
      </w:r>
      <w:r>
        <w:rPr>
          <w:b/>
        </w:rPr>
        <w:t xml:space="preserve">, </w:t>
      </w:r>
      <w:r w:rsidRPr="009774D7">
        <w:rPr>
          <w:b/>
        </w:rPr>
        <w:t>motivation and present-minded skills</w:t>
      </w:r>
      <w:r>
        <w:rPr>
          <w:b/>
        </w:rPr>
        <w:t xml:space="preserve">, leadership skill </w:t>
      </w:r>
      <w:r>
        <w:t xml:space="preserve">and </w:t>
      </w:r>
      <w:r w:rsidRPr="009774D7">
        <w:rPr>
          <w:b/>
        </w:rPr>
        <w:t>adaptability</w:t>
      </w:r>
      <w:r>
        <w:rPr>
          <w:b/>
        </w:rPr>
        <w:t xml:space="preserve"> skills.</w:t>
      </w:r>
      <w:r>
        <w:t xml:space="preserve">  However, the skills which are more to improve for procuring the path of the project plan creates weaknesses. The skills which need to polish for the betterment in future development are the </w:t>
      </w:r>
      <w:r w:rsidRPr="00676821">
        <w:rPr>
          <w:b/>
        </w:rPr>
        <w:t>active-listening</w:t>
      </w:r>
      <w:r>
        <w:t xml:space="preserve"> skills, </w:t>
      </w:r>
      <w:r w:rsidRPr="00676821">
        <w:rPr>
          <w:b/>
        </w:rPr>
        <w:t>research</w:t>
      </w:r>
      <w:r>
        <w:t xml:space="preserve"> skills, </w:t>
      </w:r>
      <w:r w:rsidRPr="00676821">
        <w:rPr>
          <w:b/>
        </w:rPr>
        <w:t>technological</w:t>
      </w:r>
      <w:r>
        <w:t xml:space="preserve"> and </w:t>
      </w:r>
      <w:r w:rsidRPr="00676821">
        <w:rPr>
          <w:b/>
        </w:rPr>
        <w:t xml:space="preserve">problem-solving </w:t>
      </w:r>
      <w:r>
        <w:t xml:space="preserve">skill with proper </w:t>
      </w:r>
      <w:r w:rsidRPr="00676821">
        <w:rPr>
          <w:b/>
        </w:rPr>
        <w:t>time management</w:t>
      </w:r>
      <w:r>
        <w:rPr>
          <w:b/>
        </w:rPr>
        <w:t xml:space="preserve"> (</w:t>
      </w:r>
      <w:proofErr w:type="spellStart"/>
      <w:r>
        <w:rPr>
          <w:shd w:val="clear" w:color="auto" w:fill="FFFFFF"/>
        </w:rPr>
        <w:t>Lengyelfalusy</w:t>
      </w:r>
      <w:proofErr w:type="spellEnd"/>
      <w:r>
        <w:rPr>
          <w:shd w:val="clear" w:color="auto" w:fill="FFFFFF"/>
        </w:rPr>
        <w:t>, 2019)</w:t>
      </w:r>
      <w:r>
        <w:t>.</w:t>
      </w:r>
    </w:p>
    <w:p w14:paraId="7D1F3031" w14:textId="77777777" w:rsidR="0045229E" w:rsidRPr="0045229E" w:rsidRDefault="00D66C7D" w:rsidP="0045229E">
      <w:pPr>
        <w:rPr>
          <w:b/>
        </w:rPr>
      </w:pPr>
      <w:r w:rsidRPr="0045229E">
        <w:rPr>
          <w:b/>
        </w:rPr>
        <w:t>Self-Development Plan</w:t>
      </w:r>
      <w:r>
        <w:rPr>
          <w:b/>
        </w:rPr>
        <w:t>:</w:t>
      </w:r>
    </w:p>
    <w:tbl>
      <w:tblPr>
        <w:tblStyle w:val="TableGrid"/>
        <w:tblW w:w="0" w:type="auto"/>
        <w:tblLook w:val="04A0" w:firstRow="1" w:lastRow="0" w:firstColumn="1" w:lastColumn="0" w:noHBand="0" w:noVBand="1"/>
      </w:tblPr>
      <w:tblGrid>
        <w:gridCol w:w="1830"/>
        <w:gridCol w:w="1829"/>
        <w:gridCol w:w="1754"/>
        <w:gridCol w:w="1790"/>
        <w:gridCol w:w="1813"/>
      </w:tblGrid>
      <w:tr w:rsidR="00FD0D39" w14:paraId="1C0E0326" w14:textId="77777777" w:rsidTr="0045229E">
        <w:tc>
          <w:tcPr>
            <w:tcW w:w="1848" w:type="dxa"/>
          </w:tcPr>
          <w:p w14:paraId="3088BCEA" w14:textId="77777777" w:rsidR="0045229E" w:rsidRPr="0045229E" w:rsidRDefault="00D66C7D" w:rsidP="0045229E">
            <w:pPr>
              <w:rPr>
                <w:b/>
              </w:rPr>
            </w:pPr>
            <w:r>
              <w:rPr>
                <w:b/>
              </w:rPr>
              <w:t>O</w:t>
            </w:r>
            <w:r w:rsidRPr="0045229E">
              <w:rPr>
                <w:b/>
              </w:rPr>
              <w:t>bjectives</w:t>
            </w:r>
          </w:p>
        </w:tc>
        <w:tc>
          <w:tcPr>
            <w:tcW w:w="1848" w:type="dxa"/>
          </w:tcPr>
          <w:p w14:paraId="08C43341" w14:textId="78BD912F" w:rsidR="0045229E" w:rsidRPr="0045229E" w:rsidRDefault="00D66C7D" w:rsidP="0045229E">
            <w:pPr>
              <w:rPr>
                <w:b/>
              </w:rPr>
            </w:pPr>
            <w:r>
              <w:rPr>
                <w:b/>
              </w:rPr>
              <w:t>Needed r</w:t>
            </w:r>
            <w:r w:rsidRPr="0045229E">
              <w:rPr>
                <w:b/>
              </w:rPr>
              <w:t>esources</w:t>
            </w:r>
            <w:r>
              <w:rPr>
                <w:b/>
              </w:rPr>
              <w:t xml:space="preserve"> </w:t>
            </w:r>
          </w:p>
        </w:tc>
        <w:tc>
          <w:tcPr>
            <w:tcW w:w="1848" w:type="dxa"/>
          </w:tcPr>
          <w:p w14:paraId="69EEFAB6" w14:textId="77777777" w:rsidR="0045229E" w:rsidRPr="0045229E" w:rsidRDefault="00D66C7D" w:rsidP="0045229E">
            <w:pPr>
              <w:rPr>
                <w:b/>
              </w:rPr>
            </w:pPr>
            <w:r w:rsidRPr="0045229E">
              <w:rPr>
                <w:b/>
              </w:rPr>
              <w:t>Level</w:t>
            </w:r>
          </w:p>
        </w:tc>
        <w:tc>
          <w:tcPr>
            <w:tcW w:w="1849" w:type="dxa"/>
          </w:tcPr>
          <w:p w14:paraId="1014F781" w14:textId="77777777" w:rsidR="0045229E" w:rsidRPr="0045229E" w:rsidRDefault="00D66C7D" w:rsidP="0045229E">
            <w:pPr>
              <w:rPr>
                <w:b/>
              </w:rPr>
            </w:pPr>
            <w:r w:rsidRPr="0045229E">
              <w:rPr>
                <w:b/>
              </w:rPr>
              <w:t>Time Required</w:t>
            </w:r>
          </w:p>
        </w:tc>
        <w:tc>
          <w:tcPr>
            <w:tcW w:w="1849" w:type="dxa"/>
          </w:tcPr>
          <w:p w14:paraId="0F67CC1C" w14:textId="77777777" w:rsidR="0045229E" w:rsidRPr="0045229E" w:rsidRDefault="00D66C7D" w:rsidP="0045229E">
            <w:pPr>
              <w:rPr>
                <w:b/>
              </w:rPr>
            </w:pPr>
            <w:r w:rsidRPr="0045229E">
              <w:rPr>
                <w:b/>
              </w:rPr>
              <w:t>Skills that will improve</w:t>
            </w:r>
          </w:p>
        </w:tc>
      </w:tr>
      <w:tr w:rsidR="00FD0D39" w14:paraId="0B65148D" w14:textId="77777777" w:rsidTr="0045229E">
        <w:tc>
          <w:tcPr>
            <w:tcW w:w="1848" w:type="dxa"/>
          </w:tcPr>
          <w:p w14:paraId="609B8C63" w14:textId="77777777" w:rsidR="0045229E" w:rsidRDefault="00D66C7D" w:rsidP="0045229E">
            <w:r w:rsidRPr="00A25F6E">
              <w:rPr>
                <w:b/>
              </w:rPr>
              <w:t>Long-term:</w:t>
            </w:r>
            <w:r>
              <w:t xml:space="preserve"> Enable myself to meet the organisational objectives and goals in a timely manner.</w:t>
            </w:r>
          </w:p>
        </w:tc>
        <w:tc>
          <w:tcPr>
            <w:tcW w:w="1848" w:type="dxa"/>
          </w:tcPr>
          <w:p w14:paraId="4A65AC06" w14:textId="35C2544D" w:rsidR="0045229E" w:rsidRDefault="00D66C7D" w:rsidP="0045229E">
            <w:r>
              <w:t>Attend</w:t>
            </w:r>
            <w:r w:rsidR="00B25666">
              <w:t>ing</w:t>
            </w:r>
            <w:r>
              <w:t xml:space="preserve"> various time management seminars</w:t>
            </w:r>
            <w:r w:rsidR="00A25F6E">
              <w:t xml:space="preserve"> and classes.</w:t>
            </w:r>
          </w:p>
        </w:tc>
        <w:tc>
          <w:tcPr>
            <w:tcW w:w="1848" w:type="dxa"/>
          </w:tcPr>
          <w:p w14:paraId="398537E6" w14:textId="77777777" w:rsidR="0045229E" w:rsidRDefault="00D66C7D" w:rsidP="0045229E">
            <w:r>
              <w:t>3</w:t>
            </w:r>
          </w:p>
        </w:tc>
        <w:tc>
          <w:tcPr>
            <w:tcW w:w="1849" w:type="dxa"/>
          </w:tcPr>
          <w:p w14:paraId="46BE449A" w14:textId="77777777" w:rsidR="0045229E" w:rsidRDefault="00D66C7D" w:rsidP="0045229E">
            <w:r>
              <w:t>1 year</w:t>
            </w:r>
          </w:p>
        </w:tc>
        <w:tc>
          <w:tcPr>
            <w:tcW w:w="1849" w:type="dxa"/>
          </w:tcPr>
          <w:p w14:paraId="0C5A9DD1" w14:textId="77777777" w:rsidR="0045229E" w:rsidRDefault="00D66C7D" w:rsidP="0045229E">
            <w:r>
              <w:t>Time management skills</w:t>
            </w:r>
          </w:p>
        </w:tc>
      </w:tr>
      <w:tr w:rsidR="00FD0D39" w14:paraId="3D1A80C0" w14:textId="77777777" w:rsidTr="0045229E">
        <w:tc>
          <w:tcPr>
            <w:tcW w:w="1848" w:type="dxa"/>
          </w:tcPr>
          <w:p w14:paraId="3FD20C7C" w14:textId="77777777" w:rsidR="0045229E" w:rsidRDefault="00D66C7D" w:rsidP="00A25F6E">
            <w:r>
              <w:t>Broaden my knowledge of modern technological advancements.</w:t>
            </w:r>
          </w:p>
        </w:tc>
        <w:tc>
          <w:tcPr>
            <w:tcW w:w="1848" w:type="dxa"/>
          </w:tcPr>
          <w:p w14:paraId="7835D1C7" w14:textId="6ADF28C9" w:rsidR="0045229E" w:rsidRDefault="00D66C7D" w:rsidP="00A25F6E">
            <w:r>
              <w:t>Keep</w:t>
            </w:r>
            <w:r w:rsidR="00B25666">
              <w:t>ing</w:t>
            </w:r>
            <w:r>
              <w:t xml:space="preserve"> a look out for the latest technological advancements. Attend</w:t>
            </w:r>
            <w:r w:rsidR="00B25666">
              <w:t>ing</w:t>
            </w:r>
            <w:r>
              <w:t xml:space="preserve"> public conferences and seminars regarding the evolution and innovation of modern technologies. </w:t>
            </w:r>
          </w:p>
        </w:tc>
        <w:tc>
          <w:tcPr>
            <w:tcW w:w="1848" w:type="dxa"/>
          </w:tcPr>
          <w:p w14:paraId="43BDAC3D" w14:textId="77777777" w:rsidR="0045229E" w:rsidRDefault="00D66C7D" w:rsidP="0045229E">
            <w:r>
              <w:t>3</w:t>
            </w:r>
          </w:p>
        </w:tc>
        <w:tc>
          <w:tcPr>
            <w:tcW w:w="1849" w:type="dxa"/>
          </w:tcPr>
          <w:p w14:paraId="5E857E32" w14:textId="77777777" w:rsidR="0045229E" w:rsidRDefault="00D66C7D" w:rsidP="0045229E">
            <w:r>
              <w:t>1 to 2 years</w:t>
            </w:r>
          </w:p>
        </w:tc>
        <w:tc>
          <w:tcPr>
            <w:tcW w:w="1849" w:type="dxa"/>
          </w:tcPr>
          <w:p w14:paraId="42471C6E" w14:textId="77777777" w:rsidR="0045229E" w:rsidRDefault="00D66C7D" w:rsidP="00A25F6E">
            <w:r>
              <w:t>Technical skills</w:t>
            </w:r>
          </w:p>
        </w:tc>
      </w:tr>
      <w:tr w:rsidR="00FD0D39" w14:paraId="2BCFA14D" w14:textId="77777777" w:rsidTr="0045229E">
        <w:tc>
          <w:tcPr>
            <w:tcW w:w="1848" w:type="dxa"/>
          </w:tcPr>
          <w:p w14:paraId="3CCA28F5" w14:textId="77777777" w:rsidR="00A25F6E" w:rsidRPr="00A25F6E" w:rsidRDefault="00D66C7D" w:rsidP="0045229E">
            <w:pPr>
              <w:rPr>
                <w:b/>
              </w:rPr>
            </w:pPr>
            <w:r w:rsidRPr="00A25F6E">
              <w:rPr>
                <w:b/>
              </w:rPr>
              <w:t>Medium-term:</w:t>
            </w:r>
          </w:p>
          <w:p w14:paraId="3292055D" w14:textId="3DEEF19F" w:rsidR="0045229E" w:rsidRDefault="00D66C7D" w:rsidP="0045229E">
            <w:r>
              <w:t>Develop</w:t>
            </w:r>
            <w:r w:rsidR="002B7747">
              <w:t>ing</w:t>
            </w:r>
            <w:r>
              <w:t xml:space="preserve"> my logical and analytical thinking.</w:t>
            </w:r>
          </w:p>
        </w:tc>
        <w:tc>
          <w:tcPr>
            <w:tcW w:w="1848" w:type="dxa"/>
          </w:tcPr>
          <w:p w14:paraId="26E489C4" w14:textId="0689DCB1" w:rsidR="0045229E" w:rsidRDefault="00D66C7D" w:rsidP="00493F97">
            <w:r>
              <w:t>Utilis</w:t>
            </w:r>
            <w:r w:rsidR="00B25666">
              <w:t>ing</w:t>
            </w:r>
            <w:r>
              <w:t xml:space="preserve"> and practic</w:t>
            </w:r>
            <w:r w:rsidR="00B25666">
              <w:t>ing</w:t>
            </w:r>
            <w:r>
              <w:t xml:space="preserve"> problem solving and logical reasoning books. Attend logical reasoning classes.</w:t>
            </w:r>
          </w:p>
        </w:tc>
        <w:tc>
          <w:tcPr>
            <w:tcW w:w="1848" w:type="dxa"/>
          </w:tcPr>
          <w:p w14:paraId="2885FAE6" w14:textId="77777777" w:rsidR="0045229E" w:rsidRDefault="00D66C7D" w:rsidP="0045229E">
            <w:r>
              <w:t>2</w:t>
            </w:r>
          </w:p>
        </w:tc>
        <w:tc>
          <w:tcPr>
            <w:tcW w:w="1849" w:type="dxa"/>
          </w:tcPr>
          <w:p w14:paraId="36F7031A" w14:textId="77777777" w:rsidR="0045229E" w:rsidRDefault="00D66C7D" w:rsidP="0045229E">
            <w:r>
              <w:t>6 months</w:t>
            </w:r>
          </w:p>
        </w:tc>
        <w:tc>
          <w:tcPr>
            <w:tcW w:w="1849" w:type="dxa"/>
          </w:tcPr>
          <w:p w14:paraId="3D3EC31A" w14:textId="77777777" w:rsidR="0045229E" w:rsidRDefault="00D66C7D" w:rsidP="0045229E">
            <w:r>
              <w:t>Problem solving skills</w:t>
            </w:r>
          </w:p>
        </w:tc>
      </w:tr>
      <w:tr w:rsidR="00FD0D39" w14:paraId="0A0B5C29" w14:textId="77777777" w:rsidTr="0045229E">
        <w:tc>
          <w:tcPr>
            <w:tcW w:w="1848" w:type="dxa"/>
          </w:tcPr>
          <w:p w14:paraId="576BCD2E" w14:textId="5FF9AC88" w:rsidR="0045229E" w:rsidRDefault="00D66C7D" w:rsidP="00974DC6">
            <w:r>
              <w:t>Improv</w:t>
            </w:r>
            <w:r w:rsidR="002B7747">
              <w:t>ing</w:t>
            </w:r>
            <w:r>
              <w:t xml:space="preserve"> </w:t>
            </w:r>
            <w:r w:rsidR="00974DC6">
              <w:t>the</w:t>
            </w:r>
            <w:r>
              <w:t xml:space="preserve"> ability and accuracy of</w:t>
            </w:r>
            <w:r w:rsidR="00974DC6">
              <w:t xml:space="preserve"> my</w:t>
            </w:r>
            <w:r>
              <w:t xml:space="preserve"> research.</w:t>
            </w:r>
          </w:p>
        </w:tc>
        <w:tc>
          <w:tcPr>
            <w:tcW w:w="1848" w:type="dxa"/>
          </w:tcPr>
          <w:p w14:paraId="5DAB3F1E" w14:textId="203F22BD" w:rsidR="0045229E" w:rsidRDefault="00D66C7D" w:rsidP="0045229E">
            <w:r>
              <w:t>Attend</w:t>
            </w:r>
            <w:r w:rsidR="002E479D">
              <w:t>ing</w:t>
            </w:r>
            <w:r>
              <w:t xml:space="preserve"> several seminars on various topics and current affairs.</w:t>
            </w:r>
          </w:p>
        </w:tc>
        <w:tc>
          <w:tcPr>
            <w:tcW w:w="1848" w:type="dxa"/>
          </w:tcPr>
          <w:p w14:paraId="0DA140D6" w14:textId="77777777" w:rsidR="0045229E" w:rsidRDefault="00D66C7D" w:rsidP="0045229E">
            <w:r>
              <w:t>2</w:t>
            </w:r>
          </w:p>
        </w:tc>
        <w:tc>
          <w:tcPr>
            <w:tcW w:w="1849" w:type="dxa"/>
          </w:tcPr>
          <w:p w14:paraId="7E410A89" w14:textId="77777777" w:rsidR="0045229E" w:rsidRDefault="00D66C7D" w:rsidP="0045229E">
            <w:r>
              <w:t>3 months</w:t>
            </w:r>
          </w:p>
        </w:tc>
        <w:tc>
          <w:tcPr>
            <w:tcW w:w="1849" w:type="dxa"/>
          </w:tcPr>
          <w:p w14:paraId="203E1DD6" w14:textId="77777777" w:rsidR="0045229E" w:rsidRDefault="00D66C7D" w:rsidP="0045229E">
            <w:r>
              <w:t>Research skills</w:t>
            </w:r>
          </w:p>
        </w:tc>
      </w:tr>
      <w:tr w:rsidR="00FD0D39" w14:paraId="09F318A6" w14:textId="77777777" w:rsidTr="0045229E">
        <w:tc>
          <w:tcPr>
            <w:tcW w:w="1848" w:type="dxa"/>
          </w:tcPr>
          <w:p w14:paraId="70DB33F5" w14:textId="2D12A2CE" w:rsidR="0045229E" w:rsidRDefault="00D66C7D" w:rsidP="0045229E">
            <w:r w:rsidRPr="00A25F6E">
              <w:rPr>
                <w:b/>
              </w:rPr>
              <w:t>Short-term:</w:t>
            </w:r>
            <w:r>
              <w:t xml:space="preserve"> Improv</w:t>
            </w:r>
            <w:r w:rsidR="002B7747">
              <w:t>ing</w:t>
            </w:r>
            <w:r>
              <w:t xml:space="preserve"> my attentiveness and observation capabilities.</w:t>
            </w:r>
          </w:p>
        </w:tc>
        <w:tc>
          <w:tcPr>
            <w:tcW w:w="1848" w:type="dxa"/>
          </w:tcPr>
          <w:p w14:paraId="24653E82" w14:textId="2DF3855B" w:rsidR="0045229E" w:rsidRDefault="00D66C7D" w:rsidP="00974DC6">
            <w:r>
              <w:t>Attend</w:t>
            </w:r>
            <w:r w:rsidR="002E479D">
              <w:t>ing</w:t>
            </w:r>
            <w:r>
              <w:t xml:space="preserve"> seminars on effective listening and attentiveness.</w:t>
            </w:r>
          </w:p>
        </w:tc>
        <w:tc>
          <w:tcPr>
            <w:tcW w:w="1848" w:type="dxa"/>
          </w:tcPr>
          <w:p w14:paraId="5B1BC87B" w14:textId="77777777" w:rsidR="0045229E" w:rsidRDefault="00D66C7D" w:rsidP="0045229E">
            <w:r>
              <w:t>1</w:t>
            </w:r>
          </w:p>
        </w:tc>
        <w:tc>
          <w:tcPr>
            <w:tcW w:w="1849" w:type="dxa"/>
          </w:tcPr>
          <w:p w14:paraId="53E70CEB" w14:textId="77777777" w:rsidR="0045229E" w:rsidRDefault="00D66C7D" w:rsidP="0045229E">
            <w:r>
              <w:t>2 months</w:t>
            </w:r>
          </w:p>
        </w:tc>
        <w:tc>
          <w:tcPr>
            <w:tcW w:w="1849" w:type="dxa"/>
          </w:tcPr>
          <w:p w14:paraId="61E78556" w14:textId="77777777" w:rsidR="0045229E" w:rsidRDefault="00D66C7D" w:rsidP="0045229E">
            <w:r>
              <w:t>Listening skills</w:t>
            </w:r>
          </w:p>
        </w:tc>
      </w:tr>
    </w:tbl>
    <w:p w14:paraId="4E055B11" w14:textId="77777777" w:rsidR="0045229E" w:rsidRDefault="0045229E" w:rsidP="0045229E"/>
    <w:p w14:paraId="3E836EF2" w14:textId="7E7AFFEF" w:rsidR="00A879C1" w:rsidRDefault="00D66C7D" w:rsidP="0045229E">
      <w:r w:rsidRPr="00A64C5C">
        <w:rPr>
          <w:b/>
        </w:rPr>
        <w:t>Evaluation:</w:t>
      </w:r>
      <w:r>
        <w:rPr>
          <w:b/>
        </w:rPr>
        <w:t xml:space="preserve"> </w:t>
      </w:r>
      <w:r>
        <w:t xml:space="preserve">The above PDP has </w:t>
      </w:r>
      <w:r w:rsidR="002E479D">
        <w:t>identified</w:t>
      </w:r>
      <w:r>
        <w:t xml:space="preserve"> my </w:t>
      </w:r>
      <w:r w:rsidR="002B7747">
        <w:t xml:space="preserve">objectives </w:t>
      </w:r>
      <w:r>
        <w:t xml:space="preserve">and provided an analysis on the ways to </w:t>
      </w:r>
      <w:r w:rsidR="002B7747">
        <w:t>achieve</w:t>
      </w:r>
      <w:r>
        <w:t xml:space="preserve"> them. The long-term objectives of improving my time management and technical skills are expected to be achieved within the time limit of one year. The medium-term objectives of improving my problem-solving and research skills are to be achieved within the time limit of 3 to 6 months. Lastly, the short-term objectives of improving my listening skills are to be achieved within the time limit of around 2 months.</w:t>
      </w:r>
    </w:p>
    <w:p w14:paraId="4FB969E9" w14:textId="77777777" w:rsidR="00A879C1" w:rsidRDefault="00A879C1">
      <w:pPr>
        <w:spacing w:line="276" w:lineRule="auto"/>
        <w:jc w:val="left"/>
      </w:pPr>
      <w:r>
        <w:br w:type="page"/>
      </w:r>
    </w:p>
    <w:p w14:paraId="1720F3AD" w14:textId="77777777" w:rsidR="00A879C1" w:rsidRDefault="00A879C1" w:rsidP="00A879C1">
      <w:pPr>
        <w:pStyle w:val="Heading1"/>
      </w:pPr>
      <w:bookmarkStart w:id="4" w:name="_Toc66817106"/>
      <w:r>
        <w:t>Conclusion</w:t>
      </w:r>
      <w:bookmarkEnd w:id="4"/>
    </w:p>
    <w:p w14:paraId="6630FA21" w14:textId="77777777" w:rsidR="00A879C1" w:rsidRDefault="00A879C1" w:rsidP="00A879C1">
      <w:r>
        <w:t xml:space="preserve">The report has demonstrated the ways through which the development of the project is managed successfully in an organisation. </w:t>
      </w:r>
      <w:r w:rsidRPr="00D50D68">
        <w:t>It has demonstrated the usefulness of the project management tools and techniques in accordance with the changes it will bring in the ongoing Covid- 19 s</w:t>
      </w:r>
      <w:r>
        <w:t>ituation. The project manager o</w:t>
      </w:r>
      <w:r w:rsidRPr="00D50D68">
        <w:t xml:space="preserve">f </w:t>
      </w:r>
      <w:proofErr w:type="spellStart"/>
      <w:r w:rsidRPr="00D50D68">
        <w:t>Intellectsoft</w:t>
      </w:r>
      <w:proofErr w:type="spellEnd"/>
      <w:r w:rsidRPr="00D50D68">
        <w:t xml:space="preserve"> has prepared a project management plan in order to develop software to resolve the issues faced by employees working in remote areas and cannot travel due to the government bans and restrictions in the pandemic situation.</w:t>
      </w:r>
      <w:r>
        <w:t xml:space="preserve"> Moreover, based on the delivery of the project plan, proper feedback has also been analysed from the other members of the organisation. A self-development plan has been </w:t>
      </w:r>
      <w:proofErr w:type="spellStart"/>
      <w:proofErr w:type="gramStart"/>
      <w:r>
        <w:t>build</w:t>
      </w:r>
      <w:proofErr w:type="spellEnd"/>
      <w:proofErr w:type="gramEnd"/>
      <w:r>
        <w:t xml:space="preserve"> to understand the strength and weakness of the project manager on the way the individual has managed the software development project for the organisation.  </w:t>
      </w:r>
    </w:p>
    <w:p w14:paraId="440492A8" w14:textId="77777777" w:rsidR="0063335F" w:rsidRDefault="0063335F" w:rsidP="0045229E"/>
    <w:p w14:paraId="16869AFC" w14:textId="77777777" w:rsidR="0063335F" w:rsidRDefault="0063335F">
      <w:pPr>
        <w:spacing w:line="276" w:lineRule="auto"/>
        <w:jc w:val="left"/>
      </w:pPr>
      <w:r>
        <w:br w:type="page"/>
      </w:r>
    </w:p>
    <w:p w14:paraId="4D90B115" w14:textId="7E2EA273" w:rsidR="00A64C5C" w:rsidRDefault="0063335F" w:rsidP="0063335F">
      <w:pPr>
        <w:pStyle w:val="Heading1"/>
      </w:pPr>
      <w:bookmarkStart w:id="5" w:name="_Toc66817107"/>
      <w:r>
        <w:t>References</w:t>
      </w:r>
      <w:bookmarkEnd w:id="5"/>
    </w:p>
    <w:p w14:paraId="5E1B05DE" w14:textId="5EA109B2" w:rsidR="0063335F" w:rsidRDefault="0063335F" w:rsidP="0063335F">
      <w:pPr>
        <w:pStyle w:val="Heading2"/>
      </w:pPr>
      <w:bookmarkStart w:id="6" w:name="_Toc66817108"/>
      <w:r>
        <w:t>Books and journals</w:t>
      </w:r>
      <w:bookmarkEnd w:id="6"/>
    </w:p>
    <w:p w14:paraId="61DEA179" w14:textId="77777777" w:rsidR="00014D63" w:rsidRDefault="00014D63" w:rsidP="00014D63">
      <w:pPr>
        <w:rPr>
          <w:shd w:val="clear" w:color="auto" w:fill="FFFFFF"/>
        </w:rPr>
      </w:pPr>
      <w:proofErr w:type="spellStart"/>
      <w:r>
        <w:rPr>
          <w:shd w:val="clear" w:color="auto" w:fill="FFFFFF"/>
        </w:rPr>
        <w:t>Abrahamsson</w:t>
      </w:r>
      <w:proofErr w:type="spellEnd"/>
      <w:r>
        <w:rPr>
          <w:shd w:val="clear" w:color="auto" w:fill="FFFFFF"/>
        </w:rPr>
        <w:t xml:space="preserve">, P., </w:t>
      </w:r>
      <w:proofErr w:type="spellStart"/>
      <w:r>
        <w:rPr>
          <w:shd w:val="clear" w:color="auto" w:fill="FFFFFF"/>
        </w:rPr>
        <w:t>Salo</w:t>
      </w:r>
      <w:proofErr w:type="spellEnd"/>
      <w:r>
        <w:rPr>
          <w:shd w:val="clear" w:color="auto" w:fill="FFFFFF"/>
        </w:rPr>
        <w:t xml:space="preserve">, O., </w:t>
      </w:r>
      <w:proofErr w:type="spellStart"/>
      <w:r>
        <w:rPr>
          <w:shd w:val="clear" w:color="auto" w:fill="FFFFFF"/>
        </w:rPr>
        <w:t>Ronkainen</w:t>
      </w:r>
      <w:proofErr w:type="spellEnd"/>
      <w:r>
        <w:rPr>
          <w:shd w:val="clear" w:color="auto" w:fill="FFFFFF"/>
        </w:rPr>
        <w:t xml:space="preserve">, J. and </w:t>
      </w:r>
      <w:proofErr w:type="spellStart"/>
      <w:r>
        <w:rPr>
          <w:shd w:val="clear" w:color="auto" w:fill="FFFFFF"/>
        </w:rPr>
        <w:t>Warsta</w:t>
      </w:r>
      <w:proofErr w:type="spellEnd"/>
      <w:r>
        <w:rPr>
          <w:shd w:val="clear" w:color="auto" w:fill="FFFFFF"/>
        </w:rPr>
        <w:t>, J., 2017. Agile software development methods: Review and analysis. </w:t>
      </w:r>
      <w:proofErr w:type="spellStart"/>
      <w:r>
        <w:rPr>
          <w:i/>
          <w:iCs/>
          <w:shd w:val="clear" w:color="auto" w:fill="FFFFFF"/>
        </w:rPr>
        <w:t>arXiv</w:t>
      </w:r>
      <w:proofErr w:type="spellEnd"/>
      <w:r>
        <w:rPr>
          <w:i/>
          <w:iCs/>
          <w:shd w:val="clear" w:color="auto" w:fill="FFFFFF"/>
        </w:rPr>
        <w:t xml:space="preserve"> preprint arXiv:1709.08439</w:t>
      </w:r>
      <w:r>
        <w:rPr>
          <w:shd w:val="clear" w:color="auto" w:fill="FFFFFF"/>
        </w:rPr>
        <w:t>.</w:t>
      </w:r>
    </w:p>
    <w:p w14:paraId="34E59592" w14:textId="77777777" w:rsidR="00014D63" w:rsidRDefault="00014D63" w:rsidP="0063335F">
      <w:pPr>
        <w:rPr>
          <w:shd w:val="clear" w:color="auto" w:fill="FFFFFF"/>
        </w:rPr>
      </w:pPr>
      <w:r>
        <w:rPr>
          <w:shd w:val="clear" w:color="auto" w:fill="FFFFFF"/>
        </w:rPr>
        <w:t xml:space="preserve">Bell, D.J., Self, M.M., Davis III, C., Conway, F., Washburn, J.J. and </w:t>
      </w:r>
      <w:proofErr w:type="spellStart"/>
      <w:r>
        <w:rPr>
          <w:shd w:val="clear" w:color="auto" w:fill="FFFFFF"/>
        </w:rPr>
        <w:t>Crepeau</w:t>
      </w:r>
      <w:proofErr w:type="spellEnd"/>
      <w:r>
        <w:rPr>
          <w:shd w:val="clear" w:color="auto" w:fill="FFFFFF"/>
        </w:rPr>
        <w:t>-Hobson, F., 2020. Health service psychology education and training in the time of COVID-19: Challenges and opportunities. </w:t>
      </w:r>
      <w:r>
        <w:rPr>
          <w:i/>
          <w:iCs/>
          <w:shd w:val="clear" w:color="auto" w:fill="FFFFFF"/>
        </w:rPr>
        <w:t>American Psychologist</w:t>
      </w:r>
      <w:r>
        <w:rPr>
          <w:shd w:val="clear" w:color="auto" w:fill="FFFFFF"/>
        </w:rPr>
        <w:t>.</w:t>
      </w:r>
    </w:p>
    <w:p w14:paraId="66A7CA1E" w14:textId="77777777" w:rsidR="00014D63" w:rsidRDefault="00014D63" w:rsidP="00014D63">
      <w:pPr>
        <w:rPr>
          <w:shd w:val="clear" w:color="auto" w:fill="FFFFFF"/>
        </w:rPr>
      </w:pPr>
      <w:proofErr w:type="spellStart"/>
      <w:r>
        <w:rPr>
          <w:shd w:val="clear" w:color="auto" w:fill="FFFFFF"/>
        </w:rPr>
        <w:t>Bočková</w:t>
      </w:r>
      <w:proofErr w:type="spellEnd"/>
      <w:r>
        <w:rPr>
          <w:shd w:val="clear" w:color="auto" w:fill="FFFFFF"/>
        </w:rPr>
        <w:t xml:space="preserve">, K.A.T.E.Ř.I.N.A., </w:t>
      </w:r>
      <w:proofErr w:type="spellStart"/>
      <w:r>
        <w:rPr>
          <w:shd w:val="clear" w:color="auto" w:fill="FFFFFF"/>
        </w:rPr>
        <w:t>Škoda</w:t>
      </w:r>
      <w:proofErr w:type="spellEnd"/>
      <w:r>
        <w:rPr>
          <w:shd w:val="clear" w:color="auto" w:fill="FFFFFF"/>
        </w:rPr>
        <w:t xml:space="preserve">, M. and </w:t>
      </w:r>
      <w:proofErr w:type="spellStart"/>
      <w:r>
        <w:rPr>
          <w:shd w:val="clear" w:color="auto" w:fill="FFFFFF"/>
        </w:rPr>
        <w:t>Lengyelfalusy</w:t>
      </w:r>
      <w:proofErr w:type="spellEnd"/>
      <w:r>
        <w:rPr>
          <w:shd w:val="clear" w:color="auto" w:fill="FFFFFF"/>
        </w:rPr>
        <w:t xml:space="preserve">, T.O.M.Á., 2019. Project Management </w:t>
      </w:r>
      <w:proofErr w:type="gramStart"/>
      <w:r>
        <w:rPr>
          <w:shd w:val="clear" w:color="auto" w:fill="FFFFFF"/>
        </w:rPr>
        <w:t>And</w:t>
      </w:r>
      <w:proofErr w:type="gramEnd"/>
      <w:r>
        <w:rPr>
          <w:shd w:val="clear" w:color="auto" w:fill="FFFFFF"/>
        </w:rPr>
        <w:t xml:space="preserve"> Its Aspects In Global Organisation: Case Study. </w:t>
      </w:r>
      <w:r>
        <w:rPr>
          <w:i/>
          <w:iCs/>
          <w:shd w:val="clear" w:color="auto" w:fill="FFFFFF"/>
        </w:rPr>
        <w:t>Journal of Financial Economics</w:t>
      </w:r>
      <w:r>
        <w:rPr>
          <w:shd w:val="clear" w:color="auto" w:fill="FFFFFF"/>
        </w:rPr>
        <w:t>, </w:t>
      </w:r>
      <w:r>
        <w:rPr>
          <w:i/>
          <w:iCs/>
          <w:shd w:val="clear" w:color="auto" w:fill="FFFFFF"/>
        </w:rPr>
        <w:t>1</w:t>
      </w:r>
      <w:r>
        <w:rPr>
          <w:shd w:val="clear" w:color="auto" w:fill="FFFFFF"/>
        </w:rPr>
        <w:t>(1), pp.39-58.</w:t>
      </w:r>
    </w:p>
    <w:p w14:paraId="4E01D70F" w14:textId="77777777" w:rsidR="00014D63" w:rsidRDefault="00014D63" w:rsidP="00A879C1">
      <w:pPr>
        <w:rPr>
          <w:shd w:val="clear" w:color="auto" w:fill="FFFFFF"/>
        </w:rPr>
      </w:pPr>
      <w:r>
        <w:rPr>
          <w:shd w:val="clear" w:color="auto" w:fill="FFFFFF"/>
        </w:rPr>
        <w:t>Cooper, R.G. and Sommer, A.F., 2018. Agile–Stage-Gate for Manufacturers: Changing the Way New Products Are Developed Integrating Agile project management methods into a Stage-Gate system offers both opportunities and challenges. </w:t>
      </w:r>
      <w:r>
        <w:rPr>
          <w:i/>
          <w:iCs/>
          <w:shd w:val="clear" w:color="auto" w:fill="FFFFFF"/>
        </w:rPr>
        <w:t>Research-Technology Management</w:t>
      </w:r>
      <w:r>
        <w:rPr>
          <w:shd w:val="clear" w:color="auto" w:fill="FFFFFF"/>
        </w:rPr>
        <w:t>, </w:t>
      </w:r>
      <w:r>
        <w:rPr>
          <w:i/>
          <w:iCs/>
          <w:shd w:val="clear" w:color="auto" w:fill="FFFFFF"/>
        </w:rPr>
        <w:t>61</w:t>
      </w:r>
      <w:r>
        <w:rPr>
          <w:shd w:val="clear" w:color="auto" w:fill="FFFFFF"/>
        </w:rPr>
        <w:t>(2), pp.17-26.</w:t>
      </w:r>
    </w:p>
    <w:p w14:paraId="37A44573" w14:textId="77777777" w:rsidR="00014D63" w:rsidRDefault="00014D63" w:rsidP="0063335F">
      <w:pPr>
        <w:rPr>
          <w:shd w:val="clear" w:color="auto" w:fill="FFFFFF"/>
        </w:rPr>
      </w:pPr>
      <w:r>
        <w:rPr>
          <w:shd w:val="clear" w:color="auto" w:fill="FFFFFF"/>
        </w:rPr>
        <w:t xml:space="preserve">Gray, R.M., Cook, M.B., </w:t>
      </w:r>
      <w:proofErr w:type="spellStart"/>
      <w:r>
        <w:rPr>
          <w:shd w:val="clear" w:color="auto" w:fill="FFFFFF"/>
        </w:rPr>
        <w:t>Natera</w:t>
      </w:r>
      <w:proofErr w:type="spellEnd"/>
      <w:r>
        <w:rPr>
          <w:shd w:val="clear" w:color="auto" w:fill="FFFFFF"/>
        </w:rPr>
        <w:t>, M.T., Inglis, M.M. and Dodge, M.L., 2018. Project Management: The. In </w:t>
      </w:r>
      <w:r>
        <w:rPr>
          <w:i/>
          <w:iCs/>
          <w:shd w:val="clear" w:color="auto" w:fill="FFFFFF"/>
        </w:rPr>
        <w:t>Managerial Process”, McGraw-Hill</w:t>
      </w:r>
      <w:r>
        <w:rPr>
          <w:shd w:val="clear" w:color="auto" w:fill="FFFFFF"/>
        </w:rPr>
        <w:t>.</w:t>
      </w:r>
    </w:p>
    <w:p w14:paraId="34090EF1" w14:textId="77777777" w:rsidR="00014D63" w:rsidRDefault="00014D63" w:rsidP="00A879C1">
      <w:pPr>
        <w:rPr>
          <w:shd w:val="clear" w:color="auto" w:fill="FFFFFF"/>
        </w:rPr>
      </w:pPr>
      <w:proofErr w:type="spellStart"/>
      <w:r>
        <w:rPr>
          <w:shd w:val="clear" w:color="auto" w:fill="FFFFFF"/>
        </w:rPr>
        <w:t>Hoda</w:t>
      </w:r>
      <w:proofErr w:type="spellEnd"/>
      <w:r>
        <w:rPr>
          <w:shd w:val="clear" w:color="auto" w:fill="FFFFFF"/>
        </w:rPr>
        <w:t>, R., Salleh, N. and Grundy, J., 2018. The rise and evolution of agile software development. </w:t>
      </w:r>
      <w:r>
        <w:rPr>
          <w:i/>
          <w:iCs/>
          <w:shd w:val="clear" w:color="auto" w:fill="FFFFFF"/>
        </w:rPr>
        <w:t>IEEE software</w:t>
      </w:r>
      <w:r>
        <w:rPr>
          <w:shd w:val="clear" w:color="auto" w:fill="FFFFFF"/>
        </w:rPr>
        <w:t>, </w:t>
      </w:r>
      <w:r>
        <w:rPr>
          <w:i/>
          <w:iCs/>
          <w:shd w:val="clear" w:color="auto" w:fill="FFFFFF"/>
        </w:rPr>
        <w:t>35</w:t>
      </w:r>
      <w:r>
        <w:rPr>
          <w:shd w:val="clear" w:color="auto" w:fill="FFFFFF"/>
        </w:rPr>
        <w:t>(5), pp.58-63.</w:t>
      </w:r>
    </w:p>
    <w:p w14:paraId="5A8EF5F0" w14:textId="77777777" w:rsidR="00014D63" w:rsidRDefault="00014D63" w:rsidP="00014D63">
      <w:pPr>
        <w:rPr>
          <w:shd w:val="clear" w:color="auto" w:fill="FFFFFF"/>
        </w:rPr>
      </w:pPr>
      <w:proofErr w:type="spellStart"/>
      <w:r>
        <w:rPr>
          <w:shd w:val="clear" w:color="auto" w:fill="FFFFFF"/>
        </w:rPr>
        <w:t>Isphording</w:t>
      </w:r>
      <w:proofErr w:type="spellEnd"/>
      <w:r>
        <w:rPr>
          <w:shd w:val="clear" w:color="auto" w:fill="FFFFFF"/>
        </w:rPr>
        <w:t>, I.E. and Pestel, N., 2020. Pandemic meets pollution: poor air quality increases deaths by COVID-19.</w:t>
      </w:r>
    </w:p>
    <w:p w14:paraId="397DCF7B" w14:textId="77777777" w:rsidR="00014D63" w:rsidRDefault="00014D63" w:rsidP="00014D63">
      <w:pPr>
        <w:rPr>
          <w:shd w:val="clear" w:color="auto" w:fill="FFFFFF"/>
        </w:rPr>
      </w:pPr>
      <w:r>
        <w:rPr>
          <w:shd w:val="clear" w:color="auto" w:fill="FFFFFF"/>
        </w:rPr>
        <w:t>Jackson, D., 2014. Testing a model of undergraduate competence in employability skills and its implications for stakeholders. </w:t>
      </w:r>
      <w:r>
        <w:rPr>
          <w:i/>
          <w:iCs/>
          <w:shd w:val="clear" w:color="auto" w:fill="FFFFFF"/>
        </w:rPr>
        <w:t>Journal of education and work</w:t>
      </w:r>
      <w:r>
        <w:rPr>
          <w:shd w:val="clear" w:color="auto" w:fill="FFFFFF"/>
        </w:rPr>
        <w:t>, </w:t>
      </w:r>
      <w:r>
        <w:rPr>
          <w:i/>
          <w:iCs/>
          <w:shd w:val="clear" w:color="auto" w:fill="FFFFFF"/>
        </w:rPr>
        <w:t>27</w:t>
      </w:r>
      <w:r>
        <w:rPr>
          <w:shd w:val="clear" w:color="auto" w:fill="FFFFFF"/>
        </w:rPr>
        <w:t>(2), pp.220-242.</w:t>
      </w:r>
    </w:p>
    <w:p w14:paraId="2A8D6C9D" w14:textId="77777777" w:rsidR="00014D63" w:rsidRDefault="00014D63" w:rsidP="0063335F">
      <w:pPr>
        <w:rPr>
          <w:shd w:val="clear" w:color="auto" w:fill="FFFFFF"/>
        </w:rPr>
      </w:pPr>
      <w:r>
        <w:rPr>
          <w:shd w:val="clear" w:color="auto" w:fill="FFFFFF"/>
        </w:rPr>
        <w:t>Kerzner, H., 2019. Using the project management maturity model: strategic planning for project management. John Wiley &amp; Sons.</w:t>
      </w:r>
    </w:p>
    <w:p w14:paraId="0E8C8F17" w14:textId="77777777" w:rsidR="00014D63" w:rsidRDefault="00014D63" w:rsidP="0063335F">
      <w:pPr>
        <w:rPr>
          <w:shd w:val="clear" w:color="auto" w:fill="FFFFFF"/>
        </w:rPr>
      </w:pPr>
      <w:r>
        <w:rPr>
          <w:shd w:val="clear" w:color="auto" w:fill="FFFFFF"/>
        </w:rPr>
        <w:t xml:space="preserve">Lai, J. and </w:t>
      </w:r>
      <w:proofErr w:type="spellStart"/>
      <w:r>
        <w:rPr>
          <w:shd w:val="clear" w:color="auto" w:fill="FFFFFF"/>
        </w:rPr>
        <w:t>Widmar</w:t>
      </w:r>
      <w:proofErr w:type="spellEnd"/>
      <w:r>
        <w:rPr>
          <w:shd w:val="clear" w:color="auto" w:fill="FFFFFF"/>
        </w:rPr>
        <w:t>, N.O., 2021. Revisiting the Digital Divide in the COVID</w:t>
      </w:r>
      <w:r>
        <w:rPr>
          <w:rFonts w:ascii="Cambria Math" w:hAnsi="Cambria Math" w:cs="Cambria Math"/>
          <w:shd w:val="clear" w:color="auto" w:fill="FFFFFF"/>
        </w:rPr>
        <w:t>‐</w:t>
      </w:r>
      <w:r>
        <w:rPr>
          <w:shd w:val="clear" w:color="auto" w:fill="FFFFFF"/>
        </w:rPr>
        <w:t>19 Era. </w:t>
      </w:r>
      <w:r>
        <w:rPr>
          <w:i/>
          <w:iCs/>
          <w:shd w:val="clear" w:color="auto" w:fill="FFFFFF"/>
        </w:rPr>
        <w:t>Applied economic perspectives and policy</w:t>
      </w:r>
      <w:r>
        <w:rPr>
          <w:shd w:val="clear" w:color="auto" w:fill="FFFFFF"/>
        </w:rPr>
        <w:t>, </w:t>
      </w:r>
      <w:r>
        <w:rPr>
          <w:i/>
          <w:iCs/>
          <w:shd w:val="clear" w:color="auto" w:fill="FFFFFF"/>
        </w:rPr>
        <w:t>43</w:t>
      </w:r>
      <w:r>
        <w:rPr>
          <w:shd w:val="clear" w:color="auto" w:fill="FFFFFF"/>
        </w:rPr>
        <w:t>(1), pp.458-464.</w:t>
      </w:r>
    </w:p>
    <w:p w14:paraId="415A26D8" w14:textId="77777777" w:rsidR="00014D63" w:rsidRPr="0063335F" w:rsidRDefault="00014D63" w:rsidP="00014D63">
      <w:r>
        <w:rPr>
          <w:shd w:val="clear" w:color="auto" w:fill="FFFFFF"/>
        </w:rPr>
        <w:t>Pan, W., Chen, L. and Zhan, W., 2019. PESTEL analysis of construction productivity enhancement strategies: A case study of three economies. </w:t>
      </w:r>
      <w:r>
        <w:rPr>
          <w:i/>
          <w:iCs/>
          <w:shd w:val="clear" w:color="auto" w:fill="FFFFFF"/>
        </w:rPr>
        <w:t>Journal of Management in Engineering</w:t>
      </w:r>
      <w:r>
        <w:rPr>
          <w:shd w:val="clear" w:color="auto" w:fill="FFFFFF"/>
        </w:rPr>
        <w:t>, </w:t>
      </w:r>
      <w:r>
        <w:rPr>
          <w:i/>
          <w:iCs/>
          <w:shd w:val="clear" w:color="auto" w:fill="FFFFFF"/>
        </w:rPr>
        <w:t>35</w:t>
      </w:r>
      <w:r>
        <w:rPr>
          <w:shd w:val="clear" w:color="auto" w:fill="FFFFFF"/>
        </w:rPr>
        <w:t>(1), p.05018013.</w:t>
      </w:r>
    </w:p>
    <w:p w14:paraId="3A90FCDE" w14:textId="77777777" w:rsidR="00014D63" w:rsidRDefault="00014D63" w:rsidP="00A879C1">
      <w:pPr>
        <w:rPr>
          <w:shd w:val="clear" w:color="auto" w:fill="FFFFFF"/>
        </w:rPr>
      </w:pPr>
      <w:proofErr w:type="spellStart"/>
      <w:r>
        <w:rPr>
          <w:shd w:val="clear" w:color="auto" w:fill="FFFFFF"/>
        </w:rPr>
        <w:t>Radujković</w:t>
      </w:r>
      <w:proofErr w:type="spellEnd"/>
      <w:r>
        <w:rPr>
          <w:shd w:val="clear" w:color="auto" w:fill="FFFFFF"/>
        </w:rPr>
        <w:t xml:space="preserve">, M. and </w:t>
      </w:r>
      <w:proofErr w:type="spellStart"/>
      <w:r>
        <w:rPr>
          <w:shd w:val="clear" w:color="auto" w:fill="FFFFFF"/>
        </w:rPr>
        <w:t>Sjekavica</w:t>
      </w:r>
      <w:proofErr w:type="spellEnd"/>
      <w:r>
        <w:rPr>
          <w:shd w:val="clear" w:color="auto" w:fill="FFFFFF"/>
        </w:rPr>
        <w:t>, M., 2017. Project management success factors. </w:t>
      </w:r>
      <w:r>
        <w:rPr>
          <w:i/>
          <w:iCs/>
          <w:shd w:val="clear" w:color="auto" w:fill="FFFFFF"/>
        </w:rPr>
        <w:t>Procedia engineering</w:t>
      </w:r>
      <w:r>
        <w:rPr>
          <w:shd w:val="clear" w:color="auto" w:fill="FFFFFF"/>
        </w:rPr>
        <w:t>, </w:t>
      </w:r>
      <w:r>
        <w:rPr>
          <w:i/>
          <w:iCs/>
          <w:shd w:val="clear" w:color="auto" w:fill="FFFFFF"/>
        </w:rPr>
        <w:t>196</w:t>
      </w:r>
      <w:r>
        <w:rPr>
          <w:shd w:val="clear" w:color="auto" w:fill="FFFFFF"/>
        </w:rPr>
        <w:t>, pp.607-615.</w:t>
      </w:r>
    </w:p>
    <w:p w14:paraId="6741A6AA" w14:textId="77777777" w:rsidR="00014D63" w:rsidRDefault="00014D63" w:rsidP="00014D63">
      <w:pPr>
        <w:rPr>
          <w:shd w:val="clear" w:color="auto" w:fill="FFFFFF"/>
        </w:rPr>
      </w:pPr>
      <w:r>
        <w:rPr>
          <w:shd w:val="clear" w:color="auto" w:fill="FFFFFF"/>
        </w:rPr>
        <w:t>Thakur, V., 2021. Framework for PESTEL dimensions of sustainable healthcare waste management: Learnings from COVID-19 outbreak. </w:t>
      </w:r>
      <w:r>
        <w:rPr>
          <w:i/>
          <w:iCs/>
          <w:shd w:val="clear" w:color="auto" w:fill="FFFFFF"/>
        </w:rPr>
        <w:t>Journal of cleaner production</w:t>
      </w:r>
      <w:r>
        <w:rPr>
          <w:shd w:val="clear" w:color="auto" w:fill="FFFFFF"/>
        </w:rPr>
        <w:t>, </w:t>
      </w:r>
      <w:r>
        <w:rPr>
          <w:i/>
          <w:iCs/>
          <w:shd w:val="clear" w:color="auto" w:fill="FFFFFF"/>
        </w:rPr>
        <w:t>287</w:t>
      </w:r>
      <w:r>
        <w:rPr>
          <w:shd w:val="clear" w:color="auto" w:fill="FFFFFF"/>
        </w:rPr>
        <w:t>, p.125562.</w:t>
      </w:r>
    </w:p>
    <w:p w14:paraId="2818F621" w14:textId="659D2D1C" w:rsidR="0063335F" w:rsidRDefault="0063335F" w:rsidP="0063335F">
      <w:pPr>
        <w:pStyle w:val="Heading2"/>
      </w:pPr>
      <w:bookmarkStart w:id="7" w:name="_Toc66817109"/>
      <w:r>
        <w:t>Website references</w:t>
      </w:r>
      <w:bookmarkEnd w:id="7"/>
    </w:p>
    <w:sdt>
      <w:sdtPr>
        <w:id w:val="-1635718579"/>
        <w:docPartObj>
          <w:docPartGallery w:val="Bibliographies"/>
          <w:docPartUnique/>
        </w:docPartObj>
      </w:sdtPr>
      <w:sdtEndPr/>
      <w:sdtContent>
        <w:sdt>
          <w:sdtPr>
            <w:id w:val="111145805"/>
            <w:bibliography/>
          </w:sdtPr>
          <w:sdtEndPr/>
          <w:sdtContent>
            <w:p w14:paraId="769233A5" w14:textId="4FB95381" w:rsidR="001408C2" w:rsidRDefault="001408C2" w:rsidP="001408C2">
              <w:pPr>
                <w:rPr>
                  <w:noProof/>
                  <w:szCs w:val="24"/>
                </w:rPr>
              </w:pPr>
              <w:r>
                <w:fldChar w:fldCharType="begin"/>
              </w:r>
              <w:r>
                <w:instrText xml:space="preserve"> BIBLIOGRAPHY </w:instrText>
              </w:r>
              <w:r>
                <w:fldChar w:fldCharType="separate"/>
              </w:r>
              <w:r>
                <w:rPr>
                  <w:noProof/>
                </w:rPr>
                <w:t xml:space="preserve">.intellectsoft, 2021. </w:t>
              </w:r>
              <w:r>
                <w:rPr>
                  <w:i/>
                  <w:iCs/>
                  <w:noProof/>
                </w:rPr>
                <w:t xml:space="preserve">About Us. </w:t>
              </w:r>
              <w:r>
                <w:rPr>
                  <w:noProof/>
                </w:rPr>
                <w:t xml:space="preserve">[Online] </w:t>
              </w:r>
              <w:r>
                <w:rPr>
                  <w:noProof/>
                </w:rPr>
                <w:br/>
                <w:t xml:space="preserve">Available at: </w:t>
              </w:r>
              <w:r>
                <w:rPr>
                  <w:noProof/>
                  <w:u w:val="single"/>
                </w:rPr>
                <w:t>https://www.intellectsoft.co.uk/about</w:t>
              </w:r>
              <w:r>
                <w:rPr>
                  <w:noProof/>
                </w:rPr>
                <w:br/>
                <w:t>[Accessed 16 March 2021].</w:t>
              </w:r>
            </w:p>
            <w:p w14:paraId="61D44962" w14:textId="77777777" w:rsidR="001408C2" w:rsidRDefault="001408C2" w:rsidP="001408C2">
              <w:pPr>
                <w:pStyle w:val="Bibliography"/>
                <w:rPr>
                  <w:noProof/>
                </w:rPr>
              </w:pPr>
              <w:r>
                <w:rPr>
                  <w:noProof/>
                </w:rPr>
                <w:t xml:space="preserve">Alexander, M., 2021. </w:t>
              </w:r>
              <w:r>
                <w:rPr>
                  <w:i/>
                  <w:iCs/>
                  <w:noProof/>
                </w:rPr>
                <w:t xml:space="preserve">https://thedigitalprojectmanager.com/why-is-project-management-important/. </w:t>
              </w:r>
              <w:r>
                <w:rPr>
                  <w:noProof/>
                </w:rPr>
                <w:t xml:space="preserve">[Online] </w:t>
              </w:r>
              <w:r>
                <w:rPr>
                  <w:noProof/>
                </w:rPr>
                <w:br/>
                <w:t xml:space="preserve">Available at: </w:t>
              </w:r>
              <w:r>
                <w:rPr>
                  <w:noProof/>
                  <w:u w:val="single"/>
                </w:rPr>
                <w:t>https://www.cio.com/article/3243005/project-management-tips-strategies-best-practices.html</w:t>
              </w:r>
              <w:r>
                <w:rPr>
                  <w:noProof/>
                </w:rPr>
                <w:br/>
                <w:t>[Accessed 16 03 2021].</w:t>
              </w:r>
            </w:p>
            <w:p w14:paraId="28102BF7" w14:textId="77777777" w:rsidR="001408C2" w:rsidRDefault="001408C2" w:rsidP="001408C2">
              <w:pPr>
                <w:pStyle w:val="Bibliography"/>
                <w:rPr>
                  <w:noProof/>
                </w:rPr>
              </w:pPr>
              <w:r>
                <w:rPr>
                  <w:noProof/>
                </w:rPr>
                <w:t xml:space="preserve">Aston, B., 2021. </w:t>
              </w:r>
              <w:r>
                <w:rPr>
                  <w:i/>
                  <w:iCs/>
                  <w:noProof/>
                </w:rPr>
                <w:t xml:space="preserve">Why Is Project Management So Important To An Organization?. </w:t>
              </w:r>
              <w:r>
                <w:rPr>
                  <w:noProof/>
                </w:rPr>
                <w:t xml:space="preserve">[Online] </w:t>
              </w:r>
              <w:r>
                <w:rPr>
                  <w:noProof/>
                </w:rPr>
                <w:br/>
                <w:t xml:space="preserve">Available at: </w:t>
              </w:r>
              <w:r>
                <w:rPr>
                  <w:noProof/>
                  <w:u w:val="single"/>
                </w:rPr>
                <w:t>https://thedigitalprojectmanager.com/why-is-project-management-important/</w:t>
              </w:r>
              <w:r>
                <w:rPr>
                  <w:noProof/>
                </w:rPr>
                <w:br/>
                <w:t>[Accessed 16 03 2021].</w:t>
              </w:r>
            </w:p>
            <w:p w14:paraId="0F7363C6" w14:textId="77777777" w:rsidR="001408C2" w:rsidRDefault="001408C2" w:rsidP="001408C2">
              <w:pPr>
                <w:pStyle w:val="Bibliography"/>
                <w:rPr>
                  <w:noProof/>
                </w:rPr>
              </w:pPr>
              <w:r>
                <w:rPr>
                  <w:noProof/>
                </w:rPr>
                <w:t xml:space="preserve">Benny, 2015. </w:t>
              </w:r>
              <w:r>
                <w:rPr>
                  <w:i/>
                  <w:iCs/>
                  <w:noProof/>
                </w:rPr>
                <w:t xml:space="preserve">How to choose &amp; implement the right PMO tool to maximize business value. </w:t>
              </w:r>
              <w:r>
                <w:rPr>
                  <w:noProof/>
                </w:rPr>
                <w:t xml:space="preserve">[Online] </w:t>
              </w:r>
              <w:r>
                <w:rPr>
                  <w:noProof/>
                </w:rPr>
                <w:br/>
                <w:t xml:space="preserve">Available at: </w:t>
              </w:r>
              <w:r>
                <w:rPr>
                  <w:noProof/>
                  <w:u w:val="single"/>
                </w:rPr>
                <w:t>https://www.pmi.org/learning/library/implement-pmo-business-value-9677</w:t>
              </w:r>
              <w:r>
                <w:rPr>
                  <w:noProof/>
                </w:rPr>
                <w:br/>
                <w:t>[Accessed 16 03 2021].</w:t>
              </w:r>
            </w:p>
            <w:p w14:paraId="58C74984" w14:textId="77777777" w:rsidR="001408C2" w:rsidRDefault="001408C2" w:rsidP="001408C2">
              <w:pPr>
                <w:pStyle w:val="Bibliography"/>
                <w:rPr>
                  <w:noProof/>
                </w:rPr>
              </w:pPr>
              <w:r>
                <w:rPr>
                  <w:noProof/>
                </w:rPr>
                <w:t xml:space="preserve">Bush, T., 2020. </w:t>
              </w:r>
              <w:r>
                <w:rPr>
                  <w:i/>
                  <w:iCs/>
                  <w:noProof/>
                </w:rPr>
                <w:t xml:space="preserve">PEST Analysis of Coronavirus: Pandemic’s 9 Impacts to World. </w:t>
              </w:r>
              <w:r>
                <w:rPr>
                  <w:noProof/>
                </w:rPr>
                <w:t xml:space="preserve">[Online] </w:t>
              </w:r>
              <w:r>
                <w:rPr>
                  <w:noProof/>
                </w:rPr>
                <w:br/>
                <w:t xml:space="preserve">Available at: </w:t>
              </w:r>
              <w:r>
                <w:rPr>
                  <w:noProof/>
                  <w:u w:val="single"/>
                </w:rPr>
                <w:t>https://pestleanalysis.com/coronavirus-pest-analysis/</w:t>
              </w:r>
              <w:r>
                <w:rPr>
                  <w:noProof/>
                </w:rPr>
                <w:br/>
                <w:t>[Accessed 16 03 2021].</w:t>
              </w:r>
            </w:p>
            <w:p w14:paraId="705C3BB2" w14:textId="77777777" w:rsidR="001408C2" w:rsidRDefault="001408C2" w:rsidP="001408C2">
              <w:pPr>
                <w:pStyle w:val="Bibliography"/>
                <w:rPr>
                  <w:noProof/>
                </w:rPr>
              </w:pPr>
              <w:r>
                <w:rPr>
                  <w:noProof/>
                </w:rPr>
                <w:t xml:space="preserve">CAST, 2021. </w:t>
              </w:r>
              <w:r>
                <w:rPr>
                  <w:i/>
                  <w:iCs/>
                  <w:noProof/>
                </w:rPr>
                <w:t xml:space="preserve">Risk Management in Software Development and Software Engineering Projects. </w:t>
              </w:r>
              <w:r>
                <w:rPr>
                  <w:noProof/>
                </w:rPr>
                <w:t xml:space="preserve">[Online] </w:t>
              </w:r>
              <w:r>
                <w:rPr>
                  <w:noProof/>
                </w:rPr>
                <w:br/>
                <w:t xml:space="preserve">Available at: </w:t>
              </w:r>
              <w:r>
                <w:rPr>
                  <w:noProof/>
                  <w:u w:val="single"/>
                </w:rPr>
                <w:t>https://www.castsoftware.com/research-labs/risk-management-in-software-development-and-software-engineering-projects#:~:text=Classify%20and%20prioritize%20all%20risks,action%20if%20any%20risk%20materializes</w:t>
              </w:r>
              <w:r>
                <w:rPr>
                  <w:noProof/>
                </w:rPr>
                <w:br/>
                <w:t>[Accessed 16 03 2021].</w:t>
              </w:r>
            </w:p>
            <w:p w14:paraId="1D6B0757" w14:textId="77777777" w:rsidR="001408C2" w:rsidRDefault="001408C2" w:rsidP="001408C2">
              <w:pPr>
                <w:pStyle w:val="Bibliography"/>
                <w:rPr>
                  <w:noProof/>
                </w:rPr>
              </w:pPr>
              <w:r>
                <w:rPr>
                  <w:noProof/>
                </w:rPr>
                <w:t xml:space="preserve">Duszynski, M., 2021. </w:t>
              </w:r>
              <w:r>
                <w:rPr>
                  <w:i/>
                  <w:iCs/>
                  <w:noProof/>
                </w:rPr>
                <w:t xml:space="preserve">https://www.cio.com/article/3243005/project-management-tips-strategies-best-practices.html. </w:t>
              </w:r>
              <w:r>
                <w:rPr>
                  <w:noProof/>
                </w:rPr>
                <w:t xml:space="preserve">[Online] </w:t>
              </w:r>
              <w:r>
                <w:rPr>
                  <w:noProof/>
                </w:rPr>
                <w:br/>
                <w:t xml:space="preserve">Available at: </w:t>
              </w:r>
              <w:r>
                <w:rPr>
                  <w:noProof/>
                  <w:u w:val="single"/>
                </w:rPr>
                <w:t>https://zety.com/blog/employability-skills</w:t>
              </w:r>
              <w:r>
                <w:rPr>
                  <w:noProof/>
                </w:rPr>
                <w:br/>
                <w:t>[Accessed 16 03 2021].</w:t>
              </w:r>
            </w:p>
            <w:p w14:paraId="2E0548D5" w14:textId="77777777" w:rsidR="001408C2" w:rsidRDefault="001408C2" w:rsidP="001408C2">
              <w:pPr>
                <w:pStyle w:val="Bibliography"/>
                <w:rPr>
                  <w:noProof/>
                </w:rPr>
              </w:pPr>
              <w:r>
                <w:rPr>
                  <w:noProof/>
                </w:rPr>
                <w:t xml:space="preserve">intellectsoft, 2021. </w:t>
              </w:r>
              <w:r>
                <w:rPr>
                  <w:i/>
                  <w:iCs/>
                  <w:noProof/>
                </w:rPr>
                <w:t xml:space="preserve">about us. </w:t>
              </w:r>
              <w:r>
                <w:rPr>
                  <w:noProof/>
                </w:rPr>
                <w:t xml:space="preserve">[Online] </w:t>
              </w:r>
              <w:r>
                <w:rPr>
                  <w:noProof/>
                </w:rPr>
                <w:br/>
                <w:t xml:space="preserve">Available at: </w:t>
              </w:r>
              <w:r>
                <w:rPr>
                  <w:noProof/>
                  <w:u w:val="single"/>
                </w:rPr>
                <w:t>https://www.intellectsoft.co.uk/</w:t>
              </w:r>
              <w:r>
                <w:rPr>
                  <w:noProof/>
                </w:rPr>
                <w:br/>
                <w:t>[Accessed 16 03 2021].</w:t>
              </w:r>
            </w:p>
            <w:p w14:paraId="1BC7DE03" w14:textId="77777777" w:rsidR="001408C2" w:rsidRDefault="001408C2" w:rsidP="001408C2">
              <w:pPr>
                <w:pStyle w:val="Bibliography"/>
                <w:rPr>
                  <w:noProof/>
                </w:rPr>
              </w:pPr>
              <w:r>
                <w:rPr>
                  <w:noProof/>
                </w:rPr>
                <w:t xml:space="preserve">Lucidchart, 2021. </w:t>
              </w:r>
              <w:r>
                <w:rPr>
                  <w:i/>
                  <w:iCs/>
                  <w:noProof/>
                </w:rPr>
                <w:t xml:space="preserve">How to Create a Project Management Communication Plan. </w:t>
              </w:r>
              <w:r>
                <w:rPr>
                  <w:noProof/>
                </w:rPr>
                <w:t xml:space="preserve">[Online] </w:t>
              </w:r>
              <w:r>
                <w:rPr>
                  <w:noProof/>
                </w:rPr>
                <w:br/>
                <w:t xml:space="preserve">Available at: </w:t>
              </w:r>
              <w:r>
                <w:rPr>
                  <w:noProof/>
                  <w:u w:val="single"/>
                </w:rPr>
                <w:t>https://www.lucidchart.com/blog/project-management-communication-plan#:~:text=A%20project%20management%20communication%20plan%20identifies%20how%20important%20information%20will,expect%20to%20receive%20that%20information.</w:t>
              </w:r>
              <w:r>
                <w:rPr>
                  <w:noProof/>
                </w:rPr>
                <w:br/>
                <w:t>[Accessed 16 03 2021].</w:t>
              </w:r>
            </w:p>
            <w:p w14:paraId="5D9CC944" w14:textId="77777777" w:rsidR="001408C2" w:rsidRDefault="001408C2" w:rsidP="001408C2">
              <w:pPr>
                <w:pStyle w:val="Bibliography"/>
                <w:rPr>
                  <w:noProof/>
                </w:rPr>
              </w:pPr>
              <w:r>
                <w:rPr>
                  <w:noProof/>
                </w:rPr>
                <w:t xml:space="preserve">Meda, P., 2020. </w:t>
              </w:r>
              <w:r>
                <w:rPr>
                  <w:i/>
                  <w:iCs/>
                  <w:noProof/>
                </w:rPr>
                <w:t xml:space="preserve">Covid-19 Crisis, PESTEL Predictions – Part 2. </w:t>
              </w:r>
              <w:r>
                <w:rPr>
                  <w:noProof/>
                </w:rPr>
                <w:t xml:space="preserve">[Online] </w:t>
              </w:r>
              <w:r>
                <w:rPr>
                  <w:noProof/>
                </w:rPr>
                <w:br/>
                <w:t xml:space="preserve">Available at: </w:t>
              </w:r>
              <w:r>
                <w:rPr>
                  <w:noProof/>
                  <w:u w:val="single"/>
                </w:rPr>
                <w:t>https://www.icopilots.com/innovation-radar/covid-19-crisis-pestel-predictions-part-2-19737</w:t>
              </w:r>
              <w:r>
                <w:rPr>
                  <w:noProof/>
                </w:rPr>
                <w:br/>
                <w:t>[Accessed 16 03 2021].</w:t>
              </w:r>
            </w:p>
            <w:p w14:paraId="62E22E09" w14:textId="77777777" w:rsidR="001408C2" w:rsidRDefault="001408C2" w:rsidP="001408C2">
              <w:pPr>
                <w:pStyle w:val="Bibliography"/>
                <w:rPr>
                  <w:noProof/>
                </w:rPr>
              </w:pPr>
              <w:r>
                <w:rPr>
                  <w:noProof/>
                </w:rPr>
                <w:t xml:space="preserve">Murthy, A. S., 2021. </w:t>
              </w:r>
              <w:r>
                <w:rPr>
                  <w:i/>
                  <w:iCs/>
                  <w:noProof/>
                </w:rPr>
                <w:t xml:space="preserve">Using “Work Breakdown Structure (WBS)” For Effective Project Estimation. </w:t>
              </w:r>
              <w:r>
                <w:rPr>
                  <w:noProof/>
                </w:rPr>
                <w:t xml:space="preserve">[Online] </w:t>
              </w:r>
              <w:r>
                <w:rPr>
                  <w:noProof/>
                </w:rPr>
                <w:br/>
                <w:t xml:space="preserve">Available at: </w:t>
              </w:r>
              <w:r>
                <w:rPr>
                  <w:noProof/>
                  <w:u w:val="single"/>
                </w:rPr>
                <w:t>https://www.projecttimes.com/articles/using-work-breakdown-structure-wbs-for-effective-project-estimation.html</w:t>
              </w:r>
              <w:r>
                <w:rPr>
                  <w:noProof/>
                </w:rPr>
                <w:br/>
                <w:t>[Accessed 16 03 2021].</w:t>
              </w:r>
            </w:p>
            <w:p w14:paraId="1A0D0489" w14:textId="77777777" w:rsidR="001408C2" w:rsidRDefault="001408C2" w:rsidP="001408C2">
              <w:pPr>
                <w:pStyle w:val="Bibliography"/>
                <w:rPr>
                  <w:noProof/>
                </w:rPr>
              </w:pPr>
              <w:r>
                <w:rPr>
                  <w:noProof/>
                </w:rPr>
                <w:t xml:space="preserve">projectmanager, 2021. </w:t>
              </w:r>
              <w:r>
                <w:rPr>
                  <w:i/>
                  <w:iCs/>
                  <w:noProof/>
                </w:rPr>
                <w:t xml:space="preserve">What Is a Project Plan?. </w:t>
              </w:r>
              <w:r>
                <w:rPr>
                  <w:noProof/>
                </w:rPr>
                <w:t xml:space="preserve">[Online] </w:t>
              </w:r>
              <w:r>
                <w:rPr>
                  <w:noProof/>
                </w:rPr>
                <w:br/>
                <w:t xml:space="preserve">Available at: </w:t>
              </w:r>
              <w:r>
                <w:rPr>
                  <w:noProof/>
                  <w:u w:val="single"/>
                </w:rPr>
                <w:t>https://www.projectmanager.com/project-planning</w:t>
              </w:r>
              <w:r>
                <w:rPr>
                  <w:noProof/>
                </w:rPr>
                <w:br/>
                <w:t>[Accessed 16 03 2021].</w:t>
              </w:r>
            </w:p>
            <w:p w14:paraId="0073B984" w14:textId="77777777" w:rsidR="001408C2" w:rsidRDefault="001408C2" w:rsidP="001408C2">
              <w:pPr>
                <w:pStyle w:val="Bibliography"/>
                <w:rPr>
                  <w:noProof/>
                </w:rPr>
              </w:pPr>
              <w:r>
                <w:rPr>
                  <w:noProof/>
                </w:rPr>
                <w:t xml:space="preserve">Scavetta, A., 2019. </w:t>
              </w:r>
              <w:r>
                <w:rPr>
                  <w:i/>
                  <w:iCs/>
                  <w:noProof/>
                </w:rPr>
                <w:t xml:space="preserve">How to Make a Risk Management Plan. </w:t>
              </w:r>
              <w:r>
                <w:rPr>
                  <w:noProof/>
                </w:rPr>
                <w:t xml:space="preserve">[Online] </w:t>
              </w:r>
              <w:r>
                <w:rPr>
                  <w:noProof/>
                </w:rPr>
                <w:br/>
                <w:t xml:space="preserve">Available at: </w:t>
              </w:r>
              <w:r>
                <w:rPr>
                  <w:noProof/>
                  <w:u w:val="single"/>
                </w:rPr>
                <w:t>https://www.projectmanager.com/blog/risk-management-plan</w:t>
              </w:r>
              <w:r>
                <w:rPr>
                  <w:noProof/>
                </w:rPr>
                <w:br/>
                <w:t>[Accessed 16 03 2021].</w:t>
              </w:r>
            </w:p>
            <w:p w14:paraId="72A0A3D7" w14:textId="77777777" w:rsidR="001408C2" w:rsidRDefault="001408C2" w:rsidP="001408C2">
              <w:pPr>
                <w:pStyle w:val="Bibliography"/>
                <w:rPr>
                  <w:noProof/>
                </w:rPr>
              </w:pPr>
              <w:r>
                <w:rPr>
                  <w:noProof/>
                </w:rPr>
                <w:t xml:space="preserve">Sukhova, M., 2020. </w:t>
              </w:r>
              <w:r>
                <w:rPr>
                  <w:i/>
                  <w:iCs/>
                  <w:noProof/>
                </w:rPr>
                <w:t xml:space="preserve">COVID-19 and Custom Software Development Challenges. </w:t>
              </w:r>
              <w:r>
                <w:rPr>
                  <w:noProof/>
                </w:rPr>
                <w:t xml:space="preserve">[Online] </w:t>
              </w:r>
              <w:r>
                <w:rPr>
                  <w:noProof/>
                </w:rPr>
                <w:br/>
                <w:t xml:space="preserve">Available at: </w:t>
              </w:r>
              <w:r>
                <w:rPr>
                  <w:noProof/>
                  <w:u w:val="single"/>
                </w:rPr>
                <w:t>https://auriga.com/blog/2020/covid-19-custom-software-development/</w:t>
              </w:r>
              <w:r>
                <w:rPr>
                  <w:noProof/>
                </w:rPr>
                <w:br/>
                <w:t>[Accessed 16 03 2021].</w:t>
              </w:r>
            </w:p>
            <w:p w14:paraId="75B62A90" w14:textId="0776A7C5" w:rsidR="001408C2" w:rsidRDefault="001408C2" w:rsidP="001408C2">
              <w:r>
                <w:rPr>
                  <w:b/>
                  <w:bCs/>
                  <w:noProof/>
                </w:rPr>
                <w:fldChar w:fldCharType="end"/>
              </w:r>
            </w:p>
          </w:sdtContent>
        </w:sdt>
      </w:sdtContent>
    </w:sdt>
    <w:p w14:paraId="59D87C9D" w14:textId="77777777" w:rsidR="001408C2" w:rsidRPr="001408C2" w:rsidRDefault="001408C2" w:rsidP="001408C2"/>
    <w:sectPr w:rsidR="001408C2" w:rsidRPr="001408C2" w:rsidSect="000179BC">
      <w:headerReference w:type="default"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E5117C" w14:textId="77777777" w:rsidR="00C459B3" w:rsidRDefault="00C459B3">
      <w:pPr>
        <w:spacing w:after="0" w:line="240" w:lineRule="auto"/>
      </w:pPr>
      <w:r>
        <w:separator/>
      </w:r>
    </w:p>
  </w:endnote>
  <w:endnote w:type="continuationSeparator" w:id="0">
    <w:p w14:paraId="3EC5C2A0" w14:textId="77777777" w:rsidR="00C459B3" w:rsidRDefault="00C459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30816"/>
      <w:docPartObj>
        <w:docPartGallery w:val="Page Numbers (Bottom of Page)"/>
        <w:docPartUnique/>
      </w:docPartObj>
    </w:sdtPr>
    <w:sdtEndPr/>
    <w:sdtContent>
      <w:sdt>
        <w:sdtPr>
          <w:id w:val="565050523"/>
          <w:docPartObj>
            <w:docPartGallery w:val="Page Numbers (Top of Page)"/>
            <w:docPartUnique/>
          </w:docPartObj>
        </w:sdtPr>
        <w:sdtEndPr/>
        <w:sdtContent>
          <w:p w14:paraId="6490B794" w14:textId="77777777" w:rsidR="004C6388" w:rsidRDefault="00D66C7D">
            <w:pPr>
              <w:pStyle w:val="Footer"/>
              <w:jc w:val="right"/>
            </w:pPr>
            <w:r>
              <w:t xml:space="preserve">Page </w:t>
            </w:r>
            <w:r>
              <w:rPr>
                <w:b/>
                <w:szCs w:val="24"/>
              </w:rPr>
              <w:fldChar w:fldCharType="begin"/>
            </w:r>
            <w:r>
              <w:rPr>
                <w:b/>
              </w:rPr>
              <w:instrText xml:space="preserve"> PAGE </w:instrText>
            </w:r>
            <w:r>
              <w:rPr>
                <w:b/>
                <w:szCs w:val="24"/>
              </w:rPr>
              <w:fldChar w:fldCharType="separate"/>
            </w:r>
            <w:r w:rsidR="00A64C5C">
              <w:rPr>
                <w:b/>
                <w:noProof/>
              </w:rPr>
              <w:t>10</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A64C5C">
              <w:rPr>
                <w:b/>
                <w:noProof/>
              </w:rPr>
              <w:t>10</w:t>
            </w:r>
            <w:r>
              <w:rPr>
                <w:b/>
                <w:szCs w:val="24"/>
              </w:rPr>
              <w:fldChar w:fldCharType="end"/>
            </w:r>
          </w:p>
        </w:sdtContent>
      </w:sdt>
    </w:sdtContent>
  </w:sdt>
  <w:p w14:paraId="1EDF98F0" w14:textId="77777777" w:rsidR="004C6388" w:rsidRDefault="004C63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1C1A27" w14:textId="77777777" w:rsidR="00C459B3" w:rsidRDefault="00C459B3">
      <w:pPr>
        <w:spacing w:after="0" w:line="240" w:lineRule="auto"/>
      </w:pPr>
      <w:r>
        <w:separator/>
      </w:r>
    </w:p>
  </w:footnote>
  <w:footnote w:type="continuationSeparator" w:id="0">
    <w:p w14:paraId="2D832705" w14:textId="77777777" w:rsidR="00C459B3" w:rsidRDefault="00C459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E7279" w14:textId="77777777" w:rsidR="004C6388" w:rsidRDefault="00D66C7D" w:rsidP="00987150">
    <w:pPr>
      <w:pStyle w:val="Header"/>
      <w:jc w:val="right"/>
    </w:pPr>
    <w:r>
      <w:t>Managing Projects in the Organisation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0713D4"/>
    <w:multiLevelType w:val="hybridMultilevel"/>
    <w:tmpl w:val="C67E7470"/>
    <w:lvl w:ilvl="0" w:tplc="A5C063FE">
      <w:start w:val="1"/>
      <w:numFmt w:val="lowerRoman"/>
      <w:lvlText w:val="%1."/>
      <w:lvlJc w:val="left"/>
      <w:pPr>
        <w:ind w:left="1080" w:hanging="720"/>
      </w:pPr>
      <w:rPr>
        <w:rFonts w:hint="default"/>
      </w:rPr>
    </w:lvl>
    <w:lvl w:ilvl="1" w:tplc="97F8765C" w:tentative="1">
      <w:start w:val="1"/>
      <w:numFmt w:val="lowerLetter"/>
      <w:lvlText w:val="%2."/>
      <w:lvlJc w:val="left"/>
      <w:pPr>
        <w:ind w:left="1440" w:hanging="360"/>
      </w:pPr>
    </w:lvl>
    <w:lvl w:ilvl="2" w:tplc="482C2620" w:tentative="1">
      <w:start w:val="1"/>
      <w:numFmt w:val="lowerRoman"/>
      <w:lvlText w:val="%3."/>
      <w:lvlJc w:val="right"/>
      <w:pPr>
        <w:ind w:left="2160" w:hanging="180"/>
      </w:pPr>
    </w:lvl>
    <w:lvl w:ilvl="3" w:tplc="F3C8FE6C" w:tentative="1">
      <w:start w:val="1"/>
      <w:numFmt w:val="decimal"/>
      <w:lvlText w:val="%4."/>
      <w:lvlJc w:val="left"/>
      <w:pPr>
        <w:ind w:left="2880" w:hanging="360"/>
      </w:pPr>
    </w:lvl>
    <w:lvl w:ilvl="4" w:tplc="109C836E" w:tentative="1">
      <w:start w:val="1"/>
      <w:numFmt w:val="lowerLetter"/>
      <w:lvlText w:val="%5."/>
      <w:lvlJc w:val="left"/>
      <w:pPr>
        <w:ind w:left="3600" w:hanging="360"/>
      </w:pPr>
    </w:lvl>
    <w:lvl w:ilvl="5" w:tplc="8D6E1AF0" w:tentative="1">
      <w:start w:val="1"/>
      <w:numFmt w:val="lowerRoman"/>
      <w:lvlText w:val="%6."/>
      <w:lvlJc w:val="right"/>
      <w:pPr>
        <w:ind w:left="4320" w:hanging="180"/>
      </w:pPr>
    </w:lvl>
    <w:lvl w:ilvl="6" w:tplc="C3CAAA20" w:tentative="1">
      <w:start w:val="1"/>
      <w:numFmt w:val="decimal"/>
      <w:lvlText w:val="%7."/>
      <w:lvlJc w:val="left"/>
      <w:pPr>
        <w:ind w:left="5040" w:hanging="360"/>
      </w:pPr>
    </w:lvl>
    <w:lvl w:ilvl="7" w:tplc="F6D4B8D6" w:tentative="1">
      <w:start w:val="1"/>
      <w:numFmt w:val="lowerLetter"/>
      <w:lvlText w:val="%8."/>
      <w:lvlJc w:val="left"/>
      <w:pPr>
        <w:ind w:left="5760" w:hanging="360"/>
      </w:pPr>
    </w:lvl>
    <w:lvl w:ilvl="8" w:tplc="8758C88A"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150"/>
    <w:rsid w:val="00014D63"/>
    <w:rsid w:val="000179BC"/>
    <w:rsid w:val="00034859"/>
    <w:rsid w:val="00056F9A"/>
    <w:rsid w:val="00084525"/>
    <w:rsid w:val="000B187D"/>
    <w:rsid w:val="000B7761"/>
    <w:rsid w:val="000C332D"/>
    <w:rsid w:val="000F2B66"/>
    <w:rsid w:val="00117B3E"/>
    <w:rsid w:val="0012371C"/>
    <w:rsid w:val="00135539"/>
    <w:rsid w:val="001408C2"/>
    <w:rsid w:val="00171094"/>
    <w:rsid w:val="00176AF8"/>
    <w:rsid w:val="0021280B"/>
    <w:rsid w:val="00227D8B"/>
    <w:rsid w:val="0024331C"/>
    <w:rsid w:val="002444FD"/>
    <w:rsid w:val="0025330D"/>
    <w:rsid w:val="00282DA0"/>
    <w:rsid w:val="002B7747"/>
    <w:rsid w:val="002E479D"/>
    <w:rsid w:val="002E64A3"/>
    <w:rsid w:val="0031732B"/>
    <w:rsid w:val="003413CD"/>
    <w:rsid w:val="00356A72"/>
    <w:rsid w:val="00391D84"/>
    <w:rsid w:val="003B6976"/>
    <w:rsid w:val="003F414E"/>
    <w:rsid w:val="00424DFB"/>
    <w:rsid w:val="0044557E"/>
    <w:rsid w:val="0045229E"/>
    <w:rsid w:val="00463DA0"/>
    <w:rsid w:val="00473852"/>
    <w:rsid w:val="004746DE"/>
    <w:rsid w:val="00493F97"/>
    <w:rsid w:val="004A0AC2"/>
    <w:rsid w:val="004C6388"/>
    <w:rsid w:val="005073EE"/>
    <w:rsid w:val="00511696"/>
    <w:rsid w:val="00544719"/>
    <w:rsid w:val="005950BB"/>
    <w:rsid w:val="005A2C33"/>
    <w:rsid w:val="00621CEA"/>
    <w:rsid w:val="0062334E"/>
    <w:rsid w:val="0063335F"/>
    <w:rsid w:val="00636DD5"/>
    <w:rsid w:val="00647D47"/>
    <w:rsid w:val="00682A0B"/>
    <w:rsid w:val="006D79AF"/>
    <w:rsid w:val="006E6078"/>
    <w:rsid w:val="00711808"/>
    <w:rsid w:val="007513A3"/>
    <w:rsid w:val="00766C6B"/>
    <w:rsid w:val="007B53C8"/>
    <w:rsid w:val="007C5692"/>
    <w:rsid w:val="007E3624"/>
    <w:rsid w:val="0085090C"/>
    <w:rsid w:val="00883CBC"/>
    <w:rsid w:val="00884C87"/>
    <w:rsid w:val="008D0F90"/>
    <w:rsid w:val="008F1299"/>
    <w:rsid w:val="008F756D"/>
    <w:rsid w:val="00902C38"/>
    <w:rsid w:val="00905BC6"/>
    <w:rsid w:val="00917B58"/>
    <w:rsid w:val="00926377"/>
    <w:rsid w:val="00974DC6"/>
    <w:rsid w:val="009804E0"/>
    <w:rsid w:val="00987150"/>
    <w:rsid w:val="00995EE7"/>
    <w:rsid w:val="009C619C"/>
    <w:rsid w:val="009E0C76"/>
    <w:rsid w:val="009E0DB9"/>
    <w:rsid w:val="00A02A16"/>
    <w:rsid w:val="00A25F6E"/>
    <w:rsid w:val="00A64C5C"/>
    <w:rsid w:val="00A879C1"/>
    <w:rsid w:val="00AA1CDE"/>
    <w:rsid w:val="00AA24AE"/>
    <w:rsid w:val="00AC069B"/>
    <w:rsid w:val="00B211F0"/>
    <w:rsid w:val="00B25666"/>
    <w:rsid w:val="00B2773F"/>
    <w:rsid w:val="00B443DA"/>
    <w:rsid w:val="00B5454C"/>
    <w:rsid w:val="00BB1AAD"/>
    <w:rsid w:val="00BD0B80"/>
    <w:rsid w:val="00C0568B"/>
    <w:rsid w:val="00C26078"/>
    <w:rsid w:val="00C431C3"/>
    <w:rsid w:val="00C44A83"/>
    <w:rsid w:val="00C459B3"/>
    <w:rsid w:val="00C63650"/>
    <w:rsid w:val="00C66A1A"/>
    <w:rsid w:val="00C70CD3"/>
    <w:rsid w:val="00C7471D"/>
    <w:rsid w:val="00CB5742"/>
    <w:rsid w:val="00CC4B93"/>
    <w:rsid w:val="00CE1DDC"/>
    <w:rsid w:val="00CF2FEC"/>
    <w:rsid w:val="00D578E5"/>
    <w:rsid w:val="00D604CE"/>
    <w:rsid w:val="00D66C7D"/>
    <w:rsid w:val="00D70CD1"/>
    <w:rsid w:val="00D7536C"/>
    <w:rsid w:val="00D83B2E"/>
    <w:rsid w:val="00D95C61"/>
    <w:rsid w:val="00DD2823"/>
    <w:rsid w:val="00E3346F"/>
    <w:rsid w:val="00E3373A"/>
    <w:rsid w:val="00E70D1D"/>
    <w:rsid w:val="00EB35CF"/>
    <w:rsid w:val="00EC0780"/>
    <w:rsid w:val="00ED6DF5"/>
    <w:rsid w:val="00EE0EC8"/>
    <w:rsid w:val="00EF31A0"/>
    <w:rsid w:val="00EF70D9"/>
    <w:rsid w:val="00F01624"/>
    <w:rsid w:val="00F1635A"/>
    <w:rsid w:val="00F2355D"/>
    <w:rsid w:val="00F56CE9"/>
    <w:rsid w:val="00F85CC0"/>
    <w:rsid w:val="00F90326"/>
    <w:rsid w:val="00FC04ED"/>
    <w:rsid w:val="00FD0D39"/>
    <w:rsid w:val="00FD723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51748"/>
  <w15:docId w15:val="{A86D4E31-6DF2-4A1C-B6E1-21544721D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3DA0"/>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463DA0"/>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autoRedefine/>
    <w:uiPriority w:val="9"/>
    <w:unhideWhenUsed/>
    <w:qFormat/>
    <w:rsid w:val="00463DA0"/>
    <w:pPr>
      <w:keepNext/>
      <w:keepLines/>
      <w:spacing w:before="200" w:after="0"/>
      <w:outlineLvl w:val="1"/>
    </w:pPr>
    <w:rPr>
      <w:rFonts w:eastAsiaTheme="majorEastAsia" w:cstheme="majorBidi"/>
      <w:b/>
      <w:bCs/>
      <w:sz w:val="26"/>
      <w:szCs w:val="26"/>
    </w:rPr>
  </w:style>
  <w:style w:type="paragraph" w:styleId="Heading3">
    <w:name w:val="heading 3"/>
    <w:basedOn w:val="Normal"/>
    <w:next w:val="Normal"/>
    <w:link w:val="Heading3Char"/>
    <w:uiPriority w:val="9"/>
    <w:semiHidden/>
    <w:unhideWhenUsed/>
    <w:qFormat/>
    <w:rsid w:val="00544719"/>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3DA0"/>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463DA0"/>
    <w:rPr>
      <w:rFonts w:ascii="Times New Roman" w:eastAsiaTheme="majorEastAsia" w:hAnsi="Times New Roman" w:cstheme="majorBidi"/>
      <w:b/>
      <w:bCs/>
      <w:sz w:val="26"/>
      <w:szCs w:val="26"/>
    </w:rPr>
  </w:style>
  <w:style w:type="character" w:customStyle="1" w:styleId="Heading3Char">
    <w:name w:val="Heading 3 Char"/>
    <w:basedOn w:val="DefaultParagraphFont"/>
    <w:link w:val="Heading3"/>
    <w:uiPriority w:val="9"/>
    <w:semiHidden/>
    <w:rsid w:val="00544719"/>
    <w:rPr>
      <w:rFonts w:ascii="Times New Roman" w:eastAsiaTheme="majorEastAsia" w:hAnsi="Times New Roman" w:cstheme="majorBidi"/>
      <w:b/>
      <w:bCs/>
      <w:sz w:val="24"/>
    </w:rPr>
  </w:style>
  <w:style w:type="paragraph" w:styleId="Header">
    <w:name w:val="header"/>
    <w:basedOn w:val="Normal"/>
    <w:link w:val="HeaderChar"/>
    <w:uiPriority w:val="99"/>
    <w:semiHidden/>
    <w:unhideWhenUsed/>
    <w:rsid w:val="0098715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87150"/>
    <w:rPr>
      <w:rFonts w:ascii="Times New Roman" w:hAnsi="Times New Roman"/>
      <w:sz w:val="24"/>
    </w:rPr>
  </w:style>
  <w:style w:type="paragraph" w:styleId="Footer">
    <w:name w:val="footer"/>
    <w:basedOn w:val="Normal"/>
    <w:link w:val="FooterChar"/>
    <w:uiPriority w:val="99"/>
    <w:unhideWhenUsed/>
    <w:rsid w:val="009871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7150"/>
    <w:rPr>
      <w:rFonts w:ascii="Times New Roman" w:hAnsi="Times New Roman"/>
      <w:sz w:val="24"/>
    </w:rPr>
  </w:style>
  <w:style w:type="paragraph" w:styleId="BalloonText">
    <w:name w:val="Balloon Text"/>
    <w:basedOn w:val="Normal"/>
    <w:link w:val="BalloonTextChar"/>
    <w:uiPriority w:val="99"/>
    <w:semiHidden/>
    <w:unhideWhenUsed/>
    <w:rsid w:val="004746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46DE"/>
    <w:rPr>
      <w:rFonts w:ascii="Tahoma" w:hAnsi="Tahoma" w:cs="Tahoma"/>
      <w:sz w:val="16"/>
      <w:szCs w:val="16"/>
    </w:rPr>
  </w:style>
  <w:style w:type="paragraph" w:styleId="ListParagraph">
    <w:name w:val="List Paragraph"/>
    <w:basedOn w:val="Normal"/>
    <w:uiPriority w:val="34"/>
    <w:qFormat/>
    <w:rsid w:val="006D79AF"/>
    <w:pPr>
      <w:ind w:left="720"/>
      <w:contextualSpacing/>
    </w:pPr>
  </w:style>
  <w:style w:type="table" w:styleId="TableGrid">
    <w:name w:val="Table Grid"/>
    <w:basedOn w:val="TableNormal"/>
    <w:uiPriority w:val="39"/>
    <w:rsid w:val="0045229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424DFB"/>
    <w:pPr>
      <w:spacing w:before="240" w:line="259" w:lineRule="auto"/>
      <w:jc w:val="left"/>
      <w:outlineLvl w:val="9"/>
    </w:pPr>
    <w:rPr>
      <w:rFonts w:asciiTheme="majorHAnsi" w:hAnsiTheme="majorHAnsi"/>
      <w:b w:val="0"/>
      <w:bCs w:val="0"/>
      <w:color w:val="365F91" w:themeColor="accent1" w:themeShade="BF"/>
      <w:sz w:val="32"/>
      <w:szCs w:val="32"/>
      <w:lang w:val="en-US"/>
    </w:rPr>
  </w:style>
  <w:style w:type="paragraph" w:styleId="TOC1">
    <w:name w:val="toc 1"/>
    <w:basedOn w:val="Normal"/>
    <w:next w:val="Normal"/>
    <w:autoRedefine/>
    <w:uiPriority w:val="39"/>
    <w:unhideWhenUsed/>
    <w:rsid w:val="00424DFB"/>
    <w:pPr>
      <w:spacing w:after="100"/>
    </w:pPr>
  </w:style>
  <w:style w:type="paragraph" w:styleId="TOC2">
    <w:name w:val="toc 2"/>
    <w:basedOn w:val="Normal"/>
    <w:next w:val="Normal"/>
    <w:autoRedefine/>
    <w:uiPriority w:val="39"/>
    <w:unhideWhenUsed/>
    <w:rsid w:val="00424DFB"/>
    <w:pPr>
      <w:spacing w:after="100"/>
      <w:ind w:left="240"/>
    </w:pPr>
  </w:style>
  <w:style w:type="character" w:styleId="Hyperlink">
    <w:name w:val="Hyperlink"/>
    <w:basedOn w:val="DefaultParagraphFont"/>
    <w:uiPriority w:val="99"/>
    <w:unhideWhenUsed/>
    <w:rsid w:val="00424DFB"/>
    <w:rPr>
      <w:color w:val="0000FF" w:themeColor="hyperlink"/>
      <w:u w:val="single"/>
    </w:rPr>
  </w:style>
  <w:style w:type="paragraph" w:styleId="Bibliography">
    <w:name w:val="Bibliography"/>
    <w:basedOn w:val="Normal"/>
    <w:next w:val="Normal"/>
    <w:uiPriority w:val="37"/>
    <w:unhideWhenUsed/>
    <w:rsid w:val="001408C2"/>
  </w:style>
  <w:style w:type="paragraph" w:styleId="NoSpacing">
    <w:name w:val="No Spacing"/>
    <w:link w:val="NoSpacingChar"/>
    <w:uiPriority w:val="1"/>
    <w:qFormat/>
    <w:rsid w:val="000179B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179BC"/>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71381">
      <w:bodyDiv w:val="1"/>
      <w:marLeft w:val="0"/>
      <w:marRight w:val="0"/>
      <w:marTop w:val="0"/>
      <w:marBottom w:val="0"/>
      <w:divBdr>
        <w:top w:val="none" w:sz="0" w:space="0" w:color="auto"/>
        <w:left w:val="none" w:sz="0" w:space="0" w:color="auto"/>
        <w:bottom w:val="none" w:sz="0" w:space="0" w:color="auto"/>
        <w:right w:val="none" w:sz="0" w:space="0" w:color="auto"/>
      </w:divBdr>
    </w:div>
    <w:div w:id="25910329">
      <w:bodyDiv w:val="1"/>
      <w:marLeft w:val="0"/>
      <w:marRight w:val="0"/>
      <w:marTop w:val="0"/>
      <w:marBottom w:val="0"/>
      <w:divBdr>
        <w:top w:val="none" w:sz="0" w:space="0" w:color="auto"/>
        <w:left w:val="none" w:sz="0" w:space="0" w:color="auto"/>
        <w:bottom w:val="none" w:sz="0" w:space="0" w:color="auto"/>
        <w:right w:val="none" w:sz="0" w:space="0" w:color="auto"/>
      </w:divBdr>
    </w:div>
    <w:div w:id="99029107">
      <w:bodyDiv w:val="1"/>
      <w:marLeft w:val="0"/>
      <w:marRight w:val="0"/>
      <w:marTop w:val="0"/>
      <w:marBottom w:val="0"/>
      <w:divBdr>
        <w:top w:val="none" w:sz="0" w:space="0" w:color="auto"/>
        <w:left w:val="none" w:sz="0" w:space="0" w:color="auto"/>
        <w:bottom w:val="none" w:sz="0" w:space="0" w:color="auto"/>
        <w:right w:val="none" w:sz="0" w:space="0" w:color="auto"/>
      </w:divBdr>
    </w:div>
    <w:div w:id="165901959">
      <w:bodyDiv w:val="1"/>
      <w:marLeft w:val="0"/>
      <w:marRight w:val="0"/>
      <w:marTop w:val="0"/>
      <w:marBottom w:val="0"/>
      <w:divBdr>
        <w:top w:val="none" w:sz="0" w:space="0" w:color="auto"/>
        <w:left w:val="none" w:sz="0" w:space="0" w:color="auto"/>
        <w:bottom w:val="none" w:sz="0" w:space="0" w:color="auto"/>
        <w:right w:val="none" w:sz="0" w:space="0" w:color="auto"/>
      </w:divBdr>
    </w:div>
    <w:div w:id="215241386">
      <w:bodyDiv w:val="1"/>
      <w:marLeft w:val="0"/>
      <w:marRight w:val="0"/>
      <w:marTop w:val="0"/>
      <w:marBottom w:val="0"/>
      <w:divBdr>
        <w:top w:val="none" w:sz="0" w:space="0" w:color="auto"/>
        <w:left w:val="none" w:sz="0" w:space="0" w:color="auto"/>
        <w:bottom w:val="none" w:sz="0" w:space="0" w:color="auto"/>
        <w:right w:val="none" w:sz="0" w:space="0" w:color="auto"/>
      </w:divBdr>
    </w:div>
    <w:div w:id="611716869">
      <w:bodyDiv w:val="1"/>
      <w:marLeft w:val="0"/>
      <w:marRight w:val="0"/>
      <w:marTop w:val="0"/>
      <w:marBottom w:val="0"/>
      <w:divBdr>
        <w:top w:val="none" w:sz="0" w:space="0" w:color="auto"/>
        <w:left w:val="none" w:sz="0" w:space="0" w:color="auto"/>
        <w:bottom w:val="none" w:sz="0" w:space="0" w:color="auto"/>
        <w:right w:val="none" w:sz="0" w:space="0" w:color="auto"/>
      </w:divBdr>
    </w:div>
    <w:div w:id="693772505">
      <w:bodyDiv w:val="1"/>
      <w:marLeft w:val="0"/>
      <w:marRight w:val="0"/>
      <w:marTop w:val="0"/>
      <w:marBottom w:val="0"/>
      <w:divBdr>
        <w:top w:val="none" w:sz="0" w:space="0" w:color="auto"/>
        <w:left w:val="none" w:sz="0" w:space="0" w:color="auto"/>
        <w:bottom w:val="none" w:sz="0" w:space="0" w:color="auto"/>
        <w:right w:val="none" w:sz="0" w:space="0" w:color="auto"/>
      </w:divBdr>
    </w:div>
    <w:div w:id="729885714">
      <w:bodyDiv w:val="1"/>
      <w:marLeft w:val="0"/>
      <w:marRight w:val="0"/>
      <w:marTop w:val="0"/>
      <w:marBottom w:val="0"/>
      <w:divBdr>
        <w:top w:val="none" w:sz="0" w:space="0" w:color="auto"/>
        <w:left w:val="none" w:sz="0" w:space="0" w:color="auto"/>
        <w:bottom w:val="none" w:sz="0" w:space="0" w:color="auto"/>
        <w:right w:val="none" w:sz="0" w:space="0" w:color="auto"/>
      </w:divBdr>
    </w:div>
    <w:div w:id="824516496">
      <w:bodyDiv w:val="1"/>
      <w:marLeft w:val="0"/>
      <w:marRight w:val="0"/>
      <w:marTop w:val="0"/>
      <w:marBottom w:val="0"/>
      <w:divBdr>
        <w:top w:val="none" w:sz="0" w:space="0" w:color="auto"/>
        <w:left w:val="none" w:sz="0" w:space="0" w:color="auto"/>
        <w:bottom w:val="none" w:sz="0" w:space="0" w:color="auto"/>
        <w:right w:val="none" w:sz="0" w:space="0" w:color="auto"/>
      </w:divBdr>
    </w:div>
    <w:div w:id="1005981212">
      <w:bodyDiv w:val="1"/>
      <w:marLeft w:val="0"/>
      <w:marRight w:val="0"/>
      <w:marTop w:val="0"/>
      <w:marBottom w:val="0"/>
      <w:divBdr>
        <w:top w:val="none" w:sz="0" w:space="0" w:color="auto"/>
        <w:left w:val="none" w:sz="0" w:space="0" w:color="auto"/>
        <w:bottom w:val="none" w:sz="0" w:space="0" w:color="auto"/>
        <w:right w:val="none" w:sz="0" w:space="0" w:color="auto"/>
      </w:divBdr>
    </w:div>
    <w:div w:id="1016343178">
      <w:bodyDiv w:val="1"/>
      <w:marLeft w:val="0"/>
      <w:marRight w:val="0"/>
      <w:marTop w:val="0"/>
      <w:marBottom w:val="0"/>
      <w:divBdr>
        <w:top w:val="none" w:sz="0" w:space="0" w:color="auto"/>
        <w:left w:val="none" w:sz="0" w:space="0" w:color="auto"/>
        <w:bottom w:val="none" w:sz="0" w:space="0" w:color="auto"/>
        <w:right w:val="none" w:sz="0" w:space="0" w:color="auto"/>
      </w:divBdr>
    </w:div>
    <w:div w:id="1174761043">
      <w:bodyDiv w:val="1"/>
      <w:marLeft w:val="0"/>
      <w:marRight w:val="0"/>
      <w:marTop w:val="0"/>
      <w:marBottom w:val="0"/>
      <w:divBdr>
        <w:top w:val="none" w:sz="0" w:space="0" w:color="auto"/>
        <w:left w:val="none" w:sz="0" w:space="0" w:color="auto"/>
        <w:bottom w:val="none" w:sz="0" w:space="0" w:color="auto"/>
        <w:right w:val="none" w:sz="0" w:space="0" w:color="auto"/>
      </w:divBdr>
    </w:div>
    <w:div w:id="1250890815">
      <w:bodyDiv w:val="1"/>
      <w:marLeft w:val="0"/>
      <w:marRight w:val="0"/>
      <w:marTop w:val="0"/>
      <w:marBottom w:val="0"/>
      <w:divBdr>
        <w:top w:val="none" w:sz="0" w:space="0" w:color="auto"/>
        <w:left w:val="none" w:sz="0" w:space="0" w:color="auto"/>
        <w:bottom w:val="none" w:sz="0" w:space="0" w:color="auto"/>
        <w:right w:val="none" w:sz="0" w:space="0" w:color="auto"/>
      </w:divBdr>
    </w:div>
    <w:div w:id="1380281632">
      <w:bodyDiv w:val="1"/>
      <w:marLeft w:val="0"/>
      <w:marRight w:val="0"/>
      <w:marTop w:val="0"/>
      <w:marBottom w:val="0"/>
      <w:divBdr>
        <w:top w:val="none" w:sz="0" w:space="0" w:color="auto"/>
        <w:left w:val="none" w:sz="0" w:space="0" w:color="auto"/>
        <w:bottom w:val="none" w:sz="0" w:space="0" w:color="auto"/>
        <w:right w:val="none" w:sz="0" w:space="0" w:color="auto"/>
      </w:divBdr>
    </w:div>
    <w:div w:id="1753896439">
      <w:bodyDiv w:val="1"/>
      <w:marLeft w:val="0"/>
      <w:marRight w:val="0"/>
      <w:marTop w:val="0"/>
      <w:marBottom w:val="0"/>
      <w:divBdr>
        <w:top w:val="none" w:sz="0" w:space="0" w:color="auto"/>
        <w:left w:val="none" w:sz="0" w:space="0" w:color="auto"/>
        <w:bottom w:val="none" w:sz="0" w:space="0" w:color="auto"/>
        <w:right w:val="none" w:sz="0" w:space="0" w:color="auto"/>
      </w:divBdr>
    </w:div>
    <w:div w:id="1767115023">
      <w:bodyDiv w:val="1"/>
      <w:marLeft w:val="0"/>
      <w:marRight w:val="0"/>
      <w:marTop w:val="0"/>
      <w:marBottom w:val="0"/>
      <w:divBdr>
        <w:top w:val="none" w:sz="0" w:space="0" w:color="auto"/>
        <w:left w:val="none" w:sz="0" w:space="0" w:color="auto"/>
        <w:bottom w:val="none" w:sz="0" w:space="0" w:color="auto"/>
        <w:right w:val="none" w:sz="0" w:space="0" w:color="auto"/>
      </w:divBdr>
    </w:div>
    <w:div w:id="1844276720">
      <w:bodyDiv w:val="1"/>
      <w:marLeft w:val="0"/>
      <w:marRight w:val="0"/>
      <w:marTop w:val="0"/>
      <w:marBottom w:val="0"/>
      <w:divBdr>
        <w:top w:val="none" w:sz="0" w:space="0" w:color="auto"/>
        <w:left w:val="none" w:sz="0" w:space="0" w:color="auto"/>
        <w:bottom w:val="none" w:sz="0" w:space="0" w:color="auto"/>
        <w:right w:val="none" w:sz="0" w:space="0" w:color="auto"/>
      </w:divBdr>
    </w:div>
    <w:div w:id="1859848636">
      <w:bodyDiv w:val="1"/>
      <w:marLeft w:val="0"/>
      <w:marRight w:val="0"/>
      <w:marTop w:val="0"/>
      <w:marBottom w:val="0"/>
      <w:divBdr>
        <w:top w:val="none" w:sz="0" w:space="0" w:color="auto"/>
        <w:left w:val="none" w:sz="0" w:space="0" w:color="auto"/>
        <w:bottom w:val="none" w:sz="0" w:space="0" w:color="auto"/>
        <w:right w:val="none" w:sz="0" w:space="0" w:color="auto"/>
      </w:divBdr>
    </w:div>
    <w:div w:id="2041932951">
      <w:bodyDiv w:val="1"/>
      <w:marLeft w:val="0"/>
      <w:marRight w:val="0"/>
      <w:marTop w:val="0"/>
      <w:marBottom w:val="0"/>
      <w:divBdr>
        <w:top w:val="none" w:sz="0" w:space="0" w:color="auto"/>
        <w:left w:val="none" w:sz="0" w:space="0" w:color="auto"/>
        <w:bottom w:val="none" w:sz="0" w:space="0" w:color="auto"/>
        <w:right w:val="none" w:sz="0" w:space="0" w:color="auto"/>
      </w:divBdr>
    </w:div>
    <w:div w:id="2137410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622165FB4CD47D19166704F96C28A58"/>
        <w:category>
          <w:name w:val="General"/>
          <w:gallery w:val="placeholder"/>
        </w:category>
        <w:types>
          <w:type w:val="bbPlcHdr"/>
        </w:types>
        <w:behaviors>
          <w:behavior w:val="content"/>
        </w:behaviors>
        <w:guid w:val="{AD362FB3-97C5-43D4-B435-7D2A876C67A1}"/>
      </w:docPartPr>
      <w:docPartBody>
        <w:p w:rsidR="00000000" w:rsidRDefault="00957DF7" w:rsidP="00957DF7">
          <w:pPr>
            <w:pStyle w:val="7622165FB4CD47D19166704F96C28A58"/>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DF7"/>
    <w:rsid w:val="006658C7"/>
    <w:rsid w:val="00957D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622165FB4CD47D19166704F96C28A58">
    <w:name w:val="7622165FB4CD47D19166704F96C28A58"/>
    <w:rsid w:val="00957DF7"/>
  </w:style>
  <w:style w:type="paragraph" w:customStyle="1" w:styleId="B5B0FF4D58BF446F9466D48347669350">
    <w:name w:val="B5B0FF4D58BF446F9466D48347669350"/>
    <w:rsid w:val="00957DF7"/>
  </w:style>
  <w:style w:type="paragraph" w:customStyle="1" w:styleId="2F79EF06E03A42948630D477A7DAEB60">
    <w:name w:val="2F79EF06E03A42948630D477A7DAEB60"/>
    <w:rsid w:val="00957DF7"/>
  </w:style>
  <w:style w:type="paragraph" w:customStyle="1" w:styleId="027A33A17BFE4725953EAA13ECE58411">
    <w:name w:val="027A33A17BFE4725953EAA13ECE58411"/>
    <w:rsid w:val="00957DF7"/>
  </w:style>
  <w:style w:type="paragraph" w:customStyle="1" w:styleId="8BEDACAE7ABF4C64998754B0E8C80C12">
    <w:name w:val="8BEDACAE7ABF4C64998754B0E8C80C12"/>
    <w:rsid w:val="00957DF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pro21</b:Tag>
    <b:SourceType>InternetSite</b:SourceType>
    <b:Guid>{4CD4798B-F80A-4841-838B-557443D0B564}</b:Guid>
    <b:Author>
      <b:Author>
        <b:NameList>
          <b:Person>
            <b:Last>projectmanager</b:Last>
          </b:Person>
        </b:NameList>
      </b:Author>
    </b:Author>
    <b:Title>What Is a Project Plan?</b:Title>
    <b:Year>2021</b:Year>
    <b:YearAccessed>2021</b:YearAccessed>
    <b:MonthAccessed>03</b:MonthAccessed>
    <b:DayAccessed>16</b:DayAccessed>
    <b:URL>https://www.projectmanager.com/project-planning</b:URL>
    <b:RefOrder>7</b:RefOrder>
  </b:Source>
  <b:Source>
    <b:Tag>Mar20</b:Tag>
    <b:SourceType>InternetSite</b:SourceType>
    <b:Guid>{2E15E8C0-7713-46BA-810E-6F610A26D489}</b:Guid>
    <b:Author>
      <b:Author>
        <b:NameList>
          <b:Person>
            <b:Last>Sukhova</b:Last>
            <b:First>Maria</b:First>
          </b:Person>
        </b:NameList>
      </b:Author>
    </b:Author>
    <b:Title>COVID-19 and Custom Software Development Challenges</b:Title>
    <b:Year>2020</b:Year>
    <b:YearAccessed>2021</b:YearAccessed>
    <b:MonthAccessed>03</b:MonthAccessed>
    <b:DayAccessed>16</b:DayAccessed>
    <b:URL>https://auriga.com/blog/2020/covid-19-custom-software-development/</b:URL>
    <b:RefOrder>8</b:RefOrder>
  </b:Source>
  <b:Source>
    <b:Tag>Amb21</b:Tag>
    <b:SourceType>InternetSite</b:SourceType>
    <b:Guid>{8859DE35-9B44-4892-A178-E26C794B0F41}</b:Guid>
    <b:Author>
      <b:Author>
        <b:NameList>
          <b:Person>
            <b:Last>Murthy</b:Last>
            <b:First>Ambadapudi</b:First>
            <b:Middle>Sridhara</b:Middle>
          </b:Person>
        </b:NameList>
      </b:Author>
    </b:Author>
    <b:Title>Using “Work Breakdown Structure (WBS)” For Effective Project Estimation</b:Title>
    <b:Year>2021</b:Year>
    <b:YearAccessed>2021</b:YearAccessed>
    <b:MonthAccessed>03</b:MonthAccessed>
    <b:DayAccessed>16</b:DayAccessed>
    <b:URL>https://www.projecttimes.com/articles/using-work-breakdown-structure-wbs-for-effective-project-estimation.html</b:URL>
    <b:RefOrder>9</b:RefOrder>
  </b:Source>
  <b:Source>
    <b:Tag>Luc21</b:Tag>
    <b:SourceType>InternetSite</b:SourceType>
    <b:Guid>{4D8EBFEC-06D2-4089-94CF-3239442CFB18}</b:Guid>
    <b:Author>
      <b:Author>
        <b:NameList>
          <b:Person>
            <b:Last>Lucidchart</b:Last>
          </b:Person>
        </b:NameList>
      </b:Author>
    </b:Author>
    <b:Title>How to Create a Project Management Communication Plan</b:Title>
    <b:Year>2021</b:Year>
    <b:YearAccessed>2021</b:YearAccessed>
    <b:MonthAccessed>03</b:MonthAccessed>
    <b:DayAccessed>16</b:DayAccessed>
    <b:URL>https://www.lucidchart.com/blog/project-management-communication-plan#:~:text=A%20project%20management%20communication%20plan%20identifies%20how%20important%20information%20will,expect%20to%20receive%20that%20information.</b:URL>
    <b:RefOrder>11</b:RefOrder>
  </b:Source>
  <b:Source>
    <b:Tag>CAS21</b:Tag>
    <b:SourceType>InternetSite</b:SourceType>
    <b:Guid>{3D4DC0F1-6E11-4CE8-AF7D-04AFFE6C70C0}</b:Guid>
    <b:Author>
      <b:Author>
        <b:NameList>
          <b:Person>
            <b:Last>CAST</b:Last>
          </b:Person>
        </b:NameList>
      </b:Author>
    </b:Author>
    <b:Title>Risk Management in Software Development and Software Engineering Projects</b:Title>
    <b:Year>2021</b:Year>
    <b:YearAccessed>2021</b:YearAccessed>
    <b:MonthAccessed>03</b:MonthAccessed>
    <b:DayAccessed>16</b:DayAccessed>
    <b:URL>https://www.castsoftware.com/research-labs/risk-management-in-software-development-and-software-engineering-projects#:~:text=Classify%20and%20prioritize%20all%20risks,action%20if%20any%20risk%20materializes</b:URL>
    <b:RefOrder>12</b:RefOrder>
  </b:Source>
  <b:Source>
    <b:Tag>Aly19</b:Tag>
    <b:SourceType>InternetSite</b:SourceType>
    <b:Guid>{F9FC0475-FA97-47B8-AFB0-700E0E939D2B}</b:Guid>
    <b:Author>
      <b:Author>
        <b:NameList>
          <b:Person>
            <b:Last>Scavetta</b:Last>
            <b:First>Alyssa</b:First>
          </b:Person>
        </b:NameList>
      </b:Author>
    </b:Author>
    <b:Title>How to Make a Risk Management Plan</b:Title>
    <b:Year>2019</b:Year>
    <b:YearAccessed>2021</b:YearAccessed>
    <b:MonthAccessed>03</b:MonthAccessed>
    <b:DayAccessed>16</b:DayAccessed>
    <b:URL>https://www.projectmanager.com/blog/risk-management-plan</b:URL>
    <b:RefOrder>10</b:RefOrder>
  </b:Source>
  <b:Source>
    <b:Tag>int211</b:Tag>
    <b:SourceType>InternetSite</b:SourceType>
    <b:Guid>{F9729354-A5A0-48D8-A9E4-D9C4C3483E64}</b:Guid>
    <b:Author>
      <b:Author>
        <b:NameList>
          <b:Person>
            <b:Last>.intellectsoft</b:Last>
          </b:Person>
        </b:NameList>
      </b:Author>
    </b:Author>
    <b:Title>About Us</b:Title>
    <b:Year>2021</b:Year>
    <b:YearAccessed>2021</b:YearAccessed>
    <b:MonthAccessed>March</b:MonthAccessed>
    <b:DayAccessed>16</b:DayAccessed>
    <b:URL>https://www.intellectsoft.co.uk/about</b:URL>
    <b:RefOrder>1</b:RefOrder>
  </b:Source>
  <b:Source>
    <b:Tag>Ben21</b:Tag>
    <b:SourceType>InternetSite</b:SourceType>
    <b:Guid>{C298827B-E15D-4463-A3CA-7F16DFB97BAE}</b:Guid>
    <b:Author>
      <b:Author>
        <b:NameList>
          <b:Person>
            <b:Last>Aston</b:Last>
            <b:First>Ben</b:First>
          </b:Person>
        </b:NameList>
      </b:Author>
    </b:Author>
    <b:Title>Why Is Project Management So Important To An Organization?</b:Title>
    <b:Year>2021</b:Year>
    <b:YearAccessed>2021</b:YearAccessed>
    <b:MonthAccessed>03</b:MonthAccessed>
    <b:DayAccessed>16</b:DayAccessed>
    <b:URL>https://thedigitalprojectmanager.com/why-is-project-management-important/</b:URL>
    <b:RefOrder>13</b:RefOrder>
  </b:Source>
  <b:Source>
    <b:Tag>Mac21</b:Tag>
    <b:SourceType>InternetSite</b:SourceType>
    <b:Guid>{4D163AD8-0D97-47A1-B263-C02CC2E76108}</b:Guid>
    <b:Author>
      <b:Author>
        <b:NameList>
          <b:Person>
            <b:Last>Duszynski</b:Last>
            <b:First>Maciej</b:First>
          </b:Person>
        </b:NameList>
      </b:Author>
    </b:Author>
    <b:Title>https://www.cio.com/article/3243005/project-management-tips-strategies-best-practices.html</b:Title>
    <b:Year>2021</b:Year>
    <b:YearAccessed>2021</b:YearAccessed>
    <b:MonthAccessed>03</b:MonthAccessed>
    <b:DayAccessed>16</b:DayAccessed>
    <b:URL>https://zety.com/blog/employability-skills</b:URL>
    <b:RefOrder>14</b:RefOrder>
  </b:Source>
  <b:Source>
    <b:Tag>int21</b:Tag>
    <b:SourceType>InternetSite</b:SourceType>
    <b:Guid>{F4423DF7-0340-4896-9B15-3F09352C0809}</b:Guid>
    <b:Author>
      <b:Author>
        <b:NameList>
          <b:Person>
            <b:Last>intellectsoft</b:Last>
          </b:Person>
        </b:NameList>
      </b:Author>
    </b:Author>
    <b:Title>about us</b:Title>
    <b:Year>2021</b:Year>
    <b:YearAccessed>2021</b:YearAccessed>
    <b:MonthAccessed>03</b:MonthAccessed>
    <b:DayAccessed>16</b:DayAccessed>
    <b:URL>https://www.intellectsoft.co.uk/</b:URL>
    <b:RefOrder>2</b:RefOrder>
  </b:Source>
  <b:Source>
    <b:Tag>Ben15</b:Tag>
    <b:SourceType>InternetSite</b:SourceType>
    <b:Guid>{83A14E91-A95F-4354-9795-8E173866C171}</b:Guid>
    <b:Author>
      <b:Author>
        <b:NameList>
          <b:Person>
            <b:Last>Benny</b:Last>
          </b:Person>
        </b:NameList>
      </b:Author>
    </b:Author>
    <b:Title>How to choose &amp; implement the right PMO tool to maximize business value</b:Title>
    <b:Year>2015</b:Year>
    <b:YearAccessed>2021</b:YearAccessed>
    <b:MonthAccessed>03</b:MonthAccessed>
    <b:DayAccessed>16</b:DayAccessed>
    <b:URL>https://www.pmi.org/learning/library/implement-pmo-business-value-9677</b:URL>
    <b:RefOrder>3</b:RefOrder>
  </b:Source>
  <b:Source>
    <b:Tag>Moi21</b:Tag>
    <b:SourceType>InternetSite</b:SourceType>
    <b:Guid>{9495B162-A77D-45D8-9C64-EB30F1861CDB}</b:Guid>
    <b:Author>
      <b:Author>
        <b:NameList>
          <b:Person>
            <b:Last>Alexander</b:Last>
            <b:First>Moira</b:First>
          </b:Person>
        </b:NameList>
      </b:Author>
    </b:Author>
    <b:Title>https://thedigitalprojectmanager.com/why-is-project-management-important/</b:Title>
    <b:Year>2021</b:Year>
    <b:YearAccessed>2021</b:YearAccessed>
    <b:MonthAccessed>03</b:MonthAccessed>
    <b:DayAccessed>16</b:DayAccessed>
    <b:URL>https://www.cio.com/article/3243005/project-management-tips-strategies-best-practices.html</b:URL>
    <b:RefOrder>4</b:RefOrder>
  </b:Source>
  <b:Source>
    <b:Tag>Tho20</b:Tag>
    <b:SourceType>InternetSite</b:SourceType>
    <b:Guid>{D8C5492F-66EB-4732-BA54-D8B40A238651}</b:Guid>
    <b:Author>
      <b:Author>
        <b:NameList>
          <b:Person>
            <b:Last>Bush</b:Last>
            <b:First>Thomas</b:First>
          </b:Person>
        </b:NameList>
      </b:Author>
    </b:Author>
    <b:Title>PEST Analysis of Coronavirus: Pandemic’s 9 Impacts to World</b:Title>
    <b:Year>2020</b:Year>
    <b:YearAccessed>2021</b:YearAccessed>
    <b:MonthAccessed>03</b:MonthAccessed>
    <b:DayAccessed>16</b:DayAccessed>
    <b:URL>https://pestleanalysis.com/coronavirus-pest-analysis/</b:URL>
    <b:RefOrder>5</b:RefOrder>
  </b:Source>
  <b:Source>
    <b:Tag>Phi20</b:Tag>
    <b:SourceType>InternetSite</b:SourceType>
    <b:Guid>{85F43541-B1F5-4981-9603-FCD9EF99E8BA}</b:Guid>
    <b:Author>
      <b:Author>
        <b:NameList>
          <b:Person>
            <b:Last>Meda</b:Last>
            <b:First>Philippe</b:First>
          </b:Person>
        </b:NameList>
      </b:Author>
    </b:Author>
    <b:Title>Covid-19 Crisis, PESTEL Predictions – Part 2</b:Title>
    <b:Year>2020</b:Year>
    <b:YearAccessed>2021</b:YearAccessed>
    <b:MonthAccessed>03</b:MonthAccessed>
    <b:DayAccessed>16</b:DayAccessed>
    <b:URL>https://www.icopilots.com/innovation-radar/covid-19-crisis-pestel-predictions-part-2-19737</b:URL>
    <b:RefOrder>6</b:RefOrder>
  </b:Source>
</b:Sources>
</file>

<file path=customXml/itemProps1.xml><?xml version="1.0" encoding="utf-8"?>
<ds:datastoreItem xmlns:ds="http://schemas.openxmlformats.org/officeDocument/2006/customXml" ds:itemID="{80AE85EA-1EC7-4972-BE60-FB509583F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5790</Words>
  <Characters>33008</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TRYNITY SAINT DAVID                                                                   PRIFYSGOL CYMRU: Y DRINDOD DEWI SANT</dc:title>
  <dc:creator>COMPAQ</dc:creator>
  <cp:lastModifiedBy>Elias Alexandru Matei</cp:lastModifiedBy>
  <cp:revision>2</cp:revision>
  <dcterms:created xsi:type="dcterms:W3CDTF">2021-04-26T21:24:00Z</dcterms:created>
  <dcterms:modified xsi:type="dcterms:W3CDTF">2021-04-26T21:24:00Z</dcterms:modified>
</cp:coreProperties>
</file>