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044BEF" w:rsidP="00587CE6">
            <w:pPr>
              <w:spacing w:after="0" w:line="240" w:lineRule="auto"/>
              <w:rPr>
                <w:rFonts w:ascii="Arial" w:eastAsia="Times New Roman" w:hAnsi="Arial" w:cs="Arial"/>
                <w:sz w:val="20"/>
                <w:szCs w:val="20"/>
              </w:rPr>
            </w:pPr>
            <w:r>
              <w:rPr>
                <w:rFonts w:ascii="Arial" w:eastAsia="Times New Roman" w:hAnsi="Arial" w:cs="Arial"/>
                <w:sz w:val="20"/>
                <w:szCs w:val="20"/>
              </w:rPr>
              <w:t>Pembrokeshire College</w:t>
            </w: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9021FA" w:rsidP="00331A9E">
            <w:pPr>
              <w:spacing w:after="0" w:line="240" w:lineRule="auto"/>
              <w:rPr>
                <w:rFonts w:ascii="Arial" w:eastAsia="Times New Roman" w:hAnsi="Arial" w:cs="Arial"/>
                <w:sz w:val="20"/>
                <w:szCs w:val="20"/>
              </w:rPr>
            </w:pPr>
            <w:r>
              <w:rPr>
                <w:rFonts w:ascii="Arial" w:eastAsia="Times New Roman" w:hAnsi="Arial" w:cs="Arial"/>
                <w:sz w:val="20"/>
                <w:szCs w:val="20"/>
              </w:rPr>
              <w:t>Alison Griffiths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044BEF" w:rsidP="00587CE6">
            <w:pPr>
              <w:spacing w:after="0" w:line="240" w:lineRule="auto"/>
              <w:rPr>
                <w:rFonts w:ascii="Arial" w:eastAsia="Times New Roman" w:hAnsi="Arial" w:cs="Arial"/>
                <w:sz w:val="20"/>
                <w:szCs w:val="20"/>
              </w:rPr>
            </w:pPr>
            <w:r w:rsidRPr="00044BEF">
              <w:rPr>
                <w:rFonts w:ascii="Arial" w:eastAsia="Times New Roman" w:hAnsi="Arial" w:cs="Arial"/>
                <w:sz w:val="20"/>
                <w:szCs w:val="20"/>
              </w:rPr>
              <w:t>Jake Mowbray</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044BEF" w:rsidP="00587CE6">
            <w:pPr>
              <w:spacing w:after="0" w:line="240" w:lineRule="auto"/>
              <w:rPr>
                <w:rFonts w:ascii="Arial" w:eastAsia="Times New Roman" w:hAnsi="Arial" w:cs="Arial"/>
                <w:sz w:val="20"/>
                <w:szCs w:val="20"/>
              </w:rPr>
            </w:pPr>
            <w:r w:rsidRPr="00044BEF">
              <w:rPr>
                <w:rFonts w:ascii="Arial" w:eastAsia="Times New Roman" w:hAnsi="Arial" w:cs="Arial"/>
                <w:sz w:val="20"/>
                <w:szCs w:val="20"/>
              </w:rPr>
              <w:t>Pneumatics &amp; Hydraulics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044BEF" w:rsidP="00587CE6">
            <w:pPr>
              <w:spacing w:after="0" w:line="240" w:lineRule="auto"/>
              <w:rPr>
                <w:rFonts w:ascii="Arial" w:eastAsia="Times New Roman" w:hAnsi="Arial" w:cs="Arial"/>
                <w:sz w:val="20"/>
                <w:szCs w:val="20"/>
              </w:rPr>
            </w:pPr>
            <w:r w:rsidRPr="00044BEF">
              <w:rPr>
                <w:rFonts w:ascii="Arial" w:eastAsia="Times New Roman" w:hAnsi="Arial" w:cs="Arial"/>
                <w:sz w:val="20"/>
                <w:szCs w:val="20"/>
              </w:rPr>
              <w:t>PCEE4010</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221FD9"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221FD9" w:rsidP="00587CE6">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221FD9"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221FD9"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221FD9"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221FD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p>
        </w:tc>
        <w:tc>
          <w:tcPr>
            <w:tcW w:w="1797" w:type="dxa"/>
            <w:gridSpan w:val="2"/>
          </w:tcPr>
          <w:p w:rsidR="00587CE6" w:rsidRPr="00587CE6" w:rsidRDefault="00221FD9" w:rsidP="00587CE6">
            <w:pPr>
              <w:spacing w:after="0" w:line="240" w:lineRule="auto"/>
              <w:rPr>
                <w:rFonts w:ascii="Arial" w:eastAsia="Times New Roman" w:hAnsi="Arial" w:cs="Arial"/>
                <w:i/>
                <w:sz w:val="20"/>
                <w:szCs w:val="20"/>
              </w:rPr>
            </w:pPr>
            <w:r>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221FD9" w:rsidRPr="00587CE6" w:rsidTr="00792D49">
        <w:tc>
          <w:tcPr>
            <w:tcW w:w="1696" w:type="dxa"/>
          </w:tcPr>
          <w:p w:rsidR="00221FD9" w:rsidRPr="00221FD9" w:rsidRDefault="00221FD9" w:rsidP="00417F4F">
            <w:pPr>
              <w:spacing w:after="0" w:line="240" w:lineRule="auto"/>
              <w:rPr>
                <w:rFonts w:ascii="Arial" w:hAnsi="Arial" w:cs="Arial"/>
                <w:bCs/>
              </w:rPr>
            </w:pPr>
            <w:r w:rsidRPr="00221FD9">
              <w:rPr>
                <w:rFonts w:ascii="Arial" w:hAnsi="Arial" w:cs="Arial"/>
                <w:bCs/>
              </w:rPr>
              <w:t>2015849</w:t>
            </w:r>
          </w:p>
        </w:tc>
        <w:tc>
          <w:tcPr>
            <w:tcW w:w="1087" w:type="dxa"/>
          </w:tcPr>
          <w:p w:rsidR="00221FD9" w:rsidRPr="00221FD9" w:rsidRDefault="00221FD9" w:rsidP="00417F4F">
            <w:pPr>
              <w:spacing w:after="0" w:line="240" w:lineRule="auto"/>
              <w:rPr>
                <w:rFonts w:ascii="Arial" w:hAnsi="Arial" w:cs="Arial"/>
                <w:bCs/>
              </w:rPr>
            </w:pPr>
            <w:r w:rsidRPr="00221FD9">
              <w:rPr>
                <w:rFonts w:ascii="Arial" w:hAnsi="Arial" w:cs="Arial"/>
                <w:bCs/>
              </w:rPr>
              <w:t>65.5</w:t>
            </w:r>
          </w:p>
        </w:tc>
        <w:tc>
          <w:tcPr>
            <w:tcW w:w="1087" w:type="dxa"/>
            <w:vMerge w:val="restart"/>
          </w:tcPr>
          <w:p w:rsidR="00221FD9" w:rsidRPr="00221FD9" w:rsidRDefault="00221FD9" w:rsidP="00417F4F">
            <w:pPr>
              <w:spacing w:after="0" w:line="240" w:lineRule="auto"/>
              <w:rPr>
                <w:rFonts w:ascii="Arial" w:hAnsi="Arial" w:cs="Arial"/>
                <w:bCs/>
              </w:rPr>
            </w:pPr>
            <w:r w:rsidRPr="00221FD9">
              <w:rPr>
                <w:rFonts w:ascii="Arial" w:hAnsi="Arial" w:cs="Arial"/>
                <w:bCs/>
              </w:rPr>
              <w:t>Jason Pointer</w:t>
            </w:r>
          </w:p>
        </w:tc>
        <w:tc>
          <w:tcPr>
            <w:tcW w:w="1087" w:type="dxa"/>
          </w:tcPr>
          <w:p w:rsidR="00221FD9" w:rsidRPr="00587CE6" w:rsidRDefault="00221FD9" w:rsidP="00417F4F">
            <w:pPr>
              <w:spacing w:after="0" w:line="240" w:lineRule="auto"/>
              <w:rPr>
                <w:rFonts w:ascii="Arial" w:hAnsi="Arial" w:cs="Arial"/>
                <w:b/>
                <w:bCs/>
              </w:rPr>
            </w:pPr>
          </w:p>
        </w:tc>
        <w:tc>
          <w:tcPr>
            <w:tcW w:w="1087" w:type="dxa"/>
          </w:tcPr>
          <w:p w:rsidR="00221FD9" w:rsidRPr="00A562F3" w:rsidRDefault="00A562F3" w:rsidP="00417F4F">
            <w:pPr>
              <w:spacing w:after="0" w:line="240" w:lineRule="auto"/>
              <w:rPr>
                <w:rFonts w:ascii="Arial" w:hAnsi="Arial" w:cs="Arial"/>
                <w:bCs/>
              </w:rPr>
            </w:pPr>
            <w:r w:rsidRPr="00A562F3">
              <w:rPr>
                <w:rFonts w:ascii="Arial" w:hAnsi="Arial" w:cs="Arial"/>
                <w:bCs/>
              </w:rPr>
              <w:t>Yes</w:t>
            </w:r>
          </w:p>
        </w:tc>
        <w:tc>
          <w:tcPr>
            <w:tcW w:w="3307" w:type="dxa"/>
          </w:tcPr>
          <w:p w:rsidR="00221FD9" w:rsidRPr="00587CE6" w:rsidRDefault="00221FD9" w:rsidP="00417F4F">
            <w:pPr>
              <w:spacing w:after="0" w:line="240" w:lineRule="auto"/>
              <w:rPr>
                <w:rFonts w:ascii="Arial" w:hAnsi="Arial" w:cs="Arial"/>
                <w:b/>
                <w:bCs/>
              </w:rPr>
            </w:pPr>
          </w:p>
        </w:tc>
      </w:tr>
      <w:tr w:rsidR="00221FD9" w:rsidRPr="00587CE6" w:rsidTr="00792D49">
        <w:tc>
          <w:tcPr>
            <w:tcW w:w="1696" w:type="dxa"/>
          </w:tcPr>
          <w:p w:rsidR="00221FD9" w:rsidRPr="00221FD9" w:rsidRDefault="00221FD9" w:rsidP="00417F4F">
            <w:pPr>
              <w:spacing w:after="0" w:line="240" w:lineRule="auto"/>
              <w:rPr>
                <w:rFonts w:ascii="Arial" w:hAnsi="Arial" w:cs="Arial"/>
                <w:bCs/>
              </w:rPr>
            </w:pPr>
            <w:r w:rsidRPr="00221FD9">
              <w:rPr>
                <w:rFonts w:ascii="Arial" w:hAnsi="Arial" w:cs="Arial"/>
                <w:bCs/>
              </w:rPr>
              <w:t>2015848</w:t>
            </w:r>
          </w:p>
        </w:tc>
        <w:tc>
          <w:tcPr>
            <w:tcW w:w="1087" w:type="dxa"/>
          </w:tcPr>
          <w:p w:rsidR="00221FD9" w:rsidRPr="00221FD9" w:rsidRDefault="00221FD9" w:rsidP="00417F4F">
            <w:pPr>
              <w:spacing w:after="0" w:line="240" w:lineRule="auto"/>
              <w:rPr>
                <w:rFonts w:ascii="Arial" w:hAnsi="Arial" w:cs="Arial"/>
                <w:bCs/>
              </w:rPr>
            </w:pPr>
            <w:r w:rsidRPr="00221FD9">
              <w:rPr>
                <w:rFonts w:ascii="Arial" w:hAnsi="Arial" w:cs="Arial"/>
                <w:bCs/>
              </w:rPr>
              <w:t>64.5</w:t>
            </w:r>
          </w:p>
        </w:tc>
        <w:tc>
          <w:tcPr>
            <w:tcW w:w="1087" w:type="dxa"/>
            <w:vMerge/>
          </w:tcPr>
          <w:p w:rsidR="00221FD9" w:rsidRPr="00587CE6" w:rsidRDefault="00221FD9" w:rsidP="00417F4F">
            <w:pPr>
              <w:spacing w:after="0" w:line="240" w:lineRule="auto"/>
              <w:rPr>
                <w:rFonts w:ascii="Arial" w:hAnsi="Arial" w:cs="Arial"/>
                <w:b/>
                <w:bCs/>
              </w:rPr>
            </w:pPr>
          </w:p>
        </w:tc>
        <w:tc>
          <w:tcPr>
            <w:tcW w:w="1087" w:type="dxa"/>
          </w:tcPr>
          <w:p w:rsidR="00221FD9" w:rsidRPr="00587CE6" w:rsidRDefault="00221FD9" w:rsidP="00417F4F">
            <w:pPr>
              <w:spacing w:after="0" w:line="240" w:lineRule="auto"/>
              <w:rPr>
                <w:rFonts w:ascii="Arial" w:hAnsi="Arial" w:cs="Arial"/>
                <w:b/>
                <w:bCs/>
              </w:rPr>
            </w:pPr>
          </w:p>
        </w:tc>
        <w:tc>
          <w:tcPr>
            <w:tcW w:w="1087" w:type="dxa"/>
          </w:tcPr>
          <w:p w:rsidR="00221FD9" w:rsidRPr="00A562F3" w:rsidRDefault="00A562F3" w:rsidP="00417F4F">
            <w:pPr>
              <w:spacing w:after="0" w:line="240" w:lineRule="auto"/>
              <w:rPr>
                <w:rFonts w:ascii="Arial" w:hAnsi="Arial" w:cs="Arial"/>
                <w:bCs/>
              </w:rPr>
            </w:pPr>
            <w:r w:rsidRPr="00A562F3">
              <w:rPr>
                <w:rFonts w:ascii="Arial" w:hAnsi="Arial" w:cs="Arial"/>
                <w:bCs/>
              </w:rPr>
              <w:t>Yes</w:t>
            </w:r>
          </w:p>
        </w:tc>
        <w:tc>
          <w:tcPr>
            <w:tcW w:w="3307" w:type="dxa"/>
          </w:tcPr>
          <w:p w:rsidR="00221FD9" w:rsidRPr="00587CE6" w:rsidRDefault="00221FD9" w:rsidP="00417F4F">
            <w:pPr>
              <w:spacing w:after="0" w:line="240" w:lineRule="auto"/>
              <w:rPr>
                <w:rFonts w:ascii="Arial" w:hAnsi="Arial" w:cs="Arial"/>
                <w:b/>
                <w:bCs/>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A562F3" w:rsidRDefault="00792D49" w:rsidP="00417F4F">
            <w:pPr>
              <w:spacing w:after="0" w:line="240" w:lineRule="auto"/>
              <w:rPr>
                <w:rFonts w:ascii="Arial" w:hAnsi="Arial" w:cs="Arial"/>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6E46F9" w:rsidRPr="00ED385D" w:rsidTr="00741EC6">
        <w:tc>
          <w:tcPr>
            <w:tcW w:w="392" w:type="dxa"/>
          </w:tcPr>
          <w:p w:rsidR="006E46F9" w:rsidRPr="00ED385D" w:rsidRDefault="006E46F9" w:rsidP="006E46F9">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6E46F9" w:rsidRPr="00ED385D" w:rsidRDefault="006E46F9" w:rsidP="006E46F9">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6E46F9" w:rsidRDefault="006E46F9" w:rsidP="006E46F9">
            <w:r w:rsidRPr="00CE62F4">
              <w:rPr>
                <w:rFonts w:ascii="Arial Narrow" w:eastAsia="Arial Narrow" w:hAnsi="Arial Narrow" w:cs="Arial Narrow"/>
                <w:b/>
                <w:bCs/>
                <w:i/>
              </w:rPr>
              <w:sym w:font="Wingdings" w:char="F0FC"/>
            </w:r>
          </w:p>
        </w:tc>
        <w:tc>
          <w:tcPr>
            <w:tcW w:w="567" w:type="dxa"/>
          </w:tcPr>
          <w:p w:rsidR="006E46F9" w:rsidRPr="00ED385D" w:rsidRDefault="006E46F9" w:rsidP="006E46F9">
            <w:pPr>
              <w:spacing w:after="0" w:line="240" w:lineRule="auto"/>
              <w:rPr>
                <w:rFonts w:ascii="Arial" w:hAnsi="Arial" w:cs="Arial"/>
                <w:sz w:val="20"/>
                <w:szCs w:val="20"/>
              </w:rPr>
            </w:pPr>
          </w:p>
        </w:tc>
        <w:tc>
          <w:tcPr>
            <w:tcW w:w="4536" w:type="dxa"/>
          </w:tcPr>
          <w:p w:rsidR="006E46F9" w:rsidRPr="00ED385D" w:rsidRDefault="006E46F9" w:rsidP="006E46F9">
            <w:pPr>
              <w:spacing w:after="0" w:line="240" w:lineRule="auto"/>
              <w:rPr>
                <w:rFonts w:ascii="Arial" w:hAnsi="Arial" w:cs="Arial"/>
                <w:sz w:val="20"/>
                <w:szCs w:val="20"/>
              </w:rPr>
            </w:pPr>
          </w:p>
        </w:tc>
      </w:tr>
      <w:tr w:rsidR="006E46F9" w:rsidRPr="00ED385D" w:rsidTr="00741EC6">
        <w:tc>
          <w:tcPr>
            <w:tcW w:w="392" w:type="dxa"/>
          </w:tcPr>
          <w:p w:rsidR="006E46F9" w:rsidRPr="00ED385D" w:rsidRDefault="006E46F9" w:rsidP="006E46F9">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6E46F9" w:rsidRDefault="006E46F9" w:rsidP="006E46F9">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6E46F9" w:rsidRDefault="006E46F9" w:rsidP="006E46F9">
            <w:r w:rsidRPr="00CE62F4">
              <w:rPr>
                <w:rFonts w:ascii="Arial Narrow" w:eastAsia="Arial Narrow" w:hAnsi="Arial Narrow" w:cs="Arial Narrow"/>
                <w:b/>
                <w:bCs/>
                <w:i/>
              </w:rPr>
              <w:sym w:font="Wingdings" w:char="F0FC"/>
            </w:r>
          </w:p>
        </w:tc>
        <w:tc>
          <w:tcPr>
            <w:tcW w:w="567" w:type="dxa"/>
          </w:tcPr>
          <w:p w:rsidR="006E46F9" w:rsidRPr="00ED385D" w:rsidRDefault="006E46F9" w:rsidP="006E46F9">
            <w:pPr>
              <w:spacing w:after="0" w:line="240" w:lineRule="auto"/>
              <w:rPr>
                <w:rFonts w:ascii="Arial" w:hAnsi="Arial" w:cs="Arial"/>
                <w:sz w:val="20"/>
                <w:szCs w:val="20"/>
              </w:rPr>
            </w:pPr>
          </w:p>
        </w:tc>
        <w:tc>
          <w:tcPr>
            <w:tcW w:w="4536" w:type="dxa"/>
          </w:tcPr>
          <w:p w:rsidR="006E46F9" w:rsidRPr="00ED385D" w:rsidRDefault="006E46F9" w:rsidP="006E46F9">
            <w:pPr>
              <w:spacing w:after="0" w:line="240" w:lineRule="auto"/>
              <w:rPr>
                <w:rFonts w:ascii="Arial" w:hAnsi="Arial" w:cs="Arial"/>
                <w:sz w:val="20"/>
                <w:szCs w:val="20"/>
              </w:rPr>
            </w:pPr>
          </w:p>
        </w:tc>
      </w:tr>
      <w:tr w:rsidR="006E46F9" w:rsidRPr="00ED385D" w:rsidTr="00741EC6">
        <w:tc>
          <w:tcPr>
            <w:tcW w:w="392" w:type="dxa"/>
          </w:tcPr>
          <w:p w:rsidR="006E46F9" w:rsidRPr="00ED385D" w:rsidRDefault="006E46F9" w:rsidP="006E46F9">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6E46F9" w:rsidRDefault="006E46F9" w:rsidP="006E46F9">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6E46F9" w:rsidRDefault="006E46F9" w:rsidP="006E46F9">
            <w:pPr>
              <w:spacing w:before="6" w:after="0" w:line="252" w:lineRule="exact"/>
              <w:ind w:right="173"/>
              <w:rPr>
                <w:rFonts w:ascii="Arial Narrow" w:eastAsia="Arial Narrow" w:hAnsi="Arial Narrow" w:cs="Arial Narrow"/>
              </w:rPr>
            </w:pPr>
          </w:p>
        </w:tc>
        <w:tc>
          <w:tcPr>
            <w:tcW w:w="567" w:type="dxa"/>
          </w:tcPr>
          <w:p w:rsidR="006E46F9" w:rsidRDefault="006E46F9" w:rsidP="006E46F9">
            <w:r w:rsidRPr="00CE62F4">
              <w:rPr>
                <w:rFonts w:ascii="Arial Narrow" w:eastAsia="Arial Narrow" w:hAnsi="Arial Narrow" w:cs="Arial Narrow"/>
                <w:b/>
                <w:bCs/>
                <w:i/>
              </w:rPr>
              <w:sym w:font="Wingdings" w:char="F0FC"/>
            </w:r>
          </w:p>
        </w:tc>
        <w:tc>
          <w:tcPr>
            <w:tcW w:w="567" w:type="dxa"/>
          </w:tcPr>
          <w:p w:rsidR="006E46F9" w:rsidRPr="00ED385D" w:rsidRDefault="006E46F9" w:rsidP="006E46F9">
            <w:pPr>
              <w:spacing w:after="0" w:line="240" w:lineRule="auto"/>
              <w:rPr>
                <w:rFonts w:ascii="Arial" w:hAnsi="Arial" w:cs="Arial"/>
                <w:sz w:val="20"/>
                <w:szCs w:val="20"/>
              </w:rPr>
            </w:pPr>
          </w:p>
        </w:tc>
        <w:tc>
          <w:tcPr>
            <w:tcW w:w="4536" w:type="dxa"/>
          </w:tcPr>
          <w:p w:rsidR="006E46F9" w:rsidRPr="00ED385D" w:rsidRDefault="00780143" w:rsidP="006E46F9">
            <w:pPr>
              <w:spacing w:after="0" w:line="240" w:lineRule="auto"/>
              <w:rPr>
                <w:rFonts w:ascii="Arial" w:hAnsi="Arial" w:cs="Arial"/>
                <w:sz w:val="20"/>
                <w:szCs w:val="20"/>
              </w:rPr>
            </w:pPr>
            <w:r>
              <w:rPr>
                <w:rFonts w:ascii="Arial" w:hAnsi="Arial" w:cs="Arial"/>
                <w:sz w:val="20"/>
                <w:szCs w:val="20"/>
              </w:rPr>
              <w:t>There is some constructive feedback.</w:t>
            </w:r>
          </w:p>
        </w:tc>
      </w:tr>
      <w:tr w:rsidR="006E46F9" w:rsidRPr="00ED385D" w:rsidTr="00741EC6">
        <w:tc>
          <w:tcPr>
            <w:tcW w:w="392" w:type="dxa"/>
          </w:tcPr>
          <w:p w:rsidR="006E46F9" w:rsidRPr="00ED385D" w:rsidRDefault="006E46F9" w:rsidP="006E46F9">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6E46F9" w:rsidRDefault="006E46F9" w:rsidP="006E46F9">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6E46F9" w:rsidRDefault="006E46F9" w:rsidP="006E46F9">
            <w:r w:rsidRPr="00CE62F4">
              <w:rPr>
                <w:rFonts w:ascii="Arial Narrow" w:eastAsia="Arial Narrow" w:hAnsi="Arial Narrow" w:cs="Arial Narrow"/>
                <w:b/>
                <w:bCs/>
                <w:i/>
              </w:rPr>
              <w:sym w:font="Wingdings" w:char="F0FC"/>
            </w:r>
          </w:p>
        </w:tc>
        <w:tc>
          <w:tcPr>
            <w:tcW w:w="567" w:type="dxa"/>
          </w:tcPr>
          <w:p w:rsidR="006E46F9" w:rsidRPr="00ED385D" w:rsidRDefault="006E46F9" w:rsidP="006E46F9">
            <w:pPr>
              <w:spacing w:after="0" w:line="240" w:lineRule="auto"/>
              <w:rPr>
                <w:rFonts w:ascii="Arial" w:hAnsi="Arial" w:cs="Arial"/>
                <w:sz w:val="20"/>
                <w:szCs w:val="20"/>
              </w:rPr>
            </w:pPr>
          </w:p>
        </w:tc>
        <w:tc>
          <w:tcPr>
            <w:tcW w:w="4536" w:type="dxa"/>
          </w:tcPr>
          <w:p w:rsidR="006E46F9" w:rsidRPr="00ED385D" w:rsidRDefault="006E46F9" w:rsidP="006E46F9">
            <w:pPr>
              <w:spacing w:after="0" w:line="240" w:lineRule="auto"/>
              <w:rPr>
                <w:rFonts w:ascii="Arial" w:hAnsi="Arial" w:cs="Arial"/>
                <w:sz w:val="20"/>
                <w:szCs w:val="20"/>
              </w:rPr>
            </w:pPr>
            <w:r>
              <w:rPr>
                <w:rFonts w:ascii="Arial" w:hAnsi="Arial" w:cs="Arial"/>
                <w:sz w:val="20"/>
                <w:szCs w:val="20"/>
              </w:rPr>
              <w:t>This is shown on the front sheet.</w:t>
            </w:r>
          </w:p>
        </w:tc>
      </w:tr>
      <w:tr w:rsidR="006E46F9" w:rsidRPr="00ED385D" w:rsidTr="00741EC6">
        <w:tc>
          <w:tcPr>
            <w:tcW w:w="392" w:type="dxa"/>
          </w:tcPr>
          <w:p w:rsidR="006E46F9" w:rsidRPr="00ED385D" w:rsidRDefault="006E46F9" w:rsidP="006E46F9">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6E46F9" w:rsidRPr="00741EC6" w:rsidRDefault="006E46F9" w:rsidP="006E46F9">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6E46F9" w:rsidRDefault="006E46F9" w:rsidP="006E46F9">
            <w:r w:rsidRPr="00CE62F4">
              <w:rPr>
                <w:rFonts w:ascii="Arial Narrow" w:eastAsia="Arial Narrow" w:hAnsi="Arial Narrow" w:cs="Arial Narrow"/>
                <w:b/>
                <w:bCs/>
                <w:i/>
              </w:rPr>
              <w:sym w:font="Wingdings" w:char="F0FC"/>
            </w:r>
          </w:p>
        </w:tc>
        <w:tc>
          <w:tcPr>
            <w:tcW w:w="567" w:type="dxa"/>
          </w:tcPr>
          <w:p w:rsidR="006E46F9" w:rsidRPr="00ED385D" w:rsidRDefault="006E46F9" w:rsidP="006E46F9">
            <w:pPr>
              <w:spacing w:after="0" w:line="240" w:lineRule="auto"/>
              <w:rPr>
                <w:rFonts w:ascii="Arial" w:hAnsi="Arial" w:cs="Arial"/>
                <w:sz w:val="20"/>
                <w:szCs w:val="20"/>
              </w:rPr>
            </w:pPr>
          </w:p>
        </w:tc>
        <w:tc>
          <w:tcPr>
            <w:tcW w:w="4536" w:type="dxa"/>
          </w:tcPr>
          <w:p w:rsidR="006E46F9" w:rsidRPr="00ED385D" w:rsidRDefault="00780143" w:rsidP="006E46F9">
            <w:pPr>
              <w:spacing w:after="0" w:line="240" w:lineRule="auto"/>
              <w:rPr>
                <w:rFonts w:ascii="Arial" w:hAnsi="Arial" w:cs="Arial"/>
                <w:sz w:val="20"/>
                <w:szCs w:val="20"/>
              </w:rPr>
            </w:pPr>
            <w:r>
              <w:rPr>
                <w:rFonts w:ascii="Arial" w:hAnsi="Arial" w:cs="Arial"/>
                <w:sz w:val="20"/>
                <w:szCs w:val="20"/>
              </w:rPr>
              <w:t xml:space="preserve">The recording of the feedback within the assignments is not always clear as it appears at the end of the assignments. This is due to how </w:t>
            </w:r>
            <w:r w:rsidR="00FB7041">
              <w:rPr>
                <w:rFonts w:ascii="Arial" w:hAnsi="Arial" w:cs="Arial"/>
                <w:sz w:val="20"/>
                <w:szCs w:val="20"/>
              </w:rPr>
              <w:t>T</w:t>
            </w:r>
            <w:r w:rsidR="00EF3DF8">
              <w:rPr>
                <w:rFonts w:ascii="Arial" w:hAnsi="Arial" w:cs="Arial"/>
                <w:sz w:val="20"/>
                <w:szCs w:val="20"/>
              </w:rPr>
              <w:t>urn</w:t>
            </w:r>
            <w:r w:rsidR="00FB7041">
              <w:rPr>
                <w:rFonts w:ascii="Arial" w:hAnsi="Arial" w:cs="Arial"/>
                <w:sz w:val="20"/>
                <w:szCs w:val="20"/>
              </w:rPr>
              <w:t>it</w:t>
            </w:r>
            <w:r w:rsidR="00EF3DF8">
              <w:rPr>
                <w:rFonts w:ascii="Arial" w:hAnsi="Arial" w:cs="Arial"/>
                <w:sz w:val="20"/>
                <w:szCs w:val="20"/>
              </w:rPr>
              <w:t>in</w:t>
            </w:r>
            <w:r>
              <w:rPr>
                <w:rFonts w:ascii="Arial" w:hAnsi="Arial" w:cs="Arial"/>
                <w:sz w:val="20"/>
                <w:szCs w:val="20"/>
              </w:rPr>
              <w:t xml:space="preserve"> generated the feedback</w:t>
            </w:r>
            <w:r w:rsidR="00FB7041">
              <w:rPr>
                <w:rFonts w:ascii="Arial" w:hAnsi="Arial" w:cs="Arial"/>
                <w:sz w:val="20"/>
                <w:szCs w:val="20"/>
              </w:rPr>
              <w:t xml:space="preserve"> and also changed the ticks into boxes</w:t>
            </w:r>
            <w:r>
              <w:rPr>
                <w:rFonts w:ascii="Arial" w:hAnsi="Arial" w:cs="Arial"/>
                <w:sz w:val="20"/>
                <w:szCs w:val="20"/>
              </w:rPr>
              <w:t xml:space="preserve">. </w:t>
            </w:r>
          </w:p>
        </w:tc>
      </w:tr>
      <w:tr w:rsidR="006E46F9" w:rsidRPr="00ED385D" w:rsidTr="00ED385D">
        <w:tc>
          <w:tcPr>
            <w:tcW w:w="392" w:type="dxa"/>
          </w:tcPr>
          <w:p w:rsidR="006E46F9" w:rsidRPr="00ED385D" w:rsidRDefault="006E46F9" w:rsidP="006E46F9">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6E46F9" w:rsidRPr="00ED385D" w:rsidRDefault="006E46F9" w:rsidP="006E46F9">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6E46F9" w:rsidRDefault="006E46F9" w:rsidP="006E46F9">
            <w:r w:rsidRPr="00CE62F4">
              <w:rPr>
                <w:rFonts w:ascii="Arial Narrow" w:eastAsia="Arial Narrow" w:hAnsi="Arial Narrow" w:cs="Arial Narrow"/>
                <w:b/>
                <w:bCs/>
                <w:i/>
              </w:rPr>
              <w:sym w:font="Wingdings" w:char="F0FC"/>
            </w:r>
          </w:p>
        </w:tc>
        <w:tc>
          <w:tcPr>
            <w:tcW w:w="567" w:type="dxa"/>
          </w:tcPr>
          <w:p w:rsidR="006E46F9" w:rsidRPr="00ED385D" w:rsidRDefault="006E46F9" w:rsidP="006E46F9">
            <w:pPr>
              <w:spacing w:after="0" w:line="240" w:lineRule="auto"/>
              <w:rPr>
                <w:rFonts w:ascii="Arial" w:hAnsi="Arial" w:cs="Arial"/>
                <w:sz w:val="20"/>
                <w:szCs w:val="20"/>
              </w:rPr>
            </w:pPr>
          </w:p>
        </w:tc>
        <w:tc>
          <w:tcPr>
            <w:tcW w:w="4536" w:type="dxa"/>
          </w:tcPr>
          <w:p w:rsidR="006E46F9" w:rsidRPr="00ED385D" w:rsidRDefault="006E46F9" w:rsidP="006E46F9">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94DE1" w:rsidRPr="00DB0F2D" w:rsidRDefault="00A94DE1" w:rsidP="00A94DE1">
            <w:pPr>
              <w:spacing w:after="0" w:line="249" w:lineRule="exact"/>
              <w:ind w:left="100" w:right="-20"/>
              <w:rPr>
                <w:rFonts w:ascii="Arial Narrow" w:eastAsia="Arial Narrow" w:hAnsi="Arial Narrow" w:cs="Arial Narrow"/>
                <w:bCs/>
              </w:rPr>
            </w:pPr>
            <w:r w:rsidRPr="00DB0F2D">
              <w:rPr>
                <w:rFonts w:ascii="Arial Narrow" w:eastAsia="Arial Narrow" w:hAnsi="Arial Narrow" w:cs="Arial Narrow"/>
                <w:bCs/>
              </w:rPr>
              <w:t>Through review of student work and discussion between the 1</w:t>
            </w:r>
            <w:r w:rsidRPr="00DB0F2D">
              <w:rPr>
                <w:rFonts w:ascii="Arial Narrow" w:eastAsia="Arial Narrow" w:hAnsi="Arial Narrow" w:cs="Arial Narrow"/>
                <w:bCs/>
                <w:vertAlign w:val="superscript"/>
              </w:rPr>
              <w:t>st</w:t>
            </w:r>
            <w:r w:rsidRPr="00DB0F2D">
              <w:rPr>
                <w:rFonts w:ascii="Arial Narrow" w:eastAsia="Arial Narrow" w:hAnsi="Arial Narrow" w:cs="Arial Narrow"/>
                <w:bCs/>
              </w:rPr>
              <w:t xml:space="preserve"> and 2</w:t>
            </w:r>
            <w:r w:rsidRPr="00DB0F2D">
              <w:rPr>
                <w:rFonts w:ascii="Arial Narrow" w:eastAsia="Arial Narrow" w:hAnsi="Arial Narrow" w:cs="Arial Narrow"/>
                <w:bCs/>
                <w:vertAlign w:val="superscript"/>
              </w:rPr>
              <w:t>nd</w:t>
            </w:r>
            <w:r w:rsidRPr="00DB0F2D">
              <w:rPr>
                <w:rFonts w:ascii="Arial Narrow" w:eastAsia="Arial Narrow" w:hAnsi="Arial Narrow" w:cs="Arial Narrow"/>
                <w:bCs/>
              </w:rPr>
              <w:t xml:space="preserve"> markers.</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221FD9" w:rsidP="000B1F89">
            <w:pPr>
              <w:spacing w:after="0" w:line="240" w:lineRule="auto"/>
              <w:rPr>
                <w:rFonts w:ascii="Arial" w:hAnsi="Arial" w:cs="Arial"/>
              </w:rPr>
            </w:pPr>
            <w:r>
              <w:rPr>
                <w:noProof/>
                <w:lang w:eastAsia="en-GB"/>
              </w:rPr>
              <w:drawing>
                <wp:anchor distT="0" distB="0" distL="114300" distR="114300" simplePos="0" relativeHeight="251659264" behindDoc="0" locked="0" layoutInCell="1" allowOverlap="1" wp14:anchorId="3345DFA9" wp14:editId="1AA23242">
                  <wp:simplePos x="0" y="0"/>
                  <wp:positionH relativeFrom="column">
                    <wp:posOffset>-823595</wp:posOffset>
                  </wp:positionH>
                  <wp:positionV relativeFrom="paragraph">
                    <wp:posOffset>23495</wp:posOffset>
                  </wp:positionV>
                  <wp:extent cx="838200" cy="264795"/>
                  <wp:effectExtent l="0" t="0" r="0" b="190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38200" cy="26479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6E46F9">
              <w:rPr>
                <w:rFonts w:ascii="Arial" w:hAnsi="Arial" w:cs="Arial"/>
              </w:rPr>
              <w:t>08/02/22</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bookmarkStart w:id="0" w:name="_GoBack"/>
            <w:bookmarkEnd w:id="0"/>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4BEF"/>
    <w:rsid w:val="00047134"/>
    <w:rsid w:val="00055118"/>
    <w:rsid w:val="000A745C"/>
    <w:rsid w:val="000B1F89"/>
    <w:rsid w:val="000C4B1F"/>
    <w:rsid w:val="000D7B83"/>
    <w:rsid w:val="000F0F2F"/>
    <w:rsid w:val="000F64CC"/>
    <w:rsid w:val="00107E7A"/>
    <w:rsid w:val="00122C0F"/>
    <w:rsid w:val="00122D1D"/>
    <w:rsid w:val="001651F2"/>
    <w:rsid w:val="0016601E"/>
    <w:rsid w:val="00193BDC"/>
    <w:rsid w:val="001B2D70"/>
    <w:rsid w:val="001B7E17"/>
    <w:rsid w:val="001E7D8D"/>
    <w:rsid w:val="00210AD9"/>
    <w:rsid w:val="00221F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E46F9"/>
    <w:rsid w:val="006F18DF"/>
    <w:rsid w:val="007042F0"/>
    <w:rsid w:val="00706423"/>
    <w:rsid w:val="0071243B"/>
    <w:rsid w:val="00741EC6"/>
    <w:rsid w:val="00747852"/>
    <w:rsid w:val="00750120"/>
    <w:rsid w:val="00764675"/>
    <w:rsid w:val="00780143"/>
    <w:rsid w:val="00785BEE"/>
    <w:rsid w:val="00787070"/>
    <w:rsid w:val="00790B4D"/>
    <w:rsid w:val="00792D49"/>
    <w:rsid w:val="007966ED"/>
    <w:rsid w:val="007A31C5"/>
    <w:rsid w:val="007B2F1F"/>
    <w:rsid w:val="007E5D59"/>
    <w:rsid w:val="00874D23"/>
    <w:rsid w:val="008A7C06"/>
    <w:rsid w:val="008E5A0D"/>
    <w:rsid w:val="009021FA"/>
    <w:rsid w:val="00905215"/>
    <w:rsid w:val="0091282B"/>
    <w:rsid w:val="00920F17"/>
    <w:rsid w:val="00940D6C"/>
    <w:rsid w:val="00942186"/>
    <w:rsid w:val="009620CD"/>
    <w:rsid w:val="00990AE7"/>
    <w:rsid w:val="009C34CA"/>
    <w:rsid w:val="009D04BE"/>
    <w:rsid w:val="00A20015"/>
    <w:rsid w:val="00A562F3"/>
    <w:rsid w:val="00A94DE1"/>
    <w:rsid w:val="00AB09D9"/>
    <w:rsid w:val="00AC7457"/>
    <w:rsid w:val="00AD2AFC"/>
    <w:rsid w:val="00AE723D"/>
    <w:rsid w:val="00B020D0"/>
    <w:rsid w:val="00B050CA"/>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EF3DF8"/>
    <w:rsid w:val="00F045AF"/>
    <w:rsid w:val="00F2106D"/>
    <w:rsid w:val="00F34170"/>
    <w:rsid w:val="00F3615A"/>
    <w:rsid w:val="00F36B5C"/>
    <w:rsid w:val="00FB7041"/>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3FDC22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wmf"/><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354</TotalTime>
  <Pages>5</Pages>
  <Words>936</Words>
  <Characters>5345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Lance Rutherford</cp:lastModifiedBy>
  <cp:revision>24</cp:revision>
  <cp:lastPrinted>2014-12-09T15:50:00Z</cp:lastPrinted>
  <dcterms:created xsi:type="dcterms:W3CDTF">2018-02-16T11:42:00Z</dcterms:created>
  <dcterms:modified xsi:type="dcterms:W3CDTF">2022-06-14T14:45:00Z</dcterms:modified>
</cp:coreProperties>
</file>