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DF96B" w14:textId="77777777" w:rsidR="00FB5E12" w:rsidRDefault="00FB5E12" w:rsidP="00FB5E12">
      <w:pPr>
        <w:jc w:val="center"/>
        <w:rPr>
          <w:b/>
          <w:bCs/>
        </w:rPr>
      </w:pPr>
      <w:r w:rsidRPr="00A56249">
        <w:rPr>
          <w:b/>
          <w:bCs/>
        </w:rPr>
        <w:t>BMIH4002</w:t>
      </w:r>
    </w:p>
    <w:p w14:paraId="0C629B1C" w14:textId="75474B4B" w:rsidR="00AA6DBF" w:rsidRDefault="00AA6DBF" w:rsidP="00FB5E12">
      <w:pPr>
        <w:jc w:val="center"/>
        <w:rPr>
          <w:b/>
          <w:bCs/>
        </w:rPr>
      </w:pPr>
      <w:r>
        <w:rPr>
          <w:b/>
          <w:bCs/>
        </w:rPr>
        <w:t xml:space="preserve">Student name: Polina Karlikova </w:t>
      </w:r>
    </w:p>
    <w:p w14:paraId="363F5186" w14:textId="3E26E3E3" w:rsidR="00AA6DBF" w:rsidRDefault="00AA6DBF" w:rsidP="00FB5E12">
      <w:pPr>
        <w:jc w:val="center"/>
        <w:rPr>
          <w:b/>
          <w:bCs/>
        </w:rPr>
      </w:pPr>
      <w:r>
        <w:rPr>
          <w:b/>
          <w:bCs/>
        </w:rPr>
        <w:t>Student number: 22</w:t>
      </w:r>
      <w:r w:rsidR="00D566C3">
        <w:rPr>
          <w:b/>
          <w:bCs/>
        </w:rPr>
        <w:t>33365</w:t>
      </w:r>
    </w:p>
    <w:p w14:paraId="4E01B0B7" w14:textId="5F2C76FD" w:rsidR="00D566C3" w:rsidRPr="00A56249" w:rsidRDefault="00D566C3" w:rsidP="00FB5E12">
      <w:pPr>
        <w:jc w:val="center"/>
        <w:rPr>
          <w:b/>
          <w:bCs/>
        </w:rPr>
      </w:pPr>
      <w:r>
        <w:rPr>
          <w:b/>
          <w:bCs/>
        </w:rPr>
        <w:t xml:space="preserve">Tutor: Jaliya De Silva </w:t>
      </w:r>
    </w:p>
    <w:p w14:paraId="12364F06" w14:textId="77777777" w:rsidR="00FB5E12" w:rsidRPr="00D566C3" w:rsidRDefault="00FB5E12" w:rsidP="00FB5E12">
      <w:pPr>
        <w:jc w:val="center"/>
        <w:rPr>
          <w:b/>
          <w:bCs/>
          <w:sz w:val="28"/>
          <w:szCs w:val="28"/>
        </w:rPr>
      </w:pPr>
      <w:r w:rsidRPr="00D566C3">
        <w:rPr>
          <w:b/>
          <w:bCs/>
          <w:sz w:val="28"/>
          <w:szCs w:val="28"/>
        </w:rPr>
        <w:t>Does the required skill set of a Food &amp; Beverage employee change, based on the type of business and the type of service that is offered?</w:t>
      </w:r>
    </w:p>
    <w:p w14:paraId="1DE18FF8" w14:textId="43404FD5" w:rsidR="00A9293D" w:rsidRPr="00D566C3" w:rsidRDefault="00A9293D" w:rsidP="00FB5E12">
      <w:pPr>
        <w:jc w:val="center"/>
        <w:rPr>
          <w:b/>
          <w:bCs/>
          <w:sz w:val="28"/>
          <w:szCs w:val="28"/>
        </w:rPr>
      </w:pPr>
      <w:r w:rsidRPr="00D566C3">
        <w:rPr>
          <w:b/>
          <w:bCs/>
          <w:sz w:val="28"/>
          <w:szCs w:val="28"/>
        </w:rPr>
        <w:t>750 words</w:t>
      </w:r>
    </w:p>
    <w:p w14:paraId="488241CA" w14:textId="77777777" w:rsidR="00FB5E12" w:rsidRPr="00A56249" w:rsidRDefault="00FB5E12" w:rsidP="00FB5E12">
      <w:pPr>
        <w:rPr>
          <w:b/>
          <w:bCs/>
          <w:sz w:val="36"/>
          <w:szCs w:val="36"/>
        </w:rPr>
      </w:pPr>
    </w:p>
    <w:p w14:paraId="26C978C5" w14:textId="45891FCE" w:rsidR="00FB0AF7" w:rsidRDefault="00FB5E12">
      <w:pPr>
        <w:rPr>
          <w:sz w:val="24"/>
          <w:szCs w:val="24"/>
        </w:rPr>
      </w:pPr>
      <w:r>
        <w:rPr>
          <w:sz w:val="24"/>
          <w:szCs w:val="24"/>
        </w:rPr>
        <w:t xml:space="preserve">Food and beverage operations can widely differ in the way they are presented and served to customers in a </w:t>
      </w:r>
      <w:r w:rsidR="00A70888">
        <w:rPr>
          <w:sz w:val="24"/>
          <w:szCs w:val="24"/>
        </w:rPr>
        <w:t>different type</w:t>
      </w:r>
      <w:r>
        <w:rPr>
          <w:sz w:val="24"/>
          <w:szCs w:val="24"/>
        </w:rPr>
        <w:t xml:space="preserve"> of restaurants or premises that offer food and beverages. The requirements and hiring process for a waiter </w:t>
      </w:r>
      <w:r w:rsidR="00FB0AF7">
        <w:rPr>
          <w:sz w:val="24"/>
          <w:szCs w:val="24"/>
        </w:rPr>
        <w:t xml:space="preserve">or waitress </w:t>
      </w:r>
      <w:r>
        <w:rPr>
          <w:sz w:val="24"/>
          <w:szCs w:val="24"/>
        </w:rPr>
        <w:t xml:space="preserve">in a midscale restaurant </w:t>
      </w:r>
      <w:r w:rsidR="00FB0AF7">
        <w:rPr>
          <w:sz w:val="24"/>
          <w:szCs w:val="24"/>
        </w:rPr>
        <w:t>comparing those of a fine dining restaurant would definitely not be the same.</w:t>
      </w:r>
      <w:r w:rsidR="00D13A40">
        <w:rPr>
          <w:sz w:val="24"/>
          <w:szCs w:val="24"/>
        </w:rPr>
        <w:t xml:space="preserve"> This means that when choosing a restaurant people should be aware that they </w:t>
      </w:r>
      <w:r w:rsidR="000C499E">
        <w:rPr>
          <w:sz w:val="24"/>
          <w:szCs w:val="24"/>
        </w:rPr>
        <w:t>won’t</w:t>
      </w:r>
      <w:r w:rsidR="00D13A40">
        <w:rPr>
          <w:sz w:val="24"/>
          <w:szCs w:val="24"/>
        </w:rPr>
        <w:t xml:space="preserve"> get the same quality of service everywhere they go and have to choose what is their priority – just to go have some tasty food or to experience service excellence and brilliant cuisine.</w:t>
      </w:r>
    </w:p>
    <w:p w14:paraId="7D7F2484" w14:textId="0F7AC352" w:rsidR="00FB5E12" w:rsidRDefault="00FB0AF7">
      <w:pPr>
        <w:rPr>
          <w:sz w:val="24"/>
          <w:szCs w:val="24"/>
        </w:rPr>
      </w:pPr>
      <w:r>
        <w:rPr>
          <w:sz w:val="24"/>
          <w:szCs w:val="24"/>
        </w:rPr>
        <w:t xml:space="preserve">Casual dining restaurant is ‘’ a </w:t>
      </w:r>
      <w:r w:rsidR="00A70888">
        <w:rPr>
          <w:sz w:val="24"/>
          <w:szCs w:val="24"/>
        </w:rPr>
        <w:t>full-service</w:t>
      </w:r>
      <w:r>
        <w:rPr>
          <w:sz w:val="24"/>
          <w:szCs w:val="24"/>
        </w:rPr>
        <w:t xml:space="preserve"> co</w:t>
      </w:r>
      <w:r w:rsidR="0032697E">
        <w:rPr>
          <w:sz w:val="24"/>
          <w:szCs w:val="24"/>
        </w:rPr>
        <w:t>n</w:t>
      </w:r>
      <w:r>
        <w:rPr>
          <w:sz w:val="24"/>
          <w:szCs w:val="24"/>
        </w:rPr>
        <w:t>cept with a laid-back, comfortable, family</w:t>
      </w:r>
      <w:r w:rsidR="0032697E">
        <w:rPr>
          <w:sz w:val="24"/>
          <w:szCs w:val="24"/>
        </w:rPr>
        <w:t xml:space="preserve">-friendly atmosphere and affordable menu prices’’. Living as an average person in our </w:t>
      </w:r>
      <w:r w:rsidR="000C499E">
        <w:rPr>
          <w:sz w:val="24"/>
          <w:szCs w:val="24"/>
        </w:rPr>
        <w:t>society I</w:t>
      </w:r>
      <w:r w:rsidR="0032697E">
        <w:rPr>
          <w:sz w:val="24"/>
          <w:szCs w:val="24"/>
        </w:rPr>
        <w:t xml:space="preserve"> have mostly visited this type of restaurants</w:t>
      </w:r>
      <w:r w:rsidR="00096C60">
        <w:rPr>
          <w:sz w:val="24"/>
          <w:szCs w:val="24"/>
        </w:rPr>
        <w:t xml:space="preserve"> </w:t>
      </w:r>
      <w:r w:rsidR="00120D48">
        <w:rPr>
          <w:sz w:val="24"/>
          <w:szCs w:val="24"/>
        </w:rPr>
        <w:t xml:space="preserve">as they are more affordable to the </w:t>
      </w:r>
      <w:r w:rsidR="000C499E">
        <w:rPr>
          <w:sz w:val="24"/>
          <w:szCs w:val="24"/>
        </w:rPr>
        <w:t>general public</w:t>
      </w:r>
      <w:r w:rsidR="0032697E">
        <w:rPr>
          <w:sz w:val="24"/>
          <w:szCs w:val="24"/>
        </w:rPr>
        <w:t xml:space="preserve">. Most of them have host or hostess that will greet </w:t>
      </w:r>
      <w:r w:rsidR="00D1567E">
        <w:rPr>
          <w:sz w:val="24"/>
          <w:szCs w:val="24"/>
        </w:rPr>
        <w:t>guests</w:t>
      </w:r>
      <w:r w:rsidR="0032697E">
        <w:rPr>
          <w:sz w:val="24"/>
          <w:szCs w:val="24"/>
        </w:rPr>
        <w:t xml:space="preserve"> on arrival and guide </w:t>
      </w:r>
      <w:r w:rsidR="00D1567E">
        <w:rPr>
          <w:sz w:val="24"/>
          <w:szCs w:val="24"/>
        </w:rPr>
        <w:t>them to their table</w:t>
      </w:r>
      <w:r w:rsidR="0032697E">
        <w:rPr>
          <w:sz w:val="24"/>
          <w:szCs w:val="24"/>
        </w:rPr>
        <w:t xml:space="preserve"> where all orders will be given to a server/waiter. This is usually someone wearing a simple uniform or at places no uniform is required at </w:t>
      </w:r>
      <w:r w:rsidR="00120D48">
        <w:rPr>
          <w:sz w:val="24"/>
          <w:szCs w:val="24"/>
        </w:rPr>
        <w:t>all,</w:t>
      </w:r>
      <w:r w:rsidR="0032697E">
        <w:rPr>
          <w:sz w:val="24"/>
          <w:szCs w:val="24"/>
        </w:rPr>
        <w:t xml:space="preserve"> and they are working with their own clothes. Most of them are friendly and perform</w:t>
      </w:r>
      <w:r w:rsidR="00D1567E">
        <w:rPr>
          <w:sz w:val="24"/>
          <w:szCs w:val="24"/>
        </w:rPr>
        <w:t xml:space="preserve"> </w:t>
      </w:r>
      <w:r w:rsidR="0032697E">
        <w:rPr>
          <w:sz w:val="24"/>
          <w:szCs w:val="24"/>
        </w:rPr>
        <w:t>their role well</w:t>
      </w:r>
      <w:r w:rsidR="00D1567E">
        <w:rPr>
          <w:sz w:val="24"/>
          <w:szCs w:val="24"/>
        </w:rPr>
        <w:t xml:space="preserve"> (navigating through the menu , suggesting food or delicious</w:t>
      </w:r>
      <w:r w:rsidR="00982F0B">
        <w:rPr>
          <w:sz w:val="24"/>
          <w:szCs w:val="24"/>
        </w:rPr>
        <w:t xml:space="preserve"> </w:t>
      </w:r>
      <w:r w:rsidR="00D1567E">
        <w:rPr>
          <w:sz w:val="24"/>
          <w:szCs w:val="24"/>
        </w:rPr>
        <w:t>wine)</w:t>
      </w:r>
      <w:r w:rsidR="0032697E">
        <w:rPr>
          <w:sz w:val="24"/>
          <w:szCs w:val="24"/>
        </w:rPr>
        <w:t xml:space="preserve"> but at </w:t>
      </w:r>
      <w:r w:rsidR="00D1567E">
        <w:rPr>
          <w:sz w:val="24"/>
          <w:szCs w:val="24"/>
        </w:rPr>
        <w:t>places</w:t>
      </w:r>
      <w:r w:rsidR="0032697E">
        <w:rPr>
          <w:sz w:val="24"/>
          <w:szCs w:val="24"/>
        </w:rPr>
        <w:t xml:space="preserve"> </w:t>
      </w:r>
      <w:r w:rsidR="00D1567E">
        <w:rPr>
          <w:sz w:val="24"/>
          <w:szCs w:val="24"/>
        </w:rPr>
        <w:t xml:space="preserve">you can see </w:t>
      </w:r>
      <w:r w:rsidR="00A93E44">
        <w:rPr>
          <w:sz w:val="24"/>
          <w:szCs w:val="24"/>
        </w:rPr>
        <w:t xml:space="preserve">that </w:t>
      </w:r>
      <w:r w:rsidR="00D1567E">
        <w:rPr>
          <w:sz w:val="24"/>
          <w:szCs w:val="24"/>
        </w:rPr>
        <w:t xml:space="preserve">some lack good menu knowledge, have simpler or even bad attitude towards clients and don’t know how to deal in a situation where trouble has </w:t>
      </w:r>
      <w:r w:rsidR="00120D48">
        <w:rPr>
          <w:sz w:val="24"/>
          <w:szCs w:val="24"/>
        </w:rPr>
        <w:t>occurred</w:t>
      </w:r>
      <w:r w:rsidR="00D1567E">
        <w:rPr>
          <w:sz w:val="24"/>
          <w:szCs w:val="24"/>
        </w:rPr>
        <w:t>.</w:t>
      </w:r>
      <w:r w:rsidR="003345B7">
        <w:rPr>
          <w:sz w:val="24"/>
          <w:szCs w:val="24"/>
        </w:rPr>
        <w:t xml:space="preserve"> Back in my country I was in a restaurant called ‘’Cardinal’’ and all was fine until they delivered chicken bites to my sister instead of cheese bites. Having that she doesn’t eat chicken she </w:t>
      </w:r>
      <w:r w:rsidR="00120D48">
        <w:rPr>
          <w:sz w:val="24"/>
          <w:szCs w:val="24"/>
        </w:rPr>
        <w:t>wanted</w:t>
      </w:r>
      <w:r w:rsidR="003345B7">
        <w:rPr>
          <w:sz w:val="24"/>
          <w:szCs w:val="24"/>
        </w:rPr>
        <w:t xml:space="preserve"> it replaced but they refused as they suggested she might have confused herself when ordering which is ridiculous statement and something like this couldn’t possibly happen in an upscale or fine dining restaurant where the server would take responsibility and offer some resolution. </w:t>
      </w:r>
    </w:p>
    <w:p w14:paraId="75466989" w14:textId="61D3988C" w:rsidR="00D13A40" w:rsidRDefault="00D13A40">
      <w:pPr>
        <w:rPr>
          <w:sz w:val="24"/>
          <w:szCs w:val="24"/>
        </w:rPr>
      </w:pPr>
      <w:r>
        <w:rPr>
          <w:sz w:val="24"/>
          <w:szCs w:val="24"/>
        </w:rPr>
        <w:t xml:space="preserve">Fine dining establishments have </w:t>
      </w:r>
      <w:r w:rsidR="00953407">
        <w:rPr>
          <w:sz w:val="24"/>
          <w:szCs w:val="24"/>
        </w:rPr>
        <w:t>‘’table linen</w:t>
      </w:r>
      <w:r w:rsidR="00120D48">
        <w:rPr>
          <w:sz w:val="24"/>
          <w:szCs w:val="24"/>
        </w:rPr>
        <w:t>s</w:t>
      </w:r>
      <w:r w:rsidR="00953407">
        <w:rPr>
          <w:sz w:val="24"/>
          <w:szCs w:val="24"/>
        </w:rPr>
        <w:t xml:space="preserve">, china luxurious surroundings and subdued lighting to encourage lingering’’. There is a host or maitre d’ who is </w:t>
      </w:r>
      <w:r w:rsidR="00120D48">
        <w:rPr>
          <w:sz w:val="24"/>
          <w:szCs w:val="24"/>
        </w:rPr>
        <w:t>responsible for</w:t>
      </w:r>
      <w:r w:rsidR="00953407">
        <w:rPr>
          <w:sz w:val="24"/>
          <w:szCs w:val="24"/>
        </w:rPr>
        <w:t xml:space="preserve"> all the servers, </w:t>
      </w:r>
      <w:r w:rsidR="00120D48">
        <w:rPr>
          <w:sz w:val="24"/>
          <w:szCs w:val="24"/>
        </w:rPr>
        <w:t>sommeliers,</w:t>
      </w:r>
      <w:r w:rsidR="00953407">
        <w:rPr>
          <w:sz w:val="24"/>
          <w:szCs w:val="24"/>
        </w:rPr>
        <w:t xml:space="preserve"> or wine stewards. There is an exquisite menu as well as exquisite wine list. The fine dining experience is ‘’very slow-paced’’ and promises its guests ‘’full service with highly trained staff in uniform’’. The kitchen staff such as chefs is usually very well trained and have previous experience in fine dining and they have to be because the menu in such places features high quality</w:t>
      </w:r>
      <w:r w:rsidR="00096C60">
        <w:rPr>
          <w:sz w:val="24"/>
          <w:szCs w:val="24"/>
        </w:rPr>
        <w:t xml:space="preserve"> and highly priced</w:t>
      </w:r>
      <w:r w:rsidR="00953407">
        <w:rPr>
          <w:sz w:val="24"/>
          <w:szCs w:val="24"/>
        </w:rPr>
        <w:t xml:space="preserve"> food </w:t>
      </w:r>
      <w:r w:rsidR="00096C60">
        <w:rPr>
          <w:sz w:val="24"/>
          <w:szCs w:val="24"/>
        </w:rPr>
        <w:t xml:space="preserve">with sometimes unusual ingredients and way of preparation. The perfect server for here should have acquired both soft and hard skills throughout his/her life and previous employment </w:t>
      </w:r>
      <w:r w:rsidR="00120D48">
        <w:rPr>
          <w:sz w:val="24"/>
          <w:szCs w:val="24"/>
        </w:rPr>
        <w:t xml:space="preserve">in order to </w:t>
      </w:r>
      <w:r w:rsidR="00096C60">
        <w:rPr>
          <w:sz w:val="24"/>
          <w:szCs w:val="24"/>
        </w:rPr>
        <w:t xml:space="preserve">perform </w:t>
      </w:r>
      <w:r w:rsidR="00096C60">
        <w:rPr>
          <w:sz w:val="24"/>
          <w:szCs w:val="24"/>
        </w:rPr>
        <w:lastRenderedPageBreak/>
        <w:t xml:space="preserve">with greatness. Servers should pay attention to every detail, they should know and be ready to show excellent knowledge in menu if requested, also knowing how to present the food in an artistic way.  </w:t>
      </w:r>
      <w:r w:rsidR="00120D48">
        <w:rPr>
          <w:sz w:val="24"/>
          <w:szCs w:val="24"/>
        </w:rPr>
        <w:t>They should be calm, radiating positive energy and fri</w:t>
      </w:r>
      <w:r w:rsidR="00677850">
        <w:rPr>
          <w:sz w:val="24"/>
          <w:szCs w:val="24"/>
        </w:rPr>
        <w:t>ndliness</w:t>
      </w:r>
      <w:r w:rsidR="00120D48">
        <w:rPr>
          <w:sz w:val="24"/>
          <w:szCs w:val="24"/>
        </w:rPr>
        <w:t xml:space="preserve">, have refined manners and professional attitude </w:t>
      </w:r>
      <w:r w:rsidR="00E67382">
        <w:rPr>
          <w:sz w:val="24"/>
          <w:szCs w:val="24"/>
        </w:rPr>
        <w:t>all</w:t>
      </w:r>
      <w:r w:rsidR="00120D48">
        <w:rPr>
          <w:sz w:val="24"/>
          <w:szCs w:val="24"/>
        </w:rPr>
        <w:t xml:space="preserve"> the time. </w:t>
      </w:r>
      <w:r w:rsidR="00B05ED4">
        <w:rPr>
          <w:sz w:val="24"/>
          <w:szCs w:val="24"/>
        </w:rPr>
        <w:t xml:space="preserve">Aged 17, </w:t>
      </w:r>
      <w:r w:rsidR="00982749">
        <w:rPr>
          <w:sz w:val="24"/>
          <w:szCs w:val="24"/>
        </w:rPr>
        <w:t xml:space="preserve">I was in </w:t>
      </w:r>
      <w:r w:rsidR="00B05ED4">
        <w:rPr>
          <w:sz w:val="24"/>
          <w:szCs w:val="24"/>
        </w:rPr>
        <w:t xml:space="preserve">Bulgaria in the centre city of the capital Sofia and went to a fine dining </w:t>
      </w:r>
      <w:r w:rsidR="00600C51">
        <w:rPr>
          <w:sz w:val="24"/>
          <w:szCs w:val="24"/>
        </w:rPr>
        <w:t>restaurant (</w:t>
      </w:r>
      <w:r w:rsidR="00B05ED4">
        <w:rPr>
          <w:sz w:val="24"/>
          <w:szCs w:val="24"/>
        </w:rPr>
        <w:t>I cannot recall the name of it) with my sister. The first thing that got my attention was the expensive crockery,</w:t>
      </w:r>
      <w:r w:rsidR="00982749">
        <w:rPr>
          <w:sz w:val="24"/>
          <w:szCs w:val="24"/>
        </w:rPr>
        <w:t xml:space="preserve"> </w:t>
      </w:r>
      <w:r w:rsidR="00B05ED4">
        <w:rPr>
          <w:sz w:val="24"/>
          <w:szCs w:val="24"/>
        </w:rPr>
        <w:t>cutleries organised in order, fabric napkin instead of paper one and of course the interior and ambiance were so elegant. The server ask</w:t>
      </w:r>
      <w:r w:rsidR="00010912">
        <w:rPr>
          <w:sz w:val="24"/>
          <w:szCs w:val="24"/>
        </w:rPr>
        <w:t xml:space="preserve">ed </w:t>
      </w:r>
      <w:r w:rsidR="00B05ED4">
        <w:rPr>
          <w:sz w:val="24"/>
          <w:szCs w:val="24"/>
        </w:rPr>
        <w:t>us about our day not in an intrusive but in a very professional an</w:t>
      </w:r>
      <w:r w:rsidR="00010912">
        <w:rPr>
          <w:sz w:val="24"/>
          <w:szCs w:val="24"/>
        </w:rPr>
        <w:t xml:space="preserve">d polite way. He presented the menu and was willing to help if we had any questions. I could see how confident he was in his role from the way he was standing </w:t>
      </w:r>
      <w:r w:rsidR="004E19C9">
        <w:rPr>
          <w:sz w:val="24"/>
          <w:szCs w:val="24"/>
        </w:rPr>
        <w:t>and</w:t>
      </w:r>
      <w:r w:rsidR="00010912">
        <w:rPr>
          <w:sz w:val="24"/>
          <w:szCs w:val="24"/>
        </w:rPr>
        <w:t xml:space="preserve"> the energy he was spreading. I had delicious food and great time because the whole service made me feel special in a way I haven’t experienced until then. I got to know why some restaurants are different level </w:t>
      </w:r>
      <w:r w:rsidR="004E19C9">
        <w:rPr>
          <w:sz w:val="24"/>
          <w:szCs w:val="24"/>
        </w:rPr>
        <w:t xml:space="preserve">and have different ranking. </w:t>
      </w:r>
    </w:p>
    <w:p w14:paraId="45B1029C" w14:textId="64B58116" w:rsidR="00600C51" w:rsidRPr="00FB5E12" w:rsidRDefault="005700CF">
      <w:pPr>
        <w:rPr>
          <w:sz w:val="24"/>
          <w:szCs w:val="24"/>
        </w:rPr>
      </w:pPr>
      <w:r>
        <w:rPr>
          <w:sz w:val="24"/>
          <w:szCs w:val="24"/>
        </w:rPr>
        <w:t>Observing the examples I referred t</w:t>
      </w:r>
      <w:r w:rsidR="00F52BA1">
        <w:rPr>
          <w:sz w:val="24"/>
          <w:szCs w:val="24"/>
        </w:rPr>
        <w:t xml:space="preserve">o </w:t>
      </w:r>
      <w:r w:rsidR="00EC3E47">
        <w:rPr>
          <w:sz w:val="24"/>
          <w:szCs w:val="24"/>
        </w:rPr>
        <w:t>I</w:t>
      </w:r>
      <w:r w:rsidR="008C5F3B">
        <w:rPr>
          <w:sz w:val="24"/>
          <w:szCs w:val="24"/>
        </w:rPr>
        <w:t>t</w:t>
      </w:r>
      <w:r w:rsidR="00EC3E47">
        <w:rPr>
          <w:sz w:val="24"/>
          <w:szCs w:val="24"/>
        </w:rPr>
        <w:t xml:space="preserve"> can</w:t>
      </w:r>
      <w:r w:rsidR="008C5F3B">
        <w:rPr>
          <w:sz w:val="24"/>
          <w:szCs w:val="24"/>
        </w:rPr>
        <w:t xml:space="preserve"> be</w:t>
      </w:r>
      <w:r w:rsidR="00EC3E47">
        <w:rPr>
          <w:sz w:val="24"/>
          <w:szCs w:val="24"/>
        </w:rPr>
        <w:t xml:space="preserve"> conclude</w:t>
      </w:r>
      <w:r w:rsidR="008C5F3B">
        <w:rPr>
          <w:sz w:val="24"/>
          <w:szCs w:val="24"/>
        </w:rPr>
        <w:t>d</w:t>
      </w:r>
      <w:r w:rsidR="00EC3E47">
        <w:rPr>
          <w:sz w:val="24"/>
          <w:szCs w:val="24"/>
        </w:rPr>
        <w:t xml:space="preserve"> that</w:t>
      </w:r>
      <w:r w:rsidR="00C94D59">
        <w:rPr>
          <w:sz w:val="24"/>
          <w:szCs w:val="24"/>
        </w:rPr>
        <w:t xml:space="preserve"> </w:t>
      </w:r>
      <w:r w:rsidR="000B4808">
        <w:rPr>
          <w:sz w:val="24"/>
          <w:szCs w:val="24"/>
        </w:rPr>
        <w:t xml:space="preserve">fine dining </w:t>
      </w:r>
      <w:r w:rsidR="004775A0">
        <w:rPr>
          <w:sz w:val="24"/>
          <w:szCs w:val="24"/>
        </w:rPr>
        <w:t>‘’</w:t>
      </w:r>
      <w:r w:rsidR="000B4808">
        <w:rPr>
          <w:sz w:val="24"/>
          <w:szCs w:val="24"/>
        </w:rPr>
        <w:t xml:space="preserve">is a restaurant experience that </w:t>
      </w:r>
      <w:r w:rsidR="008926A2">
        <w:rPr>
          <w:sz w:val="24"/>
          <w:szCs w:val="24"/>
        </w:rPr>
        <w:t xml:space="preserve">is of a higher quality and greater formality compared to the experience at a casual dining restaurant’’ </w:t>
      </w:r>
      <w:r w:rsidR="00F52BA1">
        <w:rPr>
          <w:sz w:val="24"/>
          <w:szCs w:val="24"/>
        </w:rPr>
        <w:t xml:space="preserve">with a number of </w:t>
      </w:r>
      <w:r w:rsidR="00225F6E">
        <w:rPr>
          <w:sz w:val="24"/>
          <w:szCs w:val="24"/>
        </w:rPr>
        <w:t>differences such as décor, ambiance</w:t>
      </w:r>
      <w:r w:rsidR="00E51AFB">
        <w:rPr>
          <w:sz w:val="24"/>
          <w:szCs w:val="24"/>
        </w:rPr>
        <w:t xml:space="preserve"> and especially </w:t>
      </w:r>
      <w:r w:rsidR="00225F6E">
        <w:rPr>
          <w:sz w:val="24"/>
          <w:szCs w:val="24"/>
        </w:rPr>
        <w:t>staff performance level</w:t>
      </w:r>
      <w:r w:rsidR="00E51AFB">
        <w:rPr>
          <w:sz w:val="24"/>
          <w:szCs w:val="24"/>
        </w:rPr>
        <w:t>.</w:t>
      </w:r>
      <w:r w:rsidR="00BD2DE8">
        <w:rPr>
          <w:sz w:val="24"/>
          <w:szCs w:val="24"/>
        </w:rPr>
        <w:t xml:space="preserve"> </w:t>
      </w:r>
      <w:r w:rsidR="009002F3">
        <w:rPr>
          <w:sz w:val="24"/>
          <w:szCs w:val="24"/>
        </w:rPr>
        <w:t xml:space="preserve">Experiencing both types its easy to say that </w:t>
      </w:r>
      <w:r w:rsidR="008D3CF5">
        <w:rPr>
          <w:sz w:val="24"/>
          <w:szCs w:val="24"/>
        </w:rPr>
        <w:t xml:space="preserve">I learned that if I want to have extraordinary </w:t>
      </w:r>
      <w:r w:rsidR="00E46E57">
        <w:rPr>
          <w:sz w:val="24"/>
          <w:szCs w:val="24"/>
        </w:rPr>
        <w:t xml:space="preserve">lunch or dinner </w:t>
      </w:r>
      <w:r w:rsidR="009F1A14">
        <w:rPr>
          <w:sz w:val="24"/>
          <w:szCs w:val="24"/>
        </w:rPr>
        <w:t xml:space="preserve">I should go for </w:t>
      </w:r>
      <w:r w:rsidR="00982A30">
        <w:rPr>
          <w:sz w:val="24"/>
          <w:szCs w:val="24"/>
        </w:rPr>
        <w:t xml:space="preserve">posh restaurant where I will be treated with great respect whereas if I just want to </w:t>
      </w:r>
      <w:r w:rsidR="00B61410">
        <w:rPr>
          <w:sz w:val="24"/>
          <w:szCs w:val="24"/>
        </w:rPr>
        <w:t xml:space="preserve">grab some </w:t>
      </w:r>
      <w:r w:rsidR="00351777">
        <w:rPr>
          <w:sz w:val="24"/>
          <w:szCs w:val="24"/>
        </w:rPr>
        <w:t>affordable food and still spend the time out of home I should go for midscale restaurant</w:t>
      </w:r>
      <w:r w:rsidR="00A715CB">
        <w:rPr>
          <w:sz w:val="24"/>
          <w:szCs w:val="24"/>
        </w:rPr>
        <w:t>.</w:t>
      </w:r>
    </w:p>
    <w:p w14:paraId="271549F0" w14:textId="77777777" w:rsidR="007551CB" w:rsidRDefault="007551CB">
      <w:pPr>
        <w:rPr>
          <w:sz w:val="24"/>
          <w:szCs w:val="24"/>
        </w:rPr>
      </w:pPr>
    </w:p>
    <w:p w14:paraId="57E393F7" w14:textId="77777777" w:rsidR="00A9293D" w:rsidRDefault="00A9293D">
      <w:pPr>
        <w:rPr>
          <w:sz w:val="24"/>
          <w:szCs w:val="24"/>
        </w:rPr>
      </w:pPr>
    </w:p>
    <w:p w14:paraId="14DBEB5F" w14:textId="77777777" w:rsidR="00A9293D" w:rsidRDefault="00A9293D">
      <w:pPr>
        <w:rPr>
          <w:sz w:val="24"/>
          <w:szCs w:val="24"/>
        </w:rPr>
      </w:pPr>
    </w:p>
    <w:p w14:paraId="04CB5B28" w14:textId="1C11BA3E" w:rsidR="00A9293D" w:rsidRDefault="00A9293D">
      <w:pPr>
        <w:rPr>
          <w:i/>
          <w:iCs/>
          <w:sz w:val="24"/>
          <w:szCs w:val="24"/>
        </w:rPr>
      </w:pPr>
      <w:r w:rsidRPr="00AA6DBF">
        <w:rPr>
          <w:i/>
          <w:iCs/>
          <w:sz w:val="24"/>
          <w:szCs w:val="24"/>
        </w:rPr>
        <w:t>Reference list</w:t>
      </w:r>
      <w:r w:rsidR="00D566C3">
        <w:rPr>
          <w:i/>
          <w:iCs/>
          <w:sz w:val="24"/>
          <w:szCs w:val="24"/>
        </w:rPr>
        <w:t xml:space="preserve">: </w:t>
      </w:r>
    </w:p>
    <w:p w14:paraId="3C4FA613" w14:textId="77777777" w:rsidR="006A7936" w:rsidRDefault="006A7936" w:rsidP="006A7936">
      <w:pPr>
        <w:shd w:val="clear" w:color="auto" w:fill="FFFFFF"/>
        <w:spacing w:after="0" w:line="240" w:lineRule="auto"/>
        <w:rPr>
          <w:rFonts w:ascii="Arial" w:eastAsia="Times New Roman" w:hAnsi="Arial" w:cs="Arial"/>
          <w:color w:val="37393C"/>
          <w:kern w:val="0"/>
          <w:sz w:val="24"/>
          <w:szCs w:val="24"/>
          <w:lang w:eastAsia="en-GB"/>
          <w14:ligatures w14:val="none"/>
        </w:rPr>
      </w:pPr>
      <w:r w:rsidRPr="006A7936">
        <w:rPr>
          <w:rFonts w:ascii="Arial" w:eastAsia="Times New Roman" w:hAnsi="Arial" w:cs="Arial"/>
          <w:color w:val="37393C"/>
          <w:kern w:val="0"/>
          <w:sz w:val="24"/>
          <w:szCs w:val="24"/>
          <w:lang w:eastAsia="en-GB"/>
          <w14:ligatures w14:val="none"/>
        </w:rPr>
        <w:t>Kellam, A. (2019) </w:t>
      </w:r>
      <w:r w:rsidRPr="006A7936">
        <w:rPr>
          <w:rFonts w:ascii="Arial" w:eastAsia="Times New Roman" w:hAnsi="Arial" w:cs="Arial"/>
          <w:i/>
          <w:iCs/>
          <w:color w:val="37393C"/>
          <w:kern w:val="0"/>
          <w:sz w:val="24"/>
          <w:szCs w:val="24"/>
          <w:lang w:eastAsia="en-GB"/>
          <w14:ligatures w14:val="none"/>
        </w:rPr>
        <w:t>Fine dining vs. Casual dining</w:t>
      </w:r>
      <w:r w:rsidRPr="006A7936">
        <w:rPr>
          <w:rFonts w:ascii="Arial" w:eastAsia="Times New Roman" w:hAnsi="Arial" w:cs="Arial"/>
          <w:color w:val="37393C"/>
          <w:kern w:val="0"/>
          <w:sz w:val="24"/>
          <w:szCs w:val="24"/>
          <w:lang w:eastAsia="en-GB"/>
          <w14:ligatures w14:val="none"/>
        </w:rPr>
        <w:t>, </w:t>
      </w:r>
      <w:r w:rsidRPr="006A7936">
        <w:rPr>
          <w:rFonts w:ascii="Arial" w:eastAsia="Times New Roman" w:hAnsi="Arial" w:cs="Arial"/>
          <w:i/>
          <w:iCs/>
          <w:color w:val="37393C"/>
          <w:kern w:val="0"/>
          <w:sz w:val="24"/>
          <w:szCs w:val="24"/>
          <w:lang w:eastAsia="en-GB"/>
          <w14:ligatures w14:val="none"/>
        </w:rPr>
        <w:t>The Walnut Room Green Bay</w:t>
      </w:r>
      <w:r w:rsidRPr="006A7936">
        <w:rPr>
          <w:rFonts w:ascii="Arial" w:eastAsia="Times New Roman" w:hAnsi="Arial" w:cs="Arial"/>
          <w:color w:val="37393C"/>
          <w:kern w:val="0"/>
          <w:sz w:val="24"/>
          <w:szCs w:val="24"/>
          <w:lang w:eastAsia="en-GB"/>
          <w14:ligatures w14:val="none"/>
        </w:rPr>
        <w:t>. Available at: </w:t>
      </w:r>
      <w:hyperlink r:id="rId4" w:tgtFrame="_blank" w:history="1">
        <w:r w:rsidRPr="006A7936">
          <w:rPr>
            <w:rFonts w:ascii="Arial" w:eastAsia="Times New Roman" w:hAnsi="Arial" w:cs="Arial"/>
            <w:color w:val="1155CC"/>
            <w:kern w:val="0"/>
            <w:sz w:val="24"/>
            <w:szCs w:val="24"/>
            <w:u w:val="single"/>
            <w:lang w:eastAsia="en-GB"/>
            <w14:ligatures w14:val="none"/>
          </w:rPr>
          <w:t>https://thewalnutroomgb.com/blog/fine-dining-vs-casual-dining/</w:t>
        </w:r>
      </w:hyperlink>
      <w:r w:rsidRPr="006A7936">
        <w:rPr>
          <w:rFonts w:ascii="Arial" w:eastAsia="Times New Roman" w:hAnsi="Arial" w:cs="Arial"/>
          <w:color w:val="37393C"/>
          <w:kern w:val="0"/>
          <w:sz w:val="24"/>
          <w:szCs w:val="24"/>
          <w:lang w:eastAsia="en-GB"/>
          <w14:ligatures w14:val="none"/>
        </w:rPr>
        <w:t> (Accessed: May 19, 2023).</w:t>
      </w:r>
    </w:p>
    <w:p w14:paraId="59C6FDFF" w14:textId="77777777" w:rsidR="006A7936" w:rsidRPr="006A7936" w:rsidRDefault="006A7936" w:rsidP="006A7936">
      <w:pPr>
        <w:shd w:val="clear" w:color="auto" w:fill="FFFFFF"/>
        <w:spacing w:after="0" w:line="240" w:lineRule="auto"/>
        <w:rPr>
          <w:rFonts w:ascii="Arial" w:eastAsia="Times New Roman" w:hAnsi="Arial" w:cs="Arial"/>
          <w:color w:val="37393C"/>
          <w:kern w:val="0"/>
          <w:sz w:val="24"/>
          <w:szCs w:val="24"/>
          <w:lang w:eastAsia="en-GB"/>
          <w14:ligatures w14:val="none"/>
        </w:rPr>
      </w:pPr>
    </w:p>
    <w:p w14:paraId="56A2F700" w14:textId="655265AB" w:rsidR="006A7936" w:rsidRDefault="006A7936" w:rsidP="006A7936">
      <w:pPr>
        <w:shd w:val="clear" w:color="auto" w:fill="FFFFFF"/>
        <w:spacing w:after="0" w:line="240" w:lineRule="auto"/>
        <w:rPr>
          <w:rFonts w:ascii="Arial" w:eastAsia="Times New Roman" w:hAnsi="Arial" w:cs="Arial"/>
          <w:color w:val="37393C"/>
          <w:kern w:val="0"/>
          <w:sz w:val="24"/>
          <w:szCs w:val="24"/>
          <w:lang w:eastAsia="en-GB"/>
          <w14:ligatures w14:val="none"/>
        </w:rPr>
      </w:pPr>
      <w:r w:rsidRPr="006A7936">
        <w:rPr>
          <w:rFonts w:ascii="Arial" w:eastAsia="Times New Roman" w:hAnsi="Arial" w:cs="Arial"/>
          <w:color w:val="37393C"/>
          <w:kern w:val="0"/>
          <w:sz w:val="24"/>
          <w:szCs w:val="24"/>
          <w:lang w:eastAsia="en-GB"/>
          <w14:ligatures w14:val="none"/>
        </w:rPr>
        <w:t>(No date a) </w:t>
      </w:r>
      <w:r w:rsidRPr="006A7936">
        <w:rPr>
          <w:rFonts w:ascii="Arial" w:eastAsia="Times New Roman" w:hAnsi="Arial" w:cs="Arial"/>
          <w:i/>
          <w:iCs/>
          <w:color w:val="37393C"/>
          <w:kern w:val="0"/>
          <w:sz w:val="24"/>
          <w:szCs w:val="24"/>
          <w:lang w:eastAsia="en-GB"/>
          <w14:ligatures w14:val="none"/>
        </w:rPr>
        <w:t>Toasttab.com</w:t>
      </w:r>
      <w:r w:rsidRPr="006A7936">
        <w:rPr>
          <w:rFonts w:ascii="Arial" w:eastAsia="Times New Roman" w:hAnsi="Arial" w:cs="Arial"/>
          <w:color w:val="37393C"/>
          <w:kern w:val="0"/>
          <w:sz w:val="24"/>
          <w:szCs w:val="24"/>
          <w:lang w:eastAsia="en-GB"/>
          <w14:ligatures w14:val="none"/>
        </w:rPr>
        <w:t>. Available at: </w:t>
      </w:r>
      <w:hyperlink r:id="rId5" w:anchor=":~:text=A%20casual%20dining%20restaurant%20is%20a%20full%2Dservice%20concept%20with,the%20%22white%20tablecloth%22%20standard" w:tgtFrame="_blank" w:history="1">
        <w:r w:rsidRPr="006A7936">
          <w:rPr>
            <w:rFonts w:ascii="Arial" w:eastAsia="Times New Roman" w:hAnsi="Arial" w:cs="Arial"/>
            <w:color w:val="1155CC"/>
            <w:kern w:val="0"/>
            <w:sz w:val="24"/>
            <w:szCs w:val="24"/>
            <w:u w:val="single"/>
            <w:lang w:eastAsia="en-GB"/>
            <w14:ligatures w14:val="none"/>
          </w:rPr>
          <w:t>https://pos.toasttab.com/resources/casual-dining#:~:text=A%20casual%20dining%20restaurant%20is%20a%20full%</w:t>
        </w:r>
      </w:hyperlink>
      <w:r w:rsidR="002B6550">
        <w:rPr>
          <w:rFonts w:ascii="Arial" w:eastAsia="Times New Roman" w:hAnsi="Arial" w:cs="Arial"/>
          <w:color w:val="37393C"/>
          <w:kern w:val="0"/>
          <w:sz w:val="24"/>
          <w:szCs w:val="24"/>
          <w:lang w:eastAsia="en-GB"/>
          <w14:ligatures w14:val="none"/>
        </w:rPr>
        <w:t xml:space="preserve"> (Accessed: May 19, 2023).</w:t>
      </w:r>
    </w:p>
    <w:p w14:paraId="3E6240E3" w14:textId="77777777" w:rsidR="003B0DF2" w:rsidRDefault="003B0DF2" w:rsidP="006A7936">
      <w:pPr>
        <w:shd w:val="clear" w:color="auto" w:fill="FFFFFF"/>
        <w:spacing w:after="0" w:line="240" w:lineRule="auto"/>
        <w:rPr>
          <w:rFonts w:ascii="Arial" w:eastAsia="Times New Roman" w:hAnsi="Arial" w:cs="Arial"/>
          <w:color w:val="37393C"/>
          <w:kern w:val="0"/>
          <w:sz w:val="24"/>
          <w:szCs w:val="24"/>
          <w:lang w:eastAsia="en-GB"/>
          <w14:ligatures w14:val="none"/>
        </w:rPr>
      </w:pPr>
    </w:p>
    <w:p w14:paraId="3AE2D787" w14:textId="77777777" w:rsidR="009746E0" w:rsidRDefault="009746E0" w:rsidP="009746E0">
      <w:pPr>
        <w:shd w:val="clear" w:color="auto" w:fill="FFFFFF"/>
        <w:spacing w:after="0" w:line="240" w:lineRule="auto"/>
        <w:rPr>
          <w:rFonts w:ascii="Arial" w:eastAsia="Times New Roman" w:hAnsi="Arial" w:cs="Arial"/>
          <w:color w:val="37393C"/>
          <w:kern w:val="0"/>
          <w:sz w:val="24"/>
          <w:szCs w:val="24"/>
          <w:lang w:eastAsia="en-GB"/>
          <w14:ligatures w14:val="none"/>
        </w:rPr>
      </w:pPr>
      <w:r w:rsidRPr="009746E0">
        <w:rPr>
          <w:rFonts w:ascii="Arial" w:eastAsia="Times New Roman" w:hAnsi="Arial" w:cs="Arial"/>
          <w:color w:val="37393C"/>
          <w:kern w:val="0"/>
          <w:sz w:val="24"/>
          <w:szCs w:val="24"/>
          <w:lang w:eastAsia="en-GB"/>
          <w14:ligatures w14:val="none"/>
        </w:rPr>
        <w:t>(No date b) </w:t>
      </w:r>
      <w:r w:rsidRPr="009746E0">
        <w:rPr>
          <w:rFonts w:ascii="Arial" w:eastAsia="Times New Roman" w:hAnsi="Arial" w:cs="Arial"/>
          <w:i/>
          <w:iCs/>
          <w:color w:val="37393C"/>
          <w:kern w:val="0"/>
          <w:sz w:val="24"/>
          <w:szCs w:val="24"/>
          <w:lang w:eastAsia="en-GB"/>
          <w14:ligatures w14:val="none"/>
        </w:rPr>
        <w:t>Indeed.com</w:t>
      </w:r>
      <w:r w:rsidRPr="009746E0">
        <w:rPr>
          <w:rFonts w:ascii="Arial" w:eastAsia="Times New Roman" w:hAnsi="Arial" w:cs="Arial"/>
          <w:color w:val="37393C"/>
          <w:kern w:val="0"/>
          <w:sz w:val="24"/>
          <w:szCs w:val="24"/>
          <w:lang w:eastAsia="en-GB"/>
          <w14:ligatures w14:val="none"/>
        </w:rPr>
        <w:t>. Available at: </w:t>
      </w:r>
      <w:hyperlink r:id="rId6" w:anchor=":~:text=Fine%20dining%20servers%20often%20meet,to%20meet%20customers'%20high%20expectations" w:tgtFrame="_blank" w:history="1">
        <w:r w:rsidRPr="009746E0">
          <w:rPr>
            <w:rFonts w:ascii="Arial" w:eastAsia="Times New Roman" w:hAnsi="Arial" w:cs="Arial"/>
            <w:color w:val="1155CC"/>
            <w:kern w:val="0"/>
            <w:sz w:val="24"/>
            <w:szCs w:val="24"/>
            <w:u w:val="single"/>
            <w:lang w:eastAsia="en-GB"/>
            <w14:ligatures w14:val="none"/>
          </w:rPr>
          <w:t>https://www.indeed.com/career/fine-dining-server#:~:text=Fine%20dining%20servers%20often%20meet,to%20meet%20customers'%20high%20expectations</w:t>
        </w:r>
      </w:hyperlink>
      <w:r w:rsidRPr="009746E0">
        <w:rPr>
          <w:rFonts w:ascii="Arial" w:eastAsia="Times New Roman" w:hAnsi="Arial" w:cs="Arial"/>
          <w:color w:val="37393C"/>
          <w:kern w:val="0"/>
          <w:sz w:val="24"/>
          <w:szCs w:val="24"/>
          <w:lang w:eastAsia="en-GB"/>
          <w14:ligatures w14:val="none"/>
        </w:rPr>
        <w:t>. (Accessed: May 19, 2023).</w:t>
      </w:r>
    </w:p>
    <w:p w14:paraId="3B4CD453" w14:textId="77777777" w:rsidR="009746E0" w:rsidRPr="009746E0" w:rsidRDefault="009746E0" w:rsidP="009746E0">
      <w:pPr>
        <w:shd w:val="clear" w:color="auto" w:fill="FFFFFF"/>
        <w:spacing w:after="0" w:line="240" w:lineRule="auto"/>
        <w:rPr>
          <w:rFonts w:ascii="Arial" w:eastAsia="Times New Roman" w:hAnsi="Arial" w:cs="Arial"/>
          <w:color w:val="37393C"/>
          <w:kern w:val="0"/>
          <w:sz w:val="24"/>
          <w:szCs w:val="24"/>
          <w:lang w:eastAsia="en-GB"/>
          <w14:ligatures w14:val="none"/>
        </w:rPr>
      </w:pPr>
    </w:p>
    <w:p w14:paraId="2B731D60" w14:textId="77777777" w:rsidR="009746E0" w:rsidRPr="009746E0" w:rsidRDefault="009746E0" w:rsidP="009746E0">
      <w:pPr>
        <w:shd w:val="clear" w:color="auto" w:fill="FFFFFF"/>
        <w:spacing w:after="0" w:line="240" w:lineRule="auto"/>
        <w:rPr>
          <w:rFonts w:ascii="Arial" w:eastAsia="Times New Roman" w:hAnsi="Arial" w:cs="Arial"/>
          <w:color w:val="37393C"/>
          <w:kern w:val="0"/>
          <w:sz w:val="24"/>
          <w:szCs w:val="24"/>
          <w:lang w:eastAsia="en-GB"/>
          <w14:ligatures w14:val="none"/>
        </w:rPr>
      </w:pPr>
      <w:r w:rsidRPr="009746E0">
        <w:rPr>
          <w:rFonts w:ascii="Arial" w:eastAsia="Times New Roman" w:hAnsi="Arial" w:cs="Arial"/>
          <w:color w:val="37393C"/>
          <w:kern w:val="0"/>
          <w:sz w:val="24"/>
          <w:szCs w:val="24"/>
          <w:lang w:eastAsia="en-GB"/>
          <w14:ligatures w14:val="none"/>
        </w:rPr>
        <w:t>(No date c) </w:t>
      </w:r>
      <w:r w:rsidRPr="009746E0">
        <w:rPr>
          <w:rFonts w:ascii="Arial" w:eastAsia="Times New Roman" w:hAnsi="Arial" w:cs="Arial"/>
          <w:i/>
          <w:iCs/>
          <w:color w:val="37393C"/>
          <w:kern w:val="0"/>
          <w:sz w:val="24"/>
          <w:szCs w:val="24"/>
          <w:lang w:eastAsia="en-GB"/>
          <w14:ligatures w14:val="none"/>
        </w:rPr>
        <w:t>Indeed.com</w:t>
      </w:r>
      <w:r w:rsidRPr="009746E0">
        <w:rPr>
          <w:rFonts w:ascii="Arial" w:eastAsia="Times New Roman" w:hAnsi="Arial" w:cs="Arial"/>
          <w:color w:val="37393C"/>
          <w:kern w:val="0"/>
          <w:sz w:val="24"/>
          <w:szCs w:val="24"/>
          <w:lang w:eastAsia="en-GB"/>
          <w14:ligatures w14:val="none"/>
        </w:rPr>
        <w:t>. Available at: </w:t>
      </w:r>
      <w:hyperlink r:id="rId7" w:tgtFrame="_blank" w:history="1">
        <w:r w:rsidRPr="009746E0">
          <w:rPr>
            <w:rFonts w:ascii="Arial" w:eastAsia="Times New Roman" w:hAnsi="Arial" w:cs="Arial"/>
            <w:color w:val="1155CC"/>
            <w:kern w:val="0"/>
            <w:sz w:val="24"/>
            <w:szCs w:val="24"/>
            <w:u w:val="single"/>
            <w:lang w:eastAsia="en-GB"/>
            <w14:ligatures w14:val="none"/>
          </w:rPr>
          <w:t>https://www.indeed.com/hire/c/info/casual-vs-fine-dining</w:t>
        </w:r>
      </w:hyperlink>
      <w:r w:rsidRPr="009746E0">
        <w:rPr>
          <w:rFonts w:ascii="Arial" w:eastAsia="Times New Roman" w:hAnsi="Arial" w:cs="Arial"/>
          <w:color w:val="37393C"/>
          <w:kern w:val="0"/>
          <w:sz w:val="24"/>
          <w:szCs w:val="24"/>
          <w:lang w:eastAsia="en-GB"/>
          <w14:ligatures w14:val="none"/>
        </w:rPr>
        <w:t> (Accessed: May 19, 2023)</w:t>
      </w:r>
    </w:p>
    <w:p w14:paraId="6662FBDC" w14:textId="77777777" w:rsidR="003B0DF2" w:rsidRDefault="003B0DF2" w:rsidP="006A7936">
      <w:pPr>
        <w:shd w:val="clear" w:color="auto" w:fill="FFFFFF"/>
        <w:spacing w:after="0" w:line="240" w:lineRule="auto"/>
        <w:rPr>
          <w:rFonts w:ascii="Arial" w:eastAsia="Times New Roman" w:hAnsi="Arial" w:cs="Arial"/>
          <w:color w:val="37393C"/>
          <w:kern w:val="0"/>
          <w:sz w:val="24"/>
          <w:szCs w:val="24"/>
          <w:lang w:eastAsia="en-GB"/>
          <w14:ligatures w14:val="none"/>
        </w:rPr>
      </w:pPr>
    </w:p>
    <w:p w14:paraId="049F5F4F" w14:textId="67FC27B9" w:rsidR="00A73EF7" w:rsidRDefault="00C70DCF" w:rsidP="006A7936">
      <w:pPr>
        <w:shd w:val="clear" w:color="auto" w:fill="FFFFFF"/>
        <w:spacing w:after="0" w:line="240" w:lineRule="auto"/>
        <w:rPr>
          <w:rFonts w:ascii="Arial" w:hAnsi="Arial" w:cs="Arial"/>
          <w:color w:val="37393C"/>
          <w:shd w:val="clear" w:color="auto" w:fill="FFFFFF"/>
        </w:rPr>
      </w:pPr>
      <w:r>
        <w:rPr>
          <w:rFonts w:ascii="Arial" w:hAnsi="Arial" w:cs="Arial"/>
          <w:color w:val="37393C"/>
          <w:shd w:val="clear" w:color="auto" w:fill="FFFFFF"/>
        </w:rPr>
        <w:t>Dannov, D. M. (2017) </w:t>
      </w:r>
      <w:r>
        <w:rPr>
          <w:rFonts w:ascii="Arial" w:hAnsi="Arial" w:cs="Arial"/>
          <w:i/>
          <w:iCs/>
          <w:color w:val="37393C"/>
          <w:shd w:val="clear" w:color="auto" w:fill="FFFFFF"/>
        </w:rPr>
        <w:t>waiter: Waiter!</w:t>
      </w:r>
      <w:r>
        <w:rPr>
          <w:rFonts w:ascii="Arial" w:hAnsi="Arial" w:cs="Arial"/>
          <w:color w:val="37393C"/>
          <w:shd w:val="clear" w:color="auto" w:fill="FFFFFF"/>
        </w:rPr>
        <w:t> North Charleston, SC: Createspace Independent Publishing Platform.</w:t>
      </w:r>
    </w:p>
    <w:p w14:paraId="6B150276" w14:textId="42B2467D" w:rsidR="00C70DCF" w:rsidRDefault="00937C35" w:rsidP="006A7936">
      <w:pPr>
        <w:shd w:val="clear" w:color="auto" w:fill="FFFFFF"/>
        <w:spacing w:after="0" w:line="240" w:lineRule="auto"/>
        <w:rPr>
          <w:rFonts w:ascii="Arial" w:hAnsi="Arial" w:cs="Arial"/>
          <w:color w:val="37393C"/>
          <w:shd w:val="clear" w:color="auto" w:fill="FFFFFF"/>
        </w:rPr>
      </w:pPr>
      <w:r>
        <w:rPr>
          <w:rFonts w:ascii="Arial" w:hAnsi="Arial" w:cs="Arial"/>
          <w:i/>
          <w:iCs/>
          <w:color w:val="37393C"/>
          <w:shd w:val="clear" w:color="auto" w:fill="FFFFFF"/>
        </w:rPr>
        <w:t>No title</w:t>
      </w:r>
      <w:r>
        <w:rPr>
          <w:rFonts w:ascii="Arial" w:hAnsi="Arial" w:cs="Arial"/>
          <w:color w:val="37393C"/>
          <w:shd w:val="clear" w:color="auto" w:fill="FFFFFF"/>
        </w:rPr>
        <w:t> (no date) </w:t>
      </w:r>
      <w:r>
        <w:rPr>
          <w:rFonts w:ascii="Arial" w:hAnsi="Arial" w:cs="Arial"/>
          <w:i/>
          <w:iCs/>
          <w:color w:val="37393C"/>
          <w:shd w:val="clear" w:color="auto" w:fill="FFFFFF"/>
        </w:rPr>
        <w:t>Study.com</w:t>
      </w:r>
      <w:r>
        <w:rPr>
          <w:rFonts w:ascii="Arial" w:hAnsi="Arial" w:cs="Arial"/>
          <w:color w:val="37393C"/>
          <w:shd w:val="clear" w:color="auto" w:fill="FFFFFF"/>
        </w:rPr>
        <w:t>. Available at: </w:t>
      </w:r>
      <w:hyperlink r:id="rId8" w:tgtFrame="_blank" w:history="1">
        <w:r>
          <w:rPr>
            <w:rStyle w:val="Hyperlink"/>
            <w:rFonts w:ascii="Arial" w:hAnsi="Arial" w:cs="Arial"/>
            <w:color w:val="1155CC"/>
            <w:shd w:val="clear" w:color="auto" w:fill="FFFFFF"/>
          </w:rPr>
          <w:t>https://study.com/academy/lesson/dining-services-casual-vs-fine.html</w:t>
        </w:r>
      </w:hyperlink>
      <w:r>
        <w:rPr>
          <w:rFonts w:ascii="Arial" w:hAnsi="Arial" w:cs="Arial"/>
          <w:color w:val="37393C"/>
          <w:shd w:val="clear" w:color="auto" w:fill="FFFFFF"/>
        </w:rPr>
        <w:t> (Accessed: May 19, 2023).</w:t>
      </w:r>
    </w:p>
    <w:p w14:paraId="5B490070" w14:textId="77777777" w:rsidR="00937C35" w:rsidRDefault="00937C35" w:rsidP="006A7936">
      <w:pPr>
        <w:shd w:val="clear" w:color="auto" w:fill="FFFFFF"/>
        <w:spacing w:after="0" w:line="240" w:lineRule="auto"/>
        <w:rPr>
          <w:rFonts w:ascii="Arial" w:hAnsi="Arial" w:cs="Arial"/>
          <w:color w:val="37393C"/>
          <w:shd w:val="clear" w:color="auto" w:fill="FFFFFF"/>
        </w:rPr>
      </w:pPr>
    </w:p>
    <w:p w14:paraId="07A229B7" w14:textId="11D567F8" w:rsidR="00C665E6" w:rsidRDefault="00C665E6" w:rsidP="00C665E6">
      <w:pPr>
        <w:shd w:val="clear" w:color="auto" w:fill="FFFFFF"/>
        <w:spacing w:after="0" w:line="240" w:lineRule="auto"/>
        <w:rPr>
          <w:rFonts w:ascii="Arial" w:eastAsia="Times New Roman" w:hAnsi="Arial" w:cs="Arial"/>
          <w:color w:val="37393C"/>
          <w:kern w:val="0"/>
          <w:sz w:val="24"/>
          <w:szCs w:val="24"/>
          <w:lang w:eastAsia="en-GB"/>
          <w14:ligatures w14:val="none"/>
        </w:rPr>
      </w:pPr>
      <w:r w:rsidRPr="00C665E6">
        <w:rPr>
          <w:rFonts w:ascii="Arial" w:eastAsia="Times New Roman" w:hAnsi="Arial" w:cs="Arial"/>
          <w:color w:val="37393C"/>
          <w:kern w:val="0"/>
          <w:sz w:val="24"/>
          <w:szCs w:val="24"/>
          <w:lang w:eastAsia="en-GB"/>
          <w14:ligatures w14:val="none"/>
        </w:rPr>
        <w:lastRenderedPageBreak/>
        <w:t>The Peak Resort Dining</w:t>
      </w:r>
      <w:r w:rsidR="007A5D5D">
        <w:rPr>
          <w:rFonts w:ascii="Arial" w:eastAsia="Times New Roman" w:hAnsi="Arial" w:cs="Arial"/>
          <w:color w:val="37393C"/>
          <w:kern w:val="0"/>
          <w:sz w:val="24"/>
          <w:szCs w:val="24"/>
          <w:lang w:eastAsia="en-GB"/>
          <w14:ligatures w14:val="none"/>
        </w:rPr>
        <w:t>.</w:t>
      </w:r>
      <w:r w:rsidRPr="00C665E6">
        <w:rPr>
          <w:rFonts w:ascii="Arial" w:eastAsia="Times New Roman" w:hAnsi="Arial" w:cs="Arial"/>
          <w:color w:val="37393C"/>
          <w:kern w:val="0"/>
          <w:sz w:val="24"/>
          <w:szCs w:val="24"/>
          <w:lang w:eastAsia="en-GB"/>
          <w14:ligatures w14:val="none"/>
        </w:rPr>
        <w:t> </w:t>
      </w:r>
      <w:r w:rsidRPr="00C665E6">
        <w:rPr>
          <w:rFonts w:ascii="Arial" w:eastAsia="Times New Roman" w:hAnsi="Arial" w:cs="Arial"/>
          <w:i/>
          <w:iCs/>
          <w:color w:val="37393C"/>
          <w:kern w:val="0"/>
          <w:sz w:val="24"/>
          <w:szCs w:val="24"/>
          <w:lang w:eastAsia="en-GB"/>
          <w14:ligatures w14:val="none"/>
        </w:rPr>
        <w:t>What does Fine Dining Mean?</w:t>
      </w:r>
      <w:r w:rsidRPr="00C665E6">
        <w:rPr>
          <w:rFonts w:ascii="Arial" w:eastAsia="Times New Roman" w:hAnsi="Arial" w:cs="Arial"/>
          <w:color w:val="37393C"/>
          <w:kern w:val="0"/>
          <w:sz w:val="24"/>
          <w:szCs w:val="24"/>
          <w:lang w:eastAsia="en-GB"/>
          <w14:ligatures w14:val="none"/>
        </w:rPr>
        <w:t>, </w:t>
      </w:r>
      <w:r w:rsidRPr="00C665E6">
        <w:rPr>
          <w:rFonts w:ascii="Arial" w:eastAsia="Times New Roman" w:hAnsi="Arial" w:cs="Arial"/>
          <w:i/>
          <w:iCs/>
          <w:color w:val="37393C"/>
          <w:kern w:val="0"/>
          <w:sz w:val="24"/>
          <w:szCs w:val="24"/>
          <w:lang w:eastAsia="en-GB"/>
          <w14:ligatures w14:val="none"/>
        </w:rPr>
        <w:t>Linkedin.com</w:t>
      </w:r>
      <w:r w:rsidRPr="00C665E6">
        <w:rPr>
          <w:rFonts w:ascii="Arial" w:eastAsia="Times New Roman" w:hAnsi="Arial" w:cs="Arial"/>
          <w:color w:val="37393C"/>
          <w:kern w:val="0"/>
          <w:sz w:val="24"/>
          <w:szCs w:val="24"/>
          <w:lang w:eastAsia="en-GB"/>
          <w14:ligatures w14:val="none"/>
        </w:rPr>
        <w:t>. Available at: </w:t>
      </w:r>
      <w:hyperlink r:id="rId9" w:tgtFrame="_blank" w:history="1">
        <w:r w:rsidRPr="00C665E6">
          <w:rPr>
            <w:rFonts w:ascii="Arial" w:eastAsia="Times New Roman" w:hAnsi="Arial" w:cs="Arial"/>
            <w:color w:val="1155CC"/>
            <w:kern w:val="0"/>
            <w:sz w:val="24"/>
            <w:szCs w:val="24"/>
            <w:u w:val="single"/>
            <w:lang w:eastAsia="en-GB"/>
            <w14:ligatures w14:val="none"/>
          </w:rPr>
          <w:t>https://www.linkedin.com/pulse/what-does-fine-dining-mean-the-peak-resort-dining</w:t>
        </w:r>
      </w:hyperlink>
      <w:r w:rsidRPr="00C665E6">
        <w:rPr>
          <w:rFonts w:ascii="Arial" w:eastAsia="Times New Roman" w:hAnsi="Arial" w:cs="Arial"/>
          <w:color w:val="37393C"/>
          <w:kern w:val="0"/>
          <w:sz w:val="24"/>
          <w:szCs w:val="24"/>
          <w:lang w:eastAsia="en-GB"/>
          <w14:ligatures w14:val="none"/>
        </w:rPr>
        <w:t> (Accessed: May 19, 2023).</w:t>
      </w:r>
    </w:p>
    <w:p w14:paraId="061D8A43" w14:textId="77777777" w:rsidR="00C665E6" w:rsidRPr="00C665E6" w:rsidRDefault="00C665E6" w:rsidP="00C665E6">
      <w:pPr>
        <w:shd w:val="clear" w:color="auto" w:fill="FFFFFF"/>
        <w:spacing w:after="0" w:line="240" w:lineRule="auto"/>
        <w:rPr>
          <w:rFonts w:ascii="Arial" w:eastAsia="Times New Roman" w:hAnsi="Arial" w:cs="Arial"/>
          <w:color w:val="37393C"/>
          <w:kern w:val="0"/>
          <w:sz w:val="24"/>
          <w:szCs w:val="24"/>
          <w:lang w:eastAsia="en-GB"/>
          <w14:ligatures w14:val="none"/>
        </w:rPr>
      </w:pPr>
    </w:p>
    <w:p w14:paraId="7326FF8F" w14:textId="77777777" w:rsidR="00C665E6" w:rsidRPr="00C665E6" w:rsidRDefault="00C665E6" w:rsidP="00C665E6">
      <w:pPr>
        <w:shd w:val="clear" w:color="auto" w:fill="FFFFFF"/>
        <w:spacing w:after="0" w:line="240" w:lineRule="auto"/>
        <w:rPr>
          <w:rFonts w:ascii="Arial" w:eastAsia="Times New Roman" w:hAnsi="Arial" w:cs="Arial"/>
          <w:color w:val="37393C"/>
          <w:kern w:val="0"/>
          <w:sz w:val="24"/>
          <w:szCs w:val="24"/>
          <w:lang w:eastAsia="en-GB"/>
          <w14:ligatures w14:val="none"/>
        </w:rPr>
      </w:pPr>
      <w:r w:rsidRPr="00C665E6">
        <w:rPr>
          <w:rFonts w:ascii="Arial" w:eastAsia="Times New Roman" w:hAnsi="Arial" w:cs="Arial"/>
          <w:color w:val="37393C"/>
          <w:kern w:val="0"/>
          <w:sz w:val="24"/>
          <w:szCs w:val="24"/>
          <w:lang w:eastAsia="en-GB"/>
          <w14:ligatures w14:val="none"/>
        </w:rPr>
        <w:t>(No date) </w:t>
      </w:r>
      <w:r w:rsidRPr="00C665E6">
        <w:rPr>
          <w:rFonts w:ascii="Arial" w:eastAsia="Times New Roman" w:hAnsi="Arial" w:cs="Arial"/>
          <w:i/>
          <w:iCs/>
          <w:color w:val="37393C"/>
          <w:kern w:val="0"/>
          <w:sz w:val="24"/>
          <w:szCs w:val="24"/>
          <w:lang w:eastAsia="en-GB"/>
          <w14:ligatures w14:val="none"/>
        </w:rPr>
        <w:t>Thewalnutroomgb.com</w:t>
      </w:r>
      <w:r w:rsidRPr="00C665E6">
        <w:rPr>
          <w:rFonts w:ascii="Arial" w:eastAsia="Times New Roman" w:hAnsi="Arial" w:cs="Arial"/>
          <w:color w:val="37393C"/>
          <w:kern w:val="0"/>
          <w:sz w:val="24"/>
          <w:szCs w:val="24"/>
          <w:lang w:eastAsia="en-GB"/>
          <w14:ligatures w14:val="none"/>
        </w:rPr>
        <w:t>. Available at: </w:t>
      </w:r>
      <w:hyperlink r:id="rId10" w:anchor=":~:text=What%20Is%20Casual%20Dining%3F,your%20meal%20to%20the%20table" w:tgtFrame="_blank" w:history="1">
        <w:r w:rsidRPr="00C665E6">
          <w:rPr>
            <w:rFonts w:ascii="Arial" w:eastAsia="Times New Roman" w:hAnsi="Arial" w:cs="Arial"/>
            <w:color w:val="1155CC"/>
            <w:kern w:val="0"/>
            <w:sz w:val="24"/>
            <w:szCs w:val="24"/>
            <w:u w:val="single"/>
            <w:lang w:eastAsia="en-GB"/>
            <w14:ligatures w14:val="none"/>
          </w:rPr>
          <w:t>https://thewalnutroomgb.com/blog/fine-dining-vs-casual-dining/#:~:text=What%20Is%20Casual%20Dining%3F,your%20meal%20to%20the%20table</w:t>
        </w:r>
      </w:hyperlink>
      <w:r w:rsidRPr="00C665E6">
        <w:rPr>
          <w:rFonts w:ascii="Arial" w:eastAsia="Times New Roman" w:hAnsi="Arial" w:cs="Arial"/>
          <w:color w:val="37393C"/>
          <w:kern w:val="0"/>
          <w:sz w:val="24"/>
          <w:szCs w:val="24"/>
          <w:lang w:eastAsia="en-GB"/>
          <w14:ligatures w14:val="none"/>
        </w:rPr>
        <w:t>. (Accessed: May 19, 2023).</w:t>
      </w:r>
    </w:p>
    <w:p w14:paraId="6EA90B09" w14:textId="77777777" w:rsidR="00937C35" w:rsidRPr="006A7936" w:rsidRDefault="00937C35" w:rsidP="006A7936">
      <w:pPr>
        <w:shd w:val="clear" w:color="auto" w:fill="FFFFFF"/>
        <w:spacing w:after="0" w:line="240" w:lineRule="auto"/>
        <w:rPr>
          <w:rFonts w:ascii="Arial" w:eastAsia="Times New Roman" w:hAnsi="Arial" w:cs="Arial"/>
          <w:color w:val="37393C"/>
          <w:kern w:val="0"/>
          <w:sz w:val="24"/>
          <w:szCs w:val="24"/>
          <w:lang w:eastAsia="en-GB"/>
          <w14:ligatures w14:val="none"/>
        </w:rPr>
      </w:pPr>
    </w:p>
    <w:p w14:paraId="20B54B3A" w14:textId="715BDD51" w:rsidR="00D566C3" w:rsidRPr="00323394" w:rsidRDefault="00D566C3" w:rsidP="00D566C3">
      <w:pPr>
        <w:rPr>
          <w:sz w:val="24"/>
          <w:szCs w:val="24"/>
        </w:rPr>
      </w:pPr>
    </w:p>
    <w:sectPr w:rsidR="00D566C3" w:rsidRPr="003233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E12"/>
    <w:rsid w:val="00010912"/>
    <w:rsid w:val="0001115B"/>
    <w:rsid w:val="00096C60"/>
    <w:rsid w:val="000B4808"/>
    <w:rsid w:val="000C499E"/>
    <w:rsid w:val="000D1128"/>
    <w:rsid w:val="00120D48"/>
    <w:rsid w:val="00123CA4"/>
    <w:rsid w:val="00225F6E"/>
    <w:rsid w:val="002B6550"/>
    <w:rsid w:val="00323394"/>
    <w:rsid w:val="0032697E"/>
    <w:rsid w:val="003345B7"/>
    <w:rsid w:val="00351777"/>
    <w:rsid w:val="003B0DF2"/>
    <w:rsid w:val="003D7153"/>
    <w:rsid w:val="004775A0"/>
    <w:rsid w:val="004E19C9"/>
    <w:rsid w:val="005700CF"/>
    <w:rsid w:val="00600C51"/>
    <w:rsid w:val="00637DBE"/>
    <w:rsid w:val="00677850"/>
    <w:rsid w:val="006A7936"/>
    <w:rsid w:val="006C5E2F"/>
    <w:rsid w:val="00710477"/>
    <w:rsid w:val="00741E20"/>
    <w:rsid w:val="007551CB"/>
    <w:rsid w:val="007A5D5D"/>
    <w:rsid w:val="008926A2"/>
    <w:rsid w:val="008C5F3B"/>
    <w:rsid w:val="008D3CF5"/>
    <w:rsid w:val="009002F3"/>
    <w:rsid w:val="00937C35"/>
    <w:rsid w:val="00953407"/>
    <w:rsid w:val="009746E0"/>
    <w:rsid w:val="00982749"/>
    <w:rsid w:val="00982A30"/>
    <w:rsid w:val="00982F0B"/>
    <w:rsid w:val="009F1A14"/>
    <w:rsid w:val="00A70888"/>
    <w:rsid w:val="00A715CB"/>
    <w:rsid w:val="00A73EF7"/>
    <w:rsid w:val="00A9293D"/>
    <w:rsid w:val="00A93E44"/>
    <w:rsid w:val="00AA6DBF"/>
    <w:rsid w:val="00B05ED4"/>
    <w:rsid w:val="00B61410"/>
    <w:rsid w:val="00BD2DE8"/>
    <w:rsid w:val="00C665E6"/>
    <w:rsid w:val="00C70DCF"/>
    <w:rsid w:val="00C81A47"/>
    <w:rsid w:val="00C94D59"/>
    <w:rsid w:val="00CC260B"/>
    <w:rsid w:val="00D13A40"/>
    <w:rsid w:val="00D1567E"/>
    <w:rsid w:val="00D252C1"/>
    <w:rsid w:val="00D566C3"/>
    <w:rsid w:val="00E27BFF"/>
    <w:rsid w:val="00E46E57"/>
    <w:rsid w:val="00E51AFB"/>
    <w:rsid w:val="00E67382"/>
    <w:rsid w:val="00EC3E47"/>
    <w:rsid w:val="00F52BA1"/>
    <w:rsid w:val="00F80A04"/>
    <w:rsid w:val="00FB0AF7"/>
    <w:rsid w:val="00FB5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6440A"/>
  <w15:chartTrackingRefBased/>
  <w15:docId w15:val="{FAFE663B-5634-4AD9-961F-06C496646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E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A79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071037">
      <w:bodyDiv w:val="1"/>
      <w:marLeft w:val="0"/>
      <w:marRight w:val="0"/>
      <w:marTop w:val="0"/>
      <w:marBottom w:val="0"/>
      <w:divBdr>
        <w:top w:val="none" w:sz="0" w:space="0" w:color="auto"/>
        <w:left w:val="none" w:sz="0" w:space="0" w:color="auto"/>
        <w:bottom w:val="none" w:sz="0" w:space="0" w:color="auto"/>
        <w:right w:val="none" w:sz="0" w:space="0" w:color="auto"/>
      </w:divBdr>
      <w:divsChild>
        <w:div w:id="527986848">
          <w:marLeft w:val="0"/>
          <w:marRight w:val="0"/>
          <w:marTop w:val="0"/>
          <w:marBottom w:val="0"/>
          <w:divBdr>
            <w:top w:val="none" w:sz="0" w:space="0" w:color="auto"/>
            <w:left w:val="none" w:sz="0" w:space="0" w:color="auto"/>
            <w:bottom w:val="none" w:sz="0" w:space="0" w:color="auto"/>
            <w:right w:val="none" w:sz="0" w:space="0" w:color="auto"/>
          </w:divBdr>
          <w:divsChild>
            <w:div w:id="653684594">
              <w:marLeft w:val="0"/>
              <w:marRight w:val="0"/>
              <w:marTop w:val="0"/>
              <w:marBottom w:val="0"/>
              <w:divBdr>
                <w:top w:val="none" w:sz="0" w:space="0" w:color="auto"/>
                <w:left w:val="none" w:sz="0" w:space="0" w:color="auto"/>
                <w:bottom w:val="none" w:sz="0" w:space="0" w:color="auto"/>
                <w:right w:val="none" w:sz="0" w:space="0" w:color="auto"/>
              </w:divBdr>
              <w:divsChild>
                <w:div w:id="20567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845159">
          <w:marLeft w:val="0"/>
          <w:marRight w:val="0"/>
          <w:marTop w:val="0"/>
          <w:marBottom w:val="0"/>
          <w:divBdr>
            <w:top w:val="none" w:sz="0" w:space="0" w:color="auto"/>
            <w:left w:val="none" w:sz="0" w:space="0" w:color="auto"/>
            <w:bottom w:val="none" w:sz="0" w:space="0" w:color="auto"/>
            <w:right w:val="none" w:sz="0" w:space="0" w:color="auto"/>
          </w:divBdr>
          <w:divsChild>
            <w:div w:id="902107312">
              <w:marLeft w:val="0"/>
              <w:marRight w:val="0"/>
              <w:marTop w:val="0"/>
              <w:marBottom w:val="0"/>
              <w:divBdr>
                <w:top w:val="none" w:sz="0" w:space="0" w:color="auto"/>
                <w:left w:val="none" w:sz="0" w:space="0" w:color="auto"/>
                <w:bottom w:val="none" w:sz="0" w:space="0" w:color="auto"/>
                <w:right w:val="none" w:sz="0" w:space="0" w:color="auto"/>
              </w:divBdr>
              <w:divsChild>
                <w:div w:id="1168784656">
                  <w:marLeft w:val="0"/>
                  <w:marRight w:val="0"/>
                  <w:marTop w:val="0"/>
                  <w:marBottom w:val="0"/>
                  <w:divBdr>
                    <w:top w:val="none" w:sz="0" w:space="0" w:color="auto"/>
                    <w:left w:val="none" w:sz="0" w:space="0" w:color="auto"/>
                    <w:bottom w:val="none" w:sz="0" w:space="0" w:color="auto"/>
                    <w:right w:val="none" w:sz="0" w:space="0" w:color="auto"/>
                  </w:divBdr>
                  <w:divsChild>
                    <w:div w:id="1640264801">
                      <w:marLeft w:val="0"/>
                      <w:marRight w:val="0"/>
                      <w:marTop w:val="0"/>
                      <w:marBottom w:val="0"/>
                      <w:divBdr>
                        <w:top w:val="none" w:sz="0" w:space="0" w:color="auto"/>
                        <w:left w:val="none" w:sz="0" w:space="0" w:color="auto"/>
                        <w:bottom w:val="none" w:sz="0" w:space="0" w:color="auto"/>
                        <w:right w:val="none" w:sz="0" w:space="0" w:color="auto"/>
                      </w:divBdr>
                      <w:divsChild>
                        <w:div w:id="2067100526">
                          <w:marLeft w:val="0"/>
                          <w:marRight w:val="0"/>
                          <w:marTop w:val="0"/>
                          <w:marBottom w:val="0"/>
                          <w:divBdr>
                            <w:top w:val="none" w:sz="0" w:space="0" w:color="auto"/>
                            <w:left w:val="none" w:sz="0" w:space="0" w:color="auto"/>
                            <w:bottom w:val="none" w:sz="0" w:space="0" w:color="auto"/>
                            <w:right w:val="none" w:sz="0" w:space="0" w:color="auto"/>
                          </w:divBdr>
                          <w:divsChild>
                            <w:div w:id="143007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9316486">
      <w:bodyDiv w:val="1"/>
      <w:marLeft w:val="0"/>
      <w:marRight w:val="0"/>
      <w:marTop w:val="0"/>
      <w:marBottom w:val="0"/>
      <w:divBdr>
        <w:top w:val="none" w:sz="0" w:space="0" w:color="auto"/>
        <w:left w:val="none" w:sz="0" w:space="0" w:color="auto"/>
        <w:bottom w:val="none" w:sz="0" w:space="0" w:color="auto"/>
        <w:right w:val="none" w:sz="0" w:space="0" w:color="auto"/>
      </w:divBdr>
      <w:divsChild>
        <w:div w:id="304894664">
          <w:marLeft w:val="0"/>
          <w:marRight w:val="0"/>
          <w:marTop w:val="0"/>
          <w:marBottom w:val="0"/>
          <w:divBdr>
            <w:top w:val="none" w:sz="0" w:space="0" w:color="auto"/>
            <w:left w:val="none" w:sz="0" w:space="0" w:color="auto"/>
            <w:bottom w:val="none" w:sz="0" w:space="0" w:color="auto"/>
            <w:right w:val="none" w:sz="0" w:space="0" w:color="auto"/>
          </w:divBdr>
          <w:divsChild>
            <w:div w:id="1218278355">
              <w:marLeft w:val="0"/>
              <w:marRight w:val="0"/>
              <w:marTop w:val="0"/>
              <w:marBottom w:val="0"/>
              <w:divBdr>
                <w:top w:val="none" w:sz="0" w:space="0" w:color="auto"/>
                <w:left w:val="none" w:sz="0" w:space="0" w:color="auto"/>
                <w:bottom w:val="none" w:sz="0" w:space="0" w:color="auto"/>
                <w:right w:val="none" w:sz="0" w:space="0" w:color="auto"/>
              </w:divBdr>
              <w:divsChild>
                <w:div w:id="1467775633">
                  <w:marLeft w:val="0"/>
                  <w:marRight w:val="0"/>
                  <w:marTop w:val="0"/>
                  <w:marBottom w:val="0"/>
                  <w:divBdr>
                    <w:top w:val="none" w:sz="0" w:space="0" w:color="auto"/>
                    <w:left w:val="none" w:sz="0" w:space="0" w:color="auto"/>
                    <w:bottom w:val="none" w:sz="0" w:space="0" w:color="auto"/>
                    <w:right w:val="none" w:sz="0" w:space="0" w:color="auto"/>
                  </w:divBdr>
                  <w:divsChild>
                    <w:div w:id="1363557889">
                      <w:marLeft w:val="0"/>
                      <w:marRight w:val="0"/>
                      <w:marTop w:val="120"/>
                      <w:marBottom w:val="0"/>
                      <w:divBdr>
                        <w:top w:val="none" w:sz="0" w:space="0" w:color="auto"/>
                        <w:left w:val="none" w:sz="0" w:space="0" w:color="auto"/>
                        <w:bottom w:val="none" w:sz="0" w:space="0" w:color="auto"/>
                        <w:right w:val="none" w:sz="0" w:space="0" w:color="auto"/>
                      </w:divBdr>
                      <w:divsChild>
                        <w:div w:id="3746110">
                          <w:marLeft w:val="0"/>
                          <w:marRight w:val="0"/>
                          <w:marTop w:val="0"/>
                          <w:marBottom w:val="0"/>
                          <w:divBdr>
                            <w:top w:val="none" w:sz="0" w:space="0" w:color="auto"/>
                            <w:left w:val="none" w:sz="0" w:space="0" w:color="auto"/>
                            <w:bottom w:val="none" w:sz="0" w:space="0" w:color="auto"/>
                            <w:right w:val="none" w:sz="0" w:space="0" w:color="auto"/>
                          </w:divBdr>
                          <w:divsChild>
                            <w:div w:id="1267612803">
                              <w:marLeft w:val="0"/>
                              <w:marRight w:val="0"/>
                              <w:marTop w:val="0"/>
                              <w:marBottom w:val="0"/>
                              <w:divBdr>
                                <w:top w:val="none" w:sz="0" w:space="0" w:color="auto"/>
                                <w:left w:val="none" w:sz="0" w:space="0" w:color="auto"/>
                                <w:bottom w:val="none" w:sz="0" w:space="0" w:color="auto"/>
                                <w:right w:val="none" w:sz="0" w:space="0" w:color="auto"/>
                              </w:divBdr>
                              <w:divsChild>
                                <w:div w:id="1846161960">
                                  <w:marLeft w:val="0"/>
                                  <w:marRight w:val="0"/>
                                  <w:marTop w:val="0"/>
                                  <w:marBottom w:val="0"/>
                                  <w:divBdr>
                                    <w:top w:val="none" w:sz="0" w:space="0" w:color="auto"/>
                                    <w:left w:val="none" w:sz="0" w:space="0" w:color="auto"/>
                                    <w:bottom w:val="none" w:sz="0" w:space="0" w:color="auto"/>
                                    <w:right w:val="none" w:sz="0" w:space="0" w:color="auto"/>
                                  </w:divBdr>
                                  <w:divsChild>
                                    <w:div w:id="141867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227991">
                              <w:marLeft w:val="0"/>
                              <w:marRight w:val="0"/>
                              <w:marTop w:val="0"/>
                              <w:marBottom w:val="0"/>
                              <w:divBdr>
                                <w:top w:val="none" w:sz="0" w:space="0" w:color="auto"/>
                                <w:left w:val="none" w:sz="0" w:space="0" w:color="auto"/>
                                <w:bottom w:val="none" w:sz="0" w:space="0" w:color="auto"/>
                                <w:right w:val="none" w:sz="0" w:space="0" w:color="auto"/>
                              </w:divBdr>
                              <w:divsChild>
                                <w:div w:id="1297103266">
                                  <w:marLeft w:val="0"/>
                                  <w:marRight w:val="0"/>
                                  <w:marTop w:val="0"/>
                                  <w:marBottom w:val="0"/>
                                  <w:divBdr>
                                    <w:top w:val="none" w:sz="0" w:space="0" w:color="auto"/>
                                    <w:left w:val="none" w:sz="0" w:space="0" w:color="auto"/>
                                    <w:bottom w:val="none" w:sz="0" w:space="0" w:color="auto"/>
                                    <w:right w:val="none" w:sz="0" w:space="0" w:color="auto"/>
                                  </w:divBdr>
                                  <w:divsChild>
                                    <w:div w:id="1390378255">
                                      <w:marLeft w:val="0"/>
                                      <w:marRight w:val="0"/>
                                      <w:marTop w:val="0"/>
                                      <w:marBottom w:val="0"/>
                                      <w:divBdr>
                                        <w:top w:val="none" w:sz="0" w:space="0" w:color="auto"/>
                                        <w:left w:val="none" w:sz="0" w:space="0" w:color="auto"/>
                                        <w:bottom w:val="none" w:sz="0" w:space="0" w:color="auto"/>
                                        <w:right w:val="none" w:sz="0" w:space="0" w:color="auto"/>
                                      </w:divBdr>
                                      <w:divsChild>
                                        <w:div w:id="2078815998">
                                          <w:marLeft w:val="0"/>
                                          <w:marRight w:val="0"/>
                                          <w:marTop w:val="0"/>
                                          <w:marBottom w:val="0"/>
                                          <w:divBdr>
                                            <w:top w:val="none" w:sz="0" w:space="0" w:color="auto"/>
                                            <w:left w:val="none" w:sz="0" w:space="0" w:color="auto"/>
                                            <w:bottom w:val="none" w:sz="0" w:space="0" w:color="auto"/>
                                            <w:right w:val="none" w:sz="0" w:space="0" w:color="auto"/>
                                          </w:divBdr>
                                          <w:divsChild>
                                            <w:div w:id="259992742">
                                              <w:marLeft w:val="0"/>
                                              <w:marRight w:val="0"/>
                                              <w:marTop w:val="0"/>
                                              <w:marBottom w:val="0"/>
                                              <w:divBdr>
                                                <w:top w:val="none" w:sz="0" w:space="0" w:color="auto"/>
                                                <w:left w:val="none" w:sz="0" w:space="0" w:color="auto"/>
                                                <w:bottom w:val="none" w:sz="0" w:space="0" w:color="auto"/>
                                                <w:right w:val="none" w:sz="0" w:space="0" w:color="auto"/>
                                              </w:divBdr>
                                              <w:divsChild>
                                                <w:div w:id="206544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52039751">
      <w:bodyDiv w:val="1"/>
      <w:marLeft w:val="0"/>
      <w:marRight w:val="0"/>
      <w:marTop w:val="0"/>
      <w:marBottom w:val="0"/>
      <w:divBdr>
        <w:top w:val="none" w:sz="0" w:space="0" w:color="auto"/>
        <w:left w:val="none" w:sz="0" w:space="0" w:color="auto"/>
        <w:bottom w:val="none" w:sz="0" w:space="0" w:color="auto"/>
        <w:right w:val="none" w:sz="0" w:space="0" w:color="auto"/>
      </w:divBdr>
      <w:divsChild>
        <w:div w:id="1132018164">
          <w:marLeft w:val="0"/>
          <w:marRight w:val="0"/>
          <w:marTop w:val="0"/>
          <w:marBottom w:val="0"/>
          <w:divBdr>
            <w:top w:val="none" w:sz="0" w:space="0" w:color="auto"/>
            <w:left w:val="none" w:sz="0" w:space="0" w:color="auto"/>
            <w:bottom w:val="none" w:sz="0" w:space="0" w:color="auto"/>
            <w:right w:val="none" w:sz="0" w:space="0" w:color="auto"/>
          </w:divBdr>
          <w:divsChild>
            <w:div w:id="1090201958">
              <w:marLeft w:val="0"/>
              <w:marRight w:val="0"/>
              <w:marTop w:val="0"/>
              <w:marBottom w:val="0"/>
              <w:divBdr>
                <w:top w:val="none" w:sz="0" w:space="0" w:color="auto"/>
                <w:left w:val="none" w:sz="0" w:space="0" w:color="auto"/>
                <w:bottom w:val="none" w:sz="0" w:space="0" w:color="auto"/>
                <w:right w:val="none" w:sz="0" w:space="0" w:color="auto"/>
              </w:divBdr>
              <w:divsChild>
                <w:div w:id="54483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078006">
          <w:marLeft w:val="0"/>
          <w:marRight w:val="0"/>
          <w:marTop w:val="0"/>
          <w:marBottom w:val="0"/>
          <w:divBdr>
            <w:top w:val="none" w:sz="0" w:space="0" w:color="auto"/>
            <w:left w:val="none" w:sz="0" w:space="0" w:color="auto"/>
            <w:bottom w:val="none" w:sz="0" w:space="0" w:color="auto"/>
            <w:right w:val="none" w:sz="0" w:space="0" w:color="auto"/>
          </w:divBdr>
          <w:divsChild>
            <w:div w:id="90781545">
              <w:marLeft w:val="0"/>
              <w:marRight w:val="0"/>
              <w:marTop w:val="0"/>
              <w:marBottom w:val="0"/>
              <w:divBdr>
                <w:top w:val="none" w:sz="0" w:space="0" w:color="auto"/>
                <w:left w:val="none" w:sz="0" w:space="0" w:color="auto"/>
                <w:bottom w:val="none" w:sz="0" w:space="0" w:color="auto"/>
                <w:right w:val="none" w:sz="0" w:space="0" w:color="auto"/>
              </w:divBdr>
              <w:divsChild>
                <w:div w:id="301276175">
                  <w:marLeft w:val="0"/>
                  <w:marRight w:val="0"/>
                  <w:marTop w:val="0"/>
                  <w:marBottom w:val="0"/>
                  <w:divBdr>
                    <w:top w:val="none" w:sz="0" w:space="0" w:color="auto"/>
                    <w:left w:val="none" w:sz="0" w:space="0" w:color="auto"/>
                    <w:bottom w:val="none" w:sz="0" w:space="0" w:color="auto"/>
                    <w:right w:val="none" w:sz="0" w:space="0" w:color="auto"/>
                  </w:divBdr>
                  <w:divsChild>
                    <w:div w:id="1317803076">
                      <w:marLeft w:val="0"/>
                      <w:marRight w:val="0"/>
                      <w:marTop w:val="0"/>
                      <w:marBottom w:val="0"/>
                      <w:divBdr>
                        <w:top w:val="none" w:sz="0" w:space="0" w:color="auto"/>
                        <w:left w:val="none" w:sz="0" w:space="0" w:color="auto"/>
                        <w:bottom w:val="none" w:sz="0" w:space="0" w:color="auto"/>
                        <w:right w:val="none" w:sz="0" w:space="0" w:color="auto"/>
                      </w:divBdr>
                      <w:divsChild>
                        <w:div w:id="1188370659">
                          <w:marLeft w:val="0"/>
                          <w:marRight w:val="0"/>
                          <w:marTop w:val="0"/>
                          <w:marBottom w:val="0"/>
                          <w:divBdr>
                            <w:top w:val="none" w:sz="0" w:space="0" w:color="auto"/>
                            <w:left w:val="none" w:sz="0" w:space="0" w:color="auto"/>
                            <w:bottom w:val="none" w:sz="0" w:space="0" w:color="auto"/>
                            <w:right w:val="none" w:sz="0" w:space="0" w:color="auto"/>
                          </w:divBdr>
                          <w:divsChild>
                            <w:div w:id="1568035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y.com/academy/lesson/dining-services-casual-vs-fine.html" TargetMode="External"/><Relationship Id="rId3" Type="http://schemas.openxmlformats.org/officeDocument/2006/relationships/webSettings" Target="webSettings.xml"/><Relationship Id="rId7" Type="http://schemas.openxmlformats.org/officeDocument/2006/relationships/hyperlink" Target="https://www.indeed.com/hire/c/info/casual-vs-fine-dining"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deed.com/career/fine-dining-server" TargetMode="External"/><Relationship Id="rId11" Type="http://schemas.openxmlformats.org/officeDocument/2006/relationships/fontTable" Target="fontTable.xml"/><Relationship Id="rId5" Type="http://schemas.openxmlformats.org/officeDocument/2006/relationships/hyperlink" Target="https://pos.toasttab.com/resources/casual-dining" TargetMode="External"/><Relationship Id="rId10" Type="http://schemas.openxmlformats.org/officeDocument/2006/relationships/hyperlink" Target="https://thewalnutroomgb.com/blog/fine-dining-vs-casual-dining/" TargetMode="External"/><Relationship Id="rId4" Type="http://schemas.openxmlformats.org/officeDocument/2006/relationships/hyperlink" Target="https://thewalnutroomgb.com/blog/fine-dining-vs-casual-dining/" TargetMode="External"/><Relationship Id="rId9" Type="http://schemas.openxmlformats.org/officeDocument/2006/relationships/hyperlink" Target="https://www.linkedin.com/pulse/what-does-fine-dining-mean-the-peak-resort-di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1328</TotalTime>
  <Pages>3</Pages>
  <Words>1052</Words>
  <Characters>6001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Polina Karlikova</dc:creator>
  <cp:keywords/>
  <dc:description/>
  <cp:lastModifiedBy>Polina Karlikova</cp:lastModifiedBy>
  <cp:revision>54</cp:revision>
  <dcterms:created xsi:type="dcterms:W3CDTF">2023-05-18T22:32:00Z</dcterms:created>
  <dcterms:modified xsi:type="dcterms:W3CDTF">2023-05-19T20:40:00Z</dcterms:modified>
</cp:coreProperties>
</file>