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6FB945" w14:textId="388E6770" w:rsidR="005F2B5C" w:rsidRPr="0064044F" w:rsidRDefault="005F2B5C" w:rsidP="00F74008">
      <w:pPr>
        <w:pStyle w:val="TOCHeading"/>
        <w:spacing w:line="360" w:lineRule="auto"/>
        <w:rPr>
          <w:rFonts w:ascii="Arial" w:hAnsi="Arial" w:cs="Arial"/>
          <w:color w:val="000000" w:themeColor="text1"/>
          <w:sz w:val="22"/>
          <w:szCs w:val="22"/>
        </w:rPr>
      </w:pPr>
      <w:r w:rsidRPr="0064044F">
        <w:rPr>
          <w:rFonts w:ascii="Arial" w:hAnsi="Arial" w:cs="Arial"/>
          <w:sz w:val="22"/>
          <w:szCs w:val="22"/>
        </w:rPr>
        <w:t xml:space="preserve">Programme: </w:t>
      </w:r>
      <w:r w:rsidRPr="0064044F">
        <w:rPr>
          <w:rFonts w:ascii="Arial" w:hAnsi="Arial" w:cs="Arial"/>
          <w:color w:val="000000" w:themeColor="text1"/>
          <w:sz w:val="22"/>
          <w:szCs w:val="22"/>
        </w:rPr>
        <w:t>Certificate of Higher Education In Skills In The Workplace</w:t>
      </w:r>
    </w:p>
    <w:p w14:paraId="5F6C7608" w14:textId="5393218F" w:rsidR="00471377" w:rsidRPr="0064044F" w:rsidRDefault="000C15CC" w:rsidP="00F74008">
      <w:pPr>
        <w:pStyle w:val="TOCHeading"/>
        <w:spacing w:line="360" w:lineRule="auto"/>
        <w:rPr>
          <w:rFonts w:ascii="Arial" w:hAnsi="Arial" w:cs="Arial"/>
          <w:sz w:val="22"/>
          <w:szCs w:val="22"/>
        </w:rPr>
      </w:pPr>
      <w:r w:rsidRPr="0064044F">
        <w:rPr>
          <w:rFonts w:ascii="Arial" w:hAnsi="Arial" w:cs="Arial"/>
          <w:sz w:val="22"/>
          <w:szCs w:val="22"/>
        </w:rPr>
        <w:t>Module</w:t>
      </w:r>
      <w:r w:rsidR="00EE06C6" w:rsidRPr="0064044F">
        <w:rPr>
          <w:rFonts w:ascii="Arial" w:hAnsi="Arial" w:cs="Arial"/>
          <w:sz w:val="22"/>
          <w:szCs w:val="22"/>
        </w:rPr>
        <w:t xml:space="preserve">: </w:t>
      </w:r>
      <w:r w:rsidR="00471377" w:rsidRPr="0064044F">
        <w:rPr>
          <w:rFonts w:ascii="Arial" w:hAnsi="Arial" w:cs="Arial"/>
          <w:color w:val="auto"/>
          <w:sz w:val="22"/>
          <w:szCs w:val="22"/>
        </w:rPr>
        <w:t>Managing Enterprise in the 21st Century</w:t>
      </w:r>
      <w:r w:rsidR="0079329F" w:rsidRPr="0064044F">
        <w:rPr>
          <w:rFonts w:ascii="Arial" w:hAnsi="Arial" w:cs="Arial"/>
          <w:color w:val="auto"/>
          <w:sz w:val="22"/>
          <w:szCs w:val="22"/>
        </w:rPr>
        <w:t xml:space="preserve"> B</w:t>
      </w:r>
      <w:r w:rsidR="00F61A00" w:rsidRPr="0064044F">
        <w:rPr>
          <w:rFonts w:ascii="Arial" w:hAnsi="Arial" w:cs="Arial"/>
          <w:color w:val="auto"/>
          <w:sz w:val="22"/>
          <w:szCs w:val="22"/>
        </w:rPr>
        <w:t>MSW</w:t>
      </w:r>
      <w:r w:rsidR="00BE5A49" w:rsidRPr="0064044F">
        <w:rPr>
          <w:rFonts w:ascii="Arial" w:hAnsi="Arial" w:cs="Arial"/>
          <w:color w:val="auto"/>
          <w:sz w:val="22"/>
          <w:szCs w:val="22"/>
        </w:rPr>
        <w:t>4006_BIRM</w:t>
      </w:r>
    </w:p>
    <w:p w14:paraId="154144D9" w14:textId="339FF0F6" w:rsidR="00EE06C6" w:rsidRPr="0064044F" w:rsidRDefault="000C15CC" w:rsidP="00F74008">
      <w:pPr>
        <w:pStyle w:val="TOCHeading"/>
        <w:spacing w:line="360" w:lineRule="auto"/>
        <w:rPr>
          <w:rFonts w:ascii="Arial" w:hAnsi="Arial" w:cs="Arial"/>
          <w:color w:val="auto"/>
          <w:sz w:val="22"/>
          <w:szCs w:val="22"/>
        </w:rPr>
      </w:pPr>
      <w:r w:rsidRPr="0064044F">
        <w:rPr>
          <w:rFonts w:ascii="Arial" w:hAnsi="Arial" w:cs="Arial"/>
          <w:sz w:val="22"/>
          <w:szCs w:val="22"/>
        </w:rPr>
        <w:t xml:space="preserve">Title: </w:t>
      </w:r>
      <w:r w:rsidR="00EE06C6" w:rsidRPr="0064044F">
        <w:rPr>
          <w:rFonts w:ascii="Arial" w:hAnsi="Arial" w:cs="Arial"/>
          <w:color w:val="auto"/>
          <w:sz w:val="22"/>
          <w:szCs w:val="22"/>
        </w:rPr>
        <w:t>Selling Online Vehicles (SOV) Business Plan</w:t>
      </w:r>
    </w:p>
    <w:p w14:paraId="404C9530" w14:textId="77777777" w:rsidR="00471377" w:rsidRPr="0064044F" w:rsidRDefault="00471377" w:rsidP="00F74008">
      <w:pPr>
        <w:spacing w:line="360" w:lineRule="auto"/>
        <w:rPr>
          <w:rFonts w:ascii="Arial" w:hAnsi="Arial" w:cs="Arial"/>
          <w:lang w:eastAsia="en-GB"/>
        </w:rPr>
      </w:pPr>
    </w:p>
    <w:p w14:paraId="03FB0437" w14:textId="5E08A062" w:rsidR="00EE06C6" w:rsidRPr="0064044F" w:rsidRDefault="00CB7859" w:rsidP="00F74008">
      <w:pPr>
        <w:pStyle w:val="TOCHeading"/>
        <w:spacing w:line="360" w:lineRule="auto"/>
        <w:rPr>
          <w:rFonts w:ascii="Arial" w:hAnsi="Arial" w:cs="Arial"/>
          <w:sz w:val="22"/>
          <w:szCs w:val="22"/>
        </w:rPr>
      </w:pPr>
      <w:r w:rsidRPr="0064044F">
        <w:rPr>
          <w:rFonts w:ascii="Arial" w:hAnsi="Arial" w:cs="Arial"/>
          <w:sz w:val="22"/>
          <w:szCs w:val="22"/>
        </w:rPr>
        <w:t>Student’s</w:t>
      </w:r>
      <w:r w:rsidR="00EE06C6" w:rsidRPr="0064044F">
        <w:rPr>
          <w:rFonts w:ascii="Arial" w:hAnsi="Arial" w:cs="Arial"/>
          <w:sz w:val="22"/>
          <w:szCs w:val="22"/>
        </w:rPr>
        <w:t xml:space="preserve"> </w:t>
      </w:r>
      <w:r w:rsidR="00471377" w:rsidRPr="0064044F">
        <w:rPr>
          <w:rFonts w:ascii="Arial" w:hAnsi="Arial" w:cs="Arial"/>
          <w:sz w:val="22"/>
          <w:szCs w:val="22"/>
        </w:rPr>
        <w:t xml:space="preserve">Name </w:t>
      </w:r>
      <w:r w:rsidR="00EE06C6" w:rsidRPr="0064044F">
        <w:rPr>
          <w:rFonts w:ascii="Arial" w:hAnsi="Arial" w:cs="Arial"/>
          <w:sz w:val="22"/>
          <w:szCs w:val="22"/>
        </w:rPr>
        <w:t>and ID Number:</w:t>
      </w:r>
    </w:p>
    <w:p w14:paraId="0BFDB3DC" w14:textId="77777777" w:rsidR="000C15CC" w:rsidRPr="0064044F" w:rsidRDefault="000C15CC" w:rsidP="00F74008">
      <w:pPr>
        <w:spacing w:line="360" w:lineRule="auto"/>
        <w:rPr>
          <w:rFonts w:ascii="Arial" w:hAnsi="Arial" w:cs="Arial"/>
          <w:lang w:eastAsia="en-GB"/>
        </w:rPr>
      </w:pPr>
    </w:p>
    <w:p w14:paraId="4FDD5B1E" w14:textId="77777777" w:rsidR="00EE06C6" w:rsidRPr="0064044F" w:rsidRDefault="00EE06C6" w:rsidP="00F74008">
      <w:pPr>
        <w:spacing w:line="360" w:lineRule="auto"/>
        <w:ind w:left="720"/>
        <w:rPr>
          <w:rFonts w:ascii="Arial" w:hAnsi="Arial" w:cs="Arial"/>
          <w:lang w:val="es-ES" w:eastAsia="en-GB"/>
        </w:rPr>
      </w:pPr>
      <w:r w:rsidRPr="0064044F">
        <w:rPr>
          <w:rFonts w:ascii="Arial" w:hAnsi="Arial" w:cs="Arial"/>
          <w:lang w:val="es-ES" w:eastAsia="en-GB"/>
        </w:rPr>
        <w:t>Jade Dore – 2112020</w:t>
      </w:r>
    </w:p>
    <w:p w14:paraId="79FD5D05" w14:textId="77777777" w:rsidR="00EE06C6" w:rsidRPr="0064044F" w:rsidRDefault="00EE06C6" w:rsidP="00F74008">
      <w:pPr>
        <w:spacing w:line="360" w:lineRule="auto"/>
        <w:ind w:left="720"/>
        <w:rPr>
          <w:rFonts w:ascii="Arial" w:hAnsi="Arial" w:cs="Arial"/>
          <w:lang w:val="es-ES" w:eastAsia="en-GB"/>
        </w:rPr>
      </w:pPr>
      <w:proofErr w:type="spellStart"/>
      <w:r w:rsidRPr="0064044F">
        <w:rPr>
          <w:rFonts w:ascii="Arial" w:hAnsi="Arial" w:cs="Arial"/>
          <w:lang w:val="es-ES" w:eastAsia="en-GB"/>
        </w:rPr>
        <w:t>Eugen</w:t>
      </w:r>
      <w:proofErr w:type="spellEnd"/>
      <w:r w:rsidRPr="0064044F">
        <w:rPr>
          <w:rFonts w:ascii="Arial" w:hAnsi="Arial" w:cs="Arial"/>
          <w:lang w:val="es-ES" w:eastAsia="en-GB"/>
        </w:rPr>
        <w:t xml:space="preserve"> </w:t>
      </w:r>
      <w:proofErr w:type="spellStart"/>
      <w:r w:rsidRPr="0064044F">
        <w:rPr>
          <w:rFonts w:ascii="Arial" w:hAnsi="Arial" w:cs="Arial"/>
          <w:lang w:val="es-ES" w:eastAsia="en-GB"/>
        </w:rPr>
        <w:t>Bogdan</w:t>
      </w:r>
      <w:proofErr w:type="spellEnd"/>
      <w:r w:rsidRPr="0064044F">
        <w:rPr>
          <w:rFonts w:ascii="Arial" w:hAnsi="Arial" w:cs="Arial"/>
          <w:lang w:val="es-ES" w:eastAsia="en-GB"/>
        </w:rPr>
        <w:t xml:space="preserve"> – 2108537</w:t>
      </w:r>
    </w:p>
    <w:p w14:paraId="07E681D4" w14:textId="56299C61" w:rsidR="00EE06C6" w:rsidRPr="0064044F" w:rsidRDefault="00EE06C6" w:rsidP="00F74008">
      <w:pPr>
        <w:spacing w:line="360" w:lineRule="auto"/>
        <w:ind w:left="720"/>
        <w:rPr>
          <w:rFonts w:ascii="Arial" w:hAnsi="Arial" w:cs="Arial"/>
          <w:lang w:val="es-ES" w:eastAsia="en-GB"/>
        </w:rPr>
      </w:pPr>
      <w:r w:rsidRPr="0064044F">
        <w:rPr>
          <w:rFonts w:ascii="Arial" w:hAnsi="Arial" w:cs="Arial"/>
          <w:lang w:val="es-ES" w:eastAsia="en-GB"/>
        </w:rPr>
        <w:t xml:space="preserve">Samuel Torres </w:t>
      </w:r>
      <w:r w:rsidR="00471377" w:rsidRPr="0064044F">
        <w:rPr>
          <w:rFonts w:ascii="Arial" w:hAnsi="Arial" w:cs="Arial"/>
          <w:lang w:val="es-ES" w:eastAsia="en-GB"/>
        </w:rPr>
        <w:t>–</w:t>
      </w:r>
      <w:r w:rsidRPr="0064044F">
        <w:rPr>
          <w:rFonts w:ascii="Arial" w:hAnsi="Arial" w:cs="Arial"/>
          <w:lang w:val="es-ES" w:eastAsia="en-GB"/>
        </w:rPr>
        <w:t xml:space="preserve"> 2107485</w:t>
      </w:r>
    </w:p>
    <w:p w14:paraId="1E8A95CB" w14:textId="77777777" w:rsidR="00471377" w:rsidRPr="0064044F" w:rsidRDefault="00471377" w:rsidP="00F74008">
      <w:pPr>
        <w:spacing w:line="360" w:lineRule="auto"/>
        <w:ind w:left="720"/>
        <w:rPr>
          <w:rFonts w:ascii="Arial" w:hAnsi="Arial" w:cs="Arial"/>
          <w:lang w:val="es-ES" w:eastAsia="en-GB"/>
        </w:rPr>
      </w:pPr>
    </w:p>
    <w:p w14:paraId="310F62FB" w14:textId="77777777" w:rsidR="00EE06C6" w:rsidRPr="0064044F" w:rsidRDefault="00EE06C6" w:rsidP="00F74008">
      <w:pPr>
        <w:pStyle w:val="TOCHeading"/>
        <w:spacing w:line="360" w:lineRule="auto"/>
        <w:rPr>
          <w:rFonts w:ascii="Arial" w:hAnsi="Arial" w:cs="Arial"/>
          <w:sz w:val="22"/>
          <w:szCs w:val="22"/>
        </w:rPr>
      </w:pPr>
      <w:r w:rsidRPr="0064044F">
        <w:rPr>
          <w:rFonts w:ascii="Arial" w:hAnsi="Arial" w:cs="Arial"/>
          <w:sz w:val="22"/>
          <w:szCs w:val="22"/>
        </w:rPr>
        <w:t>Lecturer Name:</w:t>
      </w:r>
    </w:p>
    <w:p w14:paraId="3654FD2B" w14:textId="77777777" w:rsidR="00EE06C6" w:rsidRPr="0064044F" w:rsidRDefault="00EE06C6" w:rsidP="00F74008">
      <w:pPr>
        <w:pStyle w:val="TOCHeading"/>
        <w:spacing w:line="360" w:lineRule="auto"/>
        <w:ind w:firstLine="720"/>
        <w:rPr>
          <w:rFonts w:ascii="Arial" w:hAnsi="Arial" w:cs="Arial"/>
          <w:sz w:val="22"/>
          <w:szCs w:val="22"/>
        </w:rPr>
      </w:pPr>
      <w:r w:rsidRPr="0064044F">
        <w:rPr>
          <w:rFonts w:ascii="Arial" w:hAnsi="Arial" w:cs="Arial"/>
          <w:color w:val="auto"/>
          <w:sz w:val="22"/>
          <w:szCs w:val="22"/>
        </w:rPr>
        <w:t xml:space="preserve">Light </w:t>
      </w:r>
      <w:proofErr w:type="spellStart"/>
      <w:r w:rsidRPr="0064044F">
        <w:rPr>
          <w:rFonts w:ascii="Arial" w:hAnsi="Arial" w:cs="Arial"/>
          <w:color w:val="auto"/>
          <w:sz w:val="22"/>
          <w:szCs w:val="22"/>
        </w:rPr>
        <w:t>Zaglago</w:t>
      </w:r>
      <w:proofErr w:type="spellEnd"/>
    </w:p>
    <w:p w14:paraId="014A6362" w14:textId="023112FC" w:rsidR="005C3495" w:rsidRPr="0064044F" w:rsidRDefault="005C3495" w:rsidP="00F74008">
      <w:pPr>
        <w:spacing w:line="360" w:lineRule="auto"/>
        <w:rPr>
          <w:rFonts w:ascii="Arial" w:hAnsi="Arial" w:cs="Arial"/>
        </w:rPr>
      </w:pPr>
    </w:p>
    <w:p w14:paraId="2FB1F8DB" w14:textId="59A4C2F3" w:rsidR="00EE06C6" w:rsidRPr="0064044F" w:rsidRDefault="00EE06C6" w:rsidP="00F74008">
      <w:pPr>
        <w:spacing w:line="360" w:lineRule="auto"/>
        <w:rPr>
          <w:rFonts w:ascii="Arial" w:hAnsi="Arial" w:cs="Arial"/>
        </w:rPr>
      </w:pPr>
    </w:p>
    <w:p w14:paraId="20D7C982" w14:textId="115A42EA" w:rsidR="00EE06C6" w:rsidRPr="0064044F" w:rsidRDefault="00EE06C6" w:rsidP="00F74008">
      <w:pPr>
        <w:spacing w:line="360" w:lineRule="auto"/>
        <w:rPr>
          <w:rFonts w:ascii="Arial" w:hAnsi="Arial" w:cs="Arial"/>
        </w:rPr>
      </w:pPr>
    </w:p>
    <w:p w14:paraId="4EC5D7CF" w14:textId="16F50102" w:rsidR="00EE06C6" w:rsidRPr="0064044F" w:rsidRDefault="00EE06C6" w:rsidP="00F74008">
      <w:pPr>
        <w:spacing w:line="360" w:lineRule="auto"/>
        <w:rPr>
          <w:rFonts w:ascii="Arial" w:hAnsi="Arial" w:cs="Arial"/>
        </w:rPr>
      </w:pPr>
    </w:p>
    <w:p w14:paraId="50347747" w14:textId="07D0B890" w:rsidR="00EE06C6" w:rsidRPr="0064044F" w:rsidRDefault="00EE06C6" w:rsidP="00F74008">
      <w:pPr>
        <w:spacing w:line="360" w:lineRule="auto"/>
        <w:rPr>
          <w:rFonts w:ascii="Arial" w:hAnsi="Arial" w:cs="Arial"/>
        </w:rPr>
      </w:pPr>
    </w:p>
    <w:p w14:paraId="6D4510A6" w14:textId="0D9CB42F" w:rsidR="00EE06C6" w:rsidRPr="0064044F" w:rsidRDefault="00EE06C6" w:rsidP="00F74008">
      <w:pPr>
        <w:spacing w:line="360" w:lineRule="auto"/>
        <w:rPr>
          <w:rFonts w:ascii="Arial" w:hAnsi="Arial" w:cs="Arial"/>
        </w:rPr>
      </w:pPr>
    </w:p>
    <w:p w14:paraId="4FB91690" w14:textId="0AA36197" w:rsidR="00EE06C6" w:rsidRPr="0064044F" w:rsidRDefault="00EE06C6" w:rsidP="00F74008">
      <w:pPr>
        <w:spacing w:line="360" w:lineRule="auto"/>
        <w:rPr>
          <w:rFonts w:ascii="Arial" w:hAnsi="Arial" w:cs="Arial"/>
        </w:rPr>
      </w:pPr>
    </w:p>
    <w:p w14:paraId="38E39813" w14:textId="0E4DEFEA" w:rsidR="00EE06C6" w:rsidRPr="0064044F" w:rsidRDefault="00EE06C6" w:rsidP="00F74008">
      <w:pPr>
        <w:spacing w:line="360" w:lineRule="auto"/>
        <w:rPr>
          <w:rFonts w:ascii="Arial" w:hAnsi="Arial" w:cs="Arial"/>
        </w:rPr>
      </w:pPr>
    </w:p>
    <w:p w14:paraId="5EF9A3C5" w14:textId="76C5A20D" w:rsidR="00EE06C6" w:rsidRPr="0064044F" w:rsidRDefault="00EE06C6" w:rsidP="00F74008">
      <w:pPr>
        <w:spacing w:line="360" w:lineRule="auto"/>
        <w:rPr>
          <w:rFonts w:ascii="Arial" w:hAnsi="Arial" w:cs="Arial"/>
        </w:rPr>
      </w:pPr>
    </w:p>
    <w:p w14:paraId="16E6CF53" w14:textId="77777777" w:rsidR="00D11B71" w:rsidRPr="0064044F" w:rsidRDefault="00D11B71" w:rsidP="00F74008">
      <w:pPr>
        <w:spacing w:line="360" w:lineRule="auto"/>
        <w:rPr>
          <w:rFonts w:ascii="Arial" w:hAnsi="Arial" w:cs="Arial"/>
        </w:rPr>
      </w:pPr>
    </w:p>
    <w:p w14:paraId="4342DF4D" w14:textId="777D7246" w:rsidR="00EE06C6" w:rsidRPr="0064044F" w:rsidRDefault="00EE06C6" w:rsidP="00F74008">
      <w:pPr>
        <w:spacing w:line="360" w:lineRule="auto"/>
        <w:rPr>
          <w:rFonts w:ascii="Arial" w:hAnsi="Arial" w:cs="Arial"/>
        </w:rPr>
      </w:pPr>
    </w:p>
    <w:p w14:paraId="2295D773" w14:textId="69771F88" w:rsidR="00EE06C6" w:rsidRPr="0064044F" w:rsidRDefault="00EE06C6" w:rsidP="00F74008">
      <w:pPr>
        <w:spacing w:line="360" w:lineRule="auto"/>
        <w:rPr>
          <w:rFonts w:ascii="Arial" w:hAnsi="Arial" w:cs="Arial"/>
        </w:rPr>
      </w:pPr>
    </w:p>
    <w:p w14:paraId="0CD08BAA" w14:textId="378AA1E5" w:rsidR="00EE06C6" w:rsidRPr="0064044F" w:rsidRDefault="00EE06C6" w:rsidP="00F74008">
      <w:pPr>
        <w:spacing w:line="360" w:lineRule="auto"/>
        <w:rPr>
          <w:rFonts w:ascii="Arial" w:hAnsi="Arial" w:cs="Arial"/>
        </w:rPr>
      </w:pPr>
    </w:p>
    <w:sdt>
      <w:sdtPr>
        <w:rPr>
          <w:rFonts w:ascii="Arial" w:hAnsi="Arial" w:cs="Arial"/>
          <w:lang w:val="es-ES"/>
        </w:rPr>
        <w:id w:val="1134065342"/>
        <w:docPartObj>
          <w:docPartGallery w:val="Table of Contents"/>
          <w:docPartUnique/>
        </w:docPartObj>
      </w:sdtPr>
      <w:sdtEndPr>
        <w:rPr>
          <w:b/>
          <w:bCs/>
        </w:rPr>
      </w:sdtEndPr>
      <w:sdtContent>
        <w:p w14:paraId="0397BD8C" w14:textId="77777777" w:rsidR="00EE06C6" w:rsidRPr="0064044F" w:rsidRDefault="00EE06C6" w:rsidP="00F74008">
          <w:pPr>
            <w:keepNext/>
            <w:keepLines/>
            <w:spacing w:before="240" w:after="0" w:line="360" w:lineRule="auto"/>
            <w:rPr>
              <w:rFonts w:ascii="Arial" w:eastAsiaTheme="majorEastAsia" w:hAnsi="Arial" w:cs="Arial"/>
              <w:color w:val="2F5496" w:themeColor="accent1" w:themeShade="BF"/>
              <w:lang w:eastAsia="en-GB"/>
            </w:rPr>
          </w:pPr>
          <w:r w:rsidRPr="0064044F">
            <w:rPr>
              <w:rFonts w:ascii="Arial" w:eastAsiaTheme="majorEastAsia" w:hAnsi="Arial" w:cs="Arial"/>
              <w:color w:val="2F5496" w:themeColor="accent1" w:themeShade="BF"/>
              <w:lang w:eastAsia="en-GB"/>
            </w:rPr>
            <w:t>Table of content</w:t>
          </w:r>
        </w:p>
        <w:p w14:paraId="36B2A00F" w14:textId="4F3D5E5D" w:rsidR="002A7768" w:rsidRDefault="00EE06C6">
          <w:pPr>
            <w:pStyle w:val="TOC1"/>
            <w:tabs>
              <w:tab w:val="right" w:leader="dot" w:pos="9016"/>
            </w:tabs>
            <w:rPr>
              <w:rFonts w:eastAsiaTheme="minorEastAsia"/>
              <w:noProof/>
              <w:lang w:eastAsia="en-GB"/>
            </w:rPr>
          </w:pPr>
          <w:r w:rsidRPr="0064044F">
            <w:rPr>
              <w:rFonts w:ascii="Arial" w:hAnsi="Arial" w:cs="Arial"/>
            </w:rPr>
            <w:fldChar w:fldCharType="begin"/>
          </w:r>
          <w:r w:rsidRPr="0064044F">
            <w:rPr>
              <w:rFonts w:ascii="Arial" w:hAnsi="Arial" w:cs="Arial"/>
            </w:rPr>
            <w:instrText xml:space="preserve"> TOC \o "1-3" \h \z \u </w:instrText>
          </w:r>
          <w:r w:rsidRPr="0064044F">
            <w:rPr>
              <w:rFonts w:ascii="Arial" w:hAnsi="Arial" w:cs="Arial"/>
            </w:rPr>
            <w:fldChar w:fldCharType="separate"/>
          </w:r>
          <w:hyperlink w:anchor="_Toc109767476" w:history="1">
            <w:r w:rsidR="002A7768" w:rsidRPr="00E83AC0">
              <w:rPr>
                <w:rStyle w:val="Hyperlink"/>
                <w:rFonts w:ascii="Arial" w:eastAsiaTheme="majorEastAsia" w:hAnsi="Arial" w:cs="Arial"/>
                <w:noProof/>
              </w:rPr>
              <w:t>Executive Summary</w:t>
            </w:r>
            <w:r w:rsidR="002A7768">
              <w:rPr>
                <w:noProof/>
                <w:webHidden/>
              </w:rPr>
              <w:tab/>
            </w:r>
            <w:r w:rsidR="002A7768">
              <w:rPr>
                <w:noProof/>
                <w:webHidden/>
              </w:rPr>
              <w:fldChar w:fldCharType="begin"/>
            </w:r>
            <w:r w:rsidR="002A7768">
              <w:rPr>
                <w:noProof/>
                <w:webHidden/>
              </w:rPr>
              <w:instrText xml:space="preserve"> PAGEREF _Toc109767476 \h </w:instrText>
            </w:r>
            <w:r w:rsidR="002A7768">
              <w:rPr>
                <w:noProof/>
                <w:webHidden/>
              </w:rPr>
            </w:r>
            <w:r w:rsidR="002A7768">
              <w:rPr>
                <w:noProof/>
                <w:webHidden/>
              </w:rPr>
              <w:fldChar w:fldCharType="separate"/>
            </w:r>
            <w:r w:rsidR="002A7768">
              <w:rPr>
                <w:noProof/>
                <w:webHidden/>
              </w:rPr>
              <w:t>2</w:t>
            </w:r>
            <w:r w:rsidR="002A7768">
              <w:rPr>
                <w:noProof/>
                <w:webHidden/>
              </w:rPr>
              <w:fldChar w:fldCharType="end"/>
            </w:r>
          </w:hyperlink>
        </w:p>
        <w:p w14:paraId="7DB327D4" w14:textId="1D79E13D" w:rsidR="002A7768" w:rsidRDefault="001E2D96">
          <w:pPr>
            <w:pStyle w:val="TOC2"/>
            <w:tabs>
              <w:tab w:val="right" w:leader="dot" w:pos="9016"/>
            </w:tabs>
            <w:rPr>
              <w:rFonts w:eastAsiaTheme="minorEastAsia"/>
              <w:noProof/>
              <w:lang w:eastAsia="en-GB"/>
            </w:rPr>
          </w:pPr>
          <w:hyperlink w:anchor="_Toc109767477" w:history="1">
            <w:r w:rsidR="002A7768" w:rsidRPr="00E83AC0">
              <w:rPr>
                <w:rStyle w:val="Hyperlink"/>
                <w:rFonts w:ascii="Arial" w:hAnsi="Arial" w:cs="Arial"/>
                <w:noProof/>
              </w:rPr>
              <w:t>Our Company</w:t>
            </w:r>
            <w:r w:rsidR="002A7768">
              <w:rPr>
                <w:noProof/>
                <w:webHidden/>
              </w:rPr>
              <w:tab/>
            </w:r>
            <w:r w:rsidR="002A7768">
              <w:rPr>
                <w:noProof/>
                <w:webHidden/>
              </w:rPr>
              <w:fldChar w:fldCharType="begin"/>
            </w:r>
            <w:r w:rsidR="002A7768">
              <w:rPr>
                <w:noProof/>
                <w:webHidden/>
              </w:rPr>
              <w:instrText xml:space="preserve"> PAGEREF _Toc109767477 \h </w:instrText>
            </w:r>
            <w:r w:rsidR="002A7768">
              <w:rPr>
                <w:noProof/>
                <w:webHidden/>
              </w:rPr>
            </w:r>
            <w:r w:rsidR="002A7768">
              <w:rPr>
                <w:noProof/>
                <w:webHidden/>
              </w:rPr>
              <w:fldChar w:fldCharType="separate"/>
            </w:r>
            <w:r w:rsidR="002A7768">
              <w:rPr>
                <w:noProof/>
                <w:webHidden/>
              </w:rPr>
              <w:t>3</w:t>
            </w:r>
            <w:r w:rsidR="002A7768">
              <w:rPr>
                <w:noProof/>
                <w:webHidden/>
              </w:rPr>
              <w:fldChar w:fldCharType="end"/>
            </w:r>
          </w:hyperlink>
        </w:p>
        <w:p w14:paraId="5D0BDBB0" w14:textId="0FD8D028" w:rsidR="002A7768" w:rsidRDefault="001E2D96">
          <w:pPr>
            <w:pStyle w:val="TOC2"/>
            <w:tabs>
              <w:tab w:val="right" w:leader="dot" w:pos="9016"/>
            </w:tabs>
            <w:rPr>
              <w:rFonts w:eastAsiaTheme="minorEastAsia"/>
              <w:noProof/>
              <w:lang w:eastAsia="en-GB"/>
            </w:rPr>
          </w:pPr>
          <w:hyperlink w:anchor="_Toc109767478" w:history="1">
            <w:r w:rsidR="002A7768" w:rsidRPr="00E83AC0">
              <w:rPr>
                <w:rStyle w:val="Hyperlink"/>
                <w:rFonts w:ascii="Arial" w:hAnsi="Arial" w:cs="Arial"/>
                <w:noProof/>
              </w:rPr>
              <w:t>What is SOV?</w:t>
            </w:r>
            <w:r w:rsidR="002A7768">
              <w:rPr>
                <w:noProof/>
                <w:webHidden/>
              </w:rPr>
              <w:tab/>
            </w:r>
            <w:r w:rsidR="002A7768">
              <w:rPr>
                <w:noProof/>
                <w:webHidden/>
              </w:rPr>
              <w:fldChar w:fldCharType="begin"/>
            </w:r>
            <w:r w:rsidR="002A7768">
              <w:rPr>
                <w:noProof/>
                <w:webHidden/>
              </w:rPr>
              <w:instrText xml:space="preserve"> PAGEREF _Toc109767478 \h </w:instrText>
            </w:r>
            <w:r w:rsidR="002A7768">
              <w:rPr>
                <w:noProof/>
                <w:webHidden/>
              </w:rPr>
            </w:r>
            <w:r w:rsidR="002A7768">
              <w:rPr>
                <w:noProof/>
                <w:webHidden/>
              </w:rPr>
              <w:fldChar w:fldCharType="separate"/>
            </w:r>
            <w:r w:rsidR="002A7768">
              <w:rPr>
                <w:noProof/>
                <w:webHidden/>
              </w:rPr>
              <w:t>3</w:t>
            </w:r>
            <w:r w:rsidR="002A7768">
              <w:rPr>
                <w:noProof/>
                <w:webHidden/>
              </w:rPr>
              <w:fldChar w:fldCharType="end"/>
            </w:r>
          </w:hyperlink>
        </w:p>
        <w:p w14:paraId="2AF7C987" w14:textId="60262AFE" w:rsidR="002A7768" w:rsidRDefault="001E2D96">
          <w:pPr>
            <w:pStyle w:val="TOC2"/>
            <w:tabs>
              <w:tab w:val="right" w:leader="dot" w:pos="9016"/>
            </w:tabs>
            <w:rPr>
              <w:rFonts w:eastAsiaTheme="minorEastAsia"/>
              <w:noProof/>
              <w:lang w:eastAsia="en-GB"/>
            </w:rPr>
          </w:pPr>
          <w:hyperlink w:anchor="_Toc109767479" w:history="1">
            <w:r w:rsidR="002A7768" w:rsidRPr="00E83AC0">
              <w:rPr>
                <w:rStyle w:val="Hyperlink"/>
                <w:rFonts w:ascii="Arial" w:hAnsi="Arial" w:cs="Arial"/>
                <w:noProof/>
              </w:rPr>
              <w:t>Where SOV will be?</w:t>
            </w:r>
            <w:r w:rsidR="002A7768">
              <w:rPr>
                <w:noProof/>
                <w:webHidden/>
              </w:rPr>
              <w:tab/>
            </w:r>
            <w:r w:rsidR="002A7768">
              <w:rPr>
                <w:noProof/>
                <w:webHidden/>
              </w:rPr>
              <w:fldChar w:fldCharType="begin"/>
            </w:r>
            <w:r w:rsidR="002A7768">
              <w:rPr>
                <w:noProof/>
                <w:webHidden/>
              </w:rPr>
              <w:instrText xml:space="preserve"> PAGEREF _Toc109767479 \h </w:instrText>
            </w:r>
            <w:r w:rsidR="002A7768">
              <w:rPr>
                <w:noProof/>
                <w:webHidden/>
              </w:rPr>
            </w:r>
            <w:r w:rsidR="002A7768">
              <w:rPr>
                <w:noProof/>
                <w:webHidden/>
              </w:rPr>
              <w:fldChar w:fldCharType="separate"/>
            </w:r>
            <w:r w:rsidR="002A7768">
              <w:rPr>
                <w:noProof/>
                <w:webHidden/>
              </w:rPr>
              <w:t>3</w:t>
            </w:r>
            <w:r w:rsidR="002A7768">
              <w:rPr>
                <w:noProof/>
                <w:webHidden/>
              </w:rPr>
              <w:fldChar w:fldCharType="end"/>
            </w:r>
          </w:hyperlink>
        </w:p>
        <w:p w14:paraId="7EFB0AAB" w14:textId="6317D678" w:rsidR="002A7768" w:rsidRDefault="001E2D96">
          <w:pPr>
            <w:pStyle w:val="TOC2"/>
            <w:tabs>
              <w:tab w:val="right" w:leader="dot" w:pos="9016"/>
            </w:tabs>
            <w:rPr>
              <w:rFonts w:eastAsiaTheme="minorEastAsia"/>
              <w:noProof/>
              <w:lang w:eastAsia="en-GB"/>
            </w:rPr>
          </w:pPr>
          <w:hyperlink w:anchor="_Toc109767480" w:history="1">
            <w:r w:rsidR="002A7768" w:rsidRPr="00E83AC0">
              <w:rPr>
                <w:rStyle w:val="Hyperlink"/>
                <w:rFonts w:ascii="Arial" w:hAnsi="Arial" w:cs="Arial"/>
                <w:noProof/>
              </w:rPr>
              <w:t>Why SOV?</w:t>
            </w:r>
            <w:r w:rsidR="002A7768">
              <w:rPr>
                <w:noProof/>
                <w:webHidden/>
              </w:rPr>
              <w:tab/>
            </w:r>
            <w:r w:rsidR="002A7768">
              <w:rPr>
                <w:noProof/>
                <w:webHidden/>
              </w:rPr>
              <w:fldChar w:fldCharType="begin"/>
            </w:r>
            <w:r w:rsidR="002A7768">
              <w:rPr>
                <w:noProof/>
                <w:webHidden/>
              </w:rPr>
              <w:instrText xml:space="preserve"> PAGEREF _Toc109767480 \h </w:instrText>
            </w:r>
            <w:r w:rsidR="002A7768">
              <w:rPr>
                <w:noProof/>
                <w:webHidden/>
              </w:rPr>
            </w:r>
            <w:r w:rsidR="002A7768">
              <w:rPr>
                <w:noProof/>
                <w:webHidden/>
              </w:rPr>
              <w:fldChar w:fldCharType="separate"/>
            </w:r>
            <w:r w:rsidR="002A7768">
              <w:rPr>
                <w:noProof/>
                <w:webHidden/>
              </w:rPr>
              <w:t>3</w:t>
            </w:r>
            <w:r w:rsidR="002A7768">
              <w:rPr>
                <w:noProof/>
                <w:webHidden/>
              </w:rPr>
              <w:fldChar w:fldCharType="end"/>
            </w:r>
          </w:hyperlink>
        </w:p>
        <w:p w14:paraId="7FD53F06" w14:textId="4DFF20F8" w:rsidR="002A7768" w:rsidRDefault="001E2D96">
          <w:pPr>
            <w:pStyle w:val="TOC1"/>
            <w:tabs>
              <w:tab w:val="left" w:pos="440"/>
              <w:tab w:val="right" w:leader="dot" w:pos="9016"/>
            </w:tabs>
            <w:rPr>
              <w:rFonts w:eastAsiaTheme="minorEastAsia"/>
              <w:noProof/>
              <w:lang w:eastAsia="en-GB"/>
            </w:rPr>
          </w:pPr>
          <w:hyperlink w:anchor="_Toc109767481" w:history="1">
            <w:r w:rsidR="002A7768" w:rsidRPr="00E83AC0">
              <w:rPr>
                <w:rStyle w:val="Hyperlink"/>
                <w:rFonts w:ascii="Arial" w:eastAsiaTheme="majorEastAsia" w:hAnsi="Arial" w:cs="Arial"/>
                <w:noProof/>
              </w:rPr>
              <w:t>1.</w:t>
            </w:r>
            <w:r w:rsidR="002A7768">
              <w:rPr>
                <w:rFonts w:eastAsiaTheme="minorEastAsia"/>
                <w:noProof/>
                <w:lang w:eastAsia="en-GB"/>
              </w:rPr>
              <w:tab/>
            </w:r>
            <w:r w:rsidR="002A7768" w:rsidRPr="00E83AC0">
              <w:rPr>
                <w:rStyle w:val="Hyperlink"/>
                <w:rFonts w:ascii="Arial" w:eastAsiaTheme="majorEastAsia" w:hAnsi="Arial" w:cs="Arial"/>
                <w:noProof/>
              </w:rPr>
              <w:t>SOV Company Overview</w:t>
            </w:r>
            <w:r w:rsidR="002A7768">
              <w:rPr>
                <w:noProof/>
                <w:webHidden/>
              </w:rPr>
              <w:tab/>
            </w:r>
            <w:r w:rsidR="002A7768">
              <w:rPr>
                <w:noProof/>
                <w:webHidden/>
              </w:rPr>
              <w:fldChar w:fldCharType="begin"/>
            </w:r>
            <w:r w:rsidR="002A7768">
              <w:rPr>
                <w:noProof/>
                <w:webHidden/>
              </w:rPr>
              <w:instrText xml:space="preserve"> PAGEREF _Toc109767481 \h </w:instrText>
            </w:r>
            <w:r w:rsidR="002A7768">
              <w:rPr>
                <w:noProof/>
                <w:webHidden/>
              </w:rPr>
            </w:r>
            <w:r w:rsidR="002A7768">
              <w:rPr>
                <w:noProof/>
                <w:webHidden/>
              </w:rPr>
              <w:fldChar w:fldCharType="separate"/>
            </w:r>
            <w:r w:rsidR="002A7768">
              <w:rPr>
                <w:noProof/>
                <w:webHidden/>
              </w:rPr>
              <w:t>3</w:t>
            </w:r>
            <w:r w:rsidR="002A7768">
              <w:rPr>
                <w:noProof/>
                <w:webHidden/>
              </w:rPr>
              <w:fldChar w:fldCharType="end"/>
            </w:r>
          </w:hyperlink>
        </w:p>
        <w:p w14:paraId="32DFC197" w14:textId="78B7DF66" w:rsidR="002A7768" w:rsidRDefault="001E2D96">
          <w:pPr>
            <w:pStyle w:val="TOC1"/>
            <w:tabs>
              <w:tab w:val="left" w:pos="440"/>
              <w:tab w:val="right" w:leader="dot" w:pos="9016"/>
            </w:tabs>
            <w:rPr>
              <w:rFonts w:eastAsiaTheme="minorEastAsia"/>
              <w:noProof/>
              <w:lang w:eastAsia="en-GB"/>
            </w:rPr>
          </w:pPr>
          <w:hyperlink w:anchor="_Toc109767482" w:history="1">
            <w:r w:rsidR="002A7768" w:rsidRPr="00E83AC0">
              <w:rPr>
                <w:rStyle w:val="Hyperlink"/>
                <w:rFonts w:ascii="Arial" w:eastAsiaTheme="majorEastAsia" w:hAnsi="Arial" w:cs="Arial"/>
                <w:noProof/>
              </w:rPr>
              <w:t>2.</w:t>
            </w:r>
            <w:r w:rsidR="002A7768">
              <w:rPr>
                <w:rFonts w:eastAsiaTheme="minorEastAsia"/>
                <w:noProof/>
                <w:lang w:eastAsia="en-GB"/>
              </w:rPr>
              <w:tab/>
            </w:r>
            <w:r w:rsidR="002A7768" w:rsidRPr="00E83AC0">
              <w:rPr>
                <w:rStyle w:val="Hyperlink"/>
                <w:rFonts w:ascii="Arial" w:eastAsiaTheme="majorEastAsia" w:hAnsi="Arial" w:cs="Arial"/>
                <w:noProof/>
              </w:rPr>
              <w:t>SOV Product and Services</w:t>
            </w:r>
            <w:r w:rsidR="002A7768">
              <w:rPr>
                <w:noProof/>
                <w:webHidden/>
              </w:rPr>
              <w:tab/>
            </w:r>
            <w:r w:rsidR="002A7768">
              <w:rPr>
                <w:noProof/>
                <w:webHidden/>
              </w:rPr>
              <w:fldChar w:fldCharType="begin"/>
            </w:r>
            <w:r w:rsidR="002A7768">
              <w:rPr>
                <w:noProof/>
                <w:webHidden/>
              </w:rPr>
              <w:instrText xml:space="preserve"> PAGEREF _Toc109767482 \h </w:instrText>
            </w:r>
            <w:r w:rsidR="002A7768">
              <w:rPr>
                <w:noProof/>
                <w:webHidden/>
              </w:rPr>
            </w:r>
            <w:r w:rsidR="002A7768">
              <w:rPr>
                <w:noProof/>
                <w:webHidden/>
              </w:rPr>
              <w:fldChar w:fldCharType="separate"/>
            </w:r>
            <w:r w:rsidR="002A7768">
              <w:rPr>
                <w:noProof/>
                <w:webHidden/>
              </w:rPr>
              <w:t>4</w:t>
            </w:r>
            <w:r w:rsidR="002A7768">
              <w:rPr>
                <w:noProof/>
                <w:webHidden/>
              </w:rPr>
              <w:fldChar w:fldCharType="end"/>
            </w:r>
          </w:hyperlink>
        </w:p>
        <w:p w14:paraId="4D1293CC" w14:textId="76762347" w:rsidR="002A7768" w:rsidRDefault="001E2D96">
          <w:pPr>
            <w:pStyle w:val="TOC1"/>
            <w:tabs>
              <w:tab w:val="left" w:pos="440"/>
              <w:tab w:val="right" w:leader="dot" w:pos="9016"/>
            </w:tabs>
            <w:rPr>
              <w:rFonts w:eastAsiaTheme="minorEastAsia"/>
              <w:noProof/>
              <w:lang w:eastAsia="en-GB"/>
            </w:rPr>
          </w:pPr>
          <w:hyperlink w:anchor="_Toc109767483" w:history="1">
            <w:r w:rsidR="002A7768" w:rsidRPr="00E83AC0">
              <w:rPr>
                <w:rStyle w:val="Hyperlink"/>
                <w:rFonts w:ascii="Arial" w:hAnsi="Arial" w:cs="Arial"/>
                <w:noProof/>
              </w:rPr>
              <w:t>3.</w:t>
            </w:r>
            <w:r w:rsidR="002A7768">
              <w:rPr>
                <w:rFonts w:eastAsiaTheme="minorEastAsia"/>
                <w:noProof/>
                <w:lang w:eastAsia="en-GB"/>
              </w:rPr>
              <w:tab/>
            </w:r>
            <w:r w:rsidR="002A7768" w:rsidRPr="00E83AC0">
              <w:rPr>
                <w:rStyle w:val="Hyperlink"/>
                <w:rFonts w:ascii="Arial" w:hAnsi="Arial" w:cs="Arial"/>
                <w:noProof/>
              </w:rPr>
              <w:t>SOV Market Audit</w:t>
            </w:r>
            <w:r w:rsidR="002A7768">
              <w:rPr>
                <w:noProof/>
                <w:webHidden/>
              </w:rPr>
              <w:tab/>
            </w:r>
            <w:r w:rsidR="002A7768">
              <w:rPr>
                <w:noProof/>
                <w:webHidden/>
              </w:rPr>
              <w:fldChar w:fldCharType="begin"/>
            </w:r>
            <w:r w:rsidR="002A7768">
              <w:rPr>
                <w:noProof/>
                <w:webHidden/>
              </w:rPr>
              <w:instrText xml:space="preserve"> PAGEREF _Toc109767483 \h </w:instrText>
            </w:r>
            <w:r w:rsidR="002A7768">
              <w:rPr>
                <w:noProof/>
                <w:webHidden/>
              </w:rPr>
            </w:r>
            <w:r w:rsidR="002A7768">
              <w:rPr>
                <w:noProof/>
                <w:webHidden/>
              </w:rPr>
              <w:fldChar w:fldCharType="separate"/>
            </w:r>
            <w:r w:rsidR="002A7768">
              <w:rPr>
                <w:noProof/>
                <w:webHidden/>
              </w:rPr>
              <w:t>4</w:t>
            </w:r>
            <w:r w:rsidR="002A7768">
              <w:rPr>
                <w:noProof/>
                <w:webHidden/>
              </w:rPr>
              <w:fldChar w:fldCharType="end"/>
            </w:r>
          </w:hyperlink>
        </w:p>
        <w:p w14:paraId="5CBCE00F" w14:textId="0A550D7D" w:rsidR="002A7768" w:rsidRDefault="001E2D96">
          <w:pPr>
            <w:pStyle w:val="TOC1"/>
            <w:tabs>
              <w:tab w:val="left" w:pos="440"/>
              <w:tab w:val="right" w:leader="dot" w:pos="9016"/>
            </w:tabs>
            <w:rPr>
              <w:rFonts w:eastAsiaTheme="minorEastAsia"/>
              <w:noProof/>
              <w:lang w:eastAsia="en-GB"/>
            </w:rPr>
          </w:pPr>
          <w:hyperlink w:anchor="_Toc109767484" w:history="1">
            <w:r w:rsidR="002A7768" w:rsidRPr="00E83AC0">
              <w:rPr>
                <w:rStyle w:val="Hyperlink"/>
                <w:rFonts w:ascii="Arial" w:hAnsi="Arial" w:cs="Arial"/>
                <w:noProof/>
              </w:rPr>
              <w:t>4.</w:t>
            </w:r>
            <w:r w:rsidR="002A7768">
              <w:rPr>
                <w:rFonts w:eastAsiaTheme="minorEastAsia"/>
                <w:noProof/>
                <w:lang w:eastAsia="en-GB"/>
              </w:rPr>
              <w:tab/>
            </w:r>
            <w:r w:rsidR="002A7768" w:rsidRPr="00E83AC0">
              <w:rPr>
                <w:rStyle w:val="Hyperlink"/>
                <w:rFonts w:ascii="Arial" w:hAnsi="Arial" w:cs="Arial"/>
                <w:noProof/>
              </w:rPr>
              <w:t>SOV S.W.O.T Analysis</w:t>
            </w:r>
            <w:r w:rsidR="002A7768">
              <w:rPr>
                <w:noProof/>
                <w:webHidden/>
              </w:rPr>
              <w:tab/>
            </w:r>
            <w:r w:rsidR="002A7768">
              <w:rPr>
                <w:noProof/>
                <w:webHidden/>
              </w:rPr>
              <w:fldChar w:fldCharType="begin"/>
            </w:r>
            <w:r w:rsidR="002A7768">
              <w:rPr>
                <w:noProof/>
                <w:webHidden/>
              </w:rPr>
              <w:instrText xml:space="preserve"> PAGEREF _Toc109767484 \h </w:instrText>
            </w:r>
            <w:r w:rsidR="002A7768">
              <w:rPr>
                <w:noProof/>
                <w:webHidden/>
              </w:rPr>
            </w:r>
            <w:r w:rsidR="002A7768">
              <w:rPr>
                <w:noProof/>
                <w:webHidden/>
              </w:rPr>
              <w:fldChar w:fldCharType="separate"/>
            </w:r>
            <w:r w:rsidR="002A7768">
              <w:rPr>
                <w:noProof/>
                <w:webHidden/>
              </w:rPr>
              <w:t>5</w:t>
            </w:r>
            <w:r w:rsidR="002A7768">
              <w:rPr>
                <w:noProof/>
                <w:webHidden/>
              </w:rPr>
              <w:fldChar w:fldCharType="end"/>
            </w:r>
          </w:hyperlink>
        </w:p>
        <w:p w14:paraId="54EC8F51" w14:textId="701AF05C" w:rsidR="002A7768" w:rsidRDefault="001E2D96">
          <w:pPr>
            <w:pStyle w:val="TOC1"/>
            <w:tabs>
              <w:tab w:val="left" w:pos="440"/>
              <w:tab w:val="right" w:leader="dot" w:pos="9016"/>
            </w:tabs>
            <w:rPr>
              <w:rFonts w:eastAsiaTheme="minorEastAsia"/>
              <w:noProof/>
              <w:lang w:eastAsia="en-GB"/>
            </w:rPr>
          </w:pPr>
          <w:hyperlink w:anchor="_Toc109767485" w:history="1">
            <w:r w:rsidR="002A7768" w:rsidRPr="00E83AC0">
              <w:rPr>
                <w:rStyle w:val="Hyperlink"/>
                <w:rFonts w:ascii="Arial" w:eastAsia="Times New Roman" w:hAnsi="Arial" w:cs="Arial"/>
                <w:noProof/>
              </w:rPr>
              <w:t>5.</w:t>
            </w:r>
            <w:r w:rsidR="002A7768">
              <w:rPr>
                <w:rFonts w:eastAsiaTheme="minorEastAsia"/>
                <w:noProof/>
                <w:lang w:eastAsia="en-GB"/>
              </w:rPr>
              <w:tab/>
            </w:r>
            <w:r w:rsidR="002A7768" w:rsidRPr="00E83AC0">
              <w:rPr>
                <w:rStyle w:val="Hyperlink"/>
                <w:rFonts w:ascii="Arial" w:eastAsia="Times New Roman" w:hAnsi="Arial" w:cs="Arial"/>
                <w:noProof/>
              </w:rPr>
              <w:t>SOV PESTLE Analysis</w:t>
            </w:r>
            <w:r w:rsidR="002A7768">
              <w:rPr>
                <w:noProof/>
                <w:webHidden/>
              </w:rPr>
              <w:tab/>
            </w:r>
            <w:r w:rsidR="002A7768">
              <w:rPr>
                <w:noProof/>
                <w:webHidden/>
              </w:rPr>
              <w:fldChar w:fldCharType="begin"/>
            </w:r>
            <w:r w:rsidR="002A7768">
              <w:rPr>
                <w:noProof/>
                <w:webHidden/>
              </w:rPr>
              <w:instrText xml:space="preserve"> PAGEREF _Toc109767485 \h </w:instrText>
            </w:r>
            <w:r w:rsidR="002A7768">
              <w:rPr>
                <w:noProof/>
                <w:webHidden/>
              </w:rPr>
            </w:r>
            <w:r w:rsidR="002A7768">
              <w:rPr>
                <w:noProof/>
                <w:webHidden/>
              </w:rPr>
              <w:fldChar w:fldCharType="separate"/>
            </w:r>
            <w:r w:rsidR="002A7768">
              <w:rPr>
                <w:noProof/>
                <w:webHidden/>
              </w:rPr>
              <w:t>7</w:t>
            </w:r>
            <w:r w:rsidR="002A7768">
              <w:rPr>
                <w:noProof/>
                <w:webHidden/>
              </w:rPr>
              <w:fldChar w:fldCharType="end"/>
            </w:r>
          </w:hyperlink>
        </w:p>
        <w:p w14:paraId="1242F789" w14:textId="73B7A275" w:rsidR="002A7768" w:rsidRDefault="001E2D96">
          <w:pPr>
            <w:pStyle w:val="TOC2"/>
            <w:tabs>
              <w:tab w:val="right" w:leader="dot" w:pos="9016"/>
            </w:tabs>
            <w:rPr>
              <w:rFonts w:eastAsiaTheme="minorEastAsia"/>
              <w:noProof/>
              <w:lang w:eastAsia="en-GB"/>
            </w:rPr>
          </w:pPr>
          <w:hyperlink w:anchor="_Toc109767486" w:history="1">
            <w:r w:rsidR="002A7768" w:rsidRPr="00E83AC0">
              <w:rPr>
                <w:rStyle w:val="Hyperlink"/>
                <w:rFonts w:ascii="Arial" w:eastAsia="Times New Roman" w:hAnsi="Arial" w:cs="Arial"/>
                <w:noProof/>
              </w:rPr>
              <w:t>Political:</w:t>
            </w:r>
            <w:r w:rsidR="002A7768">
              <w:rPr>
                <w:noProof/>
                <w:webHidden/>
              </w:rPr>
              <w:tab/>
            </w:r>
            <w:r w:rsidR="002A7768">
              <w:rPr>
                <w:noProof/>
                <w:webHidden/>
              </w:rPr>
              <w:fldChar w:fldCharType="begin"/>
            </w:r>
            <w:r w:rsidR="002A7768">
              <w:rPr>
                <w:noProof/>
                <w:webHidden/>
              </w:rPr>
              <w:instrText xml:space="preserve"> PAGEREF _Toc109767486 \h </w:instrText>
            </w:r>
            <w:r w:rsidR="002A7768">
              <w:rPr>
                <w:noProof/>
                <w:webHidden/>
              </w:rPr>
            </w:r>
            <w:r w:rsidR="002A7768">
              <w:rPr>
                <w:noProof/>
                <w:webHidden/>
              </w:rPr>
              <w:fldChar w:fldCharType="separate"/>
            </w:r>
            <w:r w:rsidR="002A7768">
              <w:rPr>
                <w:noProof/>
                <w:webHidden/>
              </w:rPr>
              <w:t>7</w:t>
            </w:r>
            <w:r w:rsidR="002A7768">
              <w:rPr>
                <w:noProof/>
                <w:webHidden/>
              </w:rPr>
              <w:fldChar w:fldCharType="end"/>
            </w:r>
          </w:hyperlink>
        </w:p>
        <w:p w14:paraId="2E1F05D5" w14:textId="19E817A1" w:rsidR="002A7768" w:rsidRDefault="001E2D96">
          <w:pPr>
            <w:pStyle w:val="TOC2"/>
            <w:tabs>
              <w:tab w:val="right" w:leader="dot" w:pos="9016"/>
            </w:tabs>
            <w:rPr>
              <w:rFonts w:eastAsiaTheme="minorEastAsia"/>
              <w:noProof/>
              <w:lang w:eastAsia="en-GB"/>
            </w:rPr>
          </w:pPr>
          <w:hyperlink w:anchor="_Toc109767487" w:history="1">
            <w:r w:rsidR="002A7768" w:rsidRPr="00E83AC0">
              <w:rPr>
                <w:rStyle w:val="Hyperlink"/>
                <w:rFonts w:ascii="Arial" w:eastAsia="Times New Roman" w:hAnsi="Arial" w:cs="Arial"/>
                <w:noProof/>
              </w:rPr>
              <w:t>Economical:</w:t>
            </w:r>
            <w:r w:rsidR="002A7768">
              <w:rPr>
                <w:noProof/>
                <w:webHidden/>
              </w:rPr>
              <w:tab/>
            </w:r>
            <w:r w:rsidR="002A7768">
              <w:rPr>
                <w:noProof/>
                <w:webHidden/>
              </w:rPr>
              <w:fldChar w:fldCharType="begin"/>
            </w:r>
            <w:r w:rsidR="002A7768">
              <w:rPr>
                <w:noProof/>
                <w:webHidden/>
              </w:rPr>
              <w:instrText xml:space="preserve"> PAGEREF _Toc109767487 \h </w:instrText>
            </w:r>
            <w:r w:rsidR="002A7768">
              <w:rPr>
                <w:noProof/>
                <w:webHidden/>
              </w:rPr>
            </w:r>
            <w:r w:rsidR="002A7768">
              <w:rPr>
                <w:noProof/>
                <w:webHidden/>
              </w:rPr>
              <w:fldChar w:fldCharType="separate"/>
            </w:r>
            <w:r w:rsidR="002A7768">
              <w:rPr>
                <w:noProof/>
                <w:webHidden/>
              </w:rPr>
              <w:t>8</w:t>
            </w:r>
            <w:r w:rsidR="002A7768">
              <w:rPr>
                <w:noProof/>
                <w:webHidden/>
              </w:rPr>
              <w:fldChar w:fldCharType="end"/>
            </w:r>
          </w:hyperlink>
        </w:p>
        <w:p w14:paraId="772F85A8" w14:textId="067A0482" w:rsidR="002A7768" w:rsidRDefault="001E2D96">
          <w:pPr>
            <w:pStyle w:val="TOC2"/>
            <w:tabs>
              <w:tab w:val="right" w:leader="dot" w:pos="9016"/>
            </w:tabs>
            <w:rPr>
              <w:rFonts w:eastAsiaTheme="minorEastAsia"/>
              <w:noProof/>
              <w:lang w:eastAsia="en-GB"/>
            </w:rPr>
          </w:pPr>
          <w:hyperlink w:anchor="_Toc109767488" w:history="1">
            <w:r w:rsidR="002A7768" w:rsidRPr="00E83AC0">
              <w:rPr>
                <w:rStyle w:val="Hyperlink"/>
                <w:rFonts w:ascii="Arial" w:eastAsia="Times New Roman" w:hAnsi="Arial" w:cs="Arial"/>
                <w:noProof/>
              </w:rPr>
              <w:t>Social:</w:t>
            </w:r>
            <w:r w:rsidR="002A7768">
              <w:rPr>
                <w:noProof/>
                <w:webHidden/>
              </w:rPr>
              <w:tab/>
            </w:r>
            <w:r w:rsidR="002A7768">
              <w:rPr>
                <w:noProof/>
                <w:webHidden/>
              </w:rPr>
              <w:fldChar w:fldCharType="begin"/>
            </w:r>
            <w:r w:rsidR="002A7768">
              <w:rPr>
                <w:noProof/>
                <w:webHidden/>
              </w:rPr>
              <w:instrText xml:space="preserve"> PAGEREF _Toc109767488 \h </w:instrText>
            </w:r>
            <w:r w:rsidR="002A7768">
              <w:rPr>
                <w:noProof/>
                <w:webHidden/>
              </w:rPr>
            </w:r>
            <w:r w:rsidR="002A7768">
              <w:rPr>
                <w:noProof/>
                <w:webHidden/>
              </w:rPr>
              <w:fldChar w:fldCharType="separate"/>
            </w:r>
            <w:r w:rsidR="002A7768">
              <w:rPr>
                <w:noProof/>
                <w:webHidden/>
              </w:rPr>
              <w:t>8</w:t>
            </w:r>
            <w:r w:rsidR="002A7768">
              <w:rPr>
                <w:noProof/>
                <w:webHidden/>
              </w:rPr>
              <w:fldChar w:fldCharType="end"/>
            </w:r>
          </w:hyperlink>
        </w:p>
        <w:p w14:paraId="75277098" w14:textId="62616E81" w:rsidR="002A7768" w:rsidRDefault="001E2D96">
          <w:pPr>
            <w:pStyle w:val="TOC2"/>
            <w:tabs>
              <w:tab w:val="right" w:leader="dot" w:pos="9016"/>
            </w:tabs>
            <w:rPr>
              <w:rFonts w:eastAsiaTheme="minorEastAsia"/>
              <w:noProof/>
              <w:lang w:eastAsia="en-GB"/>
            </w:rPr>
          </w:pPr>
          <w:hyperlink w:anchor="_Toc109767489" w:history="1">
            <w:r w:rsidR="002A7768" w:rsidRPr="00E83AC0">
              <w:rPr>
                <w:rStyle w:val="Hyperlink"/>
                <w:rFonts w:ascii="Arial" w:eastAsia="Times New Roman" w:hAnsi="Arial" w:cs="Arial"/>
                <w:noProof/>
              </w:rPr>
              <w:t>Technological:</w:t>
            </w:r>
            <w:r w:rsidR="002A7768">
              <w:rPr>
                <w:noProof/>
                <w:webHidden/>
              </w:rPr>
              <w:tab/>
            </w:r>
            <w:r w:rsidR="002A7768">
              <w:rPr>
                <w:noProof/>
                <w:webHidden/>
              </w:rPr>
              <w:fldChar w:fldCharType="begin"/>
            </w:r>
            <w:r w:rsidR="002A7768">
              <w:rPr>
                <w:noProof/>
                <w:webHidden/>
              </w:rPr>
              <w:instrText xml:space="preserve"> PAGEREF _Toc109767489 \h </w:instrText>
            </w:r>
            <w:r w:rsidR="002A7768">
              <w:rPr>
                <w:noProof/>
                <w:webHidden/>
              </w:rPr>
            </w:r>
            <w:r w:rsidR="002A7768">
              <w:rPr>
                <w:noProof/>
                <w:webHidden/>
              </w:rPr>
              <w:fldChar w:fldCharType="separate"/>
            </w:r>
            <w:r w:rsidR="002A7768">
              <w:rPr>
                <w:noProof/>
                <w:webHidden/>
              </w:rPr>
              <w:t>8</w:t>
            </w:r>
            <w:r w:rsidR="002A7768">
              <w:rPr>
                <w:noProof/>
                <w:webHidden/>
              </w:rPr>
              <w:fldChar w:fldCharType="end"/>
            </w:r>
          </w:hyperlink>
        </w:p>
        <w:p w14:paraId="05176D16" w14:textId="2A3354F2" w:rsidR="002A7768" w:rsidRDefault="001E2D96">
          <w:pPr>
            <w:pStyle w:val="TOC2"/>
            <w:tabs>
              <w:tab w:val="right" w:leader="dot" w:pos="9016"/>
            </w:tabs>
            <w:rPr>
              <w:rFonts w:eastAsiaTheme="minorEastAsia"/>
              <w:noProof/>
              <w:lang w:eastAsia="en-GB"/>
            </w:rPr>
          </w:pPr>
          <w:hyperlink w:anchor="_Toc109767490" w:history="1">
            <w:r w:rsidR="002A7768" w:rsidRPr="00E83AC0">
              <w:rPr>
                <w:rStyle w:val="Hyperlink"/>
                <w:rFonts w:ascii="Arial" w:eastAsia="Times New Roman" w:hAnsi="Arial" w:cs="Arial"/>
                <w:noProof/>
              </w:rPr>
              <w:t>Environmental:</w:t>
            </w:r>
            <w:r w:rsidR="002A7768">
              <w:rPr>
                <w:noProof/>
                <w:webHidden/>
              </w:rPr>
              <w:tab/>
            </w:r>
            <w:r w:rsidR="002A7768">
              <w:rPr>
                <w:noProof/>
                <w:webHidden/>
              </w:rPr>
              <w:fldChar w:fldCharType="begin"/>
            </w:r>
            <w:r w:rsidR="002A7768">
              <w:rPr>
                <w:noProof/>
                <w:webHidden/>
              </w:rPr>
              <w:instrText xml:space="preserve"> PAGEREF _Toc109767490 \h </w:instrText>
            </w:r>
            <w:r w:rsidR="002A7768">
              <w:rPr>
                <w:noProof/>
                <w:webHidden/>
              </w:rPr>
            </w:r>
            <w:r w:rsidR="002A7768">
              <w:rPr>
                <w:noProof/>
                <w:webHidden/>
              </w:rPr>
              <w:fldChar w:fldCharType="separate"/>
            </w:r>
            <w:r w:rsidR="002A7768">
              <w:rPr>
                <w:noProof/>
                <w:webHidden/>
              </w:rPr>
              <w:t>8</w:t>
            </w:r>
            <w:r w:rsidR="002A7768">
              <w:rPr>
                <w:noProof/>
                <w:webHidden/>
              </w:rPr>
              <w:fldChar w:fldCharType="end"/>
            </w:r>
          </w:hyperlink>
        </w:p>
        <w:p w14:paraId="6EC08DD3" w14:textId="38306E3B" w:rsidR="002A7768" w:rsidRDefault="001E2D96">
          <w:pPr>
            <w:pStyle w:val="TOC2"/>
            <w:tabs>
              <w:tab w:val="right" w:leader="dot" w:pos="9016"/>
            </w:tabs>
            <w:rPr>
              <w:rFonts w:eastAsiaTheme="minorEastAsia"/>
              <w:noProof/>
              <w:lang w:eastAsia="en-GB"/>
            </w:rPr>
          </w:pPr>
          <w:hyperlink w:anchor="_Toc109767491" w:history="1">
            <w:r w:rsidR="002A7768" w:rsidRPr="00E83AC0">
              <w:rPr>
                <w:rStyle w:val="Hyperlink"/>
                <w:rFonts w:ascii="Arial" w:eastAsia="Times New Roman" w:hAnsi="Arial" w:cs="Arial"/>
                <w:noProof/>
              </w:rPr>
              <w:t>Legal:</w:t>
            </w:r>
            <w:r w:rsidR="002A7768">
              <w:rPr>
                <w:noProof/>
                <w:webHidden/>
              </w:rPr>
              <w:tab/>
            </w:r>
            <w:r w:rsidR="002A7768">
              <w:rPr>
                <w:noProof/>
                <w:webHidden/>
              </w:rPr>
              <w:fldChar w:fldCharType="begin"/>
            </w:r>
            <w:r w:rsidR="002A7768">
              <w:rPr>
                <w:noProof/>
                <w:webHidden/>
              </w:rPr>
              <w:instrText xml:space="preserve"> PAGEREF _Toc109767491 \h </w:instrText>
            </w:r>
            <w:r w:rsidR="002A7768">
              <w:rPr>
                <w:noProof/>
                <w:webHidden/>
              </w:rPr>
            </w:r>
            <w:r w:rsidR="002A7768">
              <w:rPr>
                <w:noProof/>
                <w:webHidden/>
              </w:rPr>
              <w:fldChar w:fldCharType="separate"/>
            </w:r>
            <w:r w:rsidR="002A7768">
              <w:rPr>
                <w:noProof/>
                <w:webHidden/>
              </w:rPr>
              <w:t>8</w:t>
            </w:r>
            <w:r w:rsidR="002A7768">
              <w:rPr>
                <w:noProof/>
                <w:webHidden/>
              </w:rPr>
              <w:fldChar w:fldCharType="end"/>
            </w:r>
          </w:hyperlink>
        </w:p>
        <w:p w14:paraId="6C0DD7A1" w14:textId="54F0E076" w:rsidR="002A7768" w:rsidRDefault="001E2D96">
          <w:pPr>
            <w:pStyle w:val="TOC1"/>
            <w:tabs>
              <w:tab w:val="left" w:pos="440"/>
              <w:tab w:val="right" w:leader="dot" w:pos="9016"/>
            </w:tabs>
            <w:rPr>
              <w:rFonts w:eastAsiaTheme="minorEastAsia"/>
              <w:noProof/>
              <w:lang w:eastAsia="en-GB"/>
            </w:rPr>
          </w:pPr>
          <w:hyperlink w:anchor="_Toc109767492" w:history="1">
            <w:r w:rsidR="002A7768" w:rsidRPr="00E83AC0">
              <w:rPr>
                <w:rStyle w:val="Hyperlink"/>
                <w:rFonts w:ascii="Arial" w:hAnsi="Arial" w:cs="Arial"/>
                <w:noProof/>
                <w:lang w:val="en-US"/>
              </w:rPr>
              <w:t>6.</w:t>
            </w:r>
            <w:r w:rsidR="002A7768">
              <w:rPr>
                <w:rFonts w:eastAsiaTheme="minorEastAsia"/>
                <w:noProof/>
                <w:lang w:eastAsia="en-GB"/>
              </w:rPr>
              <w:tab/>
            </w:r>
            <w:r w:rsidR="002A7768" w:rsidRPr="00E83AC0">
              <w:rPr>
                <w:rStyle w:val="Hyperlink"/>
                <w:rFonts w:ascii="Arial" w:hAnsi="Arial" w:cs="Arial"/>
                <w:noProof/>
                <w:lang w:val="en-US"/>
              </w:rPr>
              <w:t>SOV Target Market</w:t>
            </w:r>
            <w:r w:rsidR="002A7768">
              <w:rPr>
                <w:noProof/>
                <w:webHidden/>
              </w:rPr>
              <w:tab/>
            </w:r>
            <w:r w:rsidR="002A7768">
              <w:rPr>
                <w:noProof/>
                <w:webHidden/>
              </w:rPr>
              <w:fldChar w:fldCharType="begin"/>
            </w:r>
            <w:r w:rsidR="002A7768">
              <w:rPr>
                <w:noProof/>
                <w:webHidden/>
              </w:rPr>
              <w:instrText xml:space="preserve"> PAGEREF _Toc109767492 \h </w:instrText>
            </w:r>
            <w:r w:rsidR="002A7768">
              <w:rPr>
                <w:noProof/>
                <w:webHidden/>
              </w:rPr>
            </w:r>
            <w:r w:rsidR="002A7768">
              <w:rPr>
                <w:noProof/>
                <w:webHidden/>
              </w:rPr>
              <w:fldChar w:fldCharType="separate"/>
            </w:r>
            <w:r w:rsidR="002A7768">
              <w:rPr>
                <w:noProof/>
                <w:webHidden/>
              </w:rPr>
              <w:t>8</w:t>
            </w:r>
            <w:r w:rsidR="002A7768">
              <w:rPr>
                <w:noProof/>
                <w:webHidden/>
              </w:rPr>
              <w:fldChar w:fldCharType="end"/>
            </w:r>
          </w:hyperlink>
        </w:p>
        <w:p w14:paraId="6A161E9E" w14:textId="3CB3B048" w:rsidR="002A7768" w:rsidRDefault="001E2D96">
          <w:pPr>
            <w:pStyle w:val="TOC1"/>
            <w:tabs>
              <w:tab w:val="left" w:pos="440"/>
              <w:tab w:val="right" w:leader="dot" w:pos="9016"/>
            </w:tabs>
            <w:rPr>
              <w:rFonts w:eastAsiaTheme="minorEastAsia"/>
              <w:noProof/>
              <w:lang w:eastAsia="en-GB"/>
            </w:rPr>
          </w:pPr>
          <w:hyperlink w:anchor="_Toc109767493" w:history="1">
            <w:r w:rsidR="002A7768" w:rsidRPr="00E83AC0">
              <w:rPr>
                <w:rStyle w:val="Hyperlink"/>
                <w:rFonts w:ascii="Arial" w:hAnsi="Arial" w:cs="Arial"/>
                <w:noProof/>
                <w:lang w:val="en-US"/>
              </w:rPr>
              <w:t>7.</w:t>
            </w:r>
            <w:r w:rsidR="002A7768">
              <w:rPr>
                <w:rFonts w:eastAsiaTheme="minorEastAsia"/>
                <w:noProof/>
                <w:lang w:eastAsia="en-GB"/>
              </w:rPr>
              <w:tab/>
            </w:r>
            <w:r w:rsidR="002A7768" w:rsidRPr="00E83AC0">
              <w:rPr>
                <w:rStyle w:val="Hyperlink"/>
                <w:rFonts w:ascii="Arial" w:hAnsi="Arial" w:cs="Arial"/>
                <w:noProof/>
                <w:lang w:val="en-US"/>
              </w:rPr>
              <w:t>SOV Marketing Plan</w:t>
            </w:r>
            <w:r w:rsidR="002A7768">
              <w:rPr>
                <w:noProof/>
                <w:webHidden/>
              </w:rPr>
              <w:tab/>
            </w:r>
            <w:r w:rsidR="002A7768">
              <w:rPr>
                <w:noProof/>
                <w:webHidden/>
              </w:rPr>
              <w:fldChar w:fldCharType="begin"/>
            </w:r>
            <w:r w:rsidR="002A7768">
              <w:rPr>
                <w:noProof/>
                <w:webHidden/>
              </w:rPr>
              <w:instrText xml:space="preserve"> PAGEREF _Toc109767493 \h </w:instrText>
            </w:r>
            <w:r w:rsidR="002A7768">
              <w:rPr>
                <w:noProof/>
                <w:webHidden/>
              </w:rPr>
            </w:r>
            <w:r w:rsidR="002A7768">
              <w:rPr>
                <w:noProof/>
                <w:webHidden/>
              </w:rPr>
              <w:fldChar w:fldCharType="separate"/>
            </w:r>
            <w:r w:rsidR="002A7768">
              <w:rPr>
                <w:noProof/>
                <w:webHidden/>
              </w:rPr>
              <w:t>9</w:t>
            </w:r>
            <w:r w:rsidR="002A7768">
              <w:rPr>
                <w:noProof/>
                <w:webHidden/>
              </w:rPr>
              <w:fldChar w:fldCharType="end"/>
            </w:r>
          </w:hyperlink>
        </w:p>
        <w:p w14:paraId="6DA17939" w14:textId="260E4163" w:rsidR="002A7768" w:rsidRDefault="001E2D96">
          <w:pPr>
            <w:pStyle w:val="TOC1"/>
            <w:tabs>
              <w:tab w:val="left" w:pos="440"/>
              <w:tab w:val="right" w:leader="dot" w:pos="9016"/>
            </w:tabs>
            <w:rPr>
              <w:rFonts w:eastAsiaTheme="minorEastAsia"/>
              <w:noProof/>
              <w:lang w:eastAsia="en-GB"/>
            </w:rPr>
          </w:pPr>
          <w:hyperlink w:anchor="_Toc109767494" w:history="1">
            <w:r w:rsidR="002A7768" w:rsidRPr="00E83AC0">
              <w:rPr>
                <w:rStyle w:val="Hyperlink"/>
                <w:rFonts w:ascii="Arial" w:hAnsi="Arial" w:cs="Arial"/>
                <w:noProof/>
                <w:lang w:val="en-US"/>
              </w:rPr>
              <w:t>8.</w:t>
            </w:r>
            <w:r w:rsidR="002A7768">
              <w:rPr>
                <w:rFonts w:eastAsiaTheme="minorEastAsia"/>
                <w:noProof/>
                <w:lang w:eastAsia="en-GB"/>
              </w:rPr>
              <w:tab/>
            </w:r>
            <w:r w:rsidR="002A7768" w:rsidRPr="00E83AC0">
              <w:rPr>
                <w:rStyle w:val="Hyperlink"/>
                <w:rFonts w:ascii="Arial" w:hAnsi="Arial" w:cs="Arial"/>
                <w:noProof/>
                <w:lang w:val="en-US"/>
              </w:rPr>
              <w:t>SOV Management Team</w:t>
            </w:r>
            <w:r w:rsidR="002A7768">
              <w:rPr>
                <w:noProof/>
                <w:webHidden/>
              </w:rPr>
              <w:tab/>
            </w:r>
            <w:r w:rsidR="002A7768">
              <w:rPr>
                <w:noProof/>
                <w:webHidden/>
              </w:rPr>
              <w:fldChar w:fldCharType="begin"/>
            </w:r>
            <w:r w:rsidR="002A7768">
              <w:rPr>
                <w:noProof/>
                <w:webHidden/>
              </w:rPr>
              <w:instrText xml:space="preserve"> PAGEREF _Toc109767494 \h </w:instrText>
            </w:r>
            <w:r w:rsidR="002A7768">
              <w:rPr>
                <w:noProof/>
                <w:webHidden/>
              </w:rPr>
            </w:r>
            <w:r w:rsidR="002A7768">
              <w:rPr>
                <w:noProof/>
                <w:webHidden/>
              </w:rPr>
              <w:fldChar w:fldCharType="separate"/>
            </w:r>
            <w:r w:rsidR="002A7768">
              <w:rPr>
                <w:noProof/>
                <w:webHidden/>
              </w:rPr>
              <w:t>10</w:t>
            </w:r>
            <w:r w:rsidR="002A7768">
              <w:rPr>
                <w:noProof/>
                <w:webHidden/>
              </w:rPr>
              <w:fldChar w:fldCharType="end"/>
            </w:r>
          </w:hyperlink>
        </w:p>
        <w:p w14:paraId="66B47A23" w14:textId="09783D62" w:rsidR="002A7768" w:rsidRDefault="001E2D96">
          <w:pPr>
            <w:pStyle w:val="TOC1"/>
            <w:tabs>
              <w:tab w:val="left" w:pos="440"/>
              <w:tab w:val="right" w:leader="dot" w:pos="9016"/>
            </w:tabs>
            <w:rPr>
              <w:rFonts w:eastAsiaTheme="minorEastAsia"/>
              <w:noProof/>
              <w:lang w:eastAsia="en-GB"/>
            </w:rPr>
          </w:pPr>
          <w:hyperlink w:anchor="_Toc109767495" w:history="1">
            <w:r w:rsidR="002A7768" w:rsidRPr="00E83AC0">
              <w:rPr>
                <w:rStyle w:val="Hyperlink"/>
                <w:rFonts w:ascii="Arial" w:hAnsi="Arial" w:cs="Arial"/>
                <w:noProof/>
                <w:lang w:val="en-US"/>
              </w:rPr>
              <w:t>9.</w:t>
            </w:r>
            <w:r w:rsidR="002A7768">
              <w:rPr>
                <w:rFonts w:eastAsiaTheme="minorEastAsia"/>
                <w:noProof/>
                <w:lang w:eastAsia="en-GB"/>
              </w:rPr>
              <w:tab/>
            </w:r>
            <w:r w:rsidR="002A7768" w:rsidRPr="00E83AC0">
              <w:rPr>
                <w:rStyle w:val="Hyperlink"/>
                <w:rFonts w:ascii="Arial" w:hAnsi="Arial" w:cs="Arial"/>
                <w:noProof/>
                <w:lang w:val="en-US"/>
              </w:rPr>
              <w:t>SOV Financial Plan</w:t>
            </w:r>
            <w:r w:rsidR="002A7768">
              <w:rPr>
                <w:noProof/>
                <w:webHidden/>
              </w:rPr>
              <w:tab/>
            </w:r>
            <w:r w:rsidR="002A7768">
              <w:rPr>
                <w:noProof/>
                <w:webHidden/>
              </w:rPr>
              <w:fldChar w:fldCharType="begin"/>
            </w:r>
            <w:r w:rsidR="002A7768">
              <w:rPr>
                <w:noProof/>
                <w:webHidden/>
              </w:rPr>
              <w:instrText xml:space="preserve"> PAGEREF _Toc109767495 \h </w:instrText>
            </w:r>
            <w:r w:rsidR="002A7768">
              <w:rPr>
                <w:noProof/>
                <w:webHidden/>
              </w:rPr>
            </w:r>
            <w:r w:rsidR="002A7768">
              <w:rPr>
                <w:noProof/>
                <w:webHidden/>
              </w:rPr>
              <w:fldChar w:fldCharType="separate"/>
            </w:r>
            <w:r w:rsidR="002A7768">
              <w:rPr>
                <w:noProof/>
                <w:webHidden/>
              </w:rPr>
              <w:t>11</w:t>
            </w:r>
            <w:r w:rsidR="002A7768">
              <w:rPr>
                <w:noProof/>
                <w:webHidden/>
              </w:rPr>
              <w:fldChar w:fldCharType="end"/>
            </w:r>
          </w:hyperlink>
        </w:p>
        <w:p w14:paraId="34BE896D" w14:textId="494D3C8B" w:rsidR="002A7768" w:rsidRDefault="001E2D96">
          <w:pPr>
            <w:pStyle w:val="TOC1"/>
            <w:tabs>
              <w:tab w:val="right" w:leader="dot" w:pos="9016"/>
            </w:tabs>
            <w:rPr>
              <w:rFonts w:eastAsiaTheme="minorEastAsia"/>
              <w:noProof/>
              <w:lang w:eastAsia="en-GB"/>
            </w:rPr>
          </w:pPr>
          <w:hyperlink w:anchor="_Toc109767496" w:history="1">
            <w:r w:rsidR="002A7768" w:rsidRPr="00E83AC0">
              <w:rPr>
                <w:rStyle w:val="Hyperlink"/>
                <w:rFonts w:ascii="Arial" w:hAnsi="Arial" w:cs="Arial"/>
                <w:noProof/>
              </w:rPr>
              <w:t>10. References</w:t>
            </w:r>
            <w:r w:rsidR="002A7768">
              <w:rPr>
                <w:noProof/>
                <w:webHidden/>
              </w:rPr>
              <w:tab/>
            </w:r>
            <w:r w:rsidR="002A7768">
              <w:rPr>
                <w:noProof/>
                <w:webHidden/>
              </w:rPr>
              <w:fldChar w:fldCharType="begin"/>
            </w:r>
            <w:r w:rsidR="002A7768">
              <w:rPr>
                <w:noProof/>
                <w:webHidden/>
              </w:rPr>
              <w:instrText xml:space="preserve"> PAGEREF _Toc109767496 \h </w:instrText>
            </w:r>
            <w:r w:rsidR="002A7768">
              <w:rPr>
                <w:noProof/>
                <w:webHidden/>
              </w:rPr>
            </w:r>
            <w:r w:rsidR="002A7768">
              <w:rPr>
                <w:noProof/>
                <w:webHidden/>
              </w:rPr>
              <w:fldChar w:fldCharType="separate"/>
            </w:r>
            <w:r w:rsidR="002A7768">
              <w:rPr>
                <w:noProof/>
                <w:webHidden/>
              </w:rPr>
              <w:t>14</w:t>
            </w:r>
            <w:r w:rsidR="002A7768">
              <w:rPr>
                <w:noProof/>
                <w:webHidden/>
              </w:rPr>
              <w:fldChar w:fldCharType="end"/>
            </w:r>
          </w:hyperlink>
        </w:p>
        <w:p w14:paraId="79E132FE" w14:textId="0CAAE5FB" w:rsidR="00D105FE" w:rsidRPr="002813F8" w:rsidRDefault="00EE06C6" w:rsidP="002813F8">
          <w:pPr>
            <w:spacing w:line="360" w:lineRule="auto"/>
            <w:rPr>
              <w:rFonts w:ascii="Arial" w:hAnsi="Arial" w:cs="Arial"/>
            </w:rPr>
          </w:pPr>
          <w:r w:rsidRPr="0064044F">
            <w:rPr>
              <w:rFonts w:ascii="Arial" w:hAnsi="Arial" w:cs="Arial"/>
              <w:b/>
              <w:bCs/>
              <w:lang w:val="es-ES"/>
            </w:rPr>
            <w:fldChar w:fldCharType="end"/>
          </w:r>
        </w:p>
      </w:sdtContent>
    </w:sdt>
    <w:p w14:paraId="50E90189" w14:textId="15ECBEB0"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365C1837" w14:textId="0619CB41"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269724DA" w14:textId="0F6D876E"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77F13E54" w14:textId="7CF125A2" w:rsidR="00D105FE" w:rsidRPr="0064044F"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4A3DA146" w14:textId="1AD45AC1" w:rsidR="00D105FE" w:rsidRDefault="00D105FE" w:rsidP="00F74008">
      <w:pPr>
        <w:keepNext/>
        <w:keepLines/>
        <w:spacing w:before="240" w:after="0" w:line="360" w:lineRule="auto"/>
        <w:outlineLvl w:val="0"/>
        <w:rPr>
          <w:rFonts w:ascii="Arial" w:eastAsiaTheme="majorEastAsia" w:hAnsi="Arial" w:cs="Arial"/>
          <w:color w:val="2F5496" w:themeColor="accent1" w:themeShade="BF"/>
        </w:rPr>
      </w:pPr>
    </w:p>
    <w:p w14:paraId="5FAA63B8" w14:textId="77777777" w:rsidR="002A7768" w:rsidRPr="0064044F" w:rsidRDefault="002A7768" w:rsidP="00F74008">
      <w:pPr>
        <w:keepNext/>
        <w:keepLines/>
        <w:spacing w:before="240" w:after="0" w:line="360" w:lineRule="auto"/>
        <w:outlineLvl w:val="0"/>
        <w:rPr>
          <w:rFonts w:ascii="Arial" w:eastAsiaTheme="majorEastAsia" w:hAnsi="Arial" w:cs="Arial"/>
          <w:color w:val="2F5496" w:themeColor="accent1" w:themeShade="BF"/>
        </w:rPr>
      </w:pPr>
    </w:p>
    <w:p w14:paraId="5FE15D2D" w14:textId="77777777" w:rsidR="000C15CC" w:rsidRPr="0064044F" w:rsidRDefault="000C15CC" w:rsidP="00F74008">
      <w:pPr>
        <w:spacing w:line="360" w:lineRule="auto"/>
        <w:rPr>
          <w:rFonts w:ascii="Arial" w:hAnsi="Arial" w:cs="Arial"/>
        </w:rPr>
      </w:pPr>
    </w:p>
    <w:p w14:paraId="10EC355C" w14:textId="4A21ED35" w:rsidR="00EE06C6" w:rsidRPr="002A7768" w:rsidRDefault="00EE06C6" w:rsidP="002A7768">
      <w:pPr>
        <w:keepNext/>
        <w:keepLines/>
        <w:spacing w:before="240" w:after="0" w:line="360" w:lineRule="auto"/>
        <w:outlineLvl w:val="0"/>
        <w:rPr>
          <w:rFonts w:ascii="Arial" w:eastAsiaTheme="majorEastAsia" w:hAnsi="Arial" w:cs="Arial"/>
          <w:color w:val="2F5496" w:themeColor="accent1" w:themeShade="BF"/>
        </w:rPr>
      </w:pPr>
      <w:bookmarkStart w:id="0" w:name="_Toc109767476"/>
      <w:r w:rsidRPr="002A7768">
        <w:rPr>
          <w:rFonts w:ascii="Arial" w:eastAsiaTheme="majorEastAsia" w:hAnsi="Arial" w:cs="Arial"/>
          <w:color w:val="2F5496" w:themeColor="accent1" w:themeShade="BF"/>
        </w:rPr>
        <w:t>Executive Summary</w:t>
      </w:r>
      <w:bookmarkEnd w:id="0"/>
      <w:r w:rsidRPr="002A7768">
        <w:rPr>
          <w:rFonts w:ascii="Arial" w:eastAsiaTheme="majorEastAsia" w:hAnsi="Arial" w:cs="Arial"/>
          <w:color w:val="2F5496" w:themeColor="accent1" w:themeShade="BF"/>
        </w:rPr>
        <w:t xml:space="preserve"> </w:t>
      </w:r>
    </w:p>
    <w:p w14:paraId="50C7C1F1" w14:textId="7A19165E" w:rsidR="00EE06C6" w:rsidRDefault="00EE06C6" w:rsidP="002A7768">
      <w:pPr>
        <w:spacing w:line="360" w:lineRule="auto"/>
        <w:rPr>
          <w:rFonts w:ascii="Arial" w:hAnsi="Arial" w:cs="Arial"/>
        </w:rPr>
      </w:pPr>
    </w:p>
    <w:p w14:paraId="2F7C19F9" w14:textId="77777777" w:rsidR="002A7768" w:rsidRPr="002A7768" w:rsidRDefault="002A7768" w:rsidP="002A7768">
      <w:pPr>
        <w:spacing w:line="360" w:lineRule="auto"/>
        <w:rPr>
          <w:rFonts w:ascii="Arial" w:hAnsi="Arial" w:cs="Arial"/>
        </w:rPr>
      </w:pPr>
    </w:p>
    <w:p w14:paraId="1A682B3F" w14:textId="46FD28D1" w:rsidR="00EE06C6" w:rsidRDefault="00EE06C6" w:rsidP="002A7768">
      <w:pPr>
        <w:pStyle w:val="Heading2"/>
        <w:spacing w:line="360" w:lineRule="auto"/>
        <w:rPr>
          <w:rFonts w:ascii="Arial" w:hAnsi="Arial" w:cs="Arial"/>
          <w:sz w:val="22"/>
          <w:szCs w:val="22"/>
        </w:rPr>
      </w:pPr>
      <w:bookmarkStart w:id="1" w:name="_Toc109767477"/>
      <w:r w:rsidRPr="002A7768">
        <w:rPr>
          <w:rFonts w:ascii="Arial" w:hAnsi="Arial" w:cs="Arial"/>
          <w:sz w:val="22"/>
          <w:szCs w:val="22"/>
        </w:rPr>
        <w:t>Our Company</w:t>
      </w:r>
      <w:bookmarkEnd w:id="1"/>
    </w:p>
    <w:p w14:paraId="7913BF13" w14:textId="77777777" w:rsidR="002A7768" w:rsidRPr="002A7768" w:rsidRDefault="002A7768" w:rsidP="002A7768"/>
    <w:p w14:paraId="294FCA8F" w14:textId="31C9D067" w:rsidR="00EE06C6" w:rsidRPr="002A7768" w:rsidRDefault="00EE06C6" w:rsidP="002A7768">
      <w:pPr>
        <w:spacing w:line="360" w:lineRule="auto"/>
        <w:rPr>
          <w:rFonts w:ascii="Arial" w:hAnsi="Arial" w:cs="Arial"/>
        </w:rPr>
      </w:pPr>
      <w:r w:rsidRPr="002A7768">
        <w:rPr>
          <w:rFonts w:ascii="Arial" w:hAnsi="Arial" w:cs="Arial"/>
        </w:rPr>
        <w:t xml:space="preserve">Who is </w:t>
      </w:r>
      <w:r w:rsidR="008E4CC1" w:rsidRPr="002A7768">
        <w:rPr>
          <w:rFonts w:ascii="Arial" w:hAnsi="Arial" w:cs="Arial"/>
        </w:rPr>
        <w:t>Selling Online Vehicles (</w:t>
      </w:r>
      <w:r w:rsidRPr="002A7768">
        <w:rPr>
          <w:rFonts w:ascii="Arial" w:hAnsi="Arial" w:cs="Arial"/>
        </w:rPr>
        <w:t>SOV</w:t>
      </w:r>
      <w:r w:rsidR="008E4CC1" w:rsidRPr="002A7768">
        <w:rPr>
          <w:rFonts w:ascii="Arial" w:hAnsi="Arial" w:cs="Arial"/>
        </w:rPr>
        <w:t>)</w:t>
      </w:r>
      <w:r w:rsidRPr="002A7768">
        <w:rPr>
          <w:rFonts w:ascii="Arial" w:hAnsi="Arial" w:cs="Arial"/>
        </w:rPr>
        <w:t>?</w:t>
      </w:r>
    </w:p>
    <w:p w14:paraId="751A8C0A" w14:textId="3649B99E" w:rsidR="00EE06C6" w:rsidRPr="002A7768" w:rsidRDefault="00EE06C6" w:rsidP="002A7768">
      <w:pPr>
        <w:spacing w:line="360" w:lineRule="auto"/>
        <w:rPr>
          <w:rFonts w:ascii="Arial" w:hAnsi="Arial" w:cs="Arial"/>
        </w:rPr>
      </w:pPr>
      <w:r w:rsidRPr="002A7768">
        <w:rPr>
          <w:rFonts w:ascii="Arial" w:hAnsi="Arial" w:cs="Arial"/>
        </w:rPr>
        <w:t>SOV is a partnership structure company created by Bogdan, Jade, and Samuel with profits and costs shared by 30/30/30 and 10</w:t>
      </w:r>
      <w:r w:rsidR="008E4CC1" w:rsidRPr="002A7768">
        <w:rPr>
          <w:rFonts w:ascii="Arial" w:hAnsi="Arial" w:cs="Arial"/>
        </w:rPr>
        <w:t>%</w:t>
      </w:r>
      <w:r w:rsidRPr="002A7768">
        <w:rPr>
          <w:rFonts w:ascii="Arial" w:hAnsi="Arial" w:cs="Arial"/>
        </w:rPr>
        <w:t xml:space="preserve"> invested back in</w:t>
      </w:r>
      <w:r w:rsidR="008E4CC1" w:rsidRPr="002A7768">
        <w:rPr>
          <w:rFonts w:ascii="Arial" w:hAnsi="Arial" w:cs="Arial"/>
        </w:rPr>
        <w:t>to</w:t>
      </w:r>
      <w:r w:rsidRPr="002A7768">
        <w:rPr>
          <w:rFonts w:ascii="Arial" w:hAnsi="Arial" w:cs="Arial"/>
        </w:rPr>
        <w:t xml:space="preserve"> the business</w:t>
      </w:r>
      <w:r w:rsidR="008E4CC1" w:rsidRPr="002A7768">
        <w:rPr>
          <w:rFonts w:ascii="Arial" w:hAnsi="Arial" w:cs="Arial"/>
        </w:rPr>
        <w:t xml:space="preserve"> in the event of profits</w:t>
      </w:r>
      <w:r w:rsidRPr="002A7768">
        <w:rPr>
          <w:rFonts w:ascii="Arial" w:hAnsi="Arial" w:cs="Arial"/>
        </w:rPr>
        <w:t>.</w:t>
      </w:r>
    </w:p>
    <w:p w14:paraId="4562C108" w14:textId="31B26A86" w:rsidR="008E4CC1" w:rsidRDefault="008E4CC1" w:rsidP="002A7768">
      <w:pPr>
        <w:spacing w:line="360" w:lineRule="auto"/>
        <w:rPr>
          <w:rFonts w:ascii="Arial" w:hAnsi="Arial" w:cs="Arial"/>
        </w:rPr>
      </w:pPr>
    </w:p>
    <w:p w14:paraId="24AD521A" w14:textId="77777777" w:rsidR="002A7768" w:rsidRPr="002A7768" w:rsidRDefault="002A7768" w:rsidP="002A7768">
      <w:pPr>
        <w:spacing w:line="360" w:lineRule="auto"/>
        <w:rPr>
          <w:rFonts w:ascii="Arial" w:hAnsi="Arial" w:cs="Arial"/>
        </w:rPr>
      </w:pPr>
    </w:p>
    <w:p w14:paraId="167B4F66" w14:textId="0596445A" w:rsidR="00EE06C6" w:rsidRDefault="00EE06C6" w:rsidP="002A7768">
      <w:pPr>
        <w:pStyle w:val="Heading2"/>
        <w:spacing w:line="360" w:lineRule="auto"/>
        <w:rPr>
          <w:rFonts w:ascii="Arial" w:hAnsi="Arial" w:cs="Arial"/>
          <w:sz w:val="22"/>
          <w:szCs w:val="22"/>
        </w:rPr>
      </w:pPr>
      <w:bookmarkStart w:id="2" w:name="_Toc109767478"/>
      <w:r w:rsidRPr="002A7768">
        <w:rPr>
          <w:rFonts w:ascii="Arial" w:hAnsi="Arial" w:cs="Arial"/>
          <w:sz w:val="22"/>
          <w:szCs w:val="22"/>
        </w:rPr>
        <w:t>What is SOV?</w:t>
      </w:r>
      <w:bookmarkEnd w:id="2"/>
    </w:p>
    <w:p w14:paraId="70C8DB54" w14:textId="77777777" w:rsidR="002A7768" w:rsidRPr="002A7768" w:rsidRDefault="002A7768" w:rsidP="002A7768"/>
    <w:p w14:paraId="13A1C7F6" w14:textId="01EE542D" w:rsidR="00EE06C6" w:rsidRPr="002A7768" w:rsidRDefault="00EE06C6" w:rsidP="002A7768">
      <w:pPr>
        <w:spacing w:line="360" w:lineRule="auto"/>
        <w:rPr>
          <w:rFonts w:ascii="Arial" w:hAnsi="Arial" w:cs="Arial"/>
        </w:rPr>
      </w:pPr>
      <w:r w:rsidRPr="002A7768">
        <w:rPr>
          <w:rFonts w:ascii="Arial" w:hAnsi="Arial" w:cs="Arial"/>
        </w:rPr>
        <w:t>SOV is a company with a vision to become the main online site to sell costume requirement vehicles in the UK</w:t>
      </w:r>
      <w:r w:rsidR="008E4CC1" w:rsidRPr="002A7768">
        <w:rPr>
          <w:rFonts w:ascii="Arial" w:hAnsi="Arial" w:cs="Arial"/>
        </w:rPr>
        <w:t xml:space="preserve"> mainland</w:t>
      </w:r>
      <w:r w:rsidRPr="002A7768">
        <w:rPr>
          <w:rFonts w:ascii="Arial" w:hAnsi="Arial" w:cs="Arial"/>
        </w:rPr>
        <w:t xml:space="preserve">. </w:t>
      </w:r>
    </w:p>
    <w:p w14:paraId="2F1FF96C" w14:textId="2833647F" w:rsidR="008E4CC1" w:rsidRDefault="008E4CC1" w:rsidP="002A7768">
      <w:pPr>
        <w:spacing w:line="360" w:lineRule="auto"/>
        <w:rPr>
          <w:rFonts w:ascii="Arial" w:hAnsi="Arial" w:cs="Arial"/>
        </w:rPr>
      </w:pPr>
    </w:p>
    <w:p w14:paraId="56A326B0" w14:textId="77777777" w:rsidR="002A7768" w:rsidRPr="002A7768" w:rsidRDefault="002A7768" w:rsidP="002A7768">
      <w:pPr>
        <w:spacing w:line="360" w:lineRule="auto"/>
        <w:rPr>
          <w:rFonts w:ascii="Arial" w:hAnsi="Arial" w:cs="Arial"/>
        </w:rPr>
      </w:pPr>
    </w:p>
    <w:p w14:paraId="4080DBEB" w14:textId="64930CEA" w:rsidR="00EE06C6" w:rsidRDefault="00EE06C6" w:rsidP="002A7768">
      <w:pPr>
        <w:pStyle w:val="Heading2"/>
        <w:spacing w:line="360" w:lineRule="auto"/>
        <w:rPr>
          <w:rFonts w:ascii="Arial" w:hAnsi="Arial" w:cs="Arial"/>
          <w:sz w:val="22"/>
          <w:szCs w:val="22"/>
        </w:rPr>
      </w:pPr>
      <w:bookmarkStart w:id="3" w:name="_Toc109767479"/>
      <w:r w:rsidRPr="002A7768">
        <w:rPr>
          <w:rFonts w:ascii="Arial" w:hAnsi="Arial" w:cs="Arial"/>
          <w:sz w:val="22"/>
          <w:szCs w:val="22"/>
        </w:rPr>
        <w:t>Where SOV will be?</w:t>
      </w:r>
      <w:bookmarkEnd w:id="3"/>
    </w:p>
    <w:p w14:paraId="78636052" w14:textId="77777777" w:rsidR="002A7768" w:rsidRPr="002A7768" w:rsidRDefault="002A7768" w:rsidP="002A7768"/>
    <w:p w14:paraId="2A819F03" w14:textId="6F6C49D7" w:rsidR="00EE06C6" w:rsidRPr="002A7768" w:rsidRDefault="00EE06C6" w:rsidP="002A7768">
      <w:pPr>
        <w:spacing w:line="360" w:lineRule="auto"/>
        <w:rPr>
          <w:rFonts w:ascii="Arial" w:hAnsi="Arial" w:cs="Arial"/>
        </w:rPr>
      </w:pPr>
      <w:r w:rsidRPr="002A7768">
        <w:rPr>
          <w:rFonts w:ascii="Arial" w:hAnsi="Arial" w:cs="Arial"/>
        </w:rPr>
        <w:t xml:space="preserve">SOV’s vision </w:t>
      </w:r>
      <w:r w:rsidR="008E4CC1" w:rsidRPr="002A7768">
        <w:rPr>
          <w:rFonts w:ascii="Arial" w:hAnsi="Arial" w:cs="Arial"/>
        </w:rPr>
        <w:t xml:space="preserve">as a company </w:t>
      </w:r>
      <w:r w:rsidRPr="002A7768">
        <w:rPr>
          <w:rFonts w:ascii="Arial" w:hAnsi="Arial" w:cs="Arial"/>
        </w:rPr>
        <w:t xml:space="preserve">is to become </w:t>
      </w:r>
      <w:r w:rsidR="008E4CC1" w:rsidRPr="002A7768">
        <w:rPr>
          <w:rFonts w:ascii="Arial" w:hAnsi="Arial" w:cs="Arial"/>
        </w:rPr>
        <w:t xml:space="preserve">one of </w:t>
      </w:r>
      <w:r w:rsidRPr="002A7768">
        <w:rPr>
          <w:rFonts w:ascii="Arial" w:hAnsi="Arial" w:cs="Arial"/>
        </w:rPr>
        <w:t xml:space="preserve">the best online </w:t>
      </w:r>
      <w:r w:rsidR="00E72C94" w:rsidRPr="002A7768">
        <w:rPr>
          <w:rFonts w:ascii="Arial" w:hAnsi="Arial" w:cs="Arial"/>
        </w:rPr>
        <w:t>vehicles</w:t>
      </w:r>
      <w:r w:rsidRPr="002A7768">
        <w:rPr>
          <w:rFonts w:ascii="Arial" w:hAnsi="Arial" w:cs="Arial"/>
        </w:rPr>
        <w:t xml:space="preserve"> selling </w:t>
      </w:r>
      <w:r w:rsidR="00325A7D" w:rsidRPr="002A7768">
        <w:rPr>
          <w:rFonts w:ascii="Arial" w:hAnsi="Arial" w:cs="Arial"/>
        </w:rPr>
        <w:t>sites</w:t>
      </w:r>
      <w:r w:rsidRPr="002A7768">
        <w:rPr>
          <w:rFonts w:ascii="Arial" w:hAnsi="Arial" w:cs="Arial"/>
        </w:rPr>
        <w:t xml:space="preserve"> tailored to any customer</w:t>
      </w:r>
      <w:r w:rsidR="008E4CC1" w:rsidRPr="002A7768">
        <w:rPr>
          <w:rFonts w:ascii="Arial" w:hAnsi="Arial" w:cs="Arial"/>
        </w:rPr>
        <w:t>s/business</w:t>
      </w:r>
      <w:r w:rsidRPr="002A7768">
        <w:rPr>
          <w:rFonts w:ascii="Arial" w:hAnsi="Arial" w:cs="Arial"/>
        </w:rPr>
        <w:t xml:space="preserve"> needs</w:t>
      </w:r>
      <w:r w:rsidR="008E4CC1" w:rsidRPr="002A7768">
        <w:rPr>
          <w:rFonts w:ascii="Arial" w:hAnsi="Arial" w:cs="Arial"/>
        </w:rPr>
        <w:t xml:space="preserve"> or requirements</w:t>
      </w:r>
      <w:r w:rsidRPr="002A7768">
        <w:rPr>
          <w:rFonts w:ascii="Arial" w:hAnsi="Arial" w:cs="Arial"/>
        </w:rPr>
        <w:t>.</w:t>
      </w:r>
    </w:p>
    <w:p w14:paraId="27DC5E20" w14:textId="1DC6B01F" w:rsidR="008E4CC1" w:rsidRDefault="008E4CC1" w:rsidP="002A7768">
      <w:pPr>
        <w:spacing w:line="360" w:lineRule="auto"/>
        <w:rPr>
          <w:rFonts w:ascii="Arial" w:hAnsi="Arial" w:cs="Arial"/>
        </w:rPr>
      </w:pPr>
    </w:p>
    <w:p w14:paraId="6A5F5686" w14:textId="77777777" w:rsidR="002A7768" w:rsidRPr="002A7768" w:rsidRDefault="002A7768" w:rsidP="002A7768">
      <w:pPr>
        <w:spacing w:line="360" w:lineRule="auto"/>
        <w:rPr>
          <w:rFonts w:ascii="Arial" w:hAnsi="Arial" w:cs="Arial"/>
        </w:rPr>
      </w:pPr>
    </w:p>
    <w:p w14:paraId="49BE0B5C" w14:textId="17731889" w:rsidR="00EE06C6" w:rsidRDefault="00EE06C6" w:rsidP="002A7768">
      <w:pPr>
        <w:pStyle w:val="Heading2"/>
        <w:spacing w:line="360" w:lineRule="auto"/>
        <w:rPr>
          <w:rFonts w:ascii="Arial" w:hAnsi="Arial" w:cs="Arial"/>
          <w:sz w:val="22"/>
          <w:szCs w:val="22"/>
        </w:rPr>
      </w:pPr>
      <w:bookmarkStart w:id="4" w:name="_Toc109767480"/>
      <w:r w:rsidRPr="002A7768">
        <w:rPr>
          <w:rFonts w:ascii="Arial" w:hAnsi="Arial" w:cs="Arial"/>
          <w:sz w:val="22"/>
          <w:szCs w:val="22"/>
        </w:rPr>
        <w:t>Why SOV?</w:t>
      </w:r>
      <w:bookmarkEnd w:id="4"/>
    </w:p>
    <w:p w14:paraId="3581053B" w14:textId="77777777" w:rsidR="002A7768" w:rsidRPr="002A7768" w:rsidRDefault="002A7768" w:rsidP="002A7768"/>
    <w:p w14:paraId="02964ADA" w14:textId="55E10648" w:rsidR="000C15CC" w:rsidRPr="002A7768" w:rsidRDefault="00325A7D" w:rsidP="002A7768">
      <w:pPr>
        <w:spacing w:line="360" w:lineRule="auto"/>
        <w:rPr>
          <w:rFonts w:ascii="Arial" w:hAnsi="Arial" w:cs="Arial"/>
        </w:rPr>
      </w:pPr>
      <w:r w:rsidRPr="002A7768">
        <w:rPr>
          <w:rFonts w:ascii="Arial" w:hAnsi="Arial" w:cs="Arial"/>
        </w:rPr>
        <w:t>SOV’s</w:t>
      </w:r>
      <w:r w:rsidR="008E4CC1" w:rsidRPr="002A7768">
        <w:rPr>
          <w:rFonts w:ascii="Arial" w:hAnsi="Arial" w:cs="Arial"/>
        </w:rPr>
        <w:t xml:space="preserve"> business</w:t>
      </w:r>
      <w:r w:rsidR="00EE06C6" w:rsidRPr="002A7768">
        <w:rPr>
          <w:rFonts w:ascii="Arial" w:hAnsi="Arial" w:cs="Arial"/>
        </w:rPr>
        <w:t xml:space="preserve"> idea comes out of the necessity of many customers or businesses that need an external service to provide the best vehicles to each customer’s needs.</w:t>
      </w:r>
    </w:p>
    <w:p w14:paraId="086F7462" w14:textId="77629F4D" w:rsidR="000C15CC" w:rsidRDefault="000C15CC" w:rsidP="002A7768">
      <w:pPr>
        <w:spacing w:line="360" w:lineRule="auto"/>
        <w:rPr>
          <w:rFonts w:ascii="Arial" w:hAnsi="Arial" w:cs="Arial"/>
        </w:rPr>
      </w:pPr>
    </w:p>
    <w:p w14:paraId="1D863BCB" w14:textId="7F4CA053" w:rsidR="002A7768" w:rsidRDefault="002A7768" w:rsidP="002A7768">
      <w:pPr>
        <w:spacing w:line="360" w:lineRule="auto"/>
        <w:rPr>
          <w:rFonts w:ascii="Arial" w:hAnsi="Arial" w:cs="Arial"/>
        </w:rPr>
      </w:pPr>
    </w:p>
    <w:p w14:paraId="37698B0C" w14:textId="77777777" w:rsidR="00EE06C6" w:rsidRPr="002A7768" w:rsidRDefault="00EE06C6" w:rsidP="002A7768">
      <w:pPr>
        <w:keepNext/>
        <w:keepLines/>
        <w:numPr>
          <w:ilvl w:val="0"/>
          <w:numId w:val="1"/>
        </w:numPr>
        <w:spacing w:before="240" w:after="0" w:line="360" w:lineRule="auto"/>
        <w:outlineLvl w:val="0"/>
        <w:rPr>
          <w:rFonts w:ascii="Arial" w:eastAsiaTheme="majorEastAsia" w:hAnsi="Arial" w:cs="Arial"/>
          <w:color w:val="2F5496" w:themeColor="accent1" w:themeShade="BF"/>
        </w:rPr>
      </w:pPr>
      <w:bookmarkStart w:id="5" w:name="_Toc109767481"/>
      <w:r w:rsidRPr="002A7768">
        <w:rPr>
          <w:rFonts w:ascii="Arial" w:eastAsiaTheme="majorEastAsia" w:hAnsi="Arial" w:cs="Arial"/>
          <w:color w:val="2F5496" w:themeColor="accent1" w:themeShade="BF"/>
        </w:rPr>
        <w:t>SOV Company Overview</w:t>
      </w:r>
      <w:bookmarkEnd w:id="5"/>
    </w:p>
    <w:p w14:paraId="67082D24" w14:textId="77777777" w:rsidR="00EE06C6" w:rsidRPr="002A7768" w:rsidRDefault="00EE06C6" w:rsidP="002A7768">
      <w:pPr>
        <w:spacing w:line="360" w:lineRule="auto"/>
        <w:rPr>
          <w:rFonts w:ascii="Arial" w:hAnsi="Arial" w:cs="Arial"/>
        </w:rPr>
      </w:pPr>
    </w:p>
    <w:p w14:paraId="3FB8997E" w14:textId="418F61BC" w:rsidR="00EE06C6" w:rsidRPr="002A7768" w:rsidRDefault="00EE06C6" w:rsidP="002A7768">
      <w:pPr>
        <w:spacing w:line="360" w:lineRule="auto"/>
        <w:ind w:left="360"/>
        <w:rPr>
          <w:rFonts w:ascii="Arial" w:hAnsi="Arial" w:cs="Arial"/>
        </w:rPr>
      </w:pPr>
      <w:r w:rsidRPr="002A7768">
        <w:rPr>
          <w:rFonts w:ascii="Arial" w:hAnsi="Arial" w:cs="Arial"/>
        </w:rPr>
        <w:lastRenderedPageBreak/>
        <w:t xml:space="preserve">SOV is a company managed by one single place that delivers a service </w:t>
      </w:r>
      <w:r w:rsidR="00E14BD4" w:rsidRPr="002A7768">
        <w:rPr>
          <w:rFonts w:ascii="Arial" w:hAnsi="Arial" w:cs="Arial"/>
        </w:rPr>
        <w:t xml:space="preserve">that listens to each </w:t>
      </w:r>
      <w:r w:rsidR="00325A7D" w:rsidRPr="002A7768">
        <w:rPr>
          <w:rFonts w:ascii="Arial" w:hAnsi="Arial" w:cs="Arial"/>
        </w:rPr>
        <w:t>customer’s</w:t>
      </w:r>
      <w:r w:rsidR="00E14BD4" w:rsidRPr="002A7768">
        <w:rPr>
          <w:rFonts w:ascii="Arial" w:hAnsi="Arial" w:cs="Arial"/>
        </w:rPr>
        <w:t xml:space="preserve"> vehicle need and specifications to all </w:t>
      </w:r>
      <w:r w:rsidR="00325A7D" w:rsidRPr="002A7768">
        <w:rPr>
          <w:rFonts w:ascii="Arial" w:hAnsi="Arial" w:cs="Arial"/>
        </w:rPr>
        <w:t xml:space="preserve">of </w:t>
      </w:r>
      <w:r w:rsidR="00E14BD4" w:rsidRPr="002A7768">
        <w:rPr>
          <w:rFonts w:ascii="Arial" w:hAnsi="Arial" w:cs="Arial"/>
        </w:rPr>
        <w:t>the UK</w:t>
      </w:r>
      <w:r w:rsidRPr="002A7768">
        <w:rPr>
          <w:rFonts w:ascii="Arial" w:hAnsi="Arial" w:cs="Arial"/>
        </w:rPr>
        <w:t xml:space="preserve"> using the effectiveness of </w:t>
      </w:r>
      <w:r w:rsidR="00E14BD4" w:rsidRPr="002A7768">
        <w:rPr>
          <w:rFonts w:ascii="Arial" w:hAnsi="Arial" w:cs="Arial"/>
        </w:rPr>
        <w:t xml:space="preserve">external </w:t>
      </w:r>
      <w:r w:rsidRPr="002A7768">
        <w:rPr>
          <w:rFonts w:ascii="Arial" w:hAnsi="Arial" w:cs="Arial"/>
        </w:rPr>
        <w:t>distribution service to deliver the customer’s products</w:t>
      </w:r>
      <w:r w:rsidR="009A2165" w:rsidRPr="002A7768">
        <w:rPr>
          <w:rFonts w:ascii="Arial" w:hAnsi="Arial" w:cs="Arial"/>
        </w:rPr>
        <w:t xml:space="preserve"> prospecting our services company using a positioning mindset towards success.</w:t>
      </w:r>
    </w:p>
    <w:p w14:paraId="27E54154" w14:textId="1DE85321" w:rsidR="00EE06C6" w:rsidRPr="002A7768" w:rsidRDefault="005D1621" w:rsidP="002A7768">
      <w:pPr>
        <w:spacing w:line="360" w:lineRule="auto"/>
        <w:ind w:left="360"/>
        <w:rPr>
          <w:rFonts w:ascii="Arial" w:hAnsi="Arial" w:cs="Arial"/>
        </w:rPr>
      </w:pPr>
      <w:r w:rsidRPr="002A7768">
        <w:rPr>
          <w:rFonts w:ascii="Arial" w:hAnsi="Arial" w:cs="Arial"/>
        </w:rPr>
        <w:t>“Positioning is not what you do to a product. Positioning is what you do to the mind of the prospect.”</w:t>
      </w:r>
      <w:r w:rsidR="009A2165" w:rsidRPr="002A7768">
        <w:rPr>
          <w:rFonts w:ascii="Arial" w:hAnsi="Arial" w:cs="Arial"/>
        </w:rPr>
        <w:t xml:space="preserve"> </w:t>
      </w:r>
      <w:r w:rsidR="009A2165" w:rsidRPr="002A7768">
        <w:rPr>
          <w:rFonts w:ascii="Arial" w:hAnsi="Arial" w:cs="Arial"/>
          <w:color w:val="222222"/>
          <w:shd w:val="clear" w:color="auto" w:fill="FFFFFF"/>
        </w:rPr>
        <w:t xml:space="preserve">Trout, </w:t>
      </w:r>
      <w:r w:rsidR="002813F8" w:rsidRPr="002A7768">
        <w:rPr>
          <w:rFonts w:ascii="Arial" w:hAnsi="Arial" w:cs="Arial"/>
          <w:color w:val="222222"/>
          <w:shd w:val="clear" w:color="auto" w:fill="FFFFFF"/>
        </w:rPr>
        <w:t>and</w:t>
      </w:r>
      <w:r w:rsidR="009A2165" w:rsidRPr="002A7768">
        <w:rPr>
          <w:rFonts w:ascii="Arial" w:hAnsi="Arial" w:cs="Arial"/>
          <w:color w:val="222222"/>
          <w:shd w:val="clear" w:color="auto" w:fill="FFFFFF"/>
        </w:rPr>
        <w:t xml:space="preserve"> </w:t>
      </w:r>
      <w:proofErr w:type="spellStart"/>
      <w:r w:rsidR="009A2165" w:rsidRPr="002A7768">
        <w:rPr>
          <w:rFonts w:ascii="Arial" w:hAnsi="Arial" w:cs="Arial"/>
          <w:color w:val="222222"/>
          <w:shd w:val="clear" w:color="auto" w:fill="FFFFFF"/>
        </w:rPr>
        <w:t>Ries</w:t>
      </w:r>
      <w:proofErr w:type="spellEnd"/>
      <w:r w:rsidR="009A2165" w:rsidRPr="002A7768">
        <w:rPr>
          <w:rFonts w:ascii="Arial" w:hAnsi="Arial" w:cs="Arial"/>
          <w:color w:val="222222"/>
          <w:shd w:val="clear" w:color="auto" w:fill="FFFFFF"/>
        </w:rPr>
        <w:t>,</w:t>
      </w:r>
      <w:r w:rsidR="00E72C94" w:rsidRPr="002A7768">
        <w:rPr>
          <w:rFonts w:ascii="Arial" w:hAnsi="Arial" w:cs="Arial"/>
          <w:color w:val="222222"/>
          <w:shd w:val="clear" w:color="auto" w:fill="FFFFFF"/>
        </w:rPr>
        <w:t xml:space="preserve"> </w:t>
      </w:r>
      <w:r w:rsidR="009A2165" w:rsidRPr="002A7768">
        <w:rPr>
          <w:rFonts w:ascii="Arial" w:hAnsi="Arial" w:cs="Arial"/>
          <w:color w:val="222222"/>
          <w:shd w:val="clear" w:color="auto" w:fill="FFFFFF"/>
        </w:rPr>
        <w:t>(1986)</w:t>
      </w:r>
      <w:r w:rsidR="00E72C94" w:rsidRPr="002A7768">
        <w:rPr>
          <w:rFonts w:ascii="Arial" w:hAnsi="Arial" w:cs="Arial"/>
          <w:color w:val="222222"/>
          <w:shd w:val="clear" w:color="auto" w:fill="FFFFFF"/>
        </w:rPr>
        <w:t>.</w:t>
      </w:r>
    </w:p>
    <w:p w14:paraId="11C61DA8" w14:textId="2FA5AFC9" w:rsidR="000050CE" w:rsidRDefault="000050CE" w:rsidP="002A7768">
      <w:pPr>
        <w:spacing w:line="360" w:lineRule="auto"/>
        <w:rPr>
          <w:rFonts w:ascii="Arial" w:hAnsi="Arial" w:cs="Arial"/>
        </w:rPr>
      </w:pPr>
    </w:p>
    <w:p w14:paraId="0255826C" w14:textId="3FCDAC41" w:rsidR="002A7768" w:rsidRDefault="002A7768" w:rsidP="002A7768">
      <w:pPr>
        <w:spacing w:line="360" w:lineRule="auto"/>
        <w:rPr>
          <w:rFonts w:ascii="Arial" w:hAnsi="Arial" w:cs="Arial"/>
        </w:rPr>
      </w:pPr>
    </w:p>
    <w:p w14:paraId="50561E2B" w14:textId="77777777" w:rsidR="002A7768" w:rsidRDefault="002A7768" w:rsidP="002A7768">
      <w:pPr>
        <w:spacing w:line="360" w:lineRule="auto"/>
        <w:rPr>
          <w:rFonts w:ascii="Arial" w:hAnsi="Arial" w:cs="Arial"/>
        </w:rPr>
      </w:pPr>
    </w:p>
    <w:p w14:paraId="3D39791C" w14:textId="77777777" w:rsidR="002A7768" w:rsidRPr="002A7768" w:rsidRDefault="002A7768" w:rsidP="002A7768">
      <w:pPr>
        <w:spacing w:line="360" w:lineRule="auto"/>
        <w:rPr>
          <w:rFonts w:ascii="Arial" w:hAnsi="Arial" w:cs="Arial"/>
        </w:rPr>
      </w:pPr>
    </w:p>
    <w:p w14:paraId="4B6B5F73" w14:textId="77777777" w:rsidR="00EE06C6" w:rsidRPr="002A7768" w:rsidRDefault="00EE06C6" w:rsidP="002A7768">
      <w:pPr>
        <w:keepNext/>
        <w:keepLines/>
        <w:numPr>
          <w:ilvl w:val="0"/>
          <w:numId w:val="1"/>
        </w:numPr>
        <w:spacing w:before="240" w:after="0" w:line="360" w:lineRule="auto"/>
        <w:outlineLvl w:val="0"/>
        <w:rPr>
          <w:rFonts w:ascii="Arial" w:eastAsiaTheme="majorEastAsia" w:hAnsi="Arial" w:cs="Arial"/>
          <w:color w:val="2F5496" w:themeColor="accent1" w:themeShade="BF"/>
        </w:rPr>
      </w:pPr>
      <w:bookmarkStart w:id="6" w:name="_Toc109767482"/>
      <w:r w:rsidRPr="002A7768">
        <w:rPr>
          <w:rFonts w:ascii="Arial" w:eastAsiaTheme="majorEastAsia" w:hAnsi="Arial" w:cs="Arial"/>
          <w:color w:val="2F5496" w:themeColor="accent1" w:themeShade="BF"/>
        </w:rPr>
        <w:t>SOV Product and Services</w:t>
      </w:r>
      <w:bookmarkEnd w:id="6"/>
      <w:r w:rsidRPr="002A7768">
        <w:rPr>
          <w:rFonts w:ascii="Arial" w:eastAsiaTheme="majorEastAsia" w:hAnsi="Arial" w:cs="Arial"/>
          <w:color w:val="2F5496" w:themeColor="accent1" w:themeShade="BF"/>
        </w:rPr>
        <w:t xml:space="preserve"> </w:t>
      </w:r>
    </w:p>
    <w:p w14:paraId="71398D4D" w14:textId="77777777" w:rsidR="00EE06C6" w:rsidRPr="002A7768" w:rsidRDefault="00EE06C6" w:rsidP="002A7768">
      <w:pPr>
        <w:spacing w:line="360" w:lineRule="auto"/>
        <w:rPr>
          <w:rFonts w:ascii="Arial" w:hAnsi="Arial" w:cs="Arial"/>
        </w:rPr>
      </w:pPr>
    </w:p>
    <w:p w14:paraId="47EEAA99" w14:textId="77AADC59" w:rsidR="00EE06C6" w:rsidRPr="002A7768" w:rsidRDefault="00EE06C6" w:rsidP="002A7768">
      <w:pPr>
        <w:spacing w:line="360" w:lineRule="auto"/>
        <w:ind w:left="360"/>
        <w:rPr>
          <w:rFonts w:ascii="Arial" w:hAnsi="Arial" w:cs="Arial"/>
        </w:rPr>
      </w:pPr>
      <w:r w:rsidRPr="002A7768">
        <w:rPr>
          <w:rFonts w:ascii="Arial" w:hAnsi="Arial" w:cs="Arial"/>
        </w:rPr>
        <w:t xml:space="preserve">SOV </w:t>
      </w:r>
      <w:r w:rsidR="000050CE" w:rsidRPr="002A7768">
        <w:rPr>
          <w:rFonts w:ascii="Arial" w:hAnsi="Arial" w:cs="Arial"/>
        </w:rPr>
        <w:t xml:space="preserve">product </w:t>
      </w:r>
      <w:r w:rsidRPr="002A7768">
        <w:rPr>
          <w:rFonts w:ascii="Arial" w:hAnsi="Arial" w:cs="Arial"/>
        </w:rPr>
        <w:t>targets to provide a service of search, customization needs, and the most economic prices, based on customers/business demands.</w:t>
      </w:r>
    </w:p>
    <w:p w14:paraId="3270DDD3" w14:textId="77777777" w:rsidR="00FB19EC" w:rsidRPr="002A7768" w:rsidRDefault="000050CE" w:rsidP="002A7768">
      <w:pPr>
        <w:spacing w:line="360" w:lineRule="auto"/>
        <w:ind w:left="360"/>
        <w:rPr>
          <w:rFonts w:ascii="Arial" w:hAnsi="Arial" w:cs="Arial"/>
        </w:rPr>
      </w:pPr>
      <w:r w:rsidRPr="002A7768">
        <w:rPr>
          <w:rFonts w:ascii="Arial" w:hAnsi="Arial" w:cs="Arial"/>
        </w:rPr>
        <w:t>This way SOV finds a way to deliver a service that is not communally used by the main car manufacturers and offers a service that takes advantage of the fact that our competitors became the providers of the product of our service and this way widely reach any kind of vehicle brand that our customers are searching for</w:t>
      </w:r>
      <w:r w:rsidR="00AE107B" w:rsidRPr="002A7768">
        <w:rPr>
          <w:rFonts w:ascii="Arial" w:hAnsi="Arial" w:cs="Arial"/>
        </w:rPr>
        <w:t xml:space="preserve">, </w:t>
      </w:r>
    </w:p>
    <w:p w14:paraId="2EAD4D9E" w14:textId="7109334F" w:rsidR="00325A7D" w:rsidRPr="002A7768" w:rsidRDefault="00AE107B" w:rsidP="002A7768">
      <w:pPr>
        <w:spacing w:line="360" w:lineRule="auto"/>
        <w:ind w:left="360"/>
        <w:rPr>
          <w:rFonts w:ascii="Arial" w:hAnsi="Arial" w:cs="Arial"/>
        </w:rPr>
      </w:pPr>
      <w:r w:rsidRPr="002A7768">
        <w:rPr>
          <w:rFonts w:ascii="Arial" w:hAnsi="Arial" w:cs="Arial"/>
        </w:rPr>
        <w:t xml:space="preserve">as stated by </w:t>
      </w:r>
      <w:r w:rsidR="00FB19EC" w:rsidRPr="002A7768">
        <w:rPr>
          <w:rFonts w:ascii="Arial" w:hAnsi="Arial" w:cs="Arial"/>
        </w:rPr>
        <w:t>Laurence J. Peter</w:t>
      </w:r>
      <w:r w:rsidR="00A3003D" w:rsidRPr="002A7768">
        <w:rPr>
          <w:rFonts w:ascii="Arial" w:hAnsi="Arial" w:cs="Arial"/>
        </w:rPr>
        <w:t xml:space="preserve"> </w:t>
      </w:r>
      <w:r w:rsidRPr="002A7768">
        <w:rPr>
          <w:rFonts w:ascii="Arial" w:hAnsi="Arial" w:cs="Arial"/>
        </w:rPr>
        <w:t>“Anything that works will be used in progressively more challenging applications until it fails.”</w:t>
      </w:r>
      <w:r w:rsidR="00FB19EC" w:rsidRPr="002A7768">
        <w:rPr>
          <w:rFonts w:ascii="Arial" w:hAnsi="Arial" w:cs="Arial"/>
        </w:rPr>
        <w:t xml:space="preserve"> </w:t>
      </w:r>
      <w:r w:rsidR="00FB19EC" w:rsidRPr="002A7768">
        <w:rPr>
          <w:rFonts w:ascii="Arial" w:hAnsi="Arial" w:cs="Arial"/>
          <w:color w:val="222222"/>
          <w:shd w:val="clear" w:color="auto" w:fill="FFFFFF"/>
        </w:rPr>
        <w:t xml:space="preserve">Peter, </w:t>
      </w:r>
      <w:r w:rsidR="002813F8" w:rsidRPr="002A7768">
        <w:rPr>
          <w:rFonts w:ascii="Arial" w:hAnsi="Arial" w:cs="Arial"/>
          <w:color w:val="222222"/>
          <w:shd w:val="clear" w:color="auto" w:fill="FFFFFF"/>
        </w:rPr>
        <w:t>and</w:t>
      </w:r>
      <w:r w:rsidR="00FB19EC" w:rsidRPr="002A7768">
        <w:rPr>
          <w:rFonts w:ascii="Arial" w:hAnsi="Arial" w:cs="Arial"/>
          <w:color w:val="222222"/>
          <w:shd w:val="clear" w:color="auto" w:fill="FFFFFF"/>
        </w:rPr>
        <w:t xml:space="preserve"> Hull, (1969</w:t>
      </w:r>
      <w:r w:rsidR="000C15CC" w:rsidRPr="002A7768">
        <w:rPr>
          <w:rFonts w:ascii="Arial" w:hAnsi="Arial" w:cs="Arial"/>
          <w:color w:val="222222"/>
          <w:shd w:val="clear" w:color="auto" w:fill="FFFFFF"/>
        </w:rPr>
        <w:t>)</w:t>
      </w:r>
    </w:p>
    <w:p w14:paraId="2421209C" w14:textId="4D876826" w:rsidR="00EE06C6" w:rsidRDefault="00EE06C6" w:rsidP="002A7768">
      <w:pPr>
        <w:spacing w:line="360" w:lineRule="auto"/>
        <w:ind w:left="360"/>
        <w:rPr>
          <w:rFonts w:ascii="Arial" w:hAnsi="Arial" w:cs="Arial"/>
        </w:rPr>
      </w:pPr>
    </w:p>
    <w:p w14:paraId="5EB35D9C" w14:textId="221B016A" w:rsidR="002A7768" w:rsidRDefault="002A7768" w:rsidP="002A7768">
      <w:pPr>
        <w:spacing w:line="360" w:lineRule="auto"/>
        <w:ind w:left="360"/>
        <w:rPr>
          <w:rFonts w:ascii="Arial" w:hAnsi="Arial" w:cs="Arial"/>
        </w:rPr>
      </w:pPr>
    </w:p>
    <w:p w14:paraId="01120DE3" w14:textId="2CAB70CB" w:rsidR="002A7768" w:rsidRDefault="002A7768" w:rsidP="002A7768">
      <w:pPr>
        <w:spacing w:line="360" w:lineRule="auto"/>
        <w:ind w:left="360"/>
        <w:rPr>
          <w:rFonts w:ascii="Arial" w:hAnsi="Arial" w:cs="Arial"/>
        </w:rPr>
      </w:pPr>
    </w:p>
    <w:p w14:paraId="4812DF7B" w14:textId="17145ED2" w:rsidR="002A7768" w:rsidRDefault="002A7768" w:rsidP="002A7768">
      <w:pPr>
        <w:spacing w:line="360" w:lineRule="auto"/>
        <w:ind w:left="360"/>
        <w:rPr>
          <w:rFonts w:ascii="Arial" w:hAnsi="Arial" w:cs="Arial"/>
        </w:rPr>
      </w:pPr>
    </w:p>
    <w:p w14:paraId="03865417" w14:textId="77777777" w:rsidR="002A7768" w:rsidRPr="002A7768" w:rsidRDefault="002A7768" w:rsidP="002A7768">
      <w:pPr>
        <w:spacing w:line="360" w:lineRule="auto"/>
        <w:ind w:left="360"/>
        <w:rPr>
          <w:rFonts w:ascii="Arial" w:hAnsi="Arial" w:cs="Arial"/>
        </w:rPr>
      </w:pPr>
    </w:p>
    <w:p w14:paraId="2C3E7B89" w14:textId="77777777" w:rsidR="002A7768" w:rsidRPr="002A7768" w:rsidRDefault="002A7768" w:rsidP="002A7768">
      <w:pPr>
        <w:spacing w:line="360" w:lineRule="auto"/>
        <w:ind w:left="720"/>
        <w:contextualSpacing/>
        <w:rPr>
          <w:rFonts w:ascii="Arial" w:hAnsi="Arial" w:cs="Arial"/>
        </w:rPr>
      </w:pPr>
    </w:p>
    <w:p w14:paraId="08E9B7E3" w14:textId="63AAF17B" w:rsidR="00EE06C6" w:rsidRPr="002A7768" w:rsidRDefault="002A7768" w:rsidP="002A7768">
      <w:pPr>
        <w:pStyle w:val="Heading1"/>
        <w:numPr>
          <w:ilvl w:val="0"/>
          <w:numId w:val="1"/>
        </w:numPr>
        <w:spacing w:line="360" w:lineRule="auto"/>
        <w:rPr>
          <w:rFonts w:ascii="Arial" w:hAnsi="Arial" w:cs="Arial"/>
          <w:sz w:val="22"/>
          <w:szCs w:val="22"/>
        </w:rPr>
      </w:pPr>
      <w:bookmarkStart w:id="7" w:name="_Toc109767483"/>
      <w:r>
        <w:rPr>
          <w:rFonts w:ascii="Arial" w:hAnsi="Arial" w:cs="Arial"/>
          <w:sz w:val="22"/>
          <w:szCs w:val="22"/>
        </w:rPr>
        <w:t xml:space="preserve">SOV </w:t>
      </w:r>
      <w:r w:rsidR="00EE06C6" w:rsidRPr="002A7768">
        <w:rPr>
          <w:rFonts w:ascii="Arial" w:hAnsi="Arial" w:cs="Arial"/>
          <w:sz w:val="22"/>
          <w:szCs w:val="22"/>
        </w:rPr>
        <w:t xml:space="preserve">Market </w:t>
      </w:r>
      <w:r w:rsidR="00F04A58" w:rsidRPr="002A7768">
        <w:rPr>
          <w:rFonts w:ascii="Arial" w:hAnsi="Arial" w:cs="Arial"/>
          <w:sz w:val="22"/>
          <w:szCs w:val="22"/>
        </w:rPr>
        <w:t>A</w:t>
      </w:r>
      <w:r w:rsidR="00EE06C6" w:rsidRPr="002A7768">
        <w:rPr>
          <w:rFonts w:ascii="Arial" w:hAnsi="Arial" w:cs="Arial"/>
          <w:sz w:val="22"/>
          <w:szCs w:val="22"/>
        </w:rPr>
        <w:t>udit</w:t>
      </w:r>
      <w:bookmarkEnd w:id="7"/>
      <w:r w:rsidR="00EE06C6" w:rsidRPr="002A7768">
        <w:rPr>
          <w:rFonts w:ascii="Arial" w:hAnsi="Arial" w:cs="Arial"/>
          <w:sz w:val="22"/>
          <w:szCs w:val="22"/>
        </w:rPr>
        <w:t xml:space="preserve"> </w:t>
      </w:r>
      <w:r w:rsidR="003B1FA2" w:rsidRPr="002A7768">
        <w:rPr>
          <w:rFonts w:ascii="Arial" w:hAnsi="Arial" w:cs="Arial"/>
          <w:sz w:val="22"/>
          <w:szCs w:val="22"/>
        </w:rPr>
        <w:t xml:space="preserve"> </w:t>
      </w:r>
    </w:p>
    <w:p w14:paraId="0940447A" w14:textId="77777777" w:rsidR="00EE06C6" w:rsidRPr="002A7768" w:rsidRDefault="00EE06C6" w:rsidP="002A7768">
      <w:pPr>
        <w:spacing w:line="360" w:lineRule="auto"/>
        <w:ind w:left="720"/>
        <w:contextualSpacing/>
        <w:rPr>
          <w:rFonts w:ascii="Arial" w:eastAsiaTheme="majorEastAsia" w:hAnsi="Arial" w:cs="Arial"/>
          <w:color w:val="2F5496" w:themeColor="accent1" w:themeShade="BF"/>
        </w:rPr>
      </w:pPr>
    </w:p>
    <w:tbl>
      <w:tblPr>
        <w:tblW w:w="9771" w:type="dxa"/>
        <w:tblInd w:w="-294" w:type="dxa"/>
        <w:tblCellMar>
          <w:left w:w="0" w:type="dxa"/>
          <w:right w:w="0" w:type="dxa"/>
        </w:tblCellMar>
        <w:tblLook w:val="04A0" w:firstRow="1" w:lastRow="0" w:firstColumn="1" w:lastColumn="0" w:noHBand="0" w:noVBand="1"/>
      </w:tblPr>
      <w:tblGrid>
        <w:gridCol w:w="1833"/>
        <w:gridCol w:w="1985"/>
        <w:gridCol w:w="1984"/>
        <w:gridCol w:w="1985"/>
        <w:gridCol w:w="1984"/>
      </w:tblGrid>
      <w:tr w:rsidR="00EE06C6" w:rsidRPr="002A7768" w14:paraId="187D4261" w14:textId="77777777" w:rsidTr="001F3BA9">
        <w:trPr>
          <w:trHeight w:val="623"/>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18FBAF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lastRenderedPageBreak/>
              <w:t xml:space="preserve">Factors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2044384"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Our company </w:t>
            </w:r>
          </w:p>
          <w:p w14:paraId="789ED1C1"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SOV</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FE1C44B"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Competitor A</w:t>
            </w:r>
          </w:p>
          <w:p w14:paraId="13346769"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GMC</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C6FEBDA"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Competitor B </w:t>
            </w:r>
          </w:p>
          <w:p w14:paraId="4CB7F9B0"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Ford</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8F2B991"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Competitor C</w:t>
            </w:r>
          </w:p>
          <w:p w14:paraId="22C5C758"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VW</w:t>
            </w:r>
          </w:p>
        </w:tc>
      </w:tr>
      <w:tr w:rsidR="00EE06C6" w:rsidRPr="002A7768" w14:paraId="7F1FAE3E" w14:textId="77777777" w:rsidTr="001F3BA9">
        <w:trPr>
          <w:trHeight w:val="22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8683AB0" w14:textId="77777777" w:rsidR="00EE06C6" w:rsidRPr="002A7768" w:rsidRDefault="00EE06C6" w:rsidP="002A7768">
            <w:pPr>
              <w:spacing w:line="240" w:lineRule="auto"/>
              <w:ind w:left="-527" w:firstLine="527"/>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Industry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1A0354C" w14:textId="47A001C2"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w:t>
            </w:r>
            <w:r w:rsidR="00EE06C6" w:rsidRPr="002A7768">
              <w:rPr>
                <w:rFonts w:ascii="Arial" w:eastAsia="Calibri" w:hAnsi="Arial" w:cs="Arial"/>
                <w:color w:val="000000" w:themeColor="text1"/>
                <w:kern w:val="24"/>
                <w:sz w:val="20"/>
                <w:szCs w:val="20"/>
                <w:lang w:eastAsia="en-GB"/>
              </w:rPr>
              <w:t>utomotive</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A2989C4" w14:textId="4CBDF3D6"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Automotive</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696E013" w14:textId="725C9338"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Automotive</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51EF166" w14:textId="6AA2DD78"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Automotive</w:t>
            </w:r>
          </w:p>
        </w:tc>
      </w:tr>
      <w:tr w:rsidR="00EE06C6" w:rsidRPr="002A7768" w14:paraId="225220E0"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D6C78B4" w14:textId="670ACB0C"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P</w:t>
            </w:r>
            <w:r w:rsidR="00EE06C6" w:rsidRPr="002A7768">
              <w:rPr>
                <w:rFonts w:ascii="Arial" w:eastAsia="Calibri" w:hAnsi="Arial" w:cs="Arial"/>
                <w:color w:val="000000" w:themeColor="text1"/>
                <w:kern w:val="24"/>
                <w:sz w:val="20"/>
                <w:szCs w:val="20"/>
                <w:lang w:eastAsia="en-GB"/>
              </w:rPr>
              <w:t>roducts or services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55F9F14"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066AEB1"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E48696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B00A1F6"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Car selling</w:t>
            </w:r>
          </w:p>
        </w:tc>
      </w:tr>
      <w:tr w:rsidR="00EE06C6" w:rsidRPr="002A7768" w14:paraId="20E76972"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3C4084B"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Key success factors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27EF3B2" w14:textId="7239F6D1"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Flexibility, customization, search experience,</w:t>
            </w:r>
            <w:r w:rsidR="0051358B" w:rsidRPr="002A7768">
              <w:rPr>
                <w:rFonts w:ascii="Arial" w:eastAsia="Calibri" w:hAnsi="Arial" w:cs="Arial"/>
                <w:color w:val="000000" w:themeColor="text1"/>
                <w:kern w:val="24"/>
                <w:sz w:val="20"/>
                <w:szCs w:val="20"/>
                <w:lang w:eastAsia="en-GB"/>
              </w:rPr>
              <w:t xml:space="preserve"> </w:t>
            </w:r>
            <w:r w:rsidR="00D90FEC" w:rsidRPr="002A7768">
              <w:rPr>
                <w:rFonts w:ascii="Arial" w:eastAsia="Calibri" w:hAnsi="Arial" w:cs="Arial"/>
                <w:color w:val="000000" w:themeColor="text1"/>
                <w:kern w:val="24"/>
                <w:sz w:val="20"/>
                <w:szCs w:val="20"/>
                <w:lang w:eastAsia="en-GB"/>
              </w:rPr>
              <w:t xml:space="preserve">and </w:t>
            </w:r>
            <w:r w:rsidRPr="002A7768">
              <w:rPr>
                <w:rFonts w:ascii="Arial" w:eastAsia="Calibri" w:hAnsi="Arial" w:cs="Arial"/>
                <w:color w:val="000000" w:themeColor="text1"/>
                <w:kern w:val="24"/>
                <w:sz w:val="20"/>
                <w:szCs w:val="20"/>
                <w:lang w:eastAsia="en-GB"/>
              </w:rPr>
              <w:t>a wide range of products</w:t>
            </w:r>
            <w:r w:rsidR="00D90FEC" w:rsidRPr="002A7768">
              <w:rPr>
                <w:rFonts w:ascii="Arial" w:eastAsia="Calibri" w:hAnsi="Arial" w:cs="Arial"/>
                <w:color w:val="000000" w:themeColor="text1"/>
                <w:kern w:val="24"/>
                <w:sz w:val="20"/>
                <w:szCs w:val="20"/>
                <w:lang w:eastAsia="en-GB"/>
              </w:rPr>
              <w:t xml:space="preserve"> of which our competitors become the source of our products</w:t>
            </w:r>
            <w:r w:rsidRPr="002A7768">
              <w:rPr>
                <w:rFonts w:ascii="Arial" w:eastAsia="Calibri" w:hAnsi="Arial" w:cs="Arial"/>
                <w:color w:val="000000" w:themeColor="text1"/>
                <w:kern w:val="24"/>
                <w:sz w:val="20"/>
                <w:szCs w:val="20"/>
                <w:lang w:eastAsia="en-GB"/>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B57D452" w14:textId="767F4A97" w:rsidR="00EE06C6" w:rsidRPr="002A7768" w:rsidRDefault="001E0D0B"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 well-established</w:t>
            </w:r>
            <w:r w:rsidR="00EE06C6" w:rsidRPr="002A7768">
              <w:rPr>
                <w:rFonts w:ascii="Arial" w:eastAsia="Calibri" w:hAnsi="Arial" w:cs="Arial"/>
                <w:color w:val="000000" w:themeColor="text1"/>
                <w:kern w:val="24"/>
                <w:sz w:val="20"/>
                <w:szCs w:val="20"/>
                <w:lang w:eastAsia="en-GB"/>
              </w:rPr>
              <w:t xml:space="preserve"> brand</w:t>
            </w:r>
            <w:r w:rsidR="00D90FEC" w:rsidRPr="002A7768">
              <w:rPr>
                <w:rFonts w:ascii="Arial" w:eastAsia="Calibri" w:hAnsi="Arial" w:cs="Arial"/>
                <w:color w:val="000000" w:themeColor="text1"/>
                <w:kern w:val="24"/>
                <w:sz w:val="20"/>
                <w:szCs w:val="20"/>
                <w:lang w:eastAsia="en-GB"/>
              </w:rPr>
              <w:t xml:space="preserve"> with decades of selling experience market.</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37933C5" w14:textId="669F0F56" w:rsidR="00EE06C6" w:rsidRPr="002A7768" w:rsidRDefault="001E0D0B"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 well-established</w:t>
            </w:r>
            <w:r w:rsidR="00D90FEC" w:rsidRPr="002A7768">
              <w:rPr>
                <w:rFonts w:ascii="Arial" w:eastAsia="Calibri" w:hAnsi="Arial" w:cs="Arial"/>
                <w:color w:val="000000" w:themeColor="text1"/>
                <w:kern w:val="24"/>
                <w:sz w:val="20"/>
                <w:szCs w:val="20"/>
                <w:lang w:eastAsia="en-GB"/>
              </w:rPr>
              <w:t xml:space="preserve"> brand with decades of selling experience market.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BC3C848" w14:textId="7A924316" w:rsidR="00EE06C6" w:rsidRPr="002A7768" w:rsidRDefault="001E0D0B"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 well-established</w:t>
            </w:r>
            <w:r w:rsidR="00D90FEC" w:rsidRPr="002A7768">
              <w:rPr>
                <w:rFonts w:ascii="Arial" w:eastAsia="Calibri" w:hAnsi="Arial" w:cs="Arial"/>
                <w:color w:val="000000" w:themeColor="text1"/>
                <w:kern w:val="24"/>
                <w:sz w:val="20"/>
                <w:szCs w:val="20"/>
                <w:lang w:eastAsia="en-GB"/>
              </w:rPr>
              <w:t xml:space="preserve"> brand with decades of selling experience market.</w:t>
            </w:r>
          </w:p>
        </w:tc>
      </w:tr>
      <w:tr w:rsidR="00EE06C6" w:rsidRPr="002A7768" w14:paraId="727EA0D9" w14:textId="77777777" w:rsidTr="001F3BA9">
        <w:trPr>
          <w:trHeight w:val="49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8C4F47B" w14:textId="761A455F"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M</w:t>
            </w:r>
            <w:r w:rsidR="00EE06C6" w:rsidRPr="002A7768">
              <w:rPr>
                <w:rFonts w:ascii="Arial" w:eastAsia="Calibri" w:hAnsi="Arial" w:cs="Arial"/>
                <w:color w:val="000000" w:themeColor="text1"/>
                <w:kern w:val="24"/>
                <w:sz w:val="20"/>
                <w:szCs w:val="20"/>
                <w:lang w:eastAsia="en-GB"/>
              </w:rPr>
              <w:t>arket share</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6E40A1E" w14:textId="158F84F5"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A</w:t>
            </w:r>
            <w:r w:rsidRPr="002A7768">
              <w:rPr>
                <w:rFonts w:ascii="Arial" w:eastAsia="Calibri" w:hAnsi="Arial" w:cs="Arial"/>
                <w:color w:val="000000" w:themeColor="text1"/>
                <w:kern w:val="24"/>
                <w:sz w:val="20"/>
                <w:szCs w:val="20"/>
                <w:lang w:eastAsia="en-GB"/>
              </w:rPr>
              <w:t>ll UK</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5650F44" w14:textId="3180F461"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M</w:t>
            </w:r>
            <w:r w:rsidRPr="002A7768">
              <w:rPr>
                <w:rFonts w:ascii="Arial" w:eastAsia="Calibri" w:hAnsi="Arial" w:cs="Arial"/>
                <w:color w:val="000000" w:themeColor="text1"/>
                <w:kern w:val="24"/>
                <w:sz w:val="20"/>
                <w:szCs w:val="20"/>
                <w:lang w:eastAsia="en-GB"/>
              </w:rPr>
              <w:t xml:space="preserve">ainly </w:t>
            </w:r>
            <w:r w:rsidR="0051358B" w:rsidRPr="002A7768">
              <w:rPr>
                <w:rFonts w:ascii="Arial" w:eastAsia="Calibri" w:hAnsi="Arial" w:cs="Arial"/>
                <w:color w:val="000000" w:themeColor="text1"/>
                <w:kern w:val="24"/>
                <w:sz w:val="20"/>
                <w:szCs w:val="20"/>
                <w:lang w:eastAsia="en-GB"/>
              </w:rPr>
              <w:t xml:space="preserve">the </w:t>
            </w:r>
            <w:r w:rsidRPr="002A7768">
              <w:rPr>
                <w:rFonts w:ascii="Arial" w:eastAsia="Calibri" w:hAnsi="Arial" w:cs="Arial"/>
                <w:color w:val="000000" w:themeColor="text1"/>
                <w:kern w:val="24"/>
                <w:sz w:val="20"/>
                <w:szCs w:val="20"/>
                <w:lang w:eastAsia="en-GB"/>
              </w:rPr>
              <w:t>USA</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10792E6" w14:textId="236BB830"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W</w:t>
            </w:r>
            <w:r w:rsidR="0051358B" w:rsidRPr="002A7768">
              <w:rPr>
                <w:rFonts w:ascii="Arial" w:eastAsia="Calibri" w:hAnsi="Arial" w:cs="Arial"/>
                <w:color w:val="000000" w:themeColor="text1"/>
                <w:kern w:val="24"/>
                <w:sz w:val="20"/>
                <w:szCs w:val="20"/>
                <w:lang w:eastAsia="en-GB"/>
              </w:rPr>
              <w:t>orldwide</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A9B4A50" w14:textId="08B214E0"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w:t>
            </w:r>
            <w:r w:rsidR="00D90FEC" w:rsidRPr="002A7768">
              <w:rPr>
                <w:rFonts w:ascii="Arial" w:eastAsia="Calibri" w:hAnsi="Arial" w:cs="Arial"/>
                <w:color w:val="000000" w:themeColor="text1"/>
                <w:kern w:val="24"/>
                <w:sz w:val="20"/>
                <w:szCs w:val="20"/>
                <w:lang w:eastAsia="en-GB"/>
              </w:rPr>
              <w:t>W</w:t>
            </w:r>
            <w:r w:rsidRPr="002A7768">
              <w:rPr>
                <w:rFonts w:ascii="Arial" w:eastAsia="Calibri" w:hAnsi="Arial" w:cs="Arial"/>
                <w:color w:val="000000" w:themeColor="text1"/>
                <w:kern w:val="24"/>
                <w:sz w:val="20"/>
                <w:szCs w:val="20"/>
                <w:lang w:eastAsia="en-GB"/>
              </w:rPr>
              <w:t>orldwide</w:t>
            </w:r>
          </w:p>
        </w:tc>
      </w:tr>
      <w:tr w:rsidR="00EE06C6" w:rsidRPr="002A7768" w14:paraId="79E410EB" w14:textId="77777777" w:rsidTr="001F3BA9">
        <w:trPr>
          <w:trHeight w:val="1085"/>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EED911A" w14:textId="1181A6AE" w:rsidR="00EE06C6" w:rsidRPr="002A7768" w:rsidRDefault="00D90FEC"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P</w:t>
            </w:r>
            <w:r w:rsidR="00EE06C6" w:rsidRPr="002A7768">
              <w:rPr>
                <w:rFonts w:ascii="Arial" w:eastAsia="Calibri" w:hAnsi="Arial" w:cs="Arial"/>
                <w:color w:val="000000" w:themeColor="text1"/>
                <w:kern w:val="24"/>
                <w:sz w:val="20"/>
                <w:szCs w:val="20"/>
                <w:lang w:eastAsia="en-GB"/>
              </w:rPr>
              <w:t>ast strategies and current strategies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AE47E6A" w14:textId="0CCED506"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CS:  </w:t>
            </w:r>
            <w:r w:rsidR="00D90FEC" w:rsidRPr="002A7768">
              <w:rPr>
                <w:rFonts w:ascii="Arial" w:eastAsia="Calibri" w:hAnsi="Arial" w:cs="Arial"/>
                <w:color w:val="000000" w:themeColor="text1"/>
                <w:kern w:val="24"/>
                <w:sz w:val="20"/>
                <w:szCs w:val="20"/>
                <w:lang w:eastAsia="en-GB"/>
              </w:rPr>
              <w:t>C</w:t>
            </w:r>
            <w:r w:rsidRPr="002A7768">
              <w:rPr>
                <w:rFonts w:ascii="Arial" w:eastAsia="Calibri" w:hAnsi="Arial" w:cs="Arial"/>
                <w:color w:val="000000" w:themeColor="text1"/>
                <w:kern w:val="24"/>
                <w:sz w:val="20"/>
                <w:szCs w:val="20"/>
                <w:lang w:eastAsia="en-GB"/>
              </w:rPr>
              <w:t xml:space="preserve">ostume </w:t>
            </w:r>
            <w:r w:rsidR="0051358B" w:rsidRPr="002A7768">
              <w:rPr>
                <w:rFonts w:ascii="Arial" w:eastAsia="Calibri" w:hAnsi="Arial" w:cs="Arial"/>
                <w:color w:val="000000" w:themeColor="text1"/>
                <w:kern w:val="24"/>
                <w:sz w:val="20"/>
                <w:szCs w:val="20"/>
                <w:lang w:eastAsia="en-GB"/>
              </w:rPr>
              <w:t>multi-brand</w:t>
            </w:r>
            <w:r w:rsidRPr="002A7768">
              <w:rPr>
                <w:rFonts w:ascii="Arial" w:eastAsia="Calibri" w:hAnsi="Arial" w:cs="Arial"/>
                <w:color w:val="000000" w:themeColor="text1"/>
                <w:kern w:val="24"/>
                <w:sz w:val="20"/>
                <w:szCs w:val="20"/>
                <w:lang w:eastAsia="en-GB"/>
              </w:rPr>
              <w:t xml:space="preserve"> online car selling</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AD29EF9" w14:textId="6C188371"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PS: </w:t>
            </w:r>
            <w:r w:rsidR="00C24D82" w:rsidRPr="002A7768">
              <w:rPr>
                <w:rFonts w:ascii="Arial" w:eastAsia="Calibri" w:hAnsi="Arial" w:cs="Arial"/>
                <w:color w:val="000000" w:themeColor="text1"/>
                <w:kern w:val="24"/>
                <w:sz w:val="20"/>
                <w:szCs w:val="20"/>
                <w:lang w:eastAsia="en-GB"/>
              </w:rPr>
              <w:t>standard</w:t>
            </w:r>
            <w:r w:rsidRPr="002A7768">
              <w:rPr>
                <w:rFonts w:ascii="Arial" w:eastAsia="Calibri" w:hAnsi="Arial" w:cs="Arial"/>
                <w:color w:val="000000" w:themeColor="text1"/>
                <w:kern w:val="24"/>
                <w:sz w:val="20"/>
                <w:szCs w:val="20"/>
                <w:lang w:eastAsia="en-GB"/>
              </w:rPr>
              <w:t xml:space="preserve"> car selling</w:t>
            </w:r>
            <w:r w:rsidR="00C24D82" w:rsidRPr="002A7768">
              <w:rPr>
                <w:rFonts w:ascii="Arial" w:eastAsia="Calibri" w:hAnsi="Arial" w:cs="Arial"/>
                <w:color w:val="000000" w:themeColor="text1"/>
                <w:kern w:val="24"/>
                <w:sz w:val="20"/>
                <w:szCs w:val="20"/>
                <w:lang w:eastAsia="en-GB"/>
              </w:rPr>
              <w:t xml:space="preserve"> methods.</w:t>
            </w:r>
          </w:p>
          <w:p w14:paraId="6D2970AD" w14:textId="60C4ADB5"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CS: still standard car selling</w:t>
            </w:r>
            <w:r w:rsidR="00C41B8E" w:rsidRPr="002A7768">
              <w:rPr>
                <w:rFonts w:ascii="Arial" w:eastAsia="Calibri" w:hAnsi="Arial" w:cs="Arial"/>
                <w:color w:val="000000" w:themeColor="text1"/>
                <w:kern w:val="24"/>
                <w:sz w:val="20"/>
                <w:szCs w:val="20"/>
                <w:lang w:eastAsia="en-GB"/>
              </w:rPr>
              <w:t xml:space="preserve"> methods.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9D47BDB" w14:textId="2FD652AB"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PS</w:t>
            </w:r>
            <w:r w:rsidR="00C24D82" w:rsidRPr="002A7768">
              <w:rPr>
                <w:rFonts w:ascii="Arial" w:eastAsia="Calibri" w:hAnsi="Arial" w:cs="Arial"/>
                <w:color w:val="000000" w:themeColor="text1"/>
                <w:kern w:val="24"/>
                <w:sz w:val="20"/>
                <w:szCs w:val="20"/>
                <w:lang w:eastAsia="en-GB"/>
              </w:rPr>
              <w:t>: standard car selling methods.</w:t>
            </w:r>
          </w:p>
          <w:p w14:paraId="17A066B0" w14:textId="2D86AC0F"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CS: still standard car selling</w:t>
            </w:r>
            <w:r w:rsidR="00C41B8E" w:rsidRPr="002A7768">
              <w:rPr>
                <w:rFonts w:ascii="Arial" w:eastAsia="Calibri" w:hAnsi="Arial" w:cs="Arial"/>
                <w:color w:val="000000" w:themeColor="text1"/>
                <w:kern w:val="24"/>
                <w:sz w:val="20"/>
                <w:szCs w:val="20"/>
                <w:lang w:eastAsia="en-GB"/>
              </w:rPr>
              <w:t xml:space="preserve"> methods.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F903783" w14:textId="23122726"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PS: </w:t>
            </w:r>
            <w:r w:rsidR="00C24D82" w:rsidRPr="002A7768">
              <w:rPr>
                <w:rFonts w:ascii="Arial" w:eastAsia="Calibri" w:hAnsi="Arial" w:cs="Arial"/>
                <w:color w:val="000000" w:themeColor="text1"/>
                <w:kern w:val="24"/>
                <w:sz w:val="20"/>
                <w:szCs w:val="20"/>
                <w:lang w:eastAsia="en-GB"/>
              </w:rPr>
              <w:t>standard car selling methods.</w:t>
            </w:r>
          </w:p>
          <w:p w14:paraId="5AAEAB07" w14:textId="2FF841A9"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CS: </w:t>
            </w:r>
            <w:r w:rsidR="00C41B8E" w:rsidRPr="002A7768">
              <w:rPr>
                <w:rFonts w:ascii="Arial" w:eastAsia="Calibri" w:hAnsi="Arial" w:cs="Arial"/>
                <w:color w:val="000000" w:themeColor="text1"/>
                <w:kern w:val="24"/>
                <w:sz w:val="20"/>
                <w:szCs w:val="20"/>
                <w:lang w:eastAsia="en-GB"/>
              </w:rPr>
              <w:t xml:space="preserve">standard and </w:t>
            </w:r>
            <w:r w:rsidRPr="002A7768">
              <w:rPr>
                <w:rFonts w:ascii="Arial" w:eastAsia="Calibri" w:hAnsi="Arial" w:cs="Arial"/>
                <w:color w:val="000000" w:themeColor="text1"/>
                <w:kern w:val="24"/>
                <w:sz w:val="20"/>
                <w:szCs w:val="20"/>
                <w:lang w:eastAsia="en-GB"/>
              </w:rPr>
              <w:t>online car selling</w:t>
            </w:r>
            <w:r w:rsidR="00C41B8E" w:rsidRPr="002A7768">
              <w:rPr>
                <w:rFonts w:ascii="Arial" w:eastAsia="Calibri" w:hAnsi="Arial" w:cs="Arial"/>
                <w:color w:val="000000" w:themeColor="text1"/>
                <w:kern w:val="24"/>
                <w:sz w:val="20"/>
                <w:szCs w:val="20"/>
                <w:lang w:eastAsia="en-GB"/>
              </w:rPr>
              <w:t xml:space="preserve"> methods.</w:t>
            </w:r>
          </w:p>
        </w:tc>
      </w:tr>
      <w:tr w:rsidR="00EE06C6" w:rsidRPr="002A7768" w14:paraId="45DCC69A"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D69FE5C" w14:textId="142E0A1A" w:rsidR="00EE06C6" w:rsidRPr="002A7768" w:rsidRDefault="00C41B8E"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A</w:t>
            </w:r>
            <w:r w:rsidR="00EE06C6" w:rsidRPr="002A7768">
              <w:rPr>
                <w:rFonts w:ascii="Arial" w:eastAsia="Calibri" w:hAnsi="Arial" w:cs="Arial"/>
                <w:color w:val="000000" w:themeColor="text1"/>
                <w:kern w:val="24"/>
                <w:sz w:val="20"/>
                <w:szCs w:val="20"/>
                <w:lang w:eastAsia="en-GB"/>
              </w:rPr>
              <w:t>dvertising front</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64FD3FC" w14:textId="468FDA2A"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w:t>
            </w:r>
            <w:r w:rsidR="00C41B8E" w:rsidRPr="002A7768">
              <w:rPr>
                <w:rFonts w:ascii="Arial" w:eastAsia="Calibri" w:hAnsi="Arial" w:cs="Arial"/>
                <w:color w:val="000000" w:themeColor="text1"/>
                <w:kern w:val="24"/>
                <w:sz w:val="20"/>
                <w:szCs w:val="20"/>
                <w:lang w:eastAsia="en-GB"/>
              </w:rPr>
              <w:t xml:space="preserve"> for now.</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F8425BD" w14:textId="6B10C61E"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 tv, radio</w:t>
            </w:r>
            <w:r w:rsidR="0051358B" w:rsidRPr="002A7768">
              <w:rPr>
                <w:rFonts w:ascii="Arial" w:eastAsia="Calibri" w:hAnsi="Arial" w:cs="Arial"/>
                <w:color w:val="000000" w:themeColor="text1"/>
                <w:kern w:val="24"/>
                <w:sz w:val="20"/>
                <w:szCs w:val="20"/>
                <w:lang w:eastAsia="en-GB"/>
              </w:rPr>
              <w:t>,</w:t>
            </w:r>
            <w:r w:rsidRPr="002A7768">
              <w:rPr>
                <w:rFonts w:ascii="Arial" w:eastAsia="Calibri" w:hAnsi="Arial" w:cs="Arial"/>
                <w:color w:val="000000" w:themeColor="text1"/>
                <w:kern w:val="24"/>
                <w:sz w:val="20"/>
                <w:szCs w:val="20"/>
                <w:lang w:eastAsia="en-GB"/>
              </w:rPr>
              <w:t xml:space="preserve"> etc…</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6BA8B087" w14:textId="5CCF457B"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 tv, radio</w:t>
            </w:r>
            <w:r w:rsidR="003C1175" w:rsidRPr="002A7768">
              <w:rPr>
                <w:rFonts w:ascii="Arial" w:eastAsia="Calibri" w:hAnsi="Arial" w:cs="Arial"/>
                <w:color w:val="000000" w:themeColor="text1"/>
                <w:kern w:val="24"/>
                <w:sz w:val="20"/>
                <w:szCs w:val="20"/>
                <w:lang w:eastAsia="en-GB"/>
              </w:rPr>
              <w:t>,</w:t>
            </w:r>
            <w:r w:rsidRPr="002A7768">
              <w:rPr>
                <w:rFonts w:ascii="Arial" w:eastAsia="Calibri" w:hAnsi="Arial" w:cs="Arial"/>
                <w:color w:val="000000" w:themeColor="text1"/>
                <w:kern w:val="24"/>
                <w:sz w:val="20"/>
                <w:szCs w:val="20"/>
                <w:lang w:eastAsia="en-GB"/>
              </w:rPr>
              <w:t xml:space="preserve"> etc…</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1892853" w14:textId="16A96DC2"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Online, tv, radio</w:t>
            </w:r>
            <w:r w:rsidR="003C1175" w:rsidRPr="002A7768">
              <w:rPr>
                <w:rFonts w:ascii="Arial" w:eastAsia="Calibri" w:hAnsi="Arial" w:cs="Arial"/>
                <w:color w:val="000000" w:themeColor="text1"/>
                <w:kern w:val="24"/>
                <w:sz w:val="20"/>
                <w:szCs w:val="20"/>
                <w:lang w:eastAsia="en-GB"/>
              </w:rPr>
              <w:t>,</w:t>
            </w:r>
            <w:r w:rsidRPr="002A7768">
              <w:rPr>
                <w:rFonts w:ascii="Arial" w:eastAsia="Calibri" w:hAnsi="Arial" w:cs="Arial"/>
                <w:color w:val="000000" w:themeColor="text1"/>
                <w:kern w:val="24"/>
                <w:sz w:val="20"/>
                <w:szCs w:val="20"/>
                <w:lang w:eastAsia="en-GB"/>
              </w:rPr>
              <w:t xml:space="preserve"> etc…</w:t>
            </w:r>
          </w:p>
        </w:tc>
      </w:tr>
      <w:tr w:rsidR="00EE06C6" w:rsidRPr="002A7768" w14:paraId="55A5D292" w14:textId="77777777" w:rsidTr="001F3BA9">
        <w:trPr>
          <w:trHeight w:val="70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1BBE29A" w14:textId="0ABD3C5E" w:rsidR="00EE06C6" w:rsidRPr="002A7768" w:rsidRDefault="00C41B8E"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w:t>
            </w:r>
            <w:r w:rsidR="00EE06C6" w:rsidRPr="002A7768">
              <w:rPr>
                <w:rFonts w:ascii="Arial" w:eastAsia="Calibri" w:hAnsi="Arial" w:cs="Arial"/>
                <w:color w:val="000000" w:themeColor="text1"/>
                <w:kern w:val="24"/>
                <w:sz w:val="20"/>
                <w:szCs w:val="20"/>
                <w:lang w:eastAsia="en-GB"/>
              </w:rPr>
              <w:t xml:space="preserve">trengths </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FF113EC" w14:textId="212B4248"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Flexibility to adapt to customer needs </w:t>
            </w:r>
            <w:r w:rsidR="00C41B8E" w:rsidRPr="002A7768">
              <w:rPr>
                <w:rFonts w:ascii="Arial" w:eastAsia="Calibri" w:hAnsi="Arial" w:cs="Arial"/>
                <w:color w:val="000000" w:themeColor="text1"/>
                <w:kern w:val="24"/>
                <w:sz w:val="20"/>
                <w:szCs w:val="20"/>
                <w:lang w:eastAsia="en-GB"/>
              </w:rPr>
              <w:t xml:space="preserve">and deliver to </w:t>
            </w:r>
            <w:r w:rsidR="001E0D0B" w:rsidRPr="002A7768">
              <w:rPr>
                <w:rFonts w:ascii="Arial" w:eastAsia="Calibri" w:hAnsi="Arial" w:cs="Arial"/>
                <w:color w:val="000000" w:themeColor="text1"/>
                <w:kern w:val="24"/>
                <w:sz w:val="20"/>
                <w:szCs w:val="20"/>
                <w:lang w:eastAsia="en-GB"/>
              </w:rPr>
              <w:t xml:space="preserve">the </w:t>
            </w:r>
            <w:r w:rsidR="007D1B50" w:rsidRPr="002A7768">
              <w:rPr>
                <w:rFonts w:ascii="Arial" w:eastAsia="Calibri" w:hAnsi="Arial" w:cs="Arial"/>
                <w:color w:val="000000" w:themeColor="text1"/>
                <w:kern w:val="24"/>
                <w:sz w:val="20"/>
                <w:szCs w:val="20"/>
                <w:lang w:eastAsia="en-GB"/>
              </w:rPr>
              <w:t>customer’s</w:t>
            </w:r>
            <w:r w:rsidR="00C41B8E" w:rsidRPr="002A7768">
              <w:rPr>
                <w:rFonts w:ascii="Arial" w:eastAsia="Calibri" w:hAnsi="Arial" w:cs="Arial"/>
                <w:color w:val="000000" w:themeColor="text1"/>
                <w:kern w:val="24"/>
                <w:sz w:val="20"/>
                <w:szCs w:val="20"/>
                <w:lang w:eastAsia="en-GB"/>
              </w:rPr>
              <w:t xml:space="preserve"> address.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E9626BE"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Well established brand</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15910FB"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Well established brand</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0ED2B5F"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Well established brand</w:t>
            </w:r>
          </w:p>
        </w:tc>
      </w:tr>
      <w:tr w:rsidR="00EE06C6" w:rsidRPr="002A7768" w14:paraId="54664712"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58C1D01" w14:textId="56C3BF37" w:rsidR="00EE06C6" w:rsidRPr="002A7768" w:rsidRDefault="00C41B8E"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W</w:t>
            </w:r>
            <w:r w:rsidR="00EE06C6" w:rsidRPr="002A7768">
              <w:rPr>
                <w:rFonts w:ascii="Arial" w:eastAsia="Calibri" w:hAnsi="Arial" w:cs="Arial"/>
                <w:color w:val="000000" w:themeColor="text1"/>
                <w:kern w:val="24"/>
                <w:sz w:val="20"/>
                <w:szCs w:val="20"/>
                <w:lang w:eastAsia="en-GB"/>
              </w:rPr>
              <w:t>eaknesses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B4193C4" w14:textId="53EF2F6C"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New small company</w:t>
            </w:r>
            <w:r w:rsidR="00C41B8E" w:rsidRPr="002A7768">
              <w:rPr>
                <w:rFonts w:ascii="Arial" w:eastAsia="Calibri" w:hAnsi="Arial" w:cs="Arial"/>
                <w:color w:val="000000" w:themeColor="text1"/>
                <w:kern w:val="24"/>
                <w:sz w:val="20"/>
                <w:szCs w:val="20"/>
                <w:lang w:eastAsia="en-GB"/>
              </w:rPr>
              <w:t xml:space="preserve"> with a small team.</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DCEAF54" w14:textId="76966E8D"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Standard selling methods and works only with their</w:t>
            </w:r>
            <w:r w:rsidR="00C41B8E" w:rsidRPr="002A7768">
              <w:rPr>
                <w:rFonts w:ascii="Arial" w:eastAsia="Calibri" w:hAnsi="Arial" w:cs="Arial"/>
                <w:color w:val="000000" w:themeColor="text1"/>
                <w:kern w:val="24"/>
                <w:sz w:val="20"/>
                <w:szCs w:val="20"/>
                <w:lang w:eastAsia="en-GB"/>
              </w:rPr>
              <w:t xml:space="preserve"> own</w:t>
            </w:r>
            <w:r w:rsidRPr="002A7768">
              <w:rPr>
                <w:rFonts w:ascii="Arial" w:eastAsia="Calibri" w:hAnsi="Arial" w:cs="Arial"/>
                <w:color w:val="000000" w:themeColor="text1"/>
                <w:kern w:val="24"/>
                <w:sz w:val="20"/>
                <w:szCs w:val="20"/>
                <w:lang w:eastAsia="en-GB"/>
              </w:rPr>
              <w:t xml:space="preserve"> brand.</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1D28FD5D" w14:textId="71D85798"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Standard selling methods and works only with their </w:t>
            </w:r>
            <w:r w:rsidR="00C41B8E" w:rsidRPr="002A7768">
              <w:rPr>
                <w:rFonts w:ascii="Arial" w:eastAsia="Calibri" w:hAnsi="Arial" w:cs="Arial"/>
                <w:color w:val="000000" w:themeColor="text1"/>
                <w:kern w:val="24"/>
                <w:sz w:val="20"/>
                <w:szCs w:val="20"/>
                <w:lang w:eastAsia="en-GB"/>
              </w:rPr>
              <w:t xml:space="preserve">own </w:t>
            </w:r>
            <w:r w:rsidRPr="002A7768">
              <w:rPr>
                <w:rFonts w:ascii="Arial" w:eastAsia="Calibri" w:hAnsi="Arial" w:cs="Arial"/>
                <w:color w:val="000000" w:themeColor="text1"/>
                <w:kern w:val="24"/>
                <w:sz w:val="20"/>
                <w:szCs w:val="20"/>
                <w:lang w:eastAsia="en-GB"/>
              </w:rPr>
              <w:t>brand.</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488C9614" w14:textId="61F262BC"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 xml:space="preserve">Standard selling methods and works only with their </w:t>
            </w:r>
            <w:r w:rsidR="00C41B8E" w:rsidRPr="002A7768">
              <w:rPr>
                <w:rFonts w:ascii="Arial" w:eastAsia="Calibri" w:hAnsi="Arial" w:cs="Arial"/>
                <w:color w:val="000000" w:themeColor="text1"/>
                <w:kern w:val="24"/>
                <w:sz w:val="20"/>
                <w:szCs w:val="20"/>
                <w:lang w:eastAsia="en-GB"/>
              </w:rPr>
              <w:t xml:space="preserve">own </w:t>
            </w:r>
            <w:r w:rsidRPr="002A7768">
              <w:rPr>
                <w:rFonts w:ascii="Arial" w:eastAsia="Calibri" w:hAnsi="Arial" w:cs="Arial"/>
                <w:color w:val="000000" w:themeColor="text1"/>
                <w:kern w:val="24"/>
                <w:sz w:val="20"/>
                <w:szCs w:val="20"/>
                <w:lang w:eastAsia="en-GB"/>
              </w:rPr>
              <w:t>brand.</w:t>
            </w:r>
          </w:p>
        </w:tc>
      </w:tr>
      <w:tr w:rsidR="00EE06C6" w:rsidRPr="002A7768" w14:paraId="63D892EC" w14:textId="77777777" w:rsidTr="001F3BA9">
        <w:trPr>
          <w:trHeight w:val="46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2C1542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Distribution</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DC65B78" w14:textId="74446C9A"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By customer delivery</w:t>
            </w:r>
            <w:r w:rsidR="00C41B8E" w:rsidRPr="002A7768">
              <w:rPr>
                <w:rFonts w:ascii="Arial" w:eastAsia="Calibri" w:hAnsi="Arial" w:cs="Arial"/>
                <w:color w:val="000000" w:themeColor="text1"/>
                <w:kern w:val="24"/>
                <w:sz w:val="20"/>
                <w:szCs w:val="20"/>
                <w:lang w:eastAsia="en-GB"/>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DAFFBD0" w14:textId="00073B66" w:rsidR="00EE06C6" w:rsidRPr="002A7768" w:rsidRDefault="003C1175"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In-store</w:t>
            </w:r>
            <w:r w:rsidR="00EE06C6" w:rsidRPr="002A7768">
              <w:rPr>
                <w:rFonts w:ascii="Arial" w:eastAsia="Calibri" w:hAnsi="Arial" w:cs="Arial"/>
                <w:color w:val="000000" w:themeColor="text1"/>
                <w:kern w:val="24"/>
                <w:sz w:val="20"/>
                <w:szCs w:val="20"/>
                <w:lang w:eastAsia="en-GB"/>
              </w:rPr>
              <w:t xml:space="preserve"> collection</w:t>
            </w:r>
            <w:r w:rsidR="00C41B8E" w:rsidRPr="002A7768">
              <w:rPr>
                <w:rFonts w:ascii="Arial" w:eastAsia="Calibri" w:hAnsi="Arial" w:cs="Arial"/>
                <w:color w:val="000000" w:themeColor="text1"/>
                <w:kern w:val="24"/>
                <w:sz w:val="20"/>
                <w:szCs w:val="20"/>
                <w:lang w:eastAsia="en-GB"/>
              </w:rPr>
              <w:t>.</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35C1FB9" w14:textId="307E5773" w:rsidR="00EE06C6" w:rsidRPr="002A7768" w:rsidRDefault="003C1175"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In-store</w:t>
            </w:r>
            <w:r w:rsidR="00EE06C6" w:rsidRPr="002A7768">
              <w:rPr>
                <w:rFonts w:ascii="Arial" w:eastAsia="Calibri" w:hAnsi="Arial" w:cs="Arial"/>
                <w:color w:val="000000" w:themeColor="text1"/>
                <w:kern w:val="24"/>
                <w:sz w:val="20"/>
                <w:szCs w:val="20"/>
                <w:lang w:eastAsia="en-GB"/>
              </w:rPr>
              <w:t xml:space="preserve"> collection</w:t>
            </w:r>
            <w:r w:rsidR="00C41B8E" w:rsidRPr="002A7768">
              <w:rPr>
                <w:rFonts w:ascii="Arial" w:eastAsia="Calibri" w:hAnsi="Arial" w:cs="Arial"/>
                <w:color w:val="000000" w:themeColor="text1"/>
                <w:kern w:val="24"/>
                <w:sz w:val="20"/>
                <w:szCs w:val="20"/>
                <w:lang w:eastAsia="en-GB"/>
              </w:rPr>
              <w:t>.</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039C8C9" w14:textId="79EDB4BC" w:rsidR="00EE06C6" w:rsidRPr="002A7768" w:rsidRDefault="003C1175"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In-store</w:t>
            </w:r>
            <w:r w:rsidR="00EE06C6" w:rsidRPr="002A7768">
              <w:rPr>
                <w:rFonts w:ascii="Arial" w:eastAsia="Calibri" w:hAnsi="Arial" w:cs="Arial"/>
                <w:color w:val="000000" w:themeColor="text1"/>
                <w:kern w:val="24"/>
                <w:sz w:val="20"/>
                <w:szCs w:val="20"/>
                <w:lang w:eastAsia="en-GB"/>
              </w:rPr>
              <w:t xml:space="preserve"> collection</w:t>
            </w:r>
            <w:r w:rsidR="00C41B8E" w:rsidRPr="002A7768">
              <w:rPr>
                <w:rFonts w:ascii="Arial" w:eastAsia="Calibri" w:hAnsi="Arial" w:cs="Arial"/>
                <w:color w:val="000000" w:themeColor="text1"/>
                <w:kern w:val="24"/>
                <w:sz w:val="20"/>
                <w:szCs w:val="20"/>
                <w:lang w:eastAsia="en-GB"/>
              </w:rPr>
              <w:t>.</w:t>
            </w:r>
          </w:p>
        </w:tc>
      </w:tr>
      <w:tr w:rsidR="00EE06C6" w:rsidRPr="002A7768" w14:paraId="63E5E100" w14:textId="77777777" w:rsidTr="001F3BA9">
        <w:trPr>
          <w:trHeight w:val="94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68941A7"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How big of a threat are competitors to you?</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AA855F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Small threat competition</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6F5FA30"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Medium threat competition</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258BABAD"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Medium threat competition</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A45D413"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High threat competition</w:t>
            </w:r>
          </w:p>
        </w:tc>
      </w:tr>
      <w:tr w:rsidR="00EE06C6" w:rsidRPr="002A7768" w14:paraId="5C8FDAD2" w14:textId="77777777" w:rsidTr="001F3BA9">
        <w:trPr>
          <w:trHeight w:val="709"/>
        </w:trPr>
        <w:tc>
          <w:tcPr>
            <w:tcW w:w="1833"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4F59FD6"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How do their strategies affect your business?</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5E01784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796F598F"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 and online selling flexibility.</w:t>
            </w:r>
          </w:p>
        </w:tc>
        <w:tc>
          <w:tcPr>
            <w:tcW w:w="1985"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3FCBBE2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 and online selling flexibility.</w:t>
            </w:r>
          </w:p>
        </w:tc>
        <w:tc>
          <w:tcPr>
            <w:tcW w:w="1984" w:type="dxa"/>
            <w:tcBorders>
              <w:top w:val="single" w:sz="8" w:space="0" w:color="000000"/>
              <w:left w:val="single" w:sz="8" w:space="0" w:color="000000"/>
              <w:bottom w:val="single" w:sz="8" w:space="0" w:color="000000"/>
              <w:right w:val="single" w:sz="8" w:space="0" w:color="000000"/>
            </w:tcBorders>
            <w:shd w:val="clear" w:color="auto" w:fill="auto"/>
            <w:tcMar>
              <w:top w:w="15" w:type="dxa"/>
              <w:left w:w="83" w:type="dxa"/>
              <w:bottom w:w="0" w:type="dxa"/>
              <w:right w:w="83" w:type="dxa"/>
            </w:tcMar>
            <w:hideMark/>
          </w:tcPr>
          <w:p w14:paraId="0649E982" w14:textId="77777777" w:rsidR="00EE06C6" w:rsidRPr="002A7768" w:rsidRDefault="00EE06C6" w:rsidP="002A7768">
            <w:pPr>
              <w:spacing w:line="240" w:lineRule="auto"/>
              <w:rPr>
                <w:rFonts w:ascii="Arial" w:eastAsia="Times New Roman" w:hAnsi="Arial" w:cs="Arial"/>
                <w:sz w:val="20"/>
                <w:szCs w:val="20"/>
                <w:lang w:eastAsia="en-GB"/>
              </w:rPr>
            </w:pPr>
            <w:r w:rsidRPr="002A7768">
              <w:rPr>
                <w:rFonts w:ascii="Arial" w:eastAsia="Calibri" w:hAnsi="Arial" w:cs="Arial"/>
                <w:color w:val="000000" w:themeColor="text1"/>
                <w:kern w:val="24"/>
                <w:sz w:val="20"/>
                <w:szCs w:val="20"/>
                <w:lang w:eastAsia="en-GB"/>
              </w:rPr>
              <w:t>Better well establish selling infrastructures and online selling flexibility.</w:t>
            </w:r>
          </w:p>
        </w:tc>
      </w:tr>
    </w:tbl>
    <w:p w14:paraId="157AF4D1" w14:textId="75AF3AD1" w:rsidR="00EE06C6" w:rsidRPr="002A7768" w:rsidRDefault="00AB0230" w:rsidP="002A7768">
      <w:pPr>
        <w:pStyle w:val="Caption"/>
        <w:spacing w:line="360" w:lineRule="auto"/>
        <w:rPr>
          <w:rFonts w:ascii="Arial" w:hAnsi="Arial" w:cs="Arial"/>
          <w:i w:val="0"/>
          <w:iCs w:val="0"/>
          <w:sz w:val="22"/>
          <w:szCs w:val="22"/>
        </w:rPr>
      </w:pP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r w:rsidRPr="002A7768">
        <w:rPr>
          <w:rFonts w:ascii="Arial" w:hAnsi="Arial" w:cs="Arial"/>
          <w:i w:val="0"/>
          <w:iCs w:val="0"/>
          <w:sz w:val="22"/>
          <w:szCs w:val="22"/>
        </w:rPr>
        <w:tab/>
      </w:r>
    </w:p>
    <w:p w14:paraId="2232C9A4" w14:textId="22E724E9" w:rsidR="000C15CC" w:rsidRPr="002A7768" w:rsidRDefault="00AB0230" w:rsidP="002A7768">
      <w:pPr>
        <w:spacing w:line="360" w:lineRule="auto"/>
        <w:rPr>
          <w:rFonts w:ascii="Arial" w:hAnsi="Arial" w:cs="Arial"/>
        </w:rPr>
      </w:pP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r>
      <w:r w:rsidRPr="002A7768">
        <w:rPr>
          <w:rFonts w:ascii="Arial" w:hAnsi="Arial" w:cs="Arial"/>
        </w:rPr>
        <w:tab/>
        <w:t xml:space="preserve">Numan, and </w:t>
      </w:r>
      <w:proofErr w:type="spellStart"/>
      <w:r w:rsidRPr="002A7768">
        <w:rPr>
          <w:rFonts w:ascii="Arial" w:hAnsi="Arial" w:cs="Arial"/>
        </w:rPr>
        <w:t>Willekens</w:t>
      </w:r>
      <w:proofErr w:type="spellEnd"/>
      <w:r w:rsidRPr="002A7768">
        <w:rPr>
          <w:rFonts w:ascii="Arial" w:hAnsi="Arial" w:cs="Arial"/>
        </w:rPr>
        <w:t>, (2012)</w:t>
      </w:r>
    </w:p>
    <w:p w14:paraId="21C12619" w14:textId="03D37190" w:rsidR="003B1FA2" w:rsidRPr="002A7768" w:rsidRDefault="003B1FA2" w:rsidP="002A7768">
      <w:pPr>
        <w:pStyle w:val="Heading1"/>
        <w:numPr>
          <w:ilvl w:val="0"/>
          <w:numId w:val="1"/>
        </w:numPr>
        <w:spacing w:line="360" w:lineRule="auto"/>
        <w:rPr>
          <w:rFonts w:ascii="Arial" w:hAnsi="Arial" w:cs="Arial"/>
          <w:sz w:val="22"/>
          <w:szCs w:val="22"/>
        </w:rPr>
      </w:pPr>
      <w:bookmarkStart w:id="8" w:name="_Toc109767484"/>
      <w:r w:rsidRPr="002A7768">
        <w:rPr>
          <w:rFonts w:ascii="Arial" w:hAnsi="Arial" w:cs="Arial"/>
          <w:sz w:val="22"/>
          <w:szCs w:val="22"/>
        </w:rPr>
        <w:t>SOV S.W.O.T Analysis</w:t>
      </w:r>
      <w:bookmarkEnd w:id="8"/>
      <w:r w:rsidRPr="002A7768">
        <w:rPr>
          <w:rFonts w:ascii="Arial" w:hAnsi="Arial" w:cs="Arial"/>
          <w:sz w:val="22"/>
          <w:szCs w:val="22"/>
        </w:rPr>
        <w:t xml:space="preserve"> </w:t>
      </w:r>
    </w:p>
    <w:p w14:paraId="143C65E6" w14:textId="77777777" w:rsidR="003B1FA2" w:rsidRPr="002A7768" w:rsidRDefault="003B1FA2" w:rsidP="002A7768">
      <w:pPr>
        <w:spacing w:line="360" w:lineRule="auto"/>
        <w:rPr>
          <w:rFonts w:ascii="Arial" w:hAnsi="Arial" w:cs="Arial"/>
          <w:u w:val="single"/>
        </w:rPr>
      </w:pP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95"/>
        <w:gridCol w:w="4247"/>
      </w:tblGrid>
      <w:tr w:rsidR="003B1FA2" w:rsidRPr="002A7768" w14:paraId="11615719" w14:textId="77777777" w:rsidTr="004F0642">
        <w:trPr>
          <w:trHeight w:val="554"/>
        </w:trPr>
        <w:tc>
          <w:tcPr>
            <w:tcW w:w="4395" w:type="dxa"/>
          </w:tcPr>
          <w:p w14:paraId="09DF4C40" w14:textId="77777777" w:rsidR="003B1FA2" w:rsidRPr="002A7768" w:rsidRDefault="003B1FA2" w:rsidP="002A7768">
            <w:pPr>
              <w:spacing w:line="240" w:lineRule="auto"/>
              <w:rPr>
                <w:rFonts w:ascii="Arial" w:eastAsia="Times New Roman" w:hAnsi="Arial" w:cs="Arial"/>
                <w:b/>
                <w:sz w:val="20"/>
                <w:szCs w:val="20"/>
              </w:rPr>
            </w:pPr>
            <w:r w:rsidRPr="002A7768">
              <w:rPr>
                <w:rFonts w:ascii="Arial" w:eastAsia="Times New Roman" w:hAnsi="Arial" w:cs="Arial"/>
                <w:b/>
                <w:sz w:val="20"/>
                <w:szCs w:val="20"/>
              </w:rPr>
              <w:lastRenderedPageBreak/>
              <w:t xml:space="preserve">            Strengths </w:t>
            </w:r>
          </w:p>
        </w:tc>
        <w:tc>
          <w:tcPr>
            <w:tcW w:w="4247" w:type="dxa"/>
          </w:tcPr>
          <w:p w14:paraId="567CEB72" w14:textId="77777777" w:rsidR="003B1FA2" w:rsidRPr="002A7768" w:rsidRDefault="003B1FA2" w:rsidP="002A7768">
            <w:pPr>
              <w:spacing w:line="240" w:lineRule="auto"/>
              <w:rPr>
                <w:rFonts w:ascii="Arial" w:eastAsia="Times New Roman" w:hAnsi="Arial" w:cs="Arial"/>
                <w:b/>
                <w:sz w:val="20"/>
                <w:szCs w:val="20"/>
              </w:rPr>
            </w:pPr>
            <w:r w:rsidRPr="002A7768">
              <w:rPr>
                <w:rFonts w:ascii="Arial" w:eastAsia="Times New Roman" w:hAnsi="Arial" w:cs="Arial"/>
                <w:b/>
                <w:sz w:val="20"/>
                <w:szCs w:val="20"/>
              </w:rPr>
              <w:t xml:space="preserve">            Opportunities </w:t>
            </w:r>
          </w:p>
        </w:tc>
      </w:tr>
      <w:tr w:rsidR="003B1FA2" w:rsidRPr="002A7768" w14:paraId="3C6ABEC6" w14:textId="77777777" w:rsidTr="004F0642">
        <w:trPr>
          <w:trHeight w:val="3669"/>
        </w:trPr>
        <w:tc>
          <w:tcPr>
            <w:tcW w:w="4395" w:type="dxa"/>
          </w:tcPr>
          <w:p w14:paraId="5E571606"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Flexibility to customer’s needs.</w:t>
            </w:r>
          </w:p>
          <w:p w14:paraId="4DF4CA02"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Committed team.</w:t>
            </w:r>
          </w:p>
          <w:p w14:paraId="42F682CC"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Low consumption expenses.</w:t>
            </w:r>
          </w:p>
          <w:p w14:paraId="06049E4F" w14:textId="7381ACE2" w:rsidR="003B1FA2" w:rsidRPr="002A7768" w:rsidRDefault="003B1FA2" w:rsidP="002A7768">
            <w:pPr>
              <w:numPr>
                <w:ilvl w:val="0"/>
                <w:numId w:val="8"/>
              </w:numPr>
              <w:pBdr>
                <w:top w:val="nil"/>
                <w:left w:val="nil"/>
                <w:bottom w:val="nil"/>
                <w:right w:val="nil"/>
                <w:between w:val="nil"/>
              </w:pBdr>
              <w:spacing w:line="240" w:lineRule="auto"/>
              <w:jc w:val="both"/>
              <w:rPr>
                <w:rFonts w:ascii="Arial" w:hAnsi="Arial" w:cs="Arial"/>
                <w:color w:val="000000"/>
                <w:sz w:val="20"/>
                <w:szCs w:val="20"/>
              </w:rPr>
            </w:pPr>
            <w:r w:rsidRPr="002A7768">
              <w:rPr>
                <w:rFonts w:ascii="Arial" w:eastAsia="Times New Roman" w:hAnsi="Arial" w:cs="Arial"/>
                <w:color w:val="000000"/>
                <w:sz w:val="20"/>
                <w:szCs w:val="20"/>
              </w:rPr>
              <w:t>The customer satisfaction provided by the company is its biggest strength.</w:t>
            </w:r>
          </w:p>
          <w:p w14:paraId="7A39FA23"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Providing tailor-made experiences to the customer helps to increase the customer base.</w:t>
            </w:r>
          </w:p>
          <w:p w14:paraId="1D3E0ED2"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Industry expertise.</w:t>
            </w:r>
          </w:p>
          <w:p w14:paraId="70CB5CBD"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Content that drives traffic.</w:t>
            </w:r>
          </w:p>
          <w:p w14:paraId="44B19F51" w14:textId="77777777" w:rsidR="003B1FA2" w:rsidRPr="002A7768" w:rsidRDefault="003B1FA2" w:rsidP="002A7768">
            <w:pPr>
              <w:numPr>
                <w:ilvl w:val="0"/>
                <w:numId w:val="8"/>
              </w:numPr>
              <w:shd w:val="clear" w:color="auto" w:fill="FFFFFF"/>
              <w:spacing w:after="280" w:line="240" w:lineRule="auto"/>
              <w:rPr>
                <w:rFonts w:ascii="Arial" w:hAnsi="Arial" w:cs="Arial"/>
                <w:color w:val="000000"/>
                <w:sz w:val="20"/>
                <w:szCs w:val="20"/>
              </w:rPr>
            </w:pPr>
            <w:r w:rsidRPr="002A7768">
              <w:rPr>
                <w:rFonts w:ascii="Arial" w:eastAsia="Times New Roman" w:hAnsi="Arial" w:cs="Arial"/>
                <w:color w:val="000000"/>
                <w:sz w:val="20"/>
                <w:szCs w:val="20"/>
              </w:rPr>
              <w:t>Domestic market.</w:t>
            </w:r>
          </w:p>
          <w:p w14:paraId="6D39CC8D" w14:textId="77777777" w:rsidR="003B1FA2" w:rsidRPr="002A7768" w:rsidRDefault="003B1FA2" w:rsidP="002A7768">
            <w:pPr>
              <w:pBdr>
                <w:top w:val="nil"/>
                <w:left w:val="nil"/>
                <w:bottom w:val="nil"/>
                <w:right w:val="nil"/>
                <w:between w:val="nil"/>
              </w:pBdr>
              <w:spacing w:line="240" w:lineRule="auto"/>
              <w:ind w:left="720"/>
              <w:rPr>
                <w:rFonts w:ascii="Arial" w:eastAsia="Times New Roman" w:hAnsi="Arial" w:cs="Arial"/>
                <w:color w:val="000000"/>
                <w:sz w:val="20"/>
                <w:szCs w:val="20"/>
              </w:rPr>
            </w:pPr>
          </w:p>
          <w:p w14:paraId="5D692D2A" w14:textId="77777777" w:rsidR="003B1FA2" w:rsidRPr="002A7768" w:rsidRDefault="003B1FA2" w:rsidP="002A7768">
            <w:pPr>
              <w:spacing w:line="240" w:lineRule="auto"/>
              <w:rPr>
                <w:rFonts w:ascii="Arial" w:hAnsi="Arial" w:cs="Arial"/>
                <w:sz w:val="20"/>
                <w:szCs w:val="20"/>
              </w:rPr>
            </w:pPr>
          </w:p>
        </w:tc>
        <w:tc>
          <w:tcPr>
            <w:tcW w:w="4247" w:type="dxa"/>
          </w:tcPr>
          <w:p w14:paraId="26F68C7C"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Product arrangement that other competitors do not offer.</w:t>
            </w:r>
          </w:p>
          <w:p w14:paraId="5B783DEC"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Ability to work with multi-vehicle manufacturers.</w:t>
            </w:r>
          </w:p>
          <w:p w14:paraId="2EEC6E83"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Ability to work with different logistic services.</w:t>
            </w:r>
          </w:p>
          <w:p w14:paraId="3F586105"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A big source of old cars.</w:t>
            </w:r>
          </w:p>
          <w:p w14:paraId="3C8ED6F5"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Providing services to the customers using different marketing strategies that can lead to the company increasing the sales of its services.</w:t>
            </w:r>
          </w:p>
          <w:p w14:paraId="4ED93C2F" w14:textId="77777777" w:rsidR="003B1FA2" w:rsidRPr="002A7768" w:rsidRDefault="003B1FA2" w:rsidP="002A7768">
            <w:pPr>
              <w:numPr>
                <w:ilvl w:val="0"/>
                <w:numId w:val="8"/>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Enhancing the existing services provided by the company.</w:t>
            </w:r>
          </w:p>
          <w:p w14:paraId="7EE6C657"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Creating and publishing new content.</w:t>
            </w:r>
          </w:p>
          <w:p w14:paraId="7653EDB1" w14:textId="77777777" w:rsidR="003B1FA2" w:rsidRPr="002A7768" w:rsidRDefault="003B1FA2" w:rsidP="002A7768">
            <w:pPr>
              <w:numPr>
                <w:ilvl w:val="0"/>
                <w:numId w:val="8"/>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Electric and hybrid cars commercialization.</w:t>
            </w:r>
          </w:p>
          <w:p w14:paraId="75CC5F23" w14:textId="645AD858" w:rsidR="003B1FA2" w:rsidRPr="002A7768" w:rsidRDefault="003B1FA2" w:rsidP="002A7768">
            <w:pPr>
              <w:numPr>
                <w:ilvl w:val="0"/>
                <w:numId w:val="8"/>
              </w:numPr>
              <w:shd w:val="clear" w:color="auto" w:fill="FFFFFF"/>
              <w:spacing w:after="280" w:line="240" w:lineRule="auto"/>
              <w:rPr>
                <w:rFonts w:ascii="Arial" w:hAnsi="Arial" w:cs="Arial"/>
                <w:color w:val="000000"/>
                <w:sz w:val="20"/>
                <w:szCs w:val="20"/>
              </w:rPr>
            </w:pPr>
            <w:r w:rsidRPr="002A7768">
              <w:rPr>
                <w:rFonts w:ascii="Arial" w:eastAsia="Times New Roman" w:hAnsi="Arial" w:cs="Arial"/>
                <w:color w:val="000000"/>
                <w:sz w:val="20"/>
                <w:szCs w:val="20"/>
              </w:rPr>
              <w:t>Improving user experiences like: AI and VR (Artificial Intelligence and Virtual Reality).</w:t>
            </w:r>
          </w:p>
        </w:tc>
      </w:tr>
      <w:tr w:rsidR="003B1FA2" w:rsidRPr="002A7768" w14:paraId="785F711B" w14:textId="77777777" w:rsidTr="004F0642">
        <w:trPr>
          <w:trHeight w:val="571"/>
        </w:trPr>
        <w:tc>
          <w:tcPr>
            <w:tcW w:w="4395" w:type="dxa"/>
          </w:tcPr>
          <w:p w14:paraId="6625827A" w14:textId="77777777" w:rsidR="003B1FA2" w:rsidRPr="002A7768" w:rsidRDefault="003B1FA2" w:rsidP="002A7768">
            <w:pPr>
              <w:spacing w:line="240" w:lineRule="auto"/>
              <w:rPr>
                <w:rFonts w:ascii="Arial" w:eastAsia="Times New Roman" w:hAnsi="Arial" w:cs="Arial"/>
                <w:b/>
                <w:sz w:val="20"/>
                <w:szCs w:val="20"/>
              </w:rPr>
            </w:pPr>
            <w:r w:rsidRPr="002A7768">
              <w:rPr>
                <w:rFonts w:ascii="Arial" w:eastAsia="Times New Roman" w:hAnsi="Arial" w:cs="Arial"/>
                <w:b/>
                <w:sz w:val="20"/>
                <w:szCs w:val="20"/>
              </w:rPr>
              <w:t xml:space="preserve">            Weaknesses </w:t>
            </w:r>
          </w:p>
        </w:tc>
        <w:tc>
          <w:tcPr>
            <w:tcW w:w="4247" w:type="dxa"/>
          </w:tcPr>
          <w:p w14:paraId="480B6646" w14:textId="77777777" w:rsidR="003B1FA2" w:rsidRPr="002A7768" w:rsidRDefault="003B1FA2" w:rsidP="002A7768">
            <w:pPr>
              <w:spacing w:line="240" w:lineRule="auto"/>
              <w:rPr>
                <w:rFonts w:ascii="Arial" w:eastAsia="Times New Roman" w:hAnsi="Arial" w:cs="Arial"/>
                <w:b/>
                <w:sz w:val="20"/>
                <w:szCs w:val="20"/>
              </w:rPr>
            </w:pPr>
            <w:r w:rsidRPr="002A7768">
              <w:rPr>
                <w:rFonts w:ascii="Arial" w:hAnsi="Arial" w:cs="Arial"/>
                <w:sz w:val="20"/>
                <w:szCs w:val="20"/>
              </w:rPr>
              <w:t xml:space="preserve">                    </w:t>
            </w:r>
            <w:r w:rsidRPr="002A7768">
              <w:rPr>
                <w:rFonts w:ascii="Arial" w:eastAsia="Times New Roman" w:hAnsi="Arial" w:cs="Arial"/>
                <w:b/>
                <w:sz w:val="20"/>
                <w:szCs w:val="20"/>
              </w:rPr>
              <w:t xml:space="preserve">  Threats</w:t>
            </w:r>
          </w:p>
        </w:tc>
      </w:tr>
      <w:tr w:rsidR="003B1FA2" w:rsidRPr="002A7768" w14:paraId="7F6A25B8" w14:textId="77777777" w:rsidTr="004F0642">
        <w:trPr>
          <w:trHeight w:val="3420"/>
        </w:trPr>
        <w:tc>
          <w:tcPr>
            <w:tcW w:w="4395" w:type="dxa"/>
          </w:tcPr>
          <w:p w14:paraId="0083054F"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Stress workload is shared only between three people.</w:t>
            </w:r>
          </w:p>
          <w:p w14:paraId="3D6F5BC6"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Small business.</w:t>
            </w:r>
          </w:p>
          <w:p w14:paraId="74209DFC" w14:textId="77777777" w:rsidR="003B1FA2" w:rsidRPr="002A7768" w:rsidRDefault="003B1FA2" w:rsidP="002A7768">
            <w:pPr>
              <w:numPr>
                <w:ilvl w:val="0"/>
                <w:numId w:val="10"/>
              </w:numPr>
              <w:pBdr>
                <w:top w:val="nil"/>
                <w:left w:val="nil"/>
                <w:bottom w:val="nil"/>
                <w:right w:val="nil"/>
                <w:between w:val="nil"/>
              </w:pBdr>
              <w:spacing w:line="240" w:lineRule="auto"/>
              <w:jc w:val="both"/>
              <w:rPr>
                <w:rFonts w:ascii="Arial" w:hAnsi="Arial" w:cs="Arial"/>
                <w:color w:val="000000"/>
                <w:sz w:val="20"/>
                <w:szCs w:val="20"/>
              </w:rPr>
            </w:pPr>
            <w:r w:rsidRPr="002A7768">
              <w:rPr>
                <w:rFonts w:ascii="Arial" w:eastAsia="Times New Roman" w:hAnsi="Arial" w:cs="Arial"/>
                <w:color w:val="000000"/>
                <w:sz w:val="20"/>
                <w:szCs w:val="20"/>
              </w:rPr>
              <w:t>Growing prices of fuel and other raw materials.</w:t>
            </w:r>
          </w:p>
          <w:p w14:paraId="2259B6CC"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No market recognition yet.</w:t>
            </w:r>
          </w:p>
          <w:p w14:paraId="66C67976"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Presence of high competition in the market.</w:t>
            </w:r>
          </w:p>
          <w:p w14:paraId="672E9D66" w14:textId="77777777" w:rsidR="003B1FA2" w:rsidRPr="002A7768" w:rsidRDefault="003B1FA2" w:rsidP="002A7768">
            <w:pPr>
              <w:numPr>
                <w:ilvl w:val="0"/>
                <w:numId w:val="10"/>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Website is not well optimized.</w:t>
            </w:r>
          </w:p>
          <w:p w14:paraId="025943BA" w14:textId="77777777" w:rsidR="003B1FA2" w:rsidRPr="002A7768" w:rsidRDefault="003B1FA2" w:rsidP="002A7768">
            <w:pPr>
              <w:numPr>
                <w:ilvl w:val="0"/>
                <w:numId w:val="10"/>
              </w:numPr>
              <w:shd w:val="clear" w:color="auto" w:fill="FFFFFF"/>
              <w:spacing w:line="240" w:lineRule="auto"/>
              <w:rPr>
                <w:rFonts w:ascii="Arial" w:hAnsi="Arial" w:cs="Arial"/>
                <w:color w:val="000000"/>
                <w:sz w:val="20"/>
                <w:szCs w:val="20"/>
              </w:rPr>
            </w:pPr>
            <w:r w:rsidRPr="002A7768">
              <w:rPr>
                <w:rFonts w:ascii="Arial" w:eastAsia="Times New Roman" w:hAnsi="Arial" w:cs="Arial"/>
                <w:color w:val="000000"/>
                <w:sz w:val="20"/>
                <w:szCs w:val="20"/>
              </w:rPr>
              <w:t>Low domain authority.</w:t>
            </w:r>
          </w:p>
          <w:p w14:paraId="2E43DCB1" w14:textId="5A878CBE" w:rsidR="003B1FA2" w:rsidRPr="002A7768" w:rsidRDefault="003B1FA2" w:rsidP="002A7768">
            <w:pPr>
              <w:numPr>
                <w:ilvl w:val="0"/>
                <w:numId w:val="10"/>
              </w:numPr>
              <w:shd w:val="clear" w:color="auto" w:fill="FFFFFF"/>
              <w:spacing w:after="280" w:line="240" w:lineRule="auto"/>
              <w:rPr>
                <w:rFonts w:ascii="Arial" w:hAnsi="Arial" w:cs="Arial"/>
                <w:color w:val="000000"/>
                <w:sz w:val="20"/>
                <w:szCs w:val="20"/>
              </w:rPr>
            </w:pPr>
            <w:r w:rsidRPr="002A7768">
              <w:rPr>
                <w:rFonts w:ascii="Arial" w:eastAsia="Times New Roman" w:hAnsi="Arial" w:cs="Arial"/>
                <w:color w:val="000000"/>
                <w:sz w:val="20"/>
                <w:szCs w:val="20"/>
              </w:rPr>
              <w:t>Inventory management.</w:t>
            </w:r>
          </w:p>
        </w:tc>
        <w:tc>
          <w:tcPr>
            <w:tcW w:w="4247" w:type="dxa"/>
          </w:tcPr>
          <w:p w14:paraId="7C7640F9"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The presence of high competition in the industry acts as a risk for the company.</w:t>
            </w:r>
          </w:p>
          <w:p w14:paraId="5FA78605"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The product needs to be stocked before it is paid. (Customers cancelations)</w:t>
            </w:r>
          </w:p>
          <w:p w14:paraId="38CD4782"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Stock availability for big orders.</w:t>
            </w:r>
          </w:p>
          <w:p w14:paraId="363D09F6"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The condition of the cars and parts.</w:t>
            </w:r>
          </w:p>
          <w:p w14:paraId="5EB403FF" w14:textId="77777777" w:rsidR="003B1FA2" w:rsidRPr="002A7768" w:rsidRDefault="003B1FA2" w:rsidP="002A7768">
            <w:pPr>
              <w:numPr>
                <w:ilvl w:val="0"/>
                <w:numId w:val="9"/>
              </w:numPr>
              <w:pBdr>
                <w:top w:val="nil"/>
                <w:left w:val="nil"/>
                <w:bottom w:val="nil"/>
                <w:right w:val="nil"/>
                <w:between w:val="nil"/>
              </w:pBdr>
              <w:spacing w:line="240" w:lineRule="auto"/>
              <w:rPr>
                <w:rFonts w:ascii="Arial" w:hAnsi="Arial" w:cs="Arial"/>
                <w:color w:val="000000"/>
                <w:sz w:val="20"/>
                <w:szCs w:val="20"/>
              </w:rPr>
            </w:pPr>
            <w:r w:rsidRPr="002A7768">
              <w:rPr>
                <w:rFonts w:ascii="Arial" w:eastAsia="Times New Roman" w:hAnsi="Arial" w:cs="Arial"/>
                <w:color w:val="000000"/>
                <w:sz w:val="20"/>
                <w:szCs w:val="20"/>
              </w:rPr>
              <w:t xml:space="preserve">Environmental policies. </w:t>
            </w:r>
          </w:p>
          <w:p w14:paraId="3B0A417A" w14:textId="77777777" w:rsidR="003B1FA2" w:rsidRPr="002A7768" w:rsidRDefault="003B1FA2" w:rsidP="002A7768">
            <w:pPr>
              <w:pBdr>
                <w:top w:val="nil"/>
                <w:left w:val="nil"/>
                <w:bottom w:val="nil"/>
                <w:right w:val="nil"/>
                <w:between w:val="nil"/>
              </w:pBdr>
              <w:spacing w:line="240" w:lineRule="auto"/>
              <w:ind w:left="720"/>
              <w:rPr>
                <w:rFonts w:ascii="Arial" w:eastAsia="Times New Roman" w:hAnsi="Arial" w:cs="Arial"/>
                <w:color w:val="000000"/>
                <w:sz w:val="20"/>
                <w:szCs w:val="20"/>
              </w:rPr>
            </w:pPr>
          </w:p>
          <w:p w14:paraId="137EB81E" w14:textId="77777777" w:rsidR="003B1FA2" w:rsidRPr="002A7768" w:rsidRDefault="003B1FA2" w:rsidP="002A7768">
            <w:pPr>
              <w:spacing w:line="240" w:lineRule="auto"/>
              <w:rPr>
                <w:rFonts w:ascii="Arial" w:eastAsia="Times New Roman" w:hAnsi="Arial" w:cs="Arial"/>
                <w:sz w:val="20"/>
                <w:szCs w:val="20"/>
              </w:rPr>
            </w:pPr>
          </w:p>
        </w:tc>
      </w:tr>
    </w:tbl>
    <w:p w14:paraId="26360758" w14:textId="77777777" w:rsidR="003B1FA2" w:rsidRPr="002A7768" w:rsidRDefault="003B1FA2" w:rsidP="002A7768">
      <w:pPr>
        <w:spacing w:line="360" w:lineRule="auto"/>
        <w:rPr>
          <w:rFonts w:ascii="Arial" w:hAnsi="Arial" w:cs="Arial"/>
        </w:rPr>
      </w:pPr>
    </w:p>
    <w:p w14:paraId="44D1D598" w14:textId="77777777" w:rsidR="007A72C9" w:rsidRPr="002A7768" w:rsidRDefault="003B1FA2" w:rsidP="002A7768">
      <w:pPr>
        <w:spacing w:line="360" w:lineRule="auto"/>
        <w:rPr>
          <w:rFonts w:ascii="Arial" w:hAnsi="Arial" w:cs="Arial"/>
          <w:color w:val="000000" w:themeColor="text1"/>
        </w:rPr>
      </w:pPr>
      <w:r w:rsidRPr="002A7768">
        <w:rPr>
          <w:rFonts w:ascii="Arial" w:hAnsi="Arial" w:cs="Arial"/>
        </w:rPr>
        <w:t xml:space="preserve">We use SWOT analysis as a self-reflection exercise that has the purpose of helping improve </w:t>
      </w:r>
      <w:r w:rsidR="00AB5464" w:rsidRPr="002A7768">
        <w:rPr>
          <w:rFonts w:ascii="Arial" w:hAnsi="Arial" w:cs="Arial"/>
        </w:rPr>
        <w:t>one’s</w:t>
      </w:r>
      <w:r w:rsidRPr="002A7768">
        <w:rPr>
          <w:rFonts w:ascii="Arial" w:hAnsi="Arial" w:cs="Arial"/>
        </w:rPr>
        <w:t xml:space="preserve"> business. </w:t>
      </w:r>
      <w:r w:rsidR="002E1F89" w:rsidRPr="002A7768">
        <w:rPr>
          <w:rFonts w:ascii="Arial" w:hAnsi="Arial" w:cs="Arial"/>
          <w:color w:val="000000" w:themeColor="text1"/>
        </w:rPr>
        <w:t>‘</w:t>
      </w:r>
      <w:r w:rsidR="007A72C9" w:rsidRPr="002A7768">
        <w:rPr>
          <w:rFonts w:ascii="Arial" w:hAnsi="Arial" w:cs="Arial"/>
          <w:color w:val="000000" w:themeColor="text1"/>
        </w:rPr>
        <w:t>SWOT Analysis is an analysis method used to evaluate the ‘strengths’, ‘weaknesses’, ‘opportunities’ and ‘threats’ involved in an organization, a plan, a project, a person or a business activity.’</w:t>
      </w:r>
      <w:r w:rsidR="002E1F89" w:rsidRPr="002A7768">
        <w:rPr>
          <w:rFonts w:ascii="Arial" w:hAnsi="Arial" w:cs="Arial"/>
          <w:color w:val="000000" w:themeColor="text1"/>
        </w:rPr>
        <w:t xml:space="preserve"> </w:t>
      </w:r>
      <w:r w:rsidR="007A72C9" w:rsidRPr="002A7768">
        <w:rPr>
          <w:rFonts w:ascii="Arial" w:hAnsi="Arial" w:cs="Arial"/>
          <w:color w:val="000000" w:themeColor="text1"/>
        </w:rPr>
        <w:t xml:space="preserve">Gurl, (2017) </w:t>
      </w:r>
    </w:p>
    <w:p w14:paraId="01C48C6C" w14:textId="3C46962E" w:rsidR="003B1FA2" w:rsidRPr="002A7768" w:rsidRDefault="003B1FA2" w:rsidP="002A7768">
      <w:pPr>
        <w:spacing w:line="360" w:lineRule="auto"/>
        <w:rPr>
          <w:rFonts w:ascii="Arial" w:hAnsi="Arial" w:cs="Arial"/>
        </w:rPr>
      </w:pPr>
      <w:r w:rsidRPr="002A7768">
        <w:rPr>
          <w:rFonts w:ascii="Arial" w:hAnsi="Arial" w:cs="Arial"/>
        </w:rPr>
        <w:t>When</w:t>
      </w:r>
      <w:r w:rsidR="00AB5464" w:rsidRPr="002A7768">
        <w:rPr>
          <w:rFonts w:ascii="Arial" w:hAnsi="Arial" w:cs="Arial"/>
        </w:rPr>
        <w:t xml:space="preserve"> using SWOT</w:t>
      </w:r>
      <w:r w:rsidRPr="002A7768">
        <w:rPr>
          <w:rFonts w:ascii="Arial" w:hAnsi="Arial" w:cs="Arial"/>
        </w:rPr>
        <w:t xml:space="preserve"> </w:t>
      </w:r>
      <w:r w:rsidR="002813F8" w:rsidRPr="002A7768">
        <w:rPr>
          <w:rFonts w:ascii="Arial" w:hAnsi="Arial" w:cs="Arial"/>
        </w:rPr>
        <w:t>analysis,</w:t>
      </w:r>
      <w:r w:rsidRPr="002A7768">
        <w:rPr>
          <w:rFonts w:ascii="Arial" w:hAnsi="Arial" w:cs="Arial"/>
        </w:rPr>
        <w:t xml:space="preserve"> we can look at our site as a whole or by individual departments. The SWOT analysis is </w:t>
      </w:r>
      <w:r w:rsidR="00AB5464" w:rsidRPr="002A7768">
        <w:rPr>
          <w:rFonts w:ascii="Arial" w:hAnsi="Arial" w:cs="Arial"/>
        </w:rPr>
        <w:t>introspective</w:t>
      </w:r>
      <w:r w:rsidRPr="002A7768">
        <w:rPr>
          <w:rFonts w:ascii="Arial" w:hAnsi="Arial" w:cs="Arial"/>
        </w:rPr>
        <w:t xml:space="preserve">. We are basically looking at our site to see </w:t>
      </w:r>
      <w:r w:rsidRPr="002A7768">
        <w:rPr>
          <w:rFonts w:ascii="Arial" w:hAnsi="Arial" w:cs="Arial"/>
        </w:rPr>
        <w:lastRenderedPageBreak/>
        <w:t xml:space="preserve">what we are doing right and what we could </w:t>
      </w:r>
      <w:r w:rsidR="00AB5464" w:rsidRPr="002A7768">
        <w:rPr>
          <w:rFonts w:ascii="Arial" w:hAnsi="Arial" w:cs="Arial"/>
        </w:rPr>
        <w:t>improve</w:t>
      </w:r>
      <w:r w:rsidRPr="002A7768">
        <w:rPr>
          <w:rFonts w:ascii="Arial" w:hAnsi="Arial" w:cs="Arial"/>
        </w:rPr>
        <w:t xml:space="preserve"> later on in order to create a plan of action for anything that might affect our business. </w:t>
      </w:r>
    </w:p>
    <w:p w14:paraId="6C4BA95A" w14:textId="1180C555" w:rsidR="003B1FA2" w:rsidRPr="002A7768" w:rsidRDefault="003B1FA2" w:rsidP="002A7768">
      <w:pPr>
        <w:spacing w:line="360" w:lineRule="auto"/>
        <w:rPr>
          <w:rFonts w:ascii="Arial" w:hAnsi="Arial" w:cs="Arial"/>
        </w:rPr>
      </w:pPr>
      <w:r w:rsidRPr="002A7768">
        <w:rPr>
          <w:rFonts w:ascii="Arial" w:hAnsi="Arial" w:cs="Arial"/>
        </w:rPr>
        <w:t xml:space="preserve">Strengths and Weaknesses are key elements that can be controlled by us internally, Opportunities and Threats are external keys that </w:t>
      </w:r>
      <w:r w:rsidR="00AB5464" w:rsidRPr="002A7768">
        <w:rPr>
          <w:rFonts w:ascii="Arial" w:hAnsi="Arial" w:cs="Arial"/>
        </w:rPr>
        <w:t>can affect</w:t>
      </w:r>
      <w:r w:rsidRPr="002A7768">
        <w:rPr>
          <w:rFonts w:ascii="Arial" w:hAnsi="Arial" w:cs="Arial"/>
        </w:rPr>
        <w:t xml:space="preserve"> </w:t>
      </w:r>
      <w:r w:rsidR="00AB5464" w:rsidRPr="002A7768">
        <w:rPr>
          <w:rFonts w:ascii="Arial" w:hAnsi="Arial" w:cs="Arial"/>
        </w:rPr>
        <w:t>our</w:t>
      </w:r>
      <w:r w:rsidRPr="002A7768">
        <w:rPr>
          <w:rFonts w:ascii="Arial" w:hAnsi="Arial" w:cs="Arial"/>
        </w:rPr>
        <w:t xml:space="preserve"> company. By doing a SWOT analysis periodically, we can give ourselves a competitive advantage over the people that operate similar businesses as ours. </w:t>
      </w:r>
    </w:p>
    <w:p w14:paraId="2DACE2A7" w14:textId="77777777" w:rsidR="003B1FA2" w:rsidRPr="002A7768" w:rsidRDefault="003B1FA2" w:rsidP="002A7768">
      <w:pPr>
        <w:spacing w:line="360" w:lineRule="auto"/>
        <w:rPr>
          <w:rFonts w:ascii="Arial" w:hAnsi="Arial" w:cs="Arial"/>
        </w:rPr>
      </w:pPr>
    </w:p>
    <w:p w14:paraId="5C7FDBEF" w14:textId="77777777" w:rsidR="003B1FA2" w:rsidRPr="002A7768" w:rsidRDefault="003B1FA2" w:rsidP="002A7768">
      <w:pPr>
        <w:spacing w:line="360" w:lineRule="auto"/>
        <w:rPr>
          <w:rFonts w:ascii="Arial" w:hAnsi="Arial" w:cs="Arial"/>
        </w:rPr>
      </w:pPr>
    </w:p>
    <w:p w14:paraId="302553AA" w14:textId="315A3F28" w:rsidR="003B1FA2" w:rsidRDefault="003B1FA2" w:rsidP="002A7768">
      <w:pPr>
        <w:spacing w:line="360" w:lineRule="auto"/>
        <w:rPr>
          <w:rFonts w:ascii="Arial" w:hAnsi="Arial" w:cs="Arial"/>
        </w:rPr>
      </w:pPr>
    </w:p>
    <w:p w14:paraId="6E35B693" w14:textId="1DAA0576" w:rsidR="002A7768" w:rsidRDefault="002A7768" w:rsidP="002A7768">
      <w:pPr>
        <w:spacing w:line="360" w:lineRule="auto"/>
        <w:rPr>
          <w:rFonts w:ascii="Arial" w:hAnsi="Arial" w:cs="Arial"/>
        </w:rPr>
      </w:pPr>
    </w:p>
    <w:p w14:paraId="1EA0549D" w14:textId="07DACF39" w:rsidR="002A7768" w:rsidRDefault="002A7768" w:rsidP="002A7768">
      <w:pPr>
        <w:spacing w:line="360" w:lineRule="auto"/>
        <w:rPr>
          <w:rFonts w:ascii="Arial" w:hAnsi="Arial" w:cs="Arial"/>
        </w:rPr>
      </w:pPr>
    </w:p>
    <w:p w14:paraId="704C7C6B" w14:textId="414E1659" w:rsidR="002A7768" w:rsidRDefault="002A7768" w:rsidP="002A7768">
      <w:pPr>
        <w:spacing w:line="360" w:lineRule="auto"/>
        <w:rPr>
          <w:rFonts w:ascii="Arial" w:hAnsi="Arial" w:cs="Arial"/>
        </w:rPr>
      </w:pPr>
    </w:p>
    <w:p w14:paraId="6BBC2960" w14:textId="2C8C27EF" w:rsidR="002A7768" w:rsidRDefault="002A7768" w:rsidP="002A7768">
      <w:pPr>
        <w:spacing w:line="360" w:lineRule="auto"/>
        <w:rPr>
          <w:rFonts w:ascii="Arial" w:hAnsi="Arial" w:cs="Arial"/>
        </w:rPr>
      </w:pPr>
    </w:p>
    <w:p w14:paraId="17E4D092" w14:textId="40223539" w:rsidR="002A7768" w:rsidRDefault="002A7768" w:rsidP="002A7768">
      <w:pPr>
        <w:spacing w:line="360" w:lineRule="auto"/>
        <w:rPr>
          <w:rFonts w:ascii="Arial" w:hAnsi="Arial" w:cs="Arial"/>
        </w:rPr>
      </w:pPr>
    </w:p>
    <w:p w14:paraId="7B60B0C8" w14:textId="476AEA22" w:rsidR="002A7768" w:rsidRDefault="002A7768" w:rsidP="002A7768">
      <w:pPr>
        <w:spacing w:line="360" w:lineRule="auto"/>
        <w:rPr>
          <w:rFonts w:ascii="Arial" w:hAnsi="Arial" w:cs="Arial"/>
        </w:rPr>
      </w:pPr>
    </w:p>
    <w:p w14:paraId="6BA4EF65" w14:textId="3180D5C0" w:rsidR="002A7768" w:rsidRDefault="002A7768" w:rsidP="002A7768">
      <w:pPr>
        <w:spacing w:line="360" w:lineRule="auto"/>
        <w:rPr>
          <w:rFonts w:ascii="Arial" w:hAnsi="Arial" w:cs="Arial"/>
        </w:rPr>
      </w:pPr>
    </w:p>
    <w:p w14:paraId="3694FB7F" w14:textId="0C80FB53" w:rsidR="002A7768" w:rsidRDefault="002A7768" w:rsidP="002A7768">
      <w:pPr>
        <w:spacing w:line="360" w:lineRule="auto"/>
        <w:rPr>
          <w:rFonts w:ascii="Arial" w:hAnsi="Arial" w:cs="Arial"/>
        </w:rPr>
      </w:pPr>
    </w:p>
    <w:p w14:paraId="4B365DDE" w14:textId="7FBBE8C2" w:rsidR="002A7768" w:rsidRDefault="002A7768" w:rsidP="002A7768">
      <w:pPr>
        <w:spacing w:line="360" w:lineRule="auto"/>
        <w:rPr>
          <w:rFonts w:ascii="Arial" w:hAnsi="Arial" w:cs="Arial"/>
        </w:rPr>
      </w:pPr>
    </w:p>
    <w:p w14:paraId="66DD55E2" w14:textId="54349F3C" w:rsidR="002A7768" w:rsidRDefault="002A7768" w:rsidP="002A7768">
      <w:pPr>
        <w:spacing w:line="360" w:lineRule="auto"/>
        <w:rPr>
          <w:rFonts w:ascii="Arial" w:hAnsi="Arial" w:cs="Arial"/>
        </w:rPr>
      </w:pPr>
    </w:p>
    <w:p w14:paraId="01CD9C5D" w14:textId="47F44DE9" w:rsidR="002A7768" w:rsidRDefault="002A7768" w:rsidP="002A7768">
      <w:pPr>
        <w:spacing w:line="360" w:lineRule="auto"/>
        <w:rPr>
          <w:rFonts w:ascii="Arial" w:hAnsi="Arial" w:cs="Arial"/>
        </w:rPr>
      </w:pPr>
    </w:p>
    <w:p w14:paraId="025DD159" w14:textId="6434E473" w:rsidR="002A7768" w:rsidRDefault="002A7768" w:rsidP="002A7768">
      <w:pPr>
        <w:spacing w:line="360" w:lineRule="auto"/>
        <w:rPr>
          <w:rFonts w:ascii="Arial" w:hAnsi="Arial" w:cs="Arial"/>
        </w:rPr>
      </w:pPr>
    </w:p>
    <w:p w14:paraId="5C2CF48F" w14:textId="77777777" w:rsidR="002A7768" w:rsidRPr="002A7768" w:rsidRDefault="002A7768" w:rsidP="002A7768">
      <w:pPr>
        <w:spacing w:line="360" w:lineRule="auto"/>
        <w:rPr>
          <w:rFonts w:ascii="Arial" w:hAnsi="Arial" w:cs="Arial"/>
        </w:rPr>
      </w:pPr>
    </w:p>
    <w:p w14:paraId="140E43A3" w14:textId="77777777" w:rsidR="00AB5464" w:rsidRPr="002A7768" w:rsidRDefault="00AB5464" w:rsidP="002A7768">
      <w:pPr>
        <w:spacing w:line="360" w:lineRule="auto"/>
        <w:ind w:left="360"/>
        <w:rPr>
          <w:rFonts w:ascii="Arial" w:eastAsia="Times New Roman" w:hAnsi="Arial" w:cs="Arial"/>
          <w:b/>
        </w:rPr>
      </w:pPr>
    </w:p>
    <w:p w14:paraId="6FE8DD68" w14:textId="63C20A5A" w:rsidR="003B1FA2" w:rsidRDefault="002A7768" w:rsidP="002A7768">
      <w:pPr>
        <w:pStyle w:val="Heading1"/>
        <w:numPr>
          <w:ilvl w:val="0"/>
          <w:numId w:val="1"/>
        </w:numPr>
        <w:spacing w:line="360" w:lineRule="auto"/>
        <w:rPr>
          <w:rFonts w:ascii="Arial" w:eastAsia="Times New Roman" w:hAnsi="Arial" w:cs="Arial"/>
          <w:sz w:val="22"/>
          <w:szCs w:val="22"/>
        </w:rPr>
      </w:pPr>
      <w:bookmarkStart w:id="9" w:name="_Toc109767485"/>
      <w:r>
        <w:rPr>
          <w:rFonts w:ascii="Arial" w:eastAsia="Times New Roman" w:hAnsi="Arial" w:cs="Arial"/>
          <w:sz w:val="22"/>
          <w:szCs w:val="22"/>
        </w:rPr>
        <w:t xml:space="preserve">SOV </w:t>
      </w:r>
      <w:r w:rsidR="003B1FA2" w:rsidRPr="002A7768">
        <w:rPr>
          <w:rFonts w:ascii="Arial" w:eastAsia="Times New Roman" w:hAnsi="Arial" w:cs="Arial"/>
          <w:sz w:val="22"/>
          <w:szCs w:val="22"/>
        </w:rPr>
        <w:t>P</w:t>
      </w:r>
      <w:r>
        <w:rPr>
          <w:rFonts w:ascii="Arial" w:eastAsia="Times New Roman" w:hAnsi="Arial" w:cs="Arial"/>
          <w:sz w:val="22"/>
          <w:szCs w:val="22"/>
        </w:rPr>
        <w:t>ESTLE</w:t>
      </w:r>
      <w:r w:rsidR="00AB5464" w:rsidRPr="002A7768">
        <w:rPr>
          <w:rFonts w:ascii="Arial" w:eastAsia="Times New Roman" w:hAnsi="Arial" w:cs="Arial"/>
          <w:sz w:val="22"/>
          <w:szCs w:val="22"/>
        </w:rPr>
        <w:t xml:space="preserve"> </w:t>
      </w:r>
      <w:r w:rsidR="003B1FA2" w:rsidRPr="002A7768">
        <w:rPr>
          <w:rFonts w:ascii="Arial" w:eastAsia="Times New Roman" w:hAnsi="Arial" w:cs="Arial"/>
          <w:sz w:val="22"/>
          <w:szCs w:val="22"/>
        </w:rPr>
        <w:t>Analysis</w:t>
      </w:r>
      <w:bookmarkEnd w:id="9"/>
      <w:r>
        <w:rPr>
          <w:rFonts w:ascii="Arial" w:eastAsia="Times New Roman" w:hAnsi="Arial" w:cs="Arial"/>
          <w:sz w:val="22"/>
          <w:szCs w:val="22"/>
        </w:rPr>
        <w:t xml:space="preserve"> </w:t>
      </w:r>
    </w:p>
    <w:p w14:paraId="6AE706C3" w14:textId="77777777" w:rsidR="002A7768" w:rsidRPr="002A7768" w:rsidRDefault="002A7768" w:rsidP="002A7768">
      <w:pPr>
        <w:pBdr>
          <w:top w:val="nil"/>
          <w:left w:val="nil"/>
          <w:bottom w:val="nil"/>
          <w:right w:val="nil"/>
          <w:between w:val="nil"/>
        </w:pBdr>
        <w:spacing w:line="360" w:lineRule="auto"/>
        <w:rPr>
          <w:rFonts w:ascii="Arial" w:hAnsi="Arial" w:cs="Arial"/>
          <w:color w:val="222222"/>
          <w:highlight w:val="white"/>
        </w:rPr>
      </w:pPr>
      <w:r w:rsidRPr="002A7768">
        <w:rPr>
          <w:rFonts w:ascii="Arial" w:eastAsia="Times New Roman" w:hAnsi="Arial" w:cs="Arial"/>
          <w:color w:val="222222"/>
        </w:rPr>
        <w:t>The PESTLE analysis. (Perera, 2017).</w:t>
      </w:r>
    </w:p>
    <w:p w14:paraId="5382E248" w14:textId="77777777" w:rsidR="003B1FA2" w:rsidRPr="002A7768" w:rsidRDefault="003B1FA2" w:rsidP="002A7768">
      <w:pPr>
        <w:pStyle w:val="Heading2"/>
        <w:spacing w:line="360" w:lineRule="auto"/>
        <w:rPr>
          <w:rFonts w:ascii="Arial" w:eastAsia="Times New Roman" w:hAnsi="Arial" w:cs="Arial"/>
          <w:sz w:val="22"/>
          <w:szCs w:val="22"/>
        </w:rPr>
      </w:pPr>
      <w:bookmarkStart w:id="10" w:name="_Toc109767486"/>
      <w:r w:rsidRPr="002A7768">
        <w:rPr>
          <w:rFonts w:ascii="Arial" w:eastAsia="Times New Roman" w:hAnsi="Arial" w:cs="Arial"/>
          <w:sz w:val="22"/>
          <w:szCs w:val="22"/>
        </w:rPr>
        <w:t>Political:</w:t>
      </w:r>
      <w:bookmarkEnd w:id="10"/>
    </w:p>
    <w:p w14:paraId="5F2FB59A" w14:textId="1850D7F5" w:rsidR="003B1FA2" w:rsidRPr="002A7768" w:rsidRDefault="003B1FA2" w:rsidP="002A7768">
      <w:pPr>
        <w:numPr>
          <w:ilvl w:val="0"/>
          <w:numId w:val="9"/>
        </w:numPr>
        <w:pBdr>
          <w:top w:val="nil"/>
          <w:left w:val="nil"/>
          <w:bottom w:val="nil"/>
          <w:right w:val="nil"/>
          <w:between w:val="nil"/>
        </w:pBdr>
        <w:spacing w:line="360" w:lineRule="auto"/>
        <w:rPr>
          <w:rFonts w:ascii="Arial" w:hAnsi="Arial" w:cs="Arial"/>
          <w:color w:val="000000" w:themeColor="text1"/>
        </w:rPr>
      </w:pPr>
      <w:r w:rsidRPr="002A7768">
        <w:rPr>
          <w:rFonts w:ascii="Arial" w:eastAsia="Times New Roman" w:hAnsi="Arial" w:cs="Arial"/>
          <w:color w:val="000000" w:themeColor="text1"/>
          <w:highlight w:val="white"/>
        </w:rPr>
        <w:t xml:space="preserve">Governmental promotion of public transport such as buses, </w:t>
      </w:r>
      <w:r w:rsidR="00AB5464" w:rsidRPr="002A7768">
        <w:rPr>
          <w:rFonts w:ascii="Arial" w:eastAsia="Times New Roman" w:hAnsi="Arial" w:cs="Arial"/>
          <w:color w:val="000000" w:themeColor="text1"/>
          <w:highlight w:val="white"/>
        </w:rPr>
        <w:t>trains,</w:t>
      </w:r>
      <w:r w:rsidRPr="002A7768">
        <w:rPr>
          <w:rFonts w:ascii="Arial" w:eastAsia="Times New Roman" w:hAnsi="Arial" w:cs="Arial"/>
          <w:color w:val="000000" w:themeColor="text1"/>
          <w:highlight w:val="white"/>
        </w:rPr>
        <w:t xml:space="preserve"> and shared vehicles.  </w:t>
      </w:r>
    </w:p>
    <w:p w14:paraId="4456BFCB"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lastRenderedPageBreak/>
        <w:t>Unlikely economic political instability.</w:t>
      </w:r>
    </w:p>
    <w:p w14:paraId="4F08A955"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Mandatory political chain supplies interruptions.</w:t>
      </w:r>
    </w:p>
    <w:p w14:paraId="1A5512E0" w14:textId="77777777" w:rsidR="003B1FA2" w:rsidRPr="002A7768" w:rsidRDefault="003B1FA2" w:rsidP="002A7768">
      <w:pPr>
        <w:numPr>
          <w:ilvl w:val="0"/>
          <w:numId w:val="9"/>
        </w:numPr>
        <w:spacing w:after="0" w:line="360" w:lineRule="auto"/>
        <w:rPr>
          <w:rFonts w:ascii="Arial" w:hAnsi="Arial" w:cs="Arial"/>
          <w:color w:val="000000" w:themeColor="text1"/>
        </w:rPr>
      </w:pPr>
      <w:r w:rsidRPr="002A7768">
        <w:rPr>
          <w:rFonts w:ascii="Arial" w:eastAsia="Times New Roman" w:hAnsi="Arial" w:cs="Arial"/>
          <w:color w:val="000000" w:themeColor="text1"/>
          <w:highlight w:val="white"/>
        </w:rPr>
        <w:t>High tax policies on combustion-type automobiles</w:t>
      </w:r>
    </w:p>
    <w:p w14:paraId="4CC1CB8E" w14:textId="77777777" w:rsidR="003B1FA2" w:rsidRPr="002A7768" w:rsidRDefault="003B1FA2" w:rsidP="002A7768">
      <w:pPr>
        <w:spacing w:after="0" w:line="360" w:lineRule="auto"/>
        <w:ind w:left="720"/>
        <w:rPr>
          <w:rFonts w:ascii="Arial" w:eastAsia="Times New Roman" w:hAnsi="Arial" w:cs="Arial"/>
        </w:rPr>
      </w:pPr>
    </w:p>
    <w:p w14:paraId="41AAD88F" w14:textId="77777777" w:rsidR="003B1FA2" w:rsidRPr="002A7768" w:rsidRDefault="003B1FA2" w:rsidP="002A7768">
      <w:pPr>
        <w:pStyle w:val="Heading2"/>
        <w:spacing w:line="360" w:lineRule="auto"/>
        <w:rPr>
          <w:rFonts w:ascii="Arial" w:eastAsia="Times New Roman" w:hAnsi="Arial" w:cs="Arial"/>
          <w:sz w:val="22"/>
          <w:szCs w:val="22"/>
        </w:rPr>
      </w:pPr>
      <w:bookmarkStart w:id="11" w:name="_Toc109767487"/>
      <w:r w:rsidRPr="002A7768">
        <w:rPr>
          <w:rFonts w:ascii="Arial" w:eastAsia="Times New Roman" w:hAnsi="Arial" w:cs="Arial"/>
          <w:sz w:val="22"/>
          <w:szCs w:val="22"/>
        </w:rPr>
        <w:t>Economical:</w:t>
      </w:r>
      <w:bookmarkEnd w:id="11"/>
      <w:r w:rsidRPr="002A7768">
        <w:rPr>
          <w:rFonts w:ascii="Arial" w:eastAsia="Times New Roman" w:hAnsi="Arial" w:cs="Arial"/>
          <w:sz w:val="22"/>
          <w:szCs w:val="22"/>
        </w:rPr>
        <w:t xml:space="preserve"> </w:t>
      </w:r>
    </w:p>
    <w:p w14:paraId="5242B4D9"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Economic market fluctuations.</w:t>
      </w:r>
    </w:p>
    <w:p w14:paraId="6420CCEF"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Possible global financial crisis.</w:t>
      </w:r>
    </w:p>
    <w:p w14:paraId="5962E070" w14:textId="2E39B4B9" w:rsidR="003B1FA2" w:rsidRPr="002A7768" w:rsidRDefault="003B1FA2" w:rsidP="002A7768">
      <w:pPr>
        <w:numPr>
          <w:ilvl w:val="0"/>
          <w:numId w:val="9"/>
        </w:numPr>
        <w:spacing w:after="0" w:line="360" w:lineRule="auto"/>
        <w:rPr>
          <w:rFonts w:ascii="Arial" w:hAnsi="Arial" w:cs="Arial"/>
          <w:color w:val="000000" w:themeColor="text1"/>
        </w:rPr>
      </w:pPr>
      <w:r w:rsidRPr="002A7768">
        <w:rPr>
          <w:rFonts w:ascii="Arial" w:eastAsia="Times New Roman" w:hAnsi="Arial" w:cs="Arial"/>
          <w:color w:val="000000" w:themeColor="text1"/>
          <w:highlight w:val="white"/>
        </w:rPr>
        <w:t>Growing competitors in developing markets.</w:t>
      </w:r>
    </w:p>
    <w:p w14:paraId="76D6F159" w14:textId="77777777" w:rsidR="0064044F" w:rsidRPr="002A7768" w:rsidRDefault="0064044F" w:rsidP="002A7768">
      <w:pPr>
        <w:spacing w:after="0" w:line="360" w:lineRule="auto"/>
        <w:ind w:left="720"/>
        <w:rPr>
          <w:rFonts w:ascii="Arial" w:hAnsi="Arial" w:cs="Arial"/>
          <w:color w:val="000000" w:themeColor="text1"/>
        </w:rPr>
      </w:pPr>
    </w:p>
    <w:p w14:paraId="41490CF1" w14:textId="77777777" w:rsidR="003B1FA2" w:rsidRPr="002A7768" w:rsidRDefault="003B1FA2" w:rsidP="002A7768">
      <w:pPr>
        <w:pStyle w:val="Heading2"/>
        <w:spacing w:line="360" w:lineRule="auto"/>
        <w:rPr>
          <w:rFonts w:ascii="Arial" w:hAnsi="Arial" w:cs="Arial"/>
          <w:sz w:val="22"/>
          <w:szCs w:val="22"/>
        </w:rPr>
      </w:pPr>
      <w:bookmarkStart w:id="12" w:name="_Toc109767488"/>
      <w:r w:rsidRPr="002A7768">
        <w:rPr>
          <w:rFonts w:ascii="Arial" w:eastAsia="Times New Roman" w:hAnsi="Arial" w:cs="Arial"/>
          <w:sz w:val="22"/>
          <w:szCs w:val="22"/>
        </w:rPr>
        <w:t>Social:</w:t>
      </w:r>
      <w:bookmarkEnd w:id="12"/>
    </w:p>
    <w:p w14:paraId="2A8254BD"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 xml:space="preserve">Changing trends can affect the business like the increase in demand for electrical vehicles and self-driving vehicles. </w:t>
      </w:r>
    </w:p>
    <w:p w14:paraId="64F9B2AC" w14:textId="2E2A7354" w:rsidR="003B1FA2" w:rsidRPr="002A7768" w:rsidRDefault="002813F8" w:rsidP="002A7768">
      <w:pPr>
        <w:numPr>
          <w:ilvl w:val="0"/>
          <w:numId w:val="9"/>
        </w:numPr>
        <w:spacing w:after="0" w:line="360" w:lineRule="auto"/>
        <w:rPr>
          <w:rFonts w:ascii="Arial" w:hAnsi="Arial" w:cs="Arial"/>
        </w:rPr>
      </w:pPr>
      <w:r w:rsidRPr="002A7768">
        <w:rPr>
          <w:rFonts w:ascii="Arial" w:eastAsia="Times New Roman" w:hAnsi="Arial" w:cs="Arial"/>
          <w:color w:val="000000"/>
        </w:rPr>
        <w:t>The p</w:t>
      </w:r>
      <w:r w:rsidR="003B1FA2" w:rsidRPr="002A7768">
        <w:rPr>
          <w:rFonts w:ascii="Arial" w:eastAsia="Times New Roman" w:hAnsi="Arial" w:cs="Arial"/>
          <w:color w:val="000000"/>
        </w:rPr>
        <w:t xml:space="preserve">opularity of driving. </w:t>
      </w:r>
    </w:p>
    <w:p w14:paraId="5A484C6C" w14:textId="77777777" w:rsidR="003B1FA2" w:rsidRPr="002A7768" w:rsidRDefault="003B1FA2" w:rsidP="002A7768">
      <w:pPr>
        <w:spacing w:after="0" w:line="360" w:lineRule="auto"/>
        <w:ind w:left="720"/>
        <w:rPr>
          <w:rFonts w:ascii="Arial" w:eastAsia="Times New Roman" w:hAnsi="Arial" w:cs="Arial"/>
        </w:rPr>
      </w:pPr>
    </w:p>
    <w:p w14:paraId="22A8A035" w14:textId="77777777" w:rsidR="003B1FA2" w:rsidRPr="002A7768" w:rsidRDefault="003B1FA2" w:rsidP="002A7768">
      <w:pPr>
        <w:pStyle w:val="Heading2"/>
        <w:spacing w:line="360" w:lineRule="auto"/>
        <w:rPr>
          <w:rFonts w:ascii="Arial" w:eastAsia="Times New Roman" w:hAnsi="Arial" w:cs="Arial"/>
          <w:sz w:val="22"/>
          <w:szCs w:val="22"/>
        </w:rPr>
      </w:pPr>
      <w:bookmarkStart w:id="13" w:name="_Toc109767489"/>
      <w:r w:rsidRPr="002A7768">
        <w:rPr>
          <w:rFonts w:ascii="Arial" w:eastAsia="Times New Roman" w:hAnsi="Arial" w:cs="Arial"/>
          <w:sz w:val="22"/>
          <w:szCs w:val="22"/>
        </w:rPr>
        <w:t>Technological:</w:t>
      </w:r>
      <w:bookmarkEnd w:id="13"/>
      <w:r w:rsidRPr="002A7768">
        <w:rPr>
          <w:rFonts w:ascii="Arial" w:eastAsia="Times New Roman" w:hAnsi="Arial" w:cs="Arial"/>
          <w:sz w:val="22"/>
          <w:szCs w:val="22"/>
        </w:rPr>
        <w:t xml:space="preserve"> </w:t>
      </w:r>
    </w:p>
    <w:p w14:paraId="3A16C3FB"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High reliance on technology advancements.</w:t>
      </w:r>
    </w:p>
    <w:p w14:paraId="16694CE7" w14:textId="18D5420A" w:rsidR="003B1FA2" w:rsidRPr="002A7768" w:rsidRDefault="002813F8" w:rsidP="002A7768">
      <w:pPr>
        <w:numPr>
          <w:ilvl w:val="0"/>
          <w:numId w:val="9"/>
        </w:numPr>
        <w:spacing w:after="0" w:line="360" w:lineRule="auto"/>
        <w:rPr>
          <w:rFonts w:ascii="Arial" w:hAnsi="Arial" w:cs="Arial"/>
        </w:rPr>
      </w:pPr>
      <w:r w:rsidRPr="002A7768">
        <w:rPr>
          <w:rFonts w:ascii="Arial" w:eastAsia="Times New Roman" w:hAnsi="Arial" w:cs="Arial"/>
          <w:color w:val="000000"/>
        </w:rPr>
        <w:t>The n</w:t>
      </w:r>
      <w:r w:rsidR="003B1FA2" w:rsidRPr="002A7768">
        <w:rPr>
          <w:rFonts w:ascii="Arial" w:eastAsia="Times New Roman" w:hAnsi="Arial" w:cs="Arial"/>
          <w:color w:val="000000"/>
        </w:rPr>
        <w:t>ecessity to adapt to the technological trends of the market.</w:t>
      </w:r>
    </w:p>
    <w:p w14:paraId="60B7EFCA"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themeColor="text1"/>
          <w:highlight w:val="white"/>
        </w:rPr>
        <w:t>Rising fuel efficiency in automobiles.</w:t>
      </w:r>
    </w:p>
    <w:p w14:paraId="0B77093A" w14:textId="77777777" w:rsidR="003B1FA2" w:rsidRPr="002A7768" w:rsidRDefault="003B1FA2" w:rsidP="002A7768">
      <w:pPr>
        <w:spacing w:after="0" w:line="360" w:lineRule="auto"/>
        <w:ind w:left="720"/>
        <w:rPr>
          <w:rFonts w:ascii="Arial" w:eastAsia="Times New Roman" w:hAnsi="Arial" w:cs="Arial"/>
        </w:rPr>
      </w:pPr>
    </w:p>
    <w:p w14:paraId="70A9BEAC" w14:textId="77777777" w:rsidR="003B1FA2" w:rsidRPr="002A7768" w:rsidRDefault="003B1FA2" w:rsidP="002A7768">
      <w:pPr>
        <w:pStyle w:val="Heading2"/>
        <w:spacing w:line="360" w:lineRule="auto"/>
        <w:rPr>
          <w:rFonts w:ascii="Arial" w:eastAsia="Times New Roman" w:hAnsi="Arial" w:cs="Arial"/>
          <w:sz w:val="22"/>
          <w:szCs w:val="22"/>
        </w:rPr>
      </w:pPr>
      <w:bookmarkStart w:id="14" w:name="_Toc109767490"/>
      <w:r w:rsidRPr="002A7768">
        <w:rPr>
          <w:rFonts w:ascii="Arial" w:eastAsia="Times New Roman" w:hAnsi="Arial" w:cs="Arial"/>
          <w:sz w:val="22"/>
          <w:szCs w:val="22"/>
        </w:rPr>
        <w:t>Environmental:</w:t>
      </w:r>
      <w:bookmarkEnd w:id="14"/>
      <w:r w:rsidRPr="002A7768">
        <w:rPr>
          <w:rFonts w:ascii="Arial" w:eastAsia="Times New Roman" w:hAnsi="Arial" w:cs="Arial"/>
          <w:sz w:val="22"/>
          <w:szCs w:val="22"/>
        </w:rPr>
        <w:t xml:space="preserve"> </w:t>
      </w:r>
    </w:p>
    <w:p w14:paraId="3B04CD10"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Environmental responsibility commitments.</w:t>
      </w:r>
    </w:p>
    <w:p w14:paraId="423BACF7" w14:textId="77777777" w:rsidR="003B1FA2" w:rsidRPr="002A7768" w:rsidRDefault="003B1FA2" w:rsidP="002A7768">
      <w:pPr>
        <w:numPr>
          <w:ilvl w:val="0"/>
          <w:numId w:val="9"/>
        </w:numPr>
        <w:pBdr>
          <w:top w:val="nil"/>
          <w:left w:val="nil"/>
          <w:bottom w:val="nil"/>
          <w:right w:val="nil"/>
          <w:between w:val="nil"/>
        </w:pBdr>
        <w:spacing w:after="0" w:line="360" w:lineRule="auto"/>
        <w:rPr>
          <w:rFonts w:ascii="Arial" w:hAnsi="Arial" w:cs="Arial"/>
          <w:color w:val="000000" w:themeColor="text1"/>
          <w:highlight w:val="white"/>
        </w:rPr>
      </w:pPr>
      <w:r w:rsidRPr="002A7768">
        <w:rPr>
          <w:rFonts w:ascii="Arial" w:eastAsia="Times New Roman" w:hAnsi="Arial" w:cs="Arial"/>
          <w:color w:val="000000" w:themeColor="text1"/>
          <w:highlight w:val="white"/>
        </w:rPr>
        <w:t>Increased interest in business sustainability.</w:t>
      </w:r>
    </w:p>
    <w:p w14:paraId="06674485" w14:textId="3E86DA74" w:rsidR="003B1FA2" w:rsidRPr="002A7768" w:rsidRDefault="003B1FA2" w:rsidP="002A7768">
      <w:pPr>
        <w:numPr>
          <w:ilvl w:val="0"/>
          <w:numId w:val="9"/>
        </w:numPr>
        <w:pBdr>
          <w:top w:val="nil"/>
          <w:left w:val="nil"/>
          <w:bottom w:val="nil"/>
          <w:right w:val="nil"/>
          <w:between w:val="nil"/>
        </w:pBdr>
        <w:spacing w:line="360" w:lineRule="auto"/>
        <w:rPr>
          <w:rFonts w:ascii="Arial" w:hAnsi="Arial" w:cs="Arial"/>
          <w:color w:val="000000" w:themeColor="text1"/>
        </w:rPr>
      </w:pPr>
      <w:r w:rsidRPr="002A7768">
        <w:rPr>
          <w:rFonts w:ascii="Arial" w:eastAsia="Times New Roman" w:hAnsi="Arial" w:cs="Arial"/>
          <w:color w:val="000000" w:themeColor="text1"/>
          <w:highlight w:val="white"/>
        </w:rPr>
        <w:t xml:space="preserve">Environment friendliness is becoming a very important test for vehicle makers in the 21st century as governments have started paying attention heavily </w:t>
      </w:r>
      <w:r w:rsidR="002813F8" w:rsidRPr="002A7768">
        <w:rPr>
          <w:rFonts w:ascii="Arial" w:eastAsia="Times New Roman" w:hAnsi="Arial" w:cs="Arial"/>
          <w:color w:val="000000" w:themeColor="text1"/>
          <w:highlight w:val="white"/>
        </w:rPr>
        <w:t>to</w:t>
      </w:r>
      <w:r w:rsidRPr="002A7768">
        <w:rPr>
          <w:rFonts w:ascii="Arial" w:eastAsia="Times New Roman" w:hAnsi="Arial" w:cs="Arial"/>
          <w:color w:val="000000" w:themeColor="text1"/>
          <w:highlight w:val="white"/>
        </w:rPr>
        <w:t xml:space="preserve"> pollution control.</w:t>
      </w:r>
    </w:p>
    <w:p w14:paraId="42BC4C0D" w14:textId="77777777" w:rsidR="003B1FA2" w:rsidRPr="002A7768" w:rsidRDefault="003B1FA2" w:rsidP="002A7768">
      <w:pPr>
        <w:pStyle w:val="Heading2"/>
        <w:spacing w:line="360" w:lineRule="auto"/>
        <w:rPr>
          <w:rFonts w:ascii="Arial" w:eastAsia="Times New Roman" w:hAnsi="Arial" w:cs="Arial"/>
          <w:sz w:val="22"/>
          <w:szCs w:val="22"/>
        </w:rPr>
      </w:pPr>
      <w:bookmarkStart w:id="15" w:name="_Toc109767491"/>
      <w:r w:rsidRPr="002A7768">
        <w:rPr>
          <w:rFonts w:ascii="Arial" w:eastAsia="Times New Roman" w:hAnsi="Arial" w:cs="Arial"/>
          <w:sz w:val="22"/>
          <w:szCs w:val="22"/>
        </w:rPr>
        <w:t>Legal:</w:t>
      </w:r>
      <w:bookmarkEnd w:id="15"/>
      <w:r w:rsidRPr="002A7768">
        <w:rPr>
          <w:rFonts w:ascii="Arial" w:eastAsia="Times New Roman" w:hAnsi="Arial" w:cs="Arial"/>
          <w:sz w:val="22"/>
          <w:szCs w:val="22"/>
        </w:rPr>
        <w:t xml:space="preserve"> </w:t>
      </w:r>
    </w:p>
    <w:p w14:paraId="4CBE6F3B"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Legal Compliance is mandatory to avoid costly affairs with the law.</w:t>
      </w:r>
    </w:p>
    <w:p w14:paraId="40BE027A" w14:textId="77777777" w:rsidR="003B1FA2" w:rsidRPr="002A7768" w:rsidRDefault="003B1FA2" w:rsidP="002A7768">
      <w:pPr>
        <w:numPr>
          <w:ilvl w:val="0"/>
          <w:numId w:val="9"/>
        </w:numPr>
        <w:spacing w:after="0" w:line="360" w:lineRule="auto"/>
        <w:rPr>
          <w:rFonts w:ascii="Arial" w:hAnsi="Arial" w:cs="Arial"/>
        </w:rPr>
      </w:pPr>
      <w:r w:rsidRPr="002A7768">
        <w:rPr>
          <w:rFonts w:ascii="Arial" w:eastAsia="Times New Roman" w:hAnsi="Arial" w:cs="Arial"/>
          <w:color w:val="000000"/>
        </w:rPr>
        <w:t>Extra costs to operate legal demands.</w:t>
      </w:r>
    </w:p>
    <w:p w14:paraId="5471C634" w14:textId="77777777" w:rsidR="003B1FA2" w:rsidRPr="002A7768" w:rsidRDefault="003B1FA2" w:rsidP="002A7768">
      <w:pPr>
        <w:numPr>
          <w:ilvl w:val="0"/>
          <w:numId w:val="9"/>
        </w:numPr>
        <w:pBdr>
          <w:top w:val="nil"/>
          <w:left w:val="nil"/>
          <w:bottom w:val="nil"/>
          <w:right w:val="nil"/>
          <w:between w:val="nil"/>
        </w:pBdr>
        <w:spacing w:after="0" w:line="360" w:lineRule="auto"/>
        <w:rPr>
          <w:rFonts w:ascii="Arial" w:hAnsi="Arial" w:cs="Arial"/>
          <w:color w:val="333333"/>
          <w:highlight w:val="white"/>
        </w:rPr>
      </w:pPr>
      <w:r w:rsidRPr="002A7768">
        <w:rPr>
          <w:rFonts w:ascii="Arial" w:eastAsia="Times New Roman" w:hAnsi="Arial" w:cs="Arial"/>
          <w:color w:val="333333"/>
          <w:highlight w:val="white"/>
        </w:rPr>
        <w:t>Extending regulations on automobile safety.</w:t>
      </w:r>
    </w:p>
    <w:p w14:paraId="25EED11E" w14:textId="77777777" w:rsidR="002A7768" w:rsidRPr="002A7768" w:rsidRDefault="003B1FA2" w:rsidP="002A7768">
      <w:pPr>
        <w:numPr>
          <w:ilvl w:val="0"/>
          <w:numId w:val="9"/>
        </w:numPr>
        <w:pBdr>
          <w:top w:val="nil"/>
          <w:left w:val="nil"/>
          <w:bottom w:val="nil"/>
          <w:right w:val="nil"/>
          <w:between w:val="nil"/>
        </w:pBdr>
        <w:spacing w:line="360" w:lineRule="auto"/>
        <w:rPr>
          <w:rFonts w:ascii="Arial" w:hAnsi="Arial" w:cs="Arial"/>
          <w:color w:val="222222"/>
          <w:highlight w:val="white"/>
        </w:rPr>
      </w:pPr>
      <w:r w:rsidRPr="002A7768">
        <w:rPr>
          <w:rFonts w:ascii="Arial" w:eastAsia="Times New Roman" w:hAnsi="Arial" w:cs="Arial"/>
          <w:color w:val="222222"/>
          <w:highlight w:val="white"/>
        </w:rPr>
        <w:t>Laws that concern product safety ha</w:t>
      </w:r>
      <w:r w:rsidR="002813F8" w:rsidRPr="002A7768">
        <w:rPr>
          <w:rFonts w:ascii="Arial" w:eastAsia="Times New Roman" w:hAnsi="Arial" w:cs="Arial"/>
          <w:color w:val="222222"/>
          <w:highlight w:val="white"/>
        </w:rPr>
        <w:t>s</w:t>
      </w:r>
      <w:r w:rsidRPr="002A7768">
        <w:rPr>
          <w:rFonts w:ascii="Arial" w:eastAsia="Times New Roman" w:hAnsi="Arial" w:cs="Arial"/>
          <w:color w:val="222222"/>
          <w:highlight w:val="white"/>
        </w:rPr>
        <w:t xml:space="preserve"> an important impact on the sales of vehicles.</w:t>
      </w:r>
    </w:p>
    <w:p w14:paraId="640EFA6B" w14:textId="389B31BA" w:rsidR="00AB5464" w:rsidRDefault="002A7768" w:rsidP="002A7768">
      <w:pPr>
        <w:pStyle w:val="Heading1"/>
        <w:numPr>
          <w:ilvl w:val="0"/>
          <w:numId w:val="1"/>
        </w:numPr>
        <w:spacing w:line="360" w:lineRule="auto"/>
        <w:rPr>
          <w:rFonts w:ascii="Arial" w:hAnsi="Arial" w:cs="Arial"/>
          <w:sz w:val="22"/>
          <w:szCs w:val="22"/>
          <w:lang w:val="en-US"/>
        </w:rPr>
      </w:pPr>
      <w:bookmarkStart w:id="16" w:name="_Toc109767492"/>
      <w:r>
        <w:rPr>
          <w:rFonts w:ascii="Arial" w:hAnsi="Arial" w:cs="Arial"/>
          <w:sz w:val="22"/>
          <w:szCs w:val="22"/>
          <w:lang w:val="en-US"/>
        </w:rPr>
        <w:t xml:space="preserve">SOV </w:t>
      </w:r>
      <w:r w:rsidR="00AB5464" w:rsidRPr="002A7768">
        <w:rPr>
          <w:rFonts w:ascii="Arial" w:hAnsi="Arial" w:cs="Arial"/>
          <w:sz w:val="22"/>
          <w:szCs w:val="22"/>
          <w:lang w:val="en-US"/>
        </w:rPr>
        <w:t>Target Mar</w:t>
      </w:r>
      <w:r>
        <w:rPr>
          <w:rFonts w:ascii="Arial" w:hAnsi="Arial" w:cs="Arial"/>
          <w:sz w:val="22"/>
          <w:szCs w:val="22"/>
          <w:lang w:val="en-US"/>
        </w:rPr>
        <w:t>ket</w:t>
      </w:r>
      <w:bookmarkEnd w:id="16"/>
    </w:p>
    <w:p w14:paraId="34CF91B9" w14:textId="77777777" w:rsidR="002A7768" w:rsidRPr="002A7768" w:rsidRDefault="002A7768" w:rsidP="002A7768">
      <w:pPr>
        <w:rPr>
          <w:lang w:val="en-US"/>
        </w:rPr>
      </w:pPr>
    </w:p>
    <w:p w14:paraId="2DA9CA97" w14:textId="0CF5EBD8" w:rsidR="00AB5464" w:rsidRDefault="00AB5464" w:rsidP="002A7768">
      <w:pPr>
        <w:spacing w:line="360" w:lineRule="auto"/>
        <w:rPr>
          <w:rFonts w:ascii="Arial" w:hAnsi="Arial" w:cs="Arial"/>
          <w:lang w:val="en-US"/>
        </w:rPr>
      </w:pPr>
      <w:r w:rsidRPr="002A7768">
        <w:rPr>
          <w:rFonts w:ascii="Arial" w:hAnsi="Arial" w:cs="Arial"/>
          <w:lang w:val="en-US"/>
        </w:rPr>
        <w:t xml:space="preserve">A target market is having the knowledge to know who, as an organization is aiming for with regards to their product or service. Knowing your target market when starting a business is essential to a successful profitable transition into the business world. If your target market is </w:t>
      </w:r>
      <w:r w:rsidRPr="002A7768">
        <w:rPr>
          <w:rFonts w:ascii="Arial" w:hAnsi="Arial" w:cs="Arial"/>
          <w:lang w:val="en-US"/>
        </w:rPr>
        <w:lastRenderedPageBreak/>
        <w:t xml:space="preserve">limited to a small number of individuals, you may decide not to go ahead with the original product/service and alter it to fit the needs of a wider range of people. As told by </w:t>
      </w:r>
      <w:r w:rsidRPr="002A7768">
        <w:rPr>
          <w:rFonts w:ascii="Arial" w:hAnsi="Arial" w:cs="Arial"/>
        </w:rPr>
        <w:t xml:space="preserve">Curtis </w:t>
      </w:r>
      <w:r w:rsidR="00E72C94" w:rsidRPr="002A7768">
        <w:rPr>
          <w:rFonts w:ascii="Arial" w:hAnsi="Arial" w:cs="Arial"/>
        </w:rPr>
        <w:t>and</w:t>
      </w:r>
      <w:r w:rsidRPr="002A7768">
        <w:rPr>
          <w:rFonts w:ascii="Arial" w:hAnsi="Arial" w:cs="Arial"/>
        </w:rPr>
        <w:t xml:space="preserve"> Allen (2018) ‘A target market is comprised of customers that have a need for a specific product or service and are willing to pay a profitable price for it. Every target market has unique characteristics that influence their choices as consumers.</w:t>
      </w:r>
      <w:r w:rsidRPr="002A7768">
        <w:rPr>
          <w:rFonts w:ascii="Arial" w:hAnsi="Arial" w:cs="Arial"/>
          <w:lang w:val="en-US"/>
        </w:rPr>
        <w:t>’</w:t>
      </w:r>
    </w:p>
    <w:p w14:paraId="51656A80" w14:textId="77777777" w:rsidR="002A7768" w:rsidRPr="002A7768" w:rsidRDefault="002A7768" w:rsidP="002A7768">
      <w:pPr>
        <w:spacing w:line="360" w:lineRule="auto"/>
        <w:rPr>
          <w:rFonts w:ascii="Arial" w:hAnsi="Arial" w:cs="Arial"/>
        </w:rPr>
      </w:pPr>
    </w:p>
    <w:p w14:paraId="65CDD606" w14:textId="77777777" w:rsidR="00AB5464" w:rsidRPr="002A7768" w:rsidRDefault="00AB5464" w:rsidP="002A7768">
      <w:pPr>
        <w:spacing w:line="360" w:lineRule="auto"/>
        <w:rPr>
          <w:rFonts w:ascii="Arial" w:hAnsi="Arial" w:cs="Arial"/>
        </w:rPr>
      </w:pPr>
      <w:r w:rsidRPr="002A7768">
        <w:rPr>
          <w:rFonts w:ascii="Arial" w:hAnsi="Arial" w:cs="Arial"/>
          <w:lang w:val="en-US"/>
        </w:rPr>
        <w:t xml:space="preserve"> As a team, we worked together and brainstormed our findings these were our results:</w:t>
      </w:r>
    </w:p>
    <w:p w14:paraId="249895D9" w14:textId="77777777" w:rsidR="00AB5464" w:rsidRPr="002A7768" w:rsidRDefault="00AB5464" w:rsidP="002A7768">
      <w:pPr>
        <w:pStyle w:val="ListParagraph"/>
        <w:numPr>
          <w:ilvl w:val="0"/>
          <w:numId w:val="11"/>
        </w:numPr>
        <w:spacing w:line="360" w:lineRule="auto"/>
        <w:rPr>
          <w:rFonts w:ascii="Arial" w:hAnsi="Arial" w:cs="Arial"/>
          <w:lang w:val="en-US"/>
        </w:rPr>
      </w:pPr>
      <w:r w:rsidRPr="002A7768">
        <w:rPr>
          <w:rFonts w:ascii="Arial" w:hAnsi="Arial" w:cs="Arial"/>
          <w:lang w:val="en-US"/>
        </w:rPr>
        <w:t xml:space="preserve">Age range between 18-70 </w:t>
      </w:r>
    </w:p>
    <w:p w14:paraId="0CB96E5E" w14:textId="77777777" w:rsidR="00AB5464" w:rsidRPr="002A7768" w:rsidRDefault="00AB5464" w:rsidP="002A7768">
      <w:pPr>
        <w:pStyle w:val="ListParagraph"/>
        <w:numPr>
          <w:ilvl w:val="0"/>
          <w:numId w:val="11"/>
        </w:numPr>
        <w:spacing w:line="360" w:lineRule="auto"/>
        <w:rPr>
          <w:rFonts w:ascii="Arial" w:hAnsi="Arial" w:cs="Arial"/>
          <w:lang w:val="en-US"/>
        </w:rPr>
      </w:pPr>
      <w:r w:rsidRPr="002A7768">
        <w:rPr>
          <w:rFonts w:ascii="Arial" w:hAnsi="Arial" w:cs="Arial"/>
          <w:lang w:val="en-US"/>
        </w:rPr>
        <w:t>People who hold a valid driving license</w:t>
      </w:r>
    </w:p>
    <w:p w14:paraId="40CBB908" w14:textId="77777777" w:rsidR="00AB5464" w:rsidRPr="002A7768" w:rsidRDefault="00AB5464" w:rsidP="002A7768">
      <w:pPr>
        <w:pStyle w:val="ListParagraph"/>
        <w:numPr>
          <w:ilvl w:val="0"/>
          <w:numId w:val="11"/>
        </w:numPr>
        <w:spacing w:line="360" w:lineRule="auto"/>
        <w:rPr>
          <w:rFonts w:ascii="Arial" w:hAnsi="Arial" w:cs="Arial"/>
          <w:lang w:val="en-US"/>
        </w:rPr>
      </w:pPr>
      <w:r w:rsidRPr="002A7768">
        <w:rPr>
          <w:rFonts w:ascii="Arial" w:hAnsi="Arial" w:cs="Arial"/>
          <w:lang w:val="en-US"/>
        </w:rPr>
        <w:t>Businesses and individuals</w:t>
      </w:r>
    </w:p>
    <w:p w14:paraId="62863A2D" w14:textId="77777777" w:rsidR="00AB5464" w:rsidRPr="002A7768" w:rsidRDefault="00AB5464" w:rsidP="002A7768">
      <w:pPr>
        <w:pStyle w:val="ListParagraph"/>
        <w:numPr>
          <w:ilvl w:val="0"/>
          <w:numId w:val="11"/>
        </w:numPr>
        <w:spacing w:line="360" w:lineRule="auto"/>
        <w:rPr>
          <w:rFonts w:ascii="Arial" w:hAnsi="Arial" w:cs="Arial"/>
          <w:lang w:val="en-US"/>
        </w:rPr>
      </w:pPr>
      <w:r w:rsidRPr="002A7768">
        <w:rPr>
          <w:rFonts w:ascii="Arial" w:hAnsi="Arial" w:cs="Arial"/>
          <w:lang w:val="en-US"/>
        </w:rPr>
        <w:t>Businesses and individuals who have an interest in buying a vehicle</w:t>
      </w:r>
    </w:p>
    <w:p w14:paraId="5272BB1F" w14:textId="73683FFB" w:rsidR="00AB5464" w:rsidRDefault="00AB5464" w:rsidP="002A7768">
      <w:pPr>
        <w:pStyle w:val="ListParagraph"/>
        <w:spacing w:line="360" w:lineRule="auto"/>
        <w:rPr>
          <w:rFonts w:ascii="Arial" w:hAnsi="Arial" w:cs="Arial"/>
          <w:lang w:val="en-US"/>
        </w:rPr>
      </w:pPr>
    </w:p>
    <w:p w14:paraId="016B6B56" w14:textId="77777777" w:rsidR="002A7768" w:rsidRPr="002A7768" w:rsidRDefault="002A7768" w:rsidP="002A7768">
      <w:pPr>
        <w:pStyle w:val="ListParagraph"/>
        <w:spacing w:line="360" w:lineRule="auto"/>
        <w:rPr>
          <w:rFonts w:ascii="Arial" w:hAnsi="Arial" w:cs="Arial"/>
          <w:lang w:val="en-US"/>
        </w:rPr>
      </w:pPr>
    </w:p>
    <w:p w14:paraId="168167E2" w14:textId="20A12B3A" w:rsidR="00AB5464" w:rsidRPr="002A7768" w:rsidRDefault="00AB5464" w:rsidP="002A7768">
      <w:pPr>
        <w:spacing w:line="360" w:lineRule="auto"/>
        <w:rPr>
          <w:rFonts w:ascii="Arial" w:hAnsi="Arial" w:cs="Arial"/>
          <w:lang w:val="en-US"/>
        </w:rPr>
      </w:pPr>
      <w:r w:rsidRPr="002A7768">
        <w:rPr>
          <w:rFonts w:ascii="Arial" w:hAnsi="Arial" w:cs="Arial"/>
          <w:lang w:val="en-US"/>
        </w:rPr>
        <w:t xml:space="preserve">Due to the nature of our business, we have a very wide range target market, as a start-up business, this goes in our </w:t>
      </w:r>
      <w:proofErr w:type="spellStart"/>
      <w:r w:rsidR="002813F8" w:rsidRPr="002A7768">
        <w:rPr>
          <w:rFonts w:ascii="Arial" w:hAnsi="Arial" w:cs="Arial"/>
          <w:lang w:val="en-US"/>
        </w:rPr>
        <w:t>favour</w:t>
      </w:r>
      <w:proofErr w:type="spellEnd"/>
      <w:r w:rsidRPr="002A7768">
        <w:rPr>
          <w:rFonts w:ascii="Arial" w:hAnsi="Arial" w:cs="Arial"/>
          <w:lang w:val="en-US"/>
        </w:rPr>
        <w:t xml:space="preserve"> considerably. The custom is there, our main issue would be making sure we are visible using our marketing tools for our target market to choose us over our competitors. </w:t>
      </w:r>
    </w:p>
    <w:p w14:paraId="7D7B17D9" w14:textId="5C5DDB75" w:rsidR="00AB5464" w:rsidRPr="002A7768" w:rsidRDefault="00AB5464" w:rsidP="002A7768">
      <w:pPr>
        <w:spacing w:line="360" w:lineRule="auto"/>
        <w:rPr>
          <w:rFonts w:ascii="Arial" w:hAnsi="Arial" w:cs="Arial"/>
          <w:lang w:val="en-US"/>
        </w:rPr>
      </w:pPr>
    </w:p>
    <w:p w14:paraId="17B90594" w14:textId="3017ABB9" w:rsidR="00F74008" w:rsidRPr="002A7768" w:rsidRDefault="00F74008" w:rsidP="002A7768">
      <w:pPr>
        <w:spacing w:line="360" w:lineRule="auto"/>
        <w:rPr>
          <w:rFonts w:ascii="Arial" w:hAnsi="Arial" w:cs="Arial"/>
          <w:lang w:val="en-US"/>
        </w:rPr>
      </w:pPr>
    </w:p>
    <w:p w14:paraId="1723B173" w14:textId="1A16484A" w:rsidR="00F74008" w:rsidRDefault="00F74008" w:rsidP="002A7768">
      <w:pPr>
        <w:spacing w:line="360" w:lineRule="auto"/>
        <w:rPr>
          <w:rFonts w:ascii="Arial" w:hAnsi="Arial" w:cs="Arial"/>
          <w:lang w:val="en-US"/>
        </w:rPr>
      </w:pPr>
    </w:p>
    <w:p w14:paraId="63E00FCE" w14:textId="25CB3245" w:rsidR="002A7768" w:rsidRDefault="002A7768" w:rsidP="002A7768">
      <w:pPr>
        <w:spacing w:line="360" w:lineRule="auto"/>
        <w:rPr>
          <w:rFonts w:ascii="Arial" w:hAnsi="Arial" w:cs="Arial"/>
          <w:lang w:val="en-US"/>
        </w:rPr>
      </w:pPr>
    </w:p>
    <w:p w14:paraId="7F545223" w14:textId="05327A48" w:rsidR="002A7768" w:rsidRDefault="002A7768" w:rsidP="002A7768">
      <w:pPr>
        <w:spacing w:line="360" w:lineRule="auto"/>
        <w:rPr>
          <w:rFonts w:ascii="Arial" w:hAnsi="Arial" w:cs="Arial"/>
          <w:lang w:val="en-US"/>
        </w:rPr>
      </w:pPr>
    </w:p>
    <w:p w14:paraId="7C89D9D2" w14:textId="6A2B3514" w:rsidR="002A7768" w:rsidRDefault="002A7768" w:rsidP="002A7768">
      <w:pPr>
        <w:spacing w:line="360" w:lineRule="auto"/>
        <w:rPr>
          <w:rFonts w:ascii="Arial" w:hAnsi="Arial" w:cs="Arial"/>
          <w:lang w:val="en-US"/>
        </w:rPr>
      </w:pPr>
    </w:p>
    <w:p w14:paraId="16A03DEC" w14:textId="4C71970D" w:rsidR="002A7768" w:rsidRDefault="002A7768" w:rsidP="002A7768">
      <w:pPr>
        <w:spacing w:line="360" w:lineRule="auto"/>
        <w:rPr>
          <w:rFonts w:ascii="Arial" w:hAnsi="Arial" w:cs="Arial"/>
          <w:lang w:val="en-US"/>
        </w:rPr>
      </w:pPr>
    </w:p>
    <w:p w14:paraId="3CBC9E1F" w14:textId="24E587DE" w:rsidR="002A7768" w:rsidRDefault="002A7768" w:rsidP="002A7768">
      <w:pPr>
        <w:spacing w:line="360" w:lineRule="auto"/>
        <w:rPr>
          <w:rFonts w:ascii="Arial" w:hAnsi="Arial" w:cs="Arial"/>
          <w:lang w:val="en-US"/>
        </w:rPr>
      </w:pPr>
    </w:p>
    <w:p w14:paraId="764EDC5C" w14:textId="6F6B7D2A" w:rsidR="00AB5464" w:rsidRPr="002A7768" w:rsidRDefault="002A7768" w:rsidP="002A7768">
      <w:pPr>
        <w:pStyle w:val="Heading1"/>
        <w:numPr>
          <w:ilvl w:val="0"/>
          <w:numId w:val="1"/>
        </w:numPr>
        <w:spacing w:line="360" w:lineRule="auto"/>
        <w:rPr>
          <w:rFonts w:ascii="Arial" w:hAnsi="Arial" w:cs="Arial"/>
          <w:sz w:val="22"/>
          <w:szCs w:val="22"/>
          <w:lang w:val="en-US"/>
        </w:rPr>
      </w:pPr>
      <w:bookmarkStart w:id="17" w:name="_Toc109767493"/>
      <w:r>
        <w:rPr>
          <w:rFonts w:ascii="Arial" w:hAnsi="Arial" w:cs="Arial"/>
          <w:sz w:val="22"/>
          <w:szCs w:val="22"/>
          <w:lang w:val="en-US"/>
        </w:rPr>
        <w:t xml:space="preserve">SOV </w:t>
      </w:r>
      <w:r w:rsidR="00AB5464" w:rsidRPr="002A7768">
        <w:rPr>
          <w:rFonts w:ascii="Arial" w:hAnsi="Arial" w:cs="Arial"/>
          <w:sz w:val="22"/>
          <w:szCs w:val="22"/>
          <w:lang w:val="en-US"/>
        </w:rPr>
        <w:t>Marketing Plan</w:t>
      </w:r>
      <w:bookmarkEnd w:id="17"/>
    </w:p>
    <w:p w14:paraId="4A68B16E" w14:textId="77777777" w:rsidR="00AB5464" w:rsidRPr="002A7768" w:rsidRDefault="00AB5464" w:rsidP="002A7768">
      <w:pPr>
        <w:spacing w:line="360" w:lineRule="auto"/>
        <w:rPr>
          <w:rFonts w:ascii="Arial" w:hAnsi="Arial" w:cs="Arial"/>
        </w:rPr>
      </w:pPr>
      <w:r w:rsidRPr="002A7768">
        <w:rPr>
          <w:rFonts w:ascii="Arial" w:hAnsi="Arial" w:cs="Arial"/>
          <w:lang w:val="en-US"/>
        </w:rPr>
        <w:t xml:space="preserve">Being an online brand, we are aware marketing our business is of high importance to be noticed for overall success. </w:t>
      </w:r>
      <w:r w:rsidRPr="002A7768">
        <w:rPr>
          <w:rFonts w:ascii="Arial" w:hAnsi="Arial" w:cs="Arial"/>
        </w:rPr>
        <w:t>‘Marketing is one business function that must be used appropriately by the entrepreneur to launch and develop the new venture successfully.’ Hisrich, (1992)</w:t>
      </w:r>
    </w:p>
    <w:p w14:paraId="2D6B941E" w14:textId="77777777" w:rsidR="00AB5464" w:rsidRPr="002A7768" w:rsidRDefault="00AB5464" w:rsidP="002A7768">
      <w:pPr>
        <w:pStyle w:val="ListParagraph"/>
        <w:numPr>
          <w:ilvl w:val="0"/>
          <w:numId w:val="12"/>
        </w:numPr>
        <w:spacing w:line="360" w:lineRule="auto"/>
        <w:rPr>
          <w:rFonts w:ascii="Arial" w:hAnsi="Arial" w:cs="Arial"/>
          <w:lang w:val="en-US"/>
        </w:rPr>
      </w:pPr>
      <w:r w:rsidRPr="002A7768">
        <w:rPr>
          <w:rFonts w:ascii="Arial" w:hAnsi="Arial" w:cs="Arial"/>
          <w:lang w:val="en-US"/>
        </w:rPr>
        <w:lastRenderedPageBreak/>
        <w:t xml:space="preserve">Below shows the three-month marketing plan to suit our business. </w:t>
      </w:r>
    </w:p>
    <w:p w14:paraId="131DFD7F" w14:textId="77777777" w:rsidR="00AB5464" w:rsidRPr="002A7768" w:rsidRDefault="00AB5464" w:rsidP="002A7768">
      <w:pPr>
        <w:spacing w:line="360" w:lineRule="auto"/>
        <w:rPr>
          <w:rFonts w:ascii="Arial" w:hAnsi="Arial" w:cs="Arial"/>
          <w:lang w:val="en-US"/>
        </w:rPr>
      </w:pPr>
    </w:p>
    <w:tbl>
      <w:tblPr>
        <w:tblW w:w="9016" w:type="dxa"/>
        <w:tblCellMar>
          <w:left w:w="10" w:type="dxa"/>
          <w:right w:w="10" w:type="dxa"/>
        </w:tblCellMar>
        <w:tblLook w:val="0000" w:firstRow="0" w:lastRow="0" w:firstColumn="0" w:lastColumn="0" w:noHBand="0" w:noVBand="0"/>
      </w:tblPr>
      <w:tblGrid>
        <w:gridCol w:w="3005"/>
        <w:gridCol w:w="3005"/>
        <w:gridCol w:w="3006"/>
      </w:tblGrid>
      <w:tr w:rsidR="00AB5464" w:rsidRPr="002A7768" w14:paraId="45F39C1A"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0092A644" w14:textId="77777777" w:rsidR="00AB5464" w:rsidRPr="002A7768" w:rsidRDefault="00AB5464" w:rsidP="002A7768">
            <w:pPr>
              <w:spacing w:after="0" w:line="360" w:lineRule="auto"/>
              <w:rPr>
                <w:rFonts w:ascii="Arial" w:hAnsi="Arial" w:cs="Arial"/>
                <w:u w:val="single"/>
                <w:lang w:val="en-US"/>
              </w:rPr>
            </w:pPr>
            <w:r w:rsidRPr="002A7768">
              <w:rPr>
                <w:rFonts w:ascii="Arial" w:hAnsi="Arial" w:cs="Arial"/>
                <w:u w:val="single"/>
                <w:lang w:val="en-US"/>
              </w:rPr>
              <w:t>Month</w:t>
            </w:r>
          </w:p>
          <w:p w14:paraId="150129DD" w14:textId="77777777" w:rsidR="00AB5464" w:rsidRPr="002A7768" w:rsidRDefault="00AB5464" w:rsidP="002A7768">
            <w:pPr>
              <w:spacing w:after="0" w:line="360" w:lineRule="auto"/>
              <w:rPr>
                <w:rFonts w:ascii="Arial" w:hAnsi="Arial" w:cs="Arial"/>
                <w:u w:val="single"/>
                <w:lang w:val="en-US"/>
              </w:rPr>
            </w:pPr>
          </w:p>
        </w:tc>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8AFCEBD" w14:textId="77777777" w:rsidR="00AB5464" w:rsidRPr="002A7768" w:rsidRDefault="00AB5464" w:rsidP="002A7768">
            <w:pPr>
              <w:spacing w:after="0" w:line="360" w:lineRule="auto"/>
              <w:rPr>
                <w:rFonts w:ascii="Arial" w:hAnsi="Arial" w:cs="Arial"/>
                <w:u w:val="single"/>
                <w:lang w:val="en-US"/>
              </w:rPr>
            </w:pPr>
            <w:r w:rsidRPr="002A7768">
              <w:rPr>
                <w:rFonts w:ascii="Arial" w:hAnsi="Arial" w:cs="Arial"/>
                <w:u w:val="single"/>
                <w:lang w:val="en-US"/>
              </w:rPr>
              <w:t>Task required</w:t>
            </w:r>
          </w:p>
        </w:tc>
        <w:tc>
          <w:tcPr>
            <w:tcW w:w="3006"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3B9B0AA1" w14:textId="77777777" w:rsidR="00AB5464" w:rsidRPr="002A7768" w:rsidRDefault="00AB5464" w:rsidP="002A7768">
            <w:pPr>
              <w:spacing w:after="0" w:line="360" w:lineRule="auto"/>
              <w:rPr>
                <w:rFonts w:ascii="Arial" w:hAnsi="Arial" w:cs="Arial"/>
                <w:u w:val="single"/>
                <w:lang w:val="en-US"/>
              </w:rPr>
            </w:pPr>
            <w:r w:rsidRPr="002A7768">
              <w:rPr>
                <w:rFonts w:ascii="Arial" w:hAnsi="Arial" w:cs="Arial"/>
                <w:u w:val="single"/>
                <w:lang w:val="en-US"/>
              </w:rPr>
              <w:t>Date to be completed</w:t>
            </w:r>
          </w:p>
        </w:tc>
      </w:tr>
      <w:tr w:rsidR="00AB5464" w:rsidRPr="002A7768" w14:paraId="26074BFD"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2DB87494"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June</w:t>
            </w:r>
          </w:p>
          <w:p w14:paraId="185D1128" w14:textId="77777777" w:rsidR="00AB5464" w:rsidRPr="002A7768" w:rsidRDefault="00AB5464" w:rsidP="002A7768">
            <w:pPr>
              <w:spacing w:after="0" w:line="360" w:lineRule="auto"/>
              <w:rPr>
                <w:rFonts w:ascii="Arial" w:hAnsi="Arial" w:cs="Arial"/>
                <w:lang w:val="en-US"/>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7F8A2"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Create and design suitable logos and advertisements using marketing software</w:t>
            </w:r>
          </w:p>
          <w:p w14:paraId="40BA352B" w14:textId="77777777" w:rsidR="00AB5464" w:rsidRPr="002A7768" w:rsidRDefault="00AB5464" w:rsidP="002A7768">
            <w:pPr>
              <w:spacing w:after="0" w:line="360" w:lineRule="auto"/>
              <w:rPr>
                <w:rFonts w:ascii="Arial" w:hAnsi="Arial" w:cs="Arial"/>
                <w:lang w:val="en-US"/>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96960D"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31/06/22</w:t>
            </w:r>
          </w:p>
        </w:tc>
      </w:tr>
      <w:tr w:rsidR="00AB5464" w:rsidRPr="002A7768" w14:paraId="25D472F0"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00FAE588"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July</w:t>
            </w: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4443DC"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 xml:space="preserve">Find numerous online spaces to promote using the adverts </w:t>
            </w:r>
          </w:p>
          <w:p w14:paraId="39EC2444" w14:textId="77777777" w:rsidR="00AB5464" w:rsidRPr="002A7768" w:rsidRDefault="00AB5464" w:rsidP="002A7768">
            <w:pPr>
              <w:spacing w:after="0" w:line="360" w:lineRule="auto"/>
              <w:rPr>
                <w:rFonts w:ascii="Arial" w:hAnsi="Arial" w:cs="Arial"/>
                <w:lang w:val="en-US"/>
              </w:rPr>
            </w:pPr>
          </w:p>
          <w:p w14:paraId="333825C6"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Online networking with numerous car dealerships and companies</w:t>
            </w:r>
          </w:p>
          <w:p w14:paraId="0C0DEFA7" w14:textId="77777777" w:rsidR="00AB5464" w:rsidRPr="002A7768" w:rsidRDefault="00AB5464" w:rsidP="002A7768">
            <w:pPr>
              <w:spacing w:after="0" w:line="360" w:lineRule="auto"/>
              <w:rPr>
                <w:rFonts w:ascii="Arial" w:hAnsi="Arial" w:cs="Arial"/>
                <w:lang w:val="en-US"/>
              </w:rPr>
            </w:pP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AFA187"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31/07/22 then advertising will be present for the foreseeable</w:t>
            </w:r>
          </w:p>
        </w:tc>
      </w:tr>
      <w:tr w:rsidR="00AB5464" w:rsidRPr="002A7768" w14:paraId="3AEB0ADF" w14:textId="77777777" w:rsidTr="004F0642">
        <w:tc>
          <w:tcPr>
            <w:tcW w:w="3005"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tcPr>
          <w:p w14:paraId="624A322F"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August</w:t>
            </w:r>
          </w:p>
          <w:p w14:paraId="53741C79" w14:textId="77777777" w:rsidR="00AB5464" w:rsidRPr="002A7768" w:rsidRDefault="00AB5464" w:rsidP="002A7768">
            <w:pPr>
              <w:spacing w:after="0" w:line="360" w:lineRule="auto"/>
              <w:rPr>
                <w:rFonts w:ascii="Arial" w:hAnsi="Arial" w:cs="Arial"/>
                <w:lang w:val="en-US"/>
              </w:rPr>
            </w:pPr>
          </w:p>
        </w:tc>
        <w:tc>
          <w:tcPr>
            <w:tcW w:w="300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54146"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 xml:space="preserve">Continue networking online and also attend any networking seminars in the field of work we do </w:t>
            </w:r>
          </w:p>
        </w:tc>
        <w:tc>
          <w:tcPr>
            <w:tcW w:w="300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55E2D0" w14:textId="77777777" w:rsidR="00AB5464" w:rsidRPr="002A7768" w:rsidRDefault="00AB5464" w:rsidP="002A7768">
            <w:pPr>
              <w:spacing w:after="0" w:line="360" w:lineRule="auto"/>
              <w:rPr>
                <w:rFonts w:ascii="Arial" w:hAnsi="Arial" w:cs="Arial"/>
                <w:lang w:val="en-US"/>
              </w:rPr>
            </w:pPr>
            <w:r w:rsidRPr="002A7768">
              <w:rPr>
                <w:rFonts w:ascii="Arial" w:hAnsi="Arial" w:cs="Arial"/>
                <w:lang w:val="en-US"/>
              </w:rPr>
              <w:t>31/08/22</w:t>
            </w:r>
          </w:p>
        </w:tc>
      </w:tr>
    </w:tbl>
    <w:p w14:paraId="660CE786" w14:textId="77777777" w:rsidR="00AB5464" w:rsidRPr="002A7768" w:rsidRDefault="00AB5464" w:rsidP="002A7768">
      <w:pPr>
        <w:spacing w:line="360" w:lineRule="auto"/>
        <w:rPr>
          <w:rFonts w:ascii="Arial" w:hAnsi="Arial" w:cs="Arial"/>
          <w:lang w:val="en-US"/>
        </w:rPr>
      </w:pPr>
    </w:p>
    <w:p w14:paraId="181AE9B5" w14:textId="5CD9DAFB" w:rsidR="00AB5464" w:rsidRPr="002A7768" w:rsidRDefault="00AB5464" w:rsidP="002A7768">
      <w:pPr>
        <w:spacing w:line="360" w:lineRule="auto"/>
        <w:rPr>
          <w:rFonts w:ascii="Arial" w:hAnsi="Arial" w:cs="Arial"/>
          <w:lang w:val="en-US"/>
        </w:rPr>
      </w:pPr>
      <w:r w:rsidRPr="002A7768">
        <w:rPr>
          <w:rFonts w:ascii="Arial" w:hAnsi="Arial" w:cs="Arial"/>
          <w:lang w:val="en-US"/>
        </w:rPr>
        <w:t>The marketing plan is simple, promote our services online and network to gain good relationships with other service providers in the motor industry.</w:t>
      </w:r>
    </w:p>
    <w:p w14:paraId="2CB2C0C7" w14:textId="772888FE" w:rsidR="00F74008" w:rsidRPr="002A7768" w:rsidRDefault="00F74008" w:rsidP="002A7768">
      <w:pPr>
        <w:spacing w:line="360" w:lineRule="auto"/>
        <w:rPr>
          <w:rFonts w:ascii="Arial" w:hAnsi="Arial" w:cs="Arial"/>
          <w:lang w:val="en-US"/>
        </w:rPr>
      </w:pPr>
    </w:p>
    <w:p w14:paraId="691C6691" w14:textId="0197B0E8" w:rsidR="00F74008" w:rsidRPr="002A7768" w:rsidRDefault="00F74008" w:rsidP="002A7768">
      <w:pPr>
        <w:spacing w:line="360" w:lineRule="auto"/>
        <w:rPr>
          <w:rFonts w:ascii="Arial" w:hAnsi="Arial" w:cs="Arial"/>
          <w:lang w:val="en-US"/>
        </w:rPr>
      </w:pPr>
    </w:p>
    <w:p w14:paraId="336A5ACC" w14:textId="122A0587" w:rsidR="00F74008" w:rsidRPr="002A7768" w:rsidRDefault="00F74008" w:rsidP="002A7768">
      <w:pPr>
        <w:spacing w:line="360" w:lineRule="auto"/>
        <w:rPr>
          <w:rFonts w:ascii="Arial" w:hAnsi="Arial" w:cs="Arial"/>
          <w:lang w:val="en-US"/>
        </w:rPr>
      </w:pPr>
    </w:p>
    <w:p w14:paraId="0424DFB0" w14:textId="4FE8536C" w:rsidR="00AB5464" w:rsidRPr="002A7768" w:rsidRDefault="002A7768" w:rsidP="002A7768">
      <w:pPr>
        <w:pStyle w:val="Heading1"/>
        <w:numPr>
          <w:ilvl w:val="0"/>
          <w:numId w:val="1"/>
        </w:numPr>
        <w:spacing w:line="360" w:lineRule="auto"/>
        <w:rPr>
          <w:rFonts w:ascii="Arial" w:hAnsi="Arial" w:cs="Arial"/>
          <w:sz w:val="22"/>
          <w:szCs w:val="22"/>
          <w:lang w:val="en-US"/>
        </w:rPr>
      </w:pPr>
      <w:bookmarkStart w:id="18" w:name="_Toc109767494"/>
      <w:r>
        <w:rPr>
          <w:rFonts w:ascii="Arial" w:hAnsi="Arial" w:cs="Arial"/>
          <w:sz w:val="22"/>
          <w:szCs w:val="22"/>
          <w:lang w:val="en-US"/>
        </w:rPr>
        <w:t xml:space="preserve">SOV </w:t>
      </w:r>
      <w:r w:rsidR="00AB5464" w:rsidRPr="002A7768">
        <w:rPr>
          <w:rFonts w:ascii="Arial" w:hAnsi="Arial" w:cs="Arial"/>
          <w:sz w:val="22"/>
          <w:szCs w:val="22"/>
          <w:lang w:val="en-US"/>
        </w:rPr>
        <w:t>Management Team</w:t>
      </w:r>
      <w:bookmarkEnd w:id="18"/>
    </w:p>
    <w:p w14:paraId="15A60F00" w14:textId="1ED523A3" w:rsidR="00AB5464" w:rsidRDefault="00AB5464" w:rsidP="002A7768">
      <w:pPr>
        <w:spacing w:line="360" w:lineRule="auto"/>
        <w:rPr>
          <w:rFonts w:ascii="Arial" w:hAnsi="Arial" w:cs="Arial"/>
          <w:lang w:val="en-US"/>
        </w:rPr>
      </w:pPr>
      <w:r w:rsidRPr="002A7768">
        <w:rPr>
          <w:rFonts w:ascii="Arial" w:hAnsi="Arial" w:cs="Arial"/>
          <w:lang w:val="en-US"/>
        </w:rPr>
        <w:t xml:space="preserve">Our team consists of three partners, at the start we discussed our roles within the business ensuring all roles were allocated based on our own individual skill sets. By choosing the right role in the business for each of us, all departments should be able to work effectively as described by </w:t>
      </w:r>
      <w:r w:rsidRPr="002A7768">
        <w:rPr>
          <w:rFonts w:ascii="Arial" w:hAnsi="Arial" w:cs="Arial"/>
          <w:shd w:val="clear" w:color="auto" w:fill="FFFFFF"/>
        </w:rPr>
        <w:t>Adair, (2009)</w:t>
      </w:r>
      <w:r w:rsidRPr="002A7768">
        <w:rPr>
          <w:rFonts w:ascii="Arial" w:hAnsi="Arial" w:cs="Arial"/>
          <w:lang w:val="en-US"/>
        </w:rPr>
        <w:t xml:space="preserve"> ‘a team is a group in which the individuals share a common aim and in which the jobs and skills of each member fit in with those of the others’</w:t>
      </w:r>
    </w:p>
    <w:p w14:paraId="71C4F00A" w14:textId="77777777" w:rsidR="002A7768" w:rsidRPr="002A7768" w:rsidRDefault="002A7768" w:rsidP="002A7768">
      <w:pPr>
        <w:spacing w:line="360" w:lineRule="auto"/>
        <w:rPr>
          <w:rFonts w:ascii="Arial" w:hAnsi="Arial" w:cs="Arial"/>
        </w:rPr>
      </w:pPr>
    </w:p>
    <w:p w14:paraId="1E9A1EFC" w14:textId="77777777" w:rsidR="00AB5464" w:rsidRPr="002A7768" w:rsidRDefault="00AB5464" w:rsidP="002A7768">
      <w:pPr>
        <w:pStyle w:val="ListParagraph"/>
        <w:numPr>
          <w:ilvl w:val="0"/>
          <w:numId w:val="13"/>
        </w:numPr>
        <w:spacing w:line="360" w:lineRule="auto"/>
        <w:rPr>
          <w:rFonts w:ascii="Arial" w:hAnsi="Arial" w:cs="Arial"/>
          <w:lang w:val="en-US"/>
        </w:rPr>
      </w:pPr>
      <w:r w:rsidRPr="002A7768">
        <w:rPr>
          <w:rFonts w:ascii="Arial" w:hAnsi="Arial" w:cs="Arial"/>
          <w:lang w:val="en-US"/>
        </w:rPr>
        <w:lastRenderedPageBreak/>
        <w:t xml:space="preserve">Samuel: Head of IT </w:t>
      </w:r>
    </w:p>
    <w:p w14:paraId="19A374ED" w14:textId="77777777" w:rsidR="00AB5464" w:rsidRPr="002A7768" w:rsidRDefault="00AB5464" w:rsidP="002A7768">
      <w:pPr>
        <w:pStyle w:val="ListParagraph"/>
        <w:numPr>
          <w:ilvl w:val="0"/>
          <w:numId w:val="13"/>
        </w:numPr>
        <w:spacing w:line="360" w:lineRule="auto"/>
        <w:rPr>
          <w:rFonts w:ascii="Arial" w:hAnsi="Arial" w:cs="Arial"/>
          <w:lang w:val="en-US"/>
        </w:rPr>
      </w:pPr>
      <w:r w:rsidRPr="002A7768">
        <w:rPr>
          <w:rFonts w:ascii="Arial" w:hAnsi="Arial" w:cs="Arial"/>
          <w:lang w:val="en-US"/>
        </w:rPr>
        <w:t>Bogdan: Head of marketing</w:t>
      </w:r>
    </w:p>
    <w:p w14:paraId="2EC97799" w14:textId="1A4F6BD4" w:rsidR="00AB5464" w:rsidRDefault="00AB5464" w:rsidP="002A7768">
      <w:pPr>
        <w:pStyle w:val="ListParagraph"/>
        <w:numPr>
          <w:ilvl w:val="0"/>
          <w:numId w:val="13"/>
        </w:numPr>
        <w:spacing w:line="360" w:lineRule="auto"/>
        <w:rPr>
          <w:rFonts w:ascii="Arial" w:hAnsi="Arial" w:cs="Arial"/>
          <w:lang w:val="en-US"/>
        </w:rPr>
      </w:pPr>
      <w:r w:rsidRPr="002A7768">
        <w:rPr>
          <w:rFonts w:ascii="Arial" w:hAnsi="Arial" w:cs="Arial"/>
          <w:lang w:val="en-US"/>
        </w:rPr>
        <w:t>Jade: Head of finance and administration</w:t>
      </w:r>
    </w:p>
    <w:p w14:paraId="73E87203" w14:textId="77777777" w:rsidR="002A7768" w:rsidRPr="002A7768" w:rsidRDefault="002A7768" w:rsidP="002A7768">
      <w:pPr>
        <w:spacing w:line="360" w:lineRule="auto"/>
        <w:ind w:left="360"/>
        <w:rPr>
          <w:rFonts w:ascii="Arial" w:hAnsi="Arial" w:cs="Arial"/>
          <w:lang w:val="en-US"/>
        </w:rPr>
      </w:pPr>
    </w:p>
    <w:p w14:paraId="01FDF7B6" w14:textId="77777777" w:rsidR="00AB5464" w:rsidRPr="002A7768" w:rsidRDefault="00AB5464" w:rsidP="002A7768">
      <w:pPr>
        <w:spacing w:line="360" w:lineRule="auto"/>
        <w:rPr>
          <w:rFonts w:ascii="Arial" w:hAnsi="Arial" w:cs="Arial"/>
        </w:rPr>
      </w:pPr>
      <w:r w:rsidRPr="002A7768">
        <w:rPr>
          <w:rFonts w:ascii="Arial" w:hAnsi="Arial" w:cs="Arial"/>
          <w:lang w:val="en-US"/>
        </w:rPr>
        <w:t xml:space="preserve">‘The people in key positions are crucial in determining the health and viability of your business.’ </w:t>
      </w:r>
      <w:r w:rsidRPr="002A7768">
        <w:rPr>
          <w:rFonts w:ascii="Arial" w:hAnsi="Arial" w:cs="Arial"/>
          <w:shd w:val="clear" w:color="auto" w:fill="FFFFFF"/>
        </w:rPr>
        <w:t>Abrams and Kleiner, (2003) </w:t>
      </w:r>
    </w:p>
    <w:p w14:paraId="0714AD67" w14:textId="77777777" w:rsidR="00AB5464" w:rsidRPr="002A7768" w:rsidRDefault="00AB5464" w:rsidP="002A7768">
      <w:pPr>
        <w:spacing w:line="360" w:lineRule="auto"/>
        <w:rPr>
          <w:rFonts w:ascii="Arial" w:hAnsi="Arial" w:cs="Arial"/>
          <w:lang w:val="en-US"/>
        </w:rPr>
      </w:pPr>
      <w:r w:rsidRPr="002A7768">
        <w:rPr>
          <w:rFonts w:ascii="Arial" w:hAnsi="Arial" w:cs="Arial"/>
          <w:lang w:val="en-US"/>
        </w:rPr>
        <w:t xml:space="preserve">In the day-to-day running of the business, we all, however, have additional roles, Jade will be the first port of call for customers and will deal with all aspects of customer service from start to finish. When a customer specifies to Jade what vehicle they are looking for either by phone/ email or through the website, Jade will then allocate the vehicles to be sourced by Samuel and Bogdan. </w:t>
      </w:r>
    </w:p>
    <w:p w14:paraId="103B3E9E" w14:textId="53C1AA3A" w:rsidR="00AB5464" w:rsidRDefault="00AB5464" w:rsidP="002A7768">
      <w:pPr>
        <w:spacing w:line="360" w:lineRule="auto"/>
        <w:rPr>
          <w:rFonts w:ascii="Arial" w:hAnsi="Arial" w:cs="Arial"/>
          <w:lang w:val="en-US"/>
        </w:rPr>
      </w:pPr>
    </w:p>
    <w:p w14:paraId="47AC5B85" w14:textId="3A3FDF19" w:rsidR="002A7768" w:rsidRDefault="002A7768" w:rsidP="002A7768">
      <w:pPr>
        <w:spacing w:line="360" w:lineRule="auto"/>
        <w:rPr>
          <w:rFonts w:ascii="Arial" w:hAnsi="Arial" w:cs="Arial"/>
          <w:lang w:val="en-US"/>
        </w:rPr>
      </w:pPr>
    </w:p>
    <w:p w14:paraId="3F5E9D7F" w14:textId="559D3B77" w:rsidR="002A7768" w:rsidRDefault="002A7768" w:rsidP="002A7768">
      <w:pPr>
        <w:spacing w:line="360" w:lineRule="auto"/>
        <w:rPr>
          <w:rFonts w:ascii="Arial" w:hAnsi="Arial" w:cs="Arial"/>
          <w:lang w:val="en-US"/>
        </w:rPr>
      </w:pPr>
    </w:p>
    <w:p w14:paraId="0BFF3932" w14:textId="2C664B5B" w:rsidR="002A7768" w:rsidRDefault="002A7768" w:rsidP="002A7768">
      <w:pPr>
        <w:spacing w:line="360" w:lineRule="auto"/>
        <w:rPr>
          <w:rFonts w:ascii="Arial" w:hAnsi="Arial" w:cs="Arial"/>
          <w:lang w:val="en-US"/>
        </w:rPr>
      </w:pPr>
    </w:p>
    <w:p w14:paraId="6B65A4F8" w14:textId="1F4FB90C" w:rsidR="002A7768" w:rsidRDefault="002A7768" w:rsidP="002A7768">
      <w:pPr>
        <w:spacing w:line="360" w:lineRule="auto"/>
        <w:rPr>
          <w:rFonts w:ascii="Arial" w:hAnsi="Arial" w:cs="Arial"/>
          <w:lang w:val="en-US"/>
        </w:rPr>
      </w:pPr>
    </w:p>
    <w:p w14:paraId="507AD08F" w14:textId="1E87DECE" w:rsidR="002A7768" w:rsidRDefault="002A7768" w:rsidP="002A7768">
      <w:pPr>
        <w:spacing w:line="360" w:lineRule="auto"/>
        <w:rPr>
          <w:rFonts w:ascii="Arial" w:hAnsi="Arial" w:cs="Arial"/>
          <w:lang w:val="en-US"/>
        </w:rPr>
      </w:pPr>
    </w:p>
    <w:p w14:paraId="5D7B51F0" w14:textId="7F76FA81" w:rsidR="002A7768" w:rsidRDefault="002A7768" w:rsidP="002A7768">
      <w:pPr>
        <w:spacing w:line="360" w:lineRule="auto"/>
        <w:rPr>
          <w:rFonts w:ascii="Arial" w:hAnsi="Arial" w:cs="Arial"/>
          <w:lang w:val="en-US"/>
        </w:rPr>
      </w:pPr>
    </w:p>
    <w:p w14:paraId="12753036" w14:textId="68A52338" w:rsidR="002A7768" w:rsidRDefault="002A7768" w:rsidP="002A7768">
      <w:pPr>
        <w:spacing w:line="360" w:lineRule="auto"/>
        <w:rPr>
          <w:rFonts w:ascii="Arial" w:hAnsi="Arial" w:cs="Arial"/>
          <w:lang w:val="en-US"/>
        </w:rPr>
      </w:pPr>
    </w:p>
    <w:p w14:paraId="22451C86" w14:textId="77777777" w:rsidR="002A7768" w:rsidRDefault="002A7768" w:rsidP="002A7768">
      <w:pPr>
        <w:spacing w:line="360" w:lineRule="auto"/>
        <w:rPr>
          <w:rFonts w:ascii="Arial" w:hAnsi="Arial" w:cs="Arial"/>
          <w:lang w:val="en-US"/>
        </w:rPr>
      </w:pPr>
    </w:p>
    <w:p w14:paraId="0343FDCD" w14:textId="06A7E095" w:rsidR="002A7768" w:rsidRDefault="002A7768" w:rsidP="002A7768">
      <w:pPr>
        <w:spacing w:line="360" w:lineRule="auto"/>
        <w:rPr>
          <w:rFonts w:ascii="Arial" w:hAnsi="Arial" w:cs="Arial"/>
          <w:lang w:val="en-US"/>
        </w:rPr>
      </w:pPr>
    </w:p>
    <w:p w14:paraId="4BDDEB38" w14:textId="248FF1A9" w:rsidR="00AB5464" w:rsidRDefault="002A7768" w:rsidP="002A7768">
      <w:pPr>
        <w:pStyle w:val="Heading1"/>
        <w:numPr>
          <w:ilvl w:val="0"/>
          <w:numId w:val="1"/>
        </w:numPr>
        <w:spacing w:line="360" w:lineRule="auto"/>
        <w:rPr>
          <w:rFonts w:ascii="Arial" w:hAnsi="Arial" w:cs="Arial"/>
          <w:sz w:val="22"/>
          <w:szCs w:val="22"/>
          <w:lang w:val="en-US"/>
        </w:rPr>
      </w:pPr>
      <w:bookmarkStart w:id="19" w:name="_Toc109767495"/>
      <w:r>
        <w:rPr>
          <w:rFonts w:ascii="Arial" w:hAnsi="Arial" w:cs="Arial"/>
          <w:sz w:val="22"/>
          <w:szCs w:val="22"/>
          <w:lang w:val="en-US"/>
        </w:rPr>
        <w:t xml:space="preserve">SOV </w:t>
      </w:r>
      <w:r w:rsidR="00AB5464" w:rsidRPr="002A7768">
        <w:rPr>
          <w:rFonts w:ascii="Arial" w:hAnsi="Arial" w:cs="Arial"/>
          <w:sz w:val="22"/>
          <w:szCs w:val="22"/>
          <w:lang w:val="en-US"/>
        </w:rPr>
        <w:t>Financial Plan</w:t>
      </w:r>
      <w:bookmarkEnd w:id="19"/>
    </w:p>
    <w:p w14:paraId="4136A6AD" w14:textId="77777777" w:rsidR="002A7768" w:rsidRPr="002A7768" w:rsidRDefault="002A7768" w:rsidP="002A7768">
      <w:pPr>
        <w:rPr>
          <w:lang w:val="en-US"/>
        </w:rPr>
      </w:pPr>
    </w:p>
    <w:p w14:paraId="1B95A98C" w14:textId="5063F9D9" w:rsidR="00AB5464" w:rsidRDefault="00AB5464" w:rsidP="002A7768">
      <w:pPr>
        <w:spacing w:line="360" w:lineRule="auto"/>
        <w:rPr>
          <w:rFonts w:ascii="Arial" w:hAnsi="Arial" w:cs="Arial"/>
          <w:lang w:val="en-US"/>
        </w:rPr>
      </w:pPr>
      <w:r w:rsidRPr="002A7768">
        <w:rPr>
          <w:rFonts w:ascii="Arial" w:hAnsi="Arial" w:cs="Arial"/>
          <w:lang w:val="en-US"/>
        </w:rPr>
        <w:t xml:space="preserve">Firstly, using the £50,000 provided to start up the business, we worked out the total startup costs, including every internal and external outgoing for the first year. A plan is important to show the health and value on </w:t>
      </w:r>
      <w:r w:rsidR="002813F8" w:rsidRPr="002A7768">
        <w:rPr>
          <w:rFonts w:ascii="Arial" w:hAnsi="Arial" w:cs="Arial"/>
          <w:lang w:val="en-US"/>
        </w:rPr>
        <w:t xml:space="preserve">the </w:t>
      </w:r>
      <w:r w:rsidRPr="002A7768">
        <w:rPr>
          <w:rFonts w:ascii="Arial" w:hAnsi="Arial" w:cs="Arial"/>
          <w:lang w:val="en-US"/>
        </w:rPr>
        <w:t xml:space="preserve">paper of the business especially if an investor is interested in investing their money. In the words of </w:t>
      </w:r>
      <w:proofErr w:type="spellStart"/>
      <w:r w:rsidRPr="002A7768">
        <w:rPr>
          <w:rFonts w:ascii="Arial" w:hAnsi="Arial" w:cs="Arial"/>
          <w:shd w:val="clear" w:color="auto" w:fill="FFFFFF"/>
        </w:rPr>
        <w:t>Alhabeeb</w:t>
      </w:r>
      <w:proofErr w:type="spellEnd"/>
      <w:r w:rsidRPr="002A7768">
        <w:rPr>
          <w:rFonts w:ascii="Arial" w:hAnsi="Arial" w:cs="Arial"/>
          <w:shd w:val="clear" w:color="auto" w:fill="FFFFFF"/>
        </w:rPr>
        <w:t>, (2014)</w:t>
      </w:r>
      <w:r w:rsidRPr="002A7768">
        <w:rPr>
          <w:rFonts w:ascii="Arial" w:hAnsi="Arial" w:cs="Arial"/>
          <w:lang w:val="en-US"/>
        </w:rPr>
        <w:t xml:space="preserve"> ‘financial management would represent the firm’s responsibility to plan, acquire to manage capital to efficiently run the business as well as grow it and further invest in its capital’.</w:t>
      </w:r>
    </w:p>
    <w:p w14:paraId="2674EA60" w14:textId="77777777" w:rsidR="002A7768" w:rsidRPr="002A7768" w:rsidRDefault="002A7768" w:rsidP="002A7768">
      <w:pPr>
        <w:spacing w:line="360" w:lineRule="auto"/>
        <w:rPr>
          <w:rFonts w:ascii="Arial" w:hAnsi="Arial" w:cs="Arial"/>
        </w:rPr>
      </w:pPr>
    </w:p>
    <w:p w14:paraId="16800FCB" w14:textId="6675EA0F" w:rsidR="002A7768" w:rsidRDefault="00AB5464" w:rsidP="002A7768">
      <w:pPr>
        <w:pStyle w:val="ListParagraph"/>
        <w:numPr>
          <w:ilvl w:val="0"/>
          <w:numId w:val="12"/>
        </w:numPr>
        <w:spacing w:line="360" w:lineRule="auto"/>
        <w:rPr>
          <w:rFonts w:ascii="Arial" w:hAnsi="Arial" w:cs="Arial"/>
          <w:lang w:val="en-US"/>
        </w:rPr>
      </w:pPr>
      <w:r w:rsidRPr="002A7768">
        <w:rPr>
          <w:rFonts w:ascii="Arial" w:hAnsi="Arial" w:cs="Arial"/>
          <w:lang w:val="en-US"/>
        </w:rPr>
        <w:lastRenderedPageBreak/>
        <w:t>The table below shows the breakdown of the first-year start-up costs.</w:t>
      </w:r>
    </w:p>
    <w:p w14:paraId="54A12A7F" w14:textId="77777777" w:rsidR="002A7768" w:rsidRPr="002A7768" w:rsidRDefault="002A7768" w:rsidP="002A7768">
      <w:pPr>
        <w:spacing w:line="360" w:lineRule="auto"/>
        <w:ind w:left="1080"/>
        <w:rPr>
          <w:rFonts w:ascii="Arial" w:hAnsi="Arial" w:cs="Arial"/>
          <w:lang w:val="en-US"/>
        </w:rPr>
      </w:pPr>
    </w:p>
    <w:tbl>
      <w:tblPr>
        <w:tblW w:w="8313" w:type="dxa"/>
        <w:tblCellMar>
          <w:left w:w="10" w:type="dxa"/>
          <w:right w:w="10" w:type="dxa"/>
        </w:tblCellMar>
        <w:tblLook w:val="0000" w:firstRow="0" w:lastRow="0" w:firstColumn="0" w:lastColumn="0" w:noHBand="0" w:noVBand="0"/>
      </w:tblPr>
      <w:tblGrid>
        <w:gridCol w:w="2708"/>
        <w:gridCol w:w="1174"/>
        <w:gridCol w:w="2253"/>
        <w:gridCol w:w="2178"/>
      </w:tblGrid>
      <w:tr w:rsidR="00AB5464" w:rsidRPr="002A7768" w14:paraId="35281D14" w14:textId="77777777" w:rsidTr="004F0642">
        <w:trPr>
          <w:trHeight w:val="1259"/>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37CBE9BD" w14:textId="77777777" w:rsidR="00AB5464" w:rsidRPr="002A7768" w:rsidRDefault="00AB5464" w:rsidP="002A7768">
            <w:pPr>
              <w:spacing w:line="360" w:lineRule="auto"/>
              <w:rPr>
                <w:rFonts w:ascii="Arial" w:hAnsi="Arial" w:cs="Arial"/>
              </w:rPr>
            </w:pPr>
            <w:r w:rsidRPr="002A7768">
              <w:rPr>
                <w:rFonts w:ascii="Arial" w:hAnsi="Arial" w:cs="Arial"/>
                <w:lang w:val="en-US"/>
              </w:rPr>
              <w:t>SOV’S FIRST-YEAR START-UP COSTS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24D2B6FA" w14:textId="77777777" w:rsidR="00AB5464" w:rsidRPr="002A7768" w:rsidRDefault="00AB5464" w:rsidP="002A7768">
            <w:pPr>
              <w:spacing w:line="360" w:lineRule="auto"/>
              <w:rPr>
                <w:rFonts w:ascii="Arial" w:hAnsi="Arial" w:cs="Arial"/>
              </w:rPr>
            </w:pPr>
            <w:r w:rsidRPr="002A7768">
              <w:rPr>
                <w:rFonts w:ascii="Arial" w:hAnsi="Arial" w:cs="Arial"/>
              </w:rPr>
              <w:t>£50,000 Available</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42C25AF4" w14:textId="77777777" w:rsidR="00AB5464" w:rsidRPr="002A7768" w:rsidRDefault="00AB5464" w:rsidP="002A7768">
            <w:pPr>
              <w:spacing w:line="360" w:lineRule="auto"/>
              <w:rPr>
                <w:rFonts w:ascii="Arial" w:hAnsi="Arial" w:cs="Arial"/>
              </w:rPr>
            </w:pPr>
            <w:r w:rsidRPr="002A7768">
              <w:rPr>
                <w:rFonts w:ascii="Arial" w:hAnsi="Arial" w:cs="Arial"/>
              </w:rPr>
              <w:t> </w:t>
            </w:r>
          </w:p>
        </w:tc>
      </w:tr>
      <w:tr w:rsidR="00AB5464" w:rsidRPr="002A7768" w14:paraId="336FC712"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center"/>
          </w:tcPr>
          <w:p w14:paraId="5EF06B52"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48520793"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bottom"/>
          </w:tcPr>
          <w:p w14:paraId="0DF963A1" w14:textId="77777777" w:rsidR="00AB5464" w:rsidRPr="002A7768" w:rsidRDefault="00AB5464" w:rsidP="002A7768">
            <w:pPr>
              <w:spacing w:line="360" w:lineRule="auto"/>
              <w:rPr>
                <w:rFonts w:ascii="Arial" w:hAnsi="Arial" w:cs="Arial"/>
              </w:rPr>
            </w:pPr>
            <w:r w:rsidRPr="002A7768">
              <w:rPr>
                <w:rFonts w:ascii="Arial" w:hAnsi="Arial" w:cs="Arial"/>
              </w:rPr>
              <w:t> </w:t>
            </w:r>
          </w:p>
        </w:tc>
      </w:tr>
      <w:tr w:rsidR="00AB5464" w:rsidRPr="002A7768" w14:paraId="42F6A42A" w14:textId="77777777" w:rsidTr="004F0642">
        <w:trPr>
          <w:trHeight w:val="916"/>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vAlign w:val="center"/>
          </w:tcPr>
          <w:p w14:paraId="6234BE20"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1C6EC17F" w14:textId="77777777" w:rsidR="00AB5464" w:rsidRPr="002A7768" w:rsidRDefault="00AB5464" w:rsidP="002A7768">
            <w:pPr>
              <w:spacing w:line="360" w:lineRule="auto"/>
              <w:rPr>
                <w:rFonts w:ascii="Arial" w:hAnsi="Arial" w:cs="Arial"/>
              </w:rPr>
            </w:pPr>
            <w:r w:rsidRPr="002A7768">
              <w:rPr>
                <w:rFonts w:ascii="Arial" w:hAnsi="Arial" w:cs="Arial"/>
              </w:rPr>
              <w:t>ONE-OFF COST?</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6001DFE1" w14:textId="77777777" w:rsidR="00AB5464" w:rsidRPr="002A7768" w:rsidRDefault="00AB5464" w:rsidP="002A7768">
            <w:pPr>
              <w:spacing w:line="360" w:lineRule="auto"/>
              <w:rPr>
                <w:rFonts w:ascii="Arial" w:hAnsi="Arial" w:cs="Arial"/>
              </w:rPr>
            </w:pPr>
            <w:r w:rsidRPr="002A7768">
              <w:rPr>
                <w:rFonts w:ascii="Arial" w:hAnsi="Arial" w:cs="Arial"/>
              </w:rPr>
              <w:t>AMOUNT</w:t>
            </w:r>
          </w:p>
        </w:tc>
      </w:tr>
      <w:tr w:rsidR="00AB5464" w:rsidRPr="002A7768" w14:paraId="209A2447"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B04A88B" w14:textId="77777777" w:rsidR="00AB5464" w:rsidRPr="002A7768" w:rsidRDefault="00AB5464" w:rsidP="002A7768">
            <w:pPr>
              <w:spacing w:line="360" w:lineRule="auto"/>
              <w:rPr>
                <w:rFonts w:ascii="Arial" w:hAnsi="Arial" w:cs="Arial"/>
              </w:rPr>
            </w:pPr>
            <w:r w:rsidRPr="002A7768">
              <w:rPr>
                <w:rFonts w:ascii="Arial" w:hAnsi="Arial" w:cs="Arial"/>
              </w:rPr>
              <w:t>Advertising</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4CC28256"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D0EECAA" w14:textId="77777777" w:rsidR="00AB5464" w:rsidRPr="002A7768" w:rsidRDefault="00AB5464" w:rsidP="002A7768">
            <w:pPr>
              <w:spacing w:line="360" w:lineRule="auto"/>
              <w:rPr>
                <w:rFonts w:ascii="Arial" w:hAnsi="Arial" w:cs="Arial"/>
              </w:rPr>
            </w:pPr>
            <w:r w:rsidRPr="002A7768">
              <w:rPr>
                <w:rFonts w:ascii="Arial" w:hAnsi="Arial" w:cs="Arial"/>
              </w:rPr>
              <w:t>£5,000</w:t>
            </w:r>
          </w:p>
        </w:tc>
      </w:tr>
      <w:tr w:rsidR="00AB5464" w:rsidRPr="002A7768" w14:paraId="7769CB73"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46E8E8F" w14:textId="77777777" w:rsidR="00AB5464" w:rsidRPr="002A7768" w:rsidRDefault="00AB5464" w:rsidP="002A7768">
            <w:pPr>
              <w:spacing w:line="360" w:lineRule="auto"/>
              <w:rPr>
                <w:rFonts w:ascii="Arial" w:hAnsi="Arial" w:cs="Arial"/>
              </w:rPr>
            </w:pPr>
            <w:r w:rsidRPr="002A7768">
              <w:rPr>
                <w:rFonts w:ascii="Arial" w:hAnsi="Arial" w:cs="Arial"/>
              </w:rPr>
              <w:t>Wages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305FEAD4"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6AC0898D" w14:textId="77777777" w:rsidR="00AB5464" w:rsidRPr="002A7768" w:rsidRDefault="00AB5464" w:rsidP="002A7768">
            <w:pPr>
              <w:spacing w:line="360" w:lineRule="auto"/>
              <w:rPr>
                <w:rFonts w:ascii="Arial" w:hAnsi="Arial" w:cs="Arial"/>
              </w:rPr>
            </w:pPr>
            <w:r w:rsidRPr="002A7768">
              <w:rPr>
                <w:rFonts w:ascii="Arial" w:hAnsi="Arial" w:cs="Arial"/>
              </w:rPr>
              <w:t>£15,000</w:t>
            </w:r>
          </w:p>
        </w:tc>
      </w:tr>
      <w:tr w:rsidR="00AB5464" w:rsidRPr="002A7768" w14:paraId="7FFD3FA0"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30AEE3D4" w14:textId="77777777" w:rsidR="00AB5464" w:rsidRPr="002A7768" w:rsidRDefault="00AB5464" w:rsidP="002A7768">
            <w:pPr>
              <w:spacing w:line="360" w:lineRule="auto"/>
              <w:rPr>
                <w:rFonts w:ascii="Arial" w:hAnsi="Arial" w:cs="Arial"/>
              </w:rPr>
            </w:pPr>
            <w:r w:rsidRPr="002A7768">
              <w:rPr>
                <w:rFonts w:ascii="Arial" w:hAnsi="Arial" w:cs="Arial"/>
              </w:rPr>
              <w:t>Business Line/Broadband</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406708F8"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4BCFDA79" w14:textId="77777777" w:rsidR="00AB5464" w:rsidRPr="002A7768" w:rsidRDefault="00AB5464" w:rsidP="002A7768">
            <w:pPr>
              <w:spacing w:line="360" w:lineRule="auto"/>
              <w:rPr>
                <w:rFonts w:ascii="Arial" w:hAnsi="Arial" w:cs="Arial"/>
              </w:rPr>
            </w:pPr>
            <w:r w:rsidRPr="002A7768">
              <w:rPr>
                <w:rFonts w:ascii="Arial" w:hAnsi="Arial" w:cs="Arial"/>
              </w:rPr>
              <w:t>£400</w:t>
            </w:r>
          </w:p>
        </w:tc>
      </w:tr>
      <w:tr w:rsidR="00AB5464" w:rsidRPr="002A7768" w14:paraId="647C0037"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317EDE01" w14:textId="77777777" w:rsidR="00AB5464" w:rsidRPr="002A7768" w:rsidRDefault="00AB5464" w:rsidP="002A7768">
            <w:pPr>
              <w:spacing w:line="360" w:lineRule="auto"/>
              <w:rPr>
                <w:rFonts w:ascii="Arial" w:hAnsi="Arial" w:cs="Arial"/>
              </w:rPr>
            </w:pPr>
            <w:r w:rsidRPr="002A7768">
              <w:rPr>
                <w:rFonts w:ascii="Arial" w:hAnsi="Arial" w:cs="Arial"/>
              </w:rPr>
              <w:t>Additional home security</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6B179005"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1FD10D9" w14:textId="77777777" w:rsidR="00AB5464" w:rsidRPr="002A7768" w:rsidRDefault="00AB5464" w:rsidP="002A7768">
            <w:pPr>
              <w:spacing w:line="360" w:lineRule="auto"/>
              <w:rPr>
                <w:rFonts w:ascii="Arial" w:hAnsi="Arial" w:cs="Arial"/>
              </w:rPr>
            </w:pPr>
            <w:r w:rsidRPr="002A7768">
              <w:rPr>
                <w:rFonts w:ascii="Arial" w:hAnsi="Arial" w:cs="Arial"/>
              </w:rPr>
              <w:t>£500</w:t>
            </w:r>
          </w:p>
        </w:tc>
      </w:tr>
      <w:tr w:rsidR="00AB5464" w:rsidRPr="002A7768" w14:paraId="1CE500C7"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4211E58" w14:textId="77777777" w:rsidR="00AB5464" w:rsidRPr="002A7768" w:rsidRDefault="00AB5464" w:rsidP="002A7768">
            <w:pPr>
              <w:spacing w:line="360" w:lineRule="auto"/>
              <w:rPr>
                <w:rFonts w:ascii="Arial" w:hAnsi="Arial" w:cs="Arial"/>
              </w:rPr>
            </w:pPr>
            <w:r w:rsidRPr="002A7768">
              <w:rPr>
                <w:rFonts w:ascii="Arial" w:hAnsi="Arial" w:cs="Arial"/>
              </w:rPr>
              <w:t>Company insurance</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0595D0B7"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F74BF8A" w14:textId="77777777" w:rsidR="00AB5464" w:rsidRPr="002A7768" w:rsidRDefault="00AB5464" w:rsidP="002A7768">
            <w:pPr>
              <w:spacing w:line="360" w:lineRule="auto"/>
              <w:rPr>
                <w:rFonts w:ascii="Arial" w:hAnsi="Arial" w:cs="Arial"/>
              </w:rPr>
            </w:pPr>
            <w:r w:rsidRPr="002A7768">
              <w:rPr>
                <w:rFonts w:ascii="Arial" w:hAnsi="Arial" w:cs="Arial"/>
              </w:rPr>
              <w:t>£1,000</w:t>
            </w:r>
          </w:p>
        </w:tc>
      </w:tr>
      <w:tr w:rsidR="00AB5464" w:rsidRPr="002A7768" w14:paraId="0E37235D"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185B9E7F" w14:textId="77777777" w:rsidR="00AB5464" w:rsidRPr="002A7768" w:rsidRDefault="00AB5464" w:rsidP="002A7768">
            <w:pPr>
              <w:spacing w:line="360" w:lineRule="auto"/>
              <w:rPr>
                <w:rFonts w:ascii="Arial" w:hAnsi="Arial" w:cs="Arial"/>
              </w:rPr>
            </w:pPr>
            <w:r w:rsidRPr="002A7768">
              <w:rPr>
                <w:rFonts w:ascii="Arial" w:hAnsi="Arial" w:cs="Arial"/>
              </w:rPr>
              <w:t>Office supplies and furniture</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0DDC3D90"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55328578" w14:textId="77777777" w:rsidR="00AB5464" w:rsidRPr="002A7768" w:rsidRDefault="00AB5464" w:rsidP="002A7768">
            <w:pPr>
              <w:spacing w:line="360" w:lineRule="auto"/>
              <w:rPr>
                <w:rFonts w:ascii="Arial" w:hAnsi="Arial" w:cs="Arial"/>
              </w:rPr>
            </w:pPr>
            <w:r w:rsidRPr="002A7768">
              <w:rPr>
                <w:rFonts w:ascii="Arial" w:hAnsi="Arial" w:cs="Arial"/>
              </w:rPr>
              <w:t>£500</w:t>
            </w:r>
          </w:p>
        </w:tc>
      </w:tr>
      <w:tr w:rsidR="00AB5464" w:rsidRPr="002A7768" w14:paraId="496EDA31" w14:textId="77777777" w:rsidTr="004F0642">
        <w:trPr>
          <w:trHeight w:val="410"/>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7454674C" w14:textId="77777777" w:rsidR="00AB5464" w:rsidRPr="002A7768" w:rsidRDefault="00AB5464" w:rsidP="002A7768">
            <w:pPr>
              <w:spacing w:line="360" w:lineRule="auto"/>
              <w:rPr>
                <w:rFonts w:ascii="Arial" w:hAnsi="Arial" w:cs="Arial"/>
              </w:rPr>
            </w:pPr>
            <w:r w:rsidRPr="002A7768">
              <w:rPr>
                <w:rFonts w:ascii="Arial" w:hAnsi="Arial" w:cs="Arial"/>
                <w:lang w:val="en-US"/>
              </w:rPr>
              <w:t>Trademarking and registering the business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650BB782"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0D8BDB75" w14:textId="77777777" w:rsidR="00AB5464" w:rsidRPr="002A7768" w:rsidRDefault="00AB5464" w:rsidP="002A7768">
            <w:pPr>
              <w:spacing w:line="360" w:lineRule="auto"/>
              <w:rPr>
                <w:rFonts w:ascii="Arial" w:hAnsi="Arial" w:cs="Arial"/>
              </w:rPr>
            </w:pPr>
            <w:r w:rsidRPr="002A7768">
              <w:rPr>
                <w:rFonts w:ascii="Arial" w:hAnsi="Arial" w:cs="Arial"/>
              </w:rPr>
              <w:t>£250</w:t>
            </w:r>
          </w:p>
        </w:tc>
      </w:tr>
      <w:tr w:rsidR="00AB5464" w:rsidRPr="002A7768" w14:paraId="50AF4163" w14:textId="77777777" w:rsidTr="004F0642">
        <w:trPr>
          <w:trHeight w:val="410"/>
        </w:trPr>
        <w:tc>
          <w:tcPr>
            <w:tcW w:w="270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3CB5569A" w14:textId="77777777" w:rsidR="00AB5464" w:rsidRPr="002A7768" w:rsidRDefault="00AB5464" w:rsidP="002A7768">
            <w:pPr>
              <w:spacing w:line="360" w:lineRule="auto"/>
              <w:rPr>
                <w:rFonts w:ascii="Arial" w:hAnsi="Arial" w:cs="Arial"/>
              </w:rPr>
            </w:pPr>
            <w:r w:rsidRPr="002A7768">
              <w:rPr>
                <w:rFonts w:ascii="Arial" w:hAnsi="Arial" w:cs="Arial"/>
              </w:rPr>
              <w:t>Utility Bills</w:t>
            </w:r>
          </w:p>
        </w:tc>
        <w:tc>
          <w:tcPr>
            <w:tcW w:w="1174"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13C832C1"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024FE3AB" w14:textId="77777777" w:rsidR="00AB5464" w:rsidRPr="002A7768" w:rsidRDefault="00AB5464" w:rsidP="002A7768">
            <w:pPr>
              <w:spacing w:line="360" w:lineRule="auto"/>
              <w:rPr>
                <w:rFonts w:ascii="Arial" w:hAnsi="Arial" w:cs="Arial"/>
              </w:rPr>
            </w:pPr>
            <w:r w:rsidRPr="002A7768">
              <w:rPr>
                <w:rFonts w:ascii="Arial" w:hAnsi="Arial" w:cs="Arial"/>
              </w:rPr>
              <w:t>No</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4DDDCA85" w14:textId="77777777" w:rsidR="00AB5464" w:rsidRPr="002A7768" w:rsidRDefault="00AB5464" w:rsidP="002A7768">
            <w:pPr>
              <w:spacing w:line="360" w:lineRule="auto"/>
              <w:rPr>
                <w:rFonts w:ascii="Arial" w:hAnsi="Arial" w:cs="Arial"/>
              </w:rPr>
            </w:pPr>
            <w:r w:rsidRPr="002A7768">
              <w:rPr>
                <w:rFonts w:ascii="Arial" w:hAnsi="Arial" w:cs="Arial"/>
              </w:rPr>
              <w:t>£500</w:t>
            </w:r>
          </w:p>
        </w:tc>
      </w:tr>
      <w:tr w:rsidR="00AB5464" w:rsidRPr="002A7768" w14:paraId="0D9A8BBD" w14:textId="77777777" w:rsidTr="004F0642">
        <w:trPr>
          <w:trHeight w:val="291"/>
        </w:trPr>
        <w:tc>
          <w:tcPr>
            <w:tcW w:w="3882" w:type="dxa"/>
            <w:gridSpan w:val="2"/>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6E6C411D" w14:textId="77777777" w:rsidR="00AB5464" w:rsidRPr="002A7768" w:rsidRDefault="00AB5464" w:rsidP="002A7768">
            <w:pPr>
              <w:spacing w:line="360" w:lineRule="auto"/>
              <w:rPr>
                <w:rFonts w:ascii="Arial" w:hAnsi="Arial" w:cs="Arial"/>
              </w:rPr>
            </w:pPr>
            <w:r w:rsidRPr="002A7768">
              <w:rPr>
                <w:rFonts w:ascii="Arial" w:hAnsi="Arial" w:cs="Arial"/>
              </w:rPr>
              <w:t>Computer supplies, software including servers</w:t>
            </w:r>
          </w:p>
        </w:tc>
        <w:tc>
          <w:tcPr>
            <w:tcW w:w="2253"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538" w:type="dxa"/>
            </w:tcMar>
          </w:tcPr>
          <w:p w14:paraId="4A0AE0AF" w14:textId="77777777" w:rsidR="00AB5464" w:rsidRPr="002A7768" w:rsidRDefault="00AB5464" w:rsidP="002A7768">
            <w:pPr>
              <w:spacing w:line="360" w:lineRule="auto"/>
              <w:rPr>
                <w:rFonts w:ascii="Arial" w:hAnsi="Arial" w:cs="Arial"/>
              </w:rPr>
            </w:pPr>
            <w:r w:rsidRPr="002A7768">
              <w:rPr>
                <w:rFonts w:ascii="Arial" w:hAnsi="Arial" w:cs="Arial"/>
              </w:rPr>
              <w:t> </w:t>
            </w:r>
          </w:p>
        </w:tc>
        <w:tc>
          <w:tcPr>
            <w:tcW w:w="2178" w:type="dxa"/>
            <w:tcBorders>
              <w:top w:val="single" w:sz="8" w:space="0" w:color="FFFFFF"/>
              <w:left w:val="single" w:sz="8" w:space="0" w:color="FFFFFF"/>
              <w:bottom w:val="single" w:sz="8" w:space="0" w:color="FFFFFF"/>
              <w:right w:val="single" w:sz="8" w:space="0" w:color="FFFFFF"/>
            </w:tcBorders>
            <w:shd w:val="clear" w:color="auto" w:fill="E9F1F5"/>
            <w:tcMar>
              <w:top w:w="15" w:type="dxa"/>
              <w:left w:w="179" w:type="dxa"/>
              <w:bottom w:w="0" w:type="dxa"/>
              <w:right w:w="15" w:type="dxa"/>
            </w:tcMar>
          </w:tcPr>
          <w:p w14:paraId="1E5A69D3" w14:textId="77777777" w:rsidR="00AB5464" w:rsidRPr="002A7768" w:rsidRDefault="00AB5464" w:rsidP="002A7768">
            <w:pPr>
              <w:spacing w:line="360" w:lineRule="auto"/>
              <w:rPr>
                <w:rFonts w:ascii="Arial" w:hAnsi="Arial" w:cs="Arial"/>
              </w:rPr>
            </w:pPr>
            <w:r w:rsidRPr="002A7768">
              <w:rPr>
                <w:rFonts w:ascii="Arial" w:hAnsi="Arial" w:cs="Arial"/>
              </w:rPr>
              <w:t>£7,000</w:t>
            </w:r>
          </w:p>
        </w:tc>
      </w:tr>
    </w:tbl>
    <w:p w14:paraId="7CEF7B18" w14:textId="77777777" w:rsidR="00AB5464" w:rsidRPr="002A7768" w:rsidRDefault="00AB5464" w:rsidP="002A7768">
      <w:pPr>
        <w:spacing w:line="360" w:lineRule="auto"/>
        <w:rPr>
          <w:rFonts w:ascii="Arial" w:hAnsi="Arial" w:cs="Arial"/>
          <w:lang w:val="en-US"/>
        </w:rPr>
      </w:pPr>
    </w:p>
    <w:p w14:paraId="0A5232B8" w14:textId="77777777" w:rsidR="00AB5464" w:rsidRPr="002A7768" w:rsidRDefault="00AB5464" w:rsidP="002A7768">
      <w:pPr>
        <w:spacing w:line="360" w:lineRule="auto"/>
        <w:rPr>
          <w:rFonts w:ascii="Arial" w:hAnsi="Arial" w:cs="Arial"/>
        </w:rPr>
      </w:pPr>
      <w:r w:rsidRPr="002A7768">
        <w:rPr>
          <w:rFonts w:ascii="Arial" w:hAnsi="Arial" w:cs="Arial"/>
          <w:shd w:val="clear" w:color="auto" w:fill="FFFFFF"/>
        </w:rPr>
        <w:t>It is vital to understand the company’s outgoings when it comes to start-up costs. Abrams and Kleiner, (2003)</w:t>
      </w:r>
      <w:r w:rsidRPr="002A7768">
        <w:rPr>
          <w:rFonts w:ascii="Arial" w:hAnsi="Arial" w:cs="Arial"/>
          <w:lang w:val="en-US"/>
        </w:rPr>
        <w:t xml:space="preserve"> ‘Not fully anticipating your startup costs can immediately place impossible pressures on a new business. Poor cash flow can bring down even a seemingly thriving business.’ After all, costs were considered there was a remaining balance of £19,850. Starting the company as a home office-based business was beneficial in keeping costs down. The remaining money would be invested back into the business moving forward into year two however is available if needed for any unexpected financial issue.</w:t>
      </w:r>
    </w:p>
    <w:p w14:paraId="0E707F02" w14:textId="02EA7B98" w:rsidR="00AB5464" w:rsidRDefault="00AB5464" w:rsidP="002A7768">
      <w:pPr>
        <w:spacing w:line="360" w:lineRule="auto"/>
        <w:rPr>
          <w:rFonts w:ascii="Arial" w:hAnsi="Arial" w:cs="Arial"/>
          <w:lang w:val="en-US"/>
        </w:rPr>
      </w:pPr>
      <w:r w:rsidRPr="002A7768">
        <w:rPr>
          <w:rFonts w:ascii="Arial" w:hAnsi="Arial" w:cs="Arial"/>
          <w:lang w:val="en-US"/>
        </w:rPr>
        <w:lastRenderedPageBreak/>
        <w:t>Our aim is to sell a minimum of 10 vehicles per month with an average of £10,000 per vehicle that we source. For each vehicle, we receive 10% of the price of the car for our services.</w:t>
      </w:r>
    </w:p>
    <w:p w14:paraId="789419F5" w14:textId="64B4BE7F" w:rsidR="002A7768" w:rsidRDefault="002A7768" w:rsidP="002A7768">
      <w:pPr>
        <w:spacing w:line="360" w:lineRule="auto"/>
        <w:rPr>
          <w:rFonts w:ascii="Arial" w:hAnsi="Arial" w:cs="Arial"/>
          <w:lang w:val="en-US"/>
        </w:rPr>
      </w:pPr>
    </w:p>
    <w:p w14:paraId="04FCEDAD" w14:textId="77777777" w:rsidR="002A7768" w:rsidRPr="002A7768" w:rsidRDefault="002A7768" w:rsidP="002A7768">
      <w:pPr>
        <w:spacing w:line="360" w:lineRule="auto"/>
        <w:rPr>
          <w:rFonts w:ascii="Arial" w:hAnsi="Arial" w:cs="Arial"/>
          <w:lang w:val="en-US"/>
        </w:rPr>
      </w:pPr>
    </w:p>
    <w:p w14:paraId="0CC5321E" w14:textId="7636A9A9" w:rsidR="00AB5464" w:rsidRDefault="00AB5464" w:rsidP="002A7768">
      <w:pPr>
        <w:spacing w:line="360" w:lineRule="auto"/>
        <w:rPr>
          <w:rFonts w:ascii="Arial" w:hAnsi="Arial" w:cs="Arial"/>
          <w:u w:val="single"/>
          <w:lang w:val="en-US"/>
        </w:rPr>
      </w:pPr>
      <w:r w:rsidRPr="002A7768">
        <w:rPr>
          <w:rFonts w:ascii="Arial" w:hAnsi="Arial" w:cs="Arial"/>
          <w:u w:val="single"/>
          <w:lang w:val="en-US"/>
        </w:rPr>
        <w:t>Annual breakdown</w:t>
      </w:r>
    </w:p>
    <w:p w14:paraId="2A17B1DB" w14:textId="77777777" w:rsidR="002A7768" w:rsidRPr="002A7768" w:rsidRDefault="002A7768" w:rsidP="002A7768">
      <w:pPr>
        <w:spacing w:line="360" w:lineRule="auto"/>
        <w:rPr>
          <w:rFonts w:ascii="Arial" w:hAnsi="Arial" w:cs="Arial"/>
          <w:u w:val="single"/>
          <w:lang w:val="en-US"/>
        </w:rPr>
      </w:pPr>
    </w:p>
    <w:p w14:paraId="042059D5" w14:textId="77777777" w:rsidR="00AB5464" w:rsidRPr="002A7768" w:rsidRDefault="00AB5464" w:rsidP="002A7768">
      <w:pPr>
        <w:spacing w:line="360" w:lineRule="auto"/>
        <w:rPr>
          <w:rFonts w:ascii="Arial" w:hAnsi="Arial" w:cs="Arial"/>
          <w:lang w:val="en-US"/>
        </w:rPr>
      </w:pPr>
      <w:r w:rsidRPr="002A7768">
        <w:rPr>
          <w:rFonts w:ascii="Arial" w:hAnsi="Arial" w:cs="Arial"/>
          <w:lang w:val="en-US"/>
        </w:rPr>
        <w:t>£10,000 x 10 vehicles – 10% (our services) = £10,000 x 12 months</w:t>
      </w:r>
    </w:p>
    <w:p w14:paraId="6822E4F1" w14:textId="77777777" w:rsidR="00AB5464" w:rsidRPr="002A7768" w:rsidRDefault="00AB5464" w:rsidP="002A7768">
      <w:pPr>
        <w:spacing w:line="360" w:lineRule="auto"/>
        <w:rPr>
          <w:rFonts w:ascii="Arial" w:hAnsi="Arial" w:cs="Arial"/>
        </w:rPr>
      </w:pPr>
      <w:r w:rsidRPr="002A7768">
        <w:rPr>
          <w:rFonts w:ascii="Arial" w:hAnsi="Arial" w:cs="Arial"/>
          <w:lang w:val="en-US"/>
        </w:rPr>
        <w:t>= £120,000 total annual profit before deductions.</w:t>
      </w:r>
    </w:p>
    <w:p w14:paraId="1DB5E3F8" w14:textId="509591AF" w:rsidR="00AB5464" w:rsidRPr="002A7768" w:rsidRDefault="00AB5464" w:rsidP="002A7768">
      <w:pPr>
        <w:numPr>
          <w:ilvl w:val="0"/>
          <w:numId w:val="14"/>
        </w:numPr>
        <w:suppressAutoHyphens/>
        <w:autoSpaceDN w:val="0"/>
        <w:spacing w:line="360" w:lineRule="auto"/>
        <w:rPr>
          <w:rFonts w:ascii="Arial" w:hAnsi="Arial" w:cs="Arial"/>
        </w:rPr>
      </w:pPr>
      <w:r w:rsidRPr="002A7768">
        <w:rPr>
          <w:rFonts w:ascii="Arial" w:hAnsi="Arial" w:cs="Arial"/>
          <w:lang w:val="en-US"/>
        </w:rPr>
        <w:t xml:space="preserve">£120,000 – 19% (annual tax deduction) </w:t>
      </w:r>
      <w:r w:rsidR="002813F8" w:rsidRPr="002A7768">
        <w:rPr>
          <w:rFonts w:ascii="Arial" w:hAnsi="Arial" w:cs="Arial"/>
          <w:lang w:val="en-US"/>
        </w:rPr>
        <w:t>= -</w:t>
      </w:r>
      <w:r w:rsidRPr="002A7768">
        <w:rPr>
          <w:rFonts w:ascii="Arial" w:hAnsi="Arial" w:cs="Arial"/>
          <w:lang w:val="en-US"/>
        </w:rPr>
        <w:t xml:space="preserve"> £22,800</w:t>
      </w:r>
    </w:p>
    <w:p w14:paraId="65F76294" w14:textId="77777777" w:rsidR="00AB5464" w:rsidRPr="002A7768" w:rsidRDefault="00AB5464" w:rsidP="002A7768">
      <w:pPr>
        <w:numPr>
          <w:ilvl w:val="0"/>
          <w:numId w:val="14"/>
        </w:numPr>
        <w:suppressAutoHyphens/>
        <w:autoSpaceDN w:val="0"/>
        <w:spacing w:line="360" w:lineRule="auto"/>
        <w:rPr>
          <w:rFonts w:ascii="Arial" w:hAnsi="Arial" w:cs="Arial"/>
        </w:rPr>
      </w:pPr>
      <w:r w:rsidRPr="002A7768">
        <w:rPr>
          <w:rFonts w:ascii="Arial" w:hAnsi="Arial" w:cs="Arial"/>
          <w:lang w:val="en-US"/>
        </w:rPr>
        <w:t>£97,200 – 10% (invest back into business) = - £9720</w:t>
      </w:r>
    </w:p>
    <w:p w14:paraId="5E8DBE87" w14:textId="77777777" w:rsidR="00AB5464" w:rsidRPr="002A7768" w:rsidRDefault="00AB5464" w:rsidP="002A7768">
      <w:pPr>
        <w:pStyle w:val="ListParagraph"/>
        <w:numPr>
          <w:ilvl w:val="0"/>
          <w:numId w:val="14"/>
        </w:numPr>
        <w:spacing w:line="360" w:lineRule="auto"/>
        <w:rPr>
          <w:rFonts w:ascii="Arial" w:hAnsi="Arial" w:cs="Arial"/>
        </w:rPr>
      </w:pPr>
      <w:r w:rsidRPr="002A7768">
        <w:rPr>
          <w:rFonts w:ascii="Arial" w:hAnsi="Arial" w:cs="Arial"/>
          <w:lang w:val="en-US"/>
        </w:rPr>
        <w:t>£87,480 – 30% (each partner receives) = £29,160</w:t>
      </w:r>
    </w:p>
    <w:p w14:paraId="7ED3170F" w14:textId="6A0EE2F7" w:rsidR="00AB5464" w:rsidRDefault="00AB5464" w:rsidP="002A7768">
      <w:pPr>
        <w:pStyle w:val="ListParagraph"/>
        <w:spacing w:line="360" w:lineRule="auto"/>
        <w:rPr>
          <w:rFonts w:ascii="Arial" w:hAnsi="Arial" w:cs="Arial"/>
        </w:rPr>
      </w:pPr>
    </w:p>
    <w:p w14:paraId="582617B6" w14:textId="4868963B" w:rsidR="002A7768" w:rsidRDefault="002A7768" w:rsidP="002A7768">
      <w:pPr>
        <w:pStyle w:val="ListParagraph"/>
        <w:spacing w:line="360" w:lineRule="auto"/>
        <w:rPr>
          <w:rFonts w:ascii="Arial" w:hAnsi="Arial" w:cs="Arial"/>
        </w:rPr>
      </w:pPr>
    </w:p>
    <w:p w14:paraId="6F582B99" w14:textId="248D8871" w:rsidR="002A7768" w:rsidRDefault="002A7768" w:rsidP="002A7768">
      <w:pPr>
        <w:pStyle w:val="ListParagraph"/>
        <w:spacing w:line="360" w:lineRule="auto"/>
        <w:rPr>
          <w:rFonts w:ascii="Arial" w:hAnsi="Arial" w:cs="Arial"/>
        </w:rPr>
      </w:pPr>
    </w:p>
    <w:p w14:paraId="64B81444" w14:textId="04EE5DE8" w:rsidR="002A7768" w:rsidRDefault="002A7768" w:rsidP="002A7768">
      <w:pPr>
        <w:pStyle w:val="ListParagraph"/>
        <w:spacing w:line="360" w:lineRule="auto"/>
        <w:rPr>
          <w:rFonts w:ascii="Arial" w:hAnsi="Arial" w:cs="Arial"/>
        </w:rPr>
      </w:pPr>
    </w:p>
    <w:p w14:paraId="479541A8" w14:textId="4404A299" w:rsidR="002A7768" w:rsidRDefault="002A7768" w:rsidP="002A7768">
      <w:pPr>
        <w:pStyle w:val="ListParagraph"/>
        <w:spacing w:line="360" w:lineRule="auto"/>
        <w:rPr>
          <w:rFonts w:ascii="Arial" w:hAnsi="Arial" w:cs="Arial"/>
        </w:rPr>
      </w:pPr>
    </w:p>
    <w:p w14:paraId="00DE95E3" w14:textId="7628D1D2" w:rsidR="002A7768" w:rsidRDefault="002A7768" w:rsidP="002A7768">
      <w:pPr>
        <w:pStyle w:val="ListParagraph"/>
        <w:spacing w:line="360" w:lineRule="auto"/>
        <w:rPr>
          <w:rFonts w:ascii="Arial" w:hAnsi="Arial" w:cs="Arial"/>
        </w:rPr>
      </w:pPr>
    </w:p>
    <w:p w14:paraId="17065383" w14:textId="68BE8F18" w:rsidR="002A7768" w:rsidRDefault="002A7768" w:rsidP="002A7768">
      <w:pPr>
        <w:pStyle w:val="ListParagraph"/>
        <w:spacing w:line="360" w:lineRule="auto"/>
        <w:rPr>
          <w:rFonts w:ascii="Arial" w:hAnsi="Arial" w:cs="Arial"/>
        </w:rPr>
      </w:pPr>
    </w:p>
    <w:p w14:paraId="718488FF" w14:textId="04889374" w:rsidR="002A7768" w:rsidRDefault="002A7768" w:rsidP="002A7768">
      <w:pPr>
        <w:pStyle w:val="ListParagraph"/>
        <w:spacing w:line="360" w:lineRule="auto"/>
        <w:rPr>
          <w:rFonts w:ascii="Arial" w:hAnsi="Arial" w:cs="Arial"/>
        </w:rPr>
      </w:pPr>
    </w:p>
    <w:p w14:paraId="068D8383" w14:textId="7DFAFF2B" w:rsidR="002A7768" w:rsidRDefault="002A7768" w:rsidP="002A7768">
      <w:pPr>
        <w:pStyle w:val="ListParagraph"/>
        <w:spacing w:line="360" w:lineRule="auto"/>
        <w:rPr>
          <w:rFonts w:ascii="Arial" w:hAnsi="Arial" w:cs="Arial"/>
        </w:rPr>
      </w:pPr>
    </w:p>
    <w:p w14:paraId="211C18DF" w14:textId="4DF2ED6A" w:rsidR="002A7768" w:rsidRDefault="002A7768" w:rsidP="002A7768">
      <w:pPr>
        <w:pStyle w:val="ListParagraph"/>
        <w:spacing w:line="360" w:lineRule="auto"/>
        <w:rPr>
          <w:rFonts w:ascii="Arial" w:hAnsi="Arial" w:cs="Arial"/>
        </w:rPr>
      </w:pPr>
    </w:p>
    <w:p w14:paraId="7B8AE381" w14:textId="1A46D090" w:rsidR="002A7768" w:rsidRDefault="002A7768" w:rsidP="002A7768">
      <w:pPr>
        <w:pStyle w:val="ListParagraph"/>
        <w:spacing w:line="360" w:lineRule="auto"/>
        <w:rPr>
          <w:rFonts w:ascii="Arial" w:hAnsi="Arial" w:cs="Arial"/>
        </w:rPr>
      </w:pPr>
    </w:p>
    <w:p w14:paraId="29BBF22A" w14:textId="77777777" w:rsidR="002A7768" w:rsidRPr="002A7768" w:rsidRDefault="002A7768" w:rsidP="002A7768">
      <w:pPr>
        <w:pStyle w:val="ListParagraph"/>
        <w:spacing w:line="360" w:lineRule="auto"/>
        <w:rPr>
          <w:rFonts w:ascii="Arial" w:hAnsi="Arial" w:cs="Arial"/>
        </w:rPr>
      </w:pPr>
    </w:p>
    <w:p w14:paraId="03288860" w14:textId="77777777" w:rsidR="00AB5464" w:rsidRPr="002A7768" w:rsidRDefault="00AB5464" w:rsidP="002A7768">
      <w:pPr>
        <w:pStyle w:val="ListParagraph"/>
        <w:numPr>
          <w:ilvl w:val="0"/>
          <w:numId w:val="12"/>
        </w:numPr>
        <w:spacing w:line="360" w:lineRule="auto"/>
        <w:rPr>
          <w:rFonts w:ascii="Arial" w:hAnsi="Arial" w:cs="Arial"/>
        </w:rPr>
      </w:pPr>
      <w:r w:rsidRPr="002A7768">
        <w:rPr>
          <w:rFonts w:ascii="Arial" w:hAnsi="Arial" w:cs="Arial"/>
        </w:rPr>
        <w:t>The financial plan</w:t>
      </w:r>
    </w:p>
    <w:p w14:paraId="450469F8" w14:textId="77777777" w:rsidR="00AB5464" w:rsidRPr="002A7768" w:rsidRDefault="00AB5464" w:rsidP="002A7768">
      <w:pPr>
        <w:pStyle w:val="ListParagraph"/>
        <w:spacing w:line="360" w:lineRule="auto"/>
        <w:rPr>
          <w:rFonts w:ascii="Arial" w:hAnsi="Arial" w:cs="Arial"/>
        </w:rPr>
      </w:pPr>
    </w:p>
    <w:tbl>
      <w:tblPr>
        <w:tblW w:w="8925" w:type="dxa"/>
        <w:tblCellMar>
          <w:left w:w="10" w:type="dxa"/>
          <w:right w:w="10" w:type="dxa"/>
        </w:tblCellMar>
        <w:tblLook w:val="0000" w:firstRow="0" w:lastRow="0" w:firstColumn="0" w:lastColumn="0" w:noHBand="0" w:noVBand="0"/>
      </w:tblPr>
      <w:tblGrid>
        <w:gridCol w:w="4462"/>
        <w:gridCol w:w="4463"/>
      </w:tblGrid>
      <w:tr w:rsidR="00AB5464" w:rsidRPr="002A7768" w14:paraId="33F9C848" w14:textId="77777777" w:rsidTr="004F0642">
        <w:trPr>
          <w:trHeight w:val="656"/>
        </w:trPr>
        <w:tc>
          <w:tcPr>
            <w:tcW w:w="8925" w:type="dxa"/>
            <w:gridSpan w:val="2"/>
            <w:tcBorders>
              <w:top w:val="single" w:sz="8" w:space="0" w:color="FFFFFF"/>
              <w:left w:val="single" w:sz="8" w:space="0" w:color="FFFFFF"/>
              <w:bottom w:val="single" w:sz="24" w:space="0" w:color="FFFFFF"/>
              <w:right w:val="single" w:sz="8" w:space="0" w:color="FFFFFF"/>
            </w:tcBorders>
            <w:shd w:val="clear" w:color="auto" w:fill="4BACC6"/>
            <w:tcMar>
              <w:top w:w="72" w:type="dxa"/>
              <w:left w:w="144" w:type="dxa"/>
              <w:bottom w:w="72" w:type="dxa"/>
              <w:right w:w="144" w:type="dxa"/>
            </w:tcMar>
          </w:tcPr>
          <w:p w14:paraId="5562378C" w14:textId="77777777" w:rsidR="00AB5464" w:rsidRPr="002A7768" w:rsidRDefault="00AB5464" w:rsidP="002A7768">
            <w:pPr>
              <w:spacing w:line="360" w:lineRule="auto"/>
              <w:jc w:val="center"/>
              <w:rPr>
                <w:rFonts w:ascii="Arial" w:hAnsi="Arial" w:cs="Arial"/>
              </w:rPr>
            </w:pPr>
            <w:r w:rsidRPr="002A7768">
              <w:rPr>
                <w:rFonts w:ascii="Arial" w:hAnsi="Arial" w:cs="Arial"/>
                <w:b/>
                <w:bCs/>
              </w:rPr>
              <w:t>First Year Financial plan</w:t>
            </w:r>
          </w:p>
        </w:tc>
      </w:tr>
      <w:tr w:rsidR="00AB5464" w:rsidRPr="002A7768" w14:paraId="52581E06" w14:textId="77777777" w:rsidTr="004F0642">
        <w:trPr>
          <w:trHeight w:val="656"/>
        </w:trPr>
        <w:tc>
          <w:tcPr>
            <w:tcW w:w="4462"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10854481" w14:textId="77777777" w:rsidR="00AB5464" w:rsidRPr="002A7768" w:rsidRDefault="00AB5464" w:rsidP="002A7768">
            <w:pPr>
              <w:spacing w:line="360" w:lineRule="auto"/>
              <w:rPr>
                <w:rFonts w:ascii="Arial" w:hAnsi="Arial" w:cs="Arial"/>
              </w:rPr>
            </w:pPr>
            <w:r w:rsidRPr="002A7768">
              <w:rPr>
                <w:rFonts w:ascii="Arial" w:hAnsi="Arial" w:cs="Arial"/>
              </w:rPr>
              <w:t>Total Income Inc £50,000</w:t>
            </w:r>
          </w:p>
        </w:tc>
        <w:tc>
          <w:tcPr>
            <w:tcW w:w="4463" w:type="dxa"/>
            <w:tcBorders>
              <w:top w:val="single" w:sz="24"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63A1D43D" w14:textId="77777777" w:rsidR="00AB5464" w:rsidRPr="002A7768" w:rsidRDefault="00AB5464" w:rsidP="002A7768">
            <w:pPr>
              <w:spacing w:line="360" w:lineRule="auto"/>
              <w:rPr>
                <w:rFonts w:ascii="Arial" w:hAnsi="Arial" w:cs="Arial"/>
              </w:rPr>
            </w:pPr>
            <w:r w:rsidRPr="002A7768">
              <w:rPr>
                <w:rFonts w:ascii="Arial" w:hAnsi="Arial" w:cs="Arial"/>
              </w:rPr>
              <w:t>£170,000</w:t>
            </w:r>
          </w:p>
        </w:tc>
      </w:tr>
      <w:tr w:rsidR="00AB5464" w:rsidRPr="002A7768" w14:paraId="2AF27170" w14:textId="77777777" w:rsidTr="004F0642">
        <w:trPr>
          <w:trHeight w:val="656"/>
        </w:trPr>
        <w:tc>
          <w:tcPr>
            <w:tcW w:w="4462"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19849B4E" w14:textId="77777777" w:rsidR="00AB5464" w:rsidRPr="002A7768" w:rsidRDefault="00AB5464" w:rsidP="002A7768">
            <w:pPr>
              <w:spacing w:line="360" w:lineRule="auto"/>
              <w:rPr>
                <w:rFonts w:ascii="Arial" w:hAnsi="Arial" w:cs="Arial"/>
              </w:rPr>
            </w:pPr>
            <w:r w:rsidRPr="002A7768">
              <w:rPr>
                <w:rFonts w:ascii="Arial" w:hAnsi="Arial" w:cs="Arial"/>
              </w:rPr>
              <w:lastRenderedPageBreak/>
              <w:t>Total Expenses</w:t>
            </w:r>
          </w:p>
        </w:tc>
        <w:tc>
          <w:tcPr>
            <w:tcW w:w="44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0F46D1FC" w14:textId="77777777" w:rsidR="00AB5464" w:rsidRPr="002A7768" w:rsidRDefault="00AB5464" w:rsidP="002A7768">
            <w:pPr>
              <w:spacing w:line="360" w:lineRule="auto"/>
              <w:rPr>
                <w:rFonts w:ascii="Arial" w:hAnsi="Arial" w:cs="Arial"/>
              </w:rPr>
            </w:pPr>
            <w:r w:rsidRPr="002A7768">
              <w:rPr>
                <w:rFonts w:ascii="Arial" w:hAnsi="Arial" w:cs="Arial"/>
              </w:rPr>
              <w:t>£30,150</w:t>
            </w:r>
          </w:p>
        </w:tc>
      </w:tr>
      <w:tr w:rsidR="00AB5464" w:rsidRPr="002A7768" w14:paraId="125BF404" w14:textId="77777777" w:rsidTr="004F0642">
        <w:trPr>
          <w:trHeight w:val="656"/>
        </w:trPr>
        <w:tc>
          <w:tcPr>
            <w:tcW w:w="4462"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31F694B4" w14:textId="77777777" w:rsidR="00AB5464" w:rsidRPr="002A7768" w:rsidRDefault="00AB5464" w:rsidP="002A7768">
            <w:pPr>
              <w:spacing w:line="360" w:lineRule="auto"/>
              <w:rPr>
                <w:rFonts w:ascii="Arial" w:hAnsi="Arial" w:cs="Arial"/>
              </w:rPr>
            </w:pPr>
            <w:r w:rsidRPr="002A7768">
              <w:rPr>
                <w:rFonts w:ascii="Arial" w:hAnsi="Arial" w:cs="Arial"/>
              </w:rPr>
              <w:t>Gross Profit</w:t>
            </w:r>
          </w:p>
        </w:tc>
        <w:tc>
          <w:tcPr>
            <w:tcW w:w="4463" w:type="dxa"/>
            <w:tcBorders>
              <w:top w:val="single" w:sz="8" w:space="0" w:color="FFFFFF"/>
              <w:left w:val="single" w:sz="8" w:space="0" w:color="FFFFFF"/>
              <w:bottom w:val="single" w:sz="8" w:space="0" w:color="FFFFFF"/>
              <w:right w:val="single" w:sz="8" w:space="0" w:color="FFFFFF"/>
            </w:tcBorders>
            <w:shd w:val="clear" w:color="auto" w:fill="D0E3EA"/>
            <w:tcMar>
              <w:top w:w="72" w:type="dxa"/>
              <w:left w:w="144" w:type="dxa"/>
              <w:bottom w:w="72" w:type="dxa"/>
              <w:right w:w="144" w:type="dxa"/>
            </w:tcMar>
          </w:tcPr>
          <w:p w14:paraId="5BB38E03" w14:textId="77777777" w:rsidR="00AB5464" w:rsidRPr="002A7768" w:rsidRDefault="00AB5464" w:rsidP="002A7768">
            <w:pPr>
              <w:spacing w:line="360" w:lineRule="auto"/>
              <w:rPr>
                <w:rFonts w:ascii="Arial" w:hAnsi="Arial" w:cs="Arial"/>
              </w:rPr>
            </w:pPr>
            <w:r w:rsidRPr="002A7768">
              <w:rPr>
                <w:rFonts w:ascii="Arial" w:hAnsi="Arial" w:cs="Arial"/>
              </w:rPr>
              <w:t>£139,850</w:t>
            </w:r>
          </w:p>
        </w:tc>
      </w:tr>
      <w:tr w:rsidR="00AB5464" w:rsidRPr="002A7768" w14:paraId="1D64088F" w14:textId="77777777" w:rsidTr="004F0642">
        <w:trPr>
          <w:trHeight w:val="656"/>
        </w:trPr>
        <w:tc>
          <w:tcPr>
            <w:tcW w:w="4462"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6CACF8A5" w14:textId="77777777" w:rsidR="00AB5464" w:rsidRPr="002A7768" w:rsidRDefault="00AB5464" w:rsidP="002A7768">
            <w:pPr>
              <w:spacing w:line="360" w:lineRule="auto"/>
              <w:rPr>
                <w:rFonts w:ascii="Arial" w:hAnsi="Arial" w:cs="Arial"/>
              </w:rPr>
            </w:pPr>
            <w:r w:rsidRPr="002A7768">
              <w:rPr>
                <w:rFonts w:ascii="Arial" w:hAnsi="Arial" w:cs="Arial"/>
              </w:rPr>
              <w:t>Net Profit</w:t>
            </w:r>
          </w:p>
        </w:tc>
        <w:tc>
          <w:tcPr>
            <w:tcW w:w="4463" w:type="dxa"/>
            <w:tcBorders>
              <w:top w:val="single" w:sz="8" w:space="0" w:color="FFFFFF"/>
              <w:left w:val="single" w:sz="8" w:space="0" w:color="FFFFFF"/>
              <w:bottom w:val="single" w:sz="8" w:space="0" w:color="FFFFFF"/>
              <w:right w:val="single" w:sz="8" w:space="0" w:color="FFFFFF"/>
            </w:tcBorders>
            <w:shd w:val="clear" w:color="auto" w:fill="E9F1F5"/>
            <w:tcMar>
              <w:top w:w="72" w:type="dxa"/>
              <w:left w:w="144" w:type="dxa"/>
              <w:bottom w:w="72" w:type="dxa"/>
              <w:right w:w="144" w:type="dxa"/>
            </w:tcMar>
          </w:tcPr>
          <w:p w14:paraId="42CBBED0" w14:textId="77777777" w:rsidR="00AB5464" w:rsidRPr="002A7768" w:rsidRDefault="00AB5464" w:rsidP="002A7768">
            <w:pPr>
              <w:spacing w:line="360" w:lineRule="auto"/>
              <w:rPr>
                <w:rFonts w:ascii="Arial" w:hAnsi="Arial" w:cs="Arial"/>
              </w:rPr>
            </w:pPr>
            <w:r w:rsidRPr="002A7768">
              <w:rPr>
                <w:rFonts w:ascii="Arial" w:hAnsi="Arial" w:cs="Arial"/>
              </w:rPr>
              <w:t>£117,050</w:t>
            </w:r>
          </w:p>
        </w:tc>
      </w:tr>
    </w:tbl>
    <w:p w14:paraId="21A90502" w14:textId="77777777" w:rsidR="00AB5464" w:rsidRPr="002A7768" w:rsidRDefault="00AB5464" w:rsidP="002A7768">
      <w:pPr>
        <w:spacing w:line="360" w:lineRule="auto"/>
        <w:rPr>
          <w:rFonts w:ascii="Arial" w:hAnsi="Arial" w:cs="Arial"/>
        </w:rPr>
      </w:pPr>
    </w:p>
    <w:p w14:paraId="5B28B5FD" w14:textId="77777777" w:rsidR="002A7768" w:rsidRDefault="002A7768" w:rsidP="002A7768">
      <w:pPr>
        <w:spacing w:line="360" w:lineRule="auto"/>
        <w:rPr>
          <w:rFonts w:ascii="Arial" w:hAnsi="Arial" w:cs="Arial"/>
        </w:rPr>
      </w:pPr>
    </w:p>
    <w:p w14:paraId="532FF202" w14:textId="2A460489" w:rsidR="00EE06C6" w:rsidRPr="002A7768" w:rsidRDefault="00AB5464" w:rsidP="002A7768">
      <w:pPr>
        <w:spacing w:line="360" w:lineRule="auto"/>
        <w:rPr>
          <w:rFonts w:ascii="Arial" w:hAnsi="Arial" w:cs="Arial"/>
        </w:rPr>
      </w:pPr>
      <w:r w:rsidRPr="002A7768">
        <w:rPr>
          <w:rFonts w:ascii="Arial" w:hAnsi="Arial" w:cs="Arial"/>
        </w:rPr>
        <w:t xml:space="preserve">In conclusion, as shown in the first-year financial plan, overall, the business is in a thriving position due to the first year’s low expenses the company can make a substantial amount of profit. Moving forward into year two, the business has an investment total of £29,570 which will continue to rise annually, and potentially may be used for expansion (further staff or premises) in the distant future. </w:t>
      </w:r>
    </w:p>
    <w:p w14:paraId="1F5D70B0" w14:textId="21A83AEC" w:rsidR="00FB19EC" w:rsidRPr="002A7768" w:rsidRDefault="00FB19EC" w:rsidP="002A7768">
      <w:pPr>
        <w:spacing w:line="360" w:lineRule="auto"/>
        <w:rPr>
          <w:rFonts w:ascii="Arial" w:hAnsi="Arial" w:cs="Arial"/>
        </w:rPr>
      </w:pPr>
    </w:p>
    <w:p w14:paraId="4DE929F4" w14:textId="04FB54A7" w:rsidR="00F74008" w:rsidRPr="002A7768" w:rsidRDefault="00F74008" w:rsidP="002A7768">
      <w:pPr>
        <w:spacing w:line="360" w:lineRule="auto"/>
        <w:rPr>
          <w:rFonts w:ascii="Arial" w:hAnsi="Arial" w:cs="Arial"/>
        </w:rPr>
      </w:pPr>
    </w:p>
    <w:p w14:paraId="38EB4A6F" w14:textId="4CB4BB93" w:rsidR="00F74008" w:rsidRPr="002A7768" w:rsidRDefault="00F74008" w:rsidP="002A7768">
      <w:pPr>
        <w:spacing w:line="360" w:lineRule="auto"/>
        <w:rPr>
          <w:rFonts w:ascii="Arial" w:hAnsi="Arial" w:cs="Arial"/>
        </w:rPr>
      </w:pPr>
    </w:p>
    <w:p w14:paraId="4C8CE66B" w14:textId="32F478D5" w:rsidR="00F74008" w:rsidRPr="002A7768" w:rsidRDefault="00F74008" w:rsidP="002A7768">
      <w:pPr>
        <w:spacing w:line="360" w:lineRule="auto"/>
        <w:rPr>
          <w:rFonts w:ascii="Arial" w:hAnsi="Arial" w:cs="Arial"/>
        </w:rPr>
      </w:pPr>
    </w:p>
    <w:p w14:paraId="67CC4889" w14:textId="6CE055BA" w:rsidR="00F74008" w:rsidRPr="002A7768" w:rsidRDefault="00F74008" w:rsidP="002A7768">
      <w:pPr>
        <w:spacing w:line="360" w:lineRule="auto"/>
        <w:rPr>
          <w:rFonts w:ascii="Arial" w:hAnsi="Arial" w:cs="Arial"/>
        </w:rPr>
      </w:pPr>
    </w:p>
    <w:p w14:paraId="7545BF92" w14:textId="03DAF5FD" w:rsidR="00F74008" w:rsidRPr="002A7768" w:rsidRDefault="00F74008" w:rsidP="002A7768">
      <w:pPr>
        <w:spacing w:line="360" w:lineRule="auto"/>
        <w:rPr>
          <w:rFonts w:ascii="Arial" w:hAnsi="Arial" w:cs="Arial"/>
        </w:rPr>
      </w:pPr>
    </w:p>
    <w:p w14:paraId="021B9E8A" w14:textId="2AA662F2" w:rsidR="00F74008" w:rsidRPr="002A7768" w:rsidRDefault="00F74008" w:rsidP="002A7768">
      <w:pPr>
        <w:spacing w:line="360" w:lineRule="auto"/>
        <w:rPr>
          <w:rFonts w:ascii="Arial" w:hAnsi="Arial" w:cs="Arial"/>
        </w:rPr>
      </w:pPr>
    </w:p>
    <w:p w14:paraId="4C2E998E" w14:textId="219658A8" w:rsidR="00F74008" w:rsidRPr="002A7768" w:rsidRDefault="00F74008" w:rsidP="002A7768">
      <w:pPr>
        <w:spacing w:line="360" w:lineRule="auto"/>
        <w:rPr>
          <w:rFonts w:ascii="Arial" w:hAnsi="Arial" w:cs="Arial"/>
        </w:rPr>
      </w:pPr>
    </w:p>
    <w:p w14:paraId="1FD3F090" w14:textId="244C973B" w:rsidR="00F74008" w:rsidRPr="002A7768" w:rsidRDefault="00F74008" w:rsidP="002A7768">
      <w:pPr>
        <w:spacing w:line="360" w:lineRule="auto"/>
        <w:rPr>
          <w:rFonts w:ascii="Arial" w:hAnsi="Arial" w:cs="Arial"/>
        </w:rPr>
      </w:pPr>
    </w:p>
    <w:p w14:paraId="29526C48" w14:textId="07C8E264" w:rsidR="00F74008" w:rsidRPr="002A7768" w:rsidRDefault="00F74008" w:rsidP="002A7768">
      <w:pPr>
        <w:spacing w:line="360" w:lineRule="auto"/>
        <w:rPr>
          <w:rFonts w:ascii="Arial" w:hAnsi="Arial" w:cs="Arial"/>
        </w:rPr>
      </w:pPr>
    </w:p>
    <w:p w14:paraId="40A1C349" w14:textId="77777777" w:rsidR="00F74008" w:rsidRPr="002A7768" w:rsidRDefault="00F74008" w:rsidP="002A7768">
      <w:pPr>
        <w:spacing w:line="360" w:lineRule="auto"/>
        <w:rPr>
          <w:rFonts w:ascii="Arial" w:hAnsi="Arial" w:cs="Arial"/>
        </w:rPr>
      </w:pPr>
    </w:p>
    <w:p w14:paraId="716424B8" w14:textId="773996C7" w:rsidR="00EE06C6" w:rsidRPr="002A7768" w:rsidRDefault="002C7C06" w:rsidP="002A7768">
      <w:pPr>
        <w:pStyle w:val="Heading1"/>
        <w:spacing w:line="360" w:lineRule="auto"/>
        <w:ind w:left="720" w:hanging="720"/>
        <w:rPr>
          <w:rFonts w:ascii="Arial" w:hAnsi="Arial" w:cs="Arial"/>
          <w:sz w:val="22"/>
          <w:szCs w:val="22"/>
        </w:rPr>
      </w:pPr>
      <w:bookmarkStart w:id="20" w:name="_Toc109767496"/>
      <w:r w:rsidRPr="002A7768">
        <w:rPr>
          <w:rFonts w:ascii="Arial" w:hAnsi="Arial" w:cs="Arial"/>
          <w:sz w:val="22"/>
          <w:szCs w:val="22"/>
        </w:rPr>
        <w:t>10.</w:t>
      </w:r>
      <w:r w:rsidR="0064044F" w:rsidRPr="002A7768">
        <w:rPr>
          <w:rFonts w:ascii="Arial" w:hAnsi="Arial" w:cs="Arial"/>
          <w:sz w:val="22"/>
          <w:szCs w:val="22"/>
        </w:rPr>
        <w:t xml:space="preserve"> </w:t>
      </w:r>
      <w:r w:rsidR="00EE06C6" w:rsidRPr="002A7768">
        <w:rPr>
          <w:rFonts w:ascii="Arial" w:hAnsi="Arial" w:cs="Arial"/>
          <w:sz w:val="22"/>
          <w:szCs w:val="22"/>
        </w:rPr>
        <w:t>References</w:t>
      </w:r>
      <w:bookmarkEnd w:id="20"/>
    </w:p>
    <w:p w14:paraId="1316CAD6" w14:textId="77777777" w:rsidR="000F008A" w:rsidRPr="002A7768" w:rsidRDefault="000F008A" w:rsidP="002A7768">
      <w:pPr>
        <w:pStyle w:val="ListParagraph"/>
        <w:keepNext/>
        <w:keepLines/>
        <w:spacing w:before="240" w:after="0" w:line="360" w:lineRule="auto"/>
        <w:outlineLvl w:val="0"/>
        <w:rPr>
          <w:rFonts w:ascii="Arial" w:eastAsiaTheme="majorEastAsia" w:hAnsi="Arial" w:cs="Arial"/>
          <w:color w:val="2F5496" w:themeColor="accent1" w:themeShade="BF"/>
        </w:rPr>
      </w:pPr>
    </w:p>
    <w:p w14:paraId="32DCC3B2" w14:textId="6C702A36" w:rsidR="000F008A" w:rsidRPr="002A7768" w:rsidRDefault="000F008A"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Abrams, R.M. and Kleiner, E., (2003). </w:t>
      </w:r>
      <w:r w:rsidRPr="002A7768">
        <w:rPr>
          <w:rFonts w:ascii="Arial" w:hAnsi="Arial" w:cs="Arial"/>
          <w:i/>
          <w:iCs/>
          <w:color w:val="000000" w:themeColor="text1"/>
          <w:shd w:val="clear" w:color="auto" w:fill="FFFFFF"/>
        </w:rPr>
        <w:t>The successful business plan: secrets &amp; strategies</w:t>
      </w:r>
      <w:r w:rsidRPr="002A7768">
        <w:rPr>
          <w:rFonts w:ascii="Arial" w:hAnsi="Arial" w:cs="Arial"/>
          <w:color w:val="000000" w:themeColor="text1"/>
          <w:shd w:val="clear" w:color="auto" w:fill="FFFFFF"/>
        </w:rPr>
        <w:t>. The Planning Shop.</w:t>
      </w:r>
    </w:p>
    <w:p w14:paraId="54A07883" w14:textId="7A428B53" w:rsidR="000F008A" w:rsidRPr="002A7768" w:rsidRDefault="000F008A"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Adair, J., (2009). </w:t>
      </w:r>
      <w:r w:rsidRPr="002A7768">
        <w:rPr>
          <w:rFonts w:ascii="Arial" w:hAnsi="Arial" w:cs="Arial"/>
          <w:i/>
          <w:iCs/>
          <w:color w:val="000000" w:themeColor="text1"/>
          <w:shd w:val="clear" w:color="auto" w:fill="FFFFFF"/>
        </w:rPr>
        <w:t>Effective teambuilding: How to make a winning team</w:t>
      </w:r>
      <w:r w:rsidRPr="002A7768">
        <w:rPr>
          <w:rFonts w:ascii="Arial" w:hAnsi="Arial" w:cs="Arial"/>
          <w:color w:val="000000" w:themeColor="text1"/>
          <w:shd w:val="clear" w:color="auto" w:fill="FFFFFF"/>
        </w:rPr>
        <w:t>. Pan Macmillan.</w:t>
      </w:r>
    </w:p>
    <w:p w14:paraId="633D4DBF" w14:textId="77777777" w:rsidR="000F008A" w:rsidRPr="002A7768" w:rsidRDefault="000F008A" w:rsidP="002A7768">
      <w:pPr>
        <w:spacing w:line="360" w:lineRule="auto"/>
        <w:rPr>
          <w:rFonts w:ascii="Arial" w:hAnsi="Arial" w:cs="Arial"/>
          <w:color w:val="000000" w:themeColor="text1"/>
        </w:rPr>
      </w:pPr>
      <w:proofErr w:type="spellStart"/>
      <w:r w:rsidRPr="002A7768">
        <w:rPr>
          <w:rFonts w:ascii="Arial" w:hAnsi="Arial" w:cs="Arial"/>
          <w:color w:val="000000" w:themeColor="text1"/>
          <w:shd w:val="clear" w:color="auto" w:fill="FFFFFF"/>
        </w:rPr>
        <w:lastRenderedPageBreak/>
        <w:t>Alhabeeb</w:t>
      </w:r>
      <w:proofErr w:type="spellEnd"/>
      <w:r w:rsidRPr="002A7768">
        <w:rPr>
          <w:rFonts w:ascii="Arial" w:hAnsi="Arial" w:cs="Arial"/>
          <w:color w:val="000000" w:themeColor="text1"/>
          <w:shd w:val="clear" w:color="auto" w:fill="FFFFFF"/>
        </w:rPr>
        <w:t>, M.J., (2014). </w:t>
      </w:r>
      <w:r w:rsidRPr="002A7768">
        <w:rPr>
          <w:rFonts w:ascii="Arial" w:hAnsi="Arial" w:cs="Arial"/>
          <w:i/>
          <w:iCs/>
          <w:color w:val="000000" w:themeColor="text1"/>
          <w:shd w:val="clear" w:color="auto" w:fill="FFFFFF"/>
        </w:rPr>
        <w:t>Entrepreneurial finance: fundamentals of financial planning and management for small business</w:t>
      </w:r>
      <w:r w:rsidRPr="002A7768">
        <w:rPr>
          <w:rFonts w:ascii="Arial" w:hAnsi="Arial" w:cs="Arial"/>
          <w:color w:val="000000" w:themeColor="text1"/>
          <w:shd w:val="clear" w:color="auto" w:fill="FFFFFF"/>
        </w:rPr>
        <w:t>. John Wiley &amp; Sons.</w:t>
      </w:r>
    </w:p>
    <w:p w14:paraId="33F89829" w14:textId="4406F0D7" w:rsidR="00EE46EC" w:rsidRPr="002A7768" w:rsidRDefault="00AB0230" w:rsidP="002A7768">
      <w:pPr>
        <w:spacing w:line="360" w:lineRule="auto"/>
        <w:rPr>
          <w:rFonts w:ascii="Arial" w:hAnsi="Arial" w:cs="Arial"/>
          <w:color w:val="000000" w:themeColor="text1"/>
        </w:rPr>
      </w:pPr>
      <w:r w:rsidRPr="002A7768">
        <w:rPr>
          <w:rFonts w:ascii="Arial" w:hAnsi="Arial" w:cs="Arial"/>
          <w:color w:val="000000" w:themeColor="text1"/>
        </w:rPr>
        <w:t>Brooksbank, R., (1994). The anatomy of marketing positioning strategy. </w:t>
      </w:r>
      <w:r w:rsidRPr="002A7768">
        <w:rPr>
          <w:rFonts w:ascii="Arial" w:hAnsi="Arial" w:cs="Arial"/>
          <w:i/>
          <w:iCs/>
          <w:color w:val="000000" w:themeColor="text1"/>
        </w:rPr>
        <w:t>Marketing Intelligence &amp; Planning</w:t>
      </w:r>
      <w:r w:rsidRPr="002A7768">
        <w:rPr>
          <w:rFonts w:ascii="Arial" w:hAnsi="Arial" w:cs="Arial"/>
          <w:color w:val="000000" w:themeColor="text1"/>
        </w:rPr>
        <w:t>.</w:t>
      </w:r>
    </w:p>
    <w:p w14:paraId="42DB5C8B" w14:textId="5864CD85" w:rsidR="00477D39" w:rsidRPr="002A7768" w:rsidRDefault="00477D39"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Curtis, K.R. and Allen, S. (2018). Target Market Identification and Data Collection Methods.</w:t>
      </w:r>
    </w:p>
    <w:p w14:paraId="2E2D480D" w14:textId="2C0EBBC7" w:rsidR="00965464" w:rsidRPr="002A7768" w:rsidRDefault="00965464" w:rsidP="002A7768">
      <w:pPr>
        <w:spacing w:line="360" w:lineRule="auto"/>
        <w:rPr>
          <w:rFonts w:ascii="Arial" w:hAnsi="Arial" w:cs="Arial"/>
          <w:color w:val="000000" w:themeColor="text1"/>
          <w:shd w:val="clear" w:color="auto" w:fill="FFFFFF"/>
        </w:rPr>
      </w:pPr>
      <w:r w:rsidRPr="002A7768">
        <w:rPr>
          <w:rFonts w:ascii="Arial" w:hAnsi="Arial" w:cs="Arial"/>
          <w:color w:val="000000" w:themeColor="text1"/>
          <w:shd w:val="clear" w:color="auto" w:fill="FFFFFF"/>
        </w:rPr>
        <w:t>Gurl, E., 2017. SWOT analysis: A theoretical review.</w:t>
      </w:r>
    </w:p>
    <w:p w14:paraId="1AB2ED99" w14:textId="7E60D4EE" w:rsidR="00CA752D" w:rsidRPr="002A7768" w:rsidRDefault="00CA752D" w:rsidP="002A7768">
      <w:pPr>
        <w:spacing w:line="360" w:lineRule="auto"/>
        <w:rPr>
          <w:rFonts w:ascii="Arial" w:hAnsi="Arial" w:cs="Arial"/>
        </w:rPr>
      </w:pPr>
      <w:r w:rsidRPr="002A7768">
        <w:rPr>
          <w:rFonts w:ascii="Arial" w:hAnsi="Arial" w:cs="Arial"/>
        </w:rPr>
        <w:t xml:space="preserve">Hisrich, R.D. (1992). The need for marketing in entrepreneurship. </w:t>
      </w:r>
      <w:r w:rsidRPr="002A7768">
        <w:rPr>
          <w:rFonts w:ascii="Arial" w:hAnsi="Arial" w:cs="Arial"/>
          <w:i/>
          <w:iCs/>
        </w:rPr>
        <w:t>Journal of Consumer Marketing</w:t>
      </w:r>
      <w:r w:rsidRPr="002A7768">
        <w:rPr>
          <w:rFonts w:ascii="Arial" w:hAnsi="Arial" w:cs="Arial"/>
        </w:rPr>
        <w:t xml:space="preserve"> 7(3) p.53-57.</w:t>
      </w:r>
    </w:p>
    <w:p w14:paraId="7D144B0A" w14:textId="77777777" w:rsidR="00EE46EC" w:rsidRPr="002A7768" w:rsidRDefault="00AB0230" w:rsidP="002A7768">
      <w:pPr>
        <w:spacing w:line="360" w:lineRule="auto"/>
        <w:rPr>
          <w:rFonts w:ascii="Arial" w:hAnsi="Arial" w:cs="Arial"/>
          <w:color w:val="000000" w:themeColor="text1"/>
        </w:rPr>
      </w:pPr>
      <w:bookmarkStart w:id="21" w:name="_Hlk109732158"/>
      <w:r w:rsidRPr="002A7768">
        <w:rPr>
          <w:rFonts w:ascii="Arial" w:hAnsi="Arial" w:cs="Arial"/>
          <w:color w:val="000000" w:themeColor="text1"/>
        </w:rPr>
        <w:t xml:space="preserve">Numan, W. and </w:t>
      </w:r>
      <w:proofErr w:type="spellStart"/>
      <w:r w:rsidRPr="002A7768">
        <w:rPr>
          <w:rFonts w:ascii="Arial" w:hAnsi="Arial" w:cs="Arial"/>
          <w:color w:val="000000" w:themeColor="text1"/>
        </w:rPr>
        <w:t>Willekens</w:t>
      </w:r>
      <w:proofErr w:type="spellEnd"/>
      <w:r w:rsidRPr="002A7768">
        <w:rPr>
          <w:rFonts w:ascii="Arial" w:hAnsi="Arial" w:cs="Arial"/>
          <w:color w:val="000000" w:themeColor="text1"/>
        </w:rPr>
        <w:t>, M., (2012)</w:t>
      </w:r>
      <w:bookmarkEnd w:id="21"/>
      <w:r w:rsidRPr="002A7768">
        <w:rPr>
          <w:rFonts w:ascii="Arial" w:hAnsi="Arial" w:cs="Arial"/>
          <w:color w:val="000000" w:themeColor="text1"/>
        </w:rPr>
        <w:t>. Competitive pressure, audit quality</w:t>
      </w:r>
      <w:r w:rsidR="00FB19EC" w:rsidRPr="002A7768">
        <w:rPr>
          <w:rFonts w:ascii="Arial" w:hAnsi="Arial" w:cs="Arial"/>
          <w:color w:val="000000" w:themeColor="text1"/>
        </w:rPr>
        <w:t>,</w:t>
      </w:r>
      <w:r w:rsidRPr="002A7768">
        <w:rPr>
          <w:rFonts w:ascii="Arial" w:hAnsi="Arial" w:cs="Arial"/>
          <w:color w:val="000000" w:themeColor="text1"/>
        </w:rPr>
        <w:t xml:space="preserve"> and industry specialization. </w:t>
      </w:r>
      <w:r w:rsidRPr="002A7768">
        <w:rPr>
          <w:rFonts w:ascii="Arial" w:hAnsi="Arial" w:cs="Arial"/>
          <w:i/>
          <w:iCs/>
          <w:color w:val="000000" w:themeColor="text1"/>
        </w:rPr>
        <w:t>Working paper</w:t>
      </w:r>
      <w:r w:rsidRPr="002A7768">
        <w:rPr>
          <w:rFonts w:ascii="Arial" w:hAnsi="Arial" w:cs="Arial"/>
          <w:color w:val="000000" w:themeColor="text1"/>
        </w:rPr>
        <w:t>.</w:t>
      </w:r>
    </w:p>
    <w:p w14:paraId="0E8FC249" w14:textId="1E94254D" w:rsidR="00FB19EC" w:rsidRPr="002A7768" w:rsidRDefault="00AB0230" w:rsidP="002A7768">
      <w:pPr>
        <w:spacing w:line="360" w:lineRule="auto"/>
        <w:rPr>
          <w:rFonts w:ascii="Arial" w:hAnsi="Arial" w:cs="Arial"/>
          <w:color w:val="000000" w:themeColor="text1"/>
        </w:rPr>
      </w:pPr>
      <w:r w:rsidRPr="002A7768">
        <w:rPr>
          <w:rFonts w:ascii="Arial" w:hAnsi="Arial" w:cs="Arial"/>
          <w:color w:val="000000" w:themeColor="text1"/>
        </w:rPr>
        <w:t>Perera, R., (2017). </w:t>
      </w:r>
      <w:r w:rsidRPr="002A7768">
        <w:rPr>
          <w:rFonts w:ascii="Arial" w:hAnsi="Arial" w:cs="Arial"/>
          <w:i/>
          <w:iCs/>
          <w:color w:val="000000" w:themeColor="text1"/>
        </w:rPr>
        <w:t>The PESTLE analysis</w:t>
      </w:r>
      <w:r w:rsidRPr="002A7768">
        <w:rPr>
          <w:rFonts w:ascii="Arial" w:hAnsi="Arial" w:cs="Arial"/>
          <w:color w:val="000000" w:themeColor="text1"/>
        </w:rPr>
        <w:t xml:space="preserve">. </w:t>
      </w:r>
      <w:proofErr w:type="spellStart"/>
      <w:r w:rsidRPr="002A7768">
        <w:rPr>
          <w:rFonts w:ascii="Arial" w:hAnsi="Arial" w:cs="Arial"/>
          <w:color w:val="000000" w:themeColor="text1"/>
        </w:rPr>
        <w:t>Nerdynaut</w:t>
      </w:r>
      <w:proofErr w:type="spellEnd"/>
      <w:r w:rsidRPr="002A7768">
        <w:rPr>
          <w:rFonts w:ascii="Arial" w:hAnsi="Arial" w:cs="Arial"/>
          <w:color w:val="000000" w:themeColor="text1"/>
        </w:rPr>
        <w:t xml:space="preserve">. </w:t>
      </w:r>
    </w:p>
    <w:p w14:paraId="3C1D238A" w14:textId="77777777" w:rsidR="00FB19EC" w:rsidRPr="002A7768" w:rsidRDefault="00FB19EC" w:rsidP="002A7768">
      <w:pPr>
        <w:spacing w:line="360" w:lineRule="auto"/>
        <w:rPr>
          <w:rFonts w:ascii="Arial" w:hAnsi="Arial" w:cs="Arial"/>
          <w:color w:val="000000" w:themeColor="text1"/>
        </w:rPr>
      </w:pPr>
      <w:bookmarkStart w:id="22" w:name="_Hlk109731587"/>
      <w:r w:rsidRPr="002A7768">
        <w:rPr>
          <w:rFonts w:ascii="Arial" w:hAnsi="Arial" w:cs="Arial"/>
          <w:color w:val="000000" w:themeColor="text1"/>
          <w:shd w:val="clear" w:color="auto" w:fill="FFFFFF"/>
        </w:rPr>
        <w:t>Peter, L. J., &amp; Hull, R. (1969)</w:t>
      </w:r>
      <w:bookmarkEnd w:id="22"/>
      <w:r w:rsidRPr="002A7768">
        <w:rPr>
          <w:rFonts w:ascii="Arial" w:hAnsi="Arial" w:cs="Arial"/>
          <w:color w:val="000000" w:themeColor="text1"/>
          <w:shd w:val="clear" w:color="auto" w:fill="FFFFFF"/>
        </w:rPr>
        <w:t>. </w:t>
      </w:r>
      <w:r w:rsidRPr="002A7768">
        <w:rPr>
          <w:rFonts w:ascii="Arial" w:hAnsi="Arial" w:cs="Arial"/>
          <w:i/>
          <w:iCs/>
          <w:color w:val="000000" w:themeColor="text1"/>
          <w:shd w:val="clear" w:color="auto" w:fill="FFFFFF"/>
        </w:rPr>
        <w:t>The peter principle</w:t>
      </w:r>
      <w:r w:rsidRPr="002A7768">
        <w:rPr>
          <w:rFonts w:ascii="Arial" w:hAnsi="Arial" w:cs="Arial"/>
          <w:color w:val="000000" w:themeColor="text1"/>
          <w:shd w:val="clear" w:color="auto" w:fill="FFFFFF"/>
        </w:rPr>
        <w:t> (Vol. 4). London: Souvenir Press.</w:t>
      </w:r>
    </w:p>
    <w:p w14:paraId="44E947BD" w14:textId="77777777" w:rsidR="00FB19EC" w:rsidRPr="002A7768" w:rsidRDefault="00FB19EC" w:rsidP="002A7768">
      <w:pPr>
        <w:spacing w:line="360" w:lineRule="auto"/>
        <w:rPr>
          <w:rFonts w:ascii="Arial" w:hAnsi="Arial" w:cs="Arial"/>
          <w:color w:val="000000" w:themeColor="text1"/>
        </w:rPr>
      </w:pPr>
      <w:r w:rsidRPr="002A7768">
        <w:rPr>
          <w:rFonts w:ascii="Arial" w:hAnsi="Arial" w:cs="Arial"/>
          <w:color w:val="000000" w:themeColor="text1"/>
          <w:shd w:val="clear" w:color="auto" w:fill="FFFFFF"/>
        </w:rPr>
        <w:t xml:space="preserve">Trout, J., &amp; </w:t>
      </w:r>
      <w:proofErr w:type="spellStart"/>
      <w:r w:rsidRPr="002A7768">
        <w:rPr>
          <w:rFonts w:ascii="Arial" w:hAnsi="Arial" w:cs="Arial"/>
          <w:color w:val="000000" w:themeColor="text1"/>
          <w:shd w:val="clear" w:color="auto" w:fill="FFFFFF"/>
        </w:rPr>
        <w:t>Ries</w:t>
      </w:r>
      <w:proofErr w:type="spellEnd"/>
      <w:r w:rsidRPr="002A7768">
        <w:rPr>
          <w:rFonts w:ascii="Arial" w:hAnsi="Arial" w:cs="Arial"/>
          <w:color w:val="000000" w:themeColor="text1"/>
          <w:shd w:val="clear" w:color="auto" w:fill="FFFFFF"/>
        </w:rPr>
        <w:t>, A. (1986). </w:t>
      </w:r>
      <w:r w:rsidRPr="002A7768">
        <w:rPr>
          <w:rFonts w:ascii="Arial" w:hAnsi="Arial" w:cs="Arial"/>
          <w:i/>
          <w:iCs/>
          <w:color w:val="000000" w:themeColor="text1"/>
          <w:shd w:val="clear" w:color="auto" w:fill="FFFFFF"/>
        </w:rPr>
        <w:t>Positioning: The battle for your mind</w:t>
      </w:r>
      <w:r w:rsidRPr="002A7768">
        <w:rPr>
          <w:rFonts w:ascii="Arial" w:hAnsi="Arial" w:cs="Arial"/>
          <w:color w:val="000000" w:themeColor="text1"/>
          <w:shd w:val="clear" w:color="auto" w:fill="FFFFFF"/>
        </w:rPr>
        <w:t>. New York, NY: McGraw-Hill.</w:t>
      </w:r>
    </w:p>
    <w:p w14:paraId="184D3433" w14:textId="64D83EC6" w:rsidR="003C1175" w:rsidRPr="002A7768" w:rsidRDefault="003C1175" w:rsidP="002A7768">
      <w:pPr>
        <w:spacing w:line="360" w:lineRule="auto"/>
        <w:rPr>
          <w:rFonts w:ascii="Arial" w:hAnsi="Arial" w:cs="Arial"/>
        </w:rPr>
      </w:pPr>
    </w:p>
    <w:p w14:paraId="56ED1F40" w14:textId="61D4B49D" w:rsidR="003C1175" w:rsidRPr="002A7768" w:rsidRDefault="003C1175" w:rsidP="002A7768">
      <w:pPr>
        <w:spacing w:line="360" w:lineRule="auto"/>
        <w:rPr>
          <w:rFonts w:ascii="Arial" w:hAnsi="Arial" w:cs="Arial"/>
        </w:rPr>
      </w:pPr>
    </w:p>
    <w:p w14:paraId="3821C71F" w14:textId="02E0D32C" w:rsidR="003C1175" w:rsidRPr="002A7768" w:rsidRDefault="003C1175" w:rsidP="002A7768">
      <w:pPr>
        <w:spacing w:line="360" w:lineRule="auto"/>
        <w:rPr>
          <w:rFonts w:ascii="Arial" w:hAnsi="Arial" w:cs="Arial"/>
        </w:rPr>
      </w:pPr>
    </w:p>
    <w:p w14:paraId="0611E979" w14:textId="78367A0F" w:rsidR="003C1175" w:rsidRPr="002A7768" w:rsidRDefault="003C1175" w:rsidP="002A7768">
      <w:pPr>
        <w:spacing w:line="360" w:lineRule="auto"/>
        <w:rPr>
          <w:rFonts w:ascii="Arial" w:hAnsi="Arial" w:cs="Arial"/>
        </w:rPr>
      </w:pPr>
    </w:p>
    <w:p w14:paraId="5CF57DA3" w14:textId="50E1AC02" w:rsidR="003C1175" w:rsidRPr="002A7768" w:rsidRDefault="003C1175" w:rsidP="002A7768">
      <w:pPr>
        <w:spacing w:line="360" w:lineRule="auto"/>
        <w:rPr>
          <w:rFonts w:ascii="Arial" w:hAnsi="Arial" w:cs="Arial"/>
        </w:rPr>
      </w:pPr>
    </w:p>
    <w:p w14:paraId="7C90A1BD" w14:textId="5399C7C5" w:rsidR="003C1175" w:rsidRPr="00F74008" w:rsidRDefault="003C1175" w:rsidP="00FB19EC">
      <w:pPr>
        <w:spacing w:line="360" w:lineRule="auto"/>
        <w:rPr>
          <w:rFonts w:ascii="Arial" w:hAnsi="Arial" w:cs="Arial"/>
        </w:rPr>
      </w:pPr>
    </w:p>
    <w:p w14:paraId="4D91B100" w14:textId="69401E12" w:rsidR="003C1175" w:rsidRPr="00F74008" w:rsidRDefault="003C1175" w:rsidP="00FB19EC">
      <w:pPr>
        <w:spacing w:line="360" w:lineRule="auto"/>
        <w:rPr>
          <w:rFonts w:ascii="Arial" w:hAnsi="Arial" w:cs="Arial"/>
        </w:rPr>
      </w:pPr>
    </w:p>
    <w:p w14:paraId="306F8B4E" w14:textId="0E335A6D" w:rsidR="003C1175" w:rsidRPr="00F74008" w:rsidRDefault="003C1175" w:rsidP="00FB19EC">
      <w:pPr>
        <w:spacing w:line="360" w:lineRule="auto"/>
        <w:rPr>
          <w:rFonts w:ascii="Arial" w:hAnsi="Arial" w:cs="Arial"/>
        </w:rPr>
      </w:pPr>
    </w:p>
    <w:p w14:paraId="3833BFF1" w14:textId="77777777" w:rsidR="003C1175" w:rsidRPr="00F74008" w:rsidRDefault="003C1175" w:rsidP="00FB19EC">
      <w:pPr>
        <w:spacing w:line="360" w:lineRule="auto"/>
        <w:rPr>
          <w:rFonts w:ascii="Arial" w:hAnsi="Arial" w:cs="Arial"/>
        </w:rPr>
      </w:pPr>
    </w:p>
    <w:sectPr w:rsidR="003C1175" w:rsidRPr="00F7400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BAEEF" w14:textId="77777777" w:rsidR="00DE737F" w:rsidRDefault="00DE737F" w:rsidP="00DE737F">
      <w:pPr>
        <w:spacing w:after="0" w:line="240" w:lineRule="auto"/>
      </w:pPr>
      <w:r>
        <w:separator/>
      </w:r>
    </w:p>
  </w:endnote>
  <w:endnote w:type="continuationSeparator" w:id="0">
    <w:p w14:paraId="4BF2E513" w14:textId="77777777" w:rsidR="00DE737F" w:rsidRDefault="00DE737F" w:rsidP="00DE7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swiss"/>
    <w:pitch w:val="variable"/>
    <w:sig w:usb0="00000003" w:usb1="0200E0A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9292373"/>
      <w:docPartObj>
        <w:docPartGallery w:val="Page Numbers (Bottom of Page)"/>
        <w:docPartUnique/>
      </w:docPartObj>
    </w:sdtPr>
    <w:sdtEndPr/>
    <w:sdtContent>
      <w:p w14:paraId="4EC05427" w14:textId="66919112" w:rsidR="00DE737F" w:rsidRDefault="00DE737F">
        <w:pPr>
          <w:pStyle w:val="Footer"/>
        </w:pPr>
        <w:r>
          <w:rPr>
            <w:noProof/>
          </w:rPr>
          <mc:AlternateContent>
            <mc:Choice Requires="wps">
              <w:drawing>
                <wp:anchor distT="0" distB="0" distL="114300" distR="114300" simplePos="0" relativeHeight="251660288" behindDoc="0" locked="0" layoutInCell="1" allowOverlap="1" wp14:anchorId="08BA8F81" wp14:editId="3DBA8F12">
                  <wp:simplePos x="0" y="0"/>
                  <wp:positionH relativeFrom="margin">
                    <wp:align>center</wp:align>
                  </wp:positionH>
                  <wp:positionV relativeFrom="bottomMargin">
                    <wp:align>center</wp:align>
                  </wp:positionV>
                  <wp:extent cx="551815" cy="238760"/>
                  <wp:effectExtent l="19050" t="19050" r="19685" b="18415"/>
                  <wp:wrapNone/>
                  <wp:docPr id="2" name="Corchete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7E5BC5E0" w14:textId="77777777" w:rsidR="00DE737F" w:rsidRDefault="00DE737F">
                              <w:pPr>
                                <w:jc w:val="center"/>
                              </w:pPr>
                              <w:r>
                                <w:fldChar w:fldCharType="begin"/>
                              </w:r>
                              <w:r>
                                <w:instrText>PAGE    \* MERGEFORMAT</w:instrText>
                              </w:r>
                              <w:r>
                                <w:fldChar w:fldCharType="separate"/>
                              </w:r>
                              <w:r>
                                <w:rPr>
                                  <w:lang w:val="es-ES"/>
                                </w:rPr>
                                <w:t>2</w:t>
                              </w:r>
                              <w: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08BA8F8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Corchetes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7E5BC5E0" w14:textId="77777777" w:rsidR="00DE737F" w:rsidRDefault="00DE737F">
                        <w:pPr>
                          <w:jc w:val="center"/>
                        </w:pPr>
                        <w:r>
                          <w:fldChar w:fldCharType="begin"/>
                        </w:r>
                        <w:r>
                          <w:instrText>PAGE    \* MERGEFORMAT</w:instrText>
                        </w:r>
                        <w:r>
                          <w:fldChar w:fldCharType="separate"/>
                        </w:r>
                        <w:r>
                          <w:rPr>
                            <w:lang w:val="es-ES"/>
                          </w:rPr>
                          <w:t>2</w:t>
                        </w:r>
                        <w: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781FFDE2" wp14:editId="2C55734C">
                  <wp:simplePos x="0" y="0"/>
                  <wp:positionH relativeFrom="margin">
                    <wp:align>center</wp:align>
                  </wp:positionH>
                  <wp:positionV relativeFrom="bottomMargin">
                    <wp:align>center</wp:align>
                  </wp:positionV>
                  <wp:extent cx="5518150" cy="0"/>
                  <wp:effectExtent l="9525" t="9525" r="6350" b="9525"/>
                  <wp:wrapNone/>
                  <wp:docPr id="1" name="Conector recto de flech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73DE877A" id="_x0000_t32" coordsize="21600,21600" o:spt="32" o:oned="t" path="m,l21600,21600e" filled="f">
                  <v:path arrowok="t" fillok="f" o:connecttype="none"/>
                  <o:lock v:ext="edit" shapetype="t"/>
                </v:shapetype>
                <v:shape id="Conector recto de flecha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D9DEEC" w14:textId="77777777" w:rsidR="00DE737F" w:rsidRDefault="00DE737F" w:rsidP="00DE737F">
      <w:pPr>
        <w:spacing w:after="0" w:line="240" w:lineRule="auto"/>
      </w:pPr>
      <w:r>
        <w:separator/>
      </w:r>
    </w:p>
  </w:footnote>
  <w:footnote w:type="continuationSeparator" w:id="0">
    <w:p w14:paraId="6CDB45F3" w14:textId="77777777" w:rsidR="00DE737F" w:rsidRDefault="00DE737F" w:rsidP="00DE73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F23CA"/>
    <w:multiLevelType w:val="hybridMultilevel"/>
    <w:tmpl w:val="69508212"/>
    <w:lvl w:ilvl="0" w:tplc="7C52F8BE">
      <w:start w:val="1"/>
      <w:numFmt w:val="bullet"/>
      <w:lvlText w:val="•"/>
      <w:lvlJc w:val="left"/>
      <w:pPr>
        <w:tabs>
          <w:tab w:val="num" w:pos="720"/>
        </w:tabs>
        <w:ind w:left="720" w:hanging="360"/>
      </w:pPr>
      <w:rPr>
        <w:rFonts w:ascii="Arial" w:hAnsi="Arial" w:hint="default"/>
      </w:rPr>
    </w:lvl>
    <w:lvl w:ilvl="1" w:tplc="58FAEB0A" w:tentative="1">
      <w:start w:val="1"/>
      <w:numFmt w:val="bullet"/>
      <w:lvlText w:val="•"/>
      <w:lvlJc w:val="left"/>
      <w:pPr>
        <w:tabs>
          <w:tab w:val="num" w:pos="1440"/>
        </w:tabs>
        <w:ind w:left="1440" w:hanging="360"/>
      </w:pPr>
      <w:rPr>
        <w:rFonts w:ascii="Arial" w:hAnsi="Arial" w:hint="default"/>
      </w:rPr>
    </w:lvl>
    <w:lvl w:ilvl="2" w:tplc="8260134C" w:tentative="1">
      <w:start w:val="1"/>
      <w:numFmt w:val="bullet"/>
      <w:lvlText w:val="•"/>
      <w:lvlJc w:val="left"/>
      <w:pPr>
        <w:tabs>
          <w:tab w:val="num" w:pos="2160"/>
        </w:tabs>
        <w:ind w:left="2160" w:hanging="360"/>
      </w:pPr>
      <w:rPr>
        <w:rFonts w:ascii="Arial" w:hAnsi="Arial" w:hint="default"/>
      </w:rPr>
    </w:lvl>
    <w:lvl w:ilvl="3" w:tplc="B45A7CF4" w:tentative="1">
      <w:start w:val="1"/>
      <w:numFmt w:val="bullet"/>
      <w:lvlText w:val="•"/>
      <w:lvlJc w:val="left"/>
      <w:pPr>
        <w:tabs>
          <w:tab w:val="num" w:pos="2880"/>
        </w:tabs>
        <w:ind w:left="2880" w:hanging="360"/>
      </w:pPr>
      <w:rPr>
        <w:rFonts w:ascii="Arial" w:hAnsi="Arial" w:hint="default"/>
      </w:rPr>
    </w:lvl>
    <w:lvl w:ilvl="4" w:tplc="27F40B26" w:tentative="1">
      <w:start w:val="1"/>
      <w:numFmt w:val="bullet"/>
      <w:lvlText w:val="•"/>
      <w:lvlJc w:val="left"/>
      <w:pPr>
        <w:tabs>
          <w:tab w:val="num" w:pos="3600"/>
        </w:tabs>
        <w:ind w:left="3600" w:hanging="360"/>
      </w:pPr>
      <w:rPr>
        <w:rFonts w:ascii="Arial" w:hAnsi="Arial" w:hint="default"/>
      </w:rPr>
    </w:lvl>
    <w:lvl w:ilvl="5" w:tplc="3280B314" w:tentative="1">
      <w:start w:val="1"/>
      <w:numFmt w:val="bullet"/>
      <w:lvlText w:val="•"/>
      <w:lvlJc w:val="left"/>
      <w:pPr>
        <w:tabs>
          <w:tab w:val="num" w:pos="4320"/>
        </w:tabs>
        <w:ind w:left="4320" w:hanging="360"/>
      </w:pPr>
      <w:rPr>
        <w:rFonts w:ascii="Arial" w:hAnsi="Arial" w:hint="default"/>
      </w:rPr>
    </w:lvl>
    <w:lvl w:ilvl="6" w:tplc="9764651E" w:tentative="1">
      <w:start w:val="1"/>
      <w:numFmt w:val="bullet"/>
      <w:lvlText w:val="•"/>
      <w:lvlJc w:val="left"/>
      <w:pPr>
        <w:tabs>
          <w:tab w:val="num" w:pos="5040"/>
        </w:tabs>
        <w:ind w:left="5040" w:hanging="360"/>
      </w:pPr>
      <w:rPr>
        <w:rFonts w:ascii="Arial" w:hAnsi="Arial" w:hint="default"/>
      </w:rPr>
    </w:lvl>
    <w:lvl w:ilvl="7" w:tplc="AE662188" w:tentative="1">
      <w:start w:val="1"/>
      <w:numFmt w:val="bullet"/>
      <w:lvlText w:val="•"/>
      <w:lvlJc w:val="left"/>
      <w:pPr>
        <w:tabs>
          <w:tab w:val="num" w:pos="5760"/>
        </w:tabs>
        <w:ind w:left="5760" w:hanging="360"/>
      </w:pPr>
      <w:rPr>
        <w:rFonts w:ascii="Arial" w:hAnsi="Arial" w:hint="default"/>
      </w:rPr>
    </w:lvl>
    <w:lvl w:ilvl="8" w:tplc="E1506D0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319649B"/>
    <w:multiLevelType w:val="hybridMultilevel"/>
    <w:tmpl w:val="9F1C6542"/>
    <w:lvl w:ilvl="0" w:tplc="2CFC1808">
      <w:start w:val="1"/>
      <w:numFmt w:val="bullet"/>
      <w:lvlText w:val="•"/>
      <w:lvlJc w:val="left"/>
      <w:pPr>
        <w:tabs>
          <w:tab w:val="num" w:pos="720"/>
        </w:tabs>
        <w:ind w:left="720" w:hanging="360"/>
      </w:pPr>
      <w:rPr>
        <w:rFonts w:ascii="Arial" w:hAnsi="Arial" w:hint="default"/>
      </w:rPr>
    </w:lvl>
    <w:lvl w:ilvl="1" w:tplc="2DC06F60" w:tentative="1">
      <w:start w:val="1"/>
      <w:numFmt w:val="bullet"/>
      <w:lvlText w:val="•"/>
      <w:lvlJc w:val="left"/>
      <w:pPr>
        <w:tabs>
          <w:tab w:val="num" w:pos="1440"/>
        </w:tabs>
        <w:ind w:left="1440" w:hanging="360"/>
      </w:pPr>
      <w:rPr>
        <w:rFonts w:ascii="Arial" w:hAnsi="Arial" w:hint="default"/>
      </w:rPr>
    </w:lvl>
    <w:lvl w:ilvl="2" w:tplc="45901288" w:tentative="1">
      <w:start w:val="1"/>
      <w:numFmt w:val="bullet"/>
      <w:lvlText w:val="•"/>
      <w:lvlJc w:val="left"/>
      <w:pPr>
        <w:tabs>
          <w:tab w:val="num" w:pos="2160"/>
        </w:tabs>
        <w:ind w:left="2160" w:hanging="360"/>
      </w:pPr>
      <w:rPr>
        <w:rFonts w:ascii="Arial" w:hAnsi="Arial" w:hint="default"/>
      </w:rPr>
    </w:lvl>
    <w:lvl w:ilvl="3" w:tplc="3F04E67E" w:tentative="1">
      <w:start w:val="1"/>
      <w:numFmt w:val="bullet"/>
      <w:lvlText w:val="•"/>
      <w:lvlJc w:val="left"/>
      <w:pPr>
        <w:tabs>
          <w:tab w:val="num" w:pos="2880"/>
        </w:tabs>
        <w:ind w:left="2880" w:hanging="360"/>
      </w:pPr>
      <w:rPr>
        <w:rFonts w:ascii="Arial" w:hAnsi="Arial" w:hint="default"/>
      </w:rPr>
    </w:lvl>
    <w:lvl w:ilvl="4" w:tplc="FB0816FE" w:tentative="1">
      <w:start w:val="1"/>
      <w:numFmt w:val="bullet"/>
      <w:lvlText w:val="•"/>
      <w:lvlJc w:val="left"/>
      <w:pPr>
        <w:tabs>
          <w:tab w:val="num" w:pos="3600"/>
        </w:tabs>
        <w:ind w:left="3600" w:hanging="360"/>
      </w:pPr>
      <w:rPr>
        <w:rFonts w:ascii="Arial" w:hAnsi="Arial" w:hint="default"/>
      </w:rPr>
    </w:lvl>
    <w:lvl w:ilvl="5" w:tplc="8A008F42" w:tentative="1">
      <w:start w:val="1"/>
      <w:numFmt w:val="bullet"/>
      <w:lvlText w:val="•"/>
      <w:lvlJc w:val="left"/>
      <w:pPr>
        <w:tabs>
          <w:tab w:val="num" w:pos="4320"/>
        </w:tabs>
        <w:ind w:left="4320" w:hanging="360"/>
      </w:pPr>
      <w:rPr>
        <w:rFonts w:ascii="Arial" w:hAnsi="Arial" w:hint="default"/>
      </w:rPr>
    </w:lvl>
    <w:lvl w:ilvl="6" w:tplc="4A96D20C" w:tentative="1">
      <w:start w:val="1"/>
      <w:numFmt w:val="bullet"/>
      <w:lvlText w:val="•"/>
      <w:lvlJc w:val="left"/>
      <w:pPr>
        <w:tabs>
          <w:tab w:val="num" w:pos="5040"/>
        </w:tabs>
        <w:ind w:left="5040" w:hanging="360"/>
      </w:pPr>
      <w:rPr>
        <w:rFonts w:ascii="Arial" w:hAnsi="Arial" w:hint="default"/>
      </w:rPr>
    </w:lvl>
    <w:lvl w:ilvl="7" w:tplc="CCE61B54" w:tentative="1">
      <w:start w:val="1"/>
      <w:numFmt w:val="bullet"/>
      <w:lvlText w:val="•"/>
      <w:lvlJc w:val="left"/>
      <w:pPr>
        <w:tabs>
          <w:tab w:val="num" w:pos="5760"/>
        </w:tabs>
        <w:ind w:left="5760" w:hanging="360"/>
      </w:pPr>
      <w:rPr>
        <w:rFonts w:ascii="Arial" w:hAnsi="Arial" w:hint="default"/>
      </w:rPr>
    </w:lvl>
    <w:lvl w:ilvl="8" w:tplc="BB44A04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6D5264B"/>
    <w:multiLevelType w:val="hybridMultilevel"/>
    <w:tmpl w:val="78B2D82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ABE2CD6"/>
    <w:multiLevelType w:val="hybridMultilevel"/>
    <w:tmpl w:val="40EE735A"/>
    <w:lvl w:ilvl="0" w:tplc="E33E43D6">
      <w:start w:val="1"/>
      <w:numFmt w:val="decimal"/>
      <w:lvlText w:val="%1."/>
      <w:lvlJc w:val="left"/>
      <w:pPr>
        <w:ind w:left="720" w:hanging="360"/>
      </w:pPr>
      <w:rPr>
        <w:rFonts w:hint="default"/>
        <w:color w:val="44546A" w:themeColor="text2"/>
        <w:sz w:val="32"/>
        <w:szCs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9E7FFA"/>
    <w:multiLevelType w:val="multilevel"/>
    <w:tmpl w:val="F65CB6B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EF269F6"/>
    <w:multiLevelType w:val="hybridMultilevel"/>
    <w:tmpl w:val="A9849A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E44064D"/>
    <w:multiLevelType w:val="hybridMultilevel"/>
    <w:tmpl w:val="59322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236C4F"/>
    <w:multiLevelType w:val="multilevel"/>
    <w:tmpl w:val="E52A2C24"/>
    <w:lvl w:ilvl="0">
      <w:start w:val="1"/>
      <w:numFmt w:val="lowerRoman"/>
      <w:lvlText w:val="%1."/>
      <w:lvlJc w:val="righ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484D68B4"/>
    <w:multiLevelType w:val="multilevel"/>
    <w:tmpl w:val="17CC3C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B721E9A"/>
    <w:multiLevelType w:val="hybridMultilevel"/>
    <w:tmpl w:val="50B6A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8657351"/>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5F7E3088"/>
    <w:multiLevelType w:val="hybridMultilevel"/>
    <w:tmpl w:val="066245E8"/>
    <w:lvl w:ilvl="0" w:tplc="239A534A">
      <w:start w:val="1"/>
      <w:numFmt w:val="bullet"/>
      <w:lvlText w:val="•"/>
      <w:lvlJc w:val="left"/>
      <w:pPr>
        <w:tabs>
          <w:tab w:val="num" w:pos="720"/>
        </w:tabs>
        <w:ind w:left="720" w:hanging="360"/>
      </w:pPr>
      <w:rPr>
        <w:rFonts w:ascii="Arial" w:hAnsi="Arial" w:hint="default"/>
      </w:rPr>
    </w:lvl>
    <w:lvl w:ilvl="1" w:tplc="CB983FD4" w:tentative="1">
      <w:start w:val="1"/>
      <w:numFmt w:val="bullet"/>
      <w:lvlText w:val="•"/>
      <w:lvlJc w:val="left"/>
      <w:pPr>
        <w:tabs>
          <w:tab w:val="num" w:pos="1440"/>
        </w:tabs>
        <w:ind w:left="1440" w:hanging="360"/>
      </w:pPr>
      <w:rPr>
        <w:rFonts w:ascii="Arial" w:hAnsi="Arial" w:hint="default"/>
      </w:rPr>
    </w:lvl>
    <w:lvl w:ilvl="2" w:tplc="31F84D98" w:tentative="1">
      <w:start w:val="1"/>
      <w:numFmt w:val="bullet"/>
      <w:lvlText w:val="•"/>
      <w:lvlJc w:val="left"/>
      <w:pPr>
        <w:tabs>
          <w:tab w:val="num" w:pos="2160"/>
        </w:tabs>
        <w:ind w:left="2160" w:hanging="360"/>
      </w:pPr>
      <w:rPr>
        <w:rFonts w:ascii="Arial" w:hAnsi="Arial" w:hint="default"/>
      </w:rPr>
    </w:lvl>
    <w:lvl w:ilvl="3" w:tplc="583A1F10" w:tentative="1">
      <w:start w:val="1"/>
      <w:numFmt w:val="bullet"/>
      <w:lvlText w:val="•"/>
      <w:lvlJc w:val="left"/>
      <w:pPr>
        <w:tabs>
          <w:tab w:val="num" w:pos="2880"/>
        </w:tabs>
        <w:ind w:left="2880" w:hanging="360"/>
      </w:pPr>
      <w:rPr>
        <w:rFonts w:ascii="Arial" w:hAnsi="Arial" w:hint="default"/>
      </w:rPr>
    </w:lvl>
    <w:lvl w:ilvl="4" w:tplc="F24292FE" w:tentative="1">
      <w:start w:val="1"/>
      <w:numFmt w:val="bullet"/>
      <w:lvlText w:val="•"/>
      <w:lvlJc w:val="left"/>
      <w:pPr>
        <w:tabs>
          <w:tab w:val="num" w:pos="3600"/>
        </w:tabs>
        <w:ind w:left="3600" w:hanging="360"/>
      </w:pPr>
      <w:rPr>
        <w:rFonts w:ascii="Arial" w:hAnsi="Arial" w:hint="default"/>
      </w:rPr>
    </w:lvl>
    <w:lvl w:ilvl="5" w:tplc="9050DCBE" w:tentative="1">
      <w:start w:val="1"/>
      <w:numFmt w:val="bullet"/>
      <w:lvlText w:val="•"/>
      <w:lvlJc w:val="left"/>
      <w:pPr>
        <w:tabs>
          <w:tab w:val="num" w:pos="4320"/>
        </w:tabs>
        <w:ind w:left="4320" w:hanging="360"/>
      </w:pPr>
      <w:rPr>
        <w:rFonts w:ascii="Arial" w:hAnsi="Arial" w:hint="default"/>
      </w:rPr>
    </w:lvl>
    <w:lvl w:ilvl="6" w:tplc="12302EB2" w:tentative="1">
      <w:start w:val="1"/>
      <w:numFmt w:val="bullet"/>
      <w:lvlText w:val="•"/>
      <w:lvlJc w:val="left"/>
      <w:pPr>
        <w:tabs>
          <w:tab w:val="num" w:pos="5040"/>
        </w:tabs>
        <w:ind w:left="5040" w:hanging="360"/>
      </w:pPr>
      <w:rPr>
        <w:rFonts w:ascii="Arial" w:hAnsi="Arial" w:hint="default"/>
      </w:rPr>
    </w:lvl>
    <w:lvl w:ilvl="7" w:tplc="B1381ECA" w:tentative="1">
      <w:start w:val="1"/>
      <w:numFmt w:val="bullet"/>
      <w:lvlText w:val="•"/>
      <w:lvlJc w:val="left"/>
      <w:pPr>
        <w:tabs>
          <w:tab w:val="num" w:pos="5760"/>
        </w:tabs>
        <w:ind w:left="5760" w:hanging="360"/>
      </w:pPr>
      <w:rPr>
        <w:rFonts w:ascii="Arial" w:hAnsi="Arial" w:hint="default"/>
      </w:rPr>
    </w:lvl>
    <w:lvl w:ilvl="8" w:tplc="7E7238A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66470C22"/>
    <w:multiLevelType w:val="hybridMultilevel"/>
    <w:tmpl w:val="274E5BE2"/>
    <w:lvl w:ilvl="0" w:tplc="875435AC">
      <w:start w:val="1"/>
      <w:numFmt w:val="bullet"/>
      <w:lvlText w:val="•"/>
      <w:lvlJc w:val="left"/>
      <w:pPr>
        <w:tabs>
          <w:tab w:val="num" w:pos="720"/>
        </w:tabs>
        <w:ind w:left="720" w:hanging="360"/>
      </w:pPr>
      <w:rPr>
        <w:rFonts w:ascii="Arial" w:hAnsi="Arial" w:hint="default"/>
      </w:rPr>
    </w:lvl>
    <w:lvl w:ilvl="1" w:tplc="951E2392" w:tentative="1">
      <w:start w:val="1"/>
      <w:numFmt w:val="bullet"/>
      <w:lvlText w:val="•"/>
      <w:lvlJc w:val="left"/>
      <w:pPr>
        <w:tabs>
          <w:tab w:val="num" w:pos="1440"/>
        </w:tabs>
        <w:ind w:left="1440" w:hanging="360"/>
      </w:pPr>
      <w:rPr>
        <w:rFonts w:ascii="Arial" w:hAnsi="Arial" w:hint="default"/>
      </w:rPr>
    </w:lvl>
    <w:lvl w:ilvl="2" w:tplc="F99453DA" w:tentative="1">
      <w:start w:val="1"/>
      <w:numFmt w:val="bullet"/>
      <w:lvlText w:val="•"/>
      <w:lvlJc w:val="left"/>
      <w:pPr>
        <w:tabs>
          <w:tab w:val="num" w:pos="2160"/>
        </w:tabs>
        <w:ind w:left="2160" w:hanging="360"/>
      </w:pPr>
      <w:rPr>
        <w:rFonts w:ascii="Arial" w:hAnsi="Arial" w:hint="default"/>
      </w:rPr>
    </w:lvl>
    <w:lvl w:ilvl="3" w:tplc="469C3BE2" w:tentative="1">
      <w:start w:val="1"/>
      <w:numFmt w:val="bullet"/>
      <w:lvlText w:val="•"/>
      <w:lvlJc w:val="left"/>
      <w:pPr>
        <w:tabs>
          <w:tab w:val="num" w:pos="2880"/>
        </w:tabs>
        <w:ind w:left="2880" w:hanging="360"/>
      </w:pPr>
      <w:rPr>
        <w:rFonts w:ascii="Arial" w:hAnsi="Arial" w:hint="default"/>
      </w:rPr>
    </w:lvl>
    <w:lvl w:ilvl="4" w:tplc="C336A186" w:tentative="1">
      <w:start w:val="1"/>
      <w:numFmt w:val="bullet"/>
      <w:lvlText w:val="•"/>
      <w:lvlJc w:val="left"/>
      <w:pPr>
        <w:tabs>
          <w:tab w:val="num" w:pos="3600"/>
        </w:tabs>
        <w:ind w:left="3600" w:hanging="360"/>
      </w:pPr>
      <w:rPr>
        <w:rFonts w:ascii="Arial" w:hAnsi="Arial" w:hint="default"/>
      </w:rPr>
    </w:lvl>
    <w:lvl w:ilvl="5" w:tplc="38FC84BE" w:tentative="1">
      <w:start w:val="1"/>
      <w:numFmt w:val="bullet"/>
      <w:lvlText w:val="•"/>
      <w:lvlJc w:val="left"/>
      <w:pPr>
        <w:tabs>
          <w:tab w:val="num" w:pos="4320"/>
        </w:tabs>
        <w:ind w:left="4320" w:hanging="360"/>
      </w:pPr>
      <w:rPr>
        <w:rFonts w:ascii="Arial" w:hAnsi="Arial" w:hint="default"/>
      </w:rPr>
    </w:lvl>
    <w:lvl w:ilvl="6" w:tplc="0630BBE4" w:tentative="1">
      <w:start w:val="1"/>
      <w:numFmt w:val="bullet"/>
      <w:lvlText w:val="•"/>
      <w:lvlJc w:val="left"/>
      <w:pPr>
        <w:tabs>
          <w:tab w:val="num" w:pos="5040"/>
        </w:tabs>
        <w:ind w:left="5040" w:hanging="360"/>
      </w:pPr>
      <w:rPr>
        <w:rFonts w:ascii="Arial" w:hAnsi="Arial" w:hint="default"/>
      </w:rPr>
    </w:lvl>
    <w:lvl w:ilvl="7" w:tplc="B9C08CA0" w:tentative="1">
      <w:start w:val="1"/>
      <w:numFmt w:val="bullet"/>
      <w:lvlText w:val="•"/>
      <w:lvlJc w:val="left"/>
      <w:pPr>
        <w:tabs>
          <w:tab w:val="num" w:pos="5760"/>
        </w:tabs>
        <w:ind w:left="5760" w:hanging="360"/>
      </w:pPr>
      <w:rPr>
        <w:rFonts w:ascii="Arial" w:hAnsi="Arial" w:hint="default"/>
      </w:rPr>
    </w:lvl>
    <w:lvl w:ilvl="8" w:tplc="5B5E99D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6A114C0A"/>
    <w:multiLevelType w:val="hybridMultilevel"/>
    <w:tmpl w:val="C58E697E"/>
    <w:lvl w:ilvl="0" w:tplc="9F7283A6">
      <w:start w:val="1"/>
      <w:numFmt w:val="bullet"/>
      <w:lvlText w:val="•"/>
      <w:lvlJc w:val="left"/>
      <w:pPr>
        <w:tabs>
          <w:tab w:val="num" w:pos="720"/>
        </w:tabs>
        <w:ind w:left="720" w:hanging="360"/>
      </w:pPr>
      <w:rPr>
        <w:rFonts w:ascii="Arial" w:hAnsi="Arial" w:hint="default"/>
      </w:rPr>
    </w:lvl>
    <w:lvl w:ilvl="1" w:tplc="DB0CD3B0" w:tentative="1">
      <w:start w:val="1"/>
      <w:numFmt w:val="bullet"/>
      <w:lvlText w:val="•"/>
      <w:lvlJc w:val="left"/>
      <w:pPr>
        <w:tabs>
          <w:tab w:val="num" w:pos="1440"/>
        </w:tabs>
        <w:ind w:left="1440" w:hanging="360"/>
      </w:pPr>
      <w:rPr>
        <w:rFonts w:ascii="Arial" w:hAnsi="Arial" w:hint="default"/>
      </w:rPr>
    </w:lvl>
    <w:lvl w:ilvl="2" w:tplc="92100AA2" w:tentative="1">
      <w:start w:val="1"/>
      <w:numFmt w:val="bullet"/>
      <w:lvlText w:val="•"/>
      <w:lvlJc w:val="left"/>
      <w:pPr>
        <w:tabs>
          <w:tab w:val="num" w:pos="2160"/>
        </w:tabs>
        <w:ind w:left="2160" w:hanging="360"/>
      </w:pPr>
      <w:rPr>
        <w:rFonts w:ascii="Arial" w:hAnsi="Arial" w:hint="default"/>
      </w:rPr>
    </w:lvl>
    <w:lvl w:ilvl="3" w:tplc="390AC09A" w:tentative="1">
      <w:start w:val="1"/>
      <w:numFmt w:val="bullet"/>
      <w:lvlText w:val="•"/>
      <w:lvlJc w:val="left"/>
      <w:pPr>
        <w:tabs>
          <w:tab w:val="num" w:pos="2880"/>
        </w:tabs>
        <w:ind w:left="2880" w:hanging="360"/>
      </w:pPr>
      <w:rPr>
        <w:rFonts w:ascii="Arial" w:hAnsi="Arial" w:hint="default"/>
      </w:rPr>
    </w:lvl>
    <w:lvl w:ilvl="4" w:tplc="704A5EAA" w:tentative="1">
      <w:start w:val="1"/>
      <w:numFmt w:val="bullet"/>
      <w:lvlText w:val="•"/>
      <w:lvlJc w:val="left"/>
      <w:pPr>
        <w:tabs>
          <w:tab w:val="num" w:pos="3600"/>
        </w:tabs>
        <w:ind w:left="3600" w:hanging="360"/>
      </w:pPr>
      <w:rPr>
        <w:rFonts w:ascii="Arial" w:hAnsi="Arial" w:hint="default"/>
      </w:rPr>
    </w:lvl>
    <w:lvl w:ilvl="5" w:tplc="145EA088" w:tentative="1">
      <w:start w:val="1"/>
      <w:numFmt w:val="bullet"/>
      <w:lvlText w:val="•"/>
      <w:lvlJc w:val="left"/>
      <w:pPr>
        <w:tabs>
          <w:tab w:val="num" w:pos="4320"/>
        </w:tabs>
        <w:ind w:left="4320" w:hanging="360"/>
      </w:pPr>
      <w:rPr>
        <w:rFonts w:ascii="Arial" w:hAnsi="Arial" w:hint="default"/>
      </w:rPr>
    </w:lvl>
    <w:lvl w:ilvl="6" w:tplc="F57E6EBC" w:tentative="1">
      <w:start w:val="1"/>
      <w:numFmt w:val="bullet"/>
      <w:lvlText w:val="•"/>
      <w:lvlJc w:val="left"/>
      <w:pPr>
        <w:tabs>
          <w:tab w:val="num" w:pos="5040"/>
        </w:tabs>
        <w:ind w:left="5040" w:hanging="360"/>
      </w:pPr>
      <w:rPr>
        <w:rFonts w:ascii="Arial" w:hAnsi="Arial" w:hint="default"/>
      </w:rPr>
    </w:lvl>
    <w:lvl w:ilvl="7" w:tplc="89121D42" w:tentative="1">
      <w:start w:val="1"/>
      <w:numFmt w:val="bullet"/>
      <w:lvlText w:val="•"/>
      <w:lvlJc w:val="left"/>
      <w:pPr>
        <w:tabs>
          <w:tab w:val="num" w:pos="5760"/>
        </w:tabs>
        <w:ind w:left="5760" w:hanging="360"/>
      </w:pPr>
      <w:rPr>
        <w:rFonts w:ascii="Arial" w:hAnsi="Arial" w:hint="default"/>
      </w:rPr>
    </w:lvl>
    <w:lvl w:ilvl="8" w:tplc="D506E27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8C14B24"/>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9032C3C"/>
    <w:multiLevelType w:val="multilevel"/>
    <w:tmpl w:val="FFFFFFFF"/>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9080A96"/>
    <w:multiLevelType w:val="multilevel"/>
    <w:tmpl w:val="AFCCD484"/>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num w:numId="1" w16cid:durableId="2104954578">
    <w:abstractNumId w:val="3"/>
  </w:num>
  <w:num w:numId="2" w16cid:durableId="832573969">
    <w:abstractNumId w:val="11"/>
  </w:num>
  <w:num w:numId="3" w16cid:durableId="1226187805">
    <w:abstractNumId w:val="1"/>
  </w:num>
  <w:num w:numId="4" w16cid:durableId="423838772">
    <w:abstractNumId w:val="6"/>
  </w:num>
  <w:num w:numId="5" w16cid:durableId="784351500">
    <w:abstractNumId w:val="12"/>
  </w:num>
  <w:num w:numId="6" w16cid:durableId="450517099">
    <w:abstractNumId w:val="0"/>
  </w:num>
  <w:num w:numId="7" w16cid:durableId="1319378403">
    <w:abstractNumId w:val="13"/>
  </w:num>
  <w:num w:numId="8" w16cid:durableId="1632322037">
    <w:abstractNumId w:val="15"/>
  </w:num>
  <w:num w:numId="9" w16cid:durableId="676805200">
    <w:abstractNumId w:val="14"/>
  </w:num>
  <w:num w:numId="10" w16cid:durableId="1367486168">
    <w:abstractNumId w:val="10"/>
  </w:num>
  <w:num w:numId="11" w16cid:durableId="1489521257">
    <w:abstractNumId w:val="4"/>
  </w:num>
  <w:num w:numId="12" w16cid:durableId="1695113793">
    <w:abstractNumId w:val="7"/>
  </w:num>
  <w:num w:numId="13" w16cid:durableId="275603755">
    <w:abstractNumId w:val="8"/>
  </w:num>
  <w:num w:numId="14" w16cid:durableId="2067026495">
    <w:abstractNumId w:val="16"/>
  </w:num>
  <w:num w:numId="15" w16cid:durableId="1475953148">
    <w:abstractNumId w:val="2"/>
  </w:num>
  <w:num w:numId="16" w16cid:durableId="1431466767">
    <w:abstractNumId w:val="9"/>
  </w:num>
  <w:num w:numId="17" w16cid:durableId="15168466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Y0MTE2NDQ0NzY2tjRU0lEKTi0uzszPAykwqgUAcVqTcSwAAAA="/>
  </w:docVars>
  <w:rsids>
    <w:rsidRoot w:val="00EE06C6"/>
    <w:rsid w:val="000050CE"/>
    <w:rsid w:val="000C15CC"/>
    <w:rsid w:val="000F008A"/>
    <w:rsid w:val="00114A12"/>
    <w:rsid w:val="001403CE"/>
    <w:rsid w:val="001E0D0B"/>
    <w:rsid w:val="002813F8"/>
    <w:rsid w:val="002A7768"/>
    <w:rsid w:val="002C7C06"/>
    <w:rsid w:val="002E1F89"/>
    <w:rsid w:val="00325A7D"/>
    <w:rsid w:val="003A3368"/>
    <w:rsid w:val="003B1FA2"/>
    <w:rsid w:val="003C1175"/>
    <w:rsid w:val="00471377"/>
    <w:rsid w:val="00477D39"/>
    <w:rsid w:val="004B0D59"/>
    <w:rsid w:val="0051358B"/>
    <w:rsid w:val="00595A7A"/>
    <w:rsid w:val="005C3495"/>
    <w:rsid w:val="005D1621"/>
    <w:rsid w:val="005F2B5C"/>
    <w:rsid w:val="00602083"/>
    <w:rsid w:val="0064044F"/>
    <w:rsid w:val="00684E63"/>
    <w:rsid w:val="0079329F"/>
    <w:rsid w:val="007A72C9"/>
    <w:rsid w:val="007D1B50"/>
    <w:rsid w:val="008C1437"/>
    <w:rsid w:val="008E4CC1"/>
    <w:rsid w:val="00965464"/>
    <w:rsid w:val="009A2165"/>
    <w:rsid w:val="009C52CB"/>
    <w:rsid w:val="009E7078"/>
    <w:rsid w:val="009F0FD2"/>
    <w:rsid w:val="00A3003D"/>
    <w:rsid w:val="00AB0230"/>
    <w:rsid w:val="00AB5464"/>
    <w:rsid w:val="00AE107B"/>
    <w:rsid w:val="00BD5D77"/>
    <w:rsid w:val="00BE5A49"/>
    <w:rsid w:val="00C24D82"/>
    <w:rsid w:val="00C41B8E"/>
    <w:rsid w:val="00CA752D"/>
    <w:rsid w:val="00CB7859"/>
    <w:rsid w:val="00D02907"/>
    <w:rsid w:val="00D105FE"/>
    <w:rsid w:val="00D11B71"/>
    <w:rsid w:val="00D75DC2"/>
    <w:rsid w:val="00D90FEC"/>
    <w:rsid w:val="00DE737F"/>
    <w:rsid w:val="00E14BD4"/>
    <w:rsid w:val="00E72C94"/>
    <w:rsid w:val="00EE06C6"/>
    <w:rsid w:val="00F04A58"/>
    <w:rsid w:val="00F61A00"/>
    <w:rsid w:val="00F74008"/>
    <w:rsid w:val="00FB1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FE3068F"/>
  <w15:chartTrackingRefBased/>
  <w15:docId w15:val="{3C7865F2-6FA5-4C33-AEF6-E033512EF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6C6"/>
  </w:style>
  <w:style w:type="paragraph" w:styleId="Heading1">
    <w:name w:val="heading 1"/>
    <w:basedOn w:val="Normal"/>
    <w:next w:val="Normal"/>
    <w:link w:val="Heading1Char"/>
    <w:uiPriority w:val="9"/>
    <w:qFormat/>
    <w:rsid w:val="00EE06C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C7C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06C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E06C6"/>
    <w:pPr>
      <w:outlineLvl w:val="9"/>
    </w:pPr>
    <w:rPr>
      <w:lang w:eastAsia="en-GB"/>
    </w:rPr>
  </w:style>
  <w:style w:type="paragraph" w:styleId="Header">
    <w:name w:val="header"/>
    <w:basedOn w:val="Normal"/>
    <w:link w:val="HeaderChar"/>
    <w:uiPriority w:val="99"/>
    <w:unhideWhenUsed/>
    <w:rsid w:val="00DE73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E737F"/>
  </w:style>
  <w:style w:type="paragraph" w:styleId="Footer">
    <w:name w:val="footer"/>
    <w:basedOn w:val="Normal"/>
    <w:link w:val="FooterChar"/>
    <w:uiPriority w:val="99"/>
    <w:unhideWhenUsed/>
    <w:rsid w:val="00DE73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E737F"/>
  </w:style>
  <w:style w:type="paragraph" w:styleId="Caption">
    <w:name w:val="caption"/>
    <w:basedOn w:val="Normal"/>
    <w:next w:val="Normal"/>
    <w:uiPriority w:val="35"/>
    <w:unhideWhenUsed/>
    <w:qFormat/>
    <w:rsid w:val="00684E63"/>
    <w:pPr>
      <w:spacing w:after="200" w:line="240" w:lineRule="auto"/>
    </w:pPr>
    <w:rPr>
      <w:i/>
      <w:iCs/>
      <w:color w:val="44546A" w:themeColor="text2"/>
      <w:sz w:val="18"/>
      <w:szCs w:val="18"/>
    </w:rPr>
  </w:style>
  <w:style w:type="paragraph" w:styleId="ListParagraph">
    <w:name w:val="List Paragraph"/>
    <w:basedOn w:val="Normal"/>
    <w:rsid w:val="00AB5464"/>
    <w:pPr>
      <w:suppressAutoHyphens/>
      <w:autoSpaceDN w:val="0"/>
      <w:spacing w:line="254" w:lineRule="auto"/>
      <w:ind w:left="720"/>
      <w:contextualSpacing/>
    </w:pPr>
    <w:rPr>
      <w:rFonts w:ascii="Calibri" w:eastAsia="Calibri" w:hAnsi="Calibri" w:cs="Times New Roman"/>
    </w:rPr>
  </w:style>
  <w:style w:type="paragraph" w:styleId="TOC1">
    <w:name w:val="toc 1"/>
    <w:basedOn w:val="Normal"/>
    <w:next w:val="Normal"/>
    <w:autoRedefine/>
    <w:uiPriority w:val="39"/>
    <w:unhideWhenUsed/>
    <w:rsid w:val="002E1F89"/>
    <w:pPr>
      <w:spacing w:after="100"/>
    </w:pPr>
  </w:style>
  <w:style w:type="character" w:styleId="Hyperlink">
    <w:name w:val="Hyperlink"/>
    <w:basedOn w:val="DefaultParagraphFont"/>
    <w:uiPriority w:val="99"/>
    <w:unhideWhenUsed/>
    <w:rsid w:val="002E1F89"/>
    <w:rPr>
      <w:color w:val="0563C1" w:themeColor="hyperlink"/>
      <w:u w:val="single"/>
    </w:rPr>
  </w:style>
  <w:style w:type="character" w:customStyle="1" w:styleId="Heading2Char">
    <w:name w:val="Heading 2 Char"/>
    <w:basedOn w:val="DefaultParagraphFont"/>
    <w:link w:val="Heading2"/>
    <w:uiPriority w:val="9"/>
    <w:rsid w:val="002C7C06"/>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64044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0" ma:contentTypeDescription="Create a new document." ma:contentTypeScope="" ma:versionID="260c2396ec2157ac3b26bdefd6e58c9b">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cd2e9844000dc672b1cc1667409e5b6e"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09E89-C832-49B5-B9FA-83894FDE60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0538A03-6430-469E-AB95-B6A07D52E98C}">
  <ds:schemaRefs>
    <ds:schemaRef ds:uri="http://purl.org/dc/elements/1.1/"/>
    <ds:schemaRef ds:uri="http://purl.org/dc/dcmitype/"/>
    <ds:schemaRef ds:uri="95817cb9-f0eb-4f4d-892c-47ab9f8957c0"/>
    <ds:schemaRef ds:uri="9823f8e4-81f3-4a59-a026-c1a9717271fd"/>
    <ds:schemaRef ds:uri="http://schemas.microsoft.com/office/2006/documentManagement/types"/>
    <ds:schemaRef ds:uri="http://purl.org/dc/terms/"/>
    <ds:schemaRef ds:uri="http://schemas.microsoft.com/office/2006/metadata/properties"/>
    <ds:schemaRef ds:uri="http://www.w3.org/XML/1998/namespace"/>
    <ds:schemaRef ds:uri="http://schemas.microsoft.com/office/infopath/2007/PartnerControls"/>
    <ds:schemaRef ds:uri="http://schemas.openxmlformats.org/package/2006/metadata/core-properties"/>
  </ds:schemaRefs>
</ds:datastoreItem>
</file>

<file path=customXml/itemProps3.xml><?xml version="1.0" encoding="utf-8"?>
<ds:datastoreItem xmlns:ds="http://schemas.openxmlformats.org/officeDocument/2006/customXml" ds:itemID="{C1FF935A-AE20-45C4-A972-04A58F46856E}">
  <ds:schemaRefs>
    <ds:schemaRef ds:uri="http://schemas.microsoft.com/sharepoint/v3/contenttype/forms"/>
  </ds:schemaRefs>
</ds:datastoreItem>
</file>

<file path=customXml/itemProps4.xml><?xml version="1.0" encoding="utf-8"?>
<ds:datastoreItem xmlns:ds="http://schemas.openxmlformats.org/officeDocument/2006/customXml" ds:itemID="{2040540B-1D40-433F-850B-D7EDA403E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2510</Words>
  <Characters>14310</Characters>
  <Application>Microsoft Office Word</Application>
  <DocSecurity>0</DocSecurity>
  <Lines>119</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Da Silva Torres (2107485)</dc:creator>
  <cp:keywords/>
  <dc:description/>
  <cp:lastModifiedBy>Jade Dore (2112020)</cp:lastModifiedBy>
  <cp:revision>2</cp:revision>
  <dcterms:created xsi:type="dcterms:W3CDTF">2022-07-26T21:53:00Z</dcterms:created>
  <dcterms:modified xsi:type="dcterms:W3CDTF">2022-07-26T21:53:00Z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