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A3722" w14:textId="3E90BE44" w:rsidR="0005000E" w:rsidRDefault="00677410" w:rsidP="004B7674">
      <w:pPr>
        <w:pStyle w:val="Heading1"/>
      </w:pPr>
      <w:bookmarkStart w:id="0" w:name="_Toc130914918"/>
      <w:r w:rsidRPr="00677410">
        <w:t>Management and quality management in construction</w:t>
      </w:r>
      <w:bookmarkEnd w:id="0"/>
    </w:p>
    <w:p w14:paraId="39EA3723" w14:textId="77777777" w:rsidR="0005000E" w:rsidRPr="003B7573" w:rsidRDefault="0005000E" w:rsidP="0005000E">
      <w:pPr>
        <w:pStyle w:val="Heading3"/>
      </w:pPr>
      <w:bookmarkStart w:id="1" w:name="_Toc130914919"/>
      <w:r>
        <w:t xml:space="preserve">Name of Student: </w:t>
      </w:r>
      <w:r>
        <w:tab/>
        <w:t>Mark Robinson</w:t>
      </w:r>
      <w:bookmarkEnd w:id="1"/>
    </w:p>
    <w:p w14:paraId="39EA3724" w14:textId="77777777" w:rsidR="0005000E" w:rsidRDefault="0005000E" w:rsidP="0005000E">
      <w:pPr>
        <w:pStyle w:val="Heading3"/>
      </w:pPr>
      <w:bookmarkStart w:id="2" w:name="_Toc130914920"/>
      <w:r>
        <w:t xml:space="preserve">Student ID: </w:t>
      </w:r>
      <w:r>
        <w:tab/>
      </w:r>
      <w:r>
        <w:tab/>
        <w:t>0952289</w:t>
      </w:r>
      <w:bookmarkEnd w:id="2"/>
    </w:p>
    <w:p w14:paraId="39EA3725" w14:textId="77777777" w:rsidR="0005000E" w:rsidRDefault="0005000E" w:rsidP="0005000E">
      <w:pPr>
        <w:pStyle w:val="Heading3"/>
      </w:pPr>
      <w:bookmarkStart w:id="3" w:name="_Toc130914921"/>
      <w:r>
        <w:t xml:space="preserve">Name of Award: </w:t>
      </w:r>
      <w:r>
        <w:tab/>
        <w:t>HND Construction managment</w:t>
      </w:r>
      <w:bookmarkEnd w:id="3"/>
    </w:p>
    <w:p w14:paraId="39EA3726" w14:textId="77777777" w:rsidR="0005000E" w:rsidRDefault="0005000E" w:rsidP="0005000E">
      <w:pPr>
        <w:pStyle w:val="Heading3"/>
      </w:pPr>
      <w:bookmarkStart w:id="4" w:name="_Toc130914922"/>
      <w:r>
        <w:t xml:space="preserve">Mode: </w:t>
      </w:r>
      <w:r>
        <w:tab/>
      </w:r>
      <w:r>
        <w:tab/>
      </w:r>
      <w:r>
        <w:tab/>
        <w:t>Part Time</w:t>
      </w:r>
      <w:bookmarkEnd w:id="4"/>
    </w:p>
    <w:p w14:paraId="39EA3727" w14:textId="24637374" w:rsidR="00240D06" w:rsidRDefault="00240D06" w:rsidP="0005000E">
      <w:r>
        <w:br w:type="page"/>
      </w:r>
    </w:p>
    <w:p w14:paraId="7E9C50AC" w14:textId="5CD5B5DC" w:rsidR="00C2670A" w:rsidRPr="00D61D80" w:rsidRDefault="0005000E" w:rsidP="00D61D80">
      <w:pPr>
        <w:pStyle w:val="Heading1"/>
        <w:rPr>
          <w:rStyle w:val="Emphasis"/>
          <w:caps/>
          <w:spacing w:val="15"/>
        </w:rPr>
      </w:pPr>
      <w:bookmarkStart w:id="5" w:name="_Toc130914923"/>
      <w:r>
        <w:lastRenderedPageBreak/>
        <w:t>Table of Contents</w:t>
      </w:r>
      <w:bookmarkEnd w:id="5"/>
    </w:p>
    <w:p w14:paraId="6D912EEA" w14:textId="23C4193D" w:rsidR="0027762F" w:rsidRPr="0027762F" w:rsidRDefault="0027762F" w:rsidP="0027762F">
      <w:pPr>
        <w:pStyle w:val="TOC1"/>
        <w:tabs>
          <w:tab w:val="right" w:leader="dot" w:pos="9016"/>
        </w:tabs>
        <w:rPr>
          <w:noProof/>
          <w:sz w:val="22"/>
          <w:szCs w:val="22"/>
          <w:lang w:eastAsia="en-GB"/>
        </w:rPr>
      </w:pPr>
    </w:p>
    <w:p w14:paraId="75C1AF15" w14:textId="77777777" w:rsidR="0027762F" w:rsidRPr="0027762F" w:rsidRDefault="0027762F" w:rsidP="0027762F">
      <w:pPr>
        <w:pStyle w:val="TOC1"/>
        <w:tabs>
          <w:tab w:val="right" w:leader="dot" w:pos="9016"/>
        </w:tabs>
        <w:rPr>
          <w:rStyle w:val="IntenseEmphasis"/>
          <w:b w:val="0"/>
          <w:color w:val="auto"/>
        </w:rPr>
      </w:pPr>
      <w:hyperlink w:anchor="_Toc131507224" w:history="1">
        <w:r w:rsidRPr="0027762F">
          <w:rPr>
            <w:rStyle w:val="IntenseEmphasis"/>
            <w:b w:val="0"/>
            <w:color w:val="auto"/>
          </w:rPr>
          <w:t>Introduction</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_Toc131507224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3</w:t>
        </w:r>
        <w:r w:rsidRPr="0027762F">
          <w:rPr>
            <w:rStyle w:val="IntenseEmphasis"/>
            <w:b w:val="0"/>
            <w:webHidden/>
            <w:color w:val="auto"/>
          </w:rPr>
          <w:fldChar w:fldCharType="end"/>
        </w:r>
      </w:hyperlink>
    </w:p>
    <w:p w14:paraId="22669E02" w14:textId="77777777" w:rsidR="0027762F" w:rsidRPr="0027762F" w:rsidRDefault="0027762F" w:rsidP="0027762F">
      <w:pPr>
        <w:pStyle w:val="TOC1"/>
        <w:tabs>
          <w:tab w:val="right" w:leader="dot" w:pos="9016"/>
        </w:tabs>
        <w:rPr>
          <w:rStyle w:val="IntenseEmphasis"/>
          <w:b w:val="0"/>
          <w:color w:val="auto"/>
        </w:rPr>
      </w:pPr>
      <w:hyperlink w:anchor="_Toc131507225" w:history="1">
        <w:r w:rsidRPr="0027762F">
          <w:rPr>
            <w:rStyle w:val="IntenseEmphasis"/>
            <w:b w:val="0"/>
            <w:color w:val="auto"/>
          </w:rPr>
          <w:t>Construction Method statements</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_Toc131507225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3</w:t>
        </w:r>
        <w:r w:rsidRPr="0027762F">
          <w:rPr>
            <w:rStyle w:val="IntenseEmphasis"/>
            <w:b w:val="0"/>
            <w:webHidden/>
            <w:color w:val="auto"/>
          </w:rPr>
          <w:fldChar w:fldCharType="end"/>
        </w:r>
      </w:hyperlink>
    </w:p>
    <w:p w14:paraId="55C8836C" w14:textId="77777777" w:rsidR="0027762F" w:rsidRPr="0027762F" w:rsidRDefault="0027762F" w:rsidP="0027762F">
      <w:pPr>
        <w:pStyle w:val="TOC2"/>
        <w:tabs>
          <w:tab w:val="right" w:leader="dot" w:pos="9016"/>
        </w:tabs>
        <w:rPr>
          <w:rStyle w:val="IntenseEmphasis"/>
          <w:b w:val="0"/>
          <w:color w:val="auto"/>
        </w:rPr>
      </w:pPr>
      <w:hyperlink w:anchor="_Toc131507226" w:history="1">
        <w:r w:rsidRPr="0027762F">
          <w:rPr>
            <w:rStyle w:val="IntenseEmphasis"/>
            <w:b w:val="0"/>
            <w:color w:val="auto"/>
          </w:rPr>
          <w:t>Method Statement One - Strip topsoil &amp; reduce levels</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_Toc131507226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3</w:t>
        </w:r>
        <w:r w:rsidRPr="0027762F">
          <w:rPr>
            <w:rStyle w:val="IntenseEmphasis"/>
            <w:b w:val="0"/>
            <w:webHidden/>
            <w:color w:val="auto"/>
          </w:rPr>
          <w:fldChar w:fldCharType="end"/>
        </w:r>
      </w:hyperlink>
    </w:p>
    <w:p w14:paraId="0866B821" w14:textId="77777777" w:rsidR="0027762F" w:rsidRPr="0027762F" w:rsidRDefault="0027762F" w:rsidP="0027762F">
      <w:pPr>
        <w:pStyle w:val="TOC2"/>
        <w:tabs>
          <w:tab w:val="right" w:leader="dot" w:pos="9016"/>
        </w:tabs>
        <w:rPr>
          <w:rStyle w:val="IntenseEmphasis"/>
          <w:b w:val="0"/>
          <w:color w:val="auto"/>
        </w:rPr>
      </w:pPr>
      <w:hyperlink w:anchor="_Toc131507227" w:history="1">
        <w:r w:rsidRPr="0027762F">
          <w:rPr>
            <w:rStyle w:val="IntenseEmphasis"/>
            <w:b w:val="0"/>
            <w:color w:val="auto"/>
          </w:rPr>
          <w:t>Method Statement Two - Scaffold erection</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_Toc131507227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5</w:t>
        </w:r>
        <w:r w:rsidRPr="0027762F">
          <w:rPr>
            <w:rStyle w:val="IntenseEmphasis"/>
            <w:b w:val="0"/>
            <w:webHidden/>
            <w:color w:val="auto"/>
          </w:rPr>
          <w:fldChar w:fldCharType="end"/>
        </w:r>
      </w:hyperlink>
    </w:p>
    <w:p w14:paraId="67B2810F" w14:textId="77777777" w:rsidR="0027762F" w:rsidRPr="0027762F" w:rsidRDefault="0027762F" w:rsidP="0027762F">
      <w:pPr>
        <w:pStyle w:val="TOC2"/>
        <w:tabs>
          <w:tab w:val="right" w:leader="dot" w:pos="9016"/>
        </w:tabs>
        <w:rPr>
          <w:rStyle w:val="IntenseEmphasis"/>
          <w:b w:val="0"/>
          <w:color w:val="auto"/>
        </w:rPr>
      </w:pPr>
      <w:hyperlink w:anchor="_Toc131507228" w:history="1">
        <w:r w:rsidRPr="0027762F">
          <w:rPr>
            <w:rStyle w:val="IntenseEmphasis"/>
            <w:b w:val="0"/>
            <w:color w:val="auto"/>
          </w:rPr>
          <w:t>Method Statement Three - Roof Tiling</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_Toc131507228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7</w:t>
        </w:r>
        <w:r w:rsidRPr="0027762F">
          <w:rPr>
            <w:rStyle w:val="IntenseEmphasis"/>
            <w:b w:val="0"/>
            <w:webHidden/>
            <w:color w:val="auto"/>
          </w:rPr>
          <w:fldChar w:fldCharType="end"/>
        </w:r>
      </w:hyperlink>
    </w:p>
    <w:p w14:paraId="460E09B2" w14:textId="77777777" w:rsidR="0027762F" w:rsidRPr="0027762F" w:rsidRDefault="0027762F" w:rsidP="0027762F">
      <w:pPr>
        <w:pStyle w:val="TOC1"/>
        <w:tabs>
          <w:tab w:val="right" w:leader="dot" w:pos="9016"/>
        </w:tabs>
        <w:rPr>
          <w:rStyle w:val="IntenseEmphasis"/>
          <w:b w:val="0"/>
          <w:color w:val="auto"/>
        </w:rPr>
      </w:pPr>
      <w:hyperlink w:anchor="_Toc131507229" w:history="1">
        <w:r w:rsidRPr="0027762F">
          <w:rPr>
            <w:rStyle w:val="IntenseEmphasis"/>
            <w:b w:val="0"/>
            <w:color w:val="auto"/>
          </w:rPr>
          <w:t>Time Cost &amp; Resource</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_Toc131507229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9</w:t>
        </w:r>
        <w:r w:rsidRPr="0027762F">
          <w:rPr>
            <w:rStyle w:val="IntenseEmphasis"/>
            <w:b w:val="0"/>
            <w:webHidden/>
            <w:color w:val="auto"/>
          </w:rPr>
          <w:fldChar w:fldCharType="end"/>
        </w:r>
      </w:hyperlink>
    </w:p>
    <w:p w14:paraId="2396C510" w14:textId="77777777" w:rsidR="0027762F" w:rsidRPr="0027762F" w:rsidRDefault="0027762F" w:rsidP="0027762F">
      <w:pPr>
        <w:pStyle w:val="TOC2"/>
        <w:tabs>
          <w:tab w:val="right" w:leader="dot" w:pos="9016"/>
        </w:tabs>
        <w:rPr>
          <w:rStyle w:val="IntenseEmphasis"/>
          <w:b w:val="0"/>
          <w:color w:val="auto"/>
        </w:rPr>
      </w:pPr>
      <w:hyperlink w:anchor="_Toc131507230" w:history="1">
        <w:r w:rsidRPr="0027762F">
          <w:rPr>
            <w:rStyle w:val="IntenseEmphasis"/>
            <w:b w:val="0"/>
            <w:color w:val="auto"/>
          </w:rPr>
          <w:t>Time</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_Toc131507230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9</w:t>
        </w:r>
        <w:r w:rsidRPr="0027762F">
          <w:rPr>
            <w:rStyle w:val="IntenseEmphasis"/>
            <w:b w:val="0"/>
            <w:webHidden/>
            <w:color w:val="auto"/>
          </w:rPr>
          <w:fldChar w:fldCharType="end"/>
        </w:r>
      </w:hyperlink>
    </w:p>
    <w:p w14:paraId="6A12B0A8" w14:textId="77777777" w:rsidR="0027762F" w:rsidRPr="0027762F" w:rsidRDefault="0027762F" w:rsidP="0027762F">
      <w:pPr>
        <w:pStyle w:val="TOC2"/>
        <w:tabs>
          <w:tab w:val="right" w:leader="dot" w:pos="9016"/>
        </w:tabs>
        <w:rPr>
          <w:rStyle w:val="IntenseEmphasis"/>
          <w:b w:val="0"/>
          <w:color w:val="auto"/>
        </w:rPr>
      </w:pPr>
      <w:hyperlink w:anchor="_Toc131507231" w:history="1">
        <w:r w:rsidRPr="0027762F">
          <w:rPr>
            <w:rStyle w:val="IntenseEmphasis"/>
            <w:b w:val="0"/>
            <w:color w:val="auto"/>
          </w:rPr>
          <w:t>Resource &amp; Cost</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_Toc131507231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11</w:t>
        </w:r>
        <w:r w:rsidRPr="0027762F">
          <w:rPr>
            <w:rStyle w:val="IntenseEmphasis"/>
            <w:b w:val="0"/>
            <w:webHidden/>
            <w:color w:val="auto"/>
          </w:rPr>
          <w:fldChar w:fldCharType="end"/>
        </w:r>
      </w:hyperlink>
    </w:p>
    <w:p w14:paraId="6A0FFF8F" w14:textId="77777777" w:rsidR="0027762F" w:rsidRPr="0027762F" w:rsidRDefault="0027762F" w:rsidP="0027762F">
      <w:pPr>
        <w:pStyle w:val="TOC2"/>
        <w:tabs>
          <w:tab w:val="right" w:leader="dot" w:pos="9016"/>
        </w:tabs>
        <w:rPr>
          <w:rStyle w:val="IntenseEmphasis"/>
          <w:b w:val="0"/>
          <w:color w:val="auto"/>
        </w:rPr>
      </w:pPr>
      <w:hyperlink w:anchor="_Toc131507232" w:history="1">
        <w:r w:rsidRPr="0027762F">
          <w:rPr>
            <w:rStyle w:val="IntenseEmphasis"/>
            <w:b w:val="0"/>
            <w:color w:val="auto"/>
          </w:rPr>
          <w:t>Critical Tasks / Critical Path</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_Toc131507232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14</w:t>
        </w:r>
        <w:r w:rsidRPr="0027762F">
          <w:rPr>
            <w:rStyle w:val="IntenseEmphasis"/>
            <w:b w:val="0"/>
            <w:webHidden/>
            <w:color w:val="auto"/>
          </w:rPr>
          <w:fldChar w:fldCharType="end"/>
        </w:r>
      </w:hyperlink>
    </w:p>
    <w:p w14:paraId="02CC0BB0" w14:textId="77777777" w:rsidR="0027762F" w:rsidRPr="0027762F" w:rsidRDefault="0027762F" w:rsidP="0027762F">
      <w:pPr>
        <w:pStyle w:val="TOC1"/>
        <w:tabs>
          <w:tab w:val="right" w:leader="dot" w:pos="9016"/>
        </w:tabs>
        <w:rPr>
          <w:rStyle w:val="IntenseEmphasis"/>
          <w:b w:val="0"/>
          <w:color w:val="auto"/>
        </w:rPr>
      </w:pPr>
      <w:hyperlink w:anchor="_Toc131507233" w:history="1">
        <w:r w:rsidRPr="0027762F">
          <w:rPr>
            <w:rStyle w:val="IntenseEmphasis"/>
            <w:b w:val="0"/>
            <w:color w:val="auto"/>
          </w:rPr>
          <w:t>Reading list</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_Toc131507233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16</w:t>
        </w:r>
        <w:r w:rsidRPr="0027762F">
          <w:rPr>
            <w:rStyle w:val="IntenseEmphasis"/>
            <w:b w:val="0"/>
            <w:webHidden/>
            <w:color w:val="auto"/>
          </w:rPr>
          <w:fldChar w:fldCharType="end"/>
        </w:r>
      </w:hyperlink>
    </w:p>
    <w:p w14:paraId="68E90047" w14:textId="77777777" w:rsidR="0027762F" w:rsidRPr="0027762F" w:rsidRDefault="0027762F" w:rsidP="0027762F">
      <w:pPr>
        <w:pStyle w:val="TOC1"/>
        <w:tabs>
          <w:tab w:val="right" w:leader="dot" w:pos="9016"/>
        </w:tabs>
        <w:rPr>
          <w:rStyle w:val="IntenseEmphasis"/>
          <w:b w:val="0"/>
          <w:color w:val="auto"/>
        </w:rPr>
      </w:pPr>
      <w:hyperlink w:anchor="_Toc131507234" w:history="1">
        <w:r w:rsidRPr="0027762F">
          <w:rPr>
            <w:rStyle w:val="IntenseEmphasis"/>
            <w:b w:val="0"/>
            <w:color w:val="auto"/>
          </w:rPr>
          <w:t>Appendix 1</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_Toc131507234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18</w:t>
        </w:r>
        <w:r w:rsidRPr="0027762F">
          <w:rPr>
            <w:rStyle w:val="IntenseEmphasis"/>
            <w:b w:val="0"/>
            <w:webHidden/>
            <w:color w:val="auto"/>
          </w:rPr>
          <w:fldChar w:fldCharType="end"/>
        </w:r>
      </w:hyperlink>
    </w:p>
    <w:p w14:paraId="4DBC9D7A" w14:textId="77777777" w:rsidR="0027762F" w:rsidRPr="0027762F" w:rsidRDefault="0027762F" w:rsidP="0027762F">
      <w:pPr>
        <w:pStyle w:val="TOC1"/>
        <w:tabs>
          <w:tab w:val="right" w:leader="dot" w:pos="9016"/>
        </w:tabs>
        <w:rPr>
          <w:rStyle w:val="IntenseEmphasis"/>
          <w:b w:val="0"/>
          <w:color w:val="auto"/>
        </w:rPr>
      </w:pPr>
      <w:hyperlink w:anchor="_Toc131507235" w:history="1">
        <w:r w:rsidRPr="0027762F">
          <w:rPr>
            <w:rStyle w:val="IntenseEmphasis"/>
            <w:b w:val="0"/>
            <w:color w:val="auto"/>
          </w:rPr>
          <w:t>Appendix 2</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_Toc131507235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20</w:t>
        </w:r>
        <w:r w:rsidRPr="0027762F">
          <w:rPr>
            <w:rStyle w:val="IntenseEmphasis"/>
            <w:b w:val="0"/>
            <w:webHidden/>
            <w:color w:val="auto"/>
          </w:rPr>
          <w:fldChar w:fldCharType="end"/>
        </w:r>
      </w:hyperlink>
    </w:p>
    <w:p w14:paraId="57F24190" w14:textId="77777777" w:rsidR="0027762F" w:rsidRPr="0027762F" w:rsidRDefault="0027762F" w:rsidP="0027762F">
      <w:pPr>
        <w:pStyle w:val="TOC1"/>
        <w:tabs>
          <w:tab w:val="right" w:leader="dot" w:pos="9016"/>
        </w:tabs>
        <w:rPr>
          <w:rStyle w:val="IntenseEmphasis"/>
          <w:b w:val="0"/>
          <w:color w:val="auto"/>
        </w:rPr>
      </w:pPr>
      <w:hyperlink w:anchor="_Toc131507236" w:history="1">
        <w:r w:rsidRPr="0027762F">
          <w:rPr>
            <w:rStyle w:val="IntenseEmphasis"/>
            <w:b w:val="0"/>
            <w:color w:val="auto"/>
          </w:rPr>
          <w:t>Appendix 3</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_Toc131507236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22</w:t>
        </w:r>
        <w:r w:rsidRPr="0027762F">
          <w:rPr>
            <w:rStyle w:val="IntenseEmphasis"/>
            <w:b w:val="0"/>
            <w:webHidden/>
            <w:color w:val="auto"/>
          </w:rPr>
          <w:fldChar w:fldCharType="end"/>
        </w:r>
      </w:hyperlink>
    </w:p>
    <w:p w14:paraId="03CA0EE7" w14:textId="085CF57D" w:rsidR="0027762F" w:rsidRPr="0027762F" w:rsidRDefault="0027762F" w:rsidP="0027762F">
      <w:pPr>
        <w:pStyle w:val="TOC1"/>
        <w:tabs>
          <w:tab w:val="right" w:leader="dot" w:pos="9016"/>
        </w:tabs>
        <w:rPr>
          <w:rStyle w:val="IntenseEmphasis"/>
          <w:b w:val="0"/>
          <w:color w:val="auto"/>
        </w:rPr>
      </w:pPr>
      <w:hyperlink w:anchor="_Toc131507237" w:history="1">
        <w:r w:rsidRPr="0027762F">
          <w:rPr>
            <w:rStyle w:val="IntenseEmphasis"/>
            <w:b w:val="0"/>
            <w:color w:val="auto"/>
          </w:rPr>
          <w:t>APPENDIX 4</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_Toc131507237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23</w:t>
        </w:r>
        <w:r w:rsidRPr="0027762F">
          <w:rPr>
            <w:rStyle w:val="IntenseEmphasis"/>
            <w:b w:val="0"/>
            <w:webHidden/>
            <w:color w:val="auto"/>
          </w:rPr>
          <w:fldChar w:fldCharType="end"/>
        </w:r>
      </w:hyperlink>
    </w:p>
    <w:p w14:paraId="79AA625F" w14:textId="04A2CC58" w:rsidR="0027762F" w:rsidRPr="0027762F" w:rsidRDefault="0027762F" w:rsidP="0027762F">
      <w:pPr>
        <w:pStyle w:val="TOC1"/>
        <w:tabs>
          <w:tab w:val="right" w:leader="dot" w:pos="9016"/>
        </w:tabs>
        <w:rPr>
          <w:rStyle w:val="IntenseEmphasis"/>
          <w:b w:val="0"/>
          <w:color w:val="auto"/>
        </w:rPr>
      </w:pPr>
      <w:hyperlink w:anchor="_Toc131507238" w:history="1">
        <w:r w:rsidRPr="0027762F">
          <w:rPr>
            <w:rStyle w:val="IntenseEmphasis"/>
            <w:b w:val="0"/>
            <w:color w:val="auto"/>
          </w:rPr>
          <w:t>APPENDIX 5</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_Toc131507238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25</w:t>
        </w:r>
        <w:r w:rsidRPr="0027762F">
          <w:rPr>
            <w:rStyle w:val="IntenseEmphasis"/>
            <w:b w:val="0"/>
            <w:webHidden/>
            <w:color w:val="auto"/>
          </w:rPr>
          <w:fldChar w:fldCharType="end"/>
        </w:r>
      </w:hyperlink>
    </w:p>
    <w:p w14:paraId="188CC808" w14:textId="673E97DF" w:rsidR="0027762F" w:rsidRPr="0027762F" w:rsidRDefault="0027762F" w:rsidP="0027762F">
      <w:pPr>
        <w:pStyle w:val="TOC1"/>
        <w:tabs>
          <w:tab w:val="right" w:leader="dot" w:pos="9016"/>
        </w:tabs>
        <w:rPr>
          <w:rStyle w:val="IntenseEmphasis"/>
          <w:b w:val="0"/>
          <w:color w:val="auto"/>
        </w:rPr>
      </w:pPr>
      <w:hyperlink w:anchor="_Toc131507239" w:history="1">
        <w:r w:rsidRPr="0027762F">
          <w:rPr>
            <w:rStyle w:val="IntenseEmphasis"/>
            <w:b w:val="0"/>
            <w:color w:val="auto"/>
          </w:rPr>
          <w:t>APPENDIX 6</w:t>
        </w:r>
        <w:r w:rsidRPr="0027762F">
          <w:rPr>
            <w:rStyle w:val="IntenseEmphasis"/>
            <w:b w:val="0"/>
            <w:webHidden/>
            <w:color w:val="auto"/>
          </w:rPr>
          <w:tab/>
        </w:r>
        <w:r w:rsidRPr="0027762F">
          <w:rPr>
            <w:rStyle w:val="IntenseEmphasis"/>
            <w:b w:val="0"/>
            <w:webHidden/>
            <w:color w:val="auto"/>
          </w:rPr>
          <w:fldChar w:fldCharType="begin"/>
        </w:r>
        <w:r w:rsidRPr="0027762F">
          <w:rPr>
            <w:rStyle w:val="IntenseEmphasis"/>
            <w:b w:val="0"/>
            <w:webHidden/>
            <w:color w:val="auto"/>
          </w:rPr>
          <w:instrText xml:space="preserve"> PAGEREF _Toc131507239 \h </w:instrText>
        </w:r>
        <w:r w:rsidRPr="0027762F">
          <w:rPr>
            <w:rStyle w:val="IntenseEmphasis"/>
            <w:b w:val="0"/>
            <w:webHidden/>
            <w:color w:val="auto"/>
          </w:rPr>
        </w:r>
        <w:r w:rsidRPr="0027762F">
          <w:rPr>
            <w:rStyle w:val="IntenseEmphasis"/>
            <w:b w:val="0"/>
            <w:webHidden/>
            <w:color w:val="auto"/>
          </w:rPr>
          <w:fldChar w:fldCharType="separate"/>
        </w:r>
        <w:r w:rsidRPr="0027762F">
          <w:rPr>
            <w:rStyle w:val="IntenseEmphasis"/>
            <w:b w:val="0"/>
            <w:webHidden/>
            <w:color w:val="auto"/>
          </w:rPr>
          <w:t>27</w:t>
        </w:r>
        <w:r w:rsidRPr="0027762F">
          <w:rPr>
            <w:rStyle w:val="IntenseEmphasis"/>
            <w:b w:val="0"/>
            <w:webHidden/>
            <w:color w:val="auto"/>
          </w:rPr>
          <w:fldChar w:fldCharType="end"/>
        </w:r>
      </w:hyperlink>
    </w:p>
    <w:p w14:paraId="39EA3738" w14:textId="746BBADC" w:rsidR="004D5349" w:rsidRDefault="004D5349" w:rsidP="004D5349">
      <w:pPr>
        <w:rPr>
          <w:rStyle w:val="Emphasis"/>
        </w:rPr>
      </w:pPr>
    </w:p>
    <w:p w14:paraId="39EA3739" w14:textId="77777777" w:rsidR="004D5349" w:rsidRPr="004D5349" w:rsidRDefault="004D5349" w:rsidP="004D5349">
      <w:pPr>
        <w:pBdr>
          <w:top w:val="single" w:sz="6" w:space="2" w:color="549E39" w:themeColor="accent1"/>
        </w:pBdr>
        <w:spacing w:before="300" w:after="0"/>
        <w:outlineLvl w:val="2"/>
        <w:rPr>
          <w:rStyle w:val="Emphasis"/>
        </w:rPr>
        <w:sectPr w:rsidR="004D5349" w:rsidRPr="004D5349">
          <w:headerReference w:type="default" r:id="rId11"/>
          <w:footerReference w:type="default" r:id="rId12"/>
          <w:pgSz w:w="11906" w:h="16838"/>
          <w:pgMar w:top="1440" w:right="1440" w:bottom="1440" w:left="1440" w:header="708" w:footer="708" w:gutter="0"/>
          <w:cols w:space="708"/>
          <w:docGrid w:linePitch="360"/>
        </w:sectPr>
      </w:pPr>
    </w:p>
    <w:p w14:paraId="39EA373A" w14:textId="15001BB0" w:rsidR="0005000E" w:rsidRDefault="0005000E" w:rsidP="00D61D80">
      <w:pPr>
        <w:pStyle w:val="Heading1"/>
      </w:pPr>
      <w:bookmarkStart w:id="6" w:name="_Toc130914924"/>
      <w:r>
        <w:lastRenderedPageBreak/>
        <w:t>Introduction</w:t>
      </w:r>
      <w:bookmarkEnd w:id="6"/>
    </w:p>
    <w:p w14:paraId="57BDBE09" w14:textId="3E4FE0A6" w:rsidR="00D61D80" w:rsidRPr="00D61D80" w:rsidRDefault="007A0514" w:rsidP="00D61D80">
      <w:r>
        <w:t>This report includes a Microsoft project Gantt chart that details the time, resource and cost for a project in SA1, Swansea.  This Gantt chart represents the critical path of the project and breaks down all major activities. Three of the items have been broken down into further detail and discussed below.</w:t>
      </w:r>
    </w:p>
    <w:p w14:paraId="44D497C3" w14:textId="66BA8D85" w:rsidR="00A248EE" w:rsidRPr="00A248EE" w:rsidRDefault="00D61D80" w:rsidP="00D61D80">
      <w:pPr>
        <w:pStyle w:val="Heading1"/>
      </w:pPr>
      <w:bookmarkStart w:id="7" w:name="_Toc130914925"/>
      <w:r>
        <w:t>Construction Method statements</w:t>
      </w:r>
      <w:bookmarkEnd w:id="7"/>
    </w:p>
    <w:p w14:paraId="3D6F76E9" w14:textId="25D405C3" w:rsidR="00982550" w:rsidRDefault="003D287D" w:rsidP="00F30971">
      <w:pPr>
        <w:pStyle w:val="Heading2"/>
      </w:pPr>
      <w:bookmarkStart w:id="8" w:name="_Toc130914926"/>
      <w:r>
        <w:t>Method Statement One - Strip topsoil &amp; reduce levels</w:t>
      </w:r>
      <w:bookmarkEnd w:id="8"/>
    </w:p>
    <w:p w14:paraId="6B86E715" w14:textId="085E47CC" w:rsidR="00C56CB2" w:rsidRDefault="00C56CB2" w:rsidP="00C56CB2">
      <w:r>
        <w:t>1: Introduction</w:t>
      </w:r>
    </w:p>
    <w:p w14:paraId="1E12D25C" w14:textId="1BC4E134" w:rsidR="00C56CB2" w:rsidRDefault="00C56CB2" w:rsidP="00C56CB2">
      <w:r>
        <w:t>E M G Construction has been contracted by the principle contractor to undertake the groundworks package for the new development in SA1.</w:t>
      </w:r>
    </w:p>
    <w:p w14:paraId="16C440A7" w14:textId="1785DB79" w:rsidR="00C56CB2" w:rsidRDefault="00C56CB2" w:rsidP="00C56CB2">
      <w:r>
        <w:t>2: Scope of works</w:t>
      </w:r>
    </w:p>
    <w:p w14:paraId="5BBC4030" w14:textId="1463137A" w:rsidR="00C56CB2" w:rsidRDefault="00C56CB2" w:rsidP="00C56CB2">
      <w:r>
        <w:t xml:space="preserve">Number of operatives per gang (per gang as minimum): </w:t>
      </w:r>
    </w:p>
    <w:p w14:paraId="5FF76174" w14:textId="3C920D79" w:rsidR="00C56CB2" w:rsidRDefault="00C56CB2" w:rsidP="00C56CB2">
      <w:pPr>
        <w:pStyle w:val="ListParagraph"/>
        <w:numPr>
          <w:ilvl w:val="0"/>
          <w:numId w:val="27"/>
        </w:numPr>
        <w:spacing w:before="0" w:after="0"/>
      </w:pPr>
      <w:r>
        <w:t>1 no Site manager</w:t>
      </w:r>
    </w:p>
    <w:p w14:paraId="30628E30" w14:textId="71E9592A" w:rsidR="00C56CB2" w:rsidRDefault="00C56CB2" w:rsidP="00C56CB2">
      <w:pPr>
        <w:pStyle w:val="ListParagraph"/>
        <w:numPr>
          <w:ilvl w:val="0"/>
          <w:numId w:val="27"/>
        </w:numPr>
        <w:spacing w:before="0" w:after="0"/>
      </w:pPr>
      <w:r>
        <w:t>1 no 360 Excavator operator</w:t>
      </w:r>
    </w:p>
    <w:p w14:paraId="0AA634B5" w14:textId="00AC9DF2" w:rsidR="00C56CB2" w:rsidRDefault="00C56CB2" w:rsidP="00C56CB2">
      <w:pPr>
        <w:pStyle w:val="ListParagraph"/>
        <w:numPr>
          <w:ilvl w:val="0"/>
          <w:numId w:val="27"/>
        </w:numPr>
        <w:spacing w:before="0" w:after="0"/>
      </w:pPr>
      <w:r>
        <w:t>3 no Groundworkers</w:t>
      </w:r>
    </w:p>
    <w:p w14:paraId="29E8D9E1" w14:textId="77777777" w:rsidR="00C56CB2" w:rsidRDefault="00C56CB2" w:rsidP="00C56CB2">
      <w:r>
        <w:t xml:space="preserve">Plant &amp; materials </w:t>
      </w:r>
    </w:p>
    <w:p w14:paraId="4FF58241" w14:textId="4DE6CA39" w:rsidR="00C56CB2" w:rsidRDefault="00C56CB2" w:rsidP="00C56CB2">
      <w:pPr>
        <w:pStyle w:val="ListParagraph"/>
        <w:numPr>
          <w:ilvl w:val="0"/>
          <w:numId w:val="30"/>
        </w:numPr>
      </w:pPr>
      <w:r>
        <w:t>1 no 360 Excavator</w:t>
      </w:r>
      <w:r w:rsidRPr="00C56CB2">
        <w:t xml:space="preserve"> </w:t>
      </w:r>
    </w:p>
    <w:p w14:paraId="3970C6E1" w14:textId="516FA69A" w:rsidR="00C56CB2" w:rsidRPr="00C56CB2" w:rsidRDefault="00C56CB2" w:rsidP="00C56CB2">
      <w:pPr>
        <w:pStyle w:val="ListParagraph"/>
        <w:numPr>
          <w:ilvl w:val="0"/>
          <w:numId w:val="29"/>
        </w:numPr>
      </w:pPr>
      <w:r w:rsidRPr="00C56CB2">
        <w:t>1 no Forward tipping dumper</w:t>
      </w:r>
    </w:p>
    <w:p w14:paraId="56DB59E2" w14:textId="0DC78C84" w:rsidR="00C56CB2" w:rsidRPr="00C56CB2" w:rsidRDefault="00C56CB2" w:rsidP="00C56CB2">
      <w:pPr>
        <w:pStyle w:val="ListParagraph"/>
        <w:numPr>
          <w:ilvl w:val="0"/>
          <w:numId w:val="29"/>
        </w:numPr>
      </w:pPr>
      <w:r w:rsidRPr="00C56CB2">
        <w:t>1 no Ride on roller</w:t>
      </w:r>
    </w:p>
    <w:p w14:paraId="3814260B" w14:textId="72B7FE98" w:rsidR="00C56CB2" w:rsidRPr="00C56CB2" w:rsidRDefault="00C56CB2" w:rsidP="00C56CB2">
      <w:pPr>
        <w:pStyle w:val="ListParagraph"/>
        <w:numPr>
          <w:ilvl w:val="0"/>
          <w:numId w:val="29"/>
        </w:numPr>
      </w:pPr>
      <w:r w:rsidRPr="00C56CB2">
        <w:t>Specified fill material and stone</w:t>
      </w:r>
    </w:p>
    <w:p w14:paraId="78043FE5" w14:textId="5BD7EFC8" w:rsidR="00C56CB2" w:rsidRPr="00C56CB2" w:rsidRDefault="00C56CB2" w:rsidP="00C56CB2">
      <w:pPr>
        <w:pStyle w:val="ListParagraph"/>
        <w:numPr>
          <w:ilvl w:val="0"/>
          <w:numId w:val="29"/>
        </w:numPr>
      </w:pPr>
      <w:r w:rsidRPr="00C56CB2">
        <w:t>Specified Geogrid</w:t>
      </w:r>
    </w:p>
    <w:p w14:paraId="56143478" w14:textId="77777777" w:rsidR="00C56CB2" w:rsidRDefault="00C56CB2" w:rsidP="00C56CB2">
      <w:pPr>
        <w:spacing w:before="0" w:after="0"/>
      </w:pPr>
      <w:r>
        <w:t>Scope and Method of Works may change depending on conditions found on site, all changes made</w:t>
      </w:r>
    </w:p>
    <w:p w14:paraId="602DB83B" w14:textId="77777777" w:rsidR="00C56CB2" w:rsidRDefault="00C56CB2" w:rsidP="00C56CB2">
      <w:pPr>
        <w:spacing w:before="0" w:after="0"/>
      </w:pPr>
      <w:r>
        <w:t>will be listed within POWRA and approved prior to being re-briefed to the site team and the works</w:t>
      </w:r>
    </w:p>
    <w:p w14:paraId="5501AB10" w14:textId="0D7C3496" w:rsidR="00C56CB2" w:rsidRDefault="00C56CB2" w:rsidP="00C56CB2">
      <w:pPr>
        <w:spacing w:before="0" w:after="0"/>
      </w:pPr>
      <w:r>
        <w:t>commencing.</w:t>
      </w:r>
    </w:p>
    <w:p w14:paraId="70FA1C88" w14:textId="23F4BC5F" w:rsidR="002D18C2" w:rsidRDefault="002D18C2" w:rsidP="00C56CB2">
      <w:pPr>
        <w:spacing w:before="0" w:after="0"/>
      </w:pPr>
    </w:p>
    <w:p w14:paraId="175933F5" w14:textId="77777777" w:rsidR="002D18C2" w:rsidRPr="002D18C2" w:rsidRDefault="002D18C2" w:rsidP="002D18C2">
      <w:pPr>
        <w:spacing w:before="0" w:after="0"/>
        <w:rPr>
          <w:u w:val="single"/>
        </w:rPr>
      </w:pPr>
      <w:r w:rsidRPr="002D18C2">
        <w:rPr>
          <w:u w:val="single"/>
        </w:rPr>
        <w:t>EMG daily brief detail</w:t>
      </w:r>
    </w:p>
    <w:p w14:paraId="542AF407" w14:textId="77777777" w:rsidR="002D18C2" w:rsidRPr="002D18C2" w:rsidRDefault="002D18C2" w:rsidP="002D18C2">
      <w:pPr>
        <w:spacing w:before="0" w:after="0"/>
      </w:pPr>
      <w:r w:rsidRPr="002D18C2">
        <w:t>Prior to works commencing the site supervisor / manager and operatives, who are to undertake the</w:t>
      </w:r>
    </w:p>
    <w:p w14:paraId="0EE088F6" w14:textId="77777777" w:rsidR="002D18C2" w:rsidRPr="002D18C2" w:rsidRDefault="002D18C2" w:rsidP="002D18C2">
      <w:pPr>
        <w:spacing w:before="0" w:after="0"/>
      </w:pPr>
      <w:r w:rsidRPr="002D18C2">
        <w:t>work, will complete a point of work risk assessment (POWRA), this will remain valid for the duration</w:t>
      </w:r>
    </w:p>
    <w:p w14:paraId="56F305BB" w14:textId="77777777" w:rsidR="002D18C2" w:rsidRPr="002D18C2" w:rsidRDefault="002D18C2" w:rsidP="002D18C2">
      <w:pPr>
        <w:spacing w:before="0" w:after="0"/>
      </w:pPr>
      <w:r w:rsidRPr="002D18C2">
        <w:t>that they undertake this particular task, a new POWRA will be completed if a new task is started or if</w:t>
      </w:r>
    </w:p>
    <w:p w14:paraId="442FB1E6" w14:textId="77777777" w:rsidR="002D18C2" w:rsidRPr="002D18C2" w:rsidRDefault="002D18C2" w:rsidP="002D18C2">
      <w:pPr>
        <w:spacing w:before="0" w:after="0"/>
      </w:pPr>
      <w:r w:rsidRPr="002D18C2">
        <w:t>something changes. The POWRA will reference the relevant SSW</w:t>
      </w:r>
    </w:p>
    <w:p w14:paraId="74C88BA9" w14:textId="77777777" w:rsidR="002D18C2" w:rsidRPr="002D18C2" w:rsidRDefault="002D18C2" w:rsidP="002D18C2">
      <w:pPr>
        <w:spacing w:before="0" w:after="0"/>
      </w:pPr>
    </w:p>
    <w:p w14:paraId="4CA2BAB2" w14:textId="77777777" w:rsidR="002D18C2" w:rsidRPr="002D18C2" w:rsidRDefault="002D18C2" w:rsidP="002D18C2">
      <w:pPr>
        <w:spacing w:before="0" w:after="0"/>
      </w:pPr>
      <w:r w:rsidRPr="002D18C2">
        <w:t>Completing signing the POWRA displays that operatives have been brief or read, understood and</w:t>
      </w:r>
    </w:p>
    <w:p w14:paraId="19E11283" w14:textId="77777777" w:rsidR="002D18C2" w:rsidRPr="002D18C2" w:rsidRDefault="002D18C2" w:rsidP="002D18C2">
      <w:pPr>
        <w:spacing w:before="0" w:after="0"/>
      </w:pPr>
      <w:r w:rsidRPr="002D18C2">
        <w:t>agree to work to the methodologies and control measures laid out within these documents.</w:t>
      </w:r>
    </w:p>
    <w:p w14:paraId="6A8FE8E1" w14:textId="77777777" w:rsidR="002D18C2" w:rsidRPr="002D18C2" w:rsidRDefault="002D18C2" w:rsidP="002D18C2">
      <w:pPr>
        <w:spacing w:before="0" w:after="0"/>
      </w:pPr>
    </w:p>
    <w:p w14:paraId="2DE5EFE8" w14:textId="77777777" w:rsidR="002D18C2" w:rsidRPr="002D18C2" w:rsidRDefault="002D18C2" w:rsidP="002D18C2">
      <w:pPr>
        <w:spacing w:before="0" w:after="0"/>
      </w:pPr>
      <w:r w:rsidRPr="002D18C2">
        <w:t>The site manager will be responsible for ensuring that the information within the SSW is</w:t>
      </w:r>
    </w:p>
    <w:p w14:paraId="69316DE5" w14:textId="77777777" w:rsidR="002D18C2" w:rsidRPr="002D18C2" w:rsidRDefault="002D18C2" w:rsidP="002D18C2">
      <w:pPr>
        <w:spacing w:before="0" w:after="0"/>
      </w:pPr>
      <w:r w:rsidRPr="002D18C2">
        <w:t>communicated to the site team along with monitoring the task to ensure that the SSW remains</w:t>
      </w:r>
    </w:p>
    <w:p w14:paraId="2851E97F" w14:textId="77777777" w:rsidR="002D18C2" w:rsidRPr="002D18C2" w:rsidRDefault="002D18C2" w:rsidP="002D18C2">
      <w:pPr>
        <w:spacing w:before="0" w:after="0"/>
      </w:pPr>
      <w:r w:rsidRPr="002D18C2">
        <w:t>suitable and sufficient.</w:t>
      </w:r>
    </w:p>
    <w:p w14:paraId="7EEB4127" w14:textId="77777777" w:rsidR="002D18C2" w:rsidRDefault="002D18C2" w:rsidP="00C56CB2">
      <w:pPr>
        <w:spacing w:before="0" w:after="0"/>
      </w:pPr>
    </w:p>
    <w:p w14:paraId="22487EAA" w14:textId="6872B464" w:rsidR="00317112" w:rsidRDefault="00317112" w:rsidP="00053149">
      <w:pPr>
        <w:spacing w:before="0" w:after="0"/>
        <w:rPr>
          <w:b/>
          <w:u w:val="single"/>
        </w:rPr>
      </w:pPr>
    </w:p>
    <w:tbl>
      <w:tblPr>
        <w:tblStyle w:val="TableGrid"/>
        <w:tblW w:w="0" w:type="auto"/>
        <w:tblLook w:val="04A0" w:firstRow="1" w:lastRow="0" w:firstColumn="1" w:lastColumn="0" w:noHBand="0" w:noVBand="1"/>
      </w:tblPr>
      <w:tblGrid>
        <w:gridCol w:w="9016"/>
      </w:tblGrid>
      <w:tr w:rsidR="00317112" w14:paraId="4B8B40AA" w14:textId="77777777" w:rsidTr="00317112">
        <w:tc>
          <w:tcPr>
            <w:tcW w:w="9016" w:type="dxa"/>
          </w:tcPr>
          <w:p w14:paraId="744688EA" w14:textId="63A28EAB" w:rsidR="00317112" w:rsidRDefault="00317112" w:rsidP="00317112">
            <w:pPr>
              <w:rPr>
                <w:b/>
                <w:u w:val="single"/>
              </w:rPr>
            </w:pPr>
            <w:r>
              <w:rPr>
                <w:b/>
                <w:u w:val="single"/>
              </w:rPr>
              <w:t>3: Prestart Information</w:t>
            </w:r>
          </w:p>
          <w:p w14:paraId="50FF69C6" w14:textId="630698D8" w:rsidR="00317112" w:rsidRPr="00F941E2" w:rsidRDefault="00317112" w:rsidP="00317112">
            <w:pPr>
              <w:rPr>
                <w:b/>
              </w:rPr>
            </w:pPr>
            <w:r>
              <w:rPr>
                <w:b/>
              </w:rPr>
              <w:t>See Appendi</w:t>
            </w:r>
            <w:r w:rsidR="00C26A3C">
              <w:rPr>
                <w:b/>
              </w:rPr>
              <w:t>x 1</w:t>
            </w:r>
          </w:p>
          <w:p w14:paraId="7189B901" w14:textId="77777777" w:rsidR="00317112" w:rsidRDefault="00317112" w:rsidP="00317112"/>
        </w:tc>
      </w:tr>
    </w:tbl>
    <w:p w14:paraId="2EE85561" w14:textId="77777777" w:rsidR="00317112" w:rsidRDefault="00317112" w:rsidP="00053149">
      <w:pPr>
        <w:spacing w:before="0" w:after="0"/>
        <w:rPr>
          <w:b/>
          <w:u w:val="single"/>
        </w:rPr>
      </w:pPr>
    </w:p>
    <w:p w14:paraId="48023159" w14:textId="36C14106" w:rsidR="00053149" w:rsidRPr="00053149" w:rsidRDefault="00053149" w:rsidP="00053149">
      <w:pPr>
        <w:spacing w:before="0" w:after="0"/>
        <w:rPr>
          <w:b/>
          <w:u w:val="single"/>
        </w:rPr>
      </w:pPr>
      <w:r w:rsidRPr="00053149">
        <w:rPr>
          <w:b/>
          <w:u w:val="single"/>
        </w:rPr>
        <w:t>4: Method of works</w:t>
      </w:r>
    </w:p>
    <w:p w14:paraId="47369D8A" w14:textId="77777777" w:rsidR="00C633B6" w:rsidRDefault="00C633B6" w:rsidP="00053149">
      <w:pPr>
        <w:spacing w:before="0" w:after="0"/>
        <w:rPr>
          <w:u w:val="single"/>
        </w:rPr>
      </w:pPr>
    </w:p>
    <w:p w14:paraId="38DF2D9E" w14:textId="0DF33B4C" w:rsidR="00053149" w:rsidRPr="00396175" w:rsidRDefault="00053149" w:rsidP="00053149">
      <w:pPr>
        <w:spacing w:before="0" w:after="0"/>
        <w:rPr>
          <w:b/>
          <w:u w:val="single"/>
        </w:rPr>
      </w:pPr>
      <w:r w:rsidRPr="00396175">
        <w:rPr>
          <w:b/>
          <w:u w:val="single"/>
        </w:rPr>
        <w:t>Topsoil strip</w:t>
      </w:r>
    </w:p>
    <w:p w14:paraId="64E5D1F6" w14:textId="77777777" w:rsidR="00053149" w:rsidRDefault="00053149" w:rsidP="00053149">
      <w:pPr>
        <w:spacing w:before="0" w:after="0"/>
      </w:pPr>
      <w:r>
        <w:t>The 360 excavator, under the control of a banksman, will strip the topsoil. The topsoil will be loaded</w:t>
      </w:r>
    </w:p>
    <w:p w14:paraId="5FB4BE81" w14:textId="77777777" w:rsidR="00053149" w:rsidRDefault="00053149" w:rsidP="00053149">
      <w:pPr>
        <w:spacing w:before="0" w:after="0"/>
      </w:pPr>
      <w:r>
        <w:t>into a dumper and stockpiled, in an agreed area, for re-use on site on completion. A pedestrian</w:t>
      </w:r>
    </w:p>
    <w:p w14:paraId="33FD4989" w14:textId="77777777" w:rsidR="00053149" w:rsidRDefault="00053149" w:rsidP="00053149">
      <w:pPr>
        <w:spacing w:before="0" w:after="0"/>
      </w:pPr>
      <w:r>
        <w:t>exclusion zone is to be in place for all loading activities. All edges of the dig will be monitored to</w:t>
      </w:r>
    </w:p>
    <w:p w14:paraId="16FACB1D" w14:textId="77777777" w:rsidR="00053149" w:rsidRDefault="00053149" w:rsidP="00053149">
      <w:pPr>
        <w:spacing w:before="0" w:after="0"/>
      </w:pPr>
      <w:r>
        <w:t>maintain a batter at a suitable angle of repose.</w:t>
      </w:r>
    </w:p>
    <w:p w14:paraId="2E4ECFCF" w14:textId="77777777" w:rsidR="00053149" w:rsidRDefault="00053149" w:rsidP="00053149">
      <w:pPr>
        <w:spacing w:before="0" w:after="0"/>
      </w:pPr>
      <w:r>
        <w:t>The main aim when temporarily storing soil in stockpiles is to maintain soil quality and minimise</w:t>
      </w:r>
    </w:p>
    <w:p w14:paraId="2086FB7D" w14:textId="77777777" w:rsidR="00053149" w:rsidRDefault="00053149" w:rsidP="00053149">
      <w:pPr>
        <w:spacing w:before="0" w:after="0"/>
      </w:pPr>
      <w:r>
        <w:t>damage to the soil’s physical (structural) condition so that it can be easily reinstated. In addition,</w:t>
      </w:r>
    </w:p>
    <w:p w14:paraId="3A0DBBB3" w14:textId="5960DD3D" w:rsidR="00053149" w:rsidRDefault="00053149" w:rsidP="00053149">
      <w:pPr>
        <w:spacing w:before="0" w:after="0"/>
      </w:pPr>
      <w:r>
        <w:t>stockpiled soil should not cause soil erosion, pollution to watercourses or increase flooding risk to the surrounding area.</w:t>
      </w:r>
    </w:p>
    <w:p w14:paraId="7F004CB8" w14:textId="77777777" w:rsidR="00053149" w:rsidRDefault="00053149" w:rsidP="00053149">
      <w:pPr>
        <w:spacing w:before="0" w:after="0"/>
      </w:pPr>
    </w:p>
    <w:p w14:paraId="02C89294" w14:textId="77777777" w:rsidR="00053149" w:rsidRPr="00396175" w:rsidRDefault="00053149" w:rsidP="00053149">
      <w:pPr>
        <w:spacing w:before="0" w:after="0"/>
        <w:rPr>
          <w:b/>
          <w:u w:val="single"/>
        </w:rPr>
      </w:pPr>
      <w:r w:rsidRPr="00396175">
        <w:rPr>
          <w:b/>
          <w:u w:val="single"/>
        </w:rPr>
        <w:t>Reduce level dig</w:t>
      </w:r>
    </w:p>
    <w:p w14:paraId="4B5090A7" w14:textId="55CFC4E1" w:rsidR="00053149" w:rsidRDefault="00053149" w:rsidP="00053149">
      <w:pPr>
        <w:spacing w:before="0" w:after="0"/>
      </w:pPr>
      <w:r w:rsidRPr="00396175">
        <w:rPr>
          <w:b/>
        </w:rPr>
        <w:lastRenderedPageBreak/>
        <w:t>Method 1</w:t>
      </w:r>
      <w:r>
        <w:t>- Dry non</w:t>
      </w:r>
      <w:r w:rsidR="00C633B6">
        <w:t>-</w:t>
      </w:r>
      <w:r>
        <w:t>elastic soils should be applied to soil that is in a dry and non-plastic state.</w:t>
      </w:r>
    </w:p>
    <w:p w14:paraId="43668D46" w14:textId="77777777" w:rsidR="00053149" w:rsidRDefault="00053149" w:rsidP="00053149">
      <w:pPr>
        <w:spacing w:before="0" w:after="0"/>
      </w:pPr>
    </w:p>
    <w:p w14:paraId="6CCA3AD8" w14:textId="77777777" w:rsidR="00053149" w:rsidRDefault="00053149" w:rsidP="00053149">
      <w:pPr>
        <w:spacing w:before="0" w:after="0"/>
      </w:pPr>
      <w:r>
        <w:t>The aim is to create a large core of dry soil, and to restrict the amount of water that can get into the</w:t>
      </w:r>
    </w:p>
    <w:p w14:paraId="25406B0E" w14:textId="77777777" w:rsidR="00053149" w:rsidRDefault="00053149" w:rsidP="00053149">
      <w:pPr>
        <w:spacing w:before="0" w:after="0"/>
      </w:pPr>
      <w:r>
        <w:t>stockpile during the storage period. Soil should be stored in an area of the site where it can be left</w:t>
      </w:r>
    </w:p>
    <w:p w14:paraId="3357B1DB" w14:textId="77777777" w:rsidR="00053149" w:rsidRDefault="00053149" w:rsidP="00053149">
      <w:pPr>
        <w:spacing w:before="0" w:after="0"/>
      </w:pPr>
      <w:r>
        <w:t>undisturbed and will not interfere with site operations. Ground to be used for storing the topsoil</w:t>
      </w:r>
    </w:p>
    <w:p w14:paraId="464EFA1F" w14:textId="77777777" w:rsidR="00053149" w:rsidRDefault="00053149" w:rsidP="00053149">
      <w:pPr>
        <w:spacing w:before="0" w:after="0"/>
      </w:pPr>
      <w:r>
        <w:t>should be cleared of vegetation and any waste arising from the development (e.g. building rubble and</w:t>
      </w:r>
    </w:p>
    <w:p w14:paraId="5EDE4FC0" w14:textId="33D86494" w:rsidR="00053149" w:rsidRDefault="00053149" w:rsidP="00053149">
      <w:pPr>
        <w:spacing w:before="0" w:after="0"/>
      </w:pPr>
      <w:r>
        <w:t>fill materials). Topsoil should first be stripped from any land to be used for storing subsoil.</w:t>
      </w:r>
    </w:p>
    <w:p w14:paraId="0F974E0C" w14:textId="77777777" w:rsidR="00053149" w:rsidRDefault="00053149" w:rsidP="00053149">
      <w:pPr>
        <w:spacing w:before="0" w:after="0"/>
      </w:pPr>
    </w:p>
    <w:p w14:paraId="11A66673" w14:textId="77777777" w:rsidR="00053149" w:rsidRDefault="00053149" w:rsidP="00053149">
      <w:pPr>
        <w:spacing w:before="0" w:after="0"/>
      </w:pPr>
      <w:r>
        <w:t>The soil is loose-tipped in heaps from a dumper, starting at the furthest point in the storage area and</w:t>
      </w:r>
    </w:p>
    <w:p w14:paraId="37B4FA42" w14:textId="77777777" w:rsidR="00053149" w:rsidRDefault="00053149" w:rsidP="00053149">
      <w:pPr>
        <w:spacing w:before="0" w:after="0"/>
      </w:pPr>
      <w:r>
        <w:t>working back toward the access point. When the entire storage area has been filled with heaps, a</w:t>
      </w:r>
    </w:p>
    <w:p w14:paraId="34F17D76" w14:textId="77777777" w:rsidR="00053149" w:rsidRDefault="00053149" w:rsidP="00053149">
      <w:pPr>
        <w:spacing w:before="0" w:after="0"/>
      </w:pPr>
      <w:r>
        <w:t>tracked machine levels them and firms the surface in order for a second layer of heaps to be tipped.</w:t>
      </w:r>
    </w:p>
    <w:p w14:paraId="2F66D649" w14:textId="77777777" w:rsidR="00053149" w:rsidRDefault="00053149" w:rsidP="00053149">
      <w:pPr>
        <w:spacing w:before="0" w:after="0"/>
      </w:pPr>
      <w:r>
        <w:t>This sequence is repeated until the stockpile reaches it planned height. To help shed rainwater and</w:t>
      </w:r>
    </w:p>
    <w:p w14:paraId="17376DC3" w14:textId="77777777" w:rsidR="00053149" w:rsidRDefault="00053149" w:rsidP="00053149">
      <w:pPr>
        <w:spacing w:before="0" w:after="0"/>
      </w:pPr>
      <w:r>
        <w:t>prevent ponding and infiltration a tracked machine compacts and re-grades the sides and top of the</w:t>
      </w:r>
    </w:p>
    <w:p w14:paraId="499EC76A" w14:textId="02E07746" w:rsidR="00053149" w:rsidRDefault="00053149" w:rsidP="00053149">
      <w:pPr>
        <w:spacing w:before="0" w:after="0"/>
      </w:pPr>
      <w:r>
        <w:t>stockpile to form a smooth gradient.</w:t>
      </w:r>
    </w:p>
    <w:p w14:paraId="784C5CB1" w14:textId="286547E8" w:rsidR="00053149" w:rsidRDefault="00053149" w:rsidP="00053149">
      <w:pPr>
        <w:spacing w:before="0" w:after="0"/>
      </w:pPr>
    </w:p>
    <w:p w14:paraId="7A909257" w14:textId="77777777" w:rsidR="00053149" w:rsidRDefault="00053149" w:rsidP="00053149">
      <w:pPr>
        <w:spacing w:before="0" w:after="0"/>
      </w:pPr>
      <w:r>
        <w:t>It is important that, if there is a need to drive dumpers up onto stockpile platforms, there are suitable</w:t>
      </w:r>
    </w:p>
    <w:p w14:paraId="174AFFA8" w14:textId="77777777" w:rsidR="00053149" w:rsidRDefault="00053149" w:rsidP="00053149">
      <w:pPr>
        <w:spacing w:before="0" w:after="0"/>
      </w:pPr>
      <w:r>
        <w:t>bunds created to the side of the dressed access ramp and the top of the stockpile, to ensure that the</w:t>
      </w:r>
    </w:p>
    <w:p w14:paraId="333E80D0" w14:textId="77777777" w:rsidR="00053149" w:rsidRDefault="00053149" w:rsidP="00053149">
      <w:pPr>
        <w:spacing w:before="0" w:after="0"/>
      </w:pPr>
      <w:r>
        <w:t>dumper does not fall from the stockpile. The dumper operator must also follow the dumper</w:t>
      </w:r>
    </w:p>
    <w:p w14:paraId="7FE0688D" w14:textId="5B35DD8D" w:rsidR="00053149" w:rsidRDefault="00053149" w:rsidP="00053149">
      <w:pPr>
        <w:spacing w:before="0" w:after="0"/>
      </w:pPr>
      <w:r>
        <w:t>manufacturer's guidance for direction of travel based on if the dumper is loaded or empty.</w:t>
      </w:r>
    </w:p>
    <w:p w14:paraId="3C815033" w14:textId="77777777" w:rsidR="00053149" w:rsidRDefault="00053149" w:rsidP="00053149">
      <w:pPr>
        <w:spacing w:before="0" w:after="0"/>
      </w:pPr>
    </w:p>
    <w:p w14:paraId="5F17E3E1" w14:textId="77777777" w:rsidR="00053149" w:rsidRDefault="00053149" w:rsidP="00053149">
      <w:pPr>
        <w:spacing w:before="0" w:after="0"/>
      </w:pPr>
      <w:r w:rsidRPr="00396175">
        <w:rPr>
          <w:b/>
        </w:rPr>
        <w:t>Method 2</w:t>
      </w:r>
      <w:r>
        <w:t>- Wet plastic soils should be applied if the construction programme or prevailing weather</w:t>
      </w:r>
    </w:p>
    <w:p w14:paraId="328E15EA" w14:textId="2013E697" w:rsidR="00053149" w:rsidRDefault="00053149" w:rsidP="00053149">
      <w:pPr>
        <w:spacing w:before="0" w:after="0"/>
      </w:pPr>
      <w:r>
        <w:t>conditions result in soil having to be stockpiled when wet and/or plastic in consistency.</w:t>
      </w:r>
    </w:p>
    <w:p w14:paraId="3681E5B4" w14:textId="77777777" w:rsidR="00053149" w:rsidRDefault="00053149" w:rsidP="00053149">
      <w:pPr>
        <w:spacing w:before="0" w:after="0"/>
      </w:pPr>
    </w:p>
    <w:p w14:paraId="0FEB906C" w14:textId="77777777" w:rsidR="00053149" w:rsidRDefault="00053149" w:rsidP="00053149">
      <w:pPr>
        <w:spacing w:before="0" w:after="0"/>
      </w:pPr>
      <w:r>
        <w:t>This method minimises the amount of compaction, while at the same time maximising the surface</w:t>
      </w:r>
    </w:p>
    <w:p w14:paraId="5B102D9D" w14:textId="77777777" w:rsidR="00053149" w:rsidRDefault="00053149" w:rsidP="00053149">
      <w:pPr>
        <w:spacing w:before="0" w:after="0"/>
      </w:pPr>
      <w:r>
        <w:t>area of the stockpile to enable the soil to dry out further. It also allows the soil to be heaped up into a</w:t>
      </w:r>
    </w:p>
    <w:p w14:paraId="16B2CA96" w14:textId="5F8D3EFB" w:rsidR="00053149" w:rsidRDefault="00053149" w:rsidP="00053149">
      <w:pPr>
        <w:spacing w:before="0" w:after="0"/>
      </w:pPr>
      <w:r>
        <w:t>'Method 1' type stockpile once it has dried out.</w:t>
      </w:r>
    </w:p>
    <w:p w14:paraId="48B608DC" w14:textId="77777777" w:rsidR="00053149" w:rsidRDefault="00053149" w:rsidP="00053149">
      <w:pPr>
        <w:spacing w:before="0" w:after="0"/>
      </w:pPr>
    </w:p>
    <w:p w14:paraId="64129B35" w14:textId="77777777" w:rsidR="00053149" w:rsidRDefault="00053149" w:rsidP="00053149">
      <w:pPr>
        <w:spacing w:before="0" w:after="0"/>
      </w:pPr>
      <w:r>
        <w:t>The soil is tipped in a line of heaps to form a 'windrow, starting at the furthest point in the storage</w:t>
      </w:r>
    </w:p>
    <w:p w14:paraId="38D91B5E" w14:textId="77777777" w:rsidR="00053149" w:rsidRDefault="00053149" w:rsidP="00053149">
      <w:pPr>
        <w:spacing w:before="0" w:after="0"/>
      </w:pPr>
      <w:r>
        <w:t>area and working back toward the access point. Any additional windrows are spaced sufficiently</w:t>
      </w:r>
    </w:p>
    <w:p w14:paraId="6CE0CA62" w14:textId="361471C2" w:rsidR="00053149" w:rsidRDefault="00053149" w:rsidP="00053149">
      <w:pPr>
        <w:spacing w:before="0" w:after="0"/>
      </w:pPr>
      <w:r>
        <w:t>apart to allow tracked plant to gain access between them so that the soil can be heaped up to a</w:t>
      </w:r>
      <w:r w:rsidRPr="00053149">
        <w:t xml:space="preserve"> </w:t>
      </w:r>
      <w:r>
        <w:t>maximum height of 2m. To avoid compaction, no machinery, even tracked plant, traverses the</w:t>
      </w:r>
    </w:p>
    <w:p w14:paraId="508460F4" w14:textId="6C12203B" w:rsidR="00053149" w:rsidRDefault="00053149" w:rsidP="00053149">
      <w:pPr>
        <w:spacing w:before="0" w:after="0"/>
      </w:pPr>
      <w:r>
        <w:t>windrow.</w:t>
      </w:r>
    </w:p>
    <w:p w14:paraId="0E6B5FD0" w14:textId="6304090A" w:rsidR="00053149" w:rsidRDefault="00053149" w:rsidP="00053149">
      <w:pPr>
        <w:spacing w:before="0" w:after="0"/>
      </w:pPr>
    </w:p>
    <w:p w14:paraId="5DCB1E9D" w14:textId="77777777" w:rsidR="00053149" w:rsidRDefault="00053149" w:rsidP="00053149">
      <w:pPr>
        <w:spacing w:before="0" w:after="0"/>
      </w:pPr>
      <w:r>
        <w:t>Once the soil has dried out and is non plastic in consistency the windrows are combined to form</w:t>
      </w:r>
    </w:p>
    <w:p w14:paraId="54625EDA" w14:textId="77777777" w:rsidR="00053149" w:rsidRDefault="00053149" w:rsidP="00053149">
      <w:pPr>
        <w:spacing w:before="0" w:after="0"/>
      </w:pPr>
      <w:r>
        <w:t>larger stockpiles, using a tracked excavator. The surface of the stockpile is then regraded and</w:t>
      </w:r>
    </w:p>
    <w:p w14:paraId="5CDDA7A9" w14:textId="0F4F3D1E" w:rsidR="00053149" w:rsidRDefault="00053149" w:rsidP="00053149">
      <w:pPr>
        <w:spacing w:before="0" w:after="0"/>
      </w:pPr>
      <w:r>
        <w:t>compacted by a tracked machine to reduce rainwater infiltration.</w:t>
      </w:r>
    </w:p>
    <w:p w14:paraId="6DE85B4C" w14:textId="77777777" w:rsidR="00053149" w:rsidRDefault="00053149" w:rsidP="00053149">
      <w:pPr>
        <w:spacing w:before="0" w:after="0"/>
      </w:pPr>
    </w:p>
    <w:p w14:paraId="3E75EFC3" w14:textId="77777777" w:rsidR="00053149" w:rsidRDefault="00053149" w:rsidP="00053149">
      <w:pPr>
        <w:spacing w:before="0" w:after="0"/>
      </w:pPr>
      <w:r>
        <w:t>To protect and maintain the stockpile once the stockpile has been completed the area should be</w:t>
      </w:r>
    </w:p>
    <w:p w14:paraId="4D7BDEDC" w14:textId="77777777" w:rsidR="00053149" w:rsidRDefault="00053149" w:rsidP="00053149">
      <w:pPr>
        <w:spacing w:before="0" w:after="0"/>
      </w:pPr>
      <w:r>
        <w:t>cordoned off with secure fencing to prevent any disturbance or contamination by other construction</w:t>
      </w:r>
    </w:p>
    <w:p w14:paraId="242181A7" w14:textId="77777777" w:rsidR="00053149" w:rsidRDefault="00053149" w:rsidP="00053149">
      <w:pPr>
        <w:spacing w:before="0" w:after="0"/>
      </w:pPr>
      <w:r>
        <w:t>activities. As operations continue the spoil heap should be shaped up at regular intervals.</w:t>
      </w:r>
    </w:p>
    <w:p w14:paraId="3477B471" w14:textId="77777777" w:rsidR="00053149" w:rsidRDefault="00053149" w:rsidP="00053149">
      <w:pPr>
        <w:spacing w:before="0" w:after="0"/>
      </w:pPr>
      <w:r>
        <w:t>Any material that is surplus or deemed unsuitable will be stock piled in an agreed area from where</w:t>
      </w:r>
    </w:p>
    <w:p w14:paraId="6F52258B" w14:textId="77777777" w:rsidR="00053149" w:rsidRDefault="00053149" w:rsidP="00053149">
      <w:pPr>
        <w:spacing w:before="0" w:after="0"/>
      </w:pPr>
      <w:r>
        <w:t>muck away lorries can access. The lorries will be loaded by the 360 excavator, from the stock pile</w:t>
      </w:r>
    </w:p>
    <w:p w14:paraId="3D77452D" w14:textId="77777777" w:rsidR="00053149" w:rsidRDefault="00053149" w:rsidP="00053149">
      <w:pPr>
        <w:spacing w:before="0" w:after="0"/>
      </w:pPr>
      <w:r>
        <w:t>and a banksmen will be in attendance if required and within a position of safety, to ensure that no</w:t>
      </w:r>
    </w:p>
    <w:p w14:paraId="23A5969B" w14:textId="45623B34" w:rsidR="00053149" w:rsidRDefault="00053149" w:rsidP="00053149">
      <w:pPr>
        <w:spacing w:before="0" w:after="0"/>
      </w:pPr>
      <w:r>
        <w:t>pedestrians enter the loading area pedestrian exclusion zone.</w:t>
      </w:r>
    </w:p>
    <w:p w14:paraId="2A673C36" w14:textId="6A4449D1" w:rsidR="00053149" w:rsidRDefault="00053149" w:rsidP="00053149">
      <w:pPr>
        <w:spacing w:before="0" w:after="0"/>
      </w:pPr>
    </w:p>
    <w:tbl>
      <w:tblPr>
        <w:tblStyle w:val="TableGrid"/>
        <w:tblW w:w="0" w:type="auto"/>
        <w:tblLook w:val="04A0" w:firstRow="1" w:lastRow="0" w:firstColumn="1" w:lastColumn="0" w:noHBand="0" w:noVBand="1"/>
      </w:tblPr>
      <w:tblGrid>
        <w:gridCol w:w="9016"/>
      </w:tblGrid>
      <w:tr w:rsidR="00C633B6" w14:paraId="4957AE73" w14:textId="77777777" w:rsidTr="00C633B6">
        <w:tc>
          <w:tcPr>
            <w:tcW w:w="9016" w:type="dxa"/>
          </w:tcPr>
          <w:p w14:paraId="46222756" w14:textId="77777777" w:rsidR="00C633B6" w:rsidRDefault="00C633B6" w:rsidP="00C633B6">
            <w:pPr>
              <w:rPr>
                <w:b/>
                <w:u w:val="single"/>
              </w:rPr>
            </w:pPr>
            <w:r w:rsidRPr="00053149">
              <w:rPr>
                <w:b/>
                <w:u w:val="single"/>
              </w:rPr>
              <w:t>5: Safety &amp; Environmental Conditions</w:t>
            </w:r>
          </w:p>
          <w:p w14:paraId="2D71F8CB" w14:textId="41C0201E" w:rsidR="00C633B6" w:rsidRPr="00F941E2" w:rsidRDefault="00C633B6" w:rsidP="00C633B6">
            <w:pPr>
              <w:rPr>
                <w:b/>
              </w:rPr>
            </w:pPr>
            <w:r w:rsidRPr="00F941E2">
              <w:rPr>
                <w:b/>
              </w:rPr>
              <w:t>See Append</w:t>
            </w:r>
            <w:r w:rsidR="00C26A3C">
              <w:rPr>
                <w:b/>
              </w:rPr>
              <w:t>ix 2</w:t>
            </w:r>
          </w:p>
          <w:p w14:paraId="30F1DA7D" w14:textId="77777777" w:rsidR="00C633B6" w:rsidRDefault="00C633B6" w:rsidP="00053149"/>
        </w:tc>
      </w:tr>
    </w:tbl>
    <w:p w14:paraId="5D4C1D91" w14:textId="28C64AD4" w:rsidR="007223D0" w:rsidRDefault="007223D0" w:rsidP="00053149">
      <w:pPr>
        <w:spacing w:before="0" w:after="0"/>
      </w:pPr>
      <w:r>
        <w:br w:type="page"/>
      </w:r>
    </w:p>
    <w:p w14:paraId="5673F581" w14:textId="43CAAD4C" w:rsidR="003D287D" w:rsidRDefault="003D287D" w:rsidP="00F30971">
      <w:pPr>
        <w:pStyle w:val="Heading2"/>
      </w:pPr>
      <w:bookmarkStart w:id="9" w:name="_Toc130914927"/>
      <w:r>
        <w:lastRenderedPageBreak/>
        <w:t>Method Statement Two - Scaffold erection</w:t>
      </w:r>
      <w:bookmarkEnd w:id="9"/>
    </w:p>
    <w:p w14:paraId="6FC81C07" w14:textId="5A431E91" w:rsidR="00CF530A" w:rsidRDefault="00CF530A" w:rsidP="00E513E2"/>
    <w:p w14:paraId="62CBC277" w14:textId="77777777" w:rsidR="00C56CB2" w:rsidRDefault="00C56CB2" w:rsidP="00C56CB2">
      <w:pPr>
        <w:spacing w:before="0" w:after="0"/>
      </w:pPr>
      <w:r>
        <w:t>1: Introduction</w:t>
      </w:r>
    </w:p>
    <w:p w14:paraId="3DF02B65" w14:textId="77777777" w:rsidR="00C56CB2" w:rsidRDefault="00C56CB2" w:rsidP="00C56CB2">
      <w:pPr>
        <w:spacing w:before="0" w:after="0"/>
      </w:pPr>
    </w:p>
    <w:p w14:paraId="41BD8534" w14:textId="77777777" w:rsidR="00C56CB2" w:rsidRDefault="00C56CB2" w:rsidP="00C56CB2">
      <w:pPr>
        <w:spacing w:before="0" w:after="0"/>
      </w:pPr>
      <w:r>
        <w:t>Scorpion ES has been contracted by the principle contractor to undertake the scaffolding works for the new development in SA1</w:t>
      </w:r>
    </w:p>
    <w:p w14:paraId="1EABE89F" w14:textId="77777777" w:rsidR="00C56CB2" w:rsidRDefault="00C56CB2" w:rsidP="00C56CB2">
      <w:pPr>
        <w:spacing w:before="0" w:after="0"/>
      </w:pPr>
    </w:p>
    <w:p w14:paraId="4407CF3D" w14:textId="77777777" w:rsidR="00C56CB2" w:rsidRDefault="00C56CB2" w:rsidP="00C56CB2">
      <w:pPr>
        <w:spacing w:before="0" w:after="0"/>
      </w:pPr>
      <w:r>
        <w:t>2: Scope of works</w:t>
      </w:r>
    </w:p>
    <w:p w14:paraId="7AA628D4" w14:textId="77777777" w:rsidR="00C56CB2" w:rsidRDefault="00C56CB2" w:rsidP="00C56CB2">
      <w:pPr>
        <w:spacing w:before="0" w:after="0"/>
      </w:pPr>
    </w:p>
    <w:p w14:paraId="53794CC4" w14:textId="77777777" w:rsidR="00C56CB2" w:rsidRDefault="00C56CB2" w:rsidP="00C56CB2">
      <w:pPr>
        <w:spacing w:before="0" w:after="0"/>
      </w:pPr>
      <w:r>
        <w:t xml:space="preserve">Number of operatives per gang (per gang as minimum): </w:t>
      </w:r>
    </w:p>
    <w:p w14:paraId="634D6F0B" w14:textId="25CB4F27" w:rsidR="00C56CB2" w:rsidRDefault="00C56CB2" w:rsidP="00C56CB2">
      <w:pPr>
        <w:pStyle w:val="ListParagraph"/>
        <w:numPr>
          <w:ilvl w:val="0"/>
          <w:numId w:val="32"/>
        </w:numPr>
        <w:spacing w:before="0" w:after="0"/>
      </w:pPr>
      <w:r>
        <w:t>4 no Scaffolders</w:t>
      </w:r>
    </w:p>
    <w:p w14:paraId="03A859EC" w14:textId="77777777" w:rsidR="00C56CB2" w:rsidRDefault="00C56CB2" w:rsidP="00C56CB2">
      <w:pPr>
        <w:spacing w:before="0" w:after="0"/>
      </w:pPr>
    </w:p>
    <w:p w14:paraId="63640C80" w14:textId="5887FCB6" w:rsidR="00C56CB2" w:rsidRDefault="00C56CB2" w:rsidP="00C56CB2">
      <w:pPr>
        <w:spacing w:before="0" w:after="0"/>
      </w:pPr>
      <w:r>
        <w:t>Plant &amp; materials</w:t>
      </w:r>
    </w:p>
    <w:p w14:paraId="5B84065E" w14:textId="79B9341C" w:rsidR="00C56CB2" w:rsidRDefault="00C56CB2" w:rsidP="00C56CB2">
      <w:pPr>
        <w:pStyle w:val="ListParagraph"/>
        <w:numPr>
          <w:ilvl w:val="0"/>
          <w:numId w:val="31"/>
        </w:numPr>
        <w:spacing w:before="0" w:after="0"/>
      </w:pPr>
      <w:r>
        <w:t>1 no Flatbed Truck</w:t>
      </w:r>
    </w:p>
    <w:p w14:paraId="511108BD" w14:textId="106CDE1C" w:rsidR="002D18C2" w:rsidRDefault="002D18C2" w:rsidP="002D18C2">
      <w:pPr>
        <w:spacing w:before="0" w:after="0"/>
      </w:pPr>
    </w:p>
    <w:p w14:paraId="29FC9440" w14:textId="77777777" w:rsidR="002D18C2" w:rsidRPr="002D18C2" w:rsidRDefault="002D18C2" w:rsidP="002D18C2">
      <w:pPr>
        <w:spacing w:before="0" w:after="0"/>
      </w:pPr>
      <w:r w:rsidRPr="002D18C2">
        <w:t>The scaffold will include:</w:t>
      </w:r>
    </w:p>
    <w:p w14:paraId="59D01B3D" w14:textId="77777777" w:rsidR="002D18C2" w:rsidRPr="002D18C2" w:rsidRDefault="002D18C2" w:rsidP="002D18C2">
      <w:pPr>
        <w:numPr>
          <w:ilvl w:val="0"/>
          <w:numId w:val="3"/>
        </w:numPr>
        <w:spacing w:before="0" w:after="0"/>
      </w:pPr>
      <w:r w:rsidRPr="002D18C2">
        <w:t>Independent access scaffold supported with a rakers, to the perimeter cavity walls and internal dividing walls.</w:t>
      </w:r>
    </w:p>
    <w:p w14:paraId="1FB1D1A6" w14:textId="77777777" w:rsidR="002D18C2" w:rsidRPr="002D18C2" w:rsidRDefault="002D18C2" w:rsidP="002D18C2">
      <w:pPr>
        <w:numPr>
          <w:ilvl w:val="0"/>
          <w:numId w:val="3"/>
        </w:numPr>
        <w:spacing w:before="0" w:after="0"/>
      </w:pPr>
      <w:r w:rsidRPr="002D18C2">
        <w:t>All lifts will be fully boarded.</w:t>
      </w:r>
    </w:p>
    <w:p w14:paraId="03C482A8" w14:textId="77777777" w:rsidR="002D18C2" w:rsidRPr="002D18C2" w:rsidRDefault="002D18C2" w:rsidP="002D18C2">
      <w:pPr>
        <w:numPr>
          <w:ilvl w:val="0"/>
          <w:numId w:val="3"/>
        </w:numPr>
        <w:spacing w:before="0" w:after="0"/>
      </w:pPr>
      <w:r w:rsidRPr="002D18C2">
        <w:t>Platforms to include double guardrails and toe boards and fully boarded at each lift.</w:t>
      </w:r>
    </w:p>
    <w:p w14:paraId="24D52719" w14:textId="77777777" w:rsidR="002D18C2" w:rsidRPr="002D18C2" w:rsidRDefault="002D18C2" w:rsidP="002D18C2">
      <w:pPr>
        <w:numPr>
          <w:ilvl w:val="0"/>
          <w:numId w:val="3"/>
        </w:numPr>
        <w:spacing w:before="0" w:after="0"/>
      </w:pPr>
      <w:r w:rsidRPr="002D18C2">
        <w:t>Internal guard rail wherever a risk of fall may be present.</w:t>
      </w:r>
    </w:p>
    <w:p w14:paraId="2049A92D" w14:textId="77777777" w:rsidR="002D18C2" w:rsidRPr="002D18C2" w:rsidRDefault="002D18C2" w:rsidP="002D18C2">
      <w:pPr>
        <w:numPr>
          <w:ilvl w:val="0"/>
          <w:numId w:val="3"/>
        </w:numPr>
        <w:spacing w:before="0" w:after="0"/>
      </w:pPr>
      <w:r w:rsidRPr="002D18C2">
        <w:t>Internal single lift ladder access, protected with ladder gates.</w:t>
      </w:r>
    </w:p>
    <w:p w14:paraId="44EBD493" w14:textId="77777777" w:rsidR="002D18C2" w:rsidRPr="002D18C2" w:rsidRDefault="002D18C2" w:rsidP="002D18C2">
      <w:pPr>
        <w:numPr>
          <w:ilvl w:val="0"/>
          <w:numId w:val="3"/>
        </w:numPr>
        <w:spacing w:before="0" w:after="0"/>
      </w:pPr>
      <w:r w:rsidRPr="002D18C2">
        <w:t>The scaffold will be physically secured as per TG20:21 specification.</w:t>
      </w:r>
    </w:p>
    <w:p w14:paraId="2646F235" w14:textId="77777777" w:rsidR="002D18C2" w:rsidRPr="002D18C2" w:rsidRDefault="002D18C2" w:rsidP="002D18C2">
      <w:pPr>
        <w:numPr>
          <w:ilvl w:val="0"/>
          <w:numId w:val="3"/>
        </w:numPr>
        <w:spacing w:before="0" w:after="0"/>
      </w:pPr>
      <w:r w:rsidRPr="002D18C2">
        <w:t>Progressively erected Loading bays at agreed locations, erected in strict accordance with the provided design drawing.</w:t>
      </w:r>
    </w:p>
    <w:p w14:paraId="0AC696D3" w14:textId="77777777" w:rsidR="002D18C2" w:rsidRPr="002D18C2" w:rsidRDefault="002D18C2" w:rsidP="002D18C2">
      <w:pPr>
        <w:numPr>
          <w:ilvl w:val="0"/>
          <w:numId w:val="3"/>
        </w:numPr>
        <w:spacing w:before="0" w:after="0"/>
      </w:pPr>
      <w:r w:rsidRPr="002D18C2">
        <w:t>Brick guards to be fitted to all working lifts.</w:t>
      </w:r>
    </w:p>
    <w:p w14:paraId="72F52567" w14:textId="77777777" w:rsidR="00C56CB2" w:rsidRDefault="00C56CB2" w:rsidP="00C56CB2">
      <w:pPr>
        <w:spacing w:before="0" w:after="0"/>
      </w:pPr>
    </w:p>
    <w:tbl>
      <w:tblPr>
        <w:tblStyle w:val="TableGrid"/>
        <w:tblW w:w="0" w:type="auto"/>
        <w:tblLook w:val="04A0" w:firstRow="1" w:lastRow="0" w:firstColumn="1" w:lastColumn="0" w:noHBand="0" w:noVBand="1"/>
      </w:tblPr>
      <w:tblGrid>
        <w:gridCol w:w="9016"/>
      </w:tblGrid>
      <w:tr w:rsidR="00C26A3C" w14:paraId="05447725" w14:textId="77777777" w:rsidTr="00D35EF9">
        <w:tc>
          <w:tcPr>
            <w:tcW w:w="9016" w:type="dxa"/>
          </w:tcPr>
          <w:p w14:paraId="5CFB95FA" w14:textId="77777777" w:rsidR="00C26A3C" w:rsidRDefault="00C26A3C" w:rsidP="00D35EF9">
            <w:pPr>
              <w:rPr>
                <w:b/>
                <w:u w:val="single"/>
              </w:rPr>
            </w:pPr>
            <w:r>
              <w:rPr>
                <w:b/>
                <w:u w:val="single"/>
              </w:rPr>
              <w:t>3: Prestart Information</w:t>
            </w:r>
          </w:p>
          <w:p w14:paraId="3AB56DD7" w14:textId="05BB49CB" w:rsidR="00C26A3C" w:rsidRPr="00F941E2" w:rsidRDefault="00C26A3C" w:rsidP="00D35EF9">
            <w:pPr>
              <w:rPr>
                <w:b/>
              </w:rPr>
            </w:pPr>
            <w:r>
              <w:rPr>
                <w:b/>
              </w:rPr>
              <w:t>See Appendix 3</w:t>
            </w:r>
          </w:p>
          <w:p w14:paraId="5D4398A9" w14:textId="77777777" w:rsidR="00C26A3C" w:rsidRDefault="00C26A3C" w:rsidP="00D35EF9"/>
        </w:tc>
      </w:tr>
    </w:tbl>
    <w:p w14:paraId="7CB358B4" w14:textId="213CE3B2" w:rsidR="00C26A3C" w:rsidRDefault="00C26A3C" w:rsidP="0026757D">
      <w:pPr>
        <w:spacing w:before="0" w:after="0"/>
      </w:pPr>
    </w:p>
    <w:p w14:paraId="11FF5E9B" w14:textId="292232CF" w:rsidR="0026757D" w:rsidRPr="00000E4A" w:rsidRDefault="00000E4A" w:rsidP="0026757D">
      <w:pPr>
        <w:spacing w:before="0" w:after="0"/>
        <w:rPr>
          <w:b/>
          <w:u w:val="single"/>
        </w:rPr>
      </w:pPr>
      <w:r w:rsidRPr="00000E4A">
        <w:rPr>
          <w:b/>
          <w:u w:val="single"/>
        </w:rPr>
        <w:t xml:space="preserve">4: </w:t>
      </w:r>
      <w:r w:rsidR="0026757D" w:rsidRPr="00000E4A">
        <w:rPr>
          <w:b/>
          <w:u w:val="single"/>
        </w:rPr>
        <w:t>Work method</w:t>
      </w:r>
    </w:p>
    <w:p w14:paraId="1C380A8F" w14:textId="07C71C78" w:rsidR="0026757D" w:rsidRDefault="0026757D" w:rsidP="008452C3">
      <w:pPr>
        <w:pStyle w:val="ListParagraph"/>
        <w:numPr>
          <w:ilvl w:val="0"/>
          <w:numId w:val="11"/>
        </w:numPr>
        <w:spacing w:before="0" w:after="0"/>
      </w:pPr>
      <w:r>
        <w:t>Erection procedures will be as per the NASC Booklet SG4:15 and in accordance with the attached design.</w:t>
      </w:r>
    </w:p>
    <w:p w14:paraId="07A7FD4C" w14:textId="3008A00C" w:rsidR="0026757D" w:rsidRDefault="0026757D" w:rsidP="008452C3">
      <w:pPr>
        <w:pStyle w:val="ListParagraph"/>
        <w:numPr>
          <w:ilvl w:val="0"/>
          <w:numId w:val="11"/>
        </w:numPr>
        <w:spacing w:before="0" w:after="0"/>
      </w:pPr>
      <w:r>
        <w:t>Scaffolding will be erected by our trained and competent employees, in accordance with the Work at Height Regulations 2005 and TG20:21.</w:t>
      </w:r>
    </w:p>
    <w:p w14:paraId="4C343CC8" w14:textId="1D5118B3" w:rsidR="0026757D" w:rsidRDefault="0026757D" w:rsidP="008452C3">
      <w:pPr>
        <w:pStyle w:val="ListParagraph"/>
        <w:numPr>
          <w:ilvl w:val="0"/>
          <w:numId w:val="11"/>
        </w:numPr>
        <w:spacing w:before="0" w:after="0"/>
      </w:pPr>
      <w:r>
        <w:t>Adequate size timber sole boards and steel base plates will be positioned under all standards, on firm ground. Standards will not be positioned over manhole ducts/other, which could be liable to collapse.</w:t>
      </w:r>
    </w:p>
    <w:p w14:paraId="3A033AAF" w14:textId="68A2DA0A" w:rsidR="0026757D" w:rsidRDefault="0026757D" w:rsidP="008452C3">
      <w:pPr>
        <w:pStyle w:val="ListParagraph"/>
        <w:numPr>
          <w:ilvl w:val="0"/>
          <w:numId w:val="11"/>
        </w:numPr>
        <w:spacing w:before="0" w:after="0"/>
      </w:pPr>
      <w:r>
        <w:t>Sequence for independent Cuplok scaffold in accordance with Design Drawings</w:t>
      </w:r>
    </w:p>
    <w:p w14:paraId="014AB56D" w14:textId="77777777" w:rsidR="00396175" w:rsidRDefault="00396175" w:rsidP="00396175">
      <w:pPr>
        <w:pStyle w:val="ListParagraph"/>
        <w:spacing w:before="0" w:after="0"/>
        <w:ind w:left="360"/>
      </w:pPr>
    </w:p>
    <w:p w14:paraId="46201B6A" w14:textId="587FE220" w:rsidR="0026757D" w:rsidRDefault="0026757D" w:rsidP="00396175">
      <w:pPr>
        <w:pStyle w:val="ListParagraph"/>
        <w:spacing w:before="0" w:after="0"/>
        <w:ind w:left="0"/>
      </w:pPr>
      <w:r>
        <w:t>The first pair of standards will be positioned at a distance of 2.5m apart and founded on 150x150 adjustable base plates and timber sole boards.</w:t>
      </w:r>
      <w:r w:rsidR="00396175">
        <w:t xml:space="preserve"> </w:t>
      </w:r>
      <w:r>
        <w:t>The main contractor to ensure existing ground can support the noted leg loads and that all underground services have been suitably checked.</w:t>
      </w:r>
      <w:r w:rsidR="00396175">
        <w:t xml:space="preserve"> </w:t>
      </w:r>
      <w:r>
        <w:t>Ledgers will be placed into the right-angle Cuplok couplers, levelled and fixed to form the frame.</w:t>
      </w:r>
    </w:p>
    <w:p w14:paraId="3D12BDD1" w14:textId="77777777" w:rsidR="00396175" w:rsidRDefault="00396175" w:rsidP="00396175">
      <w:pPr>
        <w:pStyle w:val="ListParagraph"/>
        <w:spacing w:before="0" w:after="0"/>
        <w:ind w:left="0"/>
      </w:pPr>
    </w:p>
    <w:p w14:paraId="0B093E7F" w14:textId="77777777" w:rsidR="00396175" w:rsidRDefault="0026757D" w:rsidP="00396175">
      <w:pPr>
        <w:pStyle w:val="ListParagraph"/>
        <w:spacing w:before="0" w:after="0"/>
        <w:ind w:left="0"/>
      </w:pPr>
      <w:r>
        <w:t>Bracing and transoms will then be fixed into position, using the Cuplok scaffold fittings. Intermediate transoms will be fitted at maximum centres of 1.2m.</w:t>
      </w:r>
      <w:r w:rsidR="00396175">
        <w:t xml:space="preserve"> </w:t>
      </w:r>
      <w:r>
        <w:t>The frame will be checked at this stage to ensure that it is plumb.</w:t>
      </w:r>
      <w:r w:rsidR="00396175">
        <w:t xml:space="preserve"> </w:t>
      </w:r>
      <w:r>
        <w:t>Additional standards will be fixed into position using right angle couplers, at the specified centres.</w:t>
      </w:r>
      <w:r w:rsidR="00396175">
        <w:t xml:space="preserve"> </w:t>
      </w:r>
    </w:p>
    <w:p w14:paraId="616D02A5" w14:textId="77777777" w:rsidR="00396175" w:rsidRDefault="00396175" w:rsidP="00396175">
      <w:pPr>
        <w:pStyle w:val="ListParagraph"/>
        <w:spacing w:before="0" w:after="0"/>
        <w:ind w:left="0"/>
      </w:pPr>
    </w:p>
    <w:p w14:paraId="05CBB8B6" w14:textId="77777777" w:rsidR="00396175" w:rsidRDefault="0026757D" w:rsidP="00396175">
      <w:pPr>
        <w:pStyle w:val="ListParagraph"/>
        <w:spacing w:before="0" w:after="0"/>
        <w:ind w:left="0"/>
      </w:pPr>
      <w:r>
        <w:t>A temporary ledger will be erected at 950mm above ground level for the use of the scaffold step.</w:t>
      </w:r>
      <w:r w:rsidR="00396175">
        <w:t xml:space="preserve"> </w:t>
      </w:r>
      <w:r>
        <w:t>The scaffold step will be fixed to the ledger to enable the scaffolder to climb up and fix a guardrail to the outside standards on the lift above, using right angle couplers.</w:t>
      </w:r>
    </w:p>
    <w:p w14:paraId="72F9D6D9" w14:textId="77777777" w:rsidR="00396175" w:rsidRDefault="00396175" w:rsidP="00396175">
      <w:pPr>
        <w:pStyle w:val="ListParagraph"/>
        <w:spacing w:before="0" w:after="0"/>
        <w:ind w:left="0"/>
      </w:pPr>
    </w:p>
    <w:p w14:paraId="4D034A3B" w14:textId="76F8D667" w:rsidR="00396175" w:rsidRDefault="0026757D" w:rsidP="00396175">
      <w:pPr>
        <w:pStyle w:val="ListParagraph"/>
        <w:spacing w:before="0" w:after="0"/>
        <w:ind w:left="0"/>
      </w:pPr>
      <w:r>
        <w:t>Boards will be placed onto the transoms in a progressive manner, to form a working platform.</w:t>
      </w:r>
      <w:r w:rsidR="00396175">
        <w:t xml:space="preserve"> </w:t>
      </w:r>
      <w:r>
        <w:t>Working platforms will be provided with intermediate rails, toe boards and, if specified, all working platforms will be fully brick guarded.</w:t>
      </w:r>
      <w:r w:rsidR="00396175">
        <w:t xml:space="preserve"> </w:t>
      </w:r>
      <w:r>
        <w:t>If required by the nature of the works, the scaffold will be tied to the structure.</w:t>
      </w:r>
      <w:r w:rsidR="00396175">
        <w:t xml:space="preserve"> </w:t>
      </w:r>
      <w:r>
        <w:t>Double internal guardrails will also be required as to off sufficient fall protection during the progressive demolition sequences.</w:t>
      </w:r>
      <w:r w:rsidR="00396175">
        <w:t xml:space="preserve"> </w:t>
      </w:r>
      <w:r>
        <w:t>Access to the lifts will be via a secured ladder protected by a trap door inserted in to the lift.</w:t>
      </w:r>
      <w:r w:rsidR="00396175">
        <w:t xml:space="preserve"> </w:t>
      </w:r>
      <w:r>
        <w:t>Ladder gates will be provided where required.</w:t>
      </w:r>
      <w:r w:rsidR="00396175">
        <w:t xml:space="preserve"> </w:t>
      </w:r>
      <w:r>
        <w:t>Work to be repeated to form scaffold structure.</w:t>
      </w:r>
    </w:p>
    <w:p w14:paraId="6A0EFFEE" w14:textId="77777777" w:rsidR="00C56CB2" w:rsidRDefault="00C56CB2" w:rsidP="00C56CB2">
      <w:pPr>
        <w:pStyle w:val="ListParagraph"/>
        <w:spacing w:before="0" w:after="0"/>
        <w:ind w:left="0"/>
      </w:pPr>
    </w:p>
    <w:p w14:paraId="55BB54D8" w14:textId="5E4A78F4" w:rsidR="00C56CB2" w:rsidRPr="00C56CB2" w:rsidRDefault="00C56CB2" w:rsidP="00C56CB2">
      <w:pPr>
        <w:pStyle w:val="ListParagraph"/>
        <w:spacing w:before="0" w:after="0"/>
        <w:ind w:left="0"/>
        <w:rPr>
          <w:u w:val="single"/>
        </w:rPr>
      </w:pPr>
      <w:r w:rsidRPr="00C56CB2">
        <w:rPr>
          <w:u w:val="single"/>
        </w:rPr>
        <w:lastRenderedPageBreak/>
        <w:t>Completion</w:t>
      </w:r>
    </w:p>
    <w:p w14:paraId="7D58CD0D" w14:textId="07B4087E" w:rsidR="00C56CB2" w:rsidRDefault="00C56CB2" w:rsidP="00C56CB2">
      <w:pPr>
        <w:pStyle w:val="ListParagraph"/>
        <w:numPr>
          <w:ilvl w:val="0"/>
          <w:numId w:val="31"/>
        </w:numPr>
        <w:spacing w:before="0" w:after="0"/>
      </w:pPr>
      <w:r>
        <w:t>On completion of our work, we will conduct a final inspection prior to completion of our Handover Certificate.</w:t>
      </w:r>
    </w:p>
    <w:p w14:paraId="52BF78A9" w14:textId="09E9E450" w:rsidR="00C56CB2" w:rsidRDefault="00C56CB2" w:rsidP="00C56CB2">
      <w:pPr>
        <w:pStyle w:val="ListParagraph"/>
        <w:numPr>
          <w:ilvl w:val="0"/>
          <w:numId w:val="31"/>
        </w:numPr>
        <w:spacing w:before="0" w:after="0"/>
      </w:pPr>
      <w:r>
        <w:t>We will ensure that the structure is in full compliance with the Work at Height Regulations 2005, TG20:21 and where provided, specific design.</w:t>
      </w:r>
    </w:p>
    <w:p w14:paraId="1684DEDD" w14:textId="77777777" w:rsidR="00C56CB2" w:rsidRDefault="00C56CB2" w:rsidP="00C56CB2">
      <w:pPr>
        <w:pStyle w:val="ListParagraph"/>
        <w:spacing w:before="0" w:after="0"/>
        <w:ind w:left="0"/>
      </w:pPr>
    </w:p>
    <w:p w14:paraId="0266743E" w14:textId="77777777" w:rsidR="00C56CB2" w:rsidRPr="00C56CB2" w:rsidRDefault="00C56CB2" w:rsidP="00C56CB2">
      <w:pPr>
        <w:pStyle w:val="ListParagraph"/>
        <w:spacing w:before="0" w:after="0"/>
        <w:ind w:left="0"/>
        <w:rPr>
          <w:u w:val="single"/>
        </w:rPr>
      </w:pPr>
      <w:r w:rsidRPr="00C56CB2">
        <w:rPr>
          <w:u w:val="single"/>
        </w:rPr>
        <w:t>Statutory Inspections</w:t>
      </w:r>
    </w:p>
    <w:p w14:paraId="49431B1F" w14:textId="7CE66393" w:rsidR="00C56CB2" w:rsidRDefault="00C56CB2" w:rsidP="00C56CB2">
      <w:pPr>
        <w:pStyle w:val="ListParagraph"/>
        <w:numPr>
          <w:ilvl w:val="0"/>
          <w:numId w:val="31"/>
        </w:numPr>
        <w:spacing w:before="0" w:after="0"/>
      </w:pPr>
      <w:r>
        <w:t>Following handover, the responsibility for statutory inspections 18 of 23 will be handed over to the Hirer.</w:t>
      </w:r>
    </w:p>
    <w:p w14:paraId="2E7447E2" w14:textId="5404C35D" w:rsidR="00C56CB2" w:rsidRDefault="00C56CB2" w:rsidP="00C56CB2">
      <w:pPr>
        <w:pStyle w:val="ListParagraph"/>
        <w:numPr>
          <w:ilvl w:val="0"/>
          <w:numId w:val="31"/>
        </w:numPr>
        <w:spacing w:before="0" w:after="0"/>
      </w:pPr>
      <w:r>
        <w:t>Inspections are required at least every 7 days, following any adverse weather, substantial alternation or after any event likely to give cause for concern, e.g. flooding/being struck by a vehicle/suspended load etc.</w:t>
      </w:r>
    </w:p>
    <w:p w14:paraId="31530548" w14:textId="468F354B" w:rsidR="00396175" w:rsidRDefault="00C56CB2" w:rsidP="00C56CB2">
      <w:pPr>
        <w:pStyle w:val="ListParagraph"/>
        <w:numPr>
          <w:ilvl w:val="0"/>
          <w:numId w:val="31"/>
        </w:numPr>
        <w:spacing w:before="0" w:after="0"/>
      </w:pPr>
      <w:r>
        <w:t>The results of all inspections must be recorded.</w:t>
      </w:r>
    </w:p>
    <w:p w14:paraId="6B5046B4" w14:textId="77777777" w:rsidR="00C26A3C" w:rsidRDefault="00C26A3C" w:rsidP="00396175">
      <w:pPr>
        <w:pStyle w:val="ListParagraph"/>
        <w:spacing w:before="0" w:after="0"/>
        <w:ind w:left="0"/>
      </w:pPr>
    </w:p>
    <w:tbl>
      <w:tblPr>
        <w:tblStyle w:val="TableGrid"/>
        <w:tblW w:w="0" w:type="auto"/>
        <w:tblLook w:val="04A0" w:firstRow="1" w:lastRow="0" w:firstColumn="1" w:lastColumn="0" w:noHBand="0" w:noVBand="1"/>
      </w:tblPr>
      <w:tblGrid>
        <w:gridCol w:w="9016"/>
      </w:tblGrid>
      <w:tr w:rsidR="00C633B6" w14:paraId="29999B81" w14:textId="77777777" w:rsidTr="00C633B6">
        <w:tc>
          <w:tcPr>
            <w:tcW w:w="9016" w:type="dxa"/>
          </w:tcPr>
          <w:p w14:paraId="6CE95F50" w14:textId="77777777" w:rsidR="00C633B6" w:rsidRDefault="00C633B6" w:rsidP="00C633B6">
            <w:pPr>
              <w:rPr>
                <w:b/>
                <w:u w:val="single"/>
              </w:rPr>
            </w:pPr>
            <w:r w:rsidRPr="00000E4A">
              <w:rPr>
                <w:b/>
                <w:u w:val="single"/>
              </w:rPr>
              <w:t>5: Safety &amp; Environmental Conditions</w:t>
            </w:r>
          </w:p>
          <w:p w14:paraId="195C596A" w14:textId="0386748A" w:rsidR="00396175" w:rsidRDefault="00C26A3C" w:rsidP="00396175">
            <w:pPr>
              <w:rPr>
                <w:b/>
              </w:rPr>
            </w:pPr>
            <w:r>
              <w:rPr>
                <w:b/>
              </w:rPr>
              <w:t>See Appendix 4</w:t>
            </w:r>
          </w:p>
          <w:p w14:paraId="5421A3E6" w14:textId="346A4BC4" w:rsidR="00C633B6" w:rsidRDefault="00C633B6" w:rsidP="00C633B6">
            <w:pPr>
              <w:rPr>
                <w:b/>
                <w:u w:val="single"/>
              </w:rPr>
            </w:pPr>
          </w:p>
        </w:tc>
      </w:tr>
    </w:tbl>
    <w:p w14:paraId="14BC678D" w14:textId="1B50E9B8" w:rsidR="007223D0" w:rsidRDefault="007223D0" w:rsidP="00B34F8C">
      <w:pPr>
        <w:spacing w:before="0" w:after="0"/>
      </w:pPr>
      <w:r>
        <w:br w:type="page"/>
      </w:r>
    </w:p>
    <w:p w14:paraId="3CB8E6C6" w14:textId="3BCAA530" w:rsidR="00F30971" w:rsidRDefault="00396175" w:rsidP="00F30971">
      <w:pPr>
        <w:pStyle w:val="Heading2"/>
      </w:pPr>
      <w:bookmarkStart w:id="10" w:name="_Toc130914928"/>
      <w:r>
        <w:lastRenderedPageBreak/>
        <w:t>Method Statement Three - Roof Tiling</w:t>
      </w:r>
      <w:bookmarkEnd w:id="10"/>
    </w:p>
    <w:p w14:paraId="1ECAF777" w14:textId="77777777" w:rsidR="00C56CB2" w:rsidRDefault="00C56CB2" w:rsidP="00C56CB2">
      <w:pPr>
        <w:rPr>
          <w:bCs/>
        </w:rPr>
      </w:pPr>
    </w:p>
    <w:p w14:paraId="603EE4DA" w14:textId="77309B83" w:rsidR="00C56CB2" w:rsidRPr="00C56CB2" w:rsidRDefault="00C56CB2" w:rsidP="00C56CB2">
      <w:pPr>
        <w:rPr>
          <w:bCs/>
        </w:rPr>
      </w:pPr>
      <w:r w:rsidRPr="00C56CB2">
        <w:rPr>
          <w:bCs/>
        </w:rPr>
        <w:t>1: Introduction</w:t>
      </w:r>
    </w:p>
    <w:p w14:paraId="67DE580F" w14:textId="77777777" w:rsidR="00C56CB2" w:rsidRPr="00C56CB2" w:rsidRDefault="00C56CB2" w:rsidP="00C56CB2">
      <w:pPr>
        <w:rPr>
          <w:bCs/>
        </w:rPr>
      </w:pPr>
      <w:r w:rsidRPr="00C56CB2">
        <w:rPr>
          <w:bCs/>
        </w:rPr>
        <w:t>Hartleys has been contracted by the principle contractor to undertake the roofing works for the new development in SA1</w:t>
      </w:r>
    </w:p>
    <w:p w14:paraId="369EEE24" w14:textId="77777777" w:rsidR="00C56CB2" w:rsidRPr="00C56CB2" w:rsidRDefault="00C56CB2" w:rsidP="00C56CB2">
      <w:pPr>
        <w:rPr>
          <w:bCs/>
        </w:rPr>
      </w:pPr>
      <w:r w:rsidRPr="00C56CB2">
        <w:rPr>
          <w:bCs/>
        </w:rPr>
        <w:t>2: Scope of works</w:t>
      </w:r>
    </w:p>
    <w:p w14:paraId="6F83988D" w14:textId="77777777" w:rsidR="00C56CB2" w:rsidRPr="00C56CB2" w:rsidRDefault="00C56CB2" w:rsidP="00C56CB2">
      <w:pPr>
        <w:rPr>
          <w:bCs/>
        </w:rPr>
      </w:pPr>
      <w:r w:rsidRPr="00C56CB2">
        <w:rPr>
          <w:bCs/>
        </w:rPr>
        <w:t>Work will be undertaken during normal operating hours as agreed with the client</w:t>
      </w:r>
    </w:p>
    <w:p w14:paraId="225B7A25" w14:textId="77777777" w:rsidR="00C56CB2" w:rsidRPr="00C56CB2" w:rsidRDefault="00C56CB2" w:rsidP="00C56CB2">
      <w:pPr>
        <w:rPr>
          <w:bCs/>
        </w:rPr>
      </w:pPr>
      <w:r w:rsidRPr="00C56CB2">
        <w:rPr>
          <w:bCs/>
        </w:rPr>
        <w:t>Please refer to COSHH Assessment for use of any chemicals and ensure all control measures are implemented.</w:t>
      </w:r>
    </w:p>
    <w:p w14:paraId="3386C3E4" w14:textId="77777777" w:rsidR="00C56CB2" w:rsidRPr="00C56CB2" w:rsidRDefault="00C56CB2" w:rsidP="00C56CB2">
      <w:pPr>
        <w:rPr>
          <w:bCs/>
        </w:rPr>
      </w:pPr>
      <w:r w:rsidRPr="00C56CB2">
        <w:rPr>
          <w:bCs/>
        </w:rPr>
        <w:t>On arrival to site, operative to report to main reception/designated contact and sign in visitors' book</w:t>
      </w:r>
    </w:p>
    <w:p w14:paraId="64AA6B86" w14:textId="77777777" w:rsidR="00C56CB2" w:rsidRPr="00C56CB2" w:rsidRDefault="00C56CB2" w:rsidP="00C56CB2">
      <w:pPr>
        <w:rPr>
          <w:bCs/>
        </w:rPr>
      </w:pPr>
      <w:r w:rsidRPr="00C56CB2">
        <w:rPr>
          <w:bCs/>
        </w:rPr>
        <w:t>Confirm scope of work to be carried out with designated site contact</w:t>
      </w:r>
    </w:p>
    <w:p w14:paraId="0E6B1D1D" w14:textId="77777777" w:rsidR="00C56CB2" w:rsidRPr="00C56CB2" w:rsidRDefault="00C56CB2" w:rsidP="00C56CB2">
      <w:pPr>
        <w:rPr>
          <w:bCs/>
        </w:rPr>
      </w:pPr>
      <w:r w:rsidRPr="00C56CB2">
        <w:rPr>
          <w:bCs/>
        </w:rPr>
        <w:t>Obtain required permits from client-supervisor to act as appointed person for permit</w:t>
      </w:r>
    </w:p>
    <w:p w14:paraId="0ED38905" w14:textId="03639583" w:rsidR="00C56CB2" w:rsidRPr="00C56CB2" w:rsidRDefault="00C56CB2" w:rsidP="00C56CB2">
      <w:pPr>
        <w:rPr>
          <w:bCs/>
        </w:rPr>
      </w:pPr>
      <w:r w:rsidRPr="00C56CB2">
        <w:rPr>
          <w:bCs/>
        </w:rPr>
        <w:t>Operative to attend induction as required</w:t>
      </w:r>
    </w:p>
    <w:p w14:paraId="643C3705" w14:textId="77777777" w:rsidR="00C56CB2" w:rsidRPr="00C56CB2" w:rsidRDefault="00C56CB2" w:rsidP="00C56CB2">
      <w:pPr>
        <w:rPr>
          <w:bCs/>
        </w:rPr>
      </w:pPr>
      <w:r w:rsidRPr="00C56CB2">
        <w:rPr>
          <w:bCs/>
        </w:rPr>
        <w:t>Operative to ensure they are aware of the emergency procedures for the premises</w:t>
      </w:r>
    </w:p>
    <w:p w14:paraId="26668EEB" w14:textId="77777777" w:rsidR="00C56CB2" w:rsidRPr="00C56CB2" w:rsidRDefault="00C56CB2" w:rsidP="00C56CB2">
      <w:pPr>
        <w:rPr>
          <w:bCs/>
        </w:rPr>
      </w:pPr>
      <w:r w:rsidRPr="00C56CB2">
        <w:rPr>
          <w:bCs/>
        </w:rPr>
        <w:t>A site visit has been carried out to review the environment, work required and identify foreseeable risks. If this risk assessment does not fully cover the hazards or risks or you are not happy with the working environment-stop work and either carry out a new job specific risk assessment or contact your Supervisor, Manager or Health and Safety Advisor for further advice.</w:t>
      </w:r>
    </w:p>
    <w:p w14:paraId="19D51C8D" w14:textId="77777777" w:rsidR="00C56CB2" w:rsidRPr="00C56CB2" w:rsidRDefault="00C56CB2" w:rsidP="00C56CB2">
      <w:pPr>
        <w:spacing w:before="0" w:after="0"/>
        <w:rPr>
          <w:bCs/>
        </w:rPr>
      </w:pPr>
      <w:r w:rsidRPr="00C56CB2">
        <w:rPr>
          <w:bCs/>
        </w:rPr>
        <w:t xml:space="preserve">Number of operatives per gang (per gang as minimum): </w:t>
      </w:r>
    </w:p>
    <w:p w14:paraId="0258119F" w14:textId="01D6F126" w:rsidR="00C56CB2" w:rsidRPr="00C56CB2" w:rsidRDefault="00C56CB2" w:rsidP="00C56CB2">
      <w:pPr>
        <w:pStyle w:val="ListParagraph"/>
        <w:numPr>
          <w:ilvl w:val="0"/>
          <w:numId w:val="31"/>
        </w:numPr>
        <w:spacing w:before="0" w:after="0"/>
        <w:rPr>
          <w:bCs/>
        </w:rPr>
      </w:pPr>
      <w:r w:rsidRPr="00C56CB2">
        <w:rPr>
          <w:bCs/>
        </w:rPr>
        <w:t>3 no Roofers</w:t>
      </w:r>
    </w:p>
    <w:p w14:paraId="47859620" w14:textId="4C530682" w:rsidR="00C56CB2" w:rsidRPr="00C56CB2" w:rsidRDefault="00C56CB2" w:rsidP="00C56CB2">
      <w:pPr>
        <w:pStyle w:val="ListParagraph"/>
        <w:numPr>
          <w:ilvl w:val="0"/>
          <w:numId w:val="31"/>
        </w:numPr>
        <w:spacing w:before="0" w:after="0"/>
        <w:rPr>
          <w:bCs/>
        </w:rPr>
      </w:pPr>
      <w:r w:rsidRPr="00C56CB2">
        <w:rPr>
          <w:bCs/>
        </w:rPr>
        <w:t>1 no Labourer</w:t>
      </w:r>
    </w:p>
    <w:p w14:paraId="03F309F9" w14:textId="5173619F" w:rsidR="00C56CB2" w:rsidRPr="00C56CB2" w:rsidRDefault="00C56CB2" w:rsidP="00C56CB2">
      <w:pPr>
        <w:spacing w:before="0" w:after="0"/>
        <w:rPr>
          <w:bCs/>
        </w:rPr>
      </w:pPr>
    </w:p>
    <w:p w14:paraId="6072B8DC" w14:textId="77777777" w:rsidR="00C56CB2" w:rsidRPr="00C56CB2" w:rsidRDefault="00C56CB2" w:rsidP="00C56CB2">
      <w:pPr>
        <w:spacing w:before="0" w:after="0"/>
        <w:rPr>
          <w:bCs/>
        </w:rPr>
      </w:pPr>
      <w:r w:rsidRPr="00C56CB2">
        <w:rPr>
          <w:bCs/>
        </w:rPr>
        <w:t>Plant &amp; materials</w:t>
      </w:r>
    </w:p>
    <w:p w14:paraId="5274E26F" w14:textId="4DB30125" w:rsidR="00C56CB2" w:rsidRPr="00C56CB2" w:rsidRDefault="00C56CB2" w:rsidP="00C56CB2">
      <w:pPr>
        <w:pStyle w:val="ListParagraph"/>
        <w:numPr>
          <w:ilvl w:val="0"/>
          <w:numId w:val="31"/>
        </w:numPr>
        <w:spacing w:before="0" w:after="0"/>
        <w:rPr>
          <w:bCs/>
        </w:rPr>
      </w:pPr>
      <w:r w:rsidRPr="00C56CB2">
        <w:rPr>
          <w:bCs/>
        </w:rPr>
        <w:t>1 no Flatbed Truck</w:t>
      </w:r>
    </w:p>
    <w:p w14:paraId="3FB182D7" w14:textId="77777777" w:rsidR="00C26A3C" w:rsidRDefault="00C26A3C" w:rsidP="002C2FE0">
      <w:pPr>
        <w:rPr>
          <w:b/>
          <w:bCs/>
          <w:u w:val="single"/>
        </w:rPr>
      </w:pPr>
    </w:p>
    <w:tbl>
      <w:tblPr>
        <w:tblStyle w:val="TableGrid"/>
        <w:tblW w:w="0" w:type="auto"/>
        <w:tblLook w:val="04A0" w:firstRow="1" w:lastRow="0" w:firstColumn="1" w:lastColumn="0" w:noHBand="0" w:noVBand="1"/>
      </w:tblPr>
      <w:tblGrid>
        <w:gridCol w:w="9016"/>
      </w:tblGrid>
      <w:tr w:rsidR="00C26A3C" w14:paraId="61AA8A3D" w14:textId="77777777" w:rsidTr="00D35EF9">
        <w:tc>
          <w:tcPr>
            <w:tcW w:w="9016" w:type="dxa"/>
          </w:tcPr>
          <w:p w14:paraId="3E9C4A0D" w14:textId="77777777" w:rsidR="00C26A3C" w:rsidRDefault="00C26A3C" w:rsidP="00D35EF9">
            <w:pPr>
              <w:rPr>
                <w:b/>
                <w:u w:val="single"/>
              </w:rPr>
            </w:pPr>
            <w:r>
              <w:rPr>
                <w:b/>
                <w:u w:val="single"/>
              </w:rPr>
              <w:t>3: Prestart Information</w:t>
            </w:r>
          </w:p>
          <w:p w14:paraId="0CD19F48" w14:textId="12C87031" w:rsidR="00C26A3C" w:rsidRPr="00F941E2" w:rsidRDefault="00C26A3C" w:rsidP="00D35EF9">
            <w:pPr>
              <w:rPr>
                <w:b/>
              </w:rPr>
            </w:pPr>
            <w:r>
              <w:rPr>
                <w:b/>
              </w:rPr>
              <w:t>See Appendix 5</w:t>
            </w:r>
          </w:p>
          <w:p w14:paraId="60D8365D" w14:textId="77777777" w:rsidR="00C26A3C" w:rsidRDefault="00C26A3C" w:rsidP="00D35EF9"/>
        </w:tc>
      </w:tr>
    </w:tbl>
    <w:p w14:paraId="4BFA85FE" w14:textId="37B2C9AA" w:rsidR="00C26A3C" w:rsidRDefault="00C26A3C" w:rsidP="002C2FE0">
      <w:pPr>
        <w:rPr>
          <w:b/>
          <w:bCs/>
          <w:u w:val="single"/>
        </w:rPr>
      </w:pPr>
    </w:p>
    <w:p w14:paraId="7866C017" w14:textId="1FD51104" w:rsidR="002C2FE0" w:rsidRDefault="007A0514" w:rsidP="002C2FE0">
      <w:pPr>
        <w:rPr>
          <w:b/>
          <w:bCs/>
        </w:rPr>
      </w:pPr>
      <w:r>
        <w:rPr>
          <w:b/>
          <w:bCs/>
          <w:u w:val="single"/>
        </w:rPr>
        <w:t>3</w:t>
      </w:r>
      <w:r w:rsidRPr="007A0514">
        <w:rPr>
          <w:b/>
          <w:bCs/>
          <w:u w:val="single"/>
        </w:rPr>
        <w:t xml:space="preserve">: </w:t>
      </w:r>
      <w:r>
        <w:rPr>
          <w:b/>
          <w:bCs/>
          <w:u w:val="single"/>
        </w:rPr>
        <w:t>Work Method</w:t>
      </w:r>
    </w:p>
    <w:p w14:paraId="35E39F6B" w14:textId="02EDD051" w:rsidR="002C2FE0" w:rsidRPr="002C2FE0" w:rsidRDefault="002C2FE0" w:rsidP="002C2FE0">
      <w:r w:rsidRPr="002C2FE0">
        <w:t>Ensure that the scaffold has been erected to all elevations at roof line in compliance with TG 20:08, and an inspection</w:t>
      </w:r>
      <w:r>
        <w:t xml:space="preserve"> </w:t>
      </w:r>
      <w:r w:rsidRPr="002C2FE0">
        <w:t>certificate has been issued.</w:t>
      </w:r>
    </w:p>
    <w:p w14:paraId="6B000005" w14:textId="77777777" w:rsidR="002C2FE0" w:rsidRDefault="002C2FE0" w:rsidP="002C2FE0">
      <w:r w:rsidRPr="002C2FE0">
        <w:t>Access the scaffolding with appropriate ladder, ladder to be secured to scaffolding</w:t>
      </w:r>
      <w:r>
        <w:t>.</w:t>
      </w:r>
    </w:p>
    <w:p w14:paraId="32446EE7" w14:textId="3E35CB80" w:rsidR="002C2FE0" w:rsidRDefault="002C2FE0" w:rsidP="002C2FE0">
      <w:r w:rsidRPr="002C2FE0">
        <w:t>Check roof pitch and calculate batten fixing positions required for specified overlap dimensions</w:t>
      </w:r>
      <w:r w:rsidR="007A0514">
        <w:t>.</w:t>
      </w:r>
    </w:p>
    <w:p w14:paraId="30CCC518" w14:textId="7915EEFB" w:rsidR="007A0514" w:rsidRPr="002C2FE0" w:rsidRDefault="007A0514" w:rsidP="002C2FE0">
      <w:r>
        <w:t>Endure roof line has been completed prior to start.</w:t>
      </w:r>
    </w:p>
    <w:p w14:paraId="065F6093" w14:textId="5F0F9ADE" w:rsidR="002C2FE0" w:rsidRPr="002C2FE0" w:rsidRDefault="002C2FE0" w:rsidP="002C2FE0">
      <w:r w:rsidRPr="002C2FE0">
        <w:t>Working from the bottom up fix breathable sarking membrane across the rafters and temp nail in position</w:t>
      </w:r>
      <w:r w:rsidR="007A0514">
        <w:t>.</w:t>
      </w:r>
    </w:p>
    <w:p w14:paraId="4E38CCB4" w14:textId="51097AC9" w:rsidR="002C2FE0" w:rsidRPr="002C2FE0" w:rsidRDefault="002C2FE0" w:rsidP="002C2FE0">
      <w:r w:rsidRPr="002C2FE0">
        <w:lastRenderedPageBreak/>
        <w:t>Fix by nailing 50mm x 25mm treated timber battens across the rafters over the top of the breathable membrane at spacings</w:t>
      </w:r>
      <w:r>
        <w:t xml:space="preserve"> </w:t>
      </w:r>
      <w:r w:rsidRPr="002C2FE0">
        <w:t>calculated in 4 above.</w:t>
      </w:r>
      <w:r w:rsidR="007A0514">
        <w:t xml:space="preserve"> </w:t>
      </w:r>
      <w:r w:rsidRPr="002C2FE0">
        <w:t>Ensure battens are joined on the centre line of the rafters.</w:t>
      </w:r>
    </w:p>
    <w:p w14:paraId="6DDD0A12" w14:textId="68CAFFEE" w:rsidR="002C2FE0" w:rsidRPr="002C2FE0" w:rsidRDefault="002C2FE0" w:rsidP="002C2FE0">
      <w:r w:rsidRPr="002C2FE0">
        <w:t>Roll out the next length ensuring the correct amount of lap 100mm for pitches of 35 degrees or steeper, 150mm for 15 degrees</w:t>
      </w:r>
      <w:r>
        <w:t xml:space="preserve"> </w:t>
      </w:r>
      <w:r w:rsidRPr="002C2FE0">
        <w:t>to 34 degrees and 225mm for 12.5 degrees - 14 degrees and temp nail in position</w:t>
      </w:r>
      <w:r w:rsidR="007A0514">
        <w:t>.</w:t>
      </w:r>
    </w:p>
    <w:p w14:paraId="53D84528" w14:textId="08FC61A2" w:rsidR="002C2FE0" w:rsidRPr="002C2FE0" w:rsidRDefault="002C2FE0" w:rsidP="002C2FE0">
      <w:r w:rsidRPr="002C2FE0">
        <w:t>Fix timber battens as above and work up the roof to the ridge on both sides</w:t>
      </w:r>
      <w:r w:rsidR="007A0514">
        <w:t>.</w:t>
      </w:r>
    </w:p>
    <w:p w14:paraId="2AE1E9AC" w14:textId="0FA757B0" w:rsidR="002C2FE0" w:rsidRPr="002C2FE0" w:rsidRDefault="002C2FE0" w:rsidP="002C2FE0">
      <w:r w:rsidRPr="002C2FE0">
        <w:t>Fix tiles in position by nailing into timber battens</w:t>
      </w:r>
      <w:r w:rsidR="007A0514">
        <w:t>. See manufacturers fixing guide.</w:t>
      </w:r>
    </w:p>
    <w:p w14:paraId="37CE32AB" w14:textId="6157DA59" w:rsidR="002C2FE0" w:rsidRPr="002C2FE0" w:rsidRDefault="002C2FE0" w:rsidP="002C2FE0">
      <w:r w:rsidRPr="002C2FE0">
        <w:t>Prepare roof ridge and bed ridge tiles on cement mortar mix.</w:t>
      </w:r>
    </w:p>
    <w:p w14:paraId="7C7A9306" w14:textId="004E8511" w:rsidR="002C2FE0" w:rsidRDefault="002C2FE0" w:rsidP="002C2FE0">
      <w:r w:rsidRPr="002C2FE0">
        <w:t>Point between ridge tiles, pack and point bed between ridge and roof.</w:t>
      </w:r>
    </w:p>
    <w:p w14:paraId="5F538FFA" w14:textId="328F6440" w:rsidR="007A0514" w:rsidRPr="002C2FE0" w:rsidRDefault="007A0514" w:rsidP="002C2FE0">
      <w:r>
        <w:t>Ensure eaves ventilation system and dry verge are fitted to manufacturers guidelines.</w:t>
      </w:r>
    </w:p>
    <w:p w14:paraId="05674345" w14:textId="1236D441" w:rsidR="002C2FE0" w:rsidRPr="002C2FE0" w:rsidRDefault="002C2FE0" w:rsidP="002C2FE0">
      <w:r w:rsidRPr="002C2FE0">
        <w:t>Check gutters are clear of debris and sarking membrane overlays edge of gutter</w:t>
      </w:r>
      <w:r w:rsidR="007A0514">
        <w:t>.</w:t>
      </w:r>
    </w:p>
    <w:p w14:paraId="658C6BBB" w14:textId="119096BE" w:rsidR="002C2FE0" w:rsidRPr="002C2FE0" w:rsidRDefault="002C2FE0" w:rsidP="002C2FE0">
      <w:r w:rsidRPr="002C2FE0">
        <w:t>Clear all tools and debris from scaffold</w:t>
      </w:r>
      <w:r w:rsidR="007A0514">
        <w:t>.</w:t>
      </w:r>
    </w:p>
    <w:p w14:paraId="570DD194" w14:textId="38817959" w:rsidR="002C2FE0" w:rsidRPr="002C2FE0" w:rsidRDefault="002C2FE0" w:rsidP="002C2FE0">
      <w:r w:rsidRPr="002C2FE0">
        <w:t>Check roof is completed, rectify any defects before handing over to client.</w:t>
      </w:r>
    </w:p>
    <w:p w14:paraId="79A9EBD5" w14:textId="06ECA9C5" w:rsidR="00F30971" w:rsidRDefault="002C2FE0" w:rsidP="002C2FE0">
      <w:r w:rsidRPr="002C2FE0">
        <w:t>Clear site of equipment, materials and waste for licensed disposal.</w:t>
      </w:r>
    </w:p>
    <w:tbl>
      <w:tblPr>
        <w:tblStyle w:val="TableGrid"/>
        <w:tblW w:w="0" w:type="auto"/>
        <w:tblLook w:val="04A0" w:firstRow="1" w:lastRow="0" w:firstColumn="1" w:lastColumn="0" w:noHBand="0" w:noVBand="1"/>
      </w:tblPr>
      <w:tblGrid>
        <w:gridCol w:w="9016"/>
      </w:tblGrid>
      <w:tr w:rsidR="007A0514" w14:paraId="7B43752B" w14:textId="77777777" w:rsidTr="00317112">
        <w:tc>
          <w:tcPr>
            <w:tcW w:w="9016" w:type="dxa"/>
          </w:tcPr>
          <w:p w14:paraId="36D55DFB" w14:textId="77777777" w:rsidR="007A0514" w:rsidRDefault="007A0514" w:rsidP="00317112">
            <w:pPr>
              <w:rPr>
                <w:b/>
                <w:u w:val="single"/>
              </w:rPr>
            </w:pPr>
            <w:r w:rsidRPr="00000E4A">
              <w:rPr>
                <w:b/>
                <w:u w:val="single"/>
              </w:rPr>
              <w:t>5: Safety &amp; Environmental Conditions</w:t>
            </w:r>
          </w:p>
          <w:p w14:paraId="32832E7E" w14:textId="149E4C9E" w:rsidR="007A0514" w:rsidRDefault="00C26A3C" w:rsidP="00317112">
            <w:pPr>
              <w:rPr>
                <w:b/>
              </w:rPr>
            </w:pPr>
            <w:r>
              <w:rPr>
                <w:b/>
              </w:rPr>
              <w:t xml:space="preserve">See Appendix </w:t>
            </w:r>
          </w:p>
          <w:p w14:paraId="6D9B561C" w14:textId="77777777" w:rsidR="007A0514" w:rsidRDefault="007A0514" w:rsidP="00317112">
            <w:pPr>
              <w:rPr>
                <w:b/>
                <w:u w:val="single"/>
              </w:rPr>
            </w:pPr>
          </w:p>
        </w:tc>
      </w:tr>
    </w:tbl>
    <w:p w14:paraId="4554E78B" w14:textId="77777777" w:rsidR="007A0514" w:rsidRDefault="007A0514" w:rsidP="002C2FE0">
      <w:r>
        <w:br w:type="page"/>
      </w:r>
    </w:p>
    <w:p w14:paraId="5E4539C5" w14:textId="75B82796" w:rsidR="00A248EE" w:rsidRPr="00A248EE" w:rsidRDefault="007A0514" w:rsidP="00D61D80">
      <w:pPr>
        <w:pStyle w:val="Heading1"/>
      </w:pPr>
      <w:bookmarkStart w:id="11" w:name="_Toc130914929"/>
      <w:r>
        <w:lastRenderedPageBreak/>
        <w:t>Time Cost &amp; Resource</w:t>
      </w:r>
      <w:bookmarkEnd w:id="11"/>
    </w:p>
    <w:p w14:paraId="5B578237" w14:textId="733339FE" w:rsidR="00D61D80" w:rsidRDefault="00D61D80" w:rsidP="00D61D80">
      <w:pPr>
        <w:pStyle w:val="Heading2"/>
      </w:pPr>
      <w:bookmarkStart w:id="12" w:name="_Toc130914930"/>
      <w:r>
        <w:t>Time</w:t>
      </w:r>
      <w:bookmarkEnd w:id="12"/>
    </w:p>
    <w:p w14:paraId="3769D357" w14:textId="761346B1" w:rsidR="00BF6B97" w:rsidRDefault="00BF6B97" w:rsidP="00BF6B97"/>
    <w:p w14:paraId="148045A1" w14:textId="1DDF1D8E" w:rsidR="00BF6B97" w:rsidRPr="00BF6B97" w:rsidRDefault="00860BE4" w:rsidP="00BF6B97">
      <w:r>
        <w:rPr>
          <w:noProof/>
          <w:lang w:eastAsia="en-GB"/>
        </w:rPr>
        <mc:AlternateContent>
          <mc:Choice Requires="wpg">
            <w:drawing>
              <wp:anchor distT="0" distB="0" distL="114300" distR="114300" simplePos="0" relativeHeight="251664384" behindDoc="0" locked="0" layoutInCell="1" allowOverlap="1" wp14:anchorId="31AD30D0" wp14:editId="420434BD">
                <wp:simplePos x="0" y="0"/>
                <wp:positionH relativeFrom="column">
                  <wp:posOffset>-38100</wp:posOffset>
                </wp:positionH>
                <wp:positionV relativeFrom="paragraph">
                  <wp:posOffset>1266825</wp:posOffset>
                </wp:positionV>
                <wp:extent cx="5934075" cy="5667375"/>
                <wp:effectExtent l="0" t="0" r="9525" b="9525"/>
                <wp:wrapTopAndBottom/>
                <wp:docPr id="3" name="Group 3"/>
                <wp:cNvGraphicFramePr/>
                <a:graphic xmlns:a="http://schemas.openxmlformats.org/drawingml/2006/main">
                  <a:graphicData uri="http://schemas.microsoft.com/office/word/2010/wordprocessingGroup">
                    <wpg:wgp>
                      <wpg:cNvGrpSpPr/>
                      <wpg:grpSpPr>
                        <a:xfrm>
                          <a:off x="0" y="0"/>
                          <a:ext cx="5934075" cy="5667375"/>
                          <a:chOff x="0" y="0"/>
                          <a:chExt cx="5934075" cy="5667375"/>
                        </a:xfrm>
                      </wpg:grpSpPr>
                      <pic:pic xmlns:pic="http://schemas.openxmlformats.org/drawingml/2006/picture">
                        <pic:nvPicPr>
                          <pic:cNvPr id="1" name="Picture 1" descr="C:\Users\mark.robinson1\AppData\Local\Microsoft\Windows\INetCache\Content.Word\Time Gantt.PNG"/>
                          <pic:cNvPicPr>
                            <a:picLocks noChangeAspect="1"/>
                          </pic:cNvPicPr>
                        </pic:nvPicPr>
                        <pic:blipFill>
                          <a:blip r:embed="rId13">
                            <a:extLst>
                              <a:ext uri="{28A0092B-C50C-407E-A947-70E740481C1C}">
                                <a14:useLocalDpi xmlns:a14="http://schemas.microsoft.com/office/drawing/2010/main" val="0"/>
                              </a:ext>
                            </a:extLst>
                          </a:blip>
                          <a:srcRect l="22116" r="17293"/>
                          <a:stretch>
                            <a:fillRect/>
                          </a:stretch>
                        </pic:blipFill>
                        <pic:spPr bwMode="auto">
                          <a:xfrm>
                            <a:off x="0" y="0"/>
                            <a:ext cx="5934075" cy="5281930"/>
                          </a:xfrm>
                          <a:prstGeom prst="rect">
                            <a:avLst/>
                          </a:prstGeom>
                          <a:noFill/>
                          <a:ln>
                            <a:noFill/>
                          </a:ln>
                        </pic:spPr>
                      </pic:pic>
                      <wps:wsp>
                        <wps:cNvPr id="2" name="Text Box 2"/>
                        <wps:cNvSpPr txBox="1"/>
                        <wps:spPr>
                          <a:xfrm>
                            <a:off x="0" y="5334000"/>
                            <a:ext cx="5934075" cy="333375"/>
                          </a:xfrm>
                          <a:prstGeom prst="rect">
                            <a:avLst/>
                          </a:prstGeom>
                          <a:solidFill>
                            <a:prstClr val="white"/>
                          </a:solidFill>
                          <a:ln>
                            <a:noFill/>
                          </a:ln>
                        </wps:spPr>
                        <wps:txbx>
                          <w:txbxContent>
                            <w:p w14:paraId="3114C4F5" w14:textId="1C1AFD5B" w:rsidR="00D35EF9" w:rsidRPr="0058318B" w:rsidRDefault="00D35EF9" w:rsidP="001E61A3">
                              <w:pPr>
                                <w:pStyle w:val="Caption"/>
                                <w:rPr>
                                  <w:caps/>
                                  <w:color w:val="auto"/>
                                  <w:spacing w:val="15"/>
                                  <w:sz w:val="20"/>
                                  <w:szCs w:val="20"/>
                                </w:rPr>
                              </w:pPr>
                              <w:r>
                                <w:t xml:space="preserve">Figure </w:t>
                              </w:r>
                              <w:r>
                                <w:fldChar w:fldCharType="begin"/>
                              </w:r>
                              <w:r>
                                <w:instrText xml:space="preserve"> SEQ Figure \* ARABIC </w:instrText>
                              </w:r>
                              <w:r>
                                <w:fldChar w:fldCharType="separate"/>
                              </w:r>
                              <w:r>
                                <w:rPr>
                                  <w:noProof/>
                                </w:rPr>
                                <w:t>1</w:t>
                              </w:r>
                              <w:r>
                                <w:fldChar w:fldCharType="end"/>
                              </w:r>
                              <w:r>
                                <w:t>: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1AD30D0" id="Group 3" o:spid="_x0000_s1026" style="position:absolute;margin-left:-3pt;margin-top:99.75pt;width:467.25pt;height:446.25pt;z-index:251664384" coordsize="59340,566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340;height:52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">
                  <v:imagedata r:id="rId14" o:title="Time Gantt" cropleft="14494f" cropright="11333f"/>
                  <v:path arrowok="t"/>
                </v:shape>
                <v:shapetype id="_x0000_t202" coordsize="21600,21600" o:spt="202" path="m,l,21600r21600,l21600,xe">
                  <v:stroke joinstyle="miter"/>
                  <v:path gradientshapeok="t" o:connecttype="rect"/>
                </v:shapetype>
                <v:shape id="Text Box 2" o:spid="_x0000_s1028" type="#_x0000_t202" style="position:absolute;top:53340;width:59340;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3114C4F5" w14:textId="1C1AFD5B" w:rsidR="00D35EF9" w:rsidRPr="0058318B" w:rsidRDefault="00D35EF9" w:rsidP="001E61A3">
                        <w:pPr>
                          <w:pStyle w:val="Caption"/>
                          <w:rPr>
                            <w:caps/>
                            <w:color w:val="auto"/>
                            <w:spacing w:val="15"/>
                            <w:sz w:val="20"/>
                            <w:szCs w:val="20"/>
                          </w:rPr>
                        </w:pPr>
                        <w:r>
                          <w:t xml:space="preserve">Figure </w:t>
                        </w:r>
                        <w:r>
                          <w:fldChar w:fldCharType="begin"/>
                        </w:r>
                        <w:r>
                          <w:instrText xml:space="preserve"> SEQ Figure \* ARABIC </w:instrText>
                        </w:r>
                        <w:r>
                          <w:fldChar w:fldCharType="separate"/>
                        </w:r>
                        <w:r>
                          <w:rPr>
                            <w:noProof/>
                          </w:rPr>
                          <w:t>1</w:t>
                        </w:r>
                        <w:r>
                          <w:fldChar w:fldCharType="end"/>
                        </w:r>
                        <w:r>
                          <w:t>: Gantt Chart</w:t>
                        </w:r>
                      </w:p>
                    </w:txbxContent>
                  </v:textbox>
                </v:shape>
                <w10:wrap type="topAndBottom"/>
              </v:group>
            </w:pict>
          </mc:Fallback>
        </mc:AlternateContent>
      </w:r>
      <w:r w:rsidR="00BF6B97">
        <w:t xml:space="preserve">The Gantt chart for this project shows the critical path for constructing the 6 blocks (27 properties) located in SA1. Included in this chart is the pre-construction stages following the RIBA stages of work through the construction phase to completion. The chart shows the properties all being constructed as one large project with each task being offset so that gangs can move from one plot to another. For example trenches </w:t>
      </w:r>
      <w:r>
        <w:t xml:space="preserve">for the substructure </w:t>
      </w:r>
      <w:r w:rsidR="00BF6B97">
        <w:t xml:space="preserve">will be dug one after another with a separate team concreting </w:t>
      </w:r>
      <w:r>
        <w:t>behind them and another separate team building footings up to DPC etc…</w:t>
      </w:r>
    </w:p>
    <w:p w14:paraId="4047535C" w14:textId="09D72625" w:rsidR="001E61A3" w:rsidRDefault="001E61A3" w:rsidP="00D61D80">
      <w:r>
        <w:t xml:space="preserve">Figure 1 shows the relationship between different activities on site, the key areas are for scaffold erection, roof build and Scaffolding dismantle. </w:t>
      </w:r>
    </w:p>
    <w:p w14:paraId="01AD428F" w14:textId="77777777" w:rsidR="001E61A3" w:rsidRDefault="001E61A3" w:rsidP="00D61D80"/>
    <w:p w14:paraId="40007F58" w14:textId="77777777" w:rsidR="00860BE4" w:rsidRDefault="00860BE4" w:rsidP="00D61D80"/>
    <w:p w14:paraId="6E79C137" w14:textId="2F1892E9" w:rsidR="00860BE4" w:rsidRDefault="00665148" w:rsidP="00D61D80">
      <w:r>
        <w:rPr>
          <w:noProof/>
          <w:lang w:eastAsia="en-GB"/>
        </w:rPr>
        <w:lastRenderedPageBreak/>
        <mc:AlternateContent>
          <mc:Choice Requires="wps">
            <w:drawing>
              <wp:anchor distT="0" distB="0" distL="114300" distR="114300" simplePos="0" relativeHeight="251682816" behindDoc="0" locked="0" layoutInCell="1" allowOverlap="1" wp14:anchorId="122CC57A" wp14:editId="291AEC77">
                <wp:simplePos x="0" y="0"/>
                <wp:positionH relativeFrom="column">
                  <wp:posOffset>0</wp:posOffset>
                </wp:positionH>
                <wp:positionV relativeFrom="paragraph">
                  <wp:posOffset>7880985</wp:posOffset>
                </wp:positionV>
                <wp:extent cx="5934075" cy="21907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5934075" cy="219075"/>
                        </a:xfrm>
                        <a:prstGeom prst="rect">
                          <a:avLst/>
                        </a:prstGeom>
                        <a:solidFill>
                          <a:prstClr val="white"/>
                        </a:solidFill>
                        <a:ln>
                          <a:noFill/>
                        </a:ln>
                      </wps:spPr>
                      <wps:txbx>
                        <w:txbxContent>
                          <w:p w14:paraId="2FE945A6" w14:textId="417EAD3A" w:rsidR="00D35EF9" w:rsidRPr="0058318B" w:rsidRDefault="00D35EF9" w:rsidP="00665148">
                            <w:pPr>
                              <w:pStyle w:val="Caption"/>
                              <w:rPr>
                                <w:caps/>
                                <w:color w:val="auto"/>
                                <w:spacing w:val="15"/>
                                <w:sz w:val="20"/>
                                <w:szCs w:val="20"/>
                              </w:rPr>
                            </w:pPr>
                            <w:r>
                              <w:t>Figure 3: Hours over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2CC57A" id="Text Box 9" o:spid="_x0000_s1029" type="#_x0000_t202" style="position:absolute;margin-left:0;margin-top:620.55pt;width:467.25pt;height:17.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" stroked="f">
                <v:textbox inset="0,0,0,0">
                  <w:txbxContent>
                    <w:p w14:paraId="2FE945A6" w14:textId="417EAD3A" w:rsidR="00D35EF9" w:rsidRPr="0058318B" w:rsidRDefault="00D35EF9" w:rsidP="00665148">
                      <w:pPr>
                        <w:pStyle w:val="Caption"/>
                        <w:rPr>
                          <w:caps/>
                          <w:color w:val="auto"/>
                          <w:spacing w:val="15"/>
                          <w:sz w:val="20"/>
                          <w:szCs w:val="20"/>
                        </w:rPr>
                      </w:pPr>
                      <w:r>
                        <w:t>Figure 3: Hours over time</w:t>
                      </w:r>
                    </w:p>
                  </w:txbxContent>
                </v:textbox>
              </v:shape>
            </w:pict>
          </mc:Fallback>
        </mc:AlternateContent>
      </w:r>
      <w:r w:rsidR="00D35EF9">
        <w:rPr>
          <w:noProof/>
        </w:rPr>
        <w:pict w14:anchorId="1A6125CB">
          <v:shape id="_x0000_s1034" type="#_x0000_t75" style="position:absolute;margin-left:-8.25pt;margin-top:292.3pt;width:444.3pt;height:335.45pt;z-index:-251635712;mso-position-horizontal-relative:text;mso-position-vertical-relative:text" wrapcoords="-43 0 -43 21543 21600 21543 21600 0 -43 0">
            <v:imagedata r:id="rId15" o:title="Resource graph"/>
            <w10:wrap type="tight"/>
          </v:shape>
        </w:pict>
      </w:r>
      <w:r w:rsidR="00860BE4">
        <w:rPr>
          <w:noProof/>
          <w:lang w:eastAsia="en-GB"/>
        </w:rPr>
        <mc:AlternateContent>
          <mc:Choice Requires="wps">
            <w:drawing>
              <wp:anchor distT="0" distB="0" distL="114300" distR="114300" simplePos="0" relativeHeight="251666432" behindDoc="0" locked="0" layoutInCell="1" allowOverlap="1" wp14:anchorId="2F75118C" wp14:editId="15EFB0F4">
                <wp:simplePos x="0" y="0"/>
                <wp:positionH relativeFrom="column">
                  <wp:posOffset>0</wp:posOffset>
                </wp:positionH>
                <wp:positionV relativeFrom="paragraph">
                  <wp:posOffset>3133725</wp:posOffset>
                </wp:positionV>
                <wp:extent cx="5934075" cy="2190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5934075" cy="219075"/>
                        </a:xfrm>
                        <a:prstGeom prst="rect">
                          <a:avLst/>
                        </a:prstGeom>
                        <a:solidFill>
                          <a:prstClr val="white"/>
                        </a:solidFill>
                        <a:ln>
                          <a:noFill/>
                        </a:ln>
                      </wps:spPr>
                      <wps:txbx>
                        <w:txbxContent>
                          <w:p w14:paraId="26AB8D6F" w14:textId="198A49D2" w:rsidR="00D35EF9" w:rsidRPr="0058318B" w:rsidRDefault="00D35EF9" w:rsidP="00860BE4">
                            <w:pPr>
                              <w:pStyle w:val="Caption"/>
                              <w:rPr>
                                <w:caps/>
                                <w:color w:val="auto"/>
                                <w:spacing w:val="15"/>
                                <w:sz w:val="20"/>
                                <w:szCs w:val="20"/>
                              </w:rPr>
                            </w:pPr>
                            <w:r>
                              <w:t>Figure 2: Tasks over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75118C" id="Text Box 4" o:spid="_x0000_s1030" type="#_x0000_t202" style="position:absolute;margin-left:0;margin-top:246.75pt;width:467.25pt;height:17.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" stroked="f">
                <v:textbox inset="0,0,0,0">
                  <w:txbxContent>
                    <w:p w14:paraId="26AB8D6F" w14:textId="198A49D2" w:rsidR="00D35EF9" w:rsidRPr="0058318B" w:rsidRDefault="00D35EF9" w:rsidP="00860BE4">
                      <w:pPr>
                        <w:pStyle w:val="Caption"/>
                        <w:rPr>
                          <w:caps/>
                          <w:color w:val="auto"/>
                          <w:spacing w:val="15"/>
                          <w:sz w:val="20"/>
                          <w:szCs w:val="20"/>
                        </w:rPr>
                      </w:pPr>
                      <w:r>
                        <w:t>Figure 2: Tasks over time</w:t>
                      </w:r>
                    </w:p>
                  </w:txbxContent>
                </v:textbox>
              </v:shape>
            </w:pict>
          </mc:Fallback>
        </mc:AlternateContent>
      </w:r>
      <w:r w:rsidR="00D35EF9">
        <w:rPr>
          <w:noProof/>
        </w:rPr>
        <w:pict w14:anchorId="3FB8D4E8">
          <v:shape id="_x0000_s1029" type="#_x0000_t75" style="position:absolute;margin-left:-12.75pt;margin-top:.35pt;width:477.75pt;height:257.9pt;z-index:-251655168;mso-position-horizontal-relative:text;mso-position-vertical-relative:text" wrapcoords="-36 0 -36 21543 21600 21543 21600 0 -36 0">
            <v:imagedata r:id="rId16" o:title="Time graph" croptop="6096f" cropleft="784f"/>
            <w10:wrap type="tight"/>
          </v:shape>
        </w:pict>
      </w:r>
      <w:r w:rsidR="00860BE4">
        <w:t>Figure 2 shows the tasks of the project over time from pre-construction to completion and handove</w:t>
      </w:r>
      <w:r>
        <w:t>r.</w:t>
      </w:r>
    </w:p>
    <w:p w14:paraId="132A5B42" w14:textId="6FCF012D" w:rsidR="00665148" w:rsidRDefault="00665148" w:rsidP="00D61D80">
      <w:r>
        <w:t>Figure 3 shows total hours for the three nominated task over time from the start of the construction phase to the end. This shows a decrease in the time over the duration as their work is completed.</w:t>
      </w:r>
    </w:p>
    <w:p w14:paraId="12BD0F18" w14:textId="7CE3E541" w:rsidR="00860BE4" w:rsidRDefault="00860BE4" w:rsidP="00D61D80">
      <w:r>
        <w:br w:type="page"/>
      </w:r>
    </w:p>
    <w:p w14:paraId="43B06996" w14:textId="5C2E1A43" w:rsidR="00860BE4" w:rsidRDefault="00860BE4" w:rsidP="00860BE4">
      <w:pPr>
        <w:pStyle w:val="Heading2"/>
      </w:pPr>
      <w:bookmarkStart w:id="13" w:name="_Toc130914931"/>
      <w:r>
        <w:lastRenderedPageBreak/>
        <w:t>Resource</w:t>
      </w:r>
      <w:r w:rsidR="001A78E2">
        <w:t xml:space="preserve"> &amp; Cost</w:t>
      </w:r>
      <w:bookmarkEnd w:id="13"/>
    </w:p>
    <w:p w14:paraId="46DA4F86" w14:textId="00490277" w:rsidR="00860BE4" w:rsidRPr="003F7476" w:rsidRDefault="003F7476" w:rsidP="00D61D80">
      <w:pPr>
        <w:rPr>
          <w:b/>
          <w:u w:val="single"/>
        </w:rPr>
      </w:pPr>
      <w:r w:rsidRPr="003F7476">
        <w:rPr>
          <w:b/>
          <w:u w:val="single"/>
        </w:rPr>
        <w:t>Ground workers</w:t>
      </w:r>
    </w:p>
    <w:p w14:paraId="40C21D36" w14:textId="107DF9D7" w:rsidR="00860BE4" w:rsidRDefault="00860BE4" w:rsidP="00D61D80">
      <w:r>
        <w:rPr>
          <w:noProof/>
          <w:lang w:eastAsia="en-GB"/>
        </w:rPr>
        <mc:AlternateContent>
          <mc:Choice Requires="wps">
            <w:drawing>
              <wp:anchor distT="0" distB="0" distL="114300" distR="114300" simplePos="0" relativeHeight="251668480" behindDoc="0" locked="0" layoutInCell="1" allowOverlap="1" wp14:anchorId="47B70459" wp14:editId="2EF2579D">
                <wp:simplePos x="0" y="0"/>
                <wp:positionH relativeFrom="column">
                  <wp:posOffset>0</wp:posOffset>
                </wp:positionH>
                <wp:positionV relativeFrom="paragraph">
                  <wp:posOffset>2790825</wp:posOffset>
                </wp:positionV>
                <wp:extent cx="5934075" cy="3333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5934075" cy="333375"/>
                        </a:xfrm>
                        <a:prstGeom prst="rect">
                          <a:avLst/>
                        </a:prstGeom>
                        <a:solidFill>
                          <a:prstClr val="white"/>
                        </a:solidFill>
                        <a:ln>
                          <a:noFill/>
                        </a:ln>
                      </wps:spPr>
                      <wps:txbx>
                        <w:txbxContent>
                          <w:p w14:paraId="4BCD3997" w14:textId="473537F3" w:rsidR="00D35EF9" w:rsidRPr="0058318B" w:rsidRDefault="00D35EF9" w:rsidP="00860BE4">
                            <w:pPr>
                              <w:pStyle w:val="Caption"/>
                              <w:rPr>
                                <w:caps/>
                                <w:color w:val="auto"/>
                                <w:spacing w:val="15"/>
                                <w:sz w:val="20"/>
                                <w:szCs w:val="20"/>
                              </w:rPr>
                            </w:pPr>
                            <w:r>
                              <w:t>Figure 4: Ground workers Gantt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B70459" id="Text Box 6" o:spid="_x0000_s1031" type="#_x0000_t202" style="position:absolute;margin-left:0;margin-top:219.75pt;width:467.25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" stroked="f">
                <v:textbox style="mso-fit-shape-to-text:t" inset="0,0,0,0">
                  <w:txbxContent>
                    <w:p w14:paraId="4BCD3997" w14:textId="473537F3" w:rsidR="00D35EF9" w:rsidRPr="0058318B" w:rsidRDefault="00D35EF9" w:rsidP="00860BE4">
                      <w:pPr>
                        <w:pStyle w:val="Caption"/>
                        <w:rPr>
                          <w:caps/>
                          <w:color w:val="auto"/>
                          <w:spacing w:val="15"/>
                          <w:sz w:val="20"/>
                          <w:szCs w:val="20"/>
                        </w:rPr>
                      </w:pPr>
                      <w:r>
                        <w:t>Figure 4: Ground workers Gantt</w:t>
                      </w:r>
                    </w:p>
                  </w:txbxContent>
                </v:textbox>
              </v:shape>
            </w:pict>
          </mc:Fallback>
        </mc:AlternateContent>
      </w:r>
      <w:r w:rsidR="00D35EF9">
        <w:rPr>
          <w:noProof/>
        </w:rPr>
        <w:pict w14:anchorId="5EFEDBD4">
          <v:shape id="_x0000_s1033" type="#_x0000_t75" style="position:absolute;margin-left:0;margin-top:.55pt;width:451.5pt;height:218.25pt;z-index:-251639808;mso-position-horizontal:absolute;mso-position-horizontal-relative:text;mso-position-vertical:absolute;mso-position-vertical-relative:text" wrapcoords="-36 0 -36 21526 21600 21526 21600 0 -36 0" o:allowoverlap="f">
            <v:imagedata r:id="rId17" o:title="Groundwokers Gantt" croptop="11119f" cropbottom="3813f" cropleft="14172f" cropright="6308f"/>
            <w10:wrap type="tight"/>
          </v:shape>
        </w:pict>
      </w:r>
    </w:p>
    <w:p w14:paraId="1BAE51EF" w14:textId="77777777" w:rsidR="00665148" w:rsidRDefault="00665148" w:rsidP="00D61D80"/>
    <w:tbl>
      <w:tblPr>
        <w:tblStyle w:val="TableGrid"/>
        <w:tblW w:w="0" w:type="auto"/>
        <w:tblLook w:val="04A0" w:firstRow="1" w:lastRow="0" w:firstColumn="1" w:lastColumn="0" w:noHBand="0" w:noVBand="1"/>
      </w:tblPr>
      <w:tblGrid>
        <w:gridCol w:w="2254"/>
        <w:gridCol w:w="2254"/>
        <w:gridCol w:w="2254"/>
        <w:gridCol w:w="2254"/>
      </w:tblGrid>
      <w:tr w:rsidR="00665148" w14:paraId="087A02C6" w14:textId="77777777" w:rsidTr="00665148">
        <w:tc>
          <w:tcPr>
            <w:tcW w:w="2254" w:type="dxa"/>
          </w:tcPr>
          <w:p w14:paraId="23C04D5B" w14:textId="5B8B8C35" w:rsidR="00665148" w:rsidRPr="00665148" w:rsidRDefault="00665148" w:rsidP="00D61D80">
            <w:r w:rsidRPr="00665148">
              <w:t>Task</w:t>
            </w:r>
          </w:p>
        </w:tc>
        <w:tc>
          <w:tcPr>
            <w:tcW w:w="2254" w:type="dxa"/>
          </w:tcPr>
          <w:p w14:paraId="236467BD" w14:textId="0E17AAEC" w:rsidR="00665148" w:rsidRPr="00665148" w:rsidRDefault="00665148" w:rsidP="00D61D80">
            <w:r w:rsidRPr="00665148">
              <w:t>Duration</w:t>
            </w:r>
          </w:p>
        </w:tc>
        <w:tc>
          <w:tcPr>
            <w:tcW w:w="2254" w:type="dxa"/>
          </w:tcPr>
          <w:p w14:paraId="5DEC82AB" w14:textId="3BCFAB9F" w:rsidR="00665148" w:rsidRPr="00665148" w:rsidRDefault="00665148" w:rsidP="00D61D80">
            <w:r w:rsidRPr="00665148">
              <w:t>Start date</w:t>
            </w:r>
          </w:p>
        </w:tc>
        <w:tc>
          <w:tcPr>
            <w:tcW w:w="2254" w:type="dxa"/>
          </w:tcPr>
          <w:p w14:paraId="555DBF20" w14:textId="6A7736DD" w:rsidR="00665148" w:rsidRPr="00665148" w:rsidRDefault="00665148" w:rsidP="00D61D80">
            <w:r w:rsidRPr="00665148">
              <w:t>Cost</w:t>
            </w:r>
          </w:p>
        </w:tc>
      </w:tr>
      <w:tr w:rsidR="00665148" w14:paraId="4E135248" w14:textId="77777777" w:rsidTr="00665148">
        <w:tc>
          <w:tcPr>
            <w:tcW w:w="2254" w:type="dxa"/>
          </w:tcPr>
          <w:p w14:paraId="4BC918BB" w14:textId="5B85AE43" w:rsidR="00665148" w:rsidRPr="00665148" w:rsidRDefault="00665148" w:rsidP="00665148">
            <w:r w:rsidRPr="00665148">
              <w:t>Site preparation &amp; levelling</w:t>
            </w:r>
          </w:p>
        </w:tc>
        <w:tc>
          <w:tcPr>
            <w:tcW w:w="2254" w:type="dxa"/>
          </w:tcPr>
          <w:p w14:paraId="7CC69D9D" w14:textId="327B1B87" w:rsidR="00665148" w:rsidRPr="00665148" w:rsidRDefault="00665148" w:rsidP="00665148">
            <w:r w:rsidRPr="00665148">
              <w:t>5 Days</w:t>
            </w:r>
          </w:p>
        </w:tc>
        <w:tc>
          <w:tcPr>
            <w:tcW w:w="2254" w:type="dxa"/>
          </w:tcPr>
          <w:p w14:paraId="6A998E83" w14:textId="6078D546" w:rsidR="00665148" w:rsidRPr="00665148" w:rsidRDefault="00665148" w:rsidP="00665148">
            <w:r w:rsidRPr="00665148">
              <w:t>Mon 20/03/23</w:t>
            </w:r>
          </w:p>
        </w:tc>
        <w:tc>
          <w:tcPr>
            <w:tcW w:w="2254" w:type="dxa"/>
          </w:tcPr>
          <w:p w14:paraId="1FFD28CF" w14:textId="48093740" w:rsidR="00665148" w:rsidRPr="00665148" w:rsidRDefault="00665148" w:rsidP="00665148">
            <w:r w:rsidRPr="00665148">
              <w:t>£8,422.00</w:t>
            </w:r>
          </w:p>
        </w:tc>
      </w:tr>
    </w:tbl>
    <w:p w14:paraId="5C35965C" w14:textId="1DC188D9" w:rsidR="00860BE4" w:rsidRDefault="00665148" w:rsidP="00D61D80">
      <w:r>
        <w:rPr>
          <w:noProof/>
          <w:lang w:eastAsia="en-GB"/>
        </w:rPr>
        <mc:AlternateContent>
          <mc:Choice Requires="wps">
            <w:drawing>
              <wp:anchor distT="0" distB="0" distL="114300" distR="114300" simplePos="0" relativeHeight="251684864" behindDoc="0" locked="0" layoutInCell="1" allowOverlap="1" wp14:anchorId="46F10F53" wp14:editId="02B2A523">
                <wp:simplePos x="0" y="0"/>
                <wp:positionH relativeFrom="column">
                  <wp:posOffset>0</wp:posOffset>
                </wp:positionH>
                <wp:positionV relativeFrom="paragraph">
                  <wp:posOffset>-2336</wp:posOffset>
                </wp:positionV>
                <wp:extent cx="5934075" cy="241402"/>
                <wp:effectExtent l="0" t="0" r="9525" b="6350"/>
                <wp:wrapNone/>
                <wp:docPr id="10" name="Text Box 10"/>
                <wp:cNvGraphicFramePr/>
                <a:graphic xmlns:a="http://schemas.openxmlformats.org/drawingml/2006/main">
                  <a:graphicData uri="http://schemas.microsoft.com/office/word/2010/wordprocessingShape">
                    <wps:wsp>
                      <wps:cNvSpPr txBox="1"/>
                      <wps:spPr>
                        <a:xfrm>
                          <a:off x="0" y="0"/>
                          <a:ext cx="5934075" cy="241402"/>
                        </a:xfrm>
                        <a:prstGeom prst="rect">
                          <a:avLst/>
                        </a:prstGeom>
                        <a:solidFill>
                          <a:prstClr val="white"/>
                        </a:solidFill>
                        <a:ln>
                          <a:noFill/>
                        </a:ln>
                      </wps:spPr>
                      <wps:txbx>
                        <w:txbxContent>
                          <w:p w14:paraId="287E3ACE" w14:textId="1BA28FC3" w:rsidR="00D35EF9" w:rsidRPr="0058318B" w:rsidRDefault="00D35EF9" w:rsidP="00665148">
                            <w:pPr>
                              <w:pStyle w:val="Caption"/>
                              <w:rPr>
                                <w:caps/>
                                <w:color w:val="auto"/>
                                <w:spacing w:val="15"/>
                                <w:sz w:val="20"/>
                                <w:szCs w:val="20"/>
                              </w:rPr>
                            </w:pPr>
                            <w:r>
                              <w:t>Figure 5: Ground workers resource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F10F53" id="Text Box 10" o:spid="_x0000_s1032" type="#_x0000_t202" style="position:absolute;margin-left:0;margin-top:-.2pt;width:467.25pt;height:19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" stroked="f">
                <v:textbox inset="0,0,0,0">
                  <w:txbxContent>
                    <w:p w14:paraId="287E3ACE" w14:textId="1BA28FC3" w:rsidR="00D35EF9" w:rsidRPr="0058318B" w:rsidRDefault="00D35EF9" w:rsidP="00665148">
                      <w:pPr>
                        <w:pStyle w:val="Caption"/>
                        <w:rPr>
                          <w:caps/>
                          <w:color w:val="auto"/>
                          <w:spacing w:val="15"/>
                          <w:sz w:val="20"/>
                          <w:szCs w:val="20"/>
                        </w:rPr>
                      </w:pPr>
                      <w:r>
                        <w:t>Figure 5: Ground workers resource table</w:t>
                      </w:r>
                    </w:p>
                  </w:txbxContent>
                </v:textbox>
              </v:shape>
            </w:pict>
          </mc:Fallback>
        </mc:AlternateContent>
      </w:r>
    </w:p>
    <w:p w14:paraId="109E9D7E" w14:textId="2BD27CB6" w:rsidR="00665148" w:rsidRDefault="00665148" w:rsidP="00665148">
      <w:r>
        <w:t>Figure 4 shows the ground working gang 1 &amp; gang 2, their presence on site and its relation to the other tasks.</w:t>
      </w:r>
    </w:p>
    <w:p w14:paraId="47A4EAAE" w14:textId="20124B46" w:rsidR="00665148" w:rsidRDefault="00665148" w:rsidP="00665148">
      <w:r>
        <w:t>Figure 5 shows the duration of time that the ground workers will be on site and the total cost</w:t>
      </w:r>
      <w:r w:rsidR="003F7476">
        <w:t xml:space="preserve"> of their work including for materials and labour.</w:t>
      </w:r>
    </w:p>
    <w:p w14:paraId="28B47057" w14:textId="4EF4CB8C" w:rsidR="00C33D88" w:rsidRDefault="00C33D88" w:rsidP="00665148">
      <w:r>
        <w:br w:type="page"/>
      </w:r>
    </w:p>
    <w:p w14:paraId="203192CD" w14:textId="1DCE8E07" w:rsidR="003F7476" w:rsidRPr="00C33D88" w:rsidRDefault="00D35EF9" w:rsidP="00665148">
      <w:pPr>
        <w:rPr>
          <w:b/>
          <w:u w:val="single"/>
        </w:rPr>
      </w:pPr>
      <w:r>
        <w:rPr>
          <w:noProof/>
        </w:rPr>
        <w:lastRenderedPageBreak/>
        <w:pict w14:anchorId="71D951D1">
          <v:shape id="_x0000_s1032" type="#_x0000_t75" style="position:absolute;margin-left:0;margin-top:24.6pt;width:451.65pt;height:183.9pt;z-index:-251641856;mso-position-horizontal:absolute;mso-position-horizontal-relative:text;mso-position-vertical:absolute;mso-position-vertical-relative:text" wrapcoords="-36 0 -36 21507 21600 21507 21600 0 -36 0">
            <v:imagedata r:id="rId18" o:title="Roofers Gantt" croptop="15713f" cropbottom="22981f" cropleft="16237f" cropright="20570f"/>
            <w10:wrap type="tight"/>
          </v:shape>
        </w:pict>
      </w:r>
      <w:r w:rsidR="00C33D88" w:rsidRPr="00C33D88">
        <w:rPr>
          <w:b/>
          <w:u w:val="single"/>
        </w:rPr>
        <w:t>Roofing Works</w:t>
      </w:r>
    </w:p>
    <w:p w14:paraId="4963EA89" w14:textId="6115D663" w:rsidR="00860BE4" w:rsidRDefault="00C33D88" w:rsidP="00D61D80">
      <w:r>
        <w:rPr>
          <w:noProof/>
          <w:lang w:eastAsia="en-GB"/>
        </w:rPr>
        <mc:AlternateContent>
          <mc:Choice Requires="wps">
            <w:drawing>
              <wp:anchor distT="0" distB="0" distL="114300" distR="114300" simplePos="0" relativeHeight="251686912" behindDoc="0" locked="0" layoutInCell="1" allowOverlap="1" wp14:anchorId="4917B86F" wp14:editId="2E0B6878">
                <wp:simplePos x="0" y="0"/>
                <wp:positionH relativeFrom="column">
                  <wp:posOffset>0</wp:posOffset>
                </wp:positionH>
                <wp:positionV relativeFrom="paragraph">
                  <wp:posOffset>2324735</wp:posOffset>
                </wp:positionV>
                <wp:extent cx="5934075" cy="3333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5934075" cy="333375"/>
                        </a:xfrm>
                        <a:prstGeom prst="rect">
                          <a:avLst/>
                        </a:prstGeom>
                        <a:solidFill>
                          <a:prstClr val="white"/>
                        </a:solidFill>
                        <a:ln>
                          <a:noFill/>
                        </a:ln>
                      </wps:spPr>
                      <wps:txbx>
                        <w:txbxContent>
                          <w:p w14:paraId="6EECE068" w14:textId="5F013B67" w:rsidR="00D35EF9" w:rsidRPr="0058318B" w:rsidRDefault="00D35EF9" w:rsidP="00C33D88">
                            <w:pPr>
                              <w:pStyle w:val="Caption"/>
                              <w:rPr>
                                <w:caps/>
                                <w:color w:val="auto"/>
                                <w:spacing w:val="15"/>
                                <w:sz w:val="20"/>
                                <w:szCs w:val="20"/>
                              </w:rPr>
                            </w:pPr>
                            <w:r>
                              <w:t>Figure 6: Roofers Gantt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17B86F" id="Text Box 12" o:spid="_x0000_s1033" type="#_x0000_t202" style="position:absolute;margin-left:0;margin-top:183.05pt;width:467.25pt;height:26.2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" stroked="f">
                <v:textbox style="mso-fit-shape-to-text:t" inset="0,0,0,0">
                  <w:txbxContent>
                    <w:p w14:paraId="6EECE068" w14:textId="5F013B67" w:rsidR="00D35EF9" w:rsidRPr="0058318B" w:rsidRDefault="00D35EF9" w:rsidP="00C33D88">
                      <w:pPr>
                        <w:pStyle w:val="Caption"/>
                        <w:rPr>
                          <w:caps/>
                          <w:color w:val="auto"/>
                          <w:spacing w:val="15"/>
                          <w:sz w:val="20"/>
                          <w:szCs w:val="20"/>
                        </w:rPr>
                      </w:pPr>
                      <w:r>
                        <w:t>Figure 6: Roofers Gantt</w:t>
                      </w:r>
                    </w:p>
                  </w:txbxContent>
                </v:textbox>
              </v:shape>
            </w:pict>
          </mc:Fallback>
        </mc:AlternateContent>
      </w:r>
    </w:p>
    <w:p w14:paraId="07E8FE80" w14:textId="128887D2" w:rsidR="00860BE4" w:rsidRDefault="00860BE4" w:rsidP="00D61D80"/>
    <w:tbl>
      <w:tblPr>
        <w:tblStyle w:val="TableGrid"/>
        <w:tblW w:w="0" w:type="auto"/>
        <w:tblLook w:val="04A0" w:firstRow="1" w:lastRow="0" w:firstColumn="1" w:lastColumn="0" w:noHBand="0" w:noVBand="1"/>
      </w:tblPr>
      <w:tblGrid>
        <w:gridCol w:w="2254"/>
        <w:gridCol w:w="2254"/>
        <w:gridCol w:w="2254"/>
        <w:gridCol w:w="2254"/>
      </w:tblGrid>
      <w:tr w:rsidR="00C33D88" w14:paraId="530F84D4" w14:textId="77777777" w:rsidTr="00D35EF9">
        <w:tc>
          <w:tcPr>
            <w:tcW w:w="2254" w:type="dxa"/>
          </w:tcPr>
          <w:p w14:paraId="3A3F6509" w14:textId="77777777" w:rsidR="00C33D88" w:rsidRPr="00665148" w:rsidRDefault="00C33D88" w:rsidP="00D35EF9">
            <w:r w:rsidRPr="00665148">
              <w:t>Task</w:t>
            </w:r>
          </w:p>
        </w:tc>
        <w:tc>
          <w:tcPr>
            <w:tcW w:w="2254" w:type="dxa"/>
          </w:tcPr>
          <w:p w14:paraId="2D13D413" w14:textId="77777777" w:rsidR="00C33D88" w:rsidRPr="00665148" w:rsidRDefault="00C33D88" w:rsidP="00D35EF9">
            <w:r w:rsidRPr="00665148">
              <w:t>Duration</w:t>
            </w:r>
          </w:p>
        </w:tc>
        <w:tc>
          <w:tcPr>
            <w:tcW w:w="2254" w:type="dxa"/>
          </w:tcPr>
          <w:p w14:paraId="6CBBB384" w14:textId="77777777" w:rsidR="00C33D88" w:rsidRPr="00665148" w:rsidRDefault="00C33D88" w:rsidP="00D35EF9">
            <w:r w:rsidRPr="00665148">
              <w:t>Start date</w:t>
            </w:r>
          </w:p>
        </w:tc>
        <w:tc>
          <w:tcPr>
            <w:tcW w:w="2254" w:type="dxa"/>
          </w:tcPr>
          <w:p w14:paraId="77E2CE41" w14:textId="77777777" w:rsidR="00C33D88" w:rsidRPr="00665148" w:rsidRDefault="00C33D88" w:rsidP="00D35EF9">
            <w:r w:rsidRPr="00665148">
              <w:t>Cost</w:t>
            </w:r>
          </w:p>
        </w:tc>
      </w:tr>
      <w:tr w:rsidR="00C33D88" w14:paraId="331FDB93" w14:textId="77777777" w:rsidTr="00D35EF9">
        <w:tc>
          <w:tcPr>
            <w:tcW w:w="2254" w:type="dxa"/>
          </w:tcPr>
          <w:p w14:paraId="1567A48A" w14:textId="337DD0B1" w:rsidR="00C33D88" w:rsidRPr="00665148" w:rsidRDefault="00C33D88" w:rsidP="00D35EF9">
            <w:r>
              <w:t>Roofing works</w:t>
            </w:r>
          </w:p>
        </w:tc>
        <w:tc>
          <w:tcPr>
            <w:tcW w:w="2254" w:type="dxa"/>
          </w:tcPr>
          <w:p w14:paraId="44200EB6" w14:textId="75B5F3D8" w:rsidR="00C33D88" w:rsidRPr="00665148" w:rsidRDefault="00C33D88" w:rsidP="00D35EF9">
            <w:r>
              <w:t>18</w:t>
            </w:r>
            <w:r w:rsidRPr="00665148">
              <w:t xml:space="preserve"> Days</w:t>
            </w:r>
          </w:p>
        </w:tc>
        <w:tc>
          <w:tcPr>
            <w:tcW w:w="2254" w:type="dxa"/>
          </w:tcPr>
          <w:p w14:paraId="1CE12806" w14:textId="1F75EFAE" w:rsidR="00C33D88" w:rsidRPr="00665148" w:rsidRDefault="00C33D88" w:rsidP="00C33D88">
            <w:r>
              <w:t>Fri 19</w:t>
            </w:r>
            <w:r w:rsidRPr="00665148">
              <w:t>/0</w:t>
            </w:r>
            <w:r>
              <w:t>5</w:t>
            </w:r>
            <w:r w:rsidRPr="00665148">
              <w:t>/23</w:t>
            </w:r>
          </w:p>
        </w:tc>
        <w:tc>
          <w:tcPr>
            <w:tcW w:w="2254" w:type="dxa"/>
          </w:tcPr>
          <w:p w14:paraId="04C921BC" w14:textId="09D33565" w:rsidR="00C33D88" w:rsidRPr="00665148" w:rsidRDefault="00C33D88" w:rsidP="00C33D88">
            <w:r w:rsidRPr="00665148">
              <w:t>£</w:t>
            </w:r>
            <w:r>
              <w:t>34</w:t>
            </w:r>
            <w:r w:rsidRPr="00665148">
              <w:t>,</w:t>
            </w:r>
            <w:r>
              <w:t>590</w:t>
            </w:r>
            <w:r w:rsidRPr="00665148">
              <w:t>.00</w:t>
            </w:r>
          </w:p>
        </w:tc>
      </w:tr>
    </w:tbl>
    <w:p w14:paraId="1208E694" w14:textId="60D51D37" w:rsidR="00860BE4" w:rsidRDefault="00C33D88" w:rsidP="00D61D80">
      <w:r>
        <w:rPr>
          <w:noProof/>
          <w:lang w:eastAsia="en-GB"/>
        </w:rPr>
        <mc:AlternateContent>
          <mc:Choice Requires="wps">
            <w:drawing>
              <wp:anchor distT="0" distB="0" distL="114300" distR="114300" simplePos="0" relativeHeight="251688960" behindDoc="0" locked="0" layoutInCell="1" allowOverlap="1" wp14:anchorId="6ACEB25A" wp14:editId="529E632C">
                <wp:simplePos x="0" y="0"/>
                <wp:positionH relativeFrom="column">
                  <wp:posOffset>0</wp:posOffset>
                </wp:positionH>
                <wp:positionV relativeFrom="paragraph">
                  <wp:posOffset>-786</wp:posOffset>
                </wp:positionV>
                <wp:extent cx="5934075" cy="234086"/>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5934075" cy="234086"/>
                        </a:xfrm>
                        <a:prstGeom prst="rect">
                          <a:avLst/>
                        </a:prstGeom>
                        <a:solidFill>
                          <a:prstClr val="white"/>
                        </a:solidFill>
                        <a:ln>
                          <a:noFill/>
                        </a:ln>
                      </wps:spPr>
                      <wps:txbx>
                        <w:txbxContent>
                          <w:p w14:paraId="117061CA" w14:textId="46BBC395" w:rsidR="00D35EF9" w:rsidRPr="0058318B" w:rsidRDefault="00D35EF9" w:rsidP="00C33D88">
                            <w:pPr>
                              <w:pStyle w:val="Caption"/>
                              <w:rPr>
                                <w:caps/>
                                <w:color w:val="auto"/>
                                <w:spacing w:val="15"/>
                                <w:sz w:val="20"/>
                                <w:szCs w:val="20"/>
                              </w:rPr>
                            </w:pPr>
                            <w:r>
                              <w:t>Figure 7: Ground workers resource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CEB25A" id="Text Box 13" o:spid="_x0000_s1034" type="#_x0000_t202" style="position:absolute;margin-left:0;margin-top:-.05pt;width:467.25pt;height:18.4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" stroked="f">
                <v:textbox inset="0,0,0,0">
                  <w:txbxContent>
                    <w:p w14:paraId="117061CA" w14:textId="46BBC395" w:rsidR="00D35EF9" w:rsidRPr="0058318B" w:rsidRDefault="00D35EF9" w:rsidP="00C33D88">
                      <w:pPr>
                        <w:pStyle w:val="Caption"/>
                        <w:rPr>
                          <w:caps/>
                          <w:color w:val="auto"/>
                          <w:spacing w:val="15"/>
                          <w:sz w:val="20"/>
                          <w:szCs w:val="20"/>
                        </w:rPr>
                      </w:pPr>
                      <w:r>
                        <w:t>Figure 7: Ground workers resource table</w:t>
                      </w:r>
                    </w:p>
                  </w:txbxContent>
                </v:textbox>
              </v:shape>
            </w:pict>
          </mc:Fallback>
        </mc:AlternateContent>
      </w:r>
    </w:p>
    <w:p w14:paraId="2E126E93" w14:textId="38A8FB3F" w:rsidR="00860BE4" w:rsidRDefault="00860BE4" w:rsidP="00D61D80"/>
    <w:p w14:paraId="5FEF5817" w14:textId="0EB30754" w:rsidR="001A78E2" w:rsidRPr="001A78E2" w:rsidRDefault="001A78E2" w:rsidP="001A78E2">
      <w:r w:rsidRPr="001A78E2">
        <w:t xml:space="preserve">Figure </w:t>
      </w:r>
      <w:r>
        <w:t>6</w:t>
      </w:r>
      <w:r w:rsidRPr="001A78E2">
        <w:t xml:space="preserve"> shows the </w:t>
      </w:r>
      <w:r>
        <w:t>roofing</w:t>
      </w:r>
      <w:r w:rsidRPr="001A78E2">
        <w:t xml:space="preserve"> gang 1 &amp; gang 2, their presence on site and its relation to the other tasks.</w:t>
      </w:r>
    </w:p>
    <w:p w14:paraId="07A00172" w14:textId="004F9EC3" w:rsidR="001A78E2" w:rsidRPr="001A78E2" w:rsidRDefault="001A78E2" w:rsidP="001A78E2">
      <w:r w:rsidRPr="001A78E2">
        <w:t xml:space="preserve">Figure </w:t>
      </w:r>
      <w:r>
        <w:t>7</w:t>
      </w:r>
      <w:r w:rsidRPr="001A78E2">
        <w:t xml:space="preserve"> shows the duration of time that the </w:t>
      </w:r>
      <w:r>
        <w:t>roofers</w:t>
      </w:r>
      <w:r w:rsidRPr="001A78E2">
        <w:t xml:space="preserve"> will be on site and the total cost of their work including for materials and labour.</w:t>
      </w:r>
    </w:p>
    <w:p w14:paraId="45BB6891" w14:textId="6BA8460B" w:rsidR="001A78E2" w:rsidRDefault="001A78E2" w:rsidP="00D61D80">
      <w:r>
        <w:br w:type="page"/>
      </w:r>
    </w:p>
    <w:p w14:paraId="54EA42F5" w14:textId="540345C9" w:rsidR="00860BE4" w:rsidRDefault="00D35EF9" w:rsidP="00D61D80">
      <w:r>
        <w:rPr>
          <w:noProof/>
        </w:rPr>
        <w:lastRenderedPageBreak/>
        <w:pict w14:anchorId="593C1581">
          <v:shape id="_x0000_s1031" type="#_x0000_t75" style="position:absolute;margin-left:-1.5pt;margin-top:18.7pt;width:451.5pt;height:111.7pt;z-index:-251643904;mso-position-horizontal-relative:text;mso-position-vertical-relative:text" wrapcoords="-36 0 -36 21455 21600 21455 21600 0 -36 0" o:allowoverlap="f">
            <v:imagedata r:id="rId19" o:title="Scaffolders Gantt" croptop="22696f" cropbottom="21550f" cropleft="16459f" cropright="8841f"/>
            <w10:wrap type="tight"/>
          </v:shape>
        </w:pict>
      </w:r>
      <w:r w:rsidR="001A78E2">
        <w:rPr>
          <w:b/>
          <w:u w:val="single"/>
        </w:rPr>
        <w:t>Scaffolding</w:t>
      </w:r>
    </w:p>
    <w:p w14:paraId="60A843BE" w14:textId="1175E9D5" w:rsidR="00860BE4" w:rsidRDefault="00860BE4" w:rsidP="00D61D80">
      <w:r>
        <w:rPr>
          <w:noProof/>
          <w:lang w:eastAsia="en-GB"/>
        </w:rPr>
        <mc:AlternateContent>
          <mc:Choice Requires="wps">
            <w:drawing>
              <wp:anchor distT="0" distB="0" distL="114300" distR="114300" simplePos="0" relativeHeight="251678720" behindDoc="0" locked="0" layoutInCell="1" allowOverlap="1" wp14:anchorId="739857DC" wp14:editId="366F77B4">
                <wp:simplePos x="0" y="0"/>
                <wp:positionH relativeFrom="column">
                  <wp:posOffset>0</wp:posOffset>
                </wp:positionH>
                <wp:positionV relativeFrom="paragraph">
                  <wp:posOffset>1394460</wp:posOffset>
                </wp:positionV>
                <wp:extent cx="5934075" cy="333375"/>
                <wp:effectExtent l="0" t="0" r="9525" b="9525"/>
                <wp:wrapNone/>
                <wp:docPr id="8" name="Text Box 8"/>
                <wp:cNvGraphicFramePr/>
                <a:graphic xmlns:a="http://schemas.openxmlformats.org/drawingml/2006/main">
                  <a:graphicData uri="http://schemas.microsoft.com/office/word/2010/wordprocessingShape">
                    <wps:wsp>
                      <wps:cNvSpPr txBox="1"/>
                      <wps:spPr>
                        <a:xfrm>
                          <a:off x="0" y="0"/>
                          <a:ext cx="5934075" cy="333375"/>
                        </a:xfrm>
                        <a:prstGeom prst="rect">
                          <a:avLst/>
                        </a:prstGeom>
                        <a:solidFill>
                          <a:prstClr val="white"/>
                        </a:solidFill>
                        <a:ln>
                          <a:noFill/>
                        </a:ln>
                      </wps:spPr>
                      <wps:txbx>
                        <w:txbxContent>
                          <w:p w14:paraId="7B852E5D" w14:textId="66E2BF14" w:rsidR="00D35EF9" w:rsidRPr="0058318B" w:rsidRDefault="00D35EF9" w:rsidP="00860BE4">
                            <w:pPr>
                              <w:pStyle w:val="Caption"/>
                              <w:rPr>
                                <w:caps/>
                                <w:color w:val="auto"/>
                                <w:spacing w:val="15"/>
                                <w:sz w:val="20"/>
                                <w:szCs w:val="20"/>
                              </w:rPr>
                            </w:pPr>
                            <w:r>
                              <w:t>Figure 8: Scaffold Gantt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9857DC" id="Text Box 8" o:spid="_x0000_s1035" type="#_x0000_t202" style="position:absolute;margin-left:0;margin-top:109.8pt;width:467.25pt;height:26.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" stroked="f">
                <v:textbox style="mso-fit-shape-to-text:t" inset="0,0,0,0">
                  <w:txbxContent>
                    <w:p w14:paraId="7B852E5D" w14:textId="66E2BF14" w:rsidR="00D35EF9" w:rsidRPr="0058318B" w:rsidRDefault="00D35EF9" w:rsidP="00860BE4">
                      <w:pPr>
                        <w:pStyle w:val="Caption"/>
                        <w:rPr>
                          <w:caps/>
                          <w:color w:val="auto"/>
                          <w:spacing w:val="15"/>
                          <w:sz w:val="20"/>
                          <w:szCs w:val="20"/>
                        </w:rPr>
                      </w:pPr>
                      <w:r>
                        <w:t>Figure 8: Scaffold Gantt</w:t>
                      </w:r>
                    </w:p>
                  </w:txbxContent>
                </v:textbox>
              </v:shape>
            </w:pict>
          </mc:Fallback>
        </mc:AlternateContent>
      </w:r>
    </w:p>
    <w:p w14:paraId="2D1CF58B" w14:textId="38E8F825" w:rsidR="00860BE4" w:rsidRDefault="00860BE4" w:rsidP="00D61D80"/>
    <w:tbl>
      <w:tblPr>
        <w:tblStyle w:val="TableGrid"/>
        <w:tblW w:w="0" w:type="auto"/>
        <w:tblLook w:val="04A0" w:firstRow="1" w:lastRow="0" w:firstColumn="1" w:lastColumn="0" w:noHBand="0" w:noVBand="1"/>
      </w:tblPr>
      <w:tblGrid>
        <w:gridCol w:w="2254"/>
        <w:gridCol w:w="2254"/>
        <w:gridCol w:w="2254"/>
        <w:gridCol w:w="2254"/>
      </w:tblGrid>
      <w:tr w:rsidR="001A78E2" w14:paraId="3699AE20" w14:textId="77777777" w:rsidTr="00D35EF9">
        <w:tc>
          <w:tcPr>
            <w:tcW w:w="2254" w:type="dxa"/>
          </w:tcPr>
          <w:p w14:paraId="6261D39B" w14:textId="17177D43" w:rsidR="001A78E2" w:rsidRPr="00665148" w:rsidRDefault="001A78E2" w:rsidP="00D35EF9">
            <w:r w:rsidRPr="00665148">
              <w:t>Task</w:t>
            </w:r>
          </w:p>
        </w:tc>
        <w:tc>
          <w:tcPr>
            <w:tcW w:w="2254" w:type="dxa"/>
          </w:tcPr>
          <w:p w14:paraId="5DFFCAF5" w14:textId="77777777" w:rsidR="001A78E2" w:rsidRPr="00665148" w:rsidRDefault="001A78E2" w:rsidP="00D35EF9">
            <w:r w:rsidRPr="00665148">
              <w:t>Duration</w:t>
            </w:r>
          </w:p>
        </w:tc>
        <w:tc>
          <w:tcPr>
            <w:tcW w:w="2254" w:type="dxa"/>
          </w:tcPr>
          <w:p w14:paraId="3919F731" w14:textId="77777777" w:rsidR="001A78E2" w:rsidRPr="00665148" w:rsidRDefault="001A78E2" w:rsidP="00D35EF9">
            <w:r w:rsidRPr="00665148">
              <w:t>Start date</w:t>
            </w:r>
          </w:p>
        </w:tc>
        <w:tc>
          <w:tcPr>
            <w:tcW w:w="2254" w:type="dxa"/>
          </w:tcPr>
          <w:p w14:paraId="342CD2A4" w14:textId="77777777" w:rsidR="001A78E2" w:rsidRPr="00665148" w:rsidRDefault="001A78E2" w:rsidP="00D35EF9">
            <w:r w:rsidRPr="00665148">
              <w:t>Cost</w:t>
            </w:r>
          </w:p>
        </w:tc>
      </w:tr>
      <w:tr w:rsidR="001A78E2" w14:paraId="108EEEAB" w14:textId="77777777" w:rsidTr="00D35EF9">
        <w:tc>
          <w:tcPr>
            <w:tcW w:w="2254" w:type="dxa"/>
          </w:tcPr>
          <w:p w14:paraId="40B9E594" w14:textId="160263DF" w:rsidR="001A78E2" w:rsidRPr="00665148" w:rsidRDefault="001A78E2" w:rsidP="001A78E2">
            <w:r>
              <w:t>Scaffold Erection</w:t>
            </w:r>
          </w:p>
        </w:tc>
        <w:tc>
          <w:tcPr>
            <w:tcW w:w="2254" w:type="dxa"/>
          </w:tcPr>
          <w:p w14:paraId="36A94472" w14:textId="5008F610" w:rsidR="001A78E2" w:rsidRPr="00665148" w:rsidRDefault="001A78E2" w:rsidP="00D35EF9">
            <w:r>
              <w:t>4</w:t>
            </w:r>
            <w:r w:rsidRPr="00665148">
              <w:t xml:space="preserve"> Days</w:t>
            </w:r>
          </w:p>
        </w:tc>
        <w:tc>
          <w:tcPr>
            <w:tcW w:w="2254" w:type="dxa"/>
          </w:tcPr>
          <w:p w14:paraId="16B38F8D" w14:textId="35318F31" w:rsidR="001A78E2" w:rsidRPr="00665148" w:rsidRDefault="001A78E2" w:rsidP="001A78E2">
            <w:r>
              <w:t>Wed 19</w:t>
            </w:r>
            <w:r w:rsidRPr="00665148">
              <w:t>/0</w:t>
            </w:r>
            <w:r>
              <w:t>4</w:t>
            </w:r>
            <w:r w:rsidRPr="00665148">
              <w:t>/23</w:t>
            </w:r>
          </w:p>
        </w:tc>
        <w:tc>
          <w:tcPr>
            <w:tcW w:w="2254" w:type="dxa"/>
          </w:tcPr>
          <w:p w14:paraId="0196C84D" w14:textId="791F2EC1" w:rsidR="001A78E2" w:rsidRPr="00665148" w:rsidRDefault="001A78E2" w:rsidP="001A78E2">
            <w:r w:rsidRPr="00665148">
              <w:t>£</w:t>
            </w:r>
            <w:r>
              <w:t>9</w:t>
            </w:r>
            <w:r w:rsidRPr="00665148">
              <w:t>,</w:t>
            </w:r>
            <w:r>
              <w:t>400</w:t>
            </w:r>
            <w:r w:rsidRPr="00665148">
              <w:t>.00</w:t>
            </w:r>
          </w:p>
        </w:tc>
      </w:tr>
      <w:tr w:rsidR="001A78E2" w14:paraId="035BFA79" w14:textId="77777777" w:rsidTr="00D35EF9">
        <w:tc>
          <w:tcPr>
            <w:tcW w:w="2254" w:type="dxa"/>
          </w:tcPr>
          <w:p w14:paraId="6587646F" w14:textId="545E3F21" w:rsidR="001A78E2" w:rsidRDefault="001A78E2" w:rsidP="00D35EF9">
            <w:r>
              <w:t>Scaffold Dismantle</w:t>
            </w:r>
          </w:p>
        </w:tc>
        <w:tc>
          <w:tcPr>
            <w:tcW w:w="2254" w:type="dxa"/>
          </w:tcPr>
          <w:p w14:paraId="1624E718" w14:textId="478B2339" w:rsidR="001A78E2" w:rsidRDefault="001A78E2" w:rsidP="00D35EF9">
            <w:r>
              <w:t>3</w:t>
            </w:r>
            <w:r w:rsidRPr="00665148">
              <w:t xml:space="preserve"> Days</w:t>
            </w:r>
          </w:p>
        </w:tc>
        <w:tc>
          <w:tcPr>
            <w:tcW w:w="2254" w:type="dxa"/>
          </w:tcPr>
          <w:p w14:paraId="20C2455C" w14:textId="0FAB855B" w:rsidR="001A78E2" w:rsidRDefault="001A78E2" w:rsidP="001A78E2">
            <w:r w:rsidRPr="001A78E2">
              <w:t xml:space="preserve">Wed </w:t>
            </w:r>
            <w:r>
              <w:t>02</w:t>
            </w:r>
            <w:r w:rsidRPr="001A78E2">
              <w:t>/0</w:t>
            </w:r>
            <w:r>
              <w:t>8</w:t>
            </w:r>
            <w:r w:rsidRPr="001A78E2">
              <w:t>/23</w:t>
            </w:r>
          </w:p>
        </w:tc>
        <w:tc>
          <w:tcPr>
            <w:tcW w:w="2254" w:type="dxa"/>
          </w:tcPr>
          <w:p w14:paraId="57EB9264" w14:textId="49D7494B" w:rsidR="001A78E2" w:rsidRPr="00665148" w:rsidRDefault="001A78E2" w:rsidP="001A78E2">
            <w:r w:rsidRPr="001A78E2">
              <w:t>£</w:t>
            </w:r>
            <w:r>
              <w:t>4</w:t>
            </w:r>
            <w:r w:rsidRPr="001A78E2">
              <w:t>,</w:t>
            </w:r>
            <w:r>
              <w:t>8</w:t>
            </w:r>
            <w:r w:rsidRPr="001A78E2">
              <w:t>00.00</w:t>
            </w:r>
          </w:p>
        </w:tc>
      </w:tr>
    </w:tbl>
    <w:p w14:paraId="5C847C3B" w14:textId="29970625" w:rsidR="00860BE4" w:rsidRDefault="001A78E2" w:rsidP="00D61D80">
      <w:r>
        <w:rPr>
          <w:noProof/>
          <w:lang w:eastAsia="en-GB"/>
        </w:rPr>
        <mc:AlternateContent>
          <mc:Choice Requires="wps">
            <w:drawing>
              <wp:anchor distT="0" distB="0" distL="114300" distR="114300" simplePos="0" relativeHeight="251691008" behindDoc="0" locked="0" layoutInCell="1" allowOverlap="1" wp14:anchorId="21D3845F" wp14:editId="4A89FC90">
                <wp:simplePos x="0" y="0"/>
                <wp:positionH relativeFrom="column">
                  <wp:posOffset>0</wp:posOffset>
                </wp:positionH>
                <wp:positionV relativeFrom="paragraph">
                  <wp:posOffset>-635</wp:posOffset>
                </wp:positionV>
                <wp:extent cx="5934075" cy="234086"/>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5934075" cy="234086"/>
                        </a:xfrm>
                        <a:prstGeom prst="rect">
                          <a:avLst/>
                        </a:prstGeom>
                        <a:solidFill>
                          <a:prstClr val="white"/>
                        </a:solidFill>
                        <a:ln>
                          <a:noFill/>
                        </a:ln>
                      </wps:spPr>
                      <wps:txbx>
                        <w:txbxContent>
                          <w:p w14:paraId="219C9D4B" w14:textId="24F9E750" w:rsidR="00D35EF9" w:rsidRPr="0058318B" w:rsidRDefault="00D35EF9" w:rsidP="001A78E2">
                            <w:pPr>
                              <w:pStyle w:val="Caption"/>
                              <w:rPr>
                                <w:caps/>
                                <w:color w:val="auto"/>
                                <w:spacing w:val="15"/>
                                <w:sz w:val="20"/>
                                <w:szCs w:val="20"/>
                              </w:rPr>
                            </w:pPr>
                            <w:r>
                              <w:t>Figure 9: Ground workers resource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D3845F" id="Text Box 14" o:spid="_x0000_s1036" type="#_x0000_t202" style="position:absolute;margin-left:0;margin-top:-.05pt;width:467.25pt;height:18.4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" stroked="f">
                <v:textbox inset="0,0,0,0">
                  <w:txbxContent>
                    <w:p w14:paraId="219C9D4B" w14:textId="24F9E750" w:rsidR="00D35EF9" w:rsidRPr="0058318B" w:rsidRDefault="00D35EF9" w:rsidP="001A78E2">
                      <w:pPr>
                        <w:pStyle w:val="Caption"/>
                        <w:rPr>
                          <w:caps/>
                          <w:color w:val="auto"/>
                          <w:spacing w:val="15"/>
                          <w:sz w:val="20"/>
                          <w:szCs w:val="20"/>
                        </w:rPr>
                      </w:pPr>
                      <w:r>
                        <w:t>Figure 9: Ground workers resource table</w:t>
                      </w:r>
                    </w:p>
                  </w:txbxContent>
                </v:textbox>
              </v:shape>
            </w:pict>
          </mc:Fallback>
        </mc:AlternateContent>
      </w:r>
    </w:p>
    <w:p w14:paraId="764AB442" w14:textId="77777777" w:rsidR="001A78E2" w:rsidRDefault="001A78E2" w:rsidP="001A78E2"/>
    <w:p w14:paraId="7943D799" w14:textId="0807FF46" w:rsidR="001A78E2" w:rsidRPr="001A78E2" w:rsidRDefault="001A78E2" w:rsidP="001A78E2">
      <w:r w:rsidRPr="001A78E2">
        <w:t xml:space="preserve">Figure </w:t>
      </w:r>
      <w:r>
        <w:t>8</w:t>
      </w:r>
      <w:r w:rsidRPr="001A78E2">
        <w:t xml:space="preserve"> shows the </w:t>
      </w:r>
      <w:r>
        <w:t>scaffolding</w:t>
      </w:r>
      <w:r w:rsidRPr="001A78E2">
        <w:t xml:space="preserve"> gang 1 &amp; gang 2, their presence on site and its relation to the other tasks.</w:t>
      </w:r>
    </w:p>
    <w:p w14:paraId="3AB301D1" w14:textId="2E3F722F" w:rsidR="001A78E2" w:rsidRPr="001A78E2" w:rsidRDefault="001A78E2" w:rsidP="001A78E2">
      <w:r w:rsidRPr="001A78E2">
        <w:t xml:space="preserve">Figure </w:t>
      </w:r>
      <w:r>
        <w:t>9</w:t>
      </w:r>
      <w:r w:rsidRPr="001A78E2">
        <w:t xml:space="preserve"> shows the duration of time that the </w:t>
      </w:r>
      <w:r>
        <w:t>scaffolders</w:t>
      </w:r>
      <w:r w:rsidRPr="001A78E2">
        <w:t xml:space="preserve"> will be on site and the total cost of their work including for materials and labour.</w:t>
      </w:r>
    </w:p>
    <w:p w14:paraId="6B4DE7A3" w14:textId="5C221797" w:rsidR="00A84BE3" w:rsidRDefault="00A84BE3" w:rsidP="0005000E">
      <w:r>
        <w:br w:type="page"/>
      </w:r>
    </w:p>
    <w:p w14:paraId="6501FBF0" w14:textId="62E16841" w:rsidR="00D35EF9" w:rsidRDefault="00D35EF9" w:rsidP="00D35EF9">
      <w:pPr>
        <w:pStyle w:val="Heading2"/>
      </w:pPr>
      <w:r>
        <w:lastRenderedPageBreak/>
        <w:t>Critical Tasks / Critical Path</w:t>
      </w:r>
    </w:p>
    <w:p w14:paraId="22EFF2B2" w14:textId="063FA8AE" w:rsidR="00D35EF9" w:rsidRDefault="0027762F" w:rsidP="0005000E">
      <w:r>
        <w:rPr>
          <w:noProof/>
          <w:lang w:eastAsia="en-GB"/>
        </w:rPr>
        <mc:AlternateContent>
          <mc:Choice Requires="wps">
            <w:drawing>
              <wp:anchor distT="0" distB="0" distL="114300" distR="114300" simplePos="0" relativeHeight="251693056" behindDoc="0" locked="0" layoutInCell="1" allowOverlap="1" wp14:anchorId="772457BC" wp14:editId="4DD61CF5">
                <wp:simplePos x="0" y="0"/>
                <wp:positionH relativeFrom="column">
                  <wp:posOffset>0</wp:posOffset>
                </wp:positionH>
                <wp:positionV relativeFrom="paragraph">
                  <wp:posOffset>4399280</wp:posOffset>
                </wp:positionV>
                <wp:extent cx="5934075" cy="234086"/>
                <wp:effectExtent l="0" t="0" r="9525" b="0"/>
                <wp:wrapNone/>
                <wp:docPr id="7" name="Text Box 7"/>
                <wp:cNvGraphicFramePr/>
                <a:graphic xmlns:a="http://schemas.openxmlformats.org/drawingml/2006/main">
                  <a:graphicData uri="http://schemas.microsoft.com/office/word/2010/wordprocessingShape">
                    <wps:wsp>
                      <wps:cNvSpPr txBox="1"/>
                      <wps:spPr>
                        <a:xfrm>
                          <a:off x="0" y="0"/>
                          <a:ext cx="5934075" cy="234086"/>
                        </a:xfrm>
                        <a:prstGeom prst="rect">
                          <a:avLst/>
                        </a:prstGeom>
                        <a:solidFill>
                          <a:prstClr val="white"/>
                        </a:solidFill>
                        <a:ln>
                          <a:noFill/>
                        </a:ln>
                      </wps:spPr>
                      <wps:txbx>
                        <w:txbxContent>
                          <w:p w14:paraId="113B130E" w14:textId="69D29EF0" w:rsidR="00D35EF9" w:rsidRPr="0058318B" w:rsidRDefault="00D35EF9" w:rsidP="00D35EF9">
                            <w:pPr>
                              <w:pStyle w:val="Caption"/>
                              <w:rPr>
                                <w:caps/>
                                <w:color w:val="auto"/>
                                <w:spacing w:val="15"/>
                                <w:sz w:val="20"/>
                                <w:szCs w:val="20"/>
                              </w:rPr>
                            </w:pPr>
                            <w:r>
                              <w:t>Figure 10: Critical Tasks</w:t>
                            </w:r>
                            <w:r w:rsidR="0027762F">
                              <w:t xml:space="preserve">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2457BC" id="Text Box 7" o:spid="_x0000_s1037" type="#_x0000_t202" style="position:absolute;margin-left:0;margin-top:346.4pt;width:467.25pt;height:18.4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" stroked="f">
                <v:textbox inset="0,0,0,0">
                  <w:txbxContent>
                    <w:p w14:paraId="113B130E" w14:textId="69D29EF0" w:rsidR="00D35EF9" w:rsidRPr="0058318B" w:rsidRDefault="00D35EF9" w:rsidP="00D35EF9">
                      <w:pPr>
                        <w:pStyle w:val="Caption"/>
                        <w:rPr>
                          <w:caps/>
                          <w:color w:val="auto"/>
                          <w:spacing w:val="15"/>
                          <w:sz w:val="20"/>
                          <w:szCs w:val="20"/>
                        </w:rPr>
                      </w:pPr>
                      <w:r>
                        <w:t>Figure 10: Critical Tasks</w:t>
                      </w:r>
                      <w:r w:rsidR="0027762F">
                        <w:t xml:space="preserve"> 1</w:t>
                      </w:r>
                    </w:p>
                  </w:txbxContent>
                </v:textbox>
              </v:shape>
            </w:pict>
          </mc:Fallback>
        </mc:AlternateContent>
      </w:r>
      <w:r w:rsidR="00D35EF9">
        <w:rPr>
          <w:rFonts w:ascii="Calibri" w:eastAsia="Times New Roman" w:hAnsi="Calibri" w:cs="Calibri"/>
          <w:noProof/>
          <w:color w:val="000000"/>
          <w:lang w:eastAsia="en-GB"/>
        </w:rPr>
        <w:drawing>
          <wp:inline distT="0" distB="0" distL="0" distR="0" wp14:anchorId="49B38582" wp14:editId="348041B6">
            <wp:extent cx="5731510" cy="4416819"/>
            <wp:effectExtent l="0" t="0" r="2540" b="3175"/>
            <wp:docPr id="5" name="Picture 5" descr="cid:b303bc34-534f-47e0-843e-c120bdf04e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303bc34-534f-47e0-843e-c120bdf04ea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731510" cy="4416819"/>
                    </a:xfrm>
                    <a:prstGeom prst="rect">
                      <a:avLst/>
                    </a:prstGeom>
                    <a:noFill/>
                    <a:ln>
                      <a:noFill/>
                    </a:ln>
                  </pic:spPr>
                </pic:pic>
              </a:graphicData>
            </a:graphic>
          </wp:inline>
        </w:drawing>
      </w:r>
    </w:p>
    <w:p w14:paraId="1D05BFE3" w14:textId="77777777" w:rsidR="0027762F" w:rsidRDefault="0027762F" w:rsidP="0005000E"/>
    <w:p w14:paraId="17A62E59" w14:textId="3D4F0F2B" w:rsidR="00D35EF9" w:rsidRDefault="00D35EF9" w:rsidP="0005000E">
      <w:r>
        <w:t xml:space="preserve">Figure 10 shows the critical tasks for a portion of the project as a percentage complete, </w:t>
      </w:r>
      <w:r w:rsidR="0027762F">
        <w:t>the on-</w:t>
      </w:r>
      <w:r>
        <w:t>site construction started on the 6</w:t>
      </w:r>
      <w:r w:rsidRPr="00D35EF9">
        <w:rPr>
          <w:vertAlign w:val="superscript"/>
        </w:rPr>
        <w:t>th</w:t>
      </w:r>
      <w:r>
        <w:t xml:space="preserve"> March </w:t>
      </w:r>
      <w:bookmarkStart w:id="14" w:name="_GoBack"/>
      <w:bookmarkEnd w:id="14"/>
    </w:p>
    <w:p w14:paraId="0C137A3D" w14:textId="449481F3" w:rsidR="0027762F" w:rsidRDefault="0027762F" w:rsidP="0005000E">
      <w:r>
        <w:rPr>
          <w:noProof/>
          <w:lang w:eastAsia="en-GB"/>
        </w:rPr>
        <w:lastRenderedPageBreak/>
        <mc:AlternateContent>
          <mc:Choice Requires="wps">
            <w:drawing>
              <wp:anchor distT="0" distB="0" distL="114300" distR="114300" simplePos="0" relativeHeight="251695104" behindDoc="0" locked="0" layoutInCell="1" allowOverlap="1" wp14:anchorId="2368CC9D" wp14:editId="3BD849F8">
                <wp:simplePos x="0" y="0"/>
                <wp:positionH relativeFrom="column">
                  <wp:posOffset>0</wp:posOffset>
                </wp:positionH>
                <wp:positionV relativeFrom="paragraph">
                  <wp:posOffset>4737735</wp:posOffset>
                </wp:positionV>
                <wp:extent cx="5934075" cy="234086"/>
                <wp:effectExtent l="0" t="0" r="9525" b="0"/>
                <wp:wrapNone/>
                <wp:docPr id="15" name="Text Box 15"/>
                <wp:cNvGraphicFramePr/>
                <a:graphic xmlns:a="http://schemas.openxmlformats.org/drawingml/2006/main">
                  <a:graphicData uri="http://schemas.microsoft.com/office/word/2010/wordprocessingShape">
                    <wps:wsp>
                      <wps:cNvSpPr txBox="1"/>
                      <wps:spPr>
                        <a:xfrm>
                          <a:off x="0" y="0"/>
                          <a:ext cx="5934075" cy="234086"/>
                        </a:xfrm>
                        <a:prstGeom prst="rect">
                          <a:avLst/>
                        </a:prstGeom>
                        <a:solidFill>
                          <a:prstClr val="white"/>
                        </a:solidFill>
                        <a:ln>
                          <a:noFill/>
                        </a:ln>
                      </wps:spPr>
                      <wps:txbx>
                        <w:txbxContent>
                          <w:p w14:paraId="4BFB6D19" w14:textId="34AE4633" w:rsidR="0027762F" w:rsidRPr="0058318B" w:rsidRDefault="0027762F" w:rsidP="0027762F">
                            <w:pPr>
                              <w:pStyle w:val="Caption"/>
                              <w:rPr>
                                <w:caps/>
                                <w:color w:val="auto"/>
                                <w:spacing w:val="15"/>
                                <w:sz w:val="20"/>
                                <w:szCs w:val="20"/>
                              </w:rPr>
                            </w:pPr>
                            <w:r>
                              <w:t>Figure 1</w:t>
                            </w:r>
                            <w:r>
                              <w:t>1</w:t>
                            </w:r>
                            <w:r>
                              <w:t>: Critical Tasks</w:t>
                            </w:r>
                            <w:r>
                              <w:t xml:space="preserve">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68CC9D" id="Text Box 15" o:spid="_x0000_s1038" type="#_x0000_t202" style="position:absolute;margin-left:0;margin-top:373.05pt;width:467.25pt;height:18.4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" stroked="f">
                <v:textbox inset="0,0,0,0">
                  <w:txbxContent>
                    <w:p w14:paraId="4BFB6D19" w14:textId="34AE4633" w:rsidR="0027762F" w:rsidRPr="0058318B" w:rsidRDefault="0027762F" w:rsidP="0027762F">
                      <w:pPr>
                        <w:pStyle w:val="Caption"/>
                        <w:rPr>
                          <w:caps/>
                          <w:color w:val="auto"/>
                          <w:spacing w:val="15"/>
                          <w:sz w:val="20"/>
                          <w:szCs w:val="20"/>
                        </w:rPr>
                      </w:pPr>
                      <w:r>
                        <w:t>Figure 1</w:t>
                      </w:r>
                      <w:r>
                        <w:t>1</w:t>
                      </w:r>
                      <w:r>
                        <w:t>: Critical Tasks</w:t>
                      </w:r>
                      <w:r>
                        <w:t xml:space="preserve"> 2</w:t>
                      </w:r>
                    </w:p>
                  </w:txbxContent>
                </v:textbox>
              </v:shape>
            </w:pict>
          </mc:Fallback>
        </mc:AlternateContent>
      </w:r>
      <w:r>
        <w:rPr>
          <w:rFonts w:ascii="Calibri" w:eastAsia="Times New Roman" w:hAnsi="Calibri" w:cs="Calibri"/>
          <w:noProof/>
          <w:color w:val="000000"/>
          <w:lang w:eastAsia="en-GB"/>
        </w:rPr>
        <w:drawing>
          <wp:inline distT="0" distB="0" distL="0" distR="0" wp14:anchorId="3AA46B5E" wp14:editId="50B7D4FB">
            <wp:extent cx="5626100" cy="4809205"/>
            <wp:effectExtent l="0" t="0" r="0" b="0"/>
            <wp:docPr id="11" name="Picture 11" descr="cid:d0562065-7a34-4b12-9624-aa2394b1f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d0562065-7a34-4b12-9624-aa2394b1f343"/>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633271" cy="4815334"/>
                    </a:xfrm>
                    <a:prstGeom prst="rect">
                      <a:avLst/>
                    </a:prstGeom>
                    <a:noFill/>
                    <a:ln>
                      <a:noFill/>
                    </a:ln>
                  </pic:spPr>
                </pic:pic>
              </a:graphicData>
            </a:graphic>
          </wp:inline>
        </w:drawing>
      </w:r>
    </w:p>
    <w:p w14:paraId="5262F46C" w14:textId="77777777" w:rsidR="0027762F" w:rsidRDefault="0027762F" w:rsidP="0005000E"/>
    <w:p w14:paraId="2169B645" w14:textId="0BEC61B9" w:rsidR="0027762F" w:rsidRPr="0027762F" w:rsidRDefault="0027762F" w:rsidP="0027762F">
      <w:r w:rsidRPr="0027762F">
        <w:t xml:space="preserve">Figure 10 shows the critical tasks for a portion of the project </w:t>
      </w:r>
      <w:r>
        <w:t>in terms of cost and their percentage completion.</w:t>
      </w:r>
    </w:p>
    <w:p w14:paraId="7E4B0F3D" w14:textId="42CBF575" w:rsidR="00D35EF9" w:rsidRDefault="00D35EF9" w:rsidP="0005000E">
      <w:r>
        <w:br w:type="page"/>
      </w:r>
    </w:p>
    <w:p w14:paraId="25524619" w14:textId="0B4F03C2" w:rsidR="00C2670A" w:rsidRDefault="00C2670A" w:rsidP="00D61D80">
      <w:pPr>
        <w:pStyle w:val="Heading1"/>
      </w:pPr>
      <w:bookmarkStart w:id="15" w:name="_Toc130914932"/>
      <w:r>
        <w:lastRenderedPageBreak/>
        <w:t>Reading list</w:t>
      </w:r>
      <w:bookmarkEnd w:id="15"/>
    </w:p>
    <w:sdt>
      <w:sdtPr>
        <w:id w:val="-328758271"/>
        <w:docPartObj>
          <w:docPartGallery w:val="Bibliographies"/>
          <w:docPartUnique/>
        </w:docPartObj>
      </w:sdtPr>
      <w:sdtContent>
        <w:sdt>
          <w:sdtPr>
            <w:id w:val="111145805"/>
            <w:bibliography/>
          </w:sdtPr>
          <w:sdtContent>
            <w:p w14:paraId="191ADBA2" w14:textId="3817387C" w:rsidR="001A78E2" w:rsidRDefault="001A78E2" w:rsidP="001A78E2">
              <w:pPr>
                <w:pStyle w:val="Bibliography"/>
                <w:rPr>
                  <w:noProof/>
                  <w:sz w:val="24"/>
                  <w:szCs w:val="24"/>
                </w:rPr>
              </w:pPr>
              <w:r>
                <w:fldChar w:fldCharType="begin"/>
              </w:r>
              <w:r>
                <w:instrText xml:space="preserve"> BIBLIOGRAPHY </w:instrText>
              </w:r>
              <w:r>
                <w:fldChar w:fldCharType="separate"/>
              </w:r>
              <w:r>
                <w:rPr>
                  <w:noProof/>
                </w:rPr>
                <w:t xml:space="preserve">AECOM, 2020. </w:t>
              </w:r>
              <w:r>
                <w:rPr>
                  <w:i/>
                  <w:iCs/>
                  <w:noProof/>
                </w:rPr>
                <w:t xml:space="preserve">Spon's architects' and builders' price book 2021. </w:t>
              </w:r>
              <w:r>
                <w:rPr>
                  <w:noProof/>
                </w:rPr>
                <w:t>One hundred and forty-sixth edition ed. Boca Raton: CRC Press.</w:t>
              </w:r>
            </w:p>
            <w:p w14:paraId="36688715" w14:textId="77777777" w:rsidR="001A78E2" w:rsidRDefault="001A78E2" w:rsidP="001A78E2">
              <w:pPr>
                <w:pStyle w:val="Bibliography"/>
                <w:rPr>
                  <w:noProof/>
                </w:rPr>
              </w:pPr>
              <w:r>
                <w:rPr>
                  <w:noProof/>
                </w:rPr>
                <w:t xml:space="preserve">Anon., 2022. </w:t>
              </w:r>
              <w:r>
                <w:rPr>
                  <w:i/>
                  <w:iCs/>
                  <w:noProof/>
                </w:rPr>
                <w:t xml:space="preserve">Tradesmen Day &amp; Hourly Rates 2022. </w:t>
              </w:r>
              <w:r>
                <w:rPr>
                  <w:noProof/>
                </w:rPr>
                <w:t xml:space="preserve">[Online] </w:t>
              </w:r>
              <w:r>
                <w:rPr>
                  <w:noProof/>
                </w:rPr>
                <w:br/>
                <w:t xml:space="preserve">Available at: </w:t>
              </w:r>
              <w:r>
                <w:rPr>
                  <w:noProof/>
                  <w:u w:val="single"/>
                </w:rPr>
                <w:t>https://www.priceyourjob.co.uk/tradesmen-day-rates/</w:t>
              </w:r>
              <w:r>
                <w:rPr>
                  <w:noProof/>
                </w:rPr>
                <w:br/>
                <w:t>[Accessed 28 March 2023].</w:t>
              </w:r>
            </w:p>
            <w:p w14:paraId="6312F111" w14:textId="77777777" w:rsidR="001A78E2" w:rsidRDefault="001A78E2" w:rsidP="001A78E2">
              <w:pPr>
                <w:pStyle w:val="Bibliography"/>
                <w:rPr>
                  <w:noProof/>
                </w:rPr>
              </w:pPr>
              <w:r>
                <w:rPr>
                  <w:noProof/>
                </w:rPr>
                <w:t xml:space="preserve">Anon, S., 2023. </w:t>
              </w:r>
              <w:r>
                <w:rPr>
                  <w:i/>
                  <w:iCs/>
                  <w:noProof/>
                </w:rPr>
                <w:t xml:space="preserve">Cost of Scaffolding. </w:t>
              </w:r>
              <w:r>
                <w:rPr>
                  <w:noProof/>
                </w:rPr>
                <w:t xml:space="preserve">[Online] </w:t>
              </w:r>
              <w:r>
                <w:rPr>
                  <w:noProof/>
                </w:rPr>
                <w:br/>
                <w:t xml:space="preserve">Available at: </w:t>
              </w:r>
              <w:r>
                <w:rPr>
                  <w:noProof/>
                  <w:u w:val="single"/>
                </w:rPr>
                <w:t>https://www.myjobquote.co.uk/costs/cost-of-hiring-scaffolding</w:t>
              </w:r>
              <w:r>
                <w:rPr>
                  <w:noProof/>
                </w:rPr>
                <w:br/>
                <w:t>[Accessed 28 March 2023].</w:t>
              </w:r>
            </w:p>
            <w:p w14:paraId="68B6FB1B" w14:textId="77777777" w:rsidR="001A78E2" w:rsidRDefault="001A78E2" w:rsidP="001A78E2">
              <w:pPr>
                <w:pStyle w:val="Bibliography"/>
                <w:rPr>
                  <w:noProof/>
                </w:rPr>
              </w:pPr>
              <w:r>
                <w:rPr>
                  <w:noProof/>
                </w:rPr>
                <w:t xml:space="preserve">Checkatrade, 2022. </w:t>
              </w:r>
              <w:r>
                <w:rPr>
                  <w:i/>
                  <w:iCs/>
                  <w:noProof/>
                </w:rPr>
                <w:t xml:space="preserve">Cost of scaffolding. </w:t>
              </w:r>
              <w:r>
                <w:rPr>
                  <w:noProof/>
                </w:rPr>
                <w:t xml:space="preserve">[Online] </w:t>
              </w:r>
              <w:r>
                <w:rPr>
                  <w:noProof/>
                </w:rPr>
                <w:br/>
                <w:t xml:space="preserve">Available at: </w:t>
              </w:r>
              <w:r>
                <w:rPr>
                  <w:noProof/>
                  <w:u w:val="single"/>
                </w:rPr>
                <w:t>https://www.checkatrade.com/blog/cost-guides/cost-scaffolding/</w:t>
              </w:r>
              <w:r>
                <w:rPr>
                  <w:noProof/>
                </w:rPr>
                <w:br/>
                <w:t>[Accessed 28 March 2023].</w:t>
              </w:r>
            </w:p>
            <w:p w14:paraId="4ECC2428" w14:textId="77777777" w:rsidR="001A78E2" w:rsidRDefault="001A78E2" w:rsidP="001A78E2">
              <w:pPr>
                <w:pStyle w:val="Bibliography"/>
                <w:rPr>
                  <w:noProof/>
                </w:rPr>
              </w:pPr>
              <w:r>
                <w:rPr>
                  <w:noProof/>
                </w:rPr>
                <w:t xml:space="preserve">Checkatrade, 2023. </w:t>
              </w:r>
              <w:r>
                <w:rPr>
                  <w:i/>
                  <w:iCs/>
                  <w:noProof/>
                </w:rPr>
                <w:t xml:space="preserve">How much do scaffolders make?. </w:t>
              </w:r>
              <w:r>
                <w:rPr>
                  <w:noProof/>
                </w:rPr>
                <w:t xml:space="preserve">[Online] </w:t>
              </w:r>
              <w:r>
                <w:rPr>
                  <w:noProof/>
                </w:rPr>
                <w:br/>
                <w:t xml:space="preserve">Available at: </w:t>
              </w:r>
              <w:r>
                <w:rPr>
                  <w:noProof/>
                  <w:u w:val="single"/>
                </w:rPr>
                <w:t>https://www.checkatrade.com/blog/trade/grow-business/how-much-do-scaffolders-make/</w:t>
              </w:r>
              <w:r>
                <w:rPr>
                  <w:noProof/>
                </w:rPr>
                <w:br/>
                <w:t>[Accessed 28 March 2023].</w:t>
              </w:r>
            </w:p>
            <w:p w14:paraId="0893FB36" w14:textId="77777777" w:rsidR="001A78E2" w:rsidRDefault="001A78E2" w:rsidP="001A78E2">
              <w:pPr>
                <w:pStyle w:val="Bibliography"/>
                <w:rPr>
                  <w:noProof/>
                </w:rPr>
              </w:pPr>
              <w:r>
                <w:rPr>
                  <w:noProof/>
                </w:rPr>
                <w:t xml:space="preserve">Checkatrade, 2023. </w:t>
              </w:r>
              <w:r>
                <w:rPr>
                  <w:i/>
                  <w:iCs/>
                  <w:noProof/>
                </w:rPr>
                <w:t xml:space="preserve">Roof replacement cost. </w:t>
              </w:r>
              <w:r>
                <w:rPr>
                  <w:noProof/>
                </w:rPr>
                <w:t xml:space="preserve">[Online] </w:t>
              </w:r>
              <w:r>
                <w:rPr>
                  <w:noProof/>
                </w:rPr>
                <w:br/>
                <w:t xml:space="preserve">Available at: </w:t>
              </w:r>
              <w:r>
                <w:rPr>
                  <w:noProof/>
                  <w:u w:val="single"/>
                </w:rPr>
                <w:t>https://www.checkatrade.com/blog/cost-guides/roof-replacement-cost/</w:t>
              </w:r>
              <w:r>
                <w:rPr>
                  <w:noProof/>
                </w:rPr>
                <w:br/>
                <w:t>[Accessed 28 March 2023].</w:t>
              </w:r>
            </w:p>
            <w:p w14:paraId="3018F094" w14:textId="77777777" w:rsidR="001A78E2" w:rsidRDefault="001A78E2" w:rsidP="001A78E2">
              <w:pPr>
                <w:pStyle w:val="Bibliography"/>
                <w:rPr>
                  <w:noProof/>
                </w:rPr>
              </w:pPr>
              <w:r>
                <w:rPr>
                  <w:noProof/>
                </w:rPr>
                <w:t xml:space="preserve">David Snell, 2020. </w:t>
              </w:r>
              <w:r>
                <w:rPr>
                  <w:i/>
                  <w:iCs/>
                  <w:noProof/>
                </w:rPr>
                <w:t xml:space="preserve">How Much Will my Roof Cost?. </w:t>
              </w:r>
              <w:r>
                <w:rPr>
                  <w:noProof/>
                </w:rPr>
                <w:t xml:space="preserve">[Online] </w:t>
              </w:r>
              <w:r>
                <w:rPr>
                  <w:noProof/>
                </w:rPr>
                <w:br/>
                <w:t xml:space="preserve">Available at: </w:t>
              </w:r>
              <w:r>
                <w:rPr>
                  <w:noProof/>
                  <w:u w:val="single"/>
                </w:rPr>
                <w:t>https://www.homebuilding.co.uk/advice/roof-cost-guide</w:t>
              </w:r>
              <w:r>
                <w:rPr>
                  <w:noProof/>
                </w:rPr>
                <w:br/>
                <w:t>[Accessed 28 March 2023].</w:t>
              </w:r>
            </w:p>
            <w:p w14:paraId="47D22CD1" w14:textId="77777777" w:rsidR="001A78E2" w:rsidRDefault="001A78E2" w:rsidP="001A78E2">
              <w:pPr>
                <w:pStyle w:val="Bibliography"/>
                <w:rPr>
                  <w:noProof/>
                </w:rPr>
              </w:pPr>
              <w:r>
                <w:rPr>
                  <w:noProof/>
                </w:rPr>
                <w:t xml:space="preserve">For Dummies, a Wiley brand, 2016. </w:t>
              </w:r>
              <w:r>
                <w:rPr>
                  <w:i/>
                  <w:iCs/>
                  <w:noProof/>
                </w:rPr>
                <w:t xml:space="preserve">Microsoft Project 2016 for dummies course. </w:t>
              </w:r>
              <w:r>
                <w:rPr>
                  <w:noProof/>
                </w:rPr>
                <w:t>11th Edition ed. Hoboken, New Jersey: John Wiley &amp; Sons.</w:t>
              </w:r>
            </w:p>
            <w:p w14:paraId="650E199A" w14:textId="77777777" w:rsidR="001A78E2" w:rsidRDefault="001A78E2" w:rsidP="001A78E2">
              <w:pPr>
                <w:pStyle w:val="Bibliography"/>
                <w:rPr>
                  <w:noProof/>
                </w:rPr>
              </w:pPr>
              <w:r>
                <w:rPr>
                  <w:noProof/>
                </w:rPr>
                <w:t xml:space="preserve">GeoConstruct, 2023. </w:t>
              </w:r>
              <w:r>
                <w:rPr>
                  <w:i/>
                  <w:iCs/>
                  <w:noProof/>
                </w:rPr>
                <w:t xml:space="preserve">Groundworker. </w:t>
              </w:r>
              <w:r>
                <w:rPr>
                  <w:noProof/>
                </w:rPr>
                <w:t xml:space="preserve">[Online] </w:t>
              </w:r>
              <w:r>
                <w:rPr>
                  <w:noProof/>
                </w:rPr>
                <w:br/>
                <w:t xml:space="preserve">Available at: </w:t>
              </w:r>
              <w:r>
                <w:rPr>
                  <w:noProof/>
                  <w:u w:val="single"/>
                </w:rPr>
                <w:t>https://www.goconstruct.org/construction-careers/what-jobs-are-right-for-me/groundworker/</w:t>
              </w:r>
              <w:r>
                <w:rPr>
                  <w:noProof/>
                </w:rPr>
                <w:br/>
                <w:t>[Accessed 28 March 2023].</w:t>
              </w:r>
            </w:p>
            <w:p w14:paraId="68F91451" w14:textId="77777777" w:rsidR="001A78E2" w:rsidRDefault="001A78E2" w:rsidP="001A78E2">
              <w:pPr>
                <w:pStyle w:val="Bibliography"/>
                <w:rPr>
                  <w:noProof/>
                </w:rPr>
              </w:pPr>
              <w:r>
                <w:rPr>
                  <w:noProof/>
                </w:rPr>
                <w:t xml:space="preserve">Glassdoor, 2023. </w:t>
              </w:r>
              <w:r>
                <w:rPr>
                  <w:i/>
                  <w:iCs/>
                  <w:noProof/>
                </w:rPr>
                <w:t xml:space="preserve">Scaffolder Salaries in United Kingdom. </w:t>
              </w:r>
              <w:r>
                <w:rPr>
                  <w:noProof/>
                </w:rPr>
                <w:t xml:space="preserve">[Online] </w:t>
              </w:r>
              <w:r>
                <w:rPr>
                  <w:noProof/>
                </w:rPr>
                <w:br/>
                <w:t xml:space="preserve">Available at: </w:t>
              </w:r>
              <w:r>
                <w:rPr>
                  <w:noProof/>
                  <w:u w:val="single"/>
                </w:rPr>
                <w:t>https://www.glassdoor.co.uk/Salaries/scaffolder-salary-SRCH_KO0,10.htm</w:t>
              </w:r>
              <w:r>
                <w:rPr>
                  <w:noProof/>
                </w:rPr>
                <w:br/>
                <w:t>[Accessed 28 March 2023].</w:t>
              </w:r>
            </w:p>
            <w:p w14:paraId="368D4C6E" w14:textId="77777777" w:rsidR="001A78E2" w:rsidRDefault="001A78E2" w:rsidP="001A78E2">
              <w:pPr>
                <w:pStyle w:val="Bibliography"/>
                <w:rPr>
                  <w:noProof/>
                </w:rPr>
              </w:pPr>
              <w:r>
                <w:rPr>
                  <w:noProof/>
                </w:rPr>
                <w:t xml:space="preserve">Homehow, 2022. </w:t>
              </w:r>
              <w:r>
                <w:rPr>
                  <w:i/>
                  <w:iCs/>
                  <w:noProof/>
                </w:rPr>
                <w:t xml:space="preserve">Tradesman Rates Of Pay. </w:t>
              </w:r>
              <w:r>
                <w:rPr>
                  <w:noProof/>
                </w:rPr>
                <w:t xml:space="preserve">[Online] </w:t>
              </w:r>
              <w:r>
                <w:rPr>
                  <w:noProof/>
                </w:rPr>
                <w:br/>
                <w:t xml:space="preserve">Available at: </w:t>
              </w:r>
              <w:r>
                <w:rPr>
                  <w:noProof/>
                  <w:u w:val="single"/>
                </w:rPr>
                <w:t>https://www.homehow.co.uk/costs/tradespeople-rates</w:t>
              </w:r>
              <w:r>
                <w:rPr>
                  <w:noProof/>
                </w:rPr>
                <w:br/>
                <w:t>[Accessed 28 March 2023].</w:t>
              </w:r>
            </w:p>
            <w:p w14:paraId="65B9EC1A" w14:textId="77777777" w:rsidR="001A78E2" w:rsidRDefault="001A78E2" w:rsidP="001A78E2">
              <w:pPr>
                <w:pStyle w:val="Bibliography"/>
                <w:rPr>
                  <w:noProof/>
                </w:rPr>
              </w:pPr>
              <w:r>
                <w:rPr>
                  <w:noProof/>
                </w:rPr>
                <w:t xml:space="preserve">Indeed, 2023. </w:t>
              </w:r>
              <w:r>
                <w:rPr>
                  <w:i/>
                  <w:iCs/>
                  <w:noProof/>
                </w:rPr>
                <w:t xml:space="preserve">Groundworker salary in United Kingdom. </w:t>
              </w:r>
              <w:r>
                <w:rPr>
                  <w:noProof/>
                </w:rPr>
                <w:t xml:space="preserve">[Online] </w:t>
              </w:r>
              <w:r>
                <w:rPr>
                  <w:noProof/>
                </w:rPr>
                <w:br/>
                <w:t xml:space="preserve">Available at: </w:t>
              </w:r>
              <w:r>
                <w:rPr>
                  <w:noProof/>
                  <w:u w:val="single"/>
                </w:rPr>
                <w:t>https://uk.indeed.com/career/groundworker/salaries</w:t>
              </w:r>
              <w:r>
                <w:rPr>
                  <w:noProof/>
                </w:rPr>
                <w:br/>
                <w:t>[Accessed 28 March 2023].</w:t>
              </w:r>
            </w:p>
            <w:p w14:paraId="28A3A0FA" w14:textId="77777777" w:rsidR="001A78E2" w:rsidRDefault="001A78E2" w:rsidP="001A78E2">
              <w:pPr>
                <w:pStyle w:val="Bibliography"/>
                <w:rPr>
                  <w:noProof/>
                </w:rPr>
              </w:pPr>
              <w:r>
                <w:rPr>
                  <w:noProof/>
                </w:rPr>
                <w:t xml:space="preserve">Payscale, 2023. </w:t>
              </w:r>
              <w:r>
                <w:rPr>
                  <w:i/>
                  <w:iCs/>
                  <w:noProof/>
                </w:rPr>
                <w:t xml:space="preserve">Average Roofer Hourly Pay in United Kingdom. </w:t>
              </w:r>
              <w:r>
                <w:rPr>
                  <w:noProof/>
                </w:rPr>
                <w:t xml:space="preserve">[Online] </w:t>
              </w:r>
              <w:r>
                <w:rPr>
                  <w:noProof/>
                </w:rPr>
                <w:br/>
                <w:t xml:space="preserve">Available at: </w:t>
              </w:r>
              <w:r>
                <w:rPr>
                  <w:noProof/>
                  <w:u w:val="single"/>
                </w:rPr>
                <w:t>https://www.payscale.com/research/UK/Job=Roofer/Hourly_Rate</w:t>
              </w:r>
              <w:r>
                <w:rPr>
                  <w:noProof/>
                </w:rPr>
                <w:br/>
                <w:t>[Accessed 28 March 2023].</w:t>
              </w:r>
            </w:p>
            <w:p w14:paraId="28635024" w14:textId="77777777" w:rsidR="001A78E2" w:rsidRDefault="001A78E2" w:rsidP="001A78E2">
              <w:pPr>
                <w:pStyle w:val="Bibliography"/>
                <w:rPr>
                  <w:noProof/>
                </w:rPr>
              </w:pPr>
              <w:r>
                <w:rPr>
                  <w:noProof/>
                </w:rPr>
                <w:lastRenderedPageBreak/>
                <w:t xml:space="preserve">Reed, 2023. </w:t>
              </w:r>
              <w:r>
                <w:rPr>
                  <w:i/>
                  <w:iCs/>
                  <w:noProof/>
                </w:rPr>
                <w:t xml:space="preserve">Average Groundworker salary in the UK. </w:t>
              </w:r>
              <w:r>
                <w:rPr>
                  <w:noProof/>
                </w:rPr>
                <w:t xml:space="preserve">[Online] </w:t>
              </w:r>
              <w:r>
                <w:rPr>
                  <w:noProof/>
                </w:rPr>
                <w:br/>
                <w:t xml:space="preserve">Available at: </w:t>
              </w:r>
              <w:r>
                <w:rPr>
                  <w:noProof/>
                  <w:u w:val="single"/>
                </w:rPr>
                <w:t>https://www.reed.co.uk/average-salary/average-groundworker-salary</w:t>
              </w:r>
              <w:r>
                <w:rPr>
                  <w:noProof/>
                </w:rPr>
                <w:br/>
                <w:t>[Accessed 28 March 2023].</w:t>
              </w:r>
            </w:p>
            <w:p w14:paraId="05064D33" w14:textId="77777777" w:rsidR="001A78E2" w:rsidRDefault="001A78E2" w:rsidP="001A78E2">
              <w:pPr>
                <w:pStyle w:val="Bibliography"/>
                <w:rPr>
                  <w:noProof/>
                </w:rPr>
              </w:pPr>
              <w:r>
                <w:rPr>
                  <w:noProof/>
                </w:rPr>
                <w:t xml:space="preserve">RIBA, 2020. </w:t>
              </w:r>
              <w:r>
                <w:rPr>
                  <w:i/>
                  <w:iCs/>
                  <w:noProof/>
                </w:rPr>
                <w:t xml:space="preserve">RIBA Plan of Work. </w:t>
              </w:r>
              <w:r>
                <w:rPr>
                  <w:noProof/>
                </w:rPr>
                <w:t xml:space="preserve">[Online] </w:t>
              </w:r>
              <w:r>
                <w:rPr>
                  <w:noProof/>
                </w:rPr>
                <w:br/>
                <w:t xml:space="preserve">Available at: </w:t>
              </w:r>
              <w:r>
                <w:rPr>
                  <w:noProof/>
                  <w:u w:val="single"/>
                </w:rPr>
                <w:t>https://www.architecture.com/knowledge-and-resources/resources-landing-page/riba-plan-of-work</w:t>
              </w:r>
              <w:r>
                <w:rPr>
                  <w:noProof/>
                </w:rPr>
                <w:br/>
                <w:t>[Accessed 28 March 2023].</w:t>
              </w:r>
            </w:p>
            <w:p w14:paraId="5DCC4204" w14:textId="77777777" w:rsidR="001A78E2" w:rsidRDefault="001A78E2" w:rsidP="001A78E2">
              <w:pPr>
                <w:pStyle w:val="Bibliography"/>
                <w:rPr>
                  <w:noProof/>
                </w:rPr>
              </w:pPr>
              <w:r>
                <w:rPr>
                  <w:noProof/>
                </w:rPr>
                <w:t xml:space="preserve">Skiphire, 2023. </w:t>
              </w:r>
              <w:r>
                <w:rPr>
                  <w:i/>
                  <w:iCs/>
                  <w:noProof/>
                </w:rPr>
                <w:t xml:space="preserve">Skip Hire Prices – How much does skip hire cost?. </w:t>
              </w:r>
              <w:r>
                <w:rPr>
                  <w:noProof/>
                </w:rPr>
                <w:t xml:space="preserve">[Online] </w:t>
              </w:r>
              <w:r>
                <w:rPr>
                  <w:noProof/>
                </w:rPr>
                <w:br/>
                <w:t xml:space="preserve">Available at: </w:t>
              </w:r>
              <w:r>
                <w:rPr>
                  <w:noProof/>
                  <w:u w:val="single"/>
                </w:rPr>
                <w:t>https://skiphire.services/prices/</w:t>
              </w:r>
              <w:r>
                <w:rPr>
                  <w:noProof/>
                </w:rPr>
                <w:br/>
                <w:t>[Accessed 28 March 2023].</w:t>
              </w:r>
            </w:p>
            <w:p w14:paraId="000D7EE8" w14:textId="77777777" w:rsidR="001A78E2" w:rsidRDefault="001A78E2" w:rsidP="001A78E2">
              <w:pPr>
                <w:pStyle w:val="Bibliography"/>
                <w:rPr>
                  <w:noProof/>
                </w:rPr>
              </w:pPr>
              <w:r>
                <w:rPr>
                  <w:noProof/>
                </w:rPr>
                <w:t xml:space="preserve">Skiphirenetwork, 2023. </w:t>
              </w:r>
              <w:r>
                <w:rPr>
                  <w:i/>
                  <w:iCs/>
                  <w:noProof/>
                </w:rPr>
                <w:t xml:space="preserve">Our simple guide to skip sizes. </w:t>
              </w:r>
              <w:r>
                <w:rPr>
                  <w:noProof/>
                </w:rPr>
                <w:t xml:space="preserve">[Online] </w:t>
              </w:r>
              <w:r>
                <w:rPr>
                  <w:noProof/>
                </w:rPr>
                <w:br/>
                <w:t xml:space="preserve">Available at: </w:t>
              </w:r>
              <w:r>
                <w:rPr>
                  <w:noProof/>
                  <w:u w:val="single"/>
                </w:rPr>
                <w:t>https://www.skiphirenetwork.com/our-skip-sizes</w:t>
              </w:r>
              <w:r>
                <w:rPr>
                  <w:noProof/>
                </w:rPr>
                <w:br/>
                <w:t>[Accessed 28 March 2023].</w:t>
              </w:r>
            </w:p>
            <w:p w14:paraId="20CA2987" w14:textId="77777777" w:rsidR="001A78E2" w:rsidRDefault="001A78E2" w:rsidP="001A78E2">
              <w:pPr>
                <w:pStyle w:val="Bibliography"/>
                <w:rPr>
                  <w:noProof/>
                </w:rPr>
              </w:pPr>
              <w:r>
                <w:rPr>
                  <w:noProof/>
                </w:rPr>
                <w:t xml:space="preserve">Trademencosts, 2023. </w:t>
              </w:r>
              <w:r>
                <w:rPr>
                  <w:i/>
                  <w:iCs/>
                  <w:noProof/>
                </w:rPr>
                <w:t xml:space="preserve">Scaffolding Hire Prices (for 2023). </w:t>
              </w:r>
              <w:r>
                <w:rPr>
                  <w:noProof/>
                </w:rPr>
                <w:t xml:space="preserve">[Online] </w:t>
              </w:r>
              <w:r>
                <w:rPr>
                  <w:noProof/>
                </w:rPr>
                <w:br/>
                <w:t xml:space="preserve">Available at: </w:t>
              </w:r>
              <w:r>
                <w:rPr>
                  <w:noProof/>
                  <w:u w:val="single"/>
                </w:rPr>
                <w:t>https://tradesmencosts.co.uk/scaffolding-hire/</w:t>
              </w:r>
              <w:r>
                <w:rPr>
                  <w:noProof/>
                </w:rPr>
                <w:br/>
                <w:t>[Accessed 28 March 2023].</w:t>
              </w:r>
            </w:p>
            <w:p w14:paraId="06A7F012" w14:textId="77777777" w:rsidR="001A78E2" w:rsidRDefault="001A78E2" w:rsidP="001A78E2">
              <w:pPr>
                <w:pStyle w:val="Bibliography"/>
                <w:rPr>
                  <w:noProof/>
                </w:rPr>
              </w:pPr>
              <w:r>
                <w:rPr>
                  <w:noProof/>
                </w:rPr>
                <w:t xml:space="preserve">Trustedtrades, 2022. </w:t>
              </w:r>
              <w:r>
                <w:rPr>
                  <w:i/>
                  <w:iCs/>
                  <w:noProof/>
                </w:rPr>
                <w:t xml:space="preserve">Cost guide: roofers. </w:t>
              </w:r>
              <w:r>
                <w:rPr>
                  <w:noProof/>
                </w:rPr>
                <w:t xml:space="preserve">[Online] </w:t>
              </w:r>
              <w:r>
                <w:rPr>
                  <w:noProof/>
                </w:rPr>
                <w:br/>
                <w:t xml:space="preserve">Available at: </w:t>
              </w:r>
              <w:r>
                <w:rPr>
                  <w:noProof/>
                  <w:u w:val="single"/>
                </w:rPr>
                <w:t>https://trustedtraders.which.co.uk/articles/cost-guide-roofers</w:t>
              </w:r>
              <w:r>
                <w:rPr>
                  <w:noProof/>
                </w:rPr>
                <w:br/>
                <w:t>[Accessed 28 March 2023].</w:t>
              </w:r>
            </w:p>
            <w:p w14:paraId="658DCD56" w14:textId="00D4921C" w:rsidR="001A78E2" w:rsidRDefault="001A78E2" w:rsidP="001A78E2">
              <w:r>
                <w:rPr>
                  <w:b/>
                  <w:bCs/>
                  <w:noProof/>
                </w:rPr>
                <w:fldChar w:fldCharType="end"/>
              </w:r>
            </w:p>
          </w:sdtContent>
        </w:sdt>
      </w:sdtContent>
    </w:sdt>
    <w:p w14:paraId="39EA3782" w14:textId="5451854A" w:rsidR="008E31EE" w:rsidRDefault="008E31EE" w:rsidP="00A84BE3"/>
    <w:p w14:paraId="05DA212C" w14:textId="3AA0EB38" w:rsidR="00317112" w:rsidRDefault="00317112" w:rsidP="00F941E2">
      <w:r>
        <w:br w:type="page"/>
      </w:r>
    </w:p>
    <w:p w14:paraId="1C373654" w14:textId="5E81E8CB" w:rsidR="00F941E2" w:rsidRPr="00F941E2" w:rsidRDefault="00F941E2" w:rsidP="00DF6871">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before="0" w:after="0"/>
        <w:outlineLvl w:val="0"/>
        <w:rPr>
          <w:caps/>
          <w:color w:val="FFFFFF" w:themeColor="background1"/>
          <w:spacing w:val="15"/>
          <w:sz w:val="22"/>
          <w:szCs w:val="22"/>
        </w:rPr>
      </w:pPr>
      <w:bookmarkStart w:id="16" w:name="_Toc130914933"/>
      <w:r>
        <w:rPr>
          <w:caps/>
          <w:color w:val="FFFFFF" w:themeColor="background1"/>
          <w:spacing w:val="15"/>
          <w:sz w:val="22"/>
          <w:szCs w:val="22"/>
        </w:rPr>
        <w:lastRenderedPageBreak/>
        <w:t>Appendix 1</w:t>
      </w:r>
      <w:bookmarkEnd w:id="16"/>
    </w:p>
    <w:p w14:paraId="37CC0EEF" w14:textId="3018B8F6" w:rsidR="00F941E2" w:rsidRDefault="00F941E2" w:rsidP="00F941E2">
      <w:pPr>
        <w:spacing w:before="0" w:after="0"/>
        <w:rPr>
          <w:u w:val="single"/>
        </w:rPr>
      </w:pPr>
    </w:p>
    <w:p w14:paraId="3C522F47" w14:textId="037EAB63" w:rsidR="00DF6871" w:rsidRPr="00DF6871" w:rsidRDefault="00DF6871" w:rsidP="00DF6871">
      <w:pPr>
        <w:spacing w:before="0" w:after="0"/>
        <w:rPr>
          <w:u w:val="single"/>
        </w:rPr>
      </w:pPr>
      <w:r w:rsidRPr="00DF6871">
        <w:rPr>
          <w:u w:val="single"/>
        </w:rPr>
        <w:t>Prestart Informati</w:t>
      </w:r>
      <w:r>
        <w:rPr>
          <w:u w:val="single"/>
        </w:rPr>
        <w:t>on: Topsoil Strip</w:t>
      </w:r>
    </w:p>
    <w:p w14:paraId="3F7C75E1" w14:textId="77777777" w:rsidR="00DF6871" w:rsidRDefault="00DF6871" w:rsidP="00F941E2">
      <w:pPr>
        <w:spacing w:before="0" w:after="0"/>
        <w:rPr>
          <w:u w:val="single"/>
        </w:rPr>
      </w:pPr>
    </w:p>
    <w:tbl>
      <w:tblPr>
        <w:tblStyle w:val="TableGrid"/>
        <w:tblW w:w="0" w:type="auto"/>
        <w:tblLook w:val="04A0" w:firstRow="1" w:lastRow="0" w:firstColumn="1" w:lastColumn="0" w:noHBand="0" w:noVBand="1"/>
      </w:tblPr>
      <w:tblGrid>
        <w:gridCol w:w="9016"/>
      </w:tblGrid>
      <w:tr w:rsidR="00317112" w:rsidRPr="00317112" w14:paraId="62058FFD" w14:textId="77777777" w:rsidTr="00317112">
        <w:tc>
          <w:tcPr>
            <w:tcW w:w="9016" w:type="dxa"/>
          </w:tcPr>
          <w:p w14:paraId="2DF97EBD" w14:textId="77777777" w:rsidR="00317112" w:rsidRPr="00317112" w:rsidRDefault="00317112" w:rsidP="00317112">
            <w:pPr>
              <w:spacing w:line="276" w:lineRule="auto"/>
              <w:rPr>
                <w:b/>
                <w:u w:val="single"/>
              </w:rPr>
            </w:pPr>
            <w:r w:rsidRPr="00317112">
              <w:rPr>
                <w:b/>
                <w:u w:val="single"/>
              </w:rPr>
              <w:t>3: Pre-start information</w:t>
            </w:r>
          </w:p>
          <w:p w14:paraId="577FEF20" w14:textId="77777777" w:rsidR="00317112" w:rsidRPr="00317112" w:rsidRDefault="00317112" w:rsidP="00317112">
            <w:pPr>
              <w:spacing w:line="276" w:lineRule="auto"/>
              <w:rPr>
                <w:u w:val="single"/>
              </w:rPr>
            </w:pPr>
          </w:p>
        </w:tc>
      </w:tr>
      <w:tr w:rsidR="00317112" w:rsidRPr="00317112" w14:paraId="2F1A02AD" w14:textId="77777777" w:rsidTr="00317112">
        <w:tc>
          <w:tcPr>
            <w:tcW w:w="9016" w:type="dxa"/>
          </w:tcPr>
          <w:p w14:paraId="3C6668E9" w14:textId="77777777" w:rsidR="00317112" w:rsidRPr="00C26A3C" w:rsidRDefault="00317112" w:rsidP="00317112">
            <w:pPr>
              <w:spacing w:line="276" w:lineRule="auto"/>
              <w:rPr>
                <w:u w:val="single"/>
              </w:rPr>
            </w:pPr>
            <w:r w:rsidRPr="00C26A3C">
              <w:rPr>
                <w:u w:val="single"/>
              </w:rPr>
              <w:t>Site specific detail</w:t>
            </w:r>
          </w:p>
          <w:p w14:paraId="3FD3764E" w14:textId="77777777" w:rsidR="00317112" w:rsidRPr="00C26A3C" w:rsidRDefault="00317112" w:rsidP="00317112">
            <w:pPr>
              <w:spacing w:line="276" w:lineRule="auto"/>
            </w:pPr>
            <w:r w:rsidRPr="00C26A3C">
              <w:t>All deliveries to follow Principle Contractor traffic management plan (to be made available at point of</w:t>
            </w:r>
          </w:p>
          <w:p w14:paraId="2E6E6900" w14:textId="77777777" w:rsidR="00317112" w:rsidRPr="00C26A3C" w:rsidRDefault="00317112" w:rsidP="00317112">
            <w:pPr>
              <w:spacing w:line="276" w:lineRule="auto"/>
            </w:pPr>
            <w:r w:rsidRPr="00C26A3C">
              <w:t>contact). Where possible, all plant and vehicle movements will take place in pedestrian exclusion</w:t>
            </w:r>
          </w:p>
          <w:p w14:paraId="5CBEF698" w14:textId="77777777" w:rsidR="00317112" w:rsidRPr="00C26A3C" w:rsidRDefault="00317112" w:rsidP="00317112">
            <w:pPr>
              <w:spacing w:line="276" w:lineRule="auto"/>
            </w:pPr>
            <w:r w:rsidRPr="00C26A3C">
              <w:t>zones, where this is not possible all plant movements in the working area will be under the control of</w:t>
            </w:r>
          </w:p>
          <w:p w14:paraId="25071E01" w14:textId="77777777" w:rsidR="00317112" w:rsidRPr="00C26A3C" w:rsidRDefault="00317112" w:rsidP="00317112">
            <w:pPr>
              <w:spacing w:line="276" w:lineRule="auto"/>
            </w:pPr>
            <w:r w:rsidRPr="00C26A3C">
              <w:t>a banksman, ensuring that the banksman remains in a position of safety. In addition the movement of</w:t>
            </w:r>
          </w:p>
          <w:p w14:paraId="1D16DEB6" w14:textId="77777777" w:rsidR="00317112" w:rsidRPr="00C26A3C" w:rsidRDefault="00317112" w:rsidP="00317112">
            <w:pPr>
              <w:spacing w:line="276" w:lineRule="auto"/>
            </w:pPr>
            <w:r w:rsidRPr="00C26A3C">
              <w:t>lorries will be monitored by E M G Construction and Principle Contractor for the need for road sweeping.</w:t>
            </w:r>
          </w:p>
          <w:p w14:paraId="116AB780" w14:textId="77777777" w:rsidR="00317112" w:rsidRPr="00C26A3C" w:rsidRDefault="00317112" w:rsidP="00317112">
            <w:pPr>
              <w:spacing w:line="276" w:lineRule="auto"/>
            </w:pPr>
            <w:r w:rsidRPr="00C26A3C">
              <w:t>Any delivered material and muck away lorries will be banked from the site and onto the roadways,</w:t>
            </w:r>
          </w:p>
          <w:p w14:paraId="460E52A3" w14:textId="77777777" w:rsidR="00317112" w:rsidRPr="00C26A3C" w:rsidRDefault="00317112" w:rsidP="00317112">
            <w:pPr>
              <w:spacing w:line="276" w:lineRule="auto"/>
            </w:pPr>
            <w:r w:rsidRPr="00C26A3C">
              <w:t>ensuring that the interface with non-site staff is also maintained.</w:t>
            </w:r>
          </w:p>
          <w:p w14:paraId="2E850657" w14:textId="77777777" w:rsidR="00317112" w:rsidRPr="00C26A3C" w:rsidRDefault="00317112" w:rsidP="00317112">
            <w:pPr>
              <w:spacing w:line="276" w:lineRule="auto"/>
            </w:pPr>
          </w:p>
          <w:p w14:paraId="40510A40" w14:textId="77777777" w:rsidR="00317112" w:rsidRPr="00C26A3C" w:rsidRDefault="00317112" w:rsidP="00317112">
            <w:pPr>
              <w:spacing w:line="276" w:lineRule="auto"/>
            </w:pPr>
            <w:r w:rsidRPr="00C26A3C">
              <w:t>The Principle Contractor shall ensure that all boundary fencing is erected, all work areas are safely accessible</w:t>
            </w:r>
          </w:p>
          <w:p w14:paraId="00032081" w14:textId="77777777" w:rsidR="00317112" w:rsidRPr="00C26A3C" w:rsidRDefault="00317112" w:rsidP="00317112">
            <w:pPr>
              <w:spacing w:line="276" w:lineRule="auto"/>
            </w:pPr>
            <w:r w:rsidRPr="00C26A3C">
              <w:t>and site security is maintained, E M G Construction will be responsible for all protection of their own works. All site access and egress will follow the site logistics plan.</w:t>
            </w:r>
          </w:p>
          <w:p w14:paraId="1302B3E2" w14:textId="77777777" w:rsidR="00317112" w:rsidRPr="00C26A3C" w:rsidRDefault="00317112" w:rsidP="00317112">
            <w:pPr>
              <w:spacing w:line="276" w:lineRule="auto"/>
            </w:pPr>
          </w:p>
          <w:p w14:paraId="69BB8F5C" w14:textId="77777777" w:rsidR="00317112" w:rsidRPr="00C26A3C" w:rsidRDefault="00317112" w:rsidP="00317112">
            <w:pPr>
              <w:spacing w:line="276" w:lineRule="auto"/>
            </w:pPr>
            <w:r w:rsidRPr="00C26A3C">
              <w:t>The Principle Contractor site team will be responsible for the coordination and management of the various</w:t>
            </w:r>
          </w:p>
          <w:p w14:paraId="5B77B52B" w14:textId="77777777" w:rsidR="00317112" w:rsidRPr="00C26A3C" w:rsidRDefault="00317112" w:rsidP="00317112">
            <w:pPr>
              <w:spacing w:line="276" w:lineRule="auto"/>
            </w:pPr>
            <w:r w:rsidRPr="00C26A3C">
              <w:t>contractors on site. The Principle Contractor project manager will be the point of contact for instruction and</w:t>
            </w:r>
          </w:p>
          <w:p w14:paraId="1A6E14A1" w14:textId="77777777" w:rsidR="00317112" w:rsidRPr="00C26A3C" w:rsidRDefault="00317112" w:rsidP="00317112">
            <w:pPr>
              <w:spacing w:line="276" w:lineRule="auto"/>
            </w:pPr>
            <w:r w:rsidRPr="00C26A3C">
              <w:t>in case of emergency.</w:t>
            </w:r>
          </w:p>
          <w:p w14:paraId="0C1A2E72" w14:textId="77777777" w:rsidR="00317112" w:rsidRPr="00C26A3C" w:rsidRDefault="00317112" w:rsidP="00317112">
            <w:pPr>
              <w:spacing w:line="276" w:lineRule="auto"/>
            </w:pPr>
          </w:p>
          <w:p w14:paraId="6374899A" w14:textId="77777777" w:rsidR="00317112" w:rsidRPr="00C26A3C" w:rsidRDefault="00317112" w:rsidP="00317112">
            <w:pPr>
              <w:spacing w:line="276" w:lineRule="auto"/>
            </w:pPr>
            <w:r w:rsidRPr="00C26A3C">
              <w:t>Operatives are to be reminded that they must follow the SSW and ensure that if there is any doubt</w:t>
            </w:r>
          </w:p>
          <w:p w14:paraId="08CFD003" w14:textId="77777777" w:rsidR="00317112" w:rsidRPr="00C26A3C" w:rsidRDefault="00317112" w:rsidP="00317112">
            <w:pPr>
              <w:spacing w:line="276" w:lineRule="auto"/>
            </w:pPr>
            <w:r w:rsidRPr="00C26A3C">
              <w:t>over any situation or if circumstances change they are to stop works and consult with the site</w:t>
            </w:r>
          </w:p>
          <w:p w14:paraId="276BA842" w14:textId="77777777" w:rsidR="00317112" w:rsidRPr="00C26A3C" w:rsidRDefault="00317112" w:rsidP="00317112">
            <w:pPr>
              <w:spacing w:line="276" w:lineRule="auto"/>
            </w:pPr>
            <w:r w:rsidRPr="00C26A3C">
              <w:t>manager and Principle Contractor, as required, to ensure that a suitable solution is found and that the</w:t>
            </w:r>
          </w:p>
          <w:p w14:paraId="6822A30C" w14:textId="77777777" w:rsidR="00317112" w:rsidRPr="00C26A3C" w:rsidRDefault="00317112" w:rsidP="00317112">
            <w:pPr>
              <w:spacing w:line="276" w:lineRule="auto"/>
            </w:pPr>
            <w:r w:rsidRPr="00C26A3C">
              <w:t>relevant documents are amended (POWRA).</w:t>
            </w:r>
          </w:p>
          <w:p w14:paraId="13D5F09C" w14:textId="77777777" w:rsidR="00317112" w:rsidRPr="00C26A3C" w:rsidRDefault="00317112" w:rsidP="00317112">
            <w:pPr>
              <w:spacing w:line="276" w:lineRule="auto"/>
            </w:pPr>
          </w:p>
          <w:p w14:paraId="117C3DB5" w14:textId="77777777" w:rsidR="00317112" w:rsidRPr="00C26A3C" w:rsidRDefault="00317112" w:rsidP="00317112">
            <w:pPr>
              <w:spacing w:line="276" w:lineRule="auto"/>
            </w:pPr>
            <w:r w:rsidRPr="00C26A3C">
              <w:t>The lifting of any materials and any manual handling will be reduced as far as possible, materials are</w:t>
            </w:r>
          </w:p>
          <w:p w14:paraId="66580299" w14:textId="77777777" w:rsidR="00317112" w:rsidRPr="00C26A3C" w:rsidRDefault="00317112" w:rsidP="00317112">
            <w:pPr>
              <w:spacing w:line="276" w:lineRule="auto"/>
            </w:pPr>
            <w:r w:rsidRPr="00C26A3C">
              <w:t>to be lifted mechanically using an excavator, ensuring that the materials do not exceed the SWL of</w:t>
            </w:r>
          </w:p>
          <w:p w14:paraId="59688A1D" w14:textId="77777777" w:rsidR="00317112" w:rsidRPr="00C26A3C" w:rsidRDefault="00317112" w:rsidP="00317112">
            <w:pPr>
              <w:spacing w:line="276" w:lineRule="auto"/>
            </w:pPr>
            <w:r w:rsidRPr="00C26A3C">
              <w:t>the excavator, wherever possible, following the lift plan. In addition, job rotation will reduce manual</w:t>
            </w:r>
          </w:p>
          <w:p w14:paraId="1A874EE8" w14:textId="77777777" w:rsidR="00317112" w:rsidRPr="00C26A3C" w:rsidRDefault="00317112" w:rsidP="00317112">
            <w:pPr>
              <w:spacing w:line="276" w:lineRule="auto"/>
            </w:pPr>
            <w:r w:rsidRPr="00C26A3C">
              <w:t>handling exposure as far as possible.</w:t>
            </w:r>
          </w:p>
          <w:p w14:paraId="53EAE1FD" w14:textId="77777777" w:rsidR="00317112" w:rsidRPr="00C26A3C" w:rsidRDefault="00317112" w:rsidP="00317112">
            <w:pPr>
              <w:spacing w:line="276" w:lineRule="auto"/>
            </w:pPr>
          </w:p>
          <w:p w14:paraId="74EC7A3A" w14:textId="77777777" w:rsidR="00317112" w:rsidRPr="00C26A3C" w:rsidRDefault="00317112" w:rsidP="00317112">
            <w:pPr>
              <w:spacing w:line="276" w:lineRule="auto"/>
            </w:pPr>
          </w:p>
        </w:tc>
      </w:tr>
      <w:tr w:rsidR="00317112" w:rsidRPr="00317112" w14:paraId="0FA93AEE" w14:textId="77777777" w:rsidTr="00317112">
        <w:tc>
          <w:tcPr>
            <w:tcW w:w="9016" w:type="dxa"/>
          </w:tcPr>
          <w:p w14:paraId="13E56737" w14:textId="77777777" w:rsidR="00317112" w:rsidRPr="00C26A3C" w:rsidRDefault="00317112" w:rsidP="00317112">
            <w:pPr>
              <w:spacing w:line="276" w:lineRule="auto"/>
              <w:rPr>
                <w:u w:val="single"/>
              </w:rPr>
            </w:pPr>
            <w:r w:rsidRPr="00C26A3C">
              <w:rPr>
                <w:u w:val="single"/>
              </w:rPr>
              <w:t>Underground services</w:t>
            </w:r>
          </w:p>
          <w:p w14:paraId="62B55D94" w14:textId="77777777" w:rsidR="00317112" w:rsidRPr="00C26A3C" w:rsidRDefault="00317112" w:rsidP="00317112">
            <w:pPr>
              <w:spacing w:line="276" w:lineRule="auto"/>
            </w:pPr>
            <w:r w:rsidRPr="00C26A3C">
              <w:lastRenderedPageBreak/>
              <w:t>Prior to excavation, the Principle Contractor permit to break ground is to be completed, all of the exploratory</w:t>
            </w:r>
          </w:p>
          <w:p w14:paraId="62D3E43C" w14:textId="77777777" w:rsidR="00317112" w:rsidRPr="00C26A3C" w:rsidRDefault="00317112" w:rsidP="00317112">
            <w:pPr>
              <w:spacing w:line="276" w:lineRule="auto"/>
            </w:pPr>
            <w:r w:rsidRPr="00C26A3C">
              <w:t>works information is to be referenced within the permit.</w:t>
            </w:r>
          </w:p>
          <w:p w14:paraId="75E7BA18" w14:textId="77777777" w:rsidR="00317112" w:rsidRPr="00C26A3C" w:rsidRDefault="00317112" w:rsidP="00317112">
            <w:pPr>
              <w:spacing w:line="276" w:lineRule="auto"/>
            </w:pPr>
          </w:p>
          <w:p w14:paraId="55DB24ED" w14:textId="77777777" w:rsidR="00317112" w:rsidRPr="00C26A3C" w:rsidRDefault="00317112" w:rsidP="00317112">
            <w:pPr>
              <w:spacing w:line="276" w:lineRule="auto"/>
            </w:pPr>
            <w:r w:rsidRPr="00C26A3C">
              <w:t>Prior to any excavation works, an E M G Construction operative will examine any existing services</w:t>
            </w:r>
          </w:p>
          <w:p w14:paraId="53247BD4" w14:textId="77777777" w:rsidR="00317112" w:rsidRPr="00C26A3C" w:rsidRDefault="00317112" w:rsidP="00317112">
            <w:pPr>
              <w:spacing w:line="276" w:lineRule="auto"/>
            </w:pPr>
            <w:r w:rsidRPr="00C26A3C">
              <w:t>drawings and ground penetrating radar scans (GPRS) issued by the Principle Contractor and then scan the ground with a suitable CAT &amp; Genny to identify any services present, scanning will continue throughout the excavation works.</w:t>
            </w:r>
          </w:p>
          <w:p w14:paraId="39AF44CA" w14:textId="77777777" w:rsidR="00317112" w:rsidRPr="00C26A3C" w:rsidRDefault="00317112" w:rsidP="00317112">
            <w:pPr>
              <w:spacing w:line="276" w:lineRule="auto"/>
            </w:pPr>
          </w:p>
          <w:p w14:paraId="13EECBE2" w14:textId="77777777" w:rsidR="00317112" w:rsidRPr="00C26A3C" w:rsidRDefault="00317112" w:rsidP="00317112">
            <w:pPr>
              <w:spacing w:line="276" w:lineRule="auto"/>
            </w:pPr>
            <w:r w:rsidRPr="00C26A3C">
              <w:t>Mark the positions of existing cables and pipes using paint or other waterproof marking on the</w:t>
            </w:r>
          </w:p>
          <w:p w14:paraId="4B10500D" w14:textId="77777777" w:rsidR="00317112" w:rsidRPr="00C26A3C" w:rsidRDefault="00317112" w:rsidP="00317112">
            <w:pPr>
              <w:spacing w:line="276" w:lineRule="auto"/>
            </w:pPr>
            <w:r w:rsidRPr="00C26A3C">
              <w:t>ground. Look for signs of service connection cables or pipes, for example a gas meter or service</w:t>
            </w:r>
          </w:p>
          <w:p w14:paraId="4BDBF058" w14:textId="77777777" w:rsidR="00317112" w:rsidRPr="00C26A3C" w:rsidRDefault="00317112" w:rsidP="00317112">
            <w:pPr>
              <w:spacing w:line="276" w:lineRule="auto"/>
            </w:pPr>
            <w:r w:rsidRPr="00C26A3C">
              <w:t>connection entry into a house or a streetlight. However, never assume depths, services may be found</w:t>
            </w:r>
          </w:p>
          <w:p w14:paraId="4FA02FD7" w14:textId="77777777" w:rsidR="00317112" w:rsidRPr="00C26A3C" w:rsidRDefault="00317112" w:rsidP="00317112">
            <w:pPr>
              <w:spacing w:line="276" w:lineRule="auto"/>
            </w:pPr>
            <w:r w:rsidRPr="00C26A3C">
              <w:t>at shallower depths.</w:t>
            </w:r>
          </w:p>
          <w:p w14:paraId="4F583D12" w14:textId="77777777" w:rsidR="00317112" w:rsidRPr="00C26A3C" w:rsidRDefault="00317112" w:rsidP="00317112">
            <w:pPr>
              <w:spacing w:line="276" w:lineRule="auto"/>
            </w:pPr>
          </w:p>
          <w:p w14:paraId="072BBFF2" w14:textId="77777777" w:rsidR="00317112" w:rsidRPr="00C26A3C" w:rsidRDefault="00317112" w:rsidP="00317112">
            <w:pPr>
              <w:spacing w:line="276" w:lineRule="auto"/>
            </w:pPr>
            <w:r w:rsidRPr="00C26A3C">
              <w:t>All known or discovered services will be vacuum excavated if practical, if vacuum excavation is not</w:t>
            </w:r>
          </w:p>
          <w:p w14:paraId="346F69AD" w14:textId="77777777" w:rsidR="00317112" w:rsidRPr="00C26A3C" w:rsidRDefault="00317112" w:rsidP="00317112">
            <w:pPr>
              <w:spacing w:line="276" w:lineRule="auto"/>
            </w:pPr>
            <w:r w:rsidRPr="00C26A3C">
              <w:t>practical, they will be hand dug to expose and prove the location and type of any services that may</w:t>
            </w:r>
          </w:p>
          <w:p w14:paraId="3135E59E" w14:textId="77777777" w:rsidR="00317112" w:rsidRPr="00C26A3C" w:rsidRDefault="00317112" w:rsidP="00317112">
            <w:pPr>
              <w:spacing w:line="276" w:lineRule="auto"/>
            </w:pPr>
            <w:r w:rsidRPr="00C26A3C">
              <w:t>affect the works. Hand excavation is to be to the side of the traced line of the service, allowing it to</w:t>
            </w:r>
          </w:p>
          <w:p w14:paraId="7BB6BB15" w14:textId="77777777" w:rsidR="00317112" w:rsidRPr="00C26A3C" w:rsidRDefault="00317112" w:rsidP="00317112">
            <w:pPr>
              <w:spacing w:line="276" w:lineRule="auto"/>
            </w:pPr>
            <w:r w:rsidRPr="00C26A3C">
              <w:t>be exposed by cutting in horizontally - avoiding any excessive pressure directly over the service. No</w:t>
            </w:r>
          </w:p>
          <w:p w14:paraId="2C3408EB" w14:textId="77777777" w:rsidR="00317112" w:rsidRPr="00C26A3C" w:rsidRDefault="00317112" w:rsidP="00317112">
            <w:pPr>
              <w:spacing w:line="276" w:lineRule="auto"/>
            </w:pPr>
            <w:r w:rsidRPr="00C26A3C">
              <w:t>mechanical excavation is to take place within 500mm of a known or located services line, to include</w:t>
            </w:r>
          </w:p>
          <w:p w14:paraId="6346F59D" w14:textId="77777777" w:rsidR="00317112" w:rsidRPr="00C26A3C" w:rsidRDefault="00317112" w:rsidP="00317112">
            <w:pPr>
              <w:spacing w:line="276" w:lineRule="auto"/>
            </w:pPr>
            <w:r w:rsidRPr="00C26A3C">
              <w:t>handheld mechanical tools. No pins of any type can be driven into the ground within the 1M exclusion</w:t>
            </w:r>
          </w:p>
          <w:p w14:paraId="3449647F" w14:textId="77777777" w:rsidR="00317112" w:rsidRPr="00C26A3C" w:rsidRDefault="00317112" w:rsidP="00317112">
            <w:pPr>
              <w:spacing w:line="276" w:lineRule="auto"/>
            </w:pPr>
            <w:r w:rsidRPr="00C26A3C">
              <w:t>zone of known services.</w:t>
            </w:r>
          </w:p>
          <w:p w14:paraId="7EA13B84" w14:textId="77777777" w:rsidR="00317112" w:rsidRPr="00C26A3C" w:rsidRDefault="00317112" w:rsidP="00317112">
            <w:pPr>
              <w:spacing w:line="276" w:lineRule="auto"/>
            </w:pPr>
          </w:p>
          <w:p w14:paraId="0A753FED" w14:textId="77777777" w:rsidR="00317112" w:rsidRPr="00C26A3C" w:rsidRDefault="00317112" w:rsidP="00317112">
            <w:pPr>
              <w:spacing w:line="276" w:lineRule="auto"/>
            </w:pPr>
            <w:r w:rsidRPr="00C26A3C">
              <w:t>Where electricity cables may be encountered during excavation work, the site supervisor should</w:t>
            </w:r>
          </w:p>
          <w:p w14:paraId="4F221C12" w14:textId="77777777" w:rsidR="00317112" w:rsidRPr="00C26A3C" w:rsidRDefault="00317112" w:rsidP="00317112">
            <w:pPr>
              <w:spacing w:line="276" w:lineRule="auto"/>
            </w:pPr>
            <w:r w:rsidRPr="00C26A3C">
              <w:t xml:space="preserve">consider whether the work justifies wearing clothing designed to protect against electric arc, or </w:t>
            </w:r>
          </w:p>
          <w:p w14:paraId="6A9BC87C" w14:textId="77777777" w:rsidR="00317112" w:rsidRPr="00C26A3C" w:rsidRDefault="00317112" w:rsidP="00317112">
            <w:pPr>
              <w:spacing w:line="276" w:lineRule="auto"/>
            </w:pPr>
            <w:r w:rsidRPr="00C26A3C">
              <w:t>flameretardant clothing.</w:t>
            </w:r>
          </w:p>
          <w:p w14:paraId="7567371A" w14:textId="77777777" w:rsidR="00317112" w:rsidRPr="00C26A3C" w:rsidRDefault="00317112" w:rsidP="00317112">
            <w:pPr>
              <w:spacing w:line="276" w:lineRule="auto"/>
            </w:pPr>
          </w:p>
          <w:p w14:paraId="13B9DC88" w14:textId="77777777" w:rsidR="00317112" w:rsidRPr="00C26A3C" w:rsidRDefault="00317112" w:rsidP="00317112">
            <w:pPr>
              <w:spacing w:line="276" w:lineRule="auto"/>
            </w:pPr>
            <w:r w:rsidRPr="00C26A3C">
              <w:t>Report any damage to a cable, pipe or pipe coating. Even if there is no immediate danger, damage</w:t>
            </w:r>
          </w:p>
          <w:p w14:paraId="5C4DF917" w14:textId="77777777" w:rsidR="00317112" w:rsidRPr="00C26A3C" w:rsidRDefault="00317112" w:rsidP="00317112">
            <w:pPr>
              <w:spacing w:line="276" w:lineRule="auto"/>
            </w:pPr>
            <w:r w:rsidRPr="00C26A3C">
              <w:t>could cause danger at a later date, do not attempt repairs. In the event of a gas leak, evacuate the</w:t>
            </w:r>
          </w:p>
          <w:p w14:paraId="3659BD39" w14:textId="77777777" w:rsidR="00317112" w:rsidRPr="00C26A3C" w:rsidRDefault="00317112" w:rsidP="00317112">
            <w:pPr>
              <w:spacing w:line="276" w:lineRule="auto"/>
            </w:pPr>
            <w:r w:rsidRPr="00C26A3C">
              <w:t>area, do not smoke or cause a spark and contact the site manager and Principle Contractor immediately.</w:t>
            </w:r>
          </w:p>
          <w:p w14:paraId="2BBD13B1" w14:textId="77777777" w:rsidR="00317112" w:rsidRPr="00C26A3C" w:rsidRDefault="00317112" w:rsidP="00317112">
            <w:pPr>
              <w:spacing w:line="276" w:lineRule="auto"/>
            </w:pPr>
          </w:p>
        </w:tc>
      </w:tr>
      <w:tr w:rsidR="00317112" w:rsidRPr="00317112" w14:paraId="04A5E197" w14:textId="77777777" w:rsidTr="00317112">
        <w:tc>
          <w:tcPr>
            <w:tcW w:w="9016" w:type="dxa"/>
          </w:tcPr>
          <w:p w14:paraId="6A4676D4" w14:textId="77777777" w:rsidR="00317112" w:rsidRPr="00C26A3C" w:rsidRDefault="00317112" w:rsidP="00317112">
            <w:pPr>
              <w:spacing w:line="276" w:lineRule="auto"/>
              <w:rPr>
                <w:u w:val="single"/>
              </w:rPr>
            </w:pPr>
            <w:r w:rsidRPr="00C26A3C">
              <w:rPr>
                <w:u w:val="single"/>
              </w:rPr>
              <w:lastRenderedPageBreak/>
              <w:t>PPE</w:t>
            </w:r>
          </w:p>
          <w:p w14:paraId="2C498FF6" w14:textId="77777777" w:rsidR="00317112" w:rsidRPr="00C26A3C" w:rsidRDefault="00317112" w:rsidP="00317112">
            <w:pPr>
              <w:spacing w:line="276" w:lineRule="auto"/>
            </w:pPr>
            <w:r w:rsidRPr="00C26A3C">
              <w:t>The Principle Contractor minimum PPE requirements will be adhered to all times (Hard hat, high-visibility vests,</w:t>
            </w:r>
          </w:p>
          <w:p w14:paraId="1D24AE41" w14:textId="77777777" w:rsidR="00317112" w:rsidRPr="00C26A3C" w:rsidRDefault="00317112" w:rsidP="00317112">
            <w:pPr>
              <w:spacing w:line="276" w:lineRule="auto"/>
            </w:pPr>
            <w:r w:rsidRPr="00C26A3C">
              <w:t>suitable gloves, safety boots). Task specific PPE requirements are detailed in the attached Risk</w:t>
            </w:r>
          </w:p>
          <w:p w14:paraId="233DBDF2" w14:textId="77777777" w:rsidR="00317112" w:rsidRPr="00C26A3C" w:rsidRDefault="00317112" w:rsidP="00317112">
            <w:pPr>
              <w:spacing w:line="276" w:lineRule="auto"/>
            </w:pPr>
            <w:r w:rsidRPr="00C26A3C">
              <w:t>Assessments.</w:t>
            </w:r>
          </w:p>
          <w:p w14:paraId="12ACA796" w14:textId="77777777" w:rsidR="00317112" w:rsidRPr="00C26A3C" w:rsidRDefault="00317112" w:rsidP="00317112">
            <w:pPr>
              <w:spacing w:line="276" w:lineRule="auto"/>
            </w:pPr>
          </w:p>
        </w:tc>
      </w:tr>
      <w:tr w:rsidR="00317112" w:rsidRPr="00317112" w14:paraId="037ECA0C" w14:textId="77777777" w:rsidTr="00317112">
        <w:tc>
          <w:tcPr>
            <w:tcW w:w="9016" w:type="dxa"/>
          </w:tcPr>
          <w:p w14:paraId="6ACC04E4" w14:textId="77777777" w:rsidR="00317112" w:rsidRPr="00C26A3C" w:rsidRDefault="00317112" w:rsidP="00317112">
            <w:pPr>
              <w:spacing w:line="276" w:lineRule="auto"/>
              <w:rPr>
                <w:u w:val="single"/>
              </w:rPr>
            </w:pPr>
            <w:r w:rsidRPr="00C26A3C">
              <w:rPr>
                <w:u w:val="single"/>
              </w:rPr>
              <w:t>Work area set up</w:t>
            </w:r>
          </w:p>
          <w:p w14:paraId="2FE49105" w14:textId="77777777" w:rsidR="00317112" w:rsidRPr="00C26A3C" w:rsidRDefault="00317112" w:rsidP="00317112">
            <w:pPr>
              <w:spacing w:line="276" w:lineRule="auto"/>
            </w:pPr>
            <w:r w:rsidRPr="00C26A3C">
              <w:t>The site engineer is to set out the extent of all reduce level dig works and subsequent road and plot</w:t>
            </w:r>
          </w:p>
          <w:p w14:paraId="6E9C3FC2" w14:textId="77777777" w:rsidR="00317112" w:rsidRPr="00C26A3C" w:rsidRDefault="00317112" w:rsidP="00317112">
            <w:pPr>
              <w:spacing w:line="276" w:lineRule="auto"/>
            </w:pPr>
            <w:r w:rsidRPr="00C26A3C">
              <w:t>layouts and other hard standings. Below is an extract from the construction drawing showing the</w:t>
            </w:r>
          </w:p>
          <w:p w14:paraId="7B46F899" w14:textId="77777777" w:rsidR="00317112" w:rsidRPr="00C26A3C" w:rsidRDefault="00317112" w:rsidP="00317112">
            <w:pPr>
              <w:spacing w:line="276" w:lineRule="auto"/>
            </w:pPr>
            <w:r w:rsidRPr="00C26A3C">
              <w:t>layout and detail and work area images, if available:</w:t>
            </w:r>
          </w:p>
          <w:p w14:paraId="6CBC00FD" w14:textId="77777777" w:rsidR="00317112" w:rsidRPr="00C26A3C" w:rsidRDefault="00317112" w:rsidP="00317112">
            <w:pPr>
              <w:spacing w:line="276" w:lineRule="auto"/>
            </w:pPr>
          </w:p>
        </w:tc>
      </w:tr>
    </w:tbl>
    <w:p w14:paraId="41650F72" w14:textId="77777777" w:rsidR="00317112" w:rsidRDefault="00317112" w:rsidP="00F941E2">
      <w:pPr>
        <w:spacing w:before="0" w:after="0"/>
        <w:rPr>
          <w:u w:val="single"/>
        </w:rPr>
      </w:pPr>
      <w:r>
        <w:rPr>
          <w:u w:val="single"/>
        </w:rPr>
        <w:br w:type="page"/>
      </w:r>
    </w:p>
    <w:p w14:paraId="4D329C7A" w14:textId="3972BDA4" w:rsidR="00F941E2" w:rsidRPr="00F941E2" w:rsidRDefault="00F941E2" w:rsidP="00DF6871">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before="0" w:after="0"/>
        <w:outlineLvl w:val="0"/>
        <w:rPr>
          <w:caps/>
          <w:color w:val="FFFFFF" w:themeColor="background1"/>
          <w:spacing w:val="15"/>
          <w:sz w:val="22"/>
          <w:szCs w:val="22"/>
        </w:rPr>
      </w:pPr>
      <w:bookmarkStart w:id="17" w:name="_Toc130914934"/>
      <w:r>
        <w:rPr>
          <w:caps/>
          <w:color w:val="FFFFFF" w:themeColor="background1"/>
          <w:spacing w:val="15"/>
          <w:sz w:val="22"/>
          <w:szCs w:val="22"/>
        </w:rPr>
        <w:lastRenderedPageBreak/>
        <w:t>Appendix 2</w:t>
      </w:r>
      <w:bookmarkEnd w:id="17"/>
    </w:p>
    <w:p w14:paraId="60810EBD" w14:textId="77777777" w:rsidR="00C26A3C" w:rsidRDefault="00C26A3C" w:rsidP="00317112">
      <w:pPr>
        <w:spacing w:before="0" w:after="0"/>
        <w:rPr>
          <w:u w:val="single"/>
        </w:rPr>
      </w:pPr>
    </w:p>
    <w:p w14:paraId="48DF7D9C" w14:textId="26C89800" w:rsidR="00DF6871" w:rsidRPr="00DF6871" w:rsidRDefault="00DF6871" w:rsidP="00DF6871">
      <w:pPr>
        <w:spacing w:before="0" w:after="0"/>
        <w:rPr>
          <w:b/>
          <w:u w:val="single"/>
        </w:rPr>
      </w:pPr>
      <w:r>
        <w:rPr>
          <w:b/>
          <w:u w:val="single"/>
        </w:rPr>
        <w:t>Topsoil Strip</w:t>
      </w:r>
      <w:r w:rsidRPr="00DF6871">
        <w:rPr>
          <w:b/>
          <w:u w:val="single"/>
        </w:rPr>
        <w:t xml:space="preserve"> H&amp;S</w:t>
      </w:r>
    </w:p>
    <w:p w14:paraId="23A06EEC" w14:textId="7D23CC11" w:rsidR="00317112" w:rsidRPr="00F941E2" w:rsidRDefault="00317112" w:rsidP="00317112">
      <w:pPr>
        <w:spacing w:before="0" w:after="0"/>
        <w:rPr>
          <w:u w:val="single"/>
        </w:rPr>
      </w:pPr>
      <w:r>
        <w:rPr>
          <w:u w:val="single"/>
        </w:rPr>
        <w:t>S</w:t>
      </w:r>
      <w:r w:rsidRPr="00F941E2">
        <w:rPr>
          <w:u w:val="single"/>
        </w:rPr>
        <w:t>afety and Environmental Conditions</w:t>
      </w:r>
    </w:p>
    <w:p w14:paraId="5CCC24E1" w14:textId="77777777" w:rsidR="00317112" w:rsidRPr="00F941E2" w:rsidRDefault="00317112" w:rsidP="00317112">
      <w:pPr>
        <w:numPr>
          <w:ilvl w:val="0"/>
          <w:numId w:val="4"/>
        </w:numPr>
        <w:spacing w:before="0" w:after="0"/>
        <w:contextualSpacing/>
      </w:pPr>
      <w:r w:rsidRPr="00F941E2">
        <w:t>I can confirm that all of the briefed operatives are fit for work with no known medical conditions</w:t>
      </w:r>
    </w:p>
    <w:p w14:paraId="1EAFC114" w14:textId="77777777" w:rsidR="00317112" w:rsidRPr="00F941E2" w:rsidRDefault="00317112" w:rsidP="00317112">
      <w:pPr>
        <w:spacing w:before="0" w:after="0"/>
        <w:ind w:left="720"/>
        <w:contextualSpacing/>
      </w:pPr>
      <w:r w:rsidRPr="00F941E2">
        <w:t>that could affect their ability to carry out their activities.</w:t>
      </w:r>
    </w:p>
    <w:p w14:paraId="578EE0F9" w14:textId="77777777" w:rsidR="00317112" w:rsidRPr="00F941E2" w:rsidRDefault="00317112" w:rsidP="00317112">
      <w:pPr>
        <w:numPr>
          <w:ilvl w:val="0"/>
          <w:numId w:val="4"/>
        </w:numPr>
        <w:spacing w:before="0" w:after="0"/>
        <w:contextualSpacing/>
      </w:pPr>
      <w:r w:rsidRPr="00F941E2">
        <w:t>Operatives are to be pre-enrolled on the Morganstone online system, once available for the</w:t>
      </w:r>
    </w:p>
    <w:p w14:paraId="1F599FF4" w14:textId="77777777" w:rsidR="00317112" w:rsidRPr="00F941E2" w:rsidRDefault="00317112" w:rsidP="00317112">
      <w:pPr>
        <w:spacing w:before="0" w:after="0"/>
        <w:ind w:left="720"/>
        <w:contextualSpacing/>
      </w:pPr>
      <w:r w:rsidRPr="00F941E2">
        <w:t>project.</w:t>
      </w:r>
    </w:p>
    <w:p w14:paraId="4C5A11E8" w14:textId="77777777" w:rsidR="00317112" w:rsidRPr="00F941E2" w:rsidRDefault="00317112" w:rsidP="00317112">
      <w:pPr>
        <w:numPr>
          <w:ilvl w:val="0"/>
          <w:numId w:val="4"/>
        </w:numPr>
        <w:spacing w:before="0" w:after="0"/>
        <w:contextualSpacing/>
      </w:pPr>
      <w:r w:rsidRPr="00F941E2">
        <w:t>All personnel undertaking the above tasks and working within the works area of the above</w:t>
      </w:r>
    </w:p>
    <w:p w14:paraId="366DC8F3" w14:textId="77777777" w:rsidR="00317112" w:rsidRPr="00F941E2" w:rsidRDefault="00317112" w:rsidP="00317112">
      <w:pPr>
        <w:spacing w:before="0" w:after="0"/>
        <w:ind w:left="720"/>
        <w:contextualSpacing/>
      </w:pPr>
      <w:r w:rsidRPr="00F941E2">
        <w:t>tasks will have read, understood and signed for this Method Statement, attached Risk</w:t>
      </w:r>
    </w:p>
    <w:p w14:paraId="2CC2D9AF" w14:textId="77777777" w:rsidR="00317112" w:rsidRPr="00F941E2" w:rsidRDefault="00317112" w:rsidP="00317112">
      <w:pPr>
        <w:numPr>
          <w:ilvl w:val="0"/>
          <w:numId w:val="4"/>
        </w:numPr>
        <w:spacing w:before="0" w:after="0"/>
        <w:contextualSpacing/>
      </w:pPr>
      <w:r w:rsidRPr="00F941E2">
        <w:t>Assessments &amp; COSHH Assessments before undertaking the above tasks.</w:t>
      </w:r>
    </w:p>
    <w:p w14:paraId="4A25EC62" w14:textId="77777777" w:rsidR="00317112" w:rsidRPr="00F941E2" w:rsidRDefault="00317112" w:rsidP="00317112">
      <w:pPr>
        <w:numPr>
          <w:ilvl w:val="0"/>
          <w:numId w:val="4"/>
        </w:numPr>
        <w:spacing w:before="0" w:after="0"/>
        <w:contextualSpacing/>
      </w:pPr>
      <w:r w:rsidRPr="00F941E2">
        <w:t>All personnel undertaking the above tasks will hold valid CSCS, CPCS or other industry</w:t>
      </w:r>
    </w:p>
    <w:p w14:paraId="2BEA5554" w14:textId="77777777" w:rsidR="00317112" w:rsidRPr="00F941E2" w:rsidRDefault="00317112" w:rsidP="00317112">
      <w:pPr>
        <w:spacing w:before="0" w:after="0"/>
        <w:ind w:left="720"/>
        <w:contextualSpacing/>
      </w:pPr>
      <w:r w:rsidRPr="00F941E2">
        <w:t>approved trade cards.</w:t>
      </w:r>
    </w:p>
    <w:p w14:paraId="57D8364E" w14:textId="77777777" w:rsidR="00317112" w:rsidRPr="00F941E2" w:rsidRDefault="00317112" w:rsidP="00317112">
      <w:pPr>
        <w:numPr>
          <w:ilvl w:val="0"/>
          <w:numId w:val="4"/>
        </w:numPr>
        <w:spacing w:before="0" w:after="0"/>
        <w:contextualSpacing/>
      </w:pPr>
      <w:r w:rsidRPr="00F941E2">
        <w:t>All Plant, Machinery and Tools will only be operated by trained personnel and be in good</w:t>
      </w:r>
    </w:p>
    <w:p w14:paraId="1CA8306B" w14:textId="77777777" w:rsidR="00317112" w:rsidRPr="00F941E2" w:rsidRDefault="00317112" w:rsidP="00317112">
      <w:pPr>
        <w:spacing w:before="0" w:after="0"/>
        <w:ind w:left="720"/>
        <w:contextualSpacing/>
      </w:pPr>
      <w:r w:rsidRPr="00F941E2">
        <w:t>working order, with no defects and hold valid certification where applicable.</w:t>
      </w:r>
    </w:p>
    <w:p w14:paraId="7B5649CA" w14:textId="77777777" w:rsidR="00317112" w:rsidRPr="00F941E2" w:rsidRDefault="00317112" w:rsidP="00317112">
      <w:pPr>
        <w:numPr>
          <w:ilvl w:val="0"/>
          <w:numId w:val="4"/>
        </w:numPr>
        <w:spacing w:before="0" w:after="0"/>
        <w:contextualSpacing/>
      </w:pPr>
      <w:r w:rsidRPr="00F941E2">
        <w:t>Valid plant/lifting equipment certificates will be provided with the machines upon their arrival on</w:t>
      </w:r>
    </w:p>
    <w:p w14:paraId="3859D12E" w14:textId="77777777" w:rsidR="00317112" w:rsidRPr="00F941E2" w:rsidRDefault="00317112" w:rsidP="00317112">
      <w:pPr>
        <w:spacing w:before="0" w:after="0"/>
        <w:ind w:left="720"/>
        <w:contextualSpacing/>
      </w:pPr>
      <w:r w:rsidRPr="00F941E2">
        <w:t>site. Daily/weekly inspections will be carried out in accordance with PUWER and LOLER.</w:t>
      </w:r>
    </w:p>
    <w:p w14:paraId="68BAA2DB" w14:textId="77777777" w:rsidR="00317112" w:rsidRPr="00F941E2" w:rsidRDefault="00317112" w:rsidP="00317112">
      <w:pPr>
        <w:numPr>
          <w:ilvl w:val="0"/>
          <w:numId w:val="4"/>
        </w:numPr>
        <w:spacing w:before="0" w:after="0"/>
        <w:contextualSpacing/>
      </w:pPr>
      <w:r w:rsidRPr="00F941E2">
        <w:t>All excavators are to use twin coupled, fully automatic quick hitches. Where this type of coupler</w:t>
      </w:r>
    </w:p>
    <w:p w14:paraId="5B06A0E5" w14:textId="77777777" w:rsidR="00317112" w:rsidRPr="00F941E2" w:rsidRDefault="00317112" w:rsidP="00317112">
      <w:pPr>
        <w:spacing w:before="0" w:after="0"/>
        <w:ind w:left="720"/>
        <w:contextualSpacing/>
      </w:pPr>
      <w:r w:rsidRPr="00F941E2">
        <w:t>is not available the bucket is to be directly attached to the dipper arm. Operatives are not to</w:t>
      </w:r>
    </w:p>
    <w:p w14:paraId="28575C44" w14:textId="77777777" w:rsidR="00317112" w:rsidRPr="00F941E2" w:rsidRDefault="00317112" w:rsidP="00317112">
      <w:pPr>
        <w:spacing w:before="0" w:after="0"/>
        <w:ind w:left="720"/>
        <w:contextualSpacing/>
      </w:pPr>
      <w:r w:rsidRPr="00F941E2">
        <w:t>work directly beneath a machine with a quick-hitch system.</w:t>
      </w:r>
    </w:p>
    <w:p w14:paraId="3A7B65D5" w14:textId="77777777" w:rsidR="00317112" w:rsidRPr="00F941E2" w:rsidRDefault="00317112" w:rsidP="00317112">
      <w:pPr>
        <w:numPr>
          <w:ilvl w:val="0"/>
          <w:numId w:val="4"/>
        </w:numPr>
        <w:spacing w:before="0" w:after="0"/>
        <w:contextualSpacing/>
      </w:pPr>
      <w:r w:rsidRPr="00F941E2">
        <w:t>All excavations will be fenced off with physical, crowd control barrier as a minimum.</w:t>
      </w:r>
    </w:p>
    <w:p w14:paraId="2AFE8102" w14:textId="77777777" w:rsidR="00317112" w:rsidRPr="00F941E2" w:rsidRDefault="00317112" w:rsidP="00317112">
      <w:pPr>
        <w:numPr>
          <w:ilvl w:val="0"/>
          <w:numId w:val="4"/>
        </w:numPr>
        <w:spacing w:before="0" w:after="0"/>
        <w:contextualSpacing/>
      </w:pPr>
      <w:r w:rsidRPr="00F941E2">
        <w:t>All loose materials and other debris will be cleared from site and placed into the skis provided</w:t>
      </w:r>
    </w:p>
    <w:p w14:paraId="00A80166" w14:textId="77777777" w:rsidR="00317112" w:rsidRPr="00F941E2" w:rsidRDefault="00317112" w:rsidP="00317112">
      <w:pPr>
        <w:spacing w:before="0" w:after="0"/>
        <w:ind w:left="720"/>
        <w:contextualSpacing/>
      </w:pPr>
      <w:r w:rsidRPr="00F941E2">
        <w:t>by the principle contractor.</w:t>
      </w:r>
    </w:p>
    <w:p w14:paraId="484A4719" w14:textId="77777777" w:rsidR="00317112" w:rsidRPr="00F941E2" w:rsidRDefault="00317112" w:rsidP="00317112">
      <w:pPr>
        <w:numPr>
          <w:ilvl w:val="0"/>
          <w:numId w:val="4"/>
        </w:numPr>
        <w:spacing w:before="0" w:after="0"/>
        <w:contextualSpacing/>
      </w:pPr>
      <w:r w:rsidRPr="00F941E2">
        <w:t>All vehicle movements on site, outside of pedestrian exclusion zones, will be controlled by a</w:t>
      </w:r>
    </w:p>
    <w:p w14:paraId="649667E4" w14:textId="77777777" w:rsidR="00317112" w:rsidRPr="00F941E2" w:rsidRDefault="00317112" w:rsidP="00317112">
      <w:pPr>
        <w:spacing w:before="0" w:after="0"/>
        <w:ind w:left="720"/>
        <w:contextualSpacing/>
      </w:pPr>
      <w:r w:rsidRPr="00F941E2">
        <w:t>banksman.</w:t>
      </w:r>
    </w:p>
    <w:p w14:paraId="791C8B03" w14:textId="77777777" w:rsidR="00317112" w:rsidRPr="00F941E2" w:rsidRDefault="00317112" w:rsidP="00317112">
      <w:pPr>
        <w:numPr>
          <w:ilvl w:val="0"/>
          <w:numId w:val="4"/>
        </w:numPr>
        <w:spacing w:before="0" w:after="0"/>
        <w:contextualSpacing/>
      </w:pPr>
      <w:r w:rsidRPr="00F941E2">
        <w:t>Fuel for Tools and Plant will be stored in double bunded containers, fuel vaults will be used for</w:t>
      </w:r>
    </w:p>
    <w:p w14:paraId="570DF597" w14:textId="77777777" w:rsidR="00317112" w:rsidRPr="00F941E2" w:rsidRDefault="00317112" w:rsidP="00317112">
      <w:pPr>
        <w:spacing w:before="0" w:after="0"/>
        <w:ind w:left="720"/>
        <w:contextualSpacing/>
      </w:pPr>
      <w:r w:rsidRPr="00F941E2">
        <w:t>small fuel containers and double bunded bowsers will be used for bulk storage.</w:t>
      </w:r>
    </w:p>
    <w:p w14:paraId="4D93734D" w14:textId="77777777" w:rsidR="00317112" w:rsidRPr="00F941E2" w:rsidRDefault="00317112" w:rsidP="00317112">
      <w:pPr>
        <w:numPr>
          <w:ilvl w:val="0"/>
          <w:numId w:val="4"/>
        </w:numPr>
        <w:spacing w:before="0" w:after="0"/>
        <w:contextualSpacing/>
      </w:pPr>
      <w:r w:rsidRPr="00F941E2">
        <w:t>A spill kit will be place besides all fuel storage areas. All tools and equipment with a fuel tank is</w:t>
      </w:r>
    </w:p>
    <w:p w14:paraId="2CBB3BD2" w14:textId="77777777" w:rsidR="00317112" w:rsidRPr="00F941E2" w:rsidRDefault="00317112" w:rsidP="00317112">
      <w:pPr>
        <w:spacing w:before="0" w:after="0"/>
        <w:ind w:left="720"/>
        <w:contextualSpacing/>
      </w:pPr>
      <w:r w:rsidRPr="00F941E2">
        <w:t>to be on a plant nappy whilst out on site and not in use, storage will then be within a bunded</w:t>
      </w:r>
    </w:p>
    <w:p w14:paraId="25F2C1E1" w14:textId="77777777" w:rsidR="00317112" w:rsidRPr="00F941E2" w:rsidRDefault="00317112" w:rsidP="00317112">
      <w:pPr>
        <w:spacing w:before="0" w:after="0"/>
        <w:ind w:left="720"/>
        <w:contextualSpacing/>
      </w:pPr>
      <w:r w:rsidRPr="00F941E2">
        <w:t>area of the tool shed.</w:t>
      </w:r>
    </w:p>
    <w:p w14:paraId="6D049F5D" w14:textId="77777777" w:rsidR="00317112" w:rsidRPr="00F941E2" w:rsidRDefault="00317112" w:rsidP="00317112">
      <w:pPr>
        <w:numPr>
          <w:ilvl w:val="0"/>
          <w:numId w:val="4"/>
        </w:numPr>
        <w:spacing w:before="0" w:after="0"/>
        <w:contextualSpacing/>
      </w:pPr>
      <w:r w:rsidRPr="00F941E2">
        <w:t>Morganstone will provide site first aid cover and first aid kits, EMG site managers are also first</w:t>
      </w:r>
    </w:p>
    <w:p w14:paraId="6562AFB0" w14:textId="77777777" w:rsidR="00317112" w:rsidRPr="00F941E2" w:rsidRDefault="00317112" w:rsidP="00317112">
      <w:pPr>
        <w:spacing w:before="0" w:after="0"/>
        <w:ind w:left="720"/>
        <w:contextualSpacing/>
      </w:pPr>
      <w:r w:rsidRPr="00F941E2">
        <w:t>aid at work trained.</w:t>
      </w:r>
    </w:p>
    <w:p w14:paraId="15FAEB5A" w14:textId="77777777" w:rsidR="00317112" w:rsidRPr="00F941E2" w:rsidRDefault="00317112" w:rsidP="00317112">
      <w:pPr>
        <w:numPr>
          <w:ilvl w:val="0"/>
          <w:numId w:val="4"/>
        </w:numPr>
        <w:spacing w:before="0" w:after="0"/>
        <w:contextualSpacing/>
      </w:pPr>
      <w:r w:rsidRPr="00F941E2">
        <w:t>The location of the nearest hospital is to be in theM organstone site office and</w:t>
      </w:r>
    </w:p>
    <w:p w14:paraId="56238B33" w14:textId="77777777" w:rsidR="00317112" w:rsidRPr="00F941E2" w:rsidRDefault="00317112" w:rsidP="00317112">
      <w:pPr>
        <w:spacing w:before="0" w:after="0"/>
        <w:ind w:left="720"/>
        <w:contextualSpacing/>
      </w:pPr>
      <w:r w:rsidRPr="00F941E2">
        <w:t>communicated to all site staff at induction.</w:t>
      </w:r>
    </w:p>
    <w:p w14:paraId="2CA00383" w14:textId="77777777" w:rsidR="00317112" w:rsidRPr="00F941E2" w:rsidRDefault="00317112" w:rsidP="00317112">
      <w:pPr>
        <w:numPr>
          <w:ilvl w:val="0"/>
          <w:numId w:val="4"/>
        </w:numPr>
        <w:spacing w:before="0" w:after="0"/>
        <w:contextualSpacing/>
      </w:pPr>
      <w:r w:rsidRPr="00F941E2">
        <w:t>Morganstone to provide general fire arrangements &amp; procedures to which EMG will be fully</w:t>
      </w:r>
    </w:p>
    <w:p w14:paraId="11B38638" w14:textId="77777777" w:rsidR="00317112" w:rsidRPr="00F941E2" w:rsidRDefault="00317112" w:rsidP="00317112">
      <w:pPr>
        <w:spacing w:before="0" w:after="0"/>
        <w:ind w:left="720"/>
        <w:contextualSpacing/>
      </w:pPr>
      <w:r w:rsidRPr="00F941E2">
        <w:t>compliant.</w:t>
      </w:r>
    </w:p>
    <w:p w14:paraId="2F30CCB7" w14:textId="77777777" w:rsidR="00317112" w:rsidRPr="00F941E2" w:rsidRDefault="00317112" w:rsidP="00317112">
      <w:pPr>
        <w:numPr>
          <w:ilvl w:val="0"/>
          <w:numId w:val="4"/>
        </w:numPr>
        <w:spacing w:before="0" w:after="0"/>
        <w:contextualSpacing/>
      </w:pPr>
      <w:r w:rsidRPr="00F941E2">
        <w:t>Any water discharge from pumping of ground water will be directed to the outfall location, as</w:t>
      </w:r>
    </w:p>
    <w:p w14:paraId="7E2A4F0F" w14:textId="77777777" w:rsidR="00317112" w:rsidRPr="00F941E2" w:rsidRDefault="00317112" w:rsidP="00317112">
      <w:pPr>
        <w:spacing w:before="0" w:after="0"/>
        <w:ind w:left="720"/>
        <w:contextualSpacing/>
      </w:pPr>
      <w:r w:rsidRPr="00F941E2">
        <w:t>directed by Morganstone.</w:t>
      </w:r>
    </w:p>
    <w:p w14:paraId="3827F6B3" w14:textId="77777777" w:rsidR="00317112" w:rsidRPr="00F941E2" w:rsidRDefault="00317112" w:rsidP="00317112">
      <w:pPr>
        <w:numPr>
          <w:ilvl w:val="0"/>
          <w:numId w:val="4"/>
        </w:numPr>
        <w:spacing w:before="0" w:after="0"/>
        <w:contextualSpacing/>
      </w:pPr>
      <w:r w:rsidRPr="00F941E2">
        <w:t>A silt sock is to be used for all dewatering activities, ensuring that the quantities of water</w:t>
      </w:r>
    </w:p>
    <w:p w14:paraId="702FFB6E" w14:textId="77777777" w:rsidR="00317112" w:rsidRPr="00F941E2" w:rsidRDefault="00317112" w:rsidP="00317112">
      <w:pPr>
        <w:spacing w:before="0" w:after="0"/>
        <w:ind w:left="720"/>
        <w:contextualSpacing/>
      </w:pPr>
      <w:r w:rsidRPr="00F941E2">
        <w:t>are monitored.</w:t>
      </w:r>
    </w:p>
    <w:p w14:paraId="7BCD92F5" w14:textId="77777777" w:rsidR="00317112" w:rsidRPr="00F941E2" w:rsidRDefault="00317112" w:rsidP="00317112">
      <w:pPr>
        <w:numPr>
          <w:ilvl w:val="0"/>
          <w:numId w:val="4"/>
        </w:numPr>
        <w:spacing w:before="0" w:after="0"/>
        <w:contextualSpacing/>
      </w:pPr>
      <w:r w:rsidRPr="00F941E2">
        <w:t>Waste segregation will be undertaken where possible and all waste materials reused or</w:t>
      </w:r>
    </w:p>
    <w:p w14:paraId="188BC5B4" w14:textId="77777777" w:rsidR="00317112" w:rsidRPr="00F941E2" w:rsidRDefault="00317112" w:rsidP="00317112">
      <w:pPr>
        <w:spacing w:before="0" w:after="0"/>
        <w:ind w:left="720"/>
        <w:contextualSpacing/>
      </w:pPr>
      <w:r w:rsidRPr="00F941E2">
        <w:t>recycled.</w:t>
      </w:r>
    </w:p>
    <w:p w14:paraId="452C583E" w14:textId="77777777" w:rsidR="00317112" w:rsidRPr="00F941E2" w:rsidRDefault="00317112" w:rsidP="00317112">
      <w:pPr>
        <w:numPr>
          <w:ilvl w:val="0"/>
          <w:numId w:val="4"/>
        </w:numPr>
        <w:spacing w:before="0" w:after="0"/>
        <w:contextualSpacing/>
      </w:pPr>
      <w:r w:rsidRPr="00F941E2">
        <w:t>Noise assessments will be carried out wherever there is a potential for the public to be exposed</w:t>
      </w:r>
    </w:p>
    <w:p w14:paraId="514211CC" w14:textId="77777777" w:rsidR="00317112" w:rsidRPr="00F941E2" w:rsidRDefault="00317112" w:rsidP="00317112">
      <w:pPr>
        <w:spacing w:before="0" w:after="0"/>
        <w:ind w:left="720"/>
        <w:contextualSpacing/>
      </w:pPr>
      <w:r w:rsidRPr="00F941E2">
        <w:t>to noise levels above the exposure action value, operator hearing protection will be identified by</w:t>
      </w:r>
    </w:p>
    <w:p w14:paraId="6EB19FB0" w14:textId="77777777" w:rsidR="00317112" w:rsidRPr="00F941E2" w:rsidRDefault="00317112" w:rsidP="00317112">
      <w:pPr>
        <w:spacing w:before="0" w:after="0"/>
        <w:ind w:left="720"/>
        <w:contextualSpacing/>
      </w:pPr>
      <w:r w:rsidRPr="00F941E2">
        <w:t>the specific task / tools being used and noise sample taken if the level of hearing protection</w:t>
      </w:r>
    </w:p>
    <w:p w14:paraId="2F482850" w14:textId="77777777" w:rsidR="00317112" w:rsidRPr="00F941E2" w:rsidRDefault="00317112" w:rsidP="00317112">
      <w:pPr>
        <w:spacing w:before="0" w:after="0"/>
        <w:ind w:left="720"/>
        <w:contextualSpacing/>
      </w:pPr>
      <w:r w:rsidRPr="00F941E2">
        <w:t>does not reduce exposure below the action value.</w:t>
      </w:r>
    </w:p>
    <w:p w14:paraId="7E3F44D3" w14:textId="77777777" w:rsidR="00317112" w:rsidRPr="00F941E2" w:rsidRDefault="00317112" w:rsidP="00317112">
      <w:pPr>
        <w:numPr>
          <w:ilvl w:val="0"/>
          <w:numId w:val="4"/>
        </w:numPr>
        <w:spacing w:before="0" w:after="0"/>
        <w:contextualSpacing/>
      </w:pPr>
      <w:r w:rsidRPr="00F941E2">
        <w:t>Whenever possible van sharing will be undertaken travelling to and from site to reduce</w:t>
      </w:r>
    </w:p>
    <w:p w14:paraId="5C404298" w14:textId="77777777" w:rsidR="00317112" w:rsidRPr="00F941E2" w:rsidRDefault="00317112" w:rsidP="00317112">
      <w:pPr>
        <w:spacing w:before="0" w:after="0"/>
        <w:ind w:left="720"/>
        <w:contextualSpacing/>
      </w:pPr>
      <w:r w:rsidRPr="00F941E2">
        <w:t>emissions.</w:t>
      </w:r>
    </w:p>
    <w:p w14:paraId="2847A972" w14:textId="77777777" w:rsidR="00317112" w:rsidRPr="00F941E2" w:rsidRDefault="00317112" w:rsidP="00317112">
      <w:pPr>
        <w:numPr>
          <w:ilvl w:val="0"/>
          <w:numId w:val="4"/>
        </w:numPr>
        <w:spacing w:before="0" w:after="0"/>
        <w:contextualSpacing/>
      </w:pPr>
      <w:r w:rsidRPr="00F941E2">
        <w:lastRenderedPageBreak/>
        <w:t>All plant will be turned off and keys removed when not in use.</w:t>
      </w:r>
    </w:p>
    <w:p w14:paraId="603C474A" w14:textId="77777777" w:rsidR="00317112" w:rsidRPr="00F941E2" w:rsidRDefault="00317112" w:rsidP="00317112">
      <w:pPr>
        <w:numPr>
          <w:ilvl w:val="0"/>
          <w:numId w:val="4"/>
        </w:numPr>
        <w:spacing w:before="0" w:after="0"/>
        <w:contextualSpacing/>
      </w:pPr>
      <w:r w:rsidRPr="00F941E2">
        <w:t>All working hour restrictions, as imposed by Morganstone will be followed at all times.</w:t>
      </w:r>
    </w:p>
    <w:p w14:paraId="0387C9AA" w14:textId="77777777" w:rsidR="00317112" w:rsidRPr="00F941E2" w:rsidRDefault="00317112" w:rsidP="00317112">
      <w:pPr>
        <w:numPr>
          <w:ilvl w:val="0"/>
          <w:numId w:val="4"/>
        </w:numPr>
        <w:spacing w:before="0" w:after="0"/>
        <w:contextualSpacing/>
      </w:pPr>
      <w:r w:rsidRPr="00F941E2">
        <w:t>All engineering and survey equipment will hold a current calibration certificate, which will be</w:t>
      </w:r>
    </w:p>
    <w:p w14:paraId="0B5021D4" w14:textId="77777777" w:rsidR="00317112" w:rsidRDefault="00317112" w:rsidP="00317112">
      <w:pPr>
        <w:spacing w:before="0" w:after="0"/>
        <w:ind w:left="720"/>
        <w:contextualSpacing/>
      </w:pPr>
      <w:r w:rsidRPr="00F941E2">
        <w:t>available prior to being used.</w:t>
      </w:r>
    </w:p>
    <w:p w14:paraId="1C2E75CB" w14:textId="77777777" w:rsidR="00317112" w:rsidRDefault="00317112" w:rsidP="00317112">
      <w:pPr>
        <w:spacing w:before="0" w:after="0"/>
        <w:contextualSpacing/>
      </w:pPr>
      <w:r>
        <w:br w:type="page"/>
      </w:r>
    </w:p>
    <w:p w14:paraId="19F28F28" w14:textId="4F636C88" w:rsidR="00F941E2" w:rsidRPr="00F941E2" w:rsidRDefault="00F941E2" w:rsidP="00DF6871">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before="0" w:after="0"/>
        <w:outlineLvl w:val="0"/>
        <w:rPr>
          <w:caps/>
          <w:color w:val="FFFFFF" w:themeColor="background1"/>
          <w:spacing w:val="15"/>
          <w:sz w:val="22"/>
          <w:szCs w:val="22"/>
        </w:rPr>
      </w:pPr>
      <w:bookmarkStart w:id="18" w:name="_Toc130914935"/>
      <w:r>
        <w:rPr>
          <w:caps/>
          <w:color w:val="FFFFFF" w:themeColor="background1"/>
          <w:spacing w:val="15"/>
          <w:sz w:val="22"/>
          <w:szCs w:val="22"/>
        </w:rPr>
        <w:lastRenderedPageBreak/>
        <w:t>Appendix 3</w:t>
      </w:r>
      <w:bookmarkEnd w:id="18"/>
    </w:p>
    <w:p w14:paraId="74BAB5DA" w14:textId="1A3F4978" w:rsidR="00317112" w:rsidRDefault="00317112" w:rsidP="00C26A3C">
      <w:pPr>
        <w:spacing w:before="0" w:after="0"/>
      </w:pPr>
    </w:p>
    <w:p w14:paraId="1CA0C4CF" w14:textId="38AAC905" w:rsidR="00DF6871" w:rsidRPr="00DF6871" w:rsidRDefault="00DF6871" w:rsidP="00DF6871">
      <w:pPr>
        <w:spacing w:before="0" w:after="0"/>
      </w:pPr>
      <w:r w:rsidRPr="00DF6871">
        <w:t>Prestart Informati</w:t>
      </w:r>
      <w:r>
        <w:t>on: Scaffolding</w:t>
      </w:r>
    </w:p>
    <w:p w14:paraId="08F2533E" w14:textId="77777777" w:rsidR="00DF6871" w:rsidRDefault="00DF6871" w:rsidP="00C26A3C">
      <w:pPr>
        <w:spacing w:before="0" w:after="0"/>
      </w:pPr>
    </w:p>
    <w:tbl>
      <w:tblPr>
        <w:tblStyle w:val="TableGrid"/>
        <w:tblW w:w="0" w:type="auto"/>
        <w:tblLook w:val="04A0" w:firstRow="1" w:lastRow="0" w:firstColumn="1" w:lastColumn="0" w:noHBand="0" w:noVBand="1"/>
      </w:tblPr>
      <w:tblGrid>
        <w:gridCol w:w="9016"/>
      </w:tblGrid>
      <w:tr w:rsidR="00C26A3C" w14:paraId="6DEF5D7B" w14:textId="77777777" w:rsidTr="00D35EF9">
        <w:tc>
          <w:tcPr>
            <w:tcW w:w="9016" w:type="dxa"/>
          </w:tcPr>
          <w:p w14:paraId="66317902" w14:textId="77777777" w:rsidR="00C26A3C" w:rsidRPr="00E513E2" w:rsidRDefault="00C26A3C" w:rsidP="00D35EF9">
            <w:pPr>
              <w:rPr>
                <w:b/>
                <w:u w:val="single"/>
              </w:rPr>
            </w:pPr>
            <w:r w:rsidRPr="00E513E2">
              <w:rPr>
                <w:b/>
                <w:u w:val="single"/>
              </w:rPr>
              <w:t>3: Pre-start information</w:t>
            </w:r>
          </w:p>
          <w:p w14:paraId="12FC23A0" w14:textId="77777777" w:rsidR="00C26A3C" w:rsidRDefault="00C26A3C" w:rsidP="00D35EF9">
            <w:pPr>
              <w:ind w:left="720"/>
              <w:contextualSpacing/>
              <w:rPr>
                <w:color w:val="FF0000"/>
              </w:rPr>
            </w:pPr>
          </w:p>
        </w:tc>
      </w:tr>
      <w:tr w:rsidR="00C26A3C" w14:paraId="52BABE43" w14:textId="77777777" w:rsidTr="00D35EF9">
        <w:tc>
          <w:tcPr>
            <w:tcW w:w="9016" w:type="dxa"/>
          </w:tcPr>
          <w:p w14:paraId="12E225E8" w14:textId="77777777" w:rsidR="00C26A3C" w:rsidRDefault="00C26A3C" w:rsidP="00D35EF9">
            <w:r>
              <w:t>To Erect and Dismantle Independent Access Scaffold and loading bays for the erection of brickwork masonry facades to the accommodation.</w:t>
            </w:r>
          </w:p>
          <w:p w14:paraId="08D4F041" w14:textId="77777777" w:rsidR="00C26A3C" w:rsidRDefault="00C26A3C" w:rsidP="00D35EF9">
            <w:r>
              <w:t>The scaffolding will be erected using a Cuplok System and done so in compliance with NASC scaffold technical guidance TG20:21 and bespoke design provided by TAD Scaffold Engineering.</w:t>
            </w:r>
          </w:p>
          <w:p w14:paraId="0C4A1A1A" w14:textId="77777777" w:rsidR="00C26A3C" w:rsidRDefault="00C26A3C" w:rsidP="00D35EF9"/>
          <w:p w14:paraId="11D813EA" w14:textId="77777777" w:rsidR="00C26A3C" w:rsidRDefault="00C26A3C" w:rsidP="00D35EF9">
            <w:r>
              <w:t>The on-site distribution of materials will be assisted by our client Scorpion ES, who will provide a telehandler with an operator and banksman. All lifting equipment and accessories to be provided by Scorpion ES.</w:t>
            </w:r>
          </w:p>
          <w:p w14:paraId="2980C1E4" w14:textId="77777777" w:rsidR="00C26A3C" w:rsidRDefault="00C26A3C" w:rsidP="00D35EF9">
            <w:r>
              <w:t>We will be represented on site by Peter Parker who will act as Site Supervisor(s).</w:t>
            </w:r>
          </w:p>
          <w:p w14:paraId="4B9AFF0D" w14:textId="77777777" w:rsidR="00C26A3C" w:rsidRDefault="00C26A3C" w:rsidP="00D35EF9">
            <w:r>
              <w:t>The Supervisor will be responsible for ensuring that all works carried out are in accordance with this Method Statement, Health &amp; Safety legislation, Codes of Practice/Industry Guidance and accepted safe systems of work.</w:t>
            </w:r>
          </w:p>
          <w:p w14:paraId="14376A8B" w14:textId="77777777" w:rsidR="00C26A3C" w:rsidRDefault="00C26A3C" w:rsidP="00D35EF9">
            <w:r>
              <w:t>Contact Number: Peter Parker: 07896 123456</w:t>
            </w:r>
          </w:p>
          <w:p w14:paraId="2CFF21A7" w14:textId="77777777" w:rsidR="00C26A3C" w:rsidRDefault="00C26A3C" w:rsidP="00D35EF9">
            <w:pPr>
              <w:ind w:left="720"/>
              <w:contextualSpacing/>
              <w:rPr>
                <w:color w:val="FF0000"/>
              </w:rPr>
            </w:pPr>
          </w:p>
        </w:tc>
      </w:tr>
    </w:tbl>
    <w:p w14:paraId="74293270" w14:textId="77777777" w:rsidR="00C26A3C" w:rsidRDefault="00C26A3C" w:rsidP="00396175">
      <w:r>
        <w:br w:type="page"/>
      </w:r>
    </w:p>
    <w:p w14:paraId="403B9B82" w14:textId="1D9B917D" w:rsidR="00C26A3C" w:rsidRDefault="00C26A3C" w:rsidP="00396175"/>
    <w:p w14:paraId="3F0A4472" w14:textId="2135407A" w:rsidR="00317112" w:rsidRDefault="00317112" w:rsidP="00317112">
      <w:pPr>
        <w:pStyle w:val="Heading1"/>
      </w:pPr>
      <w:bookmarkStart w:id="19" w:name="_Toc130914936"/>
      <w:r>
        <w:t>Appendix 4</w:t>
      </w:r>
      <w:bookmarkEnd w:id="19"/>
    </w:p>
    <w:p w14:paraId="458BFEB0" w14:textId="35BF6AF7" w:rsidR="00C26A3C" w:rsidRDefault="00C26A3C" w:rsidP="00317112">
      <w:pPr>
        <w:spacing w:before="0" w:after="0"/>
        <w:rPr>
          <w:u w:val="single"/>
        </w:rPr>
      </w:pPr>
    </w:p>
    <w:p w14:paraId="51ABB31D" w14:textId="749BC3DF" w:rsidR="00DF6871" w:rsidRPr="00DF6871" w:rsidRDefault="00DF6871" w:rsidP="00DF6871">
      <w:pPr>
        <w:spacing w:before="0" w:after="0"/>
        <w:rPr>
          <w:b/>
          <w:u w:val="single"/>
        </w:rPr>
      </w:pPr>
      <w:r>
        <w:rPr>
          <w:b/>
          <w:u w:val="single"/>
        </w:rPr>
        <w:t>Scaffold</w:t>
      </w:r>
      <w:r w:rsidRPr="00DF6871">
        <w:rPr>
          <w:b/>
          <w:u w:val="single"/>
        </w:rPr>
        <w:t xml:space="preserve"> H&amp;S</w:t>
      </w:r>
    </w:p>
    <w:p w14:paraId="5B069723" w14:textId="2540E488" w:rsidR="00317112" w:rsidRPr="00000E4A" w:rsidRDefault="00317112" w:rsidP="00317112">
      <w:pPr>
        <w:spacing w:before="0" w:after="0"/>
        <w:rPr>
          <w:u w:val="single"/>
        </w:rPr>
      </w:pPr>
      <w:r w:rsidRPr="00000E4A">
        <w:rPr>
          <w:u w:val="single"/>
        </w:rPr>
        <w:t>Security of working areas</w:t>
      </w:r>
    </w:p>
    <w:p w14:paraId="26E0FB93" w14:textId="77777777" w:rsidR="00317112" w:rsidRPr="00000E4A" w:rsidRDefault="00317112" w:rsidP="00317112">
      <w:pPr>
        <w:spacing w:before="0" w:after="0"/>
      </w:pPr>
      <w:r w:rsidRPr="00000E4A">
        <w:t>Due regard will be paid to the proximity of the Client’s staff/contractors who may be present or in the near vicinity.</w:t>
      </w:r>
    </w:p>
    <w:p w14:paraId="201FFDE3" w14:textId="77777777" w:rsidR="00317112" w:rsidRPr="00000E4A" w:rsidRDefault="00317112" w:rsidP="00317112">
      <w:pPr>
        <w:spacing w:before="0" w:after="0"/>
      </w:pPr>
    </w:p>
    <w:p w14:paraId="065BABE2" w14:textId="77777777" w:rsidR="00317112" w:rsidRPr="00000E4A" w:rsidRDefault="00317112" w:rsidP="00317112">
      <w:pPr>
        <w:numPr>
          <w:ilvl w:val="0"/>
          <w:numId w:val="5"/>
        </w:numPr>
        <w:spacing w:before="0" w:after="0"/>
      </w:pPr>
      <w:r w:rsidRPr="00000E4A">
        <w:t>An assessment will be made of the existing control measures put in place by the Client.</w:t>
      </w:r>
    </w:p>
    <w:p w14:paraId="05DDBC58" w14:textId="77777777" w:rsidR="00317112" w:rsidRPr="00000E4A" w:rsidRDefault="00317112" w:rsidP="00317112">
      <w:pPr>
        <w:numPr>
          <w:ilvl w:val="0"/>
          <w:numId w:val="5"/>
        </w:numPr>
        <w:spacing w:before="0" w:after="0"/>
      </w:pPr>
      <w:r w:rsidRPr="00000E4A">
        <w:t>At least one scaffold operative will be positioned at ground level to ensure the safety of any person who may be in the vicinity. The operative will be in verbal contact with the scaffolders, should work need to cease.</w:t>
      </w:r>
    </w:p>
    <w:p w14:paraId="268F3B23" w14:textId="77777777" w:rsidR="00317112" w:rsidRPr="00000E4A" w:rsidRDefault="00317112" w:rsidP="00317112">
      <w:pPr>
        <w:numPr>
          <w:ilvl w:val="0"/>
          <w:numId w:val="5"/>
        </w:numPr>
        <w:spacing w:before="0" w:after="0"/>
      </w:pPr>
      <w:r w:rsidRPr="00000E4A">
        <w:t>Due regard will be paid to members of the public who may be in the vicinity. Scaffold to be provided with end caps, foam tubing etc. as is deemed necessary to provide full protection.</w:t>
      </w:r>
    </w:p>
    <w:p w14:paraId="5FDC65E9" w14:textId="77777777" w:rsidR="00317112" w:rsidRPr="00000E4A" w:rsidRDefault="00317112" w:rsidP="00317112">
      <w:pPr>
        <w:spacing w:before="0" w:after="0"/>
      </w:pPr>
      <w:r w:rsidRPr="00000E4A">
        <w:t>EMERGENCY PROCEDURES / FIRST AID</w:t>
      </w:r>
    </w:p>
    <w:p w14:paraId="253E7E54" w14:textId="77777777" w:rsidR="00317112" w:rsidRPr="00000E4A" w:rsidRDefault="00317112" w:rsidP="00317112">
      <w:pPr>
        <w:spacing w:before="0" w:after="0"/>
      </w:pPr>
      <w:r w:rsidRPr="00000E4A">
        <w:t>4.1 The nearest Accident and Emergency Hospitals is located at:</w:t>
      </w:r>
    </w:p>
    <w:p w14:paraId="69811875" w14:textId="77777777" w:rsidR="00317112" w:rsidRPr="00000E4A" w:rsidRDefault="00317112" w:rsidP="00317112">
      <w:pPr>
        <w:spacing w:before="0" w:after="0"/>
      </w:pPr>
    </w:p>
    <w:p w14:paraId="18942656" w14:textId="77777777" w:rsidR="00317112" w:rsidRPr="00000E4A" w:rsidRDefault="00317112" w:rsidP="00317112">
      <w:pPr>
        <w:spacing w:before="0" w:after="0"/>
      </w:pPr>
      <w:r w:rsidRPr="00000E4A">
        <w:t>Singleton Hospital,</w:t>
      </w:r>
    </w:p>
    <w:p w14:paraId="068F5EF4" w14:textId="77777777" w:rsidR="00317112" w:rsidRPr="00000E4A" w:rsidRDefault="00317112" w:rsidP="00317112">
      <w:pPr>
        <w:spacing w:before="0" w:after="0"/>
      </w:pPr>
      <w:r w:rsidRPr="00000E4A">
        <w:t xml:space="preserve">Sketty Ln, </w:t>
      </w:r>
    </w:p>
    <w:p w14:paraId="453A6279" w14:textId="77777777" w:rsidR="00317112" w:rsidRPr="00000E4A" w:rsidRDefault="00317112" w:rsidP="00317112">
      <w:pPr>
        <w:spacing w:before="0" w:after="0"/>
      </w:pPr>
      <w:r w:rsidRPr="00000E4A">
        <w:t xml:space="preserve">Sketty, </w:t>
      </w:r>
    </w:p>
    <w:p w14:paraId="6BE09FC2" w14:textId="77777777" w:rsidR="00317112" w:rsidRPr="00000E4A" w:rsidRDefault="00317112" w:rsidP="00317112">
      <w:pPr>
        <w:spacing w:before="0" w:after="0"/>
      </w:pPr>
      <w:r w:rsidRPr="00000E4A">
        <w:t xml:space="preserve">Swansea </w:t>
      </w:r>
    </w:p>
    <w:p w14:paraId="235DD395" w14:textId="77777777" w:rsidR="00317112" w:rsidRPr="00000E4A" w:rsidRDefault="00317112" w:rsidP="00317112">
      <w:pPr>
        <w:spacing w:before="0" w:after="0"/>
      </w:pPr>
      <w:r w:rsidRPr="00000E4A">
        <w:t>SA2 8QA</w:t>
      </w:r>
    </w:p>
    <w:p w14:paraId="618AC994" w14:textId="77777777" w:rsidR="00317112" w:rsidRPr="00000E4A" w:rsidRDefault="00317112" w:rsidP="00317112">
      <w:pPr>
        <w:spacing w:before="0" w:after="0"/>
      </w:pPr>
    </w:p>
    <w:p w14:paraId="2464136D" w14:textId="77777777" w:rsidR="00317112" w:rsidRPr="00000E4A" w:rsidRDefault="00317112" w:rsidP="00317112">
      <w:pPr>
        <w:spacing w:before="0" w:after="0"/>
      </w:pPr>
      <w:r w:rsidRPr="00000E4A">
        <w:t>In the event of an accident occurring, the Supervisor will summon the relevant emergency services via 999 or take the injured person directly to the hospital via our works vehicle, depending on the severity of the injury.</w:t>
      </w:r>
    </w:p>
    <w:p w14:paraId="2E49FC37" w14:textId="77777777" w:rsidR="00317112" w:rsidRPr="00000E4A" w:rsidRDefault="00317112" w:rsidP="00317112">
      <w:pPr>
        <w:spacing w:before="0" w:after="0"/>
      </w:pPr>
    </w:p>
    <w:p w14:paraId="675D859F" w14:textId="77777777" w:rsidR="00317112" w:rsidRPr="00000E4A" w:rsidRDefault="00317112" w:rsidP="00317112">
      <w:pPr>
        <w:numPr>
          <w:ilvl w:val="0"/>
          <w:numId w:val="6"/>
        </w:numPr>
        <w:spacing w:before="0" w:after="0"/>
      </w:pPr>
      <w:r w:rsidRPr="00000E4A">
        <w:t>The above will be coordinated with the Client’s existing procedures.</w:t>
      </w:r>
    </w:p>
    <w:p w14:paraId="09DC1515" w14:textId="77777777" w:rsidR="00317112" w:rsidRPr="00000E4A" w:rsidRDefault="00317112" w:rsidP="00317112">
      <w:pPr>
        <w:numPr>
          <w:ilvl w:val="0"/>
          <w:numId w:val="6"/>
        </w:numPr>
        <w:spacing w:before="0" w:after="0"/>
      </w:pPr>
      <w:r w:rsidRPr="00000E4A">
        <w:t>Our Supervisor is nominated as the person responsible for First Aid.</w:t>
      </w:r>
    </w:p>
    <w:p w14:paraId="5B2184D1" w14:textId="77777777" w:rsidR="00317112" w:rsidRPr="00000E4A" w:rsidRDefault="00317112" w:rsidP="00317112">
      <w:pPr>
        <w:numPr>
          <w:ilvl w:val="0"/>
          <w:numId w:val="6"/>
        </w:numPr>
        <w:spacing w:before="0" w:after="0"/>
      </w:pPr>
      <w:r w:rsidRPr="00000E4A">
        <w:t>Slip, trip, falls at same level</w:t>
      </w:r>
    </w:p>
    <w:p w14:paraId="2FF13CFD" w14:textId="77777777" w:rsidR="00317112" w:rsidRPr="00000E4A" w:rsidRDefault="00317112" w:rsidP="00317112">
      <w:pPr>
        <w:numPr>
          <w:ilvl w:val="0"/>
          <w:numId w:val="6"/>
        </w:numPr>
        <w:spacing w:before="0" w:after="0"/>
      </w:pPr>
      <w:r w:rsidRPr="00000E4A">
        <w:t>In the event of an accident to a scaffolder (following a slip, trip, fall at the same level, i.e. on the scaffold platform/ground level), the situation will be assessed by the Supervisor who will administer First Aid. If deemed necessary, the Emergency Services will be called.</w:t>
      </w:r>
    </w:p>
    <w:p w14:paraId="54BD8170" w14:textId="77777777" w:rsidR="00317112" w:rsidRPr="00000E4A" w:rsidRDefault="00317112" w:rsidP="00317112">
      <w:pPr>
        <w:numPr>
          <w:ilvl w:val="0"/>
          <w:numId w:val="6"/>
        </w:numPr>
        <w:spacing w:before="0" w:after="0"/>
      </w:pPr>
      <w:r w:rsidRPr="00000E4A">
        <w:t>Fall of scaffolder – rescue where suspended by Safety Harness</w:t>
      </w:r>
    </w:p>
    <w:p w14:paraId="051B8321" w14:textId="77777777" w:rsidR="00317112" w:rsidRPr="00000E4A" w:rsidRDefault="00317112" w:rsidP="00317112">
      <w:pPr>
        <w:spacing w:before="0" w:after="0"/>
      </w:pPr>
    </w:p>
    <w:p w14:paraId="0B822983" w14:textId="77777777" w:rsidR="00317112" w:rsidRPr="00000E4A" w:rsidRDefault="00317112" w:rsidP="00317112">
      <w:pPr>
        <w:spacing w:before="0" w:after="0"/>
        <w:rPr>
          <w:u w:val="single"/>
        </w:rPr>
      </w:pPr>
      <w:r w:rsidRPr="00000E4A">
        <w:rPr>
          <w:u w:val="single"/>
        </w:rPr>
        <w:t>Training</w:t>
      </w:r>
    </w:p>
    <w:p w14:paraId="1B7F33A0" w14:textId="77777777" w:rsidR="00317112" w:rsidRPr="00000E4A" w:rsidRDefault="00317112" w:rsidP="00317112">
      <w:pPr>
        <w:numPr>
          <w:ilvl w:val="0"/>
          <w:numId w:val="7"/>
        </w:numPr>
        <w:spacing w:before="0" w:after="0"/>
      </w:pPr>
      <w:r w:rsidRPr="00000E4A">
        <w:t>All persons will be made aware of the contents of this Method Statement and will be instructed to work according to its requirements via a short training course given by our Supervisor, prior to the commencement of work.</w:t>
      </w:r>
    </w:p>
    <w:p w14:paraId="79EC3AF7" w14:textId="77777777" w:rsidR="00317112" w:rsidRPr="00000E4A" w:rsidRDefault="00317112" w:rsidP="00317112">
      <w:pPr>
        <w:numPr>
          <w:ilvl w:val="0"/>
          <w:numId w:val="7"/>
        </w:numPr>
        <w:spacing w:before="0" w:after="0"/>
      </w:pPr>
      <w:r w:rsidRPr="00000E4A">
        <w:t>Our personnel will also attend Induction/other training courses provided by Scorpion ES Ltd. Site operatives will hold the relevant CSCS/CISRS card. (Scaffolder, Trainee, or labourer) Site supervisors will be identifiable by their Hi-Viz vest clothing.</w:t>
      </w:r>
    </w:p>
    <w:p w14:paraId="769F1E9F" w14:textId="77777777" w:rsidR="00317112" w:rsidRPr="00000E4A" w:rsidRDefault="00317112" w:rsidP="00317112">
      <w:pPr>
        <w:numPr>
          <w:ilvl w:val="0"/>
          <w:numId w:val="7"/>
        </w:numPr>
        <w:spacing w:before="0" w:after="0"/>
      </w:pPr>
      <w:r w:rsidRPr="00000E4A">
        <w:t>All operatives are to undertake an online induction as provided by AGCL prior to arrival on site.</w:t>
      </w:r>
    </w:p>
    <w:p w14:paraId="5166B492" w14:textId="77777777" w:rsidR="00317112" w:rsidRPr="00000E4A" w:rsidRDefault="00317112" w:rsidP="00317112">
      <w:pPr>
        <w:numPr>
          <w:ilvl w:val="0"/>
          <w:numId w:val="7"/>
        </w:numPr>
        <w:spacing w:before="0" w:after="0"/>
      </w:pPr>
      <w:r w:rsidRPr="00000E4A">
        <w:t>An induction issued by Amey, will be delivered on arrival to site.</w:t>
      </w:r>
    </w:p>
    <w:p w14:paraId="6C2A13C9" w14:textId="77777777" w:rsidR="00317112" w:rsidRPr="00000E4A" w:rsidRDefault="00317112" w:rsidP="00317112">
      <w:pPr>
        <w:spacing w:before="0" w:after="0"/>
      </w:pPr>
    </w:p>
    <w:p w14:paraId="2546028D" w14:textId="77777777" w:rsidR="00317112" w:rsidRPr="00000E4A" w:rsidRDefault="00317112" w:rsidP="00317112">
      <w:pPr>
        <w:spacing w:before="0" w:after="0"/>
        <w:rPr>
          <w:u w:val="single"/>
        </w:rPr>
      </w:pPr>
      <w:r w:rsidRPr="00000E4A">
        <w:rPr>
          <w:u w:val="single"/>
        </w:rPr>
        <w:t>Access to site, loading/unloading</w:t>
      </w:r>
    </w:p>
    <w:p w14:paraId="09DCB0DF" w14:textId="77777777" w:rsidR="00317112" w:rsidRPr="00000E4A" w:rsidRDefault="00317112" w:rsidP="00317112">
      <w:pPr>
        <w:numPr>
          <w:ilvl w:val="0"/>
          <w:numId w:val="8"/>
        </w:numPr>
        <w:spacing w:before="0" w:after="0"/>
      </w:pPr>
      <w:r w:rsidRPr="00000E4A">
        <w:t>There is no parking available on site. Vans will need to be parked off site or in a provided contractor car park.</w:t>
      </w:r>
    </w:p>
    <w:p w14:paraId="7279FFB9" w14:textId="77777777" w:rsidR="00317112" w:rsidRPr="00000E4A" w:rsidRDefault="00317112" w:rsidP="00317112">
      <w:pPr>
        <w:numPr>
          <w:ilvl w:val="0"/>
          <w:numId w:val="8"/>
        </w:numPr>
        <w:spacing w:before="0" w:after="0"/>
      </w:pPr>
      <w:r w:rsidRPr="00000E4A">
        <w:t>We will inform relevant parties of our arrival and, if necessary, will advise of our intended work.</w:t>
      </w:r>
    </w:p>
    <w:p w14:paraId="4D545C8F" w14:textId="77777777" w:rsidR="00317112" w:rsidRPr="00000E4A" w:rsidRDefault="00317112" w:rsidP="00317112">
      <w:pPr>
        <w:numPr>
          <w:ilvl w:val="0"/>
          <w:numId w:val="8"/>
        </w:numPr>
        <w:spacing w:before="0" w:after="0"/>
      </w:pPr>
      <w:r w:rsidRPr="00000E4A">
        <w:lastRenderedPageBreak/>
        <w:t>Scaffold materials will be offloaded and temporarily stored at the most appropriate location.</w:t>
      </w:r>
    </w:p>
    <w:p w14:paraId="386FB9A2" w14:textId="77777777" w:rsidR="00317112" w:rsidRPr="00000E4A" w:rsidRDefault="00317112" w:rsidP="00317112">
      <w:pPr>
        <w:numPr>
          <w:ilvl w:val="0"/>
          <w:numId w:val="8"/>
        </w:numPr>
        <w:spacing w:before="0" w:after="0"/>
      </w:pPr>
      <w:r w:rsidRPr="00000E4A">
        <w:t>At least one scaffold employee will be provided for the loading/unloading of the lorry to ensure the safety of other persons who may be in the vicinity of the area.</w:t>
      </w:r>
    </w:p>
    <w:p w14:paraId="313153F8" w14:textId="77777777" w:rsidR="00317112" w:rsidRPr="00000E4A" w:rsidRDefault="00317112" w:rsidP="00317112">
      <w:pPr>
        <w:numPr>
          <w:ilvl w:val="0"/>
          <w:numId w:val="8"/>
        </w:numPr>
        <w:spacing w:before="0" w:after="0"/>
      </w:pPr>
      <w:r w:rsidRPr="00000E4A">
        <w:t>We will eliminate the need for persons to gain access to the back of the lorry.</w:t>
      </w:r>
    </w:p>
    <w:p w14:paraId="4C6F1BF2" w14:textId="77777777" w:rsidR="00317112" w:rsidRPr="00000E4A" w:rsidRDefault="00317112" w:rsidP="00317112">
      <w:pPr>
        <w:numPr>
          <w:ilvl w:val="0"/>
          <w:numId w:val="8"/>
        </w:numPr>
        <w:spacing w:before="0" w:after="0"/>
      </w:pPr>
      <w:r w:rsidRPr="00000E4A">
        <w:t>An exclusion zone will be set up.</w:t>
      </w:r>
    </w:p>
    <w:p w14:paraId="5D8FFE5C" w14:textId="77777777" w:rsidR="00317112" w:rsidRPr="00000E4A" w:rsidRDefault="00317112" w:rsidP="00317112">
      <w:pPr>
        <w:spacing w:before="0" w:after="0"/>
      </w:pPr>
    </w:p>
    <w:p w14:paraId="781DFB64" w14:textId="77777777" w:rsidR="00317112" w:rsidRPr="00000E4A" w:rsidRDefault="00317112" w:rsidP="00317112">
      <w:pPr>
        <w:spacing w:before="0" w:after="0"/>
        <w:rPr>
          <w:u w:val="single"/>
        </w:rPr>
      </w:pPr>
      <w:r w:rsidRPr="00000E4A">
        <w:rPr>
          <w:u w:val="single"/>
        </w:rPr>
        <w:t>Live services</w:t>
      </w:r>
    </w:p>
    <w:p w14:paraId="314221B7" w14:textId="77777777" w:rsidR="00317112" w:rsidRPr="00000E4A" w:rsidRDefault="00317112" w:rsidP="00317112">
      <w:pPr>
        <w:numPr>
          <w:ilvl w:val="0"/>
          <w:numId w:val="9"/>
        </w:numPr>
        <w:spacing w:before="0" w:after="0"/>
      </w:pPr>
      <w:r w:rsidRPr="00000E4A">
        <w:t>No live services have been identified within the footprint of the working area.</w:t>
      </w:r>
    </w:p>
    <w:p w14:paraId="51144305" w14:textId="77777777" w:rsidR="00317112" w:rsidRPr="00000E4A" w:rsidRDefault="00317112" w:rsidP="00317112">
      <w:pPr>
        <w:numPr>
          <w:ilvl w:val="0"/>
          <w:numId w:val="9"/>
        </w:numPr>
        <w:spacing w:before="0" w:after="0"/>
      </w:pPr>
      <w:r w:rsidRPr="00000E4A">
        <w:t>Should services be observed; work will not commence until it has been confirmed by the Client/other competent person that it is safe to proceed.</w:t>
      </w:r>
    </w:p>
    <w:p w14:paraId="115BF2FB" w14:textId="77777777" w:rsidR="00317112" w:rsidRPr="00000E4A" w:rsidRDefault="00317112" w:rsidP="00317112">
      <w:pPr>
        <w:numPr>
          <w:ilvl w:val="0"/>
          <w:numId w:val="9"/>
        </w:numPr>
        <w:spacing w:before="0" w:after="0"/>
      </w:pPr>
      <w:r w:rsidRPr="00000E4A">
        <w:t>Where reasonably practicable to do so, exclusion zones to the perimeter of the work area will be established, using physical barriers to prevent unauthorised entry.</w:t>
      </w:r>
    </w:p>
    <w:p w14:paraId="0F854AB3" w14:textId="77777777" w:rsidR="00317112" w:rsidRPr="00000E4A" w:rsidRDefault="00317112" w:rsidP="00317112">
      <w:pPr>
        <w:spacing w:before="0" w:after="0"/>
      </w:pPr>
    </w:p>
    <w:p w14:paraId="078F5B65" w14:textId="77777777" w:rsidR="00317112" w:rsidRPr="00000E4A" w:rsidRDefault="00317112" w:rsidP="00317112">
      <w:pPr>
        <w:spacing w:before="0" w:after="0"/>
        <w:rPr>
          <w:u w:val="single"/>
        </w:rPr>
      </w:pPr>
      <w:r w:rsidRPr="00000E4A">
        <w:rPr>
          <w:u w:val="single"/>
        </w:rPr>
        <w:t>Safety signage</w:t>
      </w:r>
    </w:p>
    <w:p w14:paraId="21B1E52B" w14:textId="77777777" w:rsidR="00317112" w:rsidRPr="00000E4A" w:rsidRDefault="00317112" w:rsidP="00317112">
      <w:pPr>
        <w:numPr>
          <w:ilvl w:val="0"/>
          <w:numId w:val="10"/>
        </w:numPr>
        <w:spacing w:before="0" w:after="0"/>
      </w:pPr>
      <w:r w:rsidRPr="00000E4A">
        <w:t>Advance warning signs will be erected, stating “Warning - Men at Work” (or similarly worded) as part of establishing an exclusion zone to the perimeter of the working areas.</w:t>
      </w:r>
    </w:p>
    <w:p w14:paraId="40B1744B" w14:textId="77777777" w:rsidR="00317112" w:rsidRPr="00000E4A" w:rsidRDefault="00317112" w:rsidP="00317112">
      <w:pPr>
        <w:spacing w:before="0" w:after="0"/>
      </w:pPr>
    </w:p>
    <w:p w14:paraId="72C73AA2" w14:textId="77777777" w:rsidR="00317112" w:rsidRPr="00000E4A" w:rsidRDefault="00317112" w:rsidP="00317112">
      <w:pPr>
        <w:spacing w:before="0" w:after="0"/>
        <w:rPr>
          <w:u w:val="single"/>
        </w:rPr>
      </w:pPr>
      <w:r w:rsidRPr="00000E4A">
        <w:rPr>
          <w:u w:val="single"/>
        </w:rPr>
        <w:t>Fall prevention/fall arrest</w:t>
      </w:r>
    </w:p>
    <w:p w14:paraId="60214D70" w14:textId="77777777" w:rsidR="00317112" w:rsidRPr="00000E4A" w:rsidRDefault="00317112" w:rsidP="00317112">
      <w:pPr>
        <w:spacing w:before="0" w:after="0"/>
      </w:pPr>
      <w:r w:rsidRPr="00000E4A">
        <w:t>Note: As per Valco Scaffolding Ltd policy, all scaffold operatives are to wear safety harnesses and lanyards at all times, regardless of what height works are taking place.</w:t>
      </w:r>
    </w:p>
    <w:p w14:paraId="78A4B3CD" w14:textId="77777777" w:rsidR="00317112" w:rsidRPr="00000E4A" w:rsidRDefault="00317112" w:rsidP="00317112">
      <w:pPr>
        <w:numPr>
          <w:ilvl w:val="0"/>
          <w:numId w:val="10"/>
        </w:numPr>
        <w:spacing w:before="0" w:after="0"/>
      </w:pPr>
      <w:r w:rsidRPr="00000E4A">
        <w:t>The sequence of erection will be in accordance with the NASC Booklet SG4:15, with an advance guardrail being erected as soon as possible to temporarily constructed lifts, to provide a physical means of fall prevention.</w:t>
      </w:r>
    </w:p>
    <w:p w14:paraId="6192B1D0" w14:textId="77777777" w:rsidR="00317112" w:rsidRPr="00000E4A" w:rsidRDefault="00317112" w:rsidP="00317112">
      <w:pPr>
        <w:numPr>
          <w:ilvl w:val="0"/>
          <w:numId w:val="10"/>
        </w:numPr>
        <w:spacing w:before="0" w:after="0"/>
      </w:pPr>
      <w:r w:rsidRPr="00000E4A">
        <w:t>In addition, scaffold erectors will wear General Purpose Safety Harnesses (BS En 361) at all times and will attach the Lanyard (BS EN 354) and the energy absorber (BS EN 355) to a secured anchor point, where there is a risk of falling 4 metres or more. (The fall arrest system is ineffective at less than 4 metres).</w:t>
      </w:r>
    </w:p>
    <w:p w14:paraId="53BC5998" w14:textId="77777777" w:rsidR="00317112" w:rsidRPr="00000E4A" w:rsidRDefault="00317112" w:rsidP="00317112">
      <w:pPr>
        <w:numPr>
          <w:ilvl w:val="0"/>
          <w:numId w:val="10"/>
        </w:numPr>
        <w:spacing w:before="0" w:after="0"/>
      </w:pPr>
      <w:r w:rsidRPr="00000E4A">
        <w:t>Where there is a risk of falls less than 4 metres the operatives will work in accordance to SG4:15 and provide for themselves with a ‘safe zone’, providing a fully boarded lift without gaps and a single guardrail (950mm) above the working platform.</w:t>
      </w:r>
    </w:p>
    <w:p w14:paraId="7BC5FEAC" w14:textId="77777777" w:rsidR="00317112" w:rsidRPr="00000E4A" w:rsidRDefault="00317112" w:rsidP="00317112">
      <w:pPr>
        <w:numPr>
          <w:ilvl w:val="0"/>
          <w:numId w:val="10"/>
        </w:numPr>
        <w:spacing w:before="0" w:after="0"/>
      </w:pPr>
      <w:r w:rsidRPr="00000E4A">
        <w:t>Where possible collective fall prevention measures will take priority over personal measures.</w:t>
      </w:r>
    </w:p>
    <w:p w14:paraId="75C8003F" w14:textId="77777777" w:rsidR="00317112" w:rsidRPr="00000E4A" w:rsidRDefault="00317112" w:rsidP="00317112">
      <w:pPr>
        <w:numPr>
          <w:ilvl w:val="0"/>
          <w:numId w:val="10"/>
        </w:numPr>
        <w:spacing w:before="0" w:after="0"/>
      </w:pPr>
      <w:r w:rsidRPr="00000E4A">
        <w:t>Safety Harnesses, lanyards and inertia reels will be inspected daily by the user, with a record of the inspection being made at least every 7 days and entered into the harness inspection register on site.</w:t>
      </w:r>
    </w:p>
    <w:p w14:paraId="14BE6328" w14:textId="77777777" w:rsidR="00317112" w:rsidRPr="00000E4A" w:rsidRDefault="00317112" w:rsidP="00317112">
      <w:pPr>
        <w:spacing w:before="0" w:after="0"/>
      </w:pPr>
    </w:p>
    <w:p w14:paraId="66EEA928" w14:textId="77777777" w:rsidR="00317112" w:rsidRPr="00000E4A" w:rsidRDefault="00317112" w:rsidP="00317112">
      <w:pPr>
        <w:spacing w:before="0" w:after="0"/>
        <w:rPr>
          <w:u w:val="single"/>
        </w:rPr>
      </w:pPr>
      <w:r w:rsidRPr="00000E4A">
        <w:rPr>
          <w:u w:val="single"/>
        </w:rPr>
        <w:t>Documentation</w:t>
      </w:r>
    </w:p>
    <w:p w14:paraId="6CDC4323" w14:textId="77777777" w:rsidR="00317112" w:rsidRPr="00000E4A" w:rsidRDefault="00317112" w:rsidP="00317112">
      <w:pPr>
        <w:numPr>
          <w:ilvl w:val="0"/>
          <w:numId w:val="12"/>
        </w:numPr>
        <w:spacing w:before="0" w:after="0"/>
      </w:pPr>
      <w:r w:rsidRPr="00000E4A">
        <w:t>A scaffold handover certificate will be issued on completion of the work and after substantial alteration.</w:t>
      </w:r>
    </w:p>
    <w:p w14:paraId="59088D39" w14:textId="77777777" w:rsidR="00317112" w:rsidRPr="00000E4A" w:rsidRDefault="00317112" w:rsidP="00317112">
      <w:pPr>
        <w:numPr>
          <w:ilvl w:val="0"/>
          <w:numId w:val="12"/>
        </w:numPr>
        <w:spacing w:before="0" w:after="0"/>
      </w:pPr>
      <w:r w:rsidRPr="00000E4A">
        <w:t>A “Scaff tag” system will be provided if requested.</w:t>
      </w:r>
    </w:p>
    <w:p w14:paraId="381EB91F" w14:textId="77777777" w:rsidR="00317112" w:rsidRPr="00000E4A" w:rsidRDefault="00317112" w:rsidP="00317112">
      <w:pPr>
        <w:numPr>
          <w:ilvl w:val="0"/>
          <w:numId w:val="12"/>
        </w:numPr>
        <w:spacing w:before="0" w:after="0"/>
      </w:pPr>
      <w:r w:rsidRPr="00000E4A">
        <w:t>Copies of the Scaffolder’s proof of competency cards (CISRS, affiliated to the CSCS Scheme) will be carried by the scaffold erection team.</w:t>
      </w:r>
    </w:p>
    <w:p w14:paraId="0DB0A5F1" w14:textId="77777777" w:rsidR="00317112" w:rsidRPr="00000E4A" w:rsidRDefault="00317112" w:rsidP="00317112">
      <w:pPr>
        <w:numPr>
          <w:ilvl w:val="0"/>
          <w:numId w:val="12"/>
        </w:numPr>
        <w:spacing w:before="0" w:after="0"/>
      </w:pPr>
      <w:r w:rsidRPr="00000E4A">
        <w:t>Records of Safety Harness Inspections will be retained by the Supervisor.</w:t>
      </w:r>
    </w:p>
    <w:p w14:paraId="4CDAD38F" w14:textId="77777777" w:rsidR="00317112" w:rsidRPr="00000E4A" w:rsidRDefault="00317112" w:rsidP="00317112">
      <w:pPr>
        <w:spacing w:before="0" w:after="0"/>
      </w:pPr>
    </w:p>
    <w:p w14:paraId="01F2F9F5" w14:textId="77777777" w:rsidR="00317112" w:rsidRPr="00000E4A" w:rsidRDefault="00317112" w:rsidP="00317112">
      <w:pPr>
        <w:spacing w:before="0" w:after="0"/>
        <w:rPr>
          <w:u w:val="single"/>
        </w:rPr>
      </w:pPr>
      <w:r w:rsidRPr="00000E4A">
        <w:rPr>
          <w:u w:val="single"/>
        </w:rPr>
        <w:t>Alteration and modification of method statement.</w:t>
      </w:r>
    </w:p>
    <w:p w14:paraId="616BD9C9" w14:textId="77777777" w:rsidR="00317112" w:rsidRDefault="00317112" w:rsidP="00317112">
      <w:pPr>
        <w:numPr>
          <w:ilvl w:val="0"/>
          <w:numId w:val="11"/>
        </w:numPr>
        <w:spacing w:before="0" w:after="0"/>
      </w:pPr>
      <w:r w:rsidRPr="00000E4A">
        <w:t>Any alterations or modifications to this Method Statement will be communicated to any person who may be affected by those changes.</w:t>
      </w:r>
    </w:p>
    <w:p w14:paraId="018ECD31" w14:textId="77777777" w:rsidR="00317112" w:rsidRDefault="00317112" w:rsidP="00317112">
      <w:pPr>
        <w:spacing w:before="0" w:after="0"/>
      </w:pPr>
      <w:r>
        <w:br w:type="page"/>
      </w:r>
    </w:p>
    <w:p w14:paraId="12F757AC" w14:textId="02E14C98" w:rsidR="00317112" w:rsidRDefault="00317112" w:rsidP="00317112"/>
    <w:p w14:paraId="79938FB0" w14:textId="00BCC38F" w:rsidR="00317112" w:rsidRPr="00317112" w:rsidRDefault="00317112" w:rsidP="00317112">
      <w:pPr>
        <w:pStyle w:val="Heading1"/>
      </w:pPr>
      <w:bookmarkStart w:id="20" w:name="_Toc130914937"/>
      <w:r>
        <w:t>Appendix 5</w:t>
      </w:r>
      <w:bookmarkEnd w:id="20"/>
    </w:p>
    <w:p w14:paraId="18442515" w14:textId="603C8C2C" w:rsidR="00317112" w:rsidRDefault="00DF6871" w:rsidP="00317112">
      <w:r>
        <w:t>Prestart Information: Roofing</w:t>
      </w:r>
    </w:p>
    <w:tbl>
      <w:tblPr>
        <w:tblStyle w:val="TableGrid"/>
        <w:tblW w:w="0" w:type="auto"/>
        <w:tblLook w:val="04A0" w:firstRow="1" w:lastRow="0" w:firstColumn="1" w:lastColumn="0" w:noHBand="0" w:noVBand="1"/>
      </w:tblPr>
      <w:tblGrid>
        <w:gridCol w:w="9016"/>
      </w:tblGrid>
      <w:tr w:rsidR="00C26A3C" w14:paraId="6DAE41EF" w14:textId="77777777" w:rsidTr="00D35EF9">
        <w:tc>
          <w:tcPr>
            <w:tcW w:w="9016" w:type="dxa"/>
          </w:tcPr>
          <w:p w14:paraId="657F4CD1" w14:textId="77777777" w:rsidR="00C26A3C" w:rsidRPr="00E513E2" w:rsidRDefault="00C26A3C" w:rsidP="00D35EF9">
            <w:pPr>
              <w:rPr>
                <w:b/>
                <w:u w:val="single"/>
              </w:rPr>
            </w:pPr>
            <w:r w:rsidRPr="00E513E2">
              <w:rPr>
                <w:b/>
                <w:u w:val="single"/>
              </w:rPr>
              <w:t>3: Pre-start information</w:t>
            </w:r>
          </w:p>
          <w:p w14:paraId="5FB2E955" w14:textId="77777777" w:rsidR="00C26A3C" w:rsidRDefault="00C26A3C" w:rsidP="00D35EF9">
            <w:pPr>
              <w:ind w:left="720"/>
              <w:contextualSpacing/>
              <w:rPr>
                <w:color w:val="FF0000"/>
              </w:rPr>
            </w:pPr>
          </w:p>
        </w:tc>
      </w:tr>
      <w:tr w:rsidR="00C26A3C" w14:paraId="03A506E6" w14:textId="77777777" w:rsidTr="00D35EF9">
        <w:tc>
          <w:tcPr>
            <w:tcW w:w="9016" w:type="dxa"/>
          </w:tcPr>
          <w:p w14:paraId="512468C8" w14:textId="16F73654" w:rsidR="00C26A3C" w:rsidRDefault="00C26A3C" w:rsidP="00D35EF9">
            <w:pPr>
              <w:ind w:left="22"/>
              <w:contextualSpacing/>
            </w:pPr>
            <w:r>
              <w:t>Deliveries to site compound prior to start date.</w:t>
            </w:r>
          </w:p>
          <w:p w14:paraId="24EBF987" w14:textId="77777777" w:rsidR="008A2E25" w:rsidRPr="00E513E2" w:rsidRDefault="008A2E25" w:rsidP="00D35EF9">
            <w:pPr>
              <w:ind w:left="22"/>
              <w:contextualSpacing/>
            </w:pPr>
          </w:p>
          <w:p w14:paraId="06BADC28" w14:textId="77777777" w:rsidR="008A2E25" w:rsidRPr="00847CB0" w:rsidRDefault="008A2E25" w:rsidP="008A2E25">
            <w:pPr>
              <w:spacing w:line="276" w:lineRule="auto"/>
              <w:rPr>
                <w:u w:val="single"/>
              </w:rPr>
            </w:pPr>
            <w:r w:rsidRPr="00847CB0">
              <w:rPr>
                <w:u w:val="single"/>
              </w:rPr>
              <w:t>Accidents and Incidents</w:t>
            </w:r>
          </w:p>
          <w:p w14:paraId="499C8C19" w14:textId="77777777" w:rsidR="008A2E25" w:rsidRDefault="008A2E25" w:rsidP="008A2E25">
            <w:r w:rsidRPr="00D35C49">
              <w:t>All accidents and incidents must be reported to Line Manager/Health and Safety Advisor/Client. First Aid boxes will be available in the operatives work vehicles.</w:t>
            </w:r>
          </w:p>
          <w:p w14:paraId="15B7834F" w14:textId="77777777" w:rsidR="008A2E25" w:rsidRPr="00D35C49" w:rsidRDefault="008A2E25" w:rsidP="008A2E25">
            <w:pPr>
              <w:spacing w:line="276" w:lineRule="auto"/>
            </w:pPr>
          </w:p>
          <w:p w14:paraId="3C353A94" w14:textId="77777777" w:rsidR="008A2E25" w:rsidRPr="00847CB0" w:rsidRDefault="008A2E25" w:rsidP="008A2E25">
            <w:pPr>
              <w:rPr>
                <w:u w:val="single"/>
              </w:rPr>
            </w:pPr>
            <w:r w:rsidRPr="00847CB0">
              <w:rPr>
                <w:u w:val="single"/>
              </w:rPr>
              <w:t>Asbestos</w:t>
            </w:r>
          </w:p>
          <w:p w14:paraId="6115012D" w14:textId="77777777" w:rsidR="008A2E25" w:rsidRPr="00D35C49" w:rsidRDefault="008A2E25" w:rsidP="008A2E25">
            <w:pPr>
              <w:spacing w:line="276" w:lineRule="auto"/>
            </w:pPr>
            <w:r w:rsidRPr="00D35C49">
              <w:t>Prior to any work commencing the Asbestos Register must be made available by the client and checks to be made by the supervisor to the areas where</w:t>
            </w:r>
            <w:r>
              <w:t xml:space="preserve"> </w:t>
            </w:r>
            <w:r w:rsidRPr="00D35C49">
              <w:t>work is to be carried out to ensure there is no Asbestos Containing Materials (ACMs) present.</w:t>
            </w:r>
          </w:p>
          <w:p w14:paraId="7DDB0B23" w14:textId="77777777" w:rsidR="008A2E25" w:rsidRPr="00847CB0" w:rsidRDefault="008A2E25" w:rsidP="008A2E25">
            <w:pPr>
              <w:spacing w:line="276" w:lineRule="auto"/>
              <w:rPr>
                <w:u w:val="single"/>
              </w:rPr>
            </w:pPr>
          </w:p>
          <w:p w14:paraId="57473E37" w14:textId="77777777" w:rsidR="008A2E25" w:rsidRPr="00847CB0" w:rsidRDefault="008A2E25" w:rsidP="008A2E25">
            <w:pPr>
              <w:spacing w:line="276" w:lineRule="auto"/>
              <w:rPr>
                <w:u w:val="single"/>
              </w:rPr>
            </w:pPr>
            <w:r w:rsidRPr="00847CB0">
              <w:rPr>
                <w:u w:val="single"/>
              </w:rPr>
              <w:t>Hand Tools and Equipment</w:t>
            </w:r>
          </w:p>
          <w:p w14:paraId="632AB199" w14:textId="77777777" w:rsidR="008A2E25" w:rsidRPr="00D35C49" w:rsidRDefault="008A2E25" w:rsidP="008A2E25">
            <w:pPr>
              <w:spacing w:line="276" w:lineRule="auto"/>
            </w:pPr>
            <w:r w:rsidRPr="00D35C49">
              <w:t>All tools and equipment must be in good working condition and regularly maintained. Operatives are trained in the safe use of work equipment and tools. Battery operated tools will be used where possible.</w:t>
            </w:r>
          </w:p>
          <w:p w14:paraId="77EC30D1" w14:textId="77777777" w:rsidR="008A2E25" w:rsidRPr="00D35C49" w:rsidRDefault="008A2E25" w:rsidP="008A2E25">
            <w:pPr>
              <w:spacing w:line="276" w:lineRule="auto"/>
            </w:pPr>
          </w:p>
          <w:p w14:paraId="3B19B3E4" w14:textId="77777777" w:rsidR="008A2E25" w:rsidRPr="00847CB0" w:rsidRDefault="008A2E25" w:rsidP="008A2E25">
            <w:pPr>
              <w:spacing w:line="276" w:lineRule="auto"/>
              <w:rPr>
                <w:u w:val="single"/>
              </w:rPr>
            </w:pPr>
            <w:r w:rsidRPr="00847CB0">
              <w:rPr>
                <w:u w:val="single"/>
              </w:rPr>
              <w:t>Welfare Facilities</w:t>
            </w:r>
          </w:p>
          <w:p w14:paraId="6417164E" w14:textId="77777777" w:rsidR="008A2E25" w:rsidRPr="00D35C49" w:rsidRDefault="008A2E25" w:rsidP="008A2E25">
            <w:pPr>
              <w:spacing w:line="276" w:lineRule="auto"/>
            </w:pPr>
            <w:r w:rsidRPr="00D35C49">
              <w:t>Access to welfare facilities (client premises) will be made available. Operatives to respect all facilities and ensure they are left clean and tidy.</w:t>
            </w:r>
          </w:p>
          <w:p w14:paraId="64BF9E6D" w14:textId="77777777" w:rsidR="008A2E25" w:rsidRPr="00D35C49" w:rsidRDefault="008A2E25" w:rsidP="008A2E25">
            <w:pPr>
              <w:spacing w:line="276" w:lineRule="auto"/>
            </w:pPr>
          </w:p>
          <w:p w14:paraId="262DB19D" w14:textId="77777777" w:rsidR="008A2E25" w:rsidRPr="00847CB0" w:rsidRDefault="008A2E25" w:rsidP="008A2E25">
            <w:pPr>
              <w:spacing w:line="276" w:lineRule="auto"/>
              <w:rPr>
                <w:u w:val="single"/>
              </w:rPr>
            </w:pPr>
            <w:r w:rsidRPr="00847CB0">
              <w:rPr>
                <w:u w:val="single"/>
              </w:rPr>
              <w:t>Working at Height</w:t>
            </w:r>
          </w:p>
          <w:p w14:paraId="42038ABC" w14:textId="77777777" w:rsidR="008A2E25" w:rsidRPr="00D35C49" w:rsidRDefault="008A2E25" w:rsidP="008A2E25">
            <w:pPr>
              <w:spacing w:line="276" w:lineRule="auto"/>
            </w:pPr>
            <w:r w:rsidRPr="00D35C49">
              <w:t>All working at height will be properly planned, organised and supervised. Only competent operatives will be allowed to work at height. Fixed scaffolding which will be provided by the client will be used to carry out the work. Scaffolding must be inspected by a competent and trained operative before first use and handover certificate/scaffolding register to be checked prior to first use. Further inspections to be arranged by the client for the scaffolding to be carried out by a competent person at intervals not exceeding 7 days thereafter (inspections to be recorded). re the scaffolding is safe for use.</w:t>
            </w:r>
          </w:p>
          <w:p w14:paraId="1CEE18B4" w14:textId="77777777" w:rsidR="008A2E25" w:rsidRPr="00D35C49" w:rsidRDefault="008A2E25" w:rsidP="008A2E25">
            <w:pPr>
              <w:spacing w:line="276" w:lineRule="auto"/>
            </w:pPr>
          </w:p>
          <w:p w14:paraId="75367306" w14:textId="77777777" w:rsidR="008A2E25" w:rsidRPr="00847CB0" w:rsidRDefault="008A2E25" w:rsidP="008A2E25">
            <w:pPr>
              <w:rPr>
                <w:u w:val="single"/>
              </w:rPr>
            </w:pPr>
            <w:r w:rsidRPr="00847CB0">
              <w:rPr>
                <w:u w:val="single"/>
              </w:rPr>
              <w:t>Scaffolding</w:t>
            </w:r>
          </w:p>
          <w:p w14:paraId="44E7B1E1" w14:textId="77777777" w:rsidR="008A2E25" w:rsidRPr="00D35C49" w:rsidRDefault="008A2E25" w:rsidP="008A2E25">
            <w:pPr>
              <w:spacing w:line="276" w:lineRule="auto"/>
            </w:pPr>
            <w:r w:rsidRPr="00D35C49">
              <w:t>Scaffolding to be erected in line with TG20:21 and will be carried out by another contractor instructed by the client in advance of works commencing. Scaffolding will be erected and dismantled by trained and competent contractor. Site supervisor to carry out visual inspection of scaffolding at the beginning of each shift to ensure it is safe to use, where scaffolding has been tampered with or damaged due to extreme weather conditions the scaffolding contractor will be instructed to attend site and rectify the issue, re-inspect the structure and complete the scaffolding inspection register and</w:t>
            </w:r>
          </w:p>
          <w:p w14:paraId="079FD298" w14:textId="77777777" w:rsidR="008A2E25" w:rsidRPr="00D35C49" w:rsidRDefault="008A2E25" w:rsidP="008A2E25">
            <w:pPr>
              <w:spacing w:line="276" w:lineRule="auto"/>
            </w:pPr>
          </w:p>
          <w:p w14:paraId="195EBA22" w14:textId="77777777" w:rsidR="008A2E25" w:rsidRPr="00847CB0" w:rsidRDefault="008A2E25" w:rsidP="008A2E25">
            <w:pPr>
              <w:spacing w:line="276" w:lineRule="auto"/>
              <w:rPr>
                <w:u w:val="single"/>
              </w:rPr>
            </w:pPr>
            <w:r w:rsidRPr="00847CB0">
              <w:rPr>
                <w:u w:val="single"/>
              </w:rPr>
              <w:t>Scaff tag.</w:t>
            </w:r>
          </w:p>
          <w:p w14:paraId="62176492" w14:textId="77777777" w:rsidR="008A2E25" w:rsidRDefault="008A2E25" w:rsidP="008A2E25">
            <w:r w:rsidRPr="00D35C49">
              <w:t>Waste to be removed from working areas and place within the skips Ensure all tools and equipment have been accounted for and area of wo</w:t>
            </w:r>
            <w:r>
              <w:t>rk is left in a safe condition.</w:t>
            </w:r>
          </w:p>
          <w:p w14:paraId="367A140D" w14:textId="77777777" w:rsidR="008A2E25" w:rsidRDefault="008A2E25" w:rsidP="008A2E25"/>
          <w:p w14:paraId="045FF67E" w14:textId="77777777" w:rsidR="008A2E25" w:rsidRPr="00847CB0" w:rsidRDefault="008A2E25" w:rsidP="008A2E25">
            <w:pPr>
              <w:spacing w:line="276" w:lineRule="auto"/>
              <w:rPr>
                <w:u w:val="single"/>
              </w:rPr>
            </w:pPr>
            <w:r w:rsidRPr="00847CB0">
              <w:rPr>
                <w:u w:val="single"/>
              </w:rPr>
              <w:t>PPE</w:t>
            </w:r>
          </w:p>
          <w:p w14:paraId="707FE2FD" w14:textId="77777777" w:rsidR="008A2E25" w:rsidRPr="00D35C49" w:rsidRDefault="008A2E25" w:rsidP="008A2E25">
            <w:pPr>
              <w:spacing w:line="276" w:lineRule="auto"/>
            </w:pPr>
            <w:r w:rsidRPr="00D35C49">
              <w:t>Gloves, High Visibility Vest, Safety Boots, Safety Visor/goggles, dust mask (Task specific)</w:t>
            </w:r>
          </w:p>
          <w:p w14:paraId="7533EBFC" w14:textId="77777777" w:rsidR="008A2E25" w:rsidRDefault="008A2E25" w:rsidP="008A2E25"/>
          <w:p w14:paraId="63F107EC" w14:textId="77777777" w:rsidR="008A2E25" w:rsidRPr="00847CB0" w:rsidRDefault="008A2E25" w:rsidP="008A2E25">
            <w:pPr>
              <w:spacing w:line="276" w:lineRule="auto"/>
              <w:rPr>
                <w:u w:val="single"/>
              </w:rPr>
            </w:pPr>
            <w:r w:rsidRPr="00847CB0">
              <w:rPr>
                <w:u w:val="single"/>
              </w:rPr>
              <w:t>Other</w:t>
            </w:r>
          </w:p>
          <w:p w14:paraId="30C9DFCC" w14:textId="77777777" w:rsidR="008A2E25" w:rsidRDefault="008A2E25" w:rsidP="008A2E25">
            <w:r w:rsidRPr="00D35C49">
              <w:lastRenderedPageBreak/>
              <w:t>Return any issued permit</w:t>
            </w:r>
            <w:r>
              <w:t>s to the permit issuer (client)</w:t>
            </w:r>
          </w:p>
          <w:p w14:paraId="4B9B60A3" w14:textId="77777777" w:rsidR="008A2E25" w:rsidRPr="00D35C49" w:rsidRDefault="008A2E25" w:rsidP="008A2E25">
            <w:pPr>
              <w:spacing w:line="276" w:lineRule="auto"/>
            </w:pPr>
          </w:p>
          <w:p w14:paraId="22D72AA7" w14:textId="77777777" w:rsidR="008A2E25" w:rsidRPr="00D35C49" w:rsidRDefault="008A2E25" w:rsidP="008A2E25">
            <w:pPr>
              <w:spacing w:line="276" w:lineRule="auto"/>
            </w:pPr>
            <w:r w:rsidRPr="00D35C49">
              <w:t>Sign out at main reception/desk as required</w:t>
            </w:r>
          </w:p>
          <w:p w14:paraId="7CD49D57" w14:textId="77777777" w:rsidR="00C26A3C" w:rsidRDefault="00C26A3C" w:rsidP="00D35EF9">
            <w:pPr>
              <w:rPr>
                <w:color w:val="FF0000"/>
              </w:rPr>
            </w:pPr>
          </w:p>
        </w:tc>
      </w:tr>
    </w:tbl>
    <w:p w14:paraId="02895A04" w14:textId="1709CD3F" w:rsidR="008A2E25" w:rsidRDefault="008A2E25" w:rsidP="00317112">
      <w:r>
        <w:lastRenderedPageBreak/>
        <w:br w:type="page"/>
      </w:r>
    </w:p>
    <w:p w14:paraId="6B8C23C8" w14:textId="55887E1A" w:rsidR="00317112" w:rsidRPr="00317112" w:rsidRDefault="00317112" w:rsidP="00317112">
      <w:pPr>
        <w:pStyle w:val="Heading1"/>
      </w:pPr>
      <w:bookmarkStart w:id="21" w:name="_Toc130914938"/>
      <w:r>
        <w:lastRenderedPageBreak/>
        <w:t>Appendix 6</w:t>
      </w:r>
      <w:bookmarkEnd w:id="21"/>
    </w:p>
    <w:p w14:paraId="68A3E551" w14:textId="77777777" w:rsidR="00847CB0" w:rsidRDefault="00847CB0" w:rsidP="00847CB0">
      <w:pPr>
        <w:spacing w:before="0" w:after="0"/>
      </w:pPr>
    </w:p>
    <w:p w14:paraId="5E50AF9B" w14:textId="3F83F83E" w:rsidR="00DF6871" w:rsidRPr="00DF6871" w:rsidRDefault="00DF6871" w:rsidP="008A2E25">
      <w:pPr>
        <w:spacing w:before="0" w:after="0"/>
        <w:rPr>
          <w:b/>
          <w:u w:val="single"/>
        </w:rPr>
      </w:pPr>
      <w:r w:rsidRPr="00DF6871">
        <w:rPr>
          <w:b/>
          <w:u w:val="single"/>
        </w:rPr>
        <w:t>Roofing H&amp;S</w:t>
      </w:r>
    </w:p>
    <w:p w14:paraId="72DDCCEB" w14:textId="6EB62FB2" w:rsidR="008A2E25" w:rsidRPr="008A2E25" w:rsidRDefault="008A2E25" w:rsidP="008A2E25">
      <w:pPr>
        <w:spacing w:before="0" w:after="0"/>
        <w:rPr>
          <w:u w:val="single"/>
        </w:rPr>
      </w:pPr>
      <w:r w:rsidRPr="008A2E25">
        <w:rPr>
          <w:u w:val="single"/>
        </w:rPr>
        <w:t>Working environment</w:t>
      </w:r>
    </w:p>
    <w:p w14:paraId="05EEEBE9" w14:textId="77777777" w:rsidR="002D18C2" w:rsidRDefault="008A2E25" w:rsidP="008A2E25">
      <w:pPr>
        <w:spacing w:before="0" w:after="0"/>
      </w:pPr>
      <w:r w:rsidRPr="008A2E25">
        <w:t>Barriers and signage to be set up prior to work commencing to prevent unauthorised access to working area Work will be carried out during normal</w:t>
      </w:r>
      <w:r>
        <w:t xml:space="preserve"> </w:t>
      </w:r>
      <w:r w:rsidRPr="008A2E25">
        <w:t>operating hours as agreed with the client</w:t>
      </w:r>
      <w:r w:rsidR="002D18C2">
        <w:t>.</w:t>
      </w:r>
    </w:p>
    <w:p w14:paraId="10355FB3" w14:textId="56729C9C" w:rsidR="008A2E25" w:rsidRPr="008A2E25" w:rsidRDefault="008A2E25" w:rsidP="008A2E25">
      <w:pPr>
        <w:spacing w:before="0" w:after="0"/>
      </w:pPr>
      <w:r w:rsidRPr="008A2E25">
        <w:t xml:space="preserve"> Work area to be assessed prior to carrying out work - any significant hazards must be addressed to ensure the work can be carried out safely</w:t>
      </w:r>
      <w:r>
        <w:t>.</w:t>
      </w:r>
    </w:p>
    <w:p w14:paraId="6AA51078" w14:textId="77777777" w:rsidR="008A2E25" w:rsidRPr="008A2E25" w:rsidRDefault="008A2E25" w:rsidP="008A2E25">
      <w:pPr>
        <w:spacing w:before="0" w:after="0"/>
      </w:pPr>
    </w:p>
    <w:p w14:paraId="5975CB02" w14:textId="553A4418" w:rsidR="008A2E25" w:rsidRPr="008A2E25" w:rsidRDefault="008A2E25" w:rsidP="008A2E25">
      <w:pPr>
        <w:spacing w:before="0" w:after="0"/>
      </w:pPr>
      <w:r w:rsidRPr="008A2E25">
        <w:t>Clothing to be worn for external working conditions</w:t>
      </w:r>
      <w:r>
        <w:t>.</w:t>
      </w:r>
    </w:p>
    <w:p w14:paraId="16F9F42E" w14:textId="77777777" w:rsidR="008A2E25" w:rsidRPr="008A2E25" w:rsidRDefault="008A2E25" w:rsidP="008A2E25">
      <w:pPr>
        <w:spacing w:before="0" w:after="0"/>
      </w:pPr>
    </w:p>
    <w:p w14:paraId="0E194422" w14:textId="04C7D643" w:rsidR="008A2E25" w:rsidRPr="008A2E25" w:rsidRDefault="008A2E25" w:rsidP="008A2E25">
      <w:pPr>
        <w:spacing w:before="0" w:after="0"/>
      </w:pPr>
      <w:r w:rsidRPr="008A2E25">
        <w:t>Weather forecast to be checked prior to work being carried out - where extreme weather conditions (high winds, snow etc.) are forecast work may have to be re- scheduled</w:t>
      </w:r>
      <w:r>
        <w:t>.</w:t>
      </w:r>
    </w:p>
    <w:p w14:paraId="7A578166" w14:textId="77777777" w:rsidR="008A2E25" w:rsidRPr="008A2E25" w:rsidRDefault="008A2E25" w:rsidP="008A2E25">
      <w:pPr>
        <w:spacing w:before="0" w:after="0"/>
      </w:pPr>
    </w:p>
    <w:p w14:paraId="5FD265D9" w14:textId="77777777" w:rsidR="008A2E25" w:rsidRDefault="008A2E25" w:rsidP="008A2E25">
      <w:pPr>
        <w:spacing w:before="0" w:after="0"/>
      </w:pPr>
      <w:r w:rsidRPr="008A2E25">
        <w:t>All operatives are experienced and competent to carry out the work</w:t>
      </w:r>
      <w:r>
        <w:t>.</w:t>
      </w:r>
    </w:p>
    <w:p w14:paraId="112A79A5" w14:textId="77777777" w:rsidR="008A2E25" w:rsidRDefault="008A2E25" w:rsidP="008A2E25">
      <w:pPr>
        <w:spacing w:before="0" w:after="0"/>
      </w:pPr>
    </w:p>
    <w:p w14:paraId="0A0C16FA" w14:textId="47E4414B" w:rsidR="008A2E25" w:rsidRPr="008A2E25" w:rsidRDefault="008A2E25" w:rsidP="008A2E25">
      <w:pPr>
        <w:spacing w:before="0" w:after="0"/>
      </w:pPr>
      <w:r w:rsidRPr="008A2E25">
        <w:t>Fixed scaffolding will be provided by the client</w:t>
      </w:r>
      <w:r>
        <w:t>.</w:t>
      </w:r>
    </w:p>
    <w:p w14:paraId="0CDA1E1C" w14:textId="77777777" w:rsidR="008A2E25" w:rsidRPr="008A2E25" w:rsidRDefault="008A2E25" w:rsidP="008A2E25">
      <w:pPr>
        <w:spacing w:before="0" w:after="0"/>
      </w:pPr>
    </w:p>
    <w:p w14:paraId="26C1CEDF" w14:textId="68EA9C8A" w:rsidR="008A2E25" w:rsidRPr="008A2E25" w:rsidRDefault="008A2E25" w:rsidP="008A2E25">
      <w:pPr>
        <w:spacing w:before="0" w:after="0"/>
      </w:pPr>
      <w:r w:rsidRPr="008A2E25">
        <w:t>Only authorised personnel to use fixed scaffolding to access roof level to carry out work</w:t>
      </w:r>
      <w:r>
        <w:t>.</w:t>
      </w:r>
    </w:p>
    <w:p w14:paraId="742A0B6A" w14:textId="77777777" w:rsidR="008A2E25" w:rsidRPr="008A2E25" w:rsidRDefault="008A2E25" w:rsidP="008A2E25">
      <w:pPr>
        <w:spacing w:before="0" w:after="0"/>
      </w:pPr>
    </w:p>
    <w:p w14:paraId="0C04C983" w14:textId="1251C593" w:rsidR="008A2E25" w:rsidRPr="008A2E25" w:rsidRDefault="008A2E25" w:rsidP="008A2E25">
      <w:pPr>
        <w:spacing w:before="0" w:after="0"/>
      </w:pPr>
      <w:r w:rsidRPr="008A2E25">
        <w:t>Permit to work to be issued by client (where relevant) Suitable clothing to be worn for external working</w:t>
      </w:r>
      <w:r>
        <w:t>.</w:t>
      </w:r>
    </w:p>
    <w:p w14:paraId="2EB35E90" w14:textId="77777777" w:rsidR="008A2E25" w:rsidRPr="008A2E25" w:rsidRDefault="008A2E25" w:rsidP="008A2E25">
      <w:pPr>
        <w:spacing w:before="0" w:after="0"/>
      </w:pPr>
    </w:p>
    <w:p w14:paraId="323F8817" w14:textId="1D456430" w:rsidR="008A2E25" w:rsidRPr="008A2E25" w:rsidRDefault="008A2E25" w:rsidP="008A2E25">
      <w:pPr>
        <w:spacing w:before="0" w:after="0"/>
      </w:pPr>
      <w:r w:rsidRPr="008A2E25">
        <w:t>Weather conditions to be monitored and in cases of extreme weather work shall be re-scheduled</w:t>
      </w:r>
      <w:r>
        <w:t>.</w:t>
      </w:r>
    </w:p>
    <w:p w14:paraId="4A54A2A9" w14:textId="77777777" w:rsidR="008A2E25" w:rsidRPr="008A2E25" w:rsidRDefault="008A2E25" w:rsidP="008A2E25">
      <w:pPr>
        <w:spacing w:before="0" w:after="0"/>
      </w:pPr>
    </w:p>
    <w:p w14:paraId="2BF1121A" w14:textId="635BDE7C" w:rsidR="008A2E25" w:rsidRPr="008A2E25" w:rsidRDefault="008A2E25" w:rsidP="008A2E25">
      <w:pPr>
        <w:spacing w:before="0" w:after="0"/>
      </w:pPr>
      <w:r w:rsidRPr="008A2E25">
        <w:t>Operatives are aware of residents occupying properties and will conduct themselves in a professional and courteous manner</w:t>
      </w:r>
      <w:r>
        <w:t>.</w:t>
      </w:r>
    </w:p>
    <w:p w14:paraId="5A5027B7" w14:textId="77777777" w:rsidR="008A2E25" w:rsidRPr="008A2E25" w:rsidRDefault="008A2E25" w:rsidP="008A2E25">
      <w:pPr>
        <w:spacing w:before="0" w:after="0"/>
      </w:pPr>
    </w:p>
    <w:p w14:paraId="609E572F" w14:textId="1CC29DBC" w:rsidR="008A2E25" w:rsidRPr="008A2E25" w:rsidRDefault="008A2E25" w:rsidP="008A2E25">
      <w:pPr>
        <w:spacing w:before="0" w:after="0"/>
      </w:pPr>
      <w:r w:rsidRPr="008A2E25">
        <w:t>All work will be planned in advance, and where applicable the Construction (Design &amp; Management) Regulations will be complied with</w:t>
      </w:r>
      <w:r>
        <w:t xml:space="preserve"> </w:t>
      </w:r>
      <w:r w:rsidRPr="008A2E25">
        <w:t>RAMS briefing will be carried out and all operatives carrying out the work will be required to attend and sign briefing record to confirm understanding of safe system of work and control measures required to be implemented</w:t>
      </w:r>
      <w:r>
        <w:t>.</w:t>
      </w:r>
    </w:p>
    <w:p w14:paraId="35839CFD" w14:textId="77777777" w:rsidR="008A2E25" w:rsidRPr="008A2E25" w:rsidRDefault="008A2E25" w:rsidP="008A2E25">
      <w:pPr>
        <w:spacing w:before="0" w:after="0"/>
      </w:pPr>
    </w:p>
    <w:p w14:paraId="272D4DE9" w14:textId="35CCFD61" w:rsidR="008A2E25" w:rsidRPr="008A2E25" w:rsidRDefault="008A2E25" w:rsidP="008A2E25">
      <w:pPr>
        <w:spacing w:before="0" w:after="0"/>
        <w:rPr>
          <w:u w:val="single"/>
        </w:rPr>
      </w:pPr>
      <w:r w:rsidRPr="008A2E25">
        <w:rPr>
          <w:u w:val="single"/>
        </w:rPr>
        <w:t>Falls from height</w:t>
      </w:r>
    </w:p>
    <w:p w14:paraId="1012A058" w14:textId="05A40954" w:rsidR="008A2E25" w:rsidRPr="008A2E25" w:rsidRDefault="008A2E25" w:rsidP="008A2E25">
      <w:pPr>
        <w:spacing w:before="0" w:after="0"/>
      </w:pPr>
      <w:r w:rsidRPr="008A2E25">
        <w:t>All surfaces should be treated as fragile unless a competent person has confirmed otherwise. A structural survey may be required to confirm the strength and stability of roof membranes</w:t>
      </w:r>
      <w:r>
        <w:t>.</w:t>
      </w:r>
    </w:p>
    <w:p w14:paraId="359DF908" w14:textId="77777777" w:rsidR="008A2E25" w:rsidRPr="008A2E25" w:rsidRDefault="008A2E25" w:rsidP="008A2E25">
      <w:pPr>
        <w:spacing w:before="0" w:after="0"/>
      </w:pPr>
    </w:p>
    <w:p w14:paraId="3B243B42" w14:textId="77777777" w:rsidR="008A2E25" w:rsidRDefault="008A2E25" w:rsidP="008A2E25">
      <w:pPr>
        <w:spacing w:before="0" w:after="0"/>
        <w:rPr>
          <w:rFonts w:ascii="Segoe UI Symbol" w:hAnsi="Segoe UI Symbol" w:cs="Segoe UI Symbol"/>
        </w:rPr>
      </w:pPr>
      <w:r w:rsidRPr="008A2E25">
        <w:t xml:space="preserve">Fragile parts of the roof will be clearly identified e.g. roof-lights will be covered or suitably guarded. </w:t>
      </w:r>
    </w:p>
    <w:p w14:paraId="2C5D497B" w14:textId="77777777" w:rsidR="008A2E25" w:rsidRDefault="008A2E25" w:rsidP="008A2E25">
      <w:pPr>
        <w:spacing w:before="0" w:after="0"/>
        <w:rPr>
          <w:rFonts w:ascii="Segoe UI Symbol" w:hAnsi="Segoe UI Symbol" w:cs="Segoe UI Symbol"/>
        </w:rPr>
      </w:pPr>
    </w:p>
    <w:p w14:paraId="28BD9E33" w14:textId="1C3B5CA1" w:rsidR="008A2E25" w:rsidRDefault="008A2E25" w:rsidP="008A2E25">
      <w:pPr>
        <w:spacing w:before="0" w:after="0"/>
      </w:pPr>
      <w:r w:rsidRPr="008A2E25">
        <w:t>All roofs constructed of fragile materials will be thoroughly surveyed before</w:t>
      </w:r>
      <w:r>
        <w:t xml:space="preserve"> </w:t>
      </w:r>
      <w:r w:rsidRPr="008A2E25">
        <w:t>commencement of work.</w:t>
      </w:r>
    </w:p>
    <w:p w14:paraId="284F7BAF" w14:textId="77777777" w:rsidR="008A2E25" w:rsidRDefault="008A2E25" w:rsidP="008A2E25">
      <w:pPr>
        <w:spacing w:before="0" w:after="0"/>
      </w:pPr>
    </w:p>
    <w:p w14:paraId="0522A08E" w14:textId="068EF62F" w:rsidR="008A2E25" w:rsidRPr="008A2E25" w:rsidRDefault="008A2E25" w:rsidP="008A2E25">
      <w:pPr>
        <w:spacing w:before="0" w:after="0"/>
      </w:pPr>
      <w:r w:rsidRPr="008A2E25">
        <w:t>At no time may anyone work on, from or pass over fragile materials unless platforms, coverings or other similar means are provided adequately support</w:t>
      </w:r>
      <w:r>
        <w:t xml:space="preserve"> </w:t>
      </w:r>
      <w:r w:rsidRPr="008A2E25">
        <w:t>them. A written method statement will be prepared detailing how work on fragile roof will be carried out where applicable.</w:t>
      </w:r>
    </w:p>
    <w:p w14:paraId="1C762135" w14:textId="77777777" w:rsidR="008A2E25" w:rsidRPr="008A2E25" w:rsidRDefault="008A2E25" w:rsidP="008A2E25">
      <w:pPr>
        <w:spacing w:before="0" w:after="0"/>
      </w:pPr>
    </w:p>
    <w:p w14:paraId="7AE4BBE0" w14:textId="3B275846" w:rsidR="008A2E25" w:rsidRPr="008A2E25" w:rsidRDefault="008A2E25" w:rsidP="008A2E25">
      <w:pPr>
        <w:spacing w:before="0" w:after="0"/>
      </w:pPr>
      <w:r w:rsidRPr="008A2E25">
        <w:t>Materials will not be stored on fragile roofs</w:t>
      </w:r>
      <w:r>
        <w:t>.</w:t>
      </w:r>
    </w:p>
    <w:p w14:paraId="34088779" w14:textId="77777777" w:rsidR="008A2E25" w:rsidRPr="008A2E25" w:rsidRDefault="008A2E25" w:rsidP="008A2E25">
      <w:pPr>
        <w:spacing w:before="0" w:after="0"/>
      </w:pPr>
    </w:p>
    <w:p w14:paraId="1FA5D2E7" w14:textId="77777777" w:rsidR="008A2E25" w:rsidRDefault="008A2E25" w:rsidP="008A2E25">
      <w:pPr>
        <w:spacing w:before="0" w:after="0"/>
      </w:pPr>
      <w:r w:rsidRPr="008A2E25">
        <w:t>Assume roof is fragile unless confirmation provide</w:t>
      </w:r>
      <w:r>
        <w:t>d by client to state otherwise.</w:t>
      </w:r>
    </w:p>
    <w:p w14:paraId="26F92A81" w14:textId="77777777" w:rsidR="008A2E25" w:rsidRDefault="008A2E25" w:rsidP="008A2E25">
      <w:pPr>
        <w:spacing w:before="0" w:after="0"/>
      </w:pPr>
    </w:p>
    <w:p w14:paraId="337C8128" w14:textId="09ECD59B" w:rsidR="008A2E25" w:rsidRPr="008A2E25" w:rsidRDefault="008A2E25" w:rsidP="008A2E25">
      <w:pPr>
        <w:spacing w:before="0" w:after="0"/>
      </w:pPr>
      <w:r w:rsidRPr="008A2E25">
        <w:t>Appropriate warning signage to be used where fragile exist</w:t>
      </w:r>
      <w:r>
        <w:t>.</w:t>
      </w:r>
    </w:p>
    <w:p w14:paraId="4A73A9AE" w14:textId="77777777" w:rsidR="008A2E25" w:rsidRPr="008A2E25" w:rsidRDefault="008A2E25" w:rsidP="008A2E25">
      <w:pPr>
        <w:spacing w:before="0" w:after="0"/>
      </w:pPr>
    </w:p>
    <w:p w14:paraId="5241635C" w14:textId="422C6579" w:rsidR="008A2E25" w:rsidRPr="008A2E25" w:rsidRDefault="008A2E25" w:rsidP="008A2E25">
      <w:pPr>
        <w:spacing w:before="0" w:after="0"/>
      </w:pPr>
      <w:r w:rsidRPr="008A2E25">
        <w:t>Ensure that platforms are wide enough and long enough to give adequate support across roof members and ensure that enough platforms are used</w:t>
      </w:r>
      <w:r>
        <w:t>.</w:t>
      </w:r>
    </w:p>
    <w:p w14:paraId="318D9085" w14:textId="77777777" w:rsidR="008A2E25" w:rsidRPr="008A2E25" w:rsidRDefault="008A2E25" w:rsidP="008A2E25">
      <w:pPr>
        <w:spacing w:before="0" w:after="0"/>
      </w:pPr>
    </w:p>
    <w:p w14:paraId="2C0675AD" w14:textId="77777777" w:rsidR="008A2E25" w:rsidRDefault="008A2E25" w:rsidP="008A2E25">
      <w:pPr>
        <w:spacing w:before="0" w:after="0"/>
      </w:pPr>
      <w:r w:rsidRPr="008A2E25">
        <w:t>Never walk along purling's or steel beams</w:t>
      </w:r>
      <w:r>
        <w:t>.</w:t>
      </w:r>
    </w:p>
    <w:p w14:paraId="1462FD70" w14:textId="77777777" w:rsidR="008A2E25" w:rsidRDefault="008A2E25" w:rsidP="008A2E25">
      <w:pPr>
        <w:spacing w:before="0" w:after="0"/>
      </w:pPr>
    </w:p>
    <w:p w14:paraId="0BD5803C" w14:textId="77777777" w:rsidR="008A2E25" w:rsidRDefault="008A2E25" w:rsidP="008A2E25">
      <w:pPr>
        <w:spacing w:before="0" w:after="0"/>
      </w:pPr>
      <w:r w:rsidRPr="008A2E25">
        <w:t>Hierarchy for work on fragile roofs is:</w:t>
      </w:r>
      <w:r>
        <w:t xml:space="preserve"> </w:t>
      </w:r>
    </w:p>
    <w:p w14:paraId="705151A7" w14:textId="77777777" w:rsidR="008A2E25" w:rsidRDefault="008A2E25" w:rsidP="008A2E25">
      <w:pPr>
        <w:pStyle w:val="ListParagraph"/>
        <w:numPr>
          <w:ilvl w:val="0"/>
          <w:numId w:val="23"/>
        </w:numPr>
        <w:spacing w:before="0" w:after="0"/>
      </w:pPr>
      <w:r w:rsidRPr="008A2E25">
        <w:t>Work from underneath the roof using a suitable working platform</w:t>
      </w:r>
      <w:r>
        <w:t>.</w:t>
      </w:r>
    </w:p>
    <w:p w14:paraId="0AEDDC8D" w14:textId="7E57C1FF" w:rsidR="008A2E25" w:rsidRPr="008A2E25" w:rsidRDefault="008A2E25" w:rsidP="008A2E25">
      <w:pPr>
        <w:pStyle w:val="ListParagraph"/>
        <w:numPr>
          <w:ilvl w:val="0"/>
          <w:numId w:val="23"/>
        </w:numPr>
        <w:spacing w:before="0" w:after="0"/>
      </w:pPr>
      <w:r w:rsidRPr="008A2E25">
        <w:t>Where this is not possible, consider using a Mobile Elevated Working Platform</w:t>
      </w:r>
    </w:p>
    <w:p w14:paraId="5BB2B1E6" w14:textId="24CE0620" w:rsidR="008A2E25" w:rsidRPr="008A2E25" w:rsidRDefault="008A2E25" w:rsidP="00D35EF9">
      <w:pPr>
        <w:pStyle w:val="ListParagraph"/>
        <w:numPr>
          <w:ilvl w:val="0"/>
          <w:numId w:val="23"/>
        </w:numPr>
        <w:spacing w:before="0" w:after="0"/>
      </w:pPr>
      <w:r w:rsidRPr="008A2E25">
        <w:t>If access onto the fragile roof cannot be avoided, install perimeter edge protection and use staging to spread the load. Unless all the work and access are on staging or platforms that are fitted with guard rails, install safety nets underneath the roof or use a harness system:</w:t>
      </w:r>
      <w:r>
        <w:t xml:space="preserve"> </w:t>
      </w:r>
      <w:r w:rsidRPr="008A2E25">
        <w:t>and</w:t>
      </w:r>
    </w:p>
    <w:p w14:paraId="715F9ED7" w14:textId="77777777" w:rsidR="008A2E25" w:rsidRPr="008A2E25" w:rsidRDefault="008A2E25" w:rsidP="008A2E25">
      <w:pPr>
        <w:spacing w:before="0" w:after="0"/>
      </w:pPr>
    </w:p>
    <w:p w14:paraId="7C5D9995" w14:textId="0500F380" w:rsidR="008A2E25" w:rsidRPr="008A2E25" w:rsidRDefault="008A2E25" w:rsidP="008A2E25">
      <w:pPr>
        <w:spacing w:before="0" w:after="0"/>
      </w:pPr>
      <w:r w:rsidRPr="008A2E25">
        <w:t>Where harnesses are used they need adequate anchorage points. They also rely on discipline, training and supervision to make sure that they are used consistently and correctly</w:t>
      </w:r>
      <w:r>
        <w:t>.</w:t>
      </w:r>
    </w:p>
    <w:p w14:paraId="2DD9F685" w14:textId="42A0D9B1" w:rsidR="008A2E25" w:rsidRDefault="008A2E25" w:rsidP="008A2E25">
      <w:pPr>
        <w:spacing w:before="0" w:after="0"/>
      </w:pPr>
    </w:p>
    <w:p w14:paraId="2FCC3E0F" w14:textId="758BA820" w:rsidR="008A2E25" w:rsidRPr="00910385" w:rsidRDefault="008A2E25" w:rsidP="008A2E25">
      <w:pPr>
        <w:spacing w:before="0" w:after="0"/>
        <w:rPr>
          <w:u w:val="single"/>
        </w:rPr>
      </w:pPr>
      <w:r w:rsidRPr="00910385">
        <w:rPr>
          <w:u w:val="single"/>
        </w:rPr>
        <w:t>Fatality / personal injury</w:t>
      </w:r>
    </w:p>
    <w:p w14:paraId="1DD31CDE" w14:textId="424B4B13" w:rsidR="008A2E25" w:rsidRDefault="008A2E25" w:rsidP="008A2E25">
      <w:pPr>
        <w:spacing w:before="0" w:after="0"/>
      </w:pPr>
      <w:r w:rsidRPr="008A2E25">
        <w:t>Safe access/egress to roof will be provided by means of scaffolding which will be provided and maintained by the client</w:t>
      </w:r>
      <w:r w:rsidR="00910385">
        <w:t>.</w:t>
      </w:r>
    </w:p>
    <w:p w14:paraId="5D8BF87C" w14:textId="77777777" w:rsidR="00910385" w:rsidRPr="008A2E25" w:rsidRDefault="00910385" w:rsidP="008A2E25">
      <w:pPr>
        <w:spacing w:before="0" w:after="0"/>
      </w:pPr>
    </w:p>
    <w:p w14:paraId="7985BFD6" w14:textId="185B2CFB" w:rsidR="008A2E25" w:rsidRPr="008A2E25" w:rsidRDefault="008A2E25" w:rsidP="008A2E25">
      <w:pPr>
        <w:spacing w:before="0" w:after="0"/>
      </w:pPr>
      <w:r w:rsidRPr="008A2E25">
        <w:t>Scaffolding will be erected/dismantled by a competent scaffolding contractor appointed by the client to TG20:21 specification</w:t>
      </w:r>
      <w:r w:rsidR="00910385">
        <w:t>.</w:t>
      </w:r>
    </w:p>
    <w:p w14:paraId="1B1D613E" w14:textId="77777777" w:rsidR="008A2E25" w:rsidRPr="008A2E25" w:rsidRDefault="008A2E25" w:rsidP="008A2E25">
      <w:pPr>
        <w:spacing w:before="0" w:after="0"/>
      </w:pPr>
    </w:p>
    <w:p w14:paraId="51283B99" w14:textId="6AB158B4" w:rsidR="008A2E25" w:rsidRDefault="008A2E25" w:rsidP="008A2E25">
      <w:pPr>
        <w:spacing w:before="0" w:after="0"/>
      </w:pPr>
      <w:r w:rsidRPr="008A2E25">
        <w:t>Edge protection (toeboards) to be in place to prevent materials/persons falling • Operatives are experienced, competent and trained to carry out roof works</w:t>
      </w:r>
      <w:r w:rsidR="00910385">
        <w:t>.</w:t>
      </w:r>
    </w:p>
    <w:p w14:paraId="0F833FA4" w14:textId="77777777" w:rsidR="008A2E25" w:rsidRPr="008A2E25" w:rsidRDefault="008A2E25" w:rsidP="008A2E25">
      <w:pPr>
        <w:spacing w:before="0" w:after="0"/>
      </w:pPr>
    </w:p>
    <w:p w14:paraId="392D2F00" w14:textId="19D04703" w:rsidR="008A2E25" w:rsidRPr="008A2E25" w:rsidRDefault="008A2E25" w:rsidP="008A2E25">
      <w:pPr>
        <w:spacing w:before="0" w:after="0"/>
      </w:pPr>
      <w:r w:rsidRPr="008A2E25">
        <w:t>All work will be supervised throughout the duration of the job</w:t>
      </w:r>
      <w:r w:rsidR="00910385">
        <w:t>.</w:t>
      </w:r>
    </w:p>
    <w:p w14:paraId="1570E43A" w14:textId="77777777" w:rsidR="008A2E25" w:rsidRPr="008A2E25" w:rsidRDefault="008A2E25" w:rsidP="008A2E25">
      <w:pPr>
        <w:spacing w:before="0" w:after="0"/>
      </w:pPr>
    </w:p>
    <w:p w14:paraId="26F034A7" w14:textId="36BA1AA9" w:rsidR="008A2E25" w:rsidRPr="008A2E25" w:rsidRDefault="008A2E25" w:rsidP="008A2E25">
      <w:pPr>
        <w:spacing w:before="0" w:after="0"/>
      </w:pPr>
      <w:r w:rsidRPr="008A2E25">
        <w:t>Operatives have access and reference to HSG 33 - Health and Safety in Roof</w:t>
      </w:r>
      <w:r w:rsidR="00910385">
        <w:t>.</w:t>
      </w:r>
    </w:p>
    <w:p w14:paraId="6820AB41" w14:textId="77777777" w:rsidR="008A2E25" w:rsidRPr="008A2E25" w:rsidRDefault="008A2E25" w:rsidP="008A2E25">
      <w:pPr>
        <w:spacing w:before="0" w:after="0"/>
      </w:pPr>
    </w:p>
    <w:p w14:paraId="4856CC7B" w14:textId="0CE30328" w:rsidR="008A2E25" w:rsidRPr="008A2E25" w:rsidRDefault="008A2E25" w:rsidP="008A2E25">
      <w:pPr>
        <w:spacing w:before="0" w:after="0"/>
      </w:pPr>
      <w:r w:rsidRPr="008A2E25">
        <w:t>Risk Assessment &amp; Method Statement - Roof Work</w:t>
      </w:r>
      <w:r w:rsidR="00910385">
        <w:t>.</w:t>
      </w:r>
    </w:p>
    <w:p w14:paraId="19A9877B" w14:textId="25EC1F08" w:rsidR="008A2E25" w:rsidRPr="008A2E25" w:rsidRDefault="008A2E25" w:rsidP="008A2E25">
      <w:pPr>
        <w:spacing w:before="0" w:after="0"/>
      </w:pPr>
    </w:p>
    <w:p w14:paraId="44A1C6FC" w14:textId="3CD5C88E" w:rsidR="008A2E25" w:rsidRPr="008A2E25" w:rsidRDefault="008A2E25" w:rsidP="008A2E25">
      <w:pPr>
        <w:spacing w:before="0" w:after="0"/>
      </w:pPr>
      <w:r w:rsidRPr="008A2E25">
        <w:t>Safe method will be adopted when carrying/lifting work m</w:t>
      </w:r>
      <w:r w:rsidR="00910385">
        <w:t xml:space="preserve">aterials, equipment </w:t>
      </w:r>
      <w:r w:rsidRPr="008A2E25">
        <w:t>and tools to and from the roof level- 'bombing' of materials is forbidden and will lead to disciplinary action Well planned material handling to include minimising amount of time spent</w:t>
      </w:r>
    </w:p>
    <w:p w14:paraId="0D5B8851" w14:textId="77777777" w:rsidR="008A2E25" w:rsidRPr="008A2E25" w:rsidRDefault="008A2E25" w:rsidP="008A2E25">
      <w:pPr>
        <w:spacing w:before="0" w:after="0"/>
      </w:pPr>
    </w:p>
    <w:p w14:paraId="2D331F17" w14:textId="4AAA2B97" w:rsidR="008A2E25" w:rsidRPr="008A2E25" w:rsidRDefault="008A2E25" w:rsidP="008A2E25">
      <w:pPr>
        <w:spacing w:before="0" w:after="0"/>
      </w:pPr>
      <w:r w:rsidRPr="00910385">
        <w:rPr>
          <w:u w:val="single"/>
        </w:rPr>
        <w:t>Materials &amp; Tools Falling from height</w:t>
      </w:r>
    </w:p>
    <w:p w14:paraId="1E825A90" w14:textId="60C28B44" w:rsidR="008A2E25" w:rsidRPr="008A2E25" w:rsidRDefault="00910385" w:rsidP="008A2E25">
      <w:pPr>
        <w:spacing w:before="0" w:after="0"/>
      </w:pPr>
      <w:r>
        <w:t>W</w:t>
      </w:r>
      <w:r w:rsidR="008A2E25" w:rsidRPr="008A2E25">
        <w:t>orking at height and reducing the amount of travelling around the roof to collect materials</w:t>
      </w:r>
      <w:r>
        <w:t>.</w:t>
      </w:r>
    </w:p>
    <w:p w14:paraId="270CDD9C" w14:textId="77777777" w:rsidR="00910385" w:rsidRDefault="00910385" w:rsidP="008A2E25">
      <w:pPr>
        <w:spacing w:before="0" w:after="0"/>
      </w:pPr>
    </w:p>
    <w:p w14:paraId="09D90DCC" w14:textId="5A94AE3B" w:rsidR="008A2E25" w:rsidRPr="008A2E25" w:rsidRDefault="008A2E25" w:rsidP="008A2E25">
      <w:pPr>
        <w:spacing w:before="0" w:after="0"/>
      </w:pPr>
      <w:r w:rsidRPr="008A2E25">
        <w:t>To prevent materials falling or being blown away the necessary precautions will be taken to secure the items</w:t>
      </w:r>
      <w:r w:rsidR="00910385">
        <w:t>.</w:t>
      </w:r>
    </w:p>
    <w:p w14:paraId="66F30986" w14:textId="77777777" w:rsidR="008A2E25" w:rsidRPr="008A2E25" w:rsidRDefault="008A2E25" w:rsidP="008A2E25">
      <w:pPr>
        <w:spacing w:before="0" w:after="0"/>
      </w:pPr>
    </w:p>
    <w:p w14:paraId="14C13F49" w14:textId="506C08FE" w:rsidR="008A2E25" w:rsidRPr="008A2E25" w:rsidRDefault="008A2E25" w:rsidP="008A2E25">
      <w:pPr>
        <w:spacing w:before="0" w:after="0"/>
      </w:pPr>
      <w:r w:rsidRPr="008A2E25">
        <w:t>Supervisor to be mindful of the 'sail' effect which large materials can produce. 'Sail' effect can be extremely hazardous, even in light winds</w:t>
      </w:r>
      <w:r w:rsidR="00910385">
        <w:t>.</w:t>
      </w:r>
    </w:p>
    <w:p w14:paraId="54A592AF" w14:textId="77777777" w:rsidR="008A2E25" w:rsidRPr="008A2E25" w:rsidRDefault="008A2E25" w:rsidP="008A2E25">
      <w:pPr>
        <w:spacing w:before="0" w:after="0"/>
      </w:pPr>
    </w:p>
    <w:p w14:paraId="098DF64A" w14:textId="6A6C3E09" w:rsidR="008A2E25" w:rsidRPr="008A2E25" w:rsidRDefault="00910385" w:rsidP="008A2E25">
      <w:pPr>
        <w:spacing w:before="0" w:after="0"/>
      </w:pPr>
      <w:r>
        <w:t>W</w:t>
      </w:r>
      <w:r w:rsidR="008A2E25" w:rsidRPr="008A2E25">
        <w:t>eather conditions to be checked and monitored during the works - extreme weather conditions may result in work being re-scheduled or temporarily stopped</w:t>
      </w:r>
      <w:r>
        <w:t>.</w:t>
      </w:r>
    </w:p>
    <w:p w14:paraId="262E3B51" w14:textId="77777777" w:rsidR="008A2E25" w:rsidRPr="008A2E25" w:rsidRDefault="008A2E25" w:rsidP="008A2E25">
      <w:pPr>
        <w:spacing w:before="0" w:after="0"/>
      </w:pPr>
    </w:p>
    <w:p w14:paraId="56A66260" w14:textId="2F7922C7" w:rsidR="008A2E25" w:rsidRPr="008A2E25" w:rsidRDefault="008A2E25" w:rsidP="008A2E25">
      <w:pPr>
        <w:spacing w:before="0" w:after="0"/>
      </w:pPr>
      <w:r w:rsidRPr="008A2E25">
        <w:t>Tools to be tethered or operative to use a tool belt</w:t>
      </w:r>
      <w:r w:rsidR="00910385">
        <w:t>.</w:t>
      </w:r>
    </w:p>
    <w:p w14:paraId="4818CF72" w14:textId="77777777" w:rsidR="008A2E25" w:rsidRPr="008A2E25" w:rsidRDefault="008A2E25" w:rsidP="008A2E25">
      <w:pPr>
        <w:spacing w:before="0" w:after="0"/>
      </w:pPr>
    </w:p>
    <w:p w14:paraId="2DED6D01" w14:textId="77777777" w:rsidR="00910385" w:rsidRDefault="008A2E25" w:rsidP="008A2E25">
      <w:pPr>
        <w:spacing w:before="0" w:after="0"/>
      </w:pPr>
      <w:r w:rsidRPr="008A2E25">
        <w:lastRenderedPageBreak/>
        <w:t xml:space="preserve">Where possible waste shoots to be used for the removal of waste materials </w:t>
      </w:r>
    </w:p>
    <w:p w14:paraId="71B70993" w14:textId="77777777" w:rsidR="00910385" w:rsidRDefault="00910385" w:rsidP="008A2E25">
      <w:pPr>
        <w:spacing w:before="0" w:after="0"/>
      </w:pPr>
    </w:p>
    <w:p w14:paraId="7ADB28B2" w14:textId="2EFB173B" w:rsidR="008A2E25" w:rsidRDefault="008A2E25" w:rsidP="008A2E25">
      <w:pPr>
        <w:spacing w:before="0" w:after="0"/>
      </w:pPr>
      <w:r w:rsidRPr="008A2E25">
        <w:t>Control access by other trades when roof work in progress to prevent the risk of falling materials</w:t>
      </w:r>
      <w:r w:rsidR="00910385">
        <w:t>.</w:t>
      </w:r>
    </w:p>
    <w:p w14:paraId="48674D2D" w14:textId="77777777" w:rsidR="00910385" w:rsidRPr="008A2E25" w:rsidRDefault="00910385" w:rsidP="008A2E25">
      <w:pPr>
        <w:spacing w:before="0" w:after="0"/>
      </w:pPr>
    </w:p>
    <w:p w14:paraId="44B51E2A" w14:textId="63ED4F19" w:rsidR="008A2E25" w:rsidRPr="00910385" w:rsidRDefault="00910385" w:rsidP="008A2E25">
      <w:pPr>
        <w:spacing w:before="0" w:after="0"/>
        <w:rPr>
          <w:u w:val="single"/>
        </w:rPr>
      </w:pPr>
      <w:r w:rsidRPr="00910385">
        <w:rPr>
          <w:u w:val="single"/>
        </w:rPr>
        <w:t>Slated and tiles pitched roofs</w:t>
      </w:r>
    </w:p>
    <w:p w14:paraId="06E2E165" w14:textId="77777777" w:rsidR="00910385" w:rsidRDefault="008A2E25" w:rsidP="008A2E25">
      <w:pPr>
        <w:spacing w:before="0" w:after="0"/>
      </w:pPr>
      <w:r w:rsidRPr="008A2E25">
        <w:t>Properly constructed and supported roof ladder will be required when working</w:t>
      </w:r>
      <w:r w:rsidR="00910385">
        <w:t xml:space="preserve"> </w:t>
      </w:r>
      <w:r w:rsidRPr="008A2E25">
        <w:t xml:space="preserve">on sloping roof </w:t>
      </w:r>
    </w:p>
    <w:p w14:paraId="249E34BD" w14:textId="77777777" w:rsidR="00910385" w:rsidRDefault="00910385" w:rsidP="008A2E25">
      <w:pPr>
        <w:spacing w:before="0" w:after="0"/>
      </w:pPr>
    </w:p>
    <w:p w14:paraId="0E8A673F" w14:textId="77777777" w:rsidR="00910385" w:rsidRDefault="008A2E25" w:rsidP="008A2E25">
      <w:pPr>
        <w:spacing w:before="0" w:after="0"/>
      </w:pPr>
      <w:r w:rsidRPr="008A2E25">
        <w:t>Full edge protection is required on all roo</w:t>
      </w:r>
      <w:r w:rsidR="00910385">
        <w:t xml:space="preserve">f elevations to which access is </w:t>
      </w:r>
      <w:r w:rsidRPr="008A2E25">
        <w:t xml:space="preserve">required. </w:t>
      </w:r>
    </w:p>
    <w:p w14:paraId="245E7A66" w14:textId="77777777" w:rsidR="00910385" w:rsidRDefault="00910385" w:rsidP="008A2E25">
      <w:pPr>
        <w:spacing w:before="0" w:after="0"/>
      </w:pPr>
    </w:p>
    <w:p w14:paraId="045891A9" w14:textId="15A5CA50" w:rsidR="008A2E25" w:rsidRPr="008A2E25" w:rsidRDefault="008A2E25" w:rsidP="008A2E25">
      <w:pPr>
        <w:spacing w:before="0" w:after="0"/>
      </w:pPr>
      <w:r w:rsidRPr="008A2E25">
        <w:t>Scaffold platform at eaves level provides a good standard of edge protection, a working platform and storage space for materials</w:t>
      </w:r>
      <w:r w:rsidR="000514BF">
        <w:t>.</w:t>
      </w:r>
    </w:p>
    <w:p w14:paraId="54D8C388" w14:textId="77777777" w:rsidR="008A2E25" w:rsidRPr="008A2E25" w:rsidRDefault="008A2E25" w:rsidP="008A2E25">
      <w:pPr>
        <w:spacing w:before="0" w:after="0"/>
      </w:pPr>
    </w:p>
    <w:p w14:paraId="57798689" w14:textId="4BF973F5" w:rsidR="000514BF" w:rsidRDefault="008A2E25" w:rsidP="008A2E25">
      <w:pPr>
        <w:spacing w:before="0" w:after="0"/>
      </w:pPr>
      <w:r w:rsidRPr="008A2E25">
        <w:t>Operatives should not walk directly on the tiles or slates unless additional</w:t>
      </w:r>
      <w:r w:rsidR="000514BF">
        <w:t xml:space="preserve"> </w:t>
      </w:r>
      <w:r w:rsidRPr="008A2E25">
        <w:t xml:space="preserve">measures are provided to prevent falls (e.g. </w:t>
      </w:r>
      <w:r w:rsidR="000514BF">
        <w:t>roof ladder).</w:t>
      </w:r>
    </w:p>
    <w:p w14:paraId="79FB7DDA" w14:textId="77777777" w:rsidR="000514BF" w:rsidRDefault="000514BF" w:rsidP="008A2E25">
      <w:pPr>
        <w:spacing w:before="0" w:after="0"/>
      </w:pPr>
    </w:p>
    <w:p w14:paraId="31097156" w14:textId="6C57A901" w:rsidR="008A2E25" w:rsidRPr="008A2E25" w:rsidRDefault="008A2E25" w:rsidP="008A2E25">
      <w:pPr>
        <w:spacing w:before="0" w:after="0"/>
      </w:pPr>
      <w:r w:rsidRPr="008A2E25">
        <w:t>Roof ladders or crawling boards should be:</w:t>
      </w:r>
    </w:p>
    <w:p w14:paraId="6EAD2BED" w14:textId="0B72E12E" w:rsidR="000514BF" w:rsidRDefault="008A2E25" w:rsidP="000514BF">
      <w:pPr>
        <w:pStyle w:val="ListParagraph"/>
        <w:numPr>
          <w:ilvl w:val="0"/>
          <w:numId w:val="24"/>
        </w:numPr>
        <w:spacing w:before="0" w:after="0"/>
      </w:pPr>
      <w:r w:rsidRPr="008A2E25">
        <w:t>Designed and f</w:t>
      </w:r>
      <w:r w:rsidR="000514BF">
        <w:t>abricated to be fit for purpose.</w:t>
      </w:r>
    </w:p>
    <w:p w14:paraId="6F728F0F" w14:textId="6AC35D97" w:rsidR="000514BF" w:rsidRDefault="008A2E25" w:rsidP="000514BF">
      <w:pPr>
        <w:pStyle w:val="ListParagraph"/>
        <w:numPr>
          <w:ilvl w:val="0"/>
          <w:numId w:val="24"/>
        </w:numPr>
        <w:spacing w:before="0" w:after="0"/>
      </w:pPr>
      <w:r w:rsidRPr="008A2E25">
        <w:t>Strong enough to support workers when spanning across the</w:t>
      </w:r>
      <w:r w:rsidR="000514BF">
        <w:t xml:space="preserve"> </w:t>
      </w:r>
      <w:r w:rsidRPr="008A2E25">
        <w:t xml:space="preserve">supports for the roof covering </w:t>
      </w:r>
      <w:r w:rsidR="000514BF">
        <w:t>.</w:t>
      </w:r>
    </w:p>
    <w:p w14:paraId="6D2BB525" w14:textId="543DD8D2" w:rsidR="000514BF" w:rsidRDefault="008A2E25" w:rsidP="000514BF">
      <w:pPr>
        <w:pStyle w:val="ListParagraph"/>
        <w:numPr>
          <w:ilvl w:val="0"/>
          <w:numId w:val="24"/>
        </w:numPr>
        <w:spacing w:before="0" w:after="0"/>
      </w:pPr>
      <w:r w:rsidRPr="008A2E25">
        <w:t>Long enough to span the supports (at least three rafters)</w:t>
      </w:r>
      <w:r w:rsidR="000514BF">
        <w:t>.</w:t>
      </w:r>
    </w:p>
    <w:p w14:paraId="08DA12E5" w14:textId="47DEEC4A" w:rsidR="008A2E25" w:rsidRPr="008A2E25" w:rsidRDefault="008A2E25" w:rsidP="008A2E25">
      <w:pPr>
        <w:pStyle w:val="ListParagraph"/>
        <w:numPr>
          <w:ilvl w:val="0"/>
          <w:numId w:val="24"/>
        </w:numPr>
        <w:spacing w:before="0" w:after="0"/>
      </w:pPr>
      <w:r w:rsidRPr="008A2E25">
        <w:t xml:space="preserve">Secured and placed </w:t>
      </w:r>
      <w:r w:rsidR="000514BF">
        <w:t>to prevent accidental movement.</w:t>
      </w:r>
    </w:p>
    <w:p w14:paraId="31138AD9" w14:textId="77777777" w:rsidR="008A2E25" w:rsidRPr="008A2E25" w:rsidRDefault="008A2E25" w:rsidP="008A2E25">
      <w:pPr>
        <w:spacing w:before="0" w:after="0"/>
      </w:pPr>
    </w:p>
    <w:p w14:paraId="55C26E63" w14:textId="4C5538FC" w:rsidR="008A2E25" w:rsidRPr="008A2E25" w:rsidRDefault="008A2E25" w:rsidP="008A2E25">
      <w:pPr>
        <w:spacing w:before="0" w:after="0"/>
      </w:pPr>
      <w:r w:rsidRPr="008A2E25">
        <w:t>Do not use eaves gutters as a footing or to support a roof ladder unless they are</w:t>
      </w:r>
      <w:r w:rsidR="000514BF">
        <w:t xml:space="preserve"> of adequate strength.</w:t>
      </w:r>
    </w:p>
    <w:p w14:paraId="1F11B7B7" w14:textId="77777777" w:rsidR="008A2E25" w:rsidRPr="008A2E25" w:rsidRDefault="008A2E25" w:rsidP="008A2E25">
      <w:pPr>
        <w:spacing w:before="0" w:after="0"/>
      </w:pPr>
    </w:p>
    <w:p w14:paraId="6FB354CD" w14:textId="77777777" w:rsidR="000514BF" w:rsidRPr="000514BF" w:rsidRDefault="008A2E25" w:rsidP="008A2E25">
      <w:pPr>
        <w:spacing w:before="0" w:after="0"/>
        <w:rPr>
          <w:u w:val="single"/>
        </w:rPr>
      </w:pPr>
      <w:r w:rsidRPr="000514BF">
        <w:rPr>
          <w:u w:val="single"/>
        </w:rPr>
        <w:t>Use of hand tools and equipment</w:t>
      </w:r>
    </w:p>
    <w:p w14:paraId="20174916" w14:textId="0028C250" w:rsidR="008A2E25" w:rsidRPr="008A2E25" w:rsidRDefault="008A2E25" w:rsidP="008A2E25">
      <w:pPr>
        <w:spacing w:before="0" w:after="0"/>
      </w:pPr>
      <w:r w:rsidRPr="008A2E25">
        <w:t>Ensure hand tools &amp; equipment is in good condition and fit for purpose</w:t>
      </w:r>
      <w:r w:rsidR="00DF6871">
        <w:t>.</w:t>
      </w:r>
    </w:p>
    <w:p w14:paraId="2DEF682C" w14:textId="77777777" w:rsidR="008A2E25" w:rsidRPr="008A2E25" w:rsidRDefault="008A2E25" w:rsidP="008A2E25">
      <w:pPr>
        <w:spacing w:before="0" w:after="0"/>
      </w:pPr>
    </w:p>
    <w:p w14:paraId="547C1A21" w14:textId="7FB3A74E" w:rsidR="008A2E25" w:rsidRPr="008A2E25" w:rsidRDefault="008A2E25" w:rsidP="008A2E25">
      <w:pPr>
        <w:spacing w:before="0" w:after="0"/>
      </w:pPr>
      <w:r w:rsidRPr="008A2E25">
        <w:t>Wear PPE at all times when carrying out work activities</w:t>
      </w:r>
      <w:r w:rsidR="00DF6871">
        <w:t>.</w:t>
      </w:r>
    </w:p>
    <w:p w14:paraId="38033C08" w14:textId="77777777" w:rsidR="008A2E25" w:rsidRPr="008A2E25" w:rsidRDefault="008A2E25" w:rsidP="008A2E25">
      <w:pPr>
        <w:spacing w:before="0" w:after="0"/>
      </w:pPr>
    </w:p>
    <w:p w14:paraId="0D1F8BF4" w14:textId="1AD88108" w:rsidR="008A2E25" w:rsidRPr="008A2E25" w:rsidRDefault="008A2E25" w:rsidP="008A2E25">
      <w:pPr>
        <w:spacing w:before="0" w:after="0"/>
      </w:pPr>
      <w:r w:rsidRPr="008A2E25">
        <w:t>All work tools &amp; equipment must be maintained, and any defects or damage to</w:t>
      </w:r>
      <w:r w:rsidR="000514BF">
        <w:t xml:space="preserve"> </w:t>
      </w:r>
      <w:r w:rsidRPr="008A2E25">
        <w:t>be reported and tools/equipment must not be used.</w:t>
      </w:r>
    </w:p>
    <w:p w14:paraId="0E48C3CB" w14:textId="77777777" w:rsidR="008A2E25" w:rsidRPr="008A2E25" w:rsidRDefault="008A2E25" w:rsidP="008A2E25">
      <w:pPr>
        <w:spacing w:before="0" w:after="0"/>
      </w:pPr>
    </w:p>
    <w:p w14:paraId="188C0669" w14:textId="5857474B" w:rsidR="008A2E25" w:rsidRPr="008A2E25" w:rsidRDefault="008A2E25" w:rsidP="008A2E25">
      <w:pPr>
        <w:spacing w:before="0" w:after="0"/>
      </w:pPr>
      <w:r w:rsidRPr="008A2E25">
        <w:t>Never leave tools/equipment unattended-store away in work vehicle when not in use</w:t>
      </w:r>
      <w:r w:rsidR="00DF6871">
        <w:t>.</w:t>
      </w:r>
    </w:p>
    <w:p w14:paraId="4EDE9E72" w14:textId="77777777" w:rsidR="008A2E25" w:rsidRPr="008A2E25" w:rsidRDefault="008A2E25" w:rsidP="008A2E25">
      <w:pPr>
        <w:spacing w:before="0" w:after="0"/>
      </w:pPr>
    </w:p>
    <w:p w14:paraId="2D9A25EE" w14:textId="508828B4" w:rsidR="008A2E25" w:rsidRPr="008A2E25" w:rsidRDefault="008A2E25" w:rsidP="008A2E25">
      <w:pPr>
        <w:spacing w:before="0" w:after="0"/>
      </w:pPr>
      <w:r w:rsidRPr="008A2E25">
        <w:t>Operatives trained in the use of equipment and tools</w:t>
      </w:r>
      <w:r w:rsidR="00DF6871">
        <w:t>.</w:t>
      </w:r>
    </w:p>
    <w:p w14:paraId="0DADD802" w14:textId="77777777" w:rsidR="008A2E25" w:rsidRPr="008A2E25" w:rsidRDefault="008A2E25" w:rsidP="008A2E25">
      <w:pPr>
        <w:spacing w:before="0" w:after="0"/>
      </w:pPr>
    </w:p>
    <w:p w14:paraId="48F8B266" w14:textId="77777777" w:rsidR="00DF6871" w:rsidRDefault="008A2E25" w:rsidP="008A2E25">
      <w:pPr>
        <w:spacing w:before="0" w:after="0"/>
        <w:rPr>
          <w:u w:val="single"/>
        </w:rPr>
      </w:pPr>
      <w:r w:rsidRPr="00DF6871">
        <w:rPr>
          <w:u w:val="single"/>
        </w:rPr>
        <w:t>Slips, trips and falls same level</w:t>
      </w:r>
    </w:p>
    <w:p w14:paraId="2DE8B2DF" w14:textId="6299FFD6" w:rsidR="008A2E25" w:rsidRPr="00DF6871" w:rsidRDefault="008A2E25" w:rsidP="008A2E25">
      <w:pPr>
        <w:spacing w:before="0" w:after="0"/>
        <w:rPr>
          <w:u w:val="single"/>
        </w:rPr>
      </w:pPr>
      <w:r w:rsidRPr="008A2E25">
        <w:t>Always check work area for hazards and set up area using barriers (where required to prevent unauthorised access and allow sufficient space to carry out the work)</w:t>
      </w:r>
    </w:p>
    <w:p w14:paraId="5322E572" w14:textId="77777777" w:rsidR="008A2E25" w:rsidRPr="008A2E25" w:rsidRDefault="008A2E25" w:rsidP="008A2E25">
      <w:pPr>
        <w:spacing w:before="0" w:after="0"/>
      </w:pPr>
    </w:p>
    <w:p w14:paraId="7CC93318" w14:textId="65DF659B" w:rsidR="008A2E25" w:rsidRPr="008A2E25" w:rsidRDefault="008A2E25" w:rsidP="008A2E25">
      <w:pPr>
        <w:spacing w:before="0" w:after="0"/>
      </w:pPr>
      <w:r w:rsidRPr="008A2E25">
        <w:t>Good housekeeping to be maintained at all times</w:t>
      </w:r>
      <w:r w:rsidR="00DF6871">
        <w:t>.</w:t>
      </w:r>
    </w:p>
    <w:p w14:paraId="4DBA1ECC" w14:textId="77777777" w:rsidR="008A2E25" w:rsidRPr="008A2E25" w:rsidRDefault="008A2E25" w:rsidP="008A2E25">
      <w:pPr>
        <w:spacing w:before="0" w:after="0"/>
      </w:pPr>
    </w:p>
    <w:p w14:paraId="568A4EF4" w14:textId="5CEEB09C" w:rsidR="00DF6871" w:rsidRDefault="008A2E25" w:rsidP="008A2E25">
      <w:pPr>
        <w:spacing w:before="0" w:after="0"/>
      </w:pPr>
      <w:r w:rsidRPr="008A2E25">
        <w:t>No tools or equipment to be left unattended and must be returned to work</w:t>
      </w:r>
      <w:r w:rsidR="00DF6871">
        <w:t xml:space="preserve">. </w:t>
      </w:r>
      <w:r w:rsidRPr="008A2E25">
        <w:t xml:space="preserve">vehicle/storage area </w:t>
      </w:r>
      <w:r w:rsidR="00DF6871">
        <w:t>when not in use.</w:t>
      </w:r>
    </w:p>
    <w:p w14:paraId="0B1081FE" w14:textId="77777777" w:rsidR="00DF6871" w:rsidRDefault="00DF6871" w:rsidP="008A2E25">
      <w:pPr>
        <w:spacing w:before="0" w:after="0"/>
      </w:pPr>
    </w:p>
    <w:p w14:paraId="71CB8851" w14:textId="4C154BE7" w:rsidR="008A2E25" w:rsidRPr="008A2E25" w:rsidRDefault="008A2E25" w:rsidP="008A2E25">
      <w:pPr>
        <w:spacing w:before="0" w:after="0"/>
      </w:pPr>
      <w:r w:rsidRPr="008A2E25">
        <w:t>Keep walkways/fire exits clear of tools/equipment</w:t>
      </w:r>
      <w:r w:rsidR="00DF6871">
        <w:t>.</w:t>
      </w:r>
    </w:p>
    <w:p w14:paraId="28397394" w14:textId="11DA2BFA" w:rsidR="008A2E25" w:rsidRDefault="008A2E25" w:rsidP="008A2E25">
      <w:pPr>
        <w:spacing w:before="0" w:after="0"/>
      </w:pPr>
    </w:p>
    <w:p w14:paraId="79D5DECC" w14:textId="2B5D71BC" w:rsidR="00DF6871" w:rsidRPr="00DF6871" w:rsidRDefault="00DF6871" w:rsidP="008A2E25">
      <w:pPr>
        <w:spacing w:before="0" w:after="0"/>
        <w:rPr>
          <w:u w:val="single"/>
        </w:rPr>
      </w:pPr>
      <w:r w:rsidRPr="00DF6871">
        <w:rPr>
          <w:u w:val="single"/>
        </w:rPr>
        <w:t>Manual handling</w:t>
      </w:r>
    </w:p>
    <w:p w14:paraId="3F13BAD3" w14:textId="4B62B46B" w:rsidR="008A2E25" w:rsidRPr="008A2E25" w:rsidRDefault="008A2E25" w:rsidP="008A2E25">
      <w:pPr>
        <w:spacing w:before="0" w:after="0"/>
      </w:pPr>
      <w:r w:rsidRPr="008A2E25">
        <w:t>All operatives have received manual handling training</w:t>
      </w:r>
      <w:r w:rsidR="00DF6871">
        <w:t>.</w:t>
      </w:r>
    </w:p>
    <w:p w14:paraId="72F3041F" w14:textId="77777777" w:rsidR="008A2E25" w:rsidRPr="008A2E25" w:rsidRDefault="008A2E25" w:rsidP="008A2E25">
      <w:pPr>
        <w:spacing w:before="0" w:after="0"/>
      </w:pPr>
    </w:p>
    <w:p w14:paraId="6FF2006F" w14:textId="25470D21" w:rsidR="008A2E25" w:rsidRPr="008A2E25" w:rsidRDefault="008A2E25" w:rsidP="008A2E25">
      <w:pPr>
        <w:spacing w:before="0" w:after="0"/>
      </w:pPr>
      <w:r w:rsidRPr="008A2E25">
        <w:lastRenderedPageBreak/>
        <w:t>Always use correct lifting technique when handling tools, equipment or materials Always assess the load, task and environment</w:t>
      </w:r>
      <w:r w:rsidR="00DF6871">
        <w:t>.</w:t>
      </w:r>
    </w:p>
    <w:p w14:paraId="3207A72C" w14:textId="77777777" w:rsidR="008A2E25" w:rsidRPr="008A2E25" w:rsidRDefault="008A2E25" w:rsidP="008A2E25">
      <w:pPr>
        <w:spacing w:before="0" w:after="0"/>
      </w:pPr>
    </w:p>
    <w:p w14:paraId="6AA51EC5" w14:textId="3B1C3130" w:rsidR="008A2E25" w:rsidRPr="008A2E25" w:rsidRDefault="008A2E25" w:rsidP="008A2E25">
      <w:pPr>
        <w:spacing w:before="0" w:after="0"/>
      </w:pPr>
      <w:r w:rsidRPr="008A2E25">
        <w:t>Never exceed individual capability - ask for assistance</w:t>
      </w:r>
      <w:r w:rsidR="00DF6871">
        <w:t>.</w:t>
      </w:r>
    </w:p>
    <w:p w14:paraId="5B9A58F6" w14:textId="77777777" w:rsidR="008A2E25" w:rsidRPr="008A2E25" w:rsidRDefault="008A2E25" w:rsidP="008A2E25">
      <w:pPr>
        <w:spacing w:before="0" w:after="0"/>
      </w:pPr>
    </w:p>
    <w:p w14:paraId="7701DA39" w14:textId="55C03BD3" w:rsidR="00DF6871" w:rsidRDefault="008A2E25" w:rsidP="008A2E25">
      <w:pPr>
        <w:spacing w:before="0" w:after="0"/>
      </w:pPr>
      <w:r w:rsidRPr="008A2E25">
        <w:t>Materials, equipment and tools to be off-loaded as close to work area as possible to prevent having to manual</w:t>
      </w:r>
      <w:r w:rsidR="00DF6871">
        <w:t>ly handle over long distances.</w:t>
      </w:r>
    </w:p>
    <w:p w14:paraId="5E3D989F" w14:textId="77777777" w:rsidR="00DF6871" w:rsidRDefault="00DF6871" w:rsidP="008A2E25">
      <w:pPr>
        <w:spacing w:before="0" w:after="0"/>
      </w:pPr>
    </w:p>
    <w:p w14:paraId="17EF9B8E" w14:textId="005A9202" w:rsidR="008A2E25" w:rsidRPr="008A2E25" w:rsidRDefault="008A2E25" w:rsidP="008A2E25">
      <w:pPr>
        <w:spacing w:before="0" w:after="0"/>
      </w:pPr>
      <w:r w:rsidRPr="008A2E25">
        <w:t>Designers and specifiers should consider reducing the length of roof sheets to make them lighter and reduce their unwieldly nature, particularly against</w:t>
      </w:r>
      <w:r w:rsidR="00DF6871">
        <w:t xml:space="preserve"> </w:t>
      </w:r>
      <w:r w:rsidRPr="008A2E25">
        <w:t>weather conditions when handled at height</w:t>
      </w:r>
      <w:r w:rsidR="00DF6871">
        <w:t>.</w:t>
      </w:r>
    </w:p>
    <w:p w14:paraId="5E2F63E9" w14:textId="1A331BC5" w:rsidR="008A2E25" w:rsidRDefault="008A2E25" w:rsidP="008A2E25">
      <w:pPr>
        <w:spacing w:before="0" w:after="0"/>
      </w:pPr>
    </w:p>
    <w:p w14:paraId="35BD18C1" w14:textId="19C77779" w:rsidR="00DF6871" w:rsidRPr="00DF6871" w:rsidRDefault="00DF6871" w:rsidP="008A2E25">
      <w:pPr>
        <w:spacing w:before="0" w:after="0"/>
        <w:rPr>
          <w:u w:val="single"/>
        </w:rPr>
      </w:pPr>
      <w:r w:rsidRPr="00DF6871">
        <w:rPr>
          <w:u w:val="single"/>
        </w:rPr>
        <w:t>Access / Egress</w:t>
      </w:r>
    </w:p>
    <w:p w14:paraId="5B18CCDE" w14:textId="10581B84" w:rsidR="008A2E25" w:rsidRPr="008A2E25" w:rsidRDefault="008A2E25" w:rsidP="008A2E25">
      <w:pPr>
        <w:spacing w:before="0" w:after="0"/>
      </w:pPr>
      <w:r w:rsidRPr="008A2E25">
        <w:t>Ladder access to scaffolding to be secured and should extend about 1m above the working platform</w:t>
      </w:r>
      <w:r w:rsidR="00DF6871">
        <w:t>.</w:t>
      </w:r>
    </w:p>
    <w:p w14:paraId="617837B7" w14:textId="77777777" w:rsidR="008A2E25" w:rsidRPr="008A2E25" w:rsidRDefault="008A2E25" w:rsidP="008A2E25">
      <w:pPr>
        <w:spacing w:before="0" w:after="0"/>
      </w:pPr>
    </w:p>
    <w:p w14:paraId="0CD70713" w14:textId="421DF086" w:rsidR="00DF6871" w:rsidRDefault="008A2E25" w:rsidP="008A2E25">
      <w:pPr>
        <w:spacing w:before="0" w:after="0"/>
      </w:pPr>
      <w:r w:rsidRPr="008A2E25">
        <w:t>Minimise openings in scaffolds that have b</w:t>
      </w:r>
      <w:r w:rsidR="00DF6871">
        <w:t>een created for ladder access.</w:t>
      </w:r>
    </w:p>
    <w:p w14:paraId="093FB2BE" w14:textId="77777777" w:rsidR="00DF6871" w:rsidRDefault="00DF6871" w:rsidP="008A2E25">
      <w:pPr>
        <w:spacing w:before="0" w:after="0"/>
      </w:pPr>
    </w:p>
    <w:p w14:paraId="5BFE43DE" w14:textId="1654EB99" w:rsidR="008A2E25" w:rsidRPr="008A2E25" w:rsidRDefault="008A2E25" w:rsidP="008A2E25">
      <w:pPr>
        <w:spacing w:before="0" w:after="0"/>
      </w:pPr>
      <w:r w:rsidRPr="008A2E25">
        <w:t>Scaffolding to be erected/dismantled by competent and trained scaffolder</w:t>
      </w:r>
      <w:r w:rsidR="00DF6871">
        <w:t>.</w:t>
      </w:r>
    </w:p>
    <w:p w14:paraId="447E7410" w14:textId="77777777" w:rsidR="008A2E25" w:rsidRPr="008A2E25" w:rsidRDefault="008A2E25" w:rsidP="008A2E25">
      <w:pPr>
        <w:spacing w:before="0" w:after="0"/>
      </w:pPr>
    </w:p>
    <w:p w14:paraId="4237708A" w14:textId="63745CCB" w:rsidR="008A2E25" w:rsidRPr="008A2E25" w:rsidRDefault="008A2E25" w:rsidP="008A2E25">
      <w:pPr>
        <w:spacing w:before="0" w:after="0"/>
      </w:pPr>
      <w:r w:rsidRPr="008A2E25">
        <w:t>Scaffolding to be erected in line with TG20:21 and must be inspected prior to use and every 7 days thereafter in line with statutory requirements</w:t>
      </w:r>
      <w:r w:rsidR="00DF6871">
        <w:t>.</w:t>
      </w:r>
    </w:p>
    <w:p w14:paraId="63E53918" w14:textId="77777777" w:rsidR="008A2E25" w:rsidRPr="008A2E25" w:rsidRDefault="008A2E25" w:rsidP="008A2E25">
      <w:pPr>
        <w:spacing w:before="0" w:after="0"/>
      </w:pPr>
    </w:p>
    <w:p w14:paraId="6BCC3B30" w14:textId="02546AA7" w:rsidR="008A2E25" w:rsidRPr="008A2E25" w:rsidRDefault="008A2E25" w:rsidP="008A2E25">
      <w:pPr>
        <w:spacing w:before="0" w:after="0"/>
      </w:pPr>
      <w:r w:rsidRPr="008A2E25">
        <w:t>Ladder to be removed at the end of every shift to prevent unauthorised access</w:t>
      </w:r>
      <w:r w:rsidR="00DF6871">
        <w:t>.</w:t>
      </w:r>
    </w:p>
    <w:p w14:paraId="150788BE" w14:textId="77777777" w:rsidR="008A2E25" w:rsidRPr="008A2E25" w:rsidRDefault="008A2E25" w:rsidP="008A2E25">
      <w:pPr>
        <w:spacing w:before="0" w:after="0"/>
      </w:pPr>
    </w:p>
    <w:p w14:paraId="5D158E81" w14:textId="1374CDAB" w:rsidR="008A2E25" w:rsidRPr="008A2E25" w:rsidRDefault="008A2E25" w:rsidP="008A2E25">
      <w:pPr>
        <w:spacing w:before="0" w:after="0"/>
      </w:pPr>
      <w:r w:rsidRPr="008A2E25">
        <w:t>Scaff tag, Scaffolding register to be checked prior to use to ensure statutory</w:t>
      </w:r>
      <w:r w:rsidR="00DF6871">
        <w:t xml:space="preserve"> inspections have been carried out.</w:t>
      </w:r>
    </w:p>
    <w:p w14:paraId="1F08CE85" w14:textId="77777777" w:rsidR="008A2E25" w:rsidRPr="008A2E25" w:rsidRDefault="008A2E25" w:rsidP="008A2E25">
      <w:pPr>
        <w:spacing w:before="0" w:after="0"/>
      </w:pPr>
    </w:p>
    <w:p w14:paraId="4C983842" w14:textId="77777777" w:rsidR="008A2E25" w:rsidRPr="00DF6871" w:rsidRDefault="008A2E25" w:rsidP="008A2E25">
      <w:pPr>
        <w:spacing w:before="0" w:after="0"/>
        <w:rPr>
          <w:u w:val="single"/>
        </w:rPr>
      </w:pPr>
      <w:r w:rsidRPr="00DF6871">
        <w:rPr>
          <w:u w:val="single"/>
        </w:rPr>
        <w:t>Biological Hazards</w:t>
      </w:r>
    </w:p>
    <w:p w14:paraId="671E00BC" w14:textId="6C7B18A0" w:rsidR="008A2E25" w:rsidRPr="008A2E25" w:rsidRDefault="008A2E25" w:rsidP="008A2E25">
      <w:pPr>
        <w:spacing w:before="0" w:after="0"/>
      </w:pPr>
      <w:r w:rsidRPr="008A2E25">
        <w:t>Good Personal hygiene to be maintained at all times</w:t>
      </w:r>
      <w:r w:rsidR="00DF6871">
        <w:t>.</w:t>
      </w:r>
    </w:p>
    <w:p w14:paraId="050F10A1" w14:textId="77777777" w:rsidR="008A2E25" w:rsidRPr="008A2E25" w:rsidRDefault="008A2E25" w:rsidP="008A2E25">
      <w:pPr>
        <w:spacing w:before="0" w:after="0"/>
      </w:pPr>
    </w:p>
    <w:p w14:paraId="2CD88EAC" w14:textId="7E5454F3" w:rsidR="008A2E25" w:rsidRPr="008A2E25" w:rsidRDefault="008A2E25" w:rsidP="008A2E25">
      <w:pPr>
        <w:spacing w:before="0" w:after="0"/>
      </w:pPr>
      <w:r w:rsidRPr="008A2E25">
        <w:t>Welfare facilities available to allow operatives to wash</w:t>
      </w:r>
      <w:r w:rsidR="00DF6871">
        <w:t xml:space="preserve"> hands with soap and hot </w:t>
      </w:r>
      <w:r w:rsidRPr="008A2E25">
        <w:t>water.</w:t>
      </w:r>
    </w:p>
    <w:p w14:paraId="0AE62DEF" w14:textId="77777777" w:rsidR="008A2E25" w:rsidRPr="008A2E25" w:rsidRDefault="008A2E25" w:rsidP="008A2E25">
      <w:pPr>
        <w:spacing w:before="0" w:after="0"/>
      </w:pPr>
    </w:p>
    <w:p w14:paraId="225F8D25" w14:textId="77777777" w:rsidR="00DF6871" w:rsidRDefault="008A2E25" w:rsidP="008A2E25">
      <w:pPr>
        <w:spacing w:before="0" w:after="0"/>
      </w:pPr>
      <w:r w:rsidRPr="008A2E25">
        <w:t xml:space="preserve">Operative to wash hands before eating, drinking or smoking. </w:t>
      </w:r>
    </w:p>
    <w:p w14:paraId="2E92756A" w14:textId="77777777" w:rsidR="00DF6871" w:rsidRDefault="00DF6871" w:rsidP="008A2E25">
      <w:pPr>
        <w:spacing w:before="0" w:after="0"/>
      </w:pPr>
    </w:p>
    <w:p w14:paraId="3B7CEE4F" w14:textId="097A5498" w:rsidR="008A2E25" w:rsidRPr="008A2E25" w:rsidRDefault="008A2E25" w:rsidP="008A2E25">
      <w:pPr>
        <w:spacing w:before="0" w:after="0"/>
      </w:pPr>
      <w:r w:rsidRPr="008A2E25">
        <w:t>Cover cuts and abrasions with suitable impervious dressings</w:t>
      </w:r>
      <w:r w:rsidR="00DF6871">
        <w:t>.</w:t>
      </w:r>
    </w:p>
    <w:p w14:paraId="42CF274A" w14:textId="77777777" w:rsidR="008A2E25" w:rsidRPr="008A2E25" w:rsidRDefault="008A2E25" w:rsidP="008A2E25">
      <w:pPr>
        <w:spacing w:before="0" w:after="0"/>
      </w:pPr>
    </w:p>
    <w:p w14:paraId="20230C83" w14:textId="77777777" w:rsidR="008A2E25" w:rsidRPr="008A2E25" w:rsidRDefault="008A2E25" w:rsidP="008A2E25">
      <w:pPr>
        <w:spacing w:before="0" w:after="0"/>
      </w:pPr>
      <w:r w:rsidRPr="008A2E25">
        <w:t>Where large volume of pigeon droppings are present disposable overalls and over shoes shall be worn. These should be discarded upon completion of the work. Avoid inhaling pigeon dropping dust.</w:t>
      </w:r>
    </w:p>
    <w:p w14:paraId="7BA3D421" w14:textId="77777777" w:rsidR="008A2E25" w:rsidRPr="008A2E25" w:rsidRDefault="008A2E25" w:rsidP="008A2E25">
      <w:pPr>
        <w:spacing w:before="0" w:after="0"/>
      </w:pPr>
    </w:p>
    <w:p w14:paraId="570DEE52" w14:textId="3ED4A1F8" w:rsidR="008A2E25" w:rsidRPr="008A2E25" w:rsidRDefault="008A2E25" w:rsidP="008A2E25">
      <w:pPr>
        <w:spacing w:before="0" w:after="0"/>
      </w:pPr>
      <w:r w:rsidRPr="008A2E25">
        <w:t>Do not use high pressure water to remove pigeon droppings</w:t>
      </w:r>
      <w:r w:rsidR="00DF6871">
        <w:t>.</w:t>
      </w:r>
    </w:p>
    <w:p w14:paraId="4C7CB534" w14:textId="77777777" w:rsidR="008A2E25" w:rsidRPr="008A2E25" w:rsidRDefault="008A2E25" w:rsidP="008A2E25">
      <w:pPr>
        <w:spacing w:before="0" w:after="0"/>
      </w:pPr>
    </w:p>
    <w:p w14:paraId="5AD651E0" w14:textId="7F1FB4C7" w:rsidR="00DF6871" w:rsidRPr="00DF6871" w:rsidRDefault="00DF6871" w:rsidP="008A2E25">
      <w:pPr>
        <w:spacing w:before="0" w:after="0"/>
        <w:rPr>
          <w:u w:val="single"/>
        </w:rPr>
      </w:pPr>
      <w:r w:rsidRPr="00DF6871">
        <w:rPr>
          <w:u w:val="single"/>
        </w:rPr>
        <w:t>Asbestos</w:t>
      </w:r>
    </w:p>
    <w:p w14:paraId="67405791" w14:textId="33DFCA7F" w:rsidR="008A2E25" w:rsidRPr="008A2E25" w:rsidRDefault="008A2E25" w:rsidP="008A2E25">
      <w:pPr>
        <w:spacing w:before="0" w:after="0"/>
      </w:pPr>
      <w:r w:rsidRPr="008A2E25">
        <w:t>For refurbishment work, refer to asbestos register/survey prior to commencing any work</w:t>
      </w:r>
      <w:r w:rsidR="00DF6871">
        <w:t>.</w:t>
      </w:r>
    </w:p>
    <w:p w14:paraId="2A6C410D" w14:textId="77777777" w:rsidR="008A2E25" w:rsidRPr="008A2E25" w:rsidRDefault="008A2E25" w:rsidP="008A2E25">
      <w:pPr>
        <w:spacing w:before="0" w:after="0"/>
      </w:pPr>
    </w:p>
    <w:p w14:paraId="36A5B678" w14:textId="340464B2" w:rsidR="00DF6871" w:rsidRDefault="008A2E25" w:rsidP="008A2E25">
      <w:pPr>
        <w:spacing w:before="0" w:after="0"/>
      </w:pPr>
      <w:r w:rsidRPr="008A2E25">
        <w:t xml:space="preserve">Should any asbestos containing materials be discovered all work is to stop immediately and Site Manager to </w:t>
      </w:r>
      <w:r w:rsidR="00DF6871">
        <w:t>be informed.</w:t>
      </w:r>
    </w:p>
    <w:p w14:paraId="4E94C5E9" w14:textId="77777777" w:rsidR="00DF6871" w:rsidRDefault="00DF6871" w:rsidP="008A2E25">
      <w:pPr>
        <w:spacing w:before="0" w:after="0"/>
      </w:pPr>
    </w:p>
    <w:p w14:paraId="4332C4B7" w14:textId="77777777" w:rsidR="00DF6871" w:rsidRDefault="008A2E25" w:rsidP="008A2E25">
      <w:pPr>
        <w:spacing w:before="0" w:after="0"/>
      </w:pPr>
      <w:r w:rsidRPr="008A2E25">
        <w:t>Principal Contractor to be informed if any ACMs are discovered No work is to commence until asbestos containing materials have been</w:t>
      </w:r>
      <w:r w:rsidR="00DF6871">
        <w:t xml:space="preserve"> </w:t>
      </w:r>
      <w:r w:rsidRPr="008A2E25">
        <w:t>removed by a competent and</w:t>
      </w:r>
      <w:r w:rsidR="00DF6871">
        <w:t xml:space="preserve"> licenced asbestos contractor.</w:t>
      </w:r>
    </w:p>
    <w:p w14:paraId="4BCCBB1E" w14:textId="77777777" w:rsidR="00DF6871" w:rsidRDefault="00DF6871" w:rsidP="008A2E25">
      <w:pPr>
        <w:spacing w:before="0" w:after="0"/>
      </w:pPr>
    </w:p>
    <w:p w14:paraId="0CF698A1" w14:textId="7A5B0CB9" w:rsidR="008A2E25" w:rsidRPr="008A2E25" w:rsidRDefault="008A2E25" w:rsidP="008A2E25">
      <w:pPr>
        <w:spacing w:before="0" w:after="0"/>
      </w:pPr>
      <w:r w:rsidRPr="008A2E25">
        <w:t>Operatives have completed Asbestos Awareness training</w:t>
      </w:r>
      <w:r w:rsidR="00DF6871">
        <w:t>.</w:t>
      </w:r>
    </w:p>
    <w:p w14:paraId="6B4A11CE" w14:textId="77777777" w:rsidR="008A2E25" w:rsidRPr="008A2E25" w:rsidRDefault="008A2E25" w:rsidP="008A2E25">
      <w:pPr>
        <w:spacing w:before="0" w:after="0"/>
      </w:pPr>
    </w:p>
    <w:p w14:paraId="56FF308D" w14:textId="77777777" w:rsidR="008A2E25" w:rsidRPr="00DF6871" w:rsidRDefault="008A2E25" w:rsidP="008A2E25">
      <w:pPr>
        <w:spacing w:before="0" w:after="0"/>
        <w:rPr>
          <w:u w:val="single"/>
        </w:rPr>
      </w:pPr>
      <w:r w:rsidRPr="00DF6871">
        <w:rPr>
          <w:u w:val="single"/>
        </w:rPr>
        <w:t>Lead</w:t>
      </w:r>
    </w:p>
    <w:p w14:paraId="12E2C98E" w14:textId="77777777" w:rsidR="008A2E25" w:rsidRPr="008A2E25" w:rsidRDefault="008A2E25" w:rsidP="008A2E25">
      <w:pPr>
        <w:spacing w:before="0" w:after="0"/>
      </w:pPr>
      <w:r w:rsidRPr="008A2E25">
        <w:t>The following activities can expose operatives to lead:</w:t>
      </w:r>
    </w:p>
    <w:p w14:paraId="2375AD99" w14:textId="77777777" w:rsidR="00DF6871" w:rsidRDefault="008A2E25" w:rsidP="00DF6871">
      <w:pPr>
        <w:pStyle w:val="ListParagraph"/>
        <w:numPr>
          <w:ilvl w:val="0"/>
          <w:numId w:val="25"/>
        </w:numPr>
        <w:spacing w:before="0" w:after="0"/>
      </w:pPr>
      <w:r w:rsidRPr="008A2E25">
        <w:t>Carrying out hot work, cutt</w:t>
      </w:r>
      <w:r w:rsidR="00DF6871">
        <w:t>ing or joining lead materials.</w:t>
      </w:r>
    </w:p>
    <w:p w14:paraId="3D689D1A" w14:textId="34A052E4" w:rsidR="008A2E25" w:rsidRPr="008A2E25" w:rsidRDefault="008A2E25" w:rsidP="00DF6871">
      <w:pPr>
        <w:pStyle w:val="ListParagraph"/>
        <w:numPr>
          <w:ilvl w:val="0"/>
          <w:numId w:val="25"/>
        </w:numPr>
        <w:spacing w:before="0" w:after="0"/>
      </w:pPr>
      <w:r w:rsidRPr="008A2E25">
        <w:t>Removing or repairing old lead roofs</w:t>
      </w:r>
      <w:r w:rsidR="00DF6871">
        <w:t>.</w:t>
      </w:r>
    </w:p>
    <w:p w14:paraId="715FCB21" w14:textId="77777777" w:rsidR="008A2E25" w:rsidRPr="008A2E25" w:rsidRDefault="008A2E25" w:rsidP="008A2E25">
      <w:pPr>
        <w:spacing w:before="0" w:after="0"/>
      </w:pPr>
    </w:p>
    <w:p w14:paraId="0300A548" w14:textId="64185B13" w:rsidR="008A2E25" w:rsidRPr="008A2E25" w:rsidRDefault="008A2E25" w:rsidP="008A2E25">
      <w:pPr>
        <w:spacing w:before="0" w:after="0"/>
      </w:pPr>
      <w:r w:rsidRPr="008A2E25">
        <w:t>Alternatives such as glass-reinforced plastic, PVC, felt and plastics to be used</w:t>
      </w:r>
      <w:r w:rsidR="00DF6871">
        <w:t>.</w:t>
      </w:r>
    </w:p>
    <w:p w14:paraId="4AD16B09" w14:textId="77777777" w:rsidR="008A2E25" w:rsidRPr="008A2E25" w:rsidRDefault="008A2E25" w:rsidP="008A2E25">
      <w:pPr>
        <w:spacing w:before="0" w:after="0"/>
      </w:pPr>
    </w:p>
    <w:p w14:paraId="5F0414BB" w14:textId="24EFF52C" w:rsidR="008A2E25" w:rsidRPr="008A2E25" w:rsidRDefault="008A2E25" w:rsidP="008A2E25">
      <w:pPr>
        <w:spacing w:before="0" w:after="0"/>
      </w:pPr>
      <w:r w:rsidRPr="008A2E25">
        <w:t>Exposure to be controlled and good welfare facilities to be provided which include access to hot water, soap and access to place to eat and drink away from the work area</w:t>
      </w:r>
      <w:r w:rsidR="00DF6871">
        <w:t>.</w:t>
      </w:r>
    </w:p>
    <w:p w14:paraId="3A9C4052" w14:textId="77777777" w:rsidR="008A2E25" w:rsidRPr="008A2E25" w:rsidRDefault="008A2E25" w:rsidP="008A2E25">
      <w:pPr>
        <w:spacing w:before="0" w:after="0"/>
      </w:pPr>
    </w:p>
    <w:p w14:paraId="175C6355" w14:textId="02C3BF48" w:rsidR="008A2E25" w:rsidRPr="008A2E25" w:rsidRDefault="008A2E25" w:rsidP="008A2E25">
      <w:pPr>
        <w:spacing w:before="0" w:after="0"/>
      </w:pPr>
      <w:r w:rsidRPr="008A2E25">
        <w:t>Operatives to be given instruction and training to ensure they understand the risks of working with lead.</w:t>
      </w:r>
    </w:p>
    <w:p w14:paraId="28CC6DC3" w14:textId="77777777" w:rsidR="008A2E25" w:rsidRPr="008A2E25" w:rsidRDefault="008A2E25" w:rsidP="008A2E25">
      <w:pPr>
        <w:spacing w:before="0" w:after="0"/>
      </w:pPr>
    </w:p>
    <w:p w14:paraId="459B8C6F" w14:textId="77777777" w:rsidR="008A2E25" w:rsidRPr="00DF6871" w:rsidRDefault="008A2E25" w:rsidP="008A2E25">
      <w:pPr>
        <w:spacing w:before="0" w:after="0"/>
        <w:rPr>
          <w:u w:val="single"/>
        </w:rPr>
      </w:pPr>
      <w:r w:rsidRPr="00DF6871">
        <w:rPr>
          <w:u w:val="single"/>
        </w:rPr>
        <w:t>Abuse/Assault</w:t>
      </w:r>
    </w:p>
    <w:p w14:paraId="0A2747C0" w14:textId="77777777" w:rsidR="008A2E25" w:rsidRPr="008A2E25" w:rsidRDefault="008A2E25" w:rsidP="008A2E25">
      <w:pPr>
        <w:spacing w:before="0" w:after="0"/>
      </w:pPr>
    </w:p>
    <w:p w14:paraId="1FF83B29" w14:textId="77777777" w:rsidR="008A2E25" w:rsidRPr="008A2E25" w:rsidRDefault="008A2E25" w:rsidP="008A2E25">
      <w:pPr>
        <w:spacing w:before="0" w:after="0"/>
      </w:pPr>
      <w:r w:rsidRPr="008A2E25">
        <w:t>Operatives are trained to provide a good, polite service that takes account of customers and other's needs.</w:t>
      </w:r>
    </w:p>
    <w:p w14:paraId="11026665" w14:textId="77777777" w:rsidR="008A2E25" w:rsidRPr="008A2E25" w:rsidRDefault="008A2E25" w:rsidP="008A2E25">
      <w:pPr>
        <w:spacing w:before="0" w:after="0"/>
      </w:pPr>
    </w:p>
    <w:p w14:paraId="241EE3A5" w14:textId="4C6D70A0" w:rsidR="008A2E25" w:rsidRPr="008A2E25" w:rsidRDefault="008A2E25" w:rsidP="008A2E25">
      <w:pPr>
        <w:spacing w:before="0" w:after="0"/>
      </w:pPr>
      <w:r w:rsidRPr="008A2E25">
        <w:t>Staff trained in dealing with difficult and/or confrontational situations</w:t>
      </w:r>
      <w:r w:rsidR="00DF6871">
        <w:t>.</w:t>
      </w:r>
    </w:p>
    <w:p w14:paraId="500FF833" w14:textId="77777777" w:rsidR="008A2E25" w:rsidRPr="008A2E25" w:rsidRDefault="008A2E25" w:rsidP="008A2E25">
      <w:pPr>
        <w:spacing w:before="0" w:after="0"/>
      </w:pPr>
    </w:p>
    <w:p w14:paraId="0FB18C67" w14:textId="77777777" w:rsidR="008A2E25" w:rsidRPr="008A2E25" w:rsidRDefault="008A2E25" w:rsidP="008A2E25">
      <w:pPr>
        <w:spacing w:before="0" w:after="0"/>
      </w:pPr>
      <w:r w:rsidRPr="008A2E25">
        <w:t>If confronted, use the walk and talk method until you are in an area of safety.</w:t>
      </w:r>
    </w:p>
    <w:p w14:paraId="29641706" w14:textId="77777777" w:rsidR="008A2E25" w:rsidRPr="008A2E25" w:rsidRDefault="008A2E25" w:rsidP="008A2E25">
      <w:pPr>
        <w:spacing w:before="0" w:after="0"/>
      </w:pPr>
    </w:p>
    <w:p w14:paraId="7FD3FF37" w14:textId="16F87729" w:rsidR="008A2E25" w:rsidRDefault="008A2E25" w:rsidP="008A2E25">
      <w:pPr>
        <w:spacing w:before="0" w:after="0"/>
      </w:pPr>
      <w:r w:rsidRPr="008A2E25">
        <w:t>All incidents to be reported and fully investigated</w:t>
      </w:r>
      <w:r w:rsidR="00DF6871">
        <w:t>.</w:t>
      </w:r>
    </w:p>
    <w:p w14:paraId="1DFA4CFB" w14:textId="7E34D0A4" w:rsidR="00317112" w:rsidRPr="00317112" w:rsidRDefault="00317112" w:rsidP="00DF6871">
      <w:pPr>
        <w:spacing w:before="0" w:after="0"/>
      </w:pPr>
    </w:p>
    <w:sectPr w:rsidR="00317112" w:rsidRPr="003171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626F1" w14:textId="77777777" w:rsidR="00D35EF9" w:rsidRDefault="00D35EF9" w:rsidP="0005000E">
      <w:pPr>
        <w:spacing w:before="0" w:after="0" w:line="240" w:lineRule="auto"/>
      </w:pPr>
      <w:r>
        <w:separator/>
      </w:r>
    </w:p>
  </w:endnote>
  <w:endnote w:type="continuationSeparator" w:id="0">
    <w:p w14:paraId="69EFB3F3" w14:textId="77777777" w:rsidR="00D35EF9" w:rsidRDefault="00D35EF9" w:rsidP="000500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243807"/>
      <w:docPartObj>
        <w:docPartGallery w:val="Page Numbers (Bottom of Page)"/>
        <w:docPartUnique/>
      </w:docPartObj>
    </w:sdtPr>
    <w:sdtEndPr>
      <w:rPr>
        <w:noProof/>
      </w:rPr>
    </w:sdtEndPr>
    <w:sdtContent>
      <w:p w14:paraId="561CA964" w14:textId="0FA92B4A" w:rsidR="00D35EF9" w:rsidRDefault="00D35EF9">
        <w:pPr>
          <w:pStyle w:val="Footer"/>
          <w:jc w:val="right"/>
        </w:pPr>
        <w:r>
          <w:fldChar w:fldCharType="begin"/>
        </w:r>
        <w:r>
          <w:instrText xml:space="preserve"> PAGE   \* MERGEFORMAT </w:instrText>
        </w:r>
        <w:r>
          <w:fldChar w:fldCharType="separate"/>
        </w:r>
        <w:r w:rsidR="002D18C2">
          <w:rPr>
            <w:noProof/>
          </w:rPr>
          <w:t>2</w:t>
        </w:r>
        <w:r>
          <w:rPr>
            <w:noProof/>
          </w:rPr>
          <w:fldChar w:fldCharType="end"/>
        </w:r>
      </w:p>
    </w:sdtContent>
  </w:sdt>
  <w:p w14:paraId="0818ADC2" w14:textId="77777777" w:rsidR="00D35EF9" w:rsidRDefault="00D35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48D17" w14:textId="77777777" w:rsidR="00D35EF9" w:rsidRDefault="00D35EF9" w:rsidP="0005000E">
      <w:pPr>
        <w:spacing w:before="0" w:after="0" w:line="240" w:lineRule="auto"/>
      </w:pPr>
      <w:r>
        <w:separator/>
      </w:r>
    </w:p>
  </w:footnote>
  <w:footnote w:type="continuationSeparator" w:id="0">
    <w:p w14:paraId="5ECA9FCD" w14:textId="77777777" w:rsidR="00D35EF9" w:rsidRDefault="00D35EF9" w:rsidP="0005000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A3789" w14:textId="208382F9" w:rsidR="00D35EF9" w:rsidRPr="0005000E" w:rsidRDefault="00D35EF9" w:rsidP="0005000E">
    <w:pPr>
      <w:pStyle w:val="Header"/>
      <w:rPr>
        <w:sz w:val="16"/>
      </w:rPr>
    </w:pPr>
    <w:r w:rsidRPr="00677410">
      <w:rPr>
        <w:sz w:val="16"/>
      </w:rPr>
      <w:t>Project Planning for Construction</w:t>
    </w:r>
    <w:r w:rsidRPr="0005000E">
      <w:rPr>
        <w:sz w:val="16"/>
      </w:rPr>
      <w:t xml:space="preserve">. </w:t>
    </w:r>
    <w:r w:rsidRPr="00677410">
      <w:rPr>
        <w:sz w:val="16"/>
      </w:rPr>
      <w:t>ACBA5001</w:t>
    </w:r>
    <w:r w:rsidRPr="0005000E">
      <w:rPr>
        <w:sz w:val="16"/>
      </w:rPr>
      <w:tab/>
    </w:r>
    <w:r w:rsidRPr="0005000E">
      <w:rPr>
        <w:sz w:val="16"/>
      </w:rPr>
      <w:tab/>
      <w:t>Mark Robinson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6ED8"/>
    <w:multiLevelType w:val="hybridMultilevel"/>
    <w:tmpl w:val="50B486B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633721"/>
    <w:multiLevelType w:val="hybridMultilevel"/>
    <w:tmpl w:val="743E07A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A93E13"/>
    <w:multiLevelType w:val="hybridMultilevel"/>
    <w:tmpl w:val="3D90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715B6"/>
    <w:multiLevelType w:val="hybridMultilevel"/>
    <w:tmpl w:val="82FEC866"/>
    <w:lvl w:ilvl="0" w:tplc="3ACAE1C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C1D68"/>
    <w:multiLevelType w:val="hybridMultilevel"/>
    <w:tmpl w:val="8B4ED4E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0342AD"/>
    <w:multiLevelType w:val="hybridMultilevel"/>
    <w:tmpl w:val="6FEABF5E"/>
    <w:lvl w:ilvl="0" w:tplc="3ACAE1C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326A8"/>
    <w:multiLevelType w:val="hybridMultilevel"/>
    <w:tmpl w:val="89D432B0"/>
    <w:lvl w:ilvl="0" w:tplc="3ACAE1C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C0C93"/>
    <w:multiLevelType w:val="hybridMultilevel"/>
    <w:tmpl w:val="23A02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22331D"/>
    <w:multiLevelType w:val="hybridMultilevel"/>
    <w:tmpl w:val="2E1C6D92"/>
    <w:lvl w:ilvl="0" w:tplc="DE1A32D0">
      <w:start w:val="1"/>
      <w:numFmt w:val="lowerLetter"/>
      <w:lvlText w:val="%1."/>
      <w:lvlJc w:val="left"/>
      <w:pPr>
        <w:ind w:left="360" w:hanging="360"/>
      </w:pPr>
      <w:rPr>
        <w:rFonts w:asciiTheme="minorHAnsi" w:eastAsiaTheme="minorEastAsia" w:hAnsiTheme="minorHAnsi"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D64588"/>
    <w:multiLevelType w:val="hybridMultilevel"/>
    <w:tmpl w:val="8BB4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ED1597"/>
    <w:multiLevelType w:val="hybridMultilevel"/>
    <w:tmpl w:val="C72A4882"/>
    <w:lvl w:ilvl="0" w:tplc="3ACAE1CE">
      <w:numFmt w:val="bullet"/>
      <w:lvlText w:val="•"/>
      <w:lvlJc w:val="left"/>
      <w:pPr>
        <w:ind w:left="1080" w:hanging="72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C46EB8"/>
    <w:multiLevelType w:val="hybridMultilevel"/>
    <w:tmpl w:val="A456EABA"/>
    <w:lvl w:ilvl="0" w:tplc="3ACAE1C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71AE9"/>
    <w:multiLevelType w:val="hybridMultilevel"/>
    <w:tmpl w:val="2C8E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402A58"/>
    <w:multiLevelType w:val="hybridMultilevel"/>
    <w:tmpl w:val="73646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323416"/>
    <w:multiLevelType w:val="hybridMultilevel"/>
    <w:tmpl w:val="5074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27A6A"/>
    <w:multiLevelType w:val="hybridMultilevel"/>
    <w:tmpl w:val="05EC8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959A2"/>
    <w:multiLevelType w:val="hybridMultilevel"/>
    <w:tmpl w:val="C81C7C78"/>
    <w:lvl w:ilvl="0" w:tplc="3ACAE1C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686055"/>
    <w:multiLevelType w:val="hybridMultilevel"/>
    <w:tmpl w:val="BE3A58D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90C0CAE"/>
    <w:multiLevelType w:val="hybridMultilevel"/>
    <w:tmpl w:val="53DA3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23C83"/>
    <w:multiLevelType w:val="hybridMultilevel"/>
    <w:tmpl w:val="3C4E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1B2524"/>
    <w:multiLevelType w:val="hybridMultilevel"/>
    <w:tmpl w:val="4A3C61CA"/>
    <w:lvl w:ilvl="0" w:tplc="3ACAE1C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AC37C6"/>
    <w:multiLevelType w:val="hybridMultilevel"/>
    <w:tmpl w:val="D18EC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97073E"/>
    <w:multiLevelType w:val="hybridMultilevel"/>
    <w:tmpl w:val="FD9C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F57FE"/>
    <w:multiLevelType w:val="hybridMultilevel"/>
    <w:tmpl w:val="F10A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F80CFF"/>
    <w:multiLevelType w:val="hybridMultilevel"/>
    <w:tmpl w:val="AB72E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3E78CC"/>
    <w:multiLevelType w:val="hybridMultilevel"/>
    <w:tmpl w:val="18582CC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A474F2"/>
    <w:multiLevelType w:val="hybridMultilevel"/>
    <w:tmpl w:val="75BE9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FF49E7"/>
    <w:multiLevelType w:val="hybridMultilevel"/>
    <w:tmpl w:val="BE2E9FC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0443B11"/>
    <w:multiLevelType w:val="hybridMultilevel"/>
    <w:tmpl w:val="5B80A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35C8E"/>
    <w:multiLevelType w:val="hybridMultilevel"/>
    <w:tmpl w:val="0FBC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90769B"/>
    <w:multiLevelType w:val="hybridMultilevel"/>
    <w:tmpl w:val="ECCE30C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8CA42E4"/>
    <w:multiLevelType w:val="hybridMultilevel"/>
    <w:tmpl w:val="8D1AC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0D20B2"/>
    <w:multiLevelType w:val="hybridMultilevel"/>
    <w:tmpl w:val="15D28AB4"/>
    <w:lvl w:ilvl="0" w:tplc="3ACAE1CE">
      <w:numFmt w:val="bullet"/>
      <w:lvlText w:val="•"/>
      <w:lvlJc w:val="left"/>
      <w:pPr>
        <w:ind w:left="1080" w:hanging="72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810F31"/>
    <w:multiLevelType w:val="hybridMultilevel"/>
    <w:tmpl w:val="FA88E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3"/>
  </w:num>
  <w:num w:numId="3">
    <w:abstractNumId w:val="9"/>
  </w:num>
  <w:num w:numId="4">
    <w:abstractNumId w:val="22"/>
  </w:num>
  <w:num w:numId="5">
    <w:abstractNumId w:val="13"/>
  </w:num>
  <w:num w:numId="6">
    <w:abstractNumId w:val="12"/>
  </w:num>
  <w:num w:numId="7">
    <w:abstractNumId w:val="23"/>
  </w:num>
  <w:num w:numId="8">
    <w:abstractNumId w:val="24"/>
  </w:num>
  <w:num w:numId="9">
    <w:abstractNumId w:val="29"/>
  </w:num>
  <w:num w:numId="10">
    <w:abstractNumId w:val="31"/>
  </w:num>
  <w:num w:numId="11">
    <w:abstractNumId w:val="14"/>
  </w:num>
  <w:num w:numId="12">
    <w:abstractNumId w:val="18"/>
  </w:num>
  <w:num w:numId="13">
    <w:abstractNumId w:val="8"/>
  </w:num>
  <w:num w:numId="14">
    <w:abstractNumId w:val="27"/>
  </w:num>
  <w:num w:numId="15">
    <w:abstractNumId w:val="4"/>
  </w:num>
  <w:num w:numId="16">
    <w:abstractNumId w:val="0"/>
  </w:num>
  <w:num w:numId="17">
    <w:abstractNumId w:val="17"/>
  </w:num>
  <w:num w:numId="18">
    <w:abstractNumId w:val="1"/>
  </w:num>
  <w:num w:numId="19">
    <w:abstractNumId w:val="7"/>
  </w:num>
  <w:num w:numId="20">
    <w:abstractNumId w:val="30"/>
  </w:num>
  <w:num w:numId="21">
    <w:abstractNumId w:val="25"/>
  </w:num>
  <w:num w:numId="22">
    <w:abstractNumId w:val="2"/>
  </w:num>
  <w:num w:numId="23">
    <w:abstractNumId w:val="21"/>
  </w:num>
  <w:num w:numId="24">
    <w:abstractNumId w:val="28"/>
  </w:num>
  <w:num w:numId="25">
    <w:abstractNumId w:val="26"/>
  </w:num>
  <w:num w:numId="26">
    <w:abstractNumId w:val="19"/>
  </w:num>
  <w:num w:numId="27">
    <w:abstractNumId w:val="20"/>
  </w:num>
  <w:num w:numId="28">
    <w:abstractNumId w:val="32"/>
  </w:num>
  <w:num w:numId="29">
    <w:abstractNumId w:val="10"/>
  </w:num>
  <w:num w:numId="30">
    <w:abstractNumId w:val="16"/>
  </w:num>
  <w:num w:numId="31">
    <w:abstractNumId w:val="3"/>
  </w:num>
  <w:num w:numId="32">
    <w:abstractNumId w:val="6"/>
  </w:num>
  <w:num w:numId="33">
    <w:abstractNumId w:val="5"/>
  </w:num>
  <w:num w:numId="34">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38913" fill="f" fillcolor="white" stroke="f">
      <v:fill color="white" on="f"/>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25E"/>
    <w:rsid w:val="00000E4A"/>
    <w:rsid w:val="000141C0"/>
    <w:rsid w:val="0001442B"/>
    <w:rsid w:val="000248A4"/>
    <w:rsid w:val="00035F04"/>
    <w:rsid w:val="0005000E"/>
    <w:rsid w:val="000514BF"/>
    <w:rsid w:val="00053149"/>
    <w:rsid w:val="00060465"/>
    <w:rsid w:val="00064D76"/>
    <w:rsid w:val="00065FC6"/>
    <w:rsid w:val="00071E51"/>
    <w:rsid w:val="00074CBD"/>
    <w:rsid w:val="00082E28"/>
    <w:rsid w:val="000B1566"/>
    <w:rsid w:val="000C57B5"/>
    <w:rsid w:val="001152C6"/>
    <w:rsid w:val="00115F99"/>
    <w:rsid w:val="001427C9"/>
    <w:rsid w:val="00156C52"/>
    <w:rsid w:val="00173199"/>
    <w:rsid w:val="00176876"/>
    <w:rsid w:val="00185B7D"/>
    <w:rsid w:val="00186A17"/>
    <w:rsid w:val="001A22C1"/>
    <w:rsid w:val="001A78E2"/>
    <w:rsid w:val="001B72EB"/>
    <w:rsid w:val="001C2FAC"/>
    <w:rsid w:val="001E30B3"/>
    <w:rsid w:val="001E61A3"/>
    <w:rsid w:val="001F3732"/>
    <w:rsid w:val="001F5B47"/>
    <w:rsid w:val="00240D06"/>
    <w:rsid w:val="002466A8"/>
    <w:rsid w:val="00257F13"/>
    <w:rsid w:val="0026757D"/>
    <w:rsid w:val="0027762F"/>
    <w:rsid w:val="002947F0"/>
    <w:rsid w:val="002A768D"/>
    <w:rsid w:val="002B056B"/>
    <w:rsid w:val="002C2FE0"/>
    <w:rsid w:val="002D18C2"/>
    <w:rsid w:val="002E227D"/>
    <w:rsid w:val="002F56FE"/>
    <w:rsid w:val="003047B0"/>
    <w:rsid w:val="00312675"/>
    <w:rsid w:val="00316BC1"/>
    <w:rsid w:val="00317112"/>
    <w:rsid w:val="00355D41"/>
    <w:rsid w:val="0037415B"/>
    <w:rsid w:val="00376176"/>
    <w:rsid w:val="00377ACD"/>
    <w:rsid w:val="00382736"/>
    <w:rsid w:val="00396175"/>
    <w:rsid w:val="003D287D"/>
    <w:rsid w:val="003E0EE0"/>
    <w:rsid w:val="003E4C95"/>
    <w:rsid w:val="003F7476"/>
    <w:rsid w:val="00416AE2"/>
    <w:rsid w:val="00423C6C"/>
    <w:rsid w:val="00440F03"/>
    <w:rsid w:val="00453101"/>
    <w:rsid w:val="00493E83"/>
    <w:rsid w:val="004A5054"/>
    <w:rsid w:val="004B7674"/>
    <w:rsid w:val="004D5349"/>
    <w:rsid w:val="004E7CBC"/>
    <w:rsid w:val="004F225E"/>
    <w:rsid w:val="00501289"/>
    <w:rsid w:val="005203CF"/>
    <w:rsid w:val="0053144B"/>
    <w:rsid w:val="00534B3C"/>
    <w:rsid w:val="00544C42"/>
    <w:rsid w:val="0058262C"/>
    <w:rsid w:val="00586052"/>
    <w:rsid w:val="0059564E"/>
    <w:rsid w:val="005A31BB"/>
    <w:rsid w:val="005C544F"/>
    <w:rsid w:val="005F0B05"/>
    <w:rsid w:val="005F7A07"/>
    <w:rsid w:val="00602C59"/>
    <w:rsid w:val="00606DB7"/>
    <w:rsid w:val="006077E3"/>
    <w:rsid w:val="00622A4F"/>
    <w:rsid w:val="0062420C"/>
    <w:rsid w:val="0063760E"/>
    <w:rsid w:val="0066248F"/>
    <w:rsid w:val="00665148"/>
    <w:rsid w:val="006751D4"/>
    <w:rsid w:val="00677410"/>
    <w:rsid w:val="006B1CD1"/>
    <w:rsid w:val="006C080E"/>
    <w:rsid w:val="006D2424"/>
    <w:rsid w:val="006D66FA"/>
    <w:rsid w:val="006F7535"/>
    <w:rsid w:val="006F7598"/>
    <w:rsid w:val="00700EFF"/>
    <w:rsid w:val="007104F5"/>
    <w:rsid w:val="007223D0"/>
    <w:rsid w:val="0072605E"/>
    <w:rsid w:val="00741545"/>
    <w:rsid w:val="007427DD"/>
    <w:rsid w:val="00755F4B"/>
    <w:rsid w:val="007564E2"/>
    <w:rsid w:val="00797950"/>
    <w:rsid w:val="007A0514"/>
    <w:rsid w:val="00806BCA"/>
    <w:rsid w:val="008078AD"/>
    <w:rsid w:val="00826042"/>
    <w:rsid w:val="008452C3"/>
    <w:rsid w:val="00847CB0"/>
    <w:rsid w:val="00860BE4"/>
    <w:rsid w:val="00860E43"/>
    <w:rsid w:val="008714B3"/>
    <w:rsid w:val="0087461C"/>
    <w:rsid w:val="00877B38"/>
    <w:rsid w:val="00881524"/>
    <w:rsid w:val="0088152D"/>
    <w:rsid w:val="00890837"/>
    <w:rsid w:val="00893EDE"/>
    <w:rsid w:val="008A21B8"/>
    <w:rsid w:val="008A2E25"/>
    <w:rsid w:val="008A4E45"/>
    <w:rsid w:val="008E31EE"/>
    <w:rsid w:val="00901583"/>
    <w:rsid w:val="00910385"/>
    <w:rsid w:val="00943FAC"/>
    <w:rsid w:val="00963AEB"/>
    <w:rsid w:val="00966334"/>
    <w:rsid w:val="00977A7F"/>
    <w:rsid w:val="00982550"/>
    <w:rsid w:val="009E0C77"/>
    <w:rsid w:val="009E55C1"/>
    <w:rsid w:val="00A14343"/>
    <w:rsid w:val="00A248EE"/>
    <w:rsid w:val="00A34C7D"/>
    <w:rsid w:val="00A66416"/>
    <w:rsid w:val="00A72C7C"/>
    <w:rsid w:val="00A81D99"/>
    <w:rsid w:val="00A84BE3"/>
    <w:rsid w:val="00A92262"/>
    <w:rsid w:val="00AB1135"/>
    <w:rsid w:val="00B14F3E"/>
    <w:rsid w:val="00B23891"/>
    <w:rsid w:val="00B34F8C"/>
    <w:rsid w:val="00B6066A"/>
    <w:rsid w:val="00B62ED9"/>
    <w:rsid w:val="00B90B70"/>
    <w:rsid w:val="00BA2222"/>
    <w:rsid w:val="00BB7352"/>
    <w:rsid w:val="00BD64DB"/>
    <w:rsid w:val="00BE5EFB"/>
    <w:rsid w:val="00BF6B97"/>
    <w:rsid w:val="00C13CEB"/>
    <w:rsid w:val="00C2670A"/>
    <w:rsid w:val="00C26A3C"/>
    <w:rsid w:val="00C321F9"/>
    <w:rsid w:val="00C33D88"/>
    <w:rsid w:val="00C43EAC"/>
    <w:rsid w:val="00C4586D"/>
    <w:rsid w:val="00C45B5F"/>
    <w:rsid w:val="00C4796E"/>
    <w:rsid w:val="00C56CB2"/>
    <w:rsid w:val="00C633B6"/>
    <w:rsid w:val="00CB4A35"/>
    <w:rsid w:val="00CD0D19"/>
    <w:rsid w:val="00CD5A43"/>
    <w:rsid w:val="00CF530A"/>
    <w:rsid w:val="00D1277B"/>
    <w:rsid w:val="00D32762"/>
    <w:rsid w:val="00D35C49"/>
    <w:rsid w:val="00D35EF9"/>
    <w:rsid w:val="00D36411"/>
    <w:rsid w:val="00D47FF9"/>
    <w:rsid w:val="00D61D80"/>
    <w:rsid w:val="00D94A5E"/>
    <w:rsid w:val="00DA1D90"/>
    <w:rsid w:val="00DB7517"/>
    <w:rsid w:val="00DE7B1D"/>
    <w:rsid w:val="00DF6871"/>
    <w:rsid w:val="00E4406F"/>
    <w:rsid w:val="00E50B2D"/>
    <w:rsid w:val="00E513E2"/>
    <w:rsid w:val="00E622BC"/>
    <w:rsid w:val="00EA07DF"/>
    <w:rsid w:val="00EA3C57"/>
    <w:rsid w:val="00EB436E"/>
    <w:rsid w:val="00EE6160"/>
    <w:rsid w:val="00F05EDB"/>
    <w:rsid w:val="00F23992"/>
    <w:rsid w:val="00F24874"/>
    <w:rsid w:val="00F30971"/>
    <w:rsid w:val="00F36E8F"/>
    <w:rsid w:val="00F475AD"/>
    <w:rsid w:val="00F56C4F"/>
    <w:rsid w:val="00F742C1"/>
    <w:rsid w:val="00F941E2"/>
    <w:rsid w:val="00FA2EDB"/>
    <w:rsid w:val="00FB0F10"/>
    <w:rsid w:val="00FB3FDC"/>
    <w:rsid w:val="00FD13A0"/>
    <w:rsid w:val="00FF4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fill="f" fillcolor="white" stroke="f">
      <v:fill color="white" on="f"/>
      <v:stroke on="f"/>
    </o:shapedefaults>
    <o:shapelayout v:ext="edit">
      <o:idmap v:ext="edit" data="1"/>
    </o:shapelayout>
  </w:shapeDefaults>
  <w:decimalSymbol w:val="."/>
  <w:listSeparator w:val=","/>
  <w14:docId w14:val="39EA3722"/>
  <w15:chartTrackingRefBased/>
  <w15:docId w15:val="{2E7C2B83-4311-489A-AD94-CE21A232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1E2"/>
  </w:style>
  <w:style w:type="paragraph" w:styleId="Heading1">
    <w:name w:val="heading 1"/>
    <w:basedOn w:val="Normal"/>
    <w:next w:val="Normal"/>
    <w:link w:val="Heading1Char"/>
    <w:uiPriority w:val="9"/>
    <w:qFormat/>
    <w:rsid w:val="0005000E"/>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5000E"/>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5000E"/>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semiHidden/>
    <w:unhideWhenUsed/>
    <w:qFormat/>
    <w:rsid w:val="0005000E"/>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semiHidden/>
    <w:unhideWhenUsed/>
    <w:qFormat/>
    <w:rsid w:val="0005000E"/>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semiHidden/>
    <w:unhideWhenUsed/>
    <w:qFormat/>
    <w:rsid w:val="0005000E"/>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semiHidden/>
    <w:unhideWhenUsed/>
    <w:qFormat/>
    <w:rsid w:val="0005000E"/>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0500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5000E"/>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2C1"/>
    <w:rPr>
      <w:color w:val="6B9F25" w:themeColor="hyperlink"/>
      <w:u w:val="single"/>
    </w:rPr>
  </w:style>
  <w:style w:type="character" w:customStyle="1" w:styleId="Heading2Char">
    <w:name w:val="Heading 2 Char"/>
    <w:basedOn w:val="DefaultParagraphFont"/>
    <w:link w:val="Heading2"/>
    <w:uiPriority w:val="9"/>
    <w:rsid w:val="0005000E"/>
    <w:rPr>
      <w:caps/>
      <w:spacing w:val="15"/>
      <w:shd w:val="clear" w:color="auto" w:fill="DAEFD3" w:themeFill="accent1" w:themeFillTint="33"/>
    </w:rPr>
  </w:style>
  <w:style w:type="character" w:customStyle="1" w:styleId="Heading1Char">
    <w:name w:val="Heading 1 Char"/>
    <w:basedOn w:val="DefaultParagraphFont"/>
    <w:link w:val="Heading1"/>
    <w:uiPriority w:val="9"/>
    <w:rsid w:val="0005000E"/>
    <w:rPr>
      <w:caps/>
      <w:color w:val="FFFFFF" w:themeColor="background1"/>
      <w:spacing w:val="15"/>
      <w:sz w:val="22"/>
      <w:szCs w:val="22"/>
      <w:shd w:val="clear" w:color="auto" w:fill="549E39" w:themeFill="accent1"/>
    </w:rPr>
  </w:style>
  <w:style w:type="character" w:customStyle="1" w:styleId="Heading3Char">
    <w:name w:val="Heading 3 Char"/>
    <w:basedOn w:val="DefaultParagraphFont"/>
    <w:link w:val="Heading3"/>
    <w:uiPriority w:val="9"/>
    <w:rsid w:val="0005000E"/>
    <w:rPr>
      <w:caps/>
      <w:color w:val="294E1C" w:themeColor="accent1" w:themeShade="7F"/>
      <w:spacing w:val="15"/>
    </w:rPr>
  </w:style>
  <w:style w:type="character" w:customStyle="1" w:styleId="Heading4Char">
    <w:name w:val="Heading 4 Char"/>
    <w:basedOn w:val="DefaultParagraphFont"/>
    <w:link w:val="Heading4"/>
    <w:uiPriority w:val="9"/>
    <w:semiHidden/>
    <w:rsid w:val="0005000E"/>
    <w:rPr>
      <w:caps/>
      <w:color w:val="3E762A" w:themeColor="accent1" w:themeShade="BF"/>
      <w:spacing w:val="10"/>
    </w:rPr>
  </w:style>
  <w:style w:type="character" w:customStyle="1" w:styleId="Heading5Char">
    <w:name w:val="Heading 5 Char"/>
    <w:basedOn w:val="DefaultParagraphFont"/>
    <w:link w:val="Heading5"/>
    <w:uiPriority w:val="9"/>
    <w:semiHidden/>
    <w:rsid w:val="0005000E"/>
    <w:rPr>
      <w:caps/>
      <w:color w:val="3E762A" w:themeColor="accent1" w:themeShade="BF"/>
      <w:spacing w:val="10"/>
    </w:rPr>
  </w:style>
  <w:style w:type="character" w:customStyle="1" w:styleId="Heading6Char">
    <w:name w:val="Heading 6 Char"/>
    <w:basedOn w:val="DefaultParagraphFont"/>
    <w:link w:val="Heading6"/>
    <w:uiPriority w:val="9"/>
    <w:semiHidden/>
    <w:rsid w:val="0005000E"/>
    <w:rPr>
      <w:caps/>
      <w:color w:val="3E762A" w:themeColor="accent1" w:themeShade="BF"/>
      <w:spacing w:val="10"/>
    </w:rPr>
  </w:style>
  <w:style w:type="character" w:customStyle="1" w:styleId="Heading7Char">
    <w:name w:val="Heading 7 Char"/>
    <w:basedOn w:val="DefaultParagraphFont"/>
    <w:link w:val="Heading7"/>
    <w:uiPriority w:val="9"/>
    <w:semiHidden/>
    <w:rsid w:val="0005000E"/>
    <w:rPr>
      <w:caps/>
      <w:color w:val="3E762A" w:themeColor="accent1" w:themeShade="BF"/>
      <w:spacing w:val="10"/>
    </w:rPr>
  </w:style>
  <w:style w:type="character" w:customStyle="1" w:styleId="Heading8Char">
    <w:name w:val="Heading 8 Char"/>
    <w:basedOn w:val="DefaultParagraphFont"/>
    <w:link w:val="Heading8"/>
    <w:uiPriority w:val="9"/>
    <w:semiHidden/>
    <w:rsid w:val="0005000E"/>
    <w:rPr>
      <w:caps/>
      <w:spacing w:val="10"/>
      <w:sz w:val="18"/>
      <w:szCs w:val="18"/>
    </w:rPr>
  </w:style>
  <w:style w:type="character" w:customStyle="1" w:styleId="Heading9Char">
    <w:name w:val="Heading 9 Char"/>
    <w:basedOn w:val="DefaultParagraphFont"/>
    <w:link w:val="Heading9"/>
    <w:uiPriority w:val="9"/>
    <w:semiHidden/>
    <w:rsid w:val="0005000E"/>
    <w:rPr>
      <w:i/>
      <w:iCs/>
      <w:caps/>
      <w:spacing w:val="10"/>
      <w:sz w:val="18"/>
      <w:szCs w:val="18"/>
    </w:rPr>
  </w:style>
  <w:style w:type="paragraph" w:styleId="Caption">
    <w:name w:val="caption"/>
    <w:basedOn w:val="Normal"/>
    <w:next w:val="Normal"/>
    <w:uiPriority w:val="35"/>
    <w:unhideWhenUsed/>
    <w:qFormat/>
    <w:rsid w:val="0005000E"/>
    <w:rPr>
      <w:b/>
      <w:bCs/>
      <w:color w:val="3E762A" w:themeColor="accent1" w:themeShade="BF"/>
      <w:sz w:val="16"/>
      <w:szCs w:val="16"/>
    </w:rPr>
  </w:style>
  <w:style w:type="paragraph" w:styleId="Title">
    <w:name w:val="Title"/>
    <w:basedOn w:val="Normal"/>
    <w:next w:val="Normal"/>
    <w:link w:val="TitleChar"/>
    <w:uiPriority w:val="10"/>
    <w:qFormat/>
    <w:rsid w:val="0005000E"/>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05000E"/>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0500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5000E"/>
    <w:rPr>
      <w:caps/>
      <w:color w:val="595959" w:themeColor="text1" w:themeTint="A6"/>
      <w:spacing w:val="10"/>
      <w:sz w:val="21"/>
      <w:szCs w:val="21"/>
    </w:rPr>
  </w:style>
  <w:style w:type="character" w:styleId="Strong">
    <w:name w:val="Strong"/>
    <w:uiPriority w:val="22"/>
    <w:qFormat/>
    <w:rsid w:val="0005000E"/>
    <w:rPr>
      <w:b/>
      <w:bCs/>
    </w:rPr>
  </w:style>
  <w:style w:type="character" w:styleId="Emphasis">
    <w:name w:val="Emphasis"/>
    <w:uiPriority w:val="20"/>
    <w:qFormat/>
    <w:rsid w:val="0005000E"/>
    <w:rPr>
      <w:caps/>
      <w:color w:val="294E1C" w:themeColor="accent1" w:themeShade="7F"/>
      <w:spacing w:val="5"/>
    </w:rPr>
  </w:style>
  <w:style w:type="paragraph" w:styleId="NoSpacing">
    <w:name w:val="No Spacing"/>
    <w:uiPriority w:val="1"/>
    <w:qFormat/>
    <w:rsid w:val="0005000E"/>
    <w:pPr>
      <w:spacing w:after="0" w:line="240" w:lineRule="auto"/>
    </w:pPr>
  </w:style>
  <w:style w:type="paragraph" w:styleId="Quote">
    <w:name w:val="Quote"/>
    <w:basedOn w:val="Normal"/>
    <w:next w:val="Normal"/>
    <w:link w:val="QuoteChar"/>
    <w:uiPriority w:val="29"/>
    <w:qFormat/>
    <w:rsid w:val="0005000E"/>
    <w:rPr>
      <w:i/>
      <w:iCs/>
      <w:sz w:val="24"/>
      <w:szCs w:val="24"/>
    </w:rPr>
  </w:style>
  <w:style w:type="character" w:customStyle="1" w:styleId="QuoteChar">
    <w:name w:val="Quote Char"/>
    <w:basedOn w:val="DefaultParagraphFont"/>
    <w:link w:val="Quote"/>
    <w:uiPriority w:val="29"/>
    <w:rsid w:val="0005000E"/>
    <w:rPr>
      <w:i/>
      <w:iCs/>
      <w:sz w:val="24"/>
      <w:szCs w:val="24"/>
    </w:rPr>
  </w:style>
  <w:style w:type="paragraph" w:styleId="IntenseQuote">
    <w:name w:val="Intense Quote"/>
    <w:basedOn w:val="Normal"/>
    <w:next w:val="Normal"/>
    <w:link w:val="IntenseQuoteChar"/>
    <w:uiPriority w:val="30"/>
    <w:qFormat/>
    <w:rsid w:val="0005000E"/>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05000E"/>
    <w:rPr>
      <w:color w:val="549E39" w:themeColor="accent1"/>
      <w:sz w:val="24"/>
      <w:szCs w:val="24"/>
    </w:rPr>
  </w:style>
  <w:style w:type="character" w:styleId="SubtleEmphasis">
    <w:name w:val="Subtle Emphasis"/>
    <w:uiPriority w:val="19"/>
    <w:qFormat/>
    <w:rsid w:val="0005000E"/>
    <w:rPr>
      <w:i/>
      <w:iCs/>
      <w:color w:val="294E1C" w:themeColor="accent1" w:themeShade="7F"/>
    </w:rPr>
  </w:style>
  <w:style w:type="character" w:styleId="IntenseEmphasis">
    <w:name w:val="Intense Emphasis"/>
    <w:uiPriority w:val="21"/>
    <w:qFormat/>
    <w:rsid w:val="0005000E"/>
    <w:rPr>
      <w:b/>
      <w:bCs/>
      <w:caps/>
      <w:color w:val="294E1C" w:themeColor="accent1" w:themeShade="7F"/>
      <w:spacing w:val="10"/>
    </w:rPr>
  </w:style>
  <w:style w:type="character" w:styleId="SubtleReference">
    <w:name w:val="Subtle Reference"/>
    <w:uiPriority w:val="31"/>
    <w:qFormat/>
    <w:rsid w:val="0005000E"/>
    <w:rPr>
      <w:b/>
      <w:bCs/>
      <w:color w:val="549E39" w:themeColor="accent1"/>
    </w:rPr>
  </w:style>
  <w:style w:type="character" w:styleId="IntenseReference">
    <w:name w:val="Intense Reference"/>
    <w:uiPriority w:val="32"/>
    <w:qFormat/>
    <w:rsid w:val="0005000E"/>
    <w:rPr>
      <w:b/>
      <w:bCs/>
      <w:i/>
      <w:iCs/>
      <w:caps/>
      <w:color w:val="549E39" w:themeColor="accent1"/>
    </w:rPr>
  </w:style>
  <w:style w:type="character" w:styleId="BookTitle">
    <w:name w:val="Book Title"/>
    <w:uiPriority w:val="33"/>
    <w:qFormat/>
    <w:rsid w:val="0005000E"/>
    <w:rPr>
      <w:b/>
      <w:bCs/>
      <w:i/>
      <w:iCs/>
      <w:spacing w:val="0"/>
    </w:rPr>
  </w:style>
  <w:style w:type="paragraph" w:styleId="TOCHeading">
    <w:name w:val="TOC Heading"/>
    <w:basedOn w:val="Heading1"/>
    <w:next w:val="Normal"/>
    <w:uiPriority w:val="39"/>
    <w:unhideWhenUsed/>
    <w:qFormat/>
    <w:rsid w:val="0005000E"/>
    <w:pPr>
      <w:outlineLvl w:val="9"/>
    </w:pPr>
  </w:style>
  <w:style w:type="paragraph" w:styleId="BalloonText">
    <w:name w:val="Balloon Text"/>
    <w:basedOn w:val="Normal"/>
    <w:link w:val="BalloonTextChar"/>
    <w:uiPriority w:val="99"/>
    <w:semiHidden/>
    <w:unhideWhenUsed/>
    <w:rsid w:val="0005000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00E"/>
    <w:rPr>
      <w:rFonts w:ascii="Segoe UI" w:hAnsi="Segoe UI" w:cs="Segoe UI"/>
      <w:sz w:val="18"/>
      <w:szCs w:val="18"/>
    </w:rPr>
  </w:style>
  <w:style w:type="paragraph" w:styleId="Header">
    <w:name w:val="header"/>
    <w:basedOn w:val="Normal"/>
    <w:link w:val="HeaderChar"/>
    <w:uiPriority w:val="99"/>
    <w:unhideWhenUsed/>
    <w:rsid w:val="0005000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000E"/>
  </w:style>
  <w:style w:type="paragraph" w:styleId="Footer">
    <w:name w:val="footer"/>
    <w:basedOn w:val="Normal"/>
    <w:link w:val="FooterChar"/>
    <w:uiPriority w:val="99"/>
    <w:unhideWhenUsed/>
    <w:rsid w:val="000500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000E"/>
  </w:style>
  <w:style w:type="paragraph" w:styleId="Bibliography">
    <w:name w:val="Bibliography"/>
    <w:basedOn w:val="Normal"/>
    <w:next w:val="Normal"/>
    <w:uiPriority w:val="37"/>
    <w:unhideWhenUsed/>
    <w:rsid w:val="0058262C"/>
  </w:style>
  <w:style w:type="paragraph" w:styleId="ListParagraph">
    <w:name w:val="List Paragraph"/>
    <w:basedOn w:val="Normal"/>
    <w:uiPriority w:val="34"/>
    <w:qFormat/>
    <w:rsid w:val="00FF4F33"/>
    <w:pPr>
      <w:ind w:left="720"/>
      <w:contextualSpacing/>
    </w:pPr>
  </w:style>
  <w:style w:type="table" w:styleId="TableGrid">
    <w:name w:val="Table Grid"/>
    <w:basedOn w:val="TableNormal"/>
    <w:uiPriority w:val="59"/>
    <w:rsid w:val="00CF530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60BE4"/>
    <w:rPr>
      <w:sz w:val="16"/>
      <w:szCs w:val="16"/>
    </w:rPr>
  </w:style>
  <w:style w:type="paragraph" w:styleId="CommentText">
    <w:name w:val="annotation text"/>
    <w:basedOn w:val="Normal"/>
    <w:link w:val="CommentTextChar"/>
    <w:uiPriority w:val="99"/>
    <w:semiHidden/>
    <w:unhideWhenUsed/>
    <w:rsid w:val="00860BE4"/>
    <w:pPr>
      <w:spacing w:line="240" w:lineRule="auto"/>
    </w:pPr>
  </w:style>
  <w:style w:type="character" w:customStyle="1" w:styleId="CommentTextChar">
    <w:name w:val="Comment Text Char"/>
    <w:basedOn w:val="DefaultParagraphFont"/>
    <w:link w:val="CommentText"/>
    <w:uiPriority w:val="99"/>
    <w:semiHidden/>
    <w:rsid w:val="00860BE4"/>
  </w:style>
  <w:style w:type="paragraph" w:styleId="CommentSubject">
    <w:name w:val="annotation subject"/>
    <w:basedOn w:val="CommentText"/>
    <w:next w:val="CommentText"/>
    <w:link w:val="CommentSubjectChar"/>
    <w:uiPriority w:val="99"/>
    <w:semiHidden/>
    <w:unhideWhenUsed/>
    <w:rsid w:val="00860BE4"/>
    <w:rPr>
      <w:b/>
      <w:bCs/>
    </w:rPr>
  </w:style>
  <w:style w:type="character" w:customStyle="1" w:styleId="CommentSubjectChar">
    <w:name w:val="Comment Subject Char"/>
    <w:basedOn w:val="CommentTextChar"/>
    <w:link w:val="CommentSubject"/>
    <w:uiPriority w:val="99"/>
    <w:semiHidden/>
    <w:rsid w:val="00860BE4"/>
    <w:rPr>
      <w:b/>
      <w:bCs/>
    </w:rPr>
  </w:style>
  <w:style w:type="paragraph" w:styleId="TOC2">
    <w:name w:val="toc 2"/>
    <w:basedOn w:val="Normal"/>
    <w:next w:val="Normal"/>
    <w:autoRedefine/>
    <w:uiPriority w:val="39"/>
    <w:unhideWhenUsed/>
    <w:rsid w:val="004B7674"/>
    <w:pPr>
      <w:spacing w:after="100"/>
      <w:ind w:left="200"/>
    </w:pPr>
  </w:style>
  <w:style w:type="paragraph" w:styleId="TOC3">
    <w:name w:val="toc 3"/>
    <w:basedOn w:val="Normal"/>
    <w:next w:val="Normal"/>
    <w:autoRedefine/>
    <w:uiPriority w:val="39"/>
    <w:unhideWhenUsed/>
    <w:rsid w:val="004B7674"/>
    <w:pPr>
      <w:spacing w:after="100"/>
      <w:ind w:left="400"/>
    </w:pPr>
  </w:style>
  <w:style w:type="paragraph" w:styleId="TOC1">
    <w:name w:val="toc 1"/>
    <w:basedOn w:val="Normal"/>
    <w:next w:val="Normal"/>
    <w:autoRedefine/>
    <w:uiPriority w:val="39"/>
    <w:unhideWhenUsed/>
    <w:rsid w:val="004B767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850">
      <w:bodyDiv w:val="1"/>
      <w:marLeft w:val="0"/>
      <w:marRight w:val="0"/>
      <w:marTop w:val="0"/>
      <w:marBottom w:val="0"/>
      <w:divBdr>
        <w:top w:val="none" w:sz="0" w:space="0" w:color="auto"/>
        <w:left w:val="none" w:sz="0" w:space="0" w:color="auto"/>
        <w:bottom w:val="none" w:sz="0" w:space="0" w:color="auto"/>
        <w:right w:val="none" w:sz="0" w:space="0" w:color="auto"/>
      </w:divBdr>
    </w:div>
    <w:div w:id="20058435">
      <w:bodyDiv w:val="1"/>
      <w:marLeft w:val="0"/>
      <w:marRight w:val="0"/>
      <w:marTop w:val="0"/>
      <w:marBottom w:val="0"/>
      <w:divBdr>
        <w:top w:val="none" w:sz="0" w:space="0" w:color="auto"/>
        <w:left w:val="none" w:sz="0" w:space="0" w:color="auto"/>
        <w:bottom w:val="none" w:sz="0" w:space="0" w:color="auto"/>
        <w:right w:val="none" w:sz="0" w:space="0" w:color="auto"/>
      </w:divBdr>
    </w:div>
    <w:div w:id="24333375">
      <w:bodyDiv w:val="1"/>
      <w:marLeft w:val="0"/>
      <w:marRight w:val="0"/>
      <w:marTop w:val="0"/>
      <w:marBottom w:val="0"/>
      <w:divBdr>
        <w:top w:val="none" w:sz="0" w:space="0" w:color="auto"/>
        <w:left w:val="none" w:sz="0" w:space="0" w:color="auto"/>
        <w:bottom w:val="none" w:sz="0" w:space="0" w:color="auto"/>
        <w:right w:val="none" w:sz="0" w:space="0" w:color="auto"/>
      </w:divBdr>
    </w:div>
    <w:div w:id="30956589">
      <w:bodyDiv w:val="1"/>
      <w:marLeft w:val="0"/>
      <w:marRight w:val="0"/>
      <w:marTop w:val="0"/>
      <w:marBottom w:val="0"/>
      <w:divBdr>
        <w:top w:val="none" w:sz="0" w:space="0" w:color="auto"/>
        <w:left w:val="none" w:sz="0" w:space="0" w:color="auto"/>
        <w:bottom w:val="none" w:sz="0" w:space="0" w:color="auto"/>
        <w:right w:val="none" w:sz="0" w:space="0" w:color="auto"/>
      </w:divBdr>
    </w:div>
    <w:div w:id="51850772">
      <w:bodyDiv w:val="1"/>
      <w:marLeft w:val="0"/>
      <w:marRight w:val="0"/>
      <w:marTop w:val="0"/>
      <w:marBottom w:val="0"/>
      <w:divBdr>
        <w:top w:val="none" w:sz="0" w:space="0" w:color="auto"/>
        <w:left w:val="none" w:sz="0" w:space="0" w:color="auto"/>
        <w:bottom w:val="none" w:sz="0" w:space="0" w:color="auto"/>
        <w:right w:val="none" w:sz="0" w:space="0" w:color="auto"/>
      </w:divBdr>
    </w:div>
    <w:div w:id="63182552">
      <w:bodyDiv w:val="1"/>
      <w:marLeft w:val="0"/>
      <w:marRight w:val="0"/>
      <w:marTop w:val="0"/>
      <w:marBottom w:val="0"/>
      <w:divBdr>
        <w:top w:val="none" w:sz="0" w:space="0" w:color="auto"/>
        <w:left w:val="none" w:sz="0" w:space="0" w:color="auto"/>
        <w:bottom w:val="none" w:sz="0" w:space="0" w:color="auto"/>
        <w:right w:val="none" w:sz="0" w:space="0" w:color="auto"/>
      </w:divBdr>
    </w:div>
    <w:div w:id="174850426">
      <w:bodyDiv w:val="1"/>
      <w:marLeft w:val="0"/>
      <w:marRight w:val="0"/>
      <w:marTop w:val="0"/>
      <w:marBottom w:val="0"/>
      <w:divBdr>
        <w:top w:val="none" w:sz="0" w:space="0" w:color="auto"/>
        <w:left w:val="none" w:sz="0" w:space="0" w:color="auto"/>
        <w:bottom w:val="none" w:sz="0" w:space="0" w:color="auto"/>
        <w:right w:val="none" w:sz="0" w:space="0" w:color="auto"/>
      </w:divBdr>
    </w:div>
    <w:div w:id="184250755">
      <w:bodyDiv w:val="1"/>
      <w:marLeft w:val="0"/>
      <w:marRight w:val="0"/>
      <w:marTop w:val="0"/>
      <w:marBottom w:val="0"/>
      <w:divBdr>
        <w:top w:val="none" w:sz="0" w:space="0" w:color="auto"/>
        <w:left w:val="none" w:sz="0" w:space="0" w:color="auto"/>
        <w:bottom w:val="none" w:sz="0" w:space="0" w:color="auto"/>
        <w:right w:val="none" w:sz="0" w:space="0" w:color="auto"/>
      </w:divBdr>
    </w:div>
    <w:div w:id="202057071">
      <w:bodyDiv w:val="1"/>
      <w:marLeft w:val="0"/>
      <w:marRight w:val="0"/>
      <w:marTop w:val="0"/>
      <w:marBottom w:val="0"/>
      <w:divBdr>
        <w:top w:val="none" w:sz="0" w:space="0" w:color="auto"/>
        <w:left w:val="none" w:sz="0" w:space="0" w:color="auto"/>
        <w:bottom w:val="none" w:sz="0" w:space="0" w:color="auto"/>
        <w:right w:val="none" w:sz="0" w:space="0" w:color="auto"/>
      </w:divBdr>
    </w:div>
    <w:div w:id="203836411">
      <w:bodyDiv w:val="1"/>
      <w:marLeft w:val="0"/>
      <w:marRight w:val="0"/>
      <w:marTop w:val="0"/>
      <w:marBottom w:val="0"/>
      <w:divBdr>
        <w:top w:val="none" w:sz="0" w:space="0" w:color="auto"/>
        <w:left w:val="none" w:sz="0" w:space="0" w:color="auto"/>
        <w:bottom w:val="none" w:sz="0" w:space="0" w:color="auto"/>
        <w:right w:val="none" w:sz="0" w:space="0" w:color="auto"/>
      </w:divBdr>
    </w:div>
    <w:div w:id="229774155">
      <w:bodyDiv w:val="1"/>
      <w:marLeft w:val="0"/>
      <w:marRight w:val="0"/>
      <w:marTop w:val="0"/>
      <w:marBottom w:val="0"/>
      <w:divBdr>
        <w:top w:val="none" w:sz="0" w:space="0" w:color="auto"/>
        <w:left w:val="none" w:sz="0" w:space="0" w:color="auto"/>
        <w:bottom w:val="none" w:sz="0" w:space="0" w:color="auto"/>
        <w:right w:val="none" w:sz="0" w:space="0" w:color="auto"/>
      </w:divBdr>
    </w:div>
    <w:div w:id="300497754">
      <w:bodyDiv w:val="1"/>
      <w:marLeft w:val="0"/>
      <w:marRight w:val="0"/>
      <w:marTop w:val="0"/>
      <w:marBottom w:val="0"/>
      <w:divBdr>
        <w:top w:val="none" w:sz="0" w:space="0" w:color="auto"/>
        <w:left w:val="none" w:sz="0" w:space="0" w:color="auto"/>
        <w:bottom w:val="none" w:sz="0" w:space="0" w:color="auto"/>
        <w:right w:val="none" w:sz="0" w:space="0" w:color="auto"/>
      </w:divBdr>
    </w:div>
    <w:div w:id="313607962">
      <w:bodyDiv w:val="1"/>
      <w:marLeft w:val="0"/>
      <w:marRight w:val="0"/>
      <w:marTop w:val="0"/>
      <w:marBottom w:val="0"/>
      <w:divBdr>
        <w:top w:val="none" w:sz="0" w:space="0" w:color="auto"/>
        <w:left w:val="none" w:sz="0" w:space="0" w:color="auto"/>
        <w:bottom w:val="none" w:sz="0" w:space="0" w:color="auto"/>
        <w:right w:val="none" w:sz="0" w:space="0" w:color="auto"/>
      </w:divBdr>
    </w:div>
    <w:div w:id="340551385">
      <w:bodyDiv w:val="1"/>
      <w:marLeft w:val="0"/>
      <w:marRight w:val="0"/>
      <w:marTop w:val="0"/>
      <w:marBottom w:val="0"/>
      <w:divBdr>
        <w:top w:val="none" w:sz="0" w:space="0" w:color="auto"/>
        <w:left w:val="none" w:sz="0" w:space="0" w:color="auto"/>
        <w:bottom w:val="none" w:sz="0" w:space="0" w:color="auto"/>
        <w:right w:val="none" w:sz="0" w:space="0" w:color="auto"/>
      </w:divBdr>
    </w:div>
    <w:div w:id="349188491">
      <w:bodyDiv w:val="1"/>
      <w:marLeft w:val="0"/>
      <w:marRight w:val="0"/>
      <w:marTop w:val="0"/>
      <w:marBottom w:val="0"/>
      <w:divBdr>
        <w:top w:val="none" w:sz="0" w:space="0" w:color="auto"/>
        <w:left w:val="none" w:sz="0" w:space="0" w:color="auto"/>
        <w:bottom w:val="none" w:sz="0" w:space="0" w:color="auto"/>
        <w:right w:val="none" w:sz="0" w:space="0" w:color="auto"/>
      </w:divBdr>
    </w:div>
    <w:div w:id="365908274">
      <w:bodyDiv w:val="1"/>
      <w:marLeft w:val="0"/>
      <w:marRight w:val="0"/>
      <w:marTop w:val="0"/>
      <w:marBottom w:val="0"/>
      <w:divBdr>
        <w:top w:val="none" w:sz="0" w:space="0" w:color="auto"/>
        <w:left w:val="none" w:sz="0" w:space="0" w:color="auto"/>
        <w:bottom w:val="none" w:sz="0" w:space="0" w:color="auto"/>
        <w:right w:val="none" w:sz="0" w:space="0" w:color="auto"/>
      </w:divBdr>
    </w:div>
    <w:div w:id="396781674">
      <w:bodyDiv w:val="1"/>
      <w:marLeft w:val="0"/>
      <w:marRight w:val="0"/>
      <w:marTop w:val="0"/>
      <w:marBottom w:val="0"/>
      <w:divBdr>
        <w:top w:val="none" w:sz="0" w:space="0" w:color="auto"/>
        <w:left w:val="none" w:sz="0" w:space="0" w:color="auto"/>
        <w:bottom w:val="none" w:sz="0" w:space="0" w:color="auto"/>
        <w:right w:val="none" w:sz="0" w:space="0" w:color="auto"/>
      </w:divBdr>
    </w:div>
    <w:div w:id="528181979">
      <w:bodyDiv w:val="1"/>
      <w:marLeft w:val="0"/>
      <w:marRight w:val="0"/>
      <w:marTop w:val="0"/>
      <w:marBottom w:val="0"/>
      <w:divBdr>
        <w:top w:val="none" w:sz="0" w:space="0" w:color="auto"/>
        <w:left w:val="none" w:sz="0" w:space="0" w:color="auto"/>
        <w:bottom w:val="none" w:sz="0" w:space="0" w:color="auto"/>
        <w:right w:val="none" w:sz="0" w:space="0" w:color="auto"/>
      </w:divBdr>
    </w:div>
    <w:div w:id="531574314">
      <w:bodyDiv w:val="1"/>
      <w:marLeft w:val="0"/>
      <w:marRight w:val="0"/>
      <w:marTop w:val="0"/>
      <w:marBottom w:val="0"/>
      <w:divBdr>
        <w:top w:val="none" w:sz="0" w:space="0" w:color="auto"/>
        <w:left w:val="none" w:sz="0" w:space="0" w:color="auto"/>
        <w:bottom w:val="none" w:sz="0" w:space="0" w:color="auto"/>
        <w:right w:val="none" w:sz="0" w:space="0" w:color="auto"/>
      </w:divBdr>
    </w:div>
    <w:div w:id="626742167">
      <w:bodyDiv w:val="1"/>
      <w:marLeft w:val="0"/>
      <w:marRight w:val="0"/>
      <w:marTop w:val="0"/>
      <w:marBottom w:val="0"/>
      <w:divBdr>
        <w:top w:val="none" w:sz="0" w:space="0" w:color="auto"/>
        <w:left w:val="none" w:sz="0" w:space="0" w:color="auto"/>
        <w:bottom w:val="none" w:sz="0" w:space="0" w:color="auto"/>
        <w:right w:val="none" w:sz="0" w:space="0" w:color="auto"/>
      </w:divBdr>
    </w:div>
    <w:div w:id="643778860">
      <w:bodyDiv w:val="1"/>
      <w:marLeft w:val="0"/>
      <w:marRight w:val="0"/>
      <w:marTop w:val="0"/>
      <w:marBottom w:val="0"/>
      <w:divBdr>
        <w:top w:val="none" w:sz="0" w:space="0" w:color="auto"/>
        <w:left w:val="none" w:sz="0" w:space="0" w:color="auto"/>
        <w:bottom w:val="none" w:sz="0" w:space="0" w:color="auto"/>
        <w:right w:val="none" w:sz="0" w:space="0" w:color="auto"/>
      </w:divBdr>
    </w:div>
    <w:div w:id="661084158">
      <w:bodyDiv w:val="1"/>
      <w:marLeft w:val="0"/>
      <w:marRight w:val="0"/>
      <w:marTop w:val="0"/>
      <w:marBottom w:val="0"/>
      <w:divBdr>
        <w:top w:val="none" w:sz="0" w:space="0" w:color="auto"/>
        <w:left w:val="none" w:sz="0" w:space="0" w:color="auto"/>
        <w:bottom w:val="none" w:sz="0" w:space="0" w:color="auto"/>
        <w:right w:val="none" w:sz="0" w:space="0" w:color="auto"/>
      </w:divBdr>
    </w:div>
    <w:div w:id="668144092">
      <w:bodyDiv w:val="1"/>
      <w:marLeft w:val="0"/>
      <w:marRight w:val="0"/>
      <w:marTop w:val="0"/>
      <w:marBottom w:val="0"/>
      <w:divBdr>
        <w:top w:val="none" w:sz="0" w:space="0" w:color="auto"/>
        <w:left w:val="none" w:sz="0" w:space="0" w:color="auto"/>
        <w:bottom w:val="none" w:sz="0" w:space="0" w:color="auto"/>
        <w:right w:val="none" w:sz="0" w:space="0" w:color="auto"/>
      </w:divBdr>
    </w:div>
    <w:div w:id="702175655">
      <w:bodyDiv w:val="1"/>
      <w:marLeft w:val="0"/>
      <w:marRight w:val="0"/>
      <w:marTop w:val="0"/>
      <w:marBottom w:val="0"/>
      <w:divBdr>
        <w:top w:val="none" w:sz="0" w:space="0" w:color="auto"/>
        <w:left w:val="none" w:sz="0" w:space="0" w:color="auto"/>
        <w:bottom w:val="none" w:sz="0" w:space="0" w:color="auto"/>
        <w:right w:val="none" w:sz="0" w:space="0" w:color="auto"/>
      </w:divBdr>
    </w:div>
    <w:div w:id="715397746">
      <w:bodyDiv w:val="1"/>
      <w:marLeft w:val="0"/>
      <w:marRight w:val="0"/>
      <w:marTop w:val="0"/>
      <w:marBottom w:val="0"/>
      <w:divBdr>
        <w:top w:val="none" w:sz="0" w:space="0" w:color="auto"/>
        <w:left w:val="none" w:sz="0" w:space="0" w:color="auto"/>
        <w:bottom w:val="none" w:sz="0" w:space="0" w:color="auto"/>
        <w:right w:val="none" w:sz="0" w:space="0" w:color="auto"/>
      </w:divBdr>
    </w:div>
    <w:div w:id="766929911">
      <w:bodyDiv w:val="1"/>
      <w:marLeft w:val="0"/>
      <w:marRight w:val="0"/>
      <w:marTop w:val="0"/>
      <w:marBottom w:val="0"/>
      <w:divBdr>
        <w:top w:val="none" w:sz="0" w:space="0" w:color="auto"/>
        <w:left w:val="none" w:sz="0" w:space="0" w:color="auto"/>
        <w:bottom w:val="none" w:sz="0" w:space="0" w:color="auto"/>
        <w:right w:val="none" w:sz="0" w:space="0" w:color="auto"/>
      </w:divBdr>
    </w:div>
    <w:div w:id="778837491">
      <w:bodyDiv w:val="1"/>
      <w:marLeft w:val="0"/>
      <w:marRight w:val="0"/>
      <w:marTop w:val="0"/>
      <w:marBottom w:val="0"/>
      <w:divBdr>
        <w:top w:val="none" w:sz="0" w:space="0" w:color="auto"/>
        <w:left w:val="none" w:sz="0" w:space="0" w:color="auto"/>
        <w:bottom w:val="none" w:sz="0" w:space="0" w:color="auto"/>
        <w:right w:val="none" w:sz="0" w:space="0" w:color="auto"/>
      </w:divBdr>
    </w:div>
    <w:div w:id="811215960">
      <w:bodyDiv w:val="1"/>
      <w:marLeft w:val="0"/>
      <w:marRight w:val="0"/>
      <w:marTop w:val="0"/>
      <w:marBottom w:val="0"/>
      <w:divBdr>
        <w:top w:val="none" w:sz="0" w:space="0" w:color="auto"/>
        <w:left w:val="none" w:sz="0" w:space="0" w:color="auto"/>
        <w:bottom w:val="none" w:sz="0" w:space="0" w:color="auto"/>
        <w:right w:val="none" w:sz="0" w:space="0" w:color="auto"/>
      </w:divBdr>
    </w:div>
    <w:div w:id="827214518">
      <w:bodyDiv w:val="1"/>
      <w:marLeft w:val="0"/>
      <w:marRight w:val="0"/>
      <w:marTop w:val="0"/>
      <w:marBottom w:val="0"/>
      <w:divBdr>
        <w:top w:val="none" w:sz="0" w:space="0" w:color="auto"/>
        <w:left w:val="none" w:sz="0" w:space="0" w:color="auto"/>
        <w:bottom w:val="none" w:sz="0" w:space="0" w:color="auto"/>
        <w:right w:val="none" w:sz="0" w:space="0" w:color="auto"/>
      </w:divBdr>
    </w:div>
    <w:div w:id="830291672">
      <w:bodyDiv w:val="1"/>
      <w:marLeft w:val="0"/>
      <w:marRight w:val="0"/>
      <w:marTop w:val="0"/>
      <w:marBottom w:val="0"/>
      <w:divBdr>
        <w:top w:val="none" w:sz="0" w:space="0" w:color="auto"/>
        <w:left w:val="none" w:sz="0" w:space="0" w:color="auto"/>
        <w:bottom w:val="none" w:sz="0" w:space="0" w:color="auto"/>
        <w:right w:val="none" w:sz="0" w:space="0" w:color="auto"/>
      </w:divBdr>
    </w:div>
    <w:div w:id="852770032">
      <w:bodyDiv w:val="1"/>
      <w:marLeft w:val="0"/>
      <w:marRight w:val="0"/>
      <w:marTop w:val="0"/>
      <w:marBottom w:val="0"/>
      <w:divBdr>
        <w:top w:val="none" w:sz="0" w:space="0" w:color="auto"/>
        <w:left w:val="none" w:sz="0" w:space="0" w:color="auto"/>
        <w:bottom w:val="none" w:sz="0" w:space="0" w:color="auto"/>
        <w:right w:val="none" w:sz="0" w:space="0" w:color="auto"/>
      </w:divBdr>
    </w:div>
    <w:div w:id="908422284">
      <w:bodyDiv w:val="1"/>
      <w:marLeft w:val="0"/>
      <w:marRight w:val="0"/>
      <w:marTop w:val="0"/>
      <w:marBottom w:val="0"/>
      <w:divBdr>
        <w:top w:val="none" w:sz="0" w:space="0" w:color="auto"/>
        <w:left w:val="none" w:sz="0" w:space="0" w:color="auto"/>
        <w:bottom w:val="none" w:sz="0" w:space="0" w:color="auto"/>
        <w:right w:val="none" w:sz="0" w:space="0" w:color="auto"/>
      </w:divBdr>
    </w:div>
    <w:div w:id="974411613">
      <w:bodyDiv w:val="1"/>
      <w:marLeft w:val="0"/>
      <w:marRight w:val="0"/>
      <w:marTop w:val="0"/>
      <w:marBottom w:val="0"/>
      <w:divBdr>
        <w:top w:val="none" w:sz="0" w:space="0" w:color="auto"/>
        <w:left w:val="none" w:sz="0" w:space="0" w:color="auto"/>
        <w:bottom w:val="none" w:sz="0" w:space="0" w:color="auto"/>
        <w:right w:val="none" w:sz="0" w:space="0" w:color="auto"/>
      </w:divBdr>
    </w:div>
    <w:div w:id="991984751">
      <w:bodyDiv w:val="1"/>
      <w:marLeft w:val="0"/>
      <w:marRight w:val="0"/>
      <w:marTop w:val="0"/>
      <w:marBottom w:val="0"/>
      <w:divBdr>
        <w:top w:val="none" w:sz="0" w:space="0" w:color="auto"/>
        <w:left w:val="none" w:sz="0" w:space="0" w:color="auto"/>
        <w:bottom w:val="none" w:sz="0" w:space="0" w:color="auto"/>
        <w:right w:val="none" w:sz="0" w:space="0" w:color="auto"/>
      </w:divBdr>
    </w:div>
    <w:div w:id="1010567118">
      <w:bodyDiv w:val="1"/>
      <w:marLeft w:val="0"/>
      <w:marRight w:val="0"/>
      <w:marTop w:val="0"/>
      <w:marBottom w:val="0"/>
      <w:divBdr>
        <w:top w:val="none" w:sz="0" w:space="0" w:color="auto"/>
        <w:left w:val="none" w:sz="0" w:space="0" w:color="auto"/>
        <w:bottom w:val="none" w:sz="0" w:space="0" w:color="auto"/>
        <w:right w:val="none" w:sz="0" w:space="0" w:color="auto"/>
      </w:divBdr>
    </w:div>
    <w:div w:id="1118987374">
      <w:bodyDiv w:val="1"/>
      <w:marLeft w:val="0"/>
      <w:marRight w:val="0"/>
      <w:marTop w:val="0"/>
      <w:marBottom w:val="0"/>
      <w:divBdr>
        <w:top w:val="none" w:sz="0" w:space="0" w:color="auto"/>
        <w:left w:val="none" w:sz="0" w:space="0" w:color="auto"/>
        <w:bottom w:val="none" w:sz="0" w:space="0" w:color="auto"/>
        <w:right w:val="none" w:sz="0" w:space="0" w:color="auto"/>
      </w:divBdr>
    </w:div>
    <w:div w:id="1188788762">
      <w:bodyDiv w:val="1"/>
      <w:marLeft w:val="0"/>
      <w:marRight w:val="0"/>
      <w:marTop w:val="0"/>
      <w:marBottom w:val="0"/>
      <w:divBdr>
        <w:top w:val="none" w:sz="0" w:space="0" w:color="auto"/>
        <w:left w:val="none" w:sz="0" w:space="0" w:color="auto"/>
        <w:bottom w:val="none" w:sz="0" w:space="0" w:color="auto"/>
        <w:right w:val="none" w:sz="0" w:space="0" w:color="auto"/>
      </w:divBdr>
    </w:div>
    <w:div w:id="1325935277">
      <w:bodyDiv w:val="1"/>
      <w:marLeft w:val="0"/>
      <w:marRight w:val="0"/>
      <w:marTop w:val="0"/>
      <w:marBottom w:val="0"/>
      <w:divBdr>
        <w:top w:val="none" w:sz="0" w:space="0" w:color="auto"/>
        <w:left w:val="none" w:sz="0" w:space="0" w:color="auto"/>
        <w:bottom w:val="none" w:sz="0" w:space="0" w:color="auto"/>
        <w:right w:val="none" w:sz="0" w:space="0" w:color="auto"/>
      </w:divBdr>
    </w:div>
    <w:div w:id="1394236925">
      <w:bodyDiv w:val="1"/>
      <w:marLeft w:val="0"/>
      <w:marRight w:val="0"/>
      <w:marTop w:val="0"/>
      <w:marBottom w:val="0"/>
      <w:divBdr>
        <w:top w:val="none" w:sz="0" w:space="0" w:color="auto"/>
        <w:left w:val="none" w:sz="0" w:space="0" w:color="auto"/>
        <w:bottom w:val="none" w:sz="0" w:space="0" w:color="auto"/>
        <w:right w:val="none" w:sz="0" w:space="0" w:color="auto"/>
      </w:divBdr>
    </w:div>
    <w:div w:id="1429155267">
      <w:bodyDiv w:val="1"/>
      <w:marLeft w:val="0"/>
      <w:marRight w:val="0"/>
      <w:marTop w:val="0"/>
      <w:marBottom w:val="0"/>
      <w:divBdr>
        <w:top w:val="none" w:sz="0" w:space="0" w:color="auto"/>
        <w:left w:val="none" w:sz="0" w:space="0" w:color="auto"/>
        <w:bottom w:val="none" w:sz="0" w:space="0" w:color="auto"/>
        <w:right w:val="none" w:sz="0" w:space="0" w:color="auto"/>
      </w:divBdr>
    </w:div>
    <w:div w:id="1460798173">
      <w:bodyDiv w:val="1"/>
      <w:marLeft w:val="0"/>
      <w:marRight w:val="0"/>
      <w:marTop w:val="0"/>
      <w:marBottom w:val="0"/>
      <w:divBdr>
        <w:top w:val="none" w:sz="0" w:space="0" w:color="auto"/>
        <w:left w:val="none" w:sz="0" w:space="0" w:color="auto"/>
        <w:bottom w:val="none" w:sz="0" w:space="0" w:color="auto"/>
        <w:right w:val="none" w:sz="0" w:space="0" w:color="auto"/>
      </w:divBdr>
    </w:div>
    <w:div w:id="1536307760">
      <w:bodyDiv w:val="1"/>
      <w:marLeft w:val="0"/>
      <w:marRight w:val="0"/>
      <w:marTop w:val="0"/>
      <w:marBottom w:val="0"/>
      <w:divBdr>
        <w:top w:val="none" w:sz="0" w:space="0" w:color="auto"/>
        <w:left w:val="none" w:sz="0" w:space="0" w:color="auto"/>
        <w:bottom w:val="none" w:sz="0" w:space="0" w:color="auto"/>
        <w:right w:val="none" w:sz="0" w:space="0" w:color="auto"/>
      </w:divBdr>
    </w:div>
    <w:div w:id="1618412811">
      <w:bodyDiv w:val="1"/>
      <w:marLeft w:val="0"/>
      <w:marRight w:val="0"/>
      <w:marTop w:val="0"/>
      <w:marBottom w:val="0"/>
      <w:divBdr>
        <w:top w:val="none" w:sz="0" w:space="0" w:color="auto"/>
        <w:left w:val="none" w:sz="0" w:space="0" w:color="auto"/>
        <w:bottom w:val="none" w:sz="0" w:space="0" w:color="auto"/>
        <w:right w:val="none" w:sz="0" w:space="0" w:color="auto"/>
      </w:divBdr>
    </w:div>
    <w:div w:id="1679192679">
      <w:bodyDiv w:val="1"/>
      <w:marLeft w:val="0"/>
      <w:marRight w:val="0"/>
      <w:marTop w:val="0"/>
      <w:marBottom w:val="0"/>
      <w:divBdr>
        <w:top w:val="none" w:sz="0" w:space="0" w:color="auto"/>
        <w:left w:val="none" w:sz="0" w:space="0" w:color="auto"/>
        <w:bottom w:val="none" w:sz="0" w:space="0" w:color="auto"/>
        <w:right w:val="none" w:sz="0" w:space="0" w:color="auto"/>
      </w:divBdr>
    </w:div>
    <w:div w:id="1696619215">
      <w:bodyDiv w:val="1"/>
      <w:marLeft w:val="0"/>
      <w:marRight w:val="0"/>
      <w:marTop w:val="0"/>
      <w:marBottom w:val="0"/>
      <w:divBdr>
        <w:top w:val="none" w:sz="0" w:space="0" w:color="auto"/>
        <w:left w:val="none" w:sz="0" w:space="0" w:color="auto"/>
        <w:bottom w:val="none" w:sz="0" w:space="0" w:color="auto"/>
        <w:right w:val="none" w:sz="0" w:space="0" w:color="auto"/>
      </w:divBdr>
    </w:div>
    <w:div w:id="1731153910">
      <w:bodyDiv w:val="1"/>
      <w:marLeft w:val="0"/>
      <w:marRight w:val="0"/>
      <w:marTop w:val="0"/>
      <w:marBottom w:val="0"/>
      <w:divBdr>
        <w:top w:val="none" w:sz="0" w:space="0" w:color="auto"/>
        <w:left w:val="none" w:sz="0" w:space="0" w:color="auto"/>
        <w:bottom w:val="none" w:sz="0" w:space="0" w:color="auto"/>
        <w:right w:val="none" w:sz="0" w:space="0" w:color="auto"/>
      </w:divBdr>
    </w:div>
    <w:div w:id="1763991419">
      <w:bodyDiv w:val="1"/>
      <w:marLeft w:val="0"/>
      <w:marRight w:val="0"/>
      <w:marTop w:val="0"/>
      <w:marBottom w:val="0"/>
      <w:divBdr>
        <w:top w:val="none" w:sz="0" w:space="0" w:color="auto"/>
        <w:left w:val="none" w:sz="0" w:space="0" w:color="auto"/>
        <w:bottom w:val="none" w:sz="0" w:space="0" w:color="auto"/>
        <w:right w:val="none" w:sz="0" w:space="0" w:color="auto"/>
      </w:divBdr>
    </w:div>
    <w:div w:id="1949923972">
      <w:bodyDiv w:val="1"/>
      <w:marLeft w:val="0"/>
      <w:marRight w:val="0"/>
      <w:marTop w:val="0"/>
      <w:marBottom w:val="0"/>
      <w:divBdr>
        <w:top w:val="none" w:sz="0" w:space="0" w:color="auto"/>
        <w:left w:val="none" w:sz="0" w:space="0" w:color="auto"/>
        <w:bottom w:val="none" w:sz="0" w:space="0" w:color="auto"/>
        <w:right w:val="none" w:sz="0" w:space="0" w:color="auto"/>
      </w:divBdr>
    </w:div>
    <w:div w:id="1962227628">
      <w:bodyDiv w:val="1"/>
      <w:marLeft w:val="0"/>
      <w:marRight w:val="0"/>
      <w:marTop w:val="0"/>
      <w:marBottom w:val="0"/>
      <w:divBdr>
        <w:top w:val="none" w:sz="0" w:space="0" w:color="auto"/>
        <w:left w:val="none" w:sz="0" w:space="0" w:color="auto"/>
        <w:bottom w:val="none" w:sz="0" w:space="0" w:color="auto"/>
        <w:right w:val="none" w:sz="0" w:space="0" w:color="auto"/>
      </w:divBdr>
    </w:div>
    <w:div w:id="1968001650">
      <w:bodyDiv w:val="1"/>
      <w:marLeft w:val="0"/>
      <w:marRight w:val="0"/>
      <w:marTop w:val="0"/>
      <w:marBottom w:val="0"/>
      <w:divBdr>
        <w:top w:val="none" w:sz="0" w:space="0" w:color="auto"/>
        <w:left w:val="none" w:sz="0" w:space="0" w:color="auto"/>
        <w:bottom w:val="none" w:sz="0" w:space="0" w:color="auto"/>
        <w:right w:val="none" w:sz="0" w:space="0" w:color="auto"/>
      </w:divBdr>
    </w:div>
    <w:div w:id="2018999330">
      <w:bodyDiv w:val="1"/>
      <w:marLeft w:val="0"/>
      <w:marRight w:val="0"/>
      <w:marTop w:val="0"/>
      <w:marBottom w:val="0"/>
      <w:divBdr>
        <w:top w:val="none" w:sz="0" w:space="0" w:color="auto"/>
        <w:left w:val="none" w:sz="0" w:space="0" w:color="auto"/>
        <w:bottom w:val="none" w:sz="0" w:space="0" w:color="auto"/>
        <w:right w:val="none" w:sz="0" w:space="0" w:color="auto"/>
      </w:divBdr>
    </w:div>
    <w:div w:id="2049639733">
      <w:bodyDiv w:val="1"/>
      <w:marLeft w:val="0"/>
      <w:marRight w:val="0"/>
      <w:marTop w:val="0"/>
      <w:marBottom w:val="0"/>
      <w:divBdr>
        <w:top w:val="none" w:sz="0" w:space="0" w:color="auto"/>
        <w:left w:val="none" w:sz="0" w:space="0" w:color="auto"/>
        <w:bottom w:val="none" w:sz="0" w:space="0" w:color="auto"/>
        <w:right w:val="none" w:sz="0" w:space="0" w:color="auto"/>
      </w:divBdr>
    </w:div>
    <w:div w:id="2086104814">
      <w:bodyDiv w:val="1"/>
      <w:marLeft w:val="0"/>
      <w:marRight w:val="0"/>
      <w:marTop w:val="0"/>
      <w:marBottom w:val="0"/>
      <w:divBdr>
        <w:top w:val="none" w:sz="0" w:space="0" w:color="auto"/>
        <w:left w:val="none" w:sz="0" w:space="0" w:color="auto"/>
        <w:bottom w:val="none" w:sz="0" w:space="0" w:color="auto"/>
        <w:right w:val="none" w:sz="0" w:space="0" w:color="auto"/>
      </w:divBdr>
    </w:div>
    <w:div w:id="2097436529">
      <w:bodyDiv w:val="1"/>
      <w:marLeft w:val="0"/>
      <w:marRight w:val="0"/>
      <w:marTop w:val="0"/>
      <w:marBottom w:val="0"/>
      <w:divBdr>
        <w:top w:val="none" w:sz="0" w:space="0" w:color="auto"/>
        <w:left w:val="none" w:sz="0" w:space="0" w:color="auto"/>
        <w:bottom w:val="none" w:sz="0" w:space="0" w:color="auto"/>
        <w:right w:val="none" w:sz="0" w:space="0" w:color="auto"/>
      </w:divBdr>
    </w:div>
    <w:div w:id="211851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cid:b303bc34-534f-47e0-843e-c120bdf04ea7"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cid:d0562065-7a34-4b12-9624-aa2394b1f343" TargetMode="Externa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8C0F60EC11504C948BF97E83D02DFF" ma:contentTypeVersion="13" ma:contentTypeDescription="Create a new document." ma:contentTypeScope="" ma:versionID="7c4ad0fa6a4339c634f4f07ba8712bda">
  <xsd:schema xmlns:xsd="http://www.w3.org/2001/XMLSchema" xmlns:xs="http://www.w3.org/2001/XMLSchema" xmlns:p="http://schemas.microsoft.com/office/2006/metadata/properties" xmlns:ns3="831d4b95-98a0-4b01-bba1-92a7d56e3878" xmlns:ns4="f9cb6db9-4dbd-473f-82da-dc3bec28ef0c" targetNamespace="http://schemas.microsoft.com/office/2006/metadata/properties" ma:root="true" ma:fieldsID="04e3fc0d6a8e6f3afb7133c8b58f4976" ns3:_="" ns4:_="">
    <xsd:import namespace="831d4b95-98a0-4b01-bba1-92a7d56e3878"/>
    <xsd:import namespace="f9cb6db9-4dbd-473f-82da-dc3bec28ef0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d4b95-98a0-4b01-bba1-92a7d56e3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cb6db9-4dbd-473f-82da-dc3bec28ef0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Ree23</b:Tag>
    <b:SourceType>InternetSite</b:SourceType>
    <b:Guid>{A79B3FB6-889B-44B9-B9EC-87ECADCB41BC}</b:Guid>
    <b:Title>Average Groundworker salary in the UK</b:Title>
    <b:Year>2023</b:Year>
    <b:Author>
      <b:Author>
        <b:Corporate>Reed</b:Corporate>
      </b:Author>
    </b:Author>
    <b:YearAccessed>2023</b:YearAccessed>
    <b:MonthAccessed>March</b:MonthAccessed>
    <b:DayAccessed>28</b:DayAccessed>
    <b:URL>https://www.reed.co.uk/average-salary/average-groundworker-salary</b:URL>
    <b:RefOrder>1</b:RefOrder>
  </b:Source>
  <b:Source>
    <b:Tag>Ind23</b:Tag>
    <b:SourceType>InternetSite</b:SourceType>
    <b:Guid>{57DC8BDE-E1A6-48AD-99FE-5CB8111C75D5}</b:Guid>
    <b:Author>
      <b:Author>
        <b:Corporate>Indeed</b:Corporate>
      </b:Author>
    </b:Author>
    <b:Title>Groundworker salary in United Kingdom</b:Title>
    <b:Year>2023</b:Year>
    <b:YearAccessed>2023</b:YearAccessed>
    <b:MonthAccessed>March</b:MonthAccessed>
    <b:DayAccessed>28</b:DayAccessed>
    <b:URL>https://uk.indeed.com/career/groundworker/salaries</b:URL>
    <b:RefOrder>2</b:RefOrder>
  </b:Source>
  <b:Source>
    <b:Tag>Geo23</b:Tag>
    <b:SourceType>InternetSite</b:SourceType>
    <b:Guid>{85C489EF-A56D-4A0C-A461-8F770DAFD180}</b:Guid>
    <b:Author>
      <b:Author>
        <b:Corporate>GeoConstruct</b:Corporate>
      </b:Author>
    </b:Author>
    <b:Title>Groundworker</b:Title>
    <b:Year>2023</b:Year>
    <b:YearAccessed>2023</b:YearAccessed>
    <b:MonthAccessed>March</b:MonthAccessed>
    <b:DayAccessed>28</b:DayAccessed>
    <b:URL>https://www.goconstruct.org/construction-careers/what-jobs-are-right-for-me/groundworker/</b:URL>
    <b:RefOrder>3</b:RefOrder>
  </b:Source>
  <b:Source>
    <b:Tag>How23</b:Tag>
    <b:SourceType>InternetSite</b:SourceType>
    <b:Guid>{9F627A16-4B98-4DB3-9CA9-803271F1D1F4}</b:Guid>
    <b:Title>How much do scaffolders make?</b:Title>
    <b:YearAccessed>2023</b:YearAccessed>
    <b:MonthAccessed>March</b:MonthAccessed>
    <b:DayAccessed>28</b:DayAccessed>
    <b:URL>https://www.checkatrade.com/blog/trade/grow-business/how-much-do-scaffolders-make/</b:URL>
    <b:Author>
      <b:Author>
        <b:Corporate>Checkatrade</b:Corporate>
      </b:Author>
    </b:Author>
    <b:Year>2023</b:Year>
    <b:RefOrder>4</b:RefOrder>
  </b:Source>
  <b:Source>
    <b:Tag>Gla23</b:Tag>
    <b:SourceType>InternetSite</b:SourceType>
    <b:Guid>{25BC1058-BA6C-4EA3-8C2D-16A2A43F7B1F}</b:Guid>
    <b:Author>
      <b:Author>
        <b:Corporate>Glassdoor</b:Corporate>
      </b:Author>
    </b:Author>
    <b:Title>Scaffolder Salaries in United Kingdom</b:Title>
    <b:Year>2023</b:Year>
    <b:YearAccessed>2023</b:YearAccessed>
    <b:MonthAccessed>March</b:MonthAccessed>
    <b:DayAccessed>28</b:DayAccessed>
    <b:URL>https://www.glassdoor.co.uk/Salaries/scaffolder-salary-SRCH_KO0,10.htm</b:URL>
    <b:RefOrder>5</b:RefOrder>
  </b:Source>
  <b:Source>
    <b:Tag>Hom22</b:Tag>
    <b:SourceType>InternetSite</b:SourceType>
    <b:Guid>{CBA0868C-B276-4B8B-A61C-D7546CC60E0A}</b:Guid>
    <b:Author>
      <b:Author>
        <b:Corporate>Homehow</b:Corporate>
      </b:Author>
    </b:Author>
    <b:Title>Tradesman Rates Of Pay</b:Title>
    <b:Year>2022</b:Year>
    <b:YearAccessed>2023</b:YearAccessed>
    <b:MonthAccessed>March</b:MonthAccessed>
    <b:DayAccessed>28</b:DayAccessed>
    <b:URL>https://www.homehow.co.uk/costs/tradespeople-rates</b:URL>
    <b:RefOrder>6</b:RefOrder>
  </b:Source>
  <b:Source>
    <b:Tag>Pay23</b:Tag>
    <b:SourceType>InternetSite</b:SourceType>
    <b:Guid>{BCB180A8-85C4-4E30-81A8-DE0D3127842E}</b:Guid>
    <b:Author>
      <b:Author>
        <b:Corporate>Payscale</b:Corporate>
      </b:Author>
    </b:Author>
    <b:Title>Average Roofer Hourly Pay in United Kingdom</b:Title>
    <b:Year>2023</b:Year>
    <b:YearAccessed>2023</b:YearAccessed>
    <b:MonthAccessed>March</b:MonthAccessed>
    <b:DayAccessed>28</b:DayAccessed>
    <b:URL>https://www.payscale.com/research/UK/Job=Roofer/Hourly_Rate</b:URL>
    <b:RefOrder>7</b:RefOrder>
  </b:Source>
  <b:Source>
    <b:Tag>Tru22</b:Tag>
    <b:SourceType>InternetSite</b:SourceType>
    <b:Guid>{2B4EEBA0-FF21-4F5E-B374-33AA5AF46205}</b:Guid>
    <b:Author>
      <b:Author>
        <b:Corporate>Trustedtrades</b:Corporate>
      </b:Author>
    </b:Author>
    <b:Title>Cost guide: roofers</b:Title>
    <b:Year>2022</b:Year>
    <b:YearAccessed>2023</b:YearAccessed>
    <b:MonthAccessed>March</b:MonthAccessed>
    <b:DayAccessed>28</b:DayAccessed>
    <b:URL>https://trustedtraders.which.co.uk/articles/cost-guide-roofers</b:URL>
    <b:RefOrder>8</b:RefOrder>
  </b:Source>
  <b:Source>
    <b:Tag>Tra22</b:Tag>
    <b:SourceType>InternetSite</b:SourceType>
    <b:Guid>{B5E1C6CD-8A1C-477A-8330-493C4EE72912}</b:Guid>
    <b:Title>Tradesmen Day &amp; Hourly Rates 2022</b:Title>
    <b:Year>2022</b:Year>
    <b:YearAccessed>2023</b:YearAccessed>
    <b:MonthAccessed>March</b:MonthAccessed>
    <b:DayAccessed>28</b:DayAccessed>
    <b:URL>https://www.priceyourjob.co.uk/tradesmen-day-rates/</b:URL>
    <b:RefOrder>9</b:RefOrder>
  </b:Source>
  <b:Source>
    <b:Tag>Ski23</b:Tag>
    <b:SourceType>InternetSite</b:SourceType>
    <b:Guid>{024E4EF6-0EDE-43B7-94B0-14DEE2020852}</b:Guid>
    <b:Author>
      <b:Author>
        <b:Corporate>Skiphire</b:Corporate>
      </b:Author>
    </b:Author>
    <b:Title>Skip Hire Prices – How much does skip hire cost?</b:Title>
    <b:Year>2023</b:Year>
    <b:YearAccessed>2023</b:YearAccessed>
    <b:MonthAccessed>March</b:MonthAccessed>
    <b:DayAccessed>28</b:DayAccessed>
    <b:URL>https://skiphire.services/prices/</b:URL>
    <b:RefOrder>10</b:RefOrder>
  </b:Source>
  <b:Source>
    <b:Tag>Ski231</b:Tag>
    <b:SourceType>InternetSite</b:SourceType>
    <b:Guid>{F97219CA-8A96-453A-8C9C-ED283F6A0833}</b:Guid>
    <b:Author>
      <b:Author>
        <b:Corporate>Skiphirenetwork</b:Corporate>
      </b:Author>
    </b:Author>
    <b:Title>Our simple guide to skip sizes</b:Title>
    <b:Year>2023</b:Year>
    <b:YearAccessed>2023</b:YearAccessed>
    <b:MonthAccessed>March</b:MonthAccessed>
    <b:DayAccessed>28</b:DayAccessed>
    <b:URL>https://www.skiphirenetwork.com/our-skip-sizes</b:URL>
    <b:RefOrder>11</b:RefOrder>
  </b:Source>
  <b:Source>
    <b:Tag>Che23</b:Tag>
    <b:SourceType>InternetSite</b:SourceType>
    <b:Guid>{CAACDF69-46A8-4855-81A8-8048D9977FE7}</b:Guid>
    <b:Author>
      <b:Author>
        <b:Corporate>Checkatrade</b:Corporate>
      </b:Author>
    </b:Author>
    <b:Title>Roof replacement cost</b:Title>
    <b:Year>2023</b:Year>
    <b:YearAccessed>2023</b:YearAccessed>
    <b:MonthAccessed>March</b:MonthAccessed>
    <b:DayAccessed>28</b:DayAccessed>
    <b:URL>https://www.checkatrade.com/blog/cost-guides/roof-replacement-cost/</b:URL>
    <b:RefOrder>12</b:RefOrder>
  </b:Source>
  <b:Source>
    <b:Tag>Dav20</b:Tag>
    <b:SourceType>InternetSite</b:SourceType>
    <b:Guid>{7C530639-D475-4E4F-AD62-A1E31F68046E}</b:Guid>
    <b:Author>
      <b:Author>
        <b:Corporate>David Snell</b:Corporate>
      </b:Author>
    </b:Author>
    <b:Title>How Much Will my Roof Cost?</b:Title>
    <b:Year>2020</b:Year>
    <b:YearAccessed>2023</b:YearAccessed>
    <b:MonthAccessed>March</b:MonthAccessed>
    <b:DayAccessed>28</b:DayAccessed>
    <b:URL>https://www.homebuilding.co.uk/advice/roof-cost-guide</b:URL>
    <b:RefOrder>13</b:RefOrder>
  </b:Source>
  <b:Source>
    <b:Tag>Che22</b:Tag>
    <b:SourceType>InternetSite</b:SourceType>
    <b:Guid>{14491578-2A70-441B-8348-A9A908439C19}</b:Guid>
    <b:Author>
      <b:Author>
        <b:Corporate>Checkatrade</b:Corporate>
      </b:Author>
    </b:Author>
    <b:Title>Cost of scaffolding</b:Title>
    <b:Year>2022</b:Year>
    <b:YearAccessed>2023</b:YearAccessed>
    <b:MonthAccessed>March</b:MonthAccessed>
    <b:DayAccessed>28</b:DayAccessed>
    <b:URL>https://www.checkatrade.com/blog/cost-guides/cost-scaffolding/</b:URL>
    <b:RefOrder>14</b:RefOrder>
  </b:Source>
  <b:Source>
    <b:Tag>Tra23</b:Tag>
    <b:SourceType>InternetSite</b:SourceType>
    <b:Guid>{51573917-AAA7-40BC-B1C5-743F0EE95D53}</b:Guid>
    <b:Author>
      <b:Author>
        <b:Corporate>Trademencosts</b:Corporate>
      </b:Author>
    </b:Author>
    <b:Title>Scaffolding Hire Prices (for 2023)</b:Title>
    <b:Year>2023</b:Year>
    <b:YearAccessed>2023</b:YearAccessed>
    <b:MonthAccessed>March</b:MonthAccessed>
    <b:DayAccessed>28</b:DayAccessed>
    <b:URL>https://tradesmencosts.co.uk/scaffolding-hire/</b:URL>
    <b:RefOrder>15</b:RefOrder>
  </b:Source>
  <b:Source>
    <b:Tag>Sam231</b:Tag>
    <b:SourceType>InternetSite</b:SourceType>
    <b:Guid>{DCD73001-C243-406D-B892-56E749F03760}</b:Guid>
    <b:Author>
      <b:Author>
        <b:NameList>
          <b:Person>
            <b:Last>Anon</b:Last>
            <b:First>Sam</b:First>
          </b:Person>
        </b:NameList>
      </b:Author>
    </b:Author>
    <b:Title>Cost of Scaffolding</b:Title>
    <b:Year>2023</b:Year>
    <b:YearAccessed>2023</b:YearAccessed>
    <b:MonthAccessed>March</b:MonthAccessed>
    <b:DayAccessed>28</b:DayAccessed>
    <b:URL>https://www.myjobquote.co.uk/costs/cost-of-hiring-scaffolding</b:URL>
    <b:RefOrder>16</b:RefOrder>
  </b:Source>
  <b:Source>
    <b:Tag>RIB201</b:Tag>
    <b:SourceType>InternetSite</b:SourceType>
    <b:Guid>{C371FA3A-86B3-4915-946D-ED16552A8AE7}</b:Guid>
    <b:Author>
      <b:Author>
        <b:Corporate>RIBA</b:Corporate>
      </b:Author>
    </b:Author>
    <b:Title>RIBA Plan of Work</b:Title>
    <b:Year>2020</b:Year>
    <b:YearAccessed>2023</b:YearAccessed>
    <b:MonthAccessed>March</b:MonthAccessed>
    <b:DayAccessed>28</b:DayAccessed>
    <b:URL>https://www.architecture.com/knowledge-and-resources/resources-landing-page/riba-plan-of-work</b:URL>
    <b:RefOrder>17</b:RefOrder>
  </b:Source>
  <b:Source>
    <b:Tag>AEC20</b:Tag>
    <b:SourceType>Book</b:SourceType>
    <b:Guid>{7075209F-807A-4D85-B3E0-32ABCFCD415B}</b:Guid>
    <b:Title>Spon's architects' and builders' price book 2021</b:Title>
    <b:Year>2020</b:Year>
    <b:Author>
      <b:Author>
        <b:Corporate>AECOM</b:Corporate>
      </b:Author>
    </b:Author>
    <b:City>Boca Raton</b:City>
    <b:Publisher>CRC Press</b:Publisher>
    <b:Edition>One hundred and forty-sixth edition</b:Edition>
    <b:RefOrder>18</b:RefOrder>
  </b:Source>
  <b:Source>
    <b:Tag>For16</b:Tag>
    <b:SourceType>Book</b:SourceType>
    <b:Guid>{CE7B24A0-CD57-4C8E-A451-AEE4BA6AB9A3}</b:Guid>
    <b:Author>
      <b:Author>
        <b:Corporate>For Dummies, a Wiley brand</b:Corporate>
      </b:Author>
    </b:Author>
    <b:Title>Microsoft Project 2016 for dummies course</b:Title>
    <b:Year>2016</b:Year>
    <b:City>Hoboken, New Jersey</b:City>
    <b:Publisher>John Wiley &amp; Sons</b:Publisher>
    <b:Edition>11th Edition</b:Edition>
    <b:RefOrder>19</b:RefOrder>
  </b:Source>
</b:Sources>
</file>

<file path=customXml/itemProps1.xml><?xml version="1.0" encoding="utf-8"?>
<ds:datastoreItem xmlns:ds="http://schemas.openxmlformats.org/officeDocument/2006/customXml" ds:itemID="{4ED97BAF-7319-483A-AB62-842F3F4D74E2}">
  <ds:schemaRefs>
    <ds:schemaRef ds:uri="http://schemas.microsoft.com/sharepoint/v3/contenttype/forms"/>
  </ds:schemaRefs>
</ds:datastoreItem>
</file>

<file path=customXml/itemProps2.xml><?xml version="1.0" encoding="utf-8"?>
<ds:datastoreItem xmlns:ds="http://schemas.openxmlformats.org/officeDocument/2006/customXml" ds:itemID="{906265C1-63E3-45B9-8AE9-5F52B75C5AB4}">
  <ds:schemaRefs>
    <ds:schemaRef ds:uri="http://schemas.microsoft.com/office/2006/documentManagement/types"/>
    <ds:schemaRef ds:uri="831d4b95-98a0-4b01-bba1-92a7d56e3878"/>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f9cb6db9-4dbd-473f-82da-dc3bec28ef0c"/>
    <ds:schemaRef ds:uri="http://www.w3.org/XML/1998/namespace"/>
    <ds:schemaRef ds:uri="http://purl.org/dc/dcmitype/"/>
  </ds:schemaRefs>
</ds:datastoreItem>
</file>

<file path=customXml/itemProps3.xml><?xml version="1.0" encoding="utf-8"?>
<ds:datastoreItem xmlns:ds="http://schemas.openxmlformats.org/officeDocument/2006/customXml" ds:itemID="{602C30F2-77A4-4392-BD92-279DC9811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d4b95-98a0-4b01-bba1-92a7d56e3878"/>
    <ds:schemaRef ds:uri="f9cb6db9-4dbd-473f-82da-dc3bec28e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92197A-157E-4F5C-A580-25951C227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6730</TotalTime>
  <Pages>32</Pages>
  <Words>6882</Words>
  <Characters>39230</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27</cp:revision>
  <dcterms:created xsi:type="dcterms:W3CDTF">2022-10-18T12:41:00Z</dcterms:created>
  <dcterms:modified xsi:type="dcterms:W3CDTF">2023-04-04T12:34:00Z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0x010100798C0F60EC11504C948BF97E83D02DFF</vt:lpwstr>
  </property>
</Properties>
</file>