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63713" w14:textId="6E6246A9" w:rsidR="00D27103" w:rsidRDefault="00D31499">
      <w:pPr>
        <w:sectPr w:rsidR="00D27103" w:rsidSect="005B2183">
          <w:footerReference w:type="default" r:id="rId8"/>
          <w:pgSz w:w="11906" w:h="16838"/>
          <w:pgMar w:top="1440" w:right="1440" w:bottom="1440" w:left="1440" w:header="0" w:footer="708" w:gutter="0"/>
          <w:cols w:space="708"/>
          <w:docGrid w:linePitch="360"/>
        </w:sectPr>
      </w:pPr>
      <w:r>
        <w:rPr>
          <w:noProof/>
        </w:rPr>
        <mc:AlternateContent>
          <mc:Choice Requires="wps">
            <w:drawing>
              <wp:anchor distT="0" distB="0" distL="114300" distR="114300" simplePos="0" relativeHeight="251660288" behindDoc="0" locked="0" layoutInCell="1" allowOverlap="1" wp14:anchorId="2A4335C8" wp14:editId="01E8BC2F">
                <wp:simplePos x="0" y="0"/>
                <wp:positionH relativeFrom="margin">
                  <wp:posOffset>-662940</wp:posOffset>
                </wp:positionH>
                <wp:positionV relativeFrom="paragraph">
                  <wp:posOffset>289560</wp:posOffset>
                </wp:positionV>
                <wp:extent cx="6324600" cy="312420"/>
                <wp:effectExtent l="0" t="0" r="19050" b="11430"/>
                <wp:wrapNone/>
                <wp:docPr id="2" name="Rectangle 2"/>
                <wp:cNvGraphicFramePr/>
                <a:graphic xmlns:a="http://schemas.openxmlformats.org/drawingml/2006/main">
                  <a:graphicData uri="http://schemas.microsoft.com/office/word/2010/wordprocessingShape">
                    <wps:wsp>
                      <wps:cNvSpPr/>
                      <wps:spPr>
                        <a:xfrm>
                          <a:off x="0" y="0"/>
                          <a:ext cx="6324600" cy="3124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F4E566" w14:textId="447F7575" w:rsidR="00113765" w:rsidRDefault="002707B1" w:rsidP="002707B1">
                            <w:pPr>
                              <w:shd w:val="clear" w:color="auto" w:fill="FFFFFF"/>
                              <w:spacing w:after="0" w:line="240" w:lineRule="auto"/>
                              <w:textAlignment w:val="baseline"/>
                              <w:rPr>
                                <w:rFonts w:ascii="Arial" w:hAnsi="Arial" w:cs="Arial"/>
                                <w:b/>
                                <w:bCs/>
                              </w:rPr>
                            </w:pPr>
                            <w:r w:rsidRPr="0080105F">
                              <w:rPr>
                                <w:rFonts w:ascii="Arial" w:hAnsi="Arial" w:cs="Arial"/>
                                <w:b/>
                                <w:bCs/>
                              </w:rPr>
                              <w:t>“A child’s experience between the ages of 0 – 5 years will affect the rest of their lives”.</w:t>
                            </w:r>
                          </w:p>
                          <w:p w14:paraId="68C9ECC8" w14:textId="77777777" w:rsidR="00D31499" w:rsidRPr="0080105F" w:rsidRDefault="00D31499" w:rsidP="002707B1">
                            <w:pPr>
                              <w:shd w:val="clear" w:color="auto" w:fill="FFFFFF"/>
                              <w:spacing w:after="0" w:line="240" w:lineRule="auto"/>
                              <w:textAlignment w:val="baseline"/>
                              <w:rPr>
                                <w:rFonts w:ascii="Arial" w:hAnsi="Arial" w:cs="Arial"/>
                                <w:b/>
                                <w:bCs/>
                              </w:rPr>
                            </w:pPr>
                          </w:p>
                          <w:p w14:paraId="537B0063" w14:textId="77777777" w:rsidR="002707B1" w:rsidRDefault="002707B1" w:rsidP="002707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335C8" id="Rectangle 2" o:spid="_x0000_s1026" style="position:absolute;margin-left:-52.2pt;margin-top:22.8pt;width:498pt;height:24.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3dewIAAEQFAAAOAAAAZHJzL2Uyb0RvYy54bWysVFFP3DAMfp+0/xDlfbRXDsZO9NAJxDQJ&#10;AQImnnNpcq2UxpmTu/b26+ekvYIA7WFaH1I7tj/HX+ycX/StYTuFvgFb8tlRzpmyEqrGbkr+8+n6&#10;yxlnPghbCQNWlXyvPL9Yfv503rmFKqAGUylkBGL9onMlr0Nwiyzzslat8EfglCWjBmxFIBU3WYWi&#10;I/TWZEWen2YdYOUQpPKedq8GI18mfK2VDHdaexWYKTmdLaQV07qOa7Y8F4sNClc3cjyG+IdTtKKx&#10;lHSCuhJBsC0276DaRiJ40OFIQpuB1o1UqQaqZpa/qeaxFk6lWogc7yaa/P+Dlbe7e2RNVfKCMyta&#10;uqIHIk3YjVGsiPR0zi/I69Hd46h5EmOtvcY2/qkK1idK9xOlqg9M0ubpcTE/zYl5SbbjWTEvEufZ&#10;S7RDH74raFkUSo6UPTEpdjc+UEZyPbiQEk8z5E9S2BsVj2Dsg9JUBmUsUnRqIHVpkO0EXb2QUtkw&#10;G0y1qNSwfZLTF4ukJFNE0hJgRNaNMRP2CBCb8z32ADP6x1CV+m8Kzv92sCF4ikiZwYYpuG0s4EcA&#10;hqoaMw/+B5IGaiJLoV/35BLFNVR7um+EYRC8k9cN0X4jfLgXSJ1PN0XTHO5o0Qa6ksMocVYD/v5o&#10;P/pTQ5KVs44mqeT+11ag4sz8sNSq32bzeRy9pMxPvlIHMHxtWb+22G17CXRjM3o3nExi9A/mIGqE&#10;9pmGfhWzkklYSblLLgMelMswTDg9G1KtVsmNxs2JcGMfnYzgkeDYVk/9s0A39l6grr2Fw9SJxZsW&#10;HHxjpIXVNoBuUn++8DpST6Oaemh8VuJb8FpPXi+P3/IPAAAA//8DAFBLAwQUAAYACAAAACEAhs/R&#10;j94AAAAKAQAADwAAAGRycy9kb3ducmV2LnhtbEyPTU+DQBCG7yb+h82YeGsXDFZKWRrTxIuJh1Z/&#10;wBRGlnY/CLsU+PeOJ73NZJ687zPlfrZG3GgInXcK0nUCglztm861Cr4+31Y5iBDRNWi8IwULBdhX&#10;93clFo2f3JFup9gKDnGhQAU6xr6QMtSaLIa178nx7dsPFiOvQyubAScOt0Y+JclGWuwcN2js6aCp&#10;vp5GyyVIxyV9mQ7XDz2/d2SWC42LUo8P8+sORKQ5/sHwq8/qULHT2Y+uCcIoWKVJljGrIHvegGAi&#10;36Y8nBVssxxkVcr/L1Q/AAAA//8DAFBLAQItABQABgAIAAAAIQC2gziS/gAAAOEBAAATAAAAAAAA&#10;AAAAAAAAAAAAAABbQ29udGVudF9UeXBlc10ueG1sUEsBAi0AFAAGAAgAAAAhADj9If/WAAAAlAEA&#10;AAsAAAAAAAAAAAAAAAAALwEAAF9yZWxzLy5yZWxzUEsBAi0AFAAGAAgAAAAhAGya7d17AgAARAUA&#10;AA4AAAAAAAAAAAAAAAAALgIAAGRycy9lMm9Eb2MueG1sUEsBAi0AFAAGAAgAAAAhAIbP0Y/eAAAA&#10;CgEAAA8AAAAAAAAAAAAAAAAA1QQAAGRycy9kb3ducmV2LnhtbFBLBQYAAAAABAAEAPMAAADgBQAA&#10;AAA=&#10;" fillcolor="#4f81bd [3204]" strokecolor="#243f60 [1604]" strokeweight="1pt">
                <v:textbox>
                  <w:txbxContent>
                    <w:p w14:paraId="03F4E566" w14:textId="447F7575" w:rsidR="00113765" w:rsidRDefault="002707B1" w:rsidP="002707B1">
                      <w:pPr>
                        <w:shd w:val="clear" w:color="auto" w:fill="FFFFFF"/>
                        <w:spacing w:after="0" w:line="240" w:lineRule="auto"/>
                        <w:textAlignment w:val="baseline"/>
                        <w:rPr>
                          <w:rFonts w:ascii="Arial" w:hAnsi="Arial" w:cs="Arial"/>
                          <w:b/>
                          <w:bCs/>
                        </w:rPr>
                      </w:pPr>
                      <w:r w:rsidRPr="0080105F">
                        <w:rPr>
                          <w:rFonts w:ascii="Arial" w:hAnsi="Arial" w:cs="Arial"/>
                          <w:b/>
                          <w:bCs/>
                        </w:rPr>
                        <w:t>“A child’s experience between the ages of 0 – 5 years will affect the rest of their lives”.</w:t>
                      </w:r>
                    </w:p>
                    <w:p w14:paraId="68C9ECC8" w14:textId="77777777" w:rsidR="00D31499" w:rsidRPr="0080105F" w:rsidRDefault="00D31499" w:rsidP="002707B1">
                      <w:pPr>
                        <w:shd w:val="clear" w:color="auto" w:fill="FFFFFF"/>
                        <w:spacing w:after="0" w:line="240" w:lineRule="auto"/>
                        <w:textAlignment w:val="baseline"/>
                        <w:rPr>
                          <w:rFonts w:ascii="Arial" w:hAnsi="Arial" w:cs="Arial"/>
                          <w:b/>
                          <w:bCs/>
                        </w:rPr>
                      </w:pPr>
                    </w:p>
                    <w:p w14:paraId="537B0063" w14:textId="77777777" w:rsidR="002707B1" w:rsidRDefault="002707B1" w:rsidP="002707B1">
                      <w:pPr>
                        <w:jc w:val="center"/>
                      </w:pPr>
                    </w:p>
                  </w:txbxContent>
                </v:textbox>
                <w10:wrap anchorx="margin"/>
              </v:rect>
            </w:pict>
          </mc:Fallback>
        </mc:AlternateContent>
      </w:r>
      <w:r w:rsidR="00AC4F58">
        <w:rPr>
          <w:noProof/>
        </w:rPr>
        <mc:AlternateContent>
          <mc:Choice Requires="wps">
            <w:drawing>
              <wp:anchor distT="0" distB="0" distL="114300" distR="114300" simplePos="0" relativeHeight="251659264" behindDoc="0" locked="0" layoutInCell="1" allowOverlap="1" wp14:anchorId="40E2BB28" wp14:editId="3D2ABB2F">
                <wp:simplePos x="0" y="0"/>
                <wp:positionH relativeFrom="margin">
                  <wp:posOffset>-716280</wp:posOffset>
                </wp:positionH>
                <wp:positionV relativeFrom="paragraph">
                  <wp:posOffset>-342900</wp:posOffset>
                </wp:positionV>
                <wp:extent cx="5013960" cy="5867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013960" cy="586740"/>
                        </a:xfrm>
                        <a:prstGeom prst="rect">
                          <a:avLst/>
                        </a:prstGeom>
                        <a:noFill/>
                        <a:ln>
                          <a:noFill/>
                        </a:ln>
                      </wps:spPr>
                      <wps:txbx>
                        <w:txbxContent>
                          <w:p w14:paraId="0D8916BD" w14:textId="54879AAC"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BMHP4019_BIRM: Psychology for Health and Social Care</w:t>
                            </w:r>
                          </w:p>
                          <w:p w14:paraId="5F3A003D" w14:textId="77777777"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 xml:space="preserve">Nosa Ajanaku </w:t>
                            </w:r>
                            <w:proofErr w:type="spellStart"/>
                            <w:r w:rsidRPr="00912E4C">
                              <w:rPr>
                                <w:rFonts w:ascii="Arial" w:hAnsi="Arial" w:cs="Arial"/>
                                <w:color w:val="C0504D" w:themeColor="accent2"/>
                              </w:rPr>
                              <w:t>Ajanaku</w:t>
                            </w:r>
                            <w:proofErr w:type="spellEnd"/>
                          </w:p>
                          <w:p w14:paraId="20E0D981" w14:textId="5158CBE9" w:rsidR="002707B1" w:rsidRPr="00912E4C" w:rsidRDefault="002707B1" w:rsidP="002707B1">
                            <w:pPr>
                              <w:shd w:val="clear" w:color="auto" w:fill="FFFFFF"/>
                              <w:spacing w:after="0" w:line="240" w:lineRule="auto"/>
                              <w:textAlignment w:val="baseline"/>
                              <w:rPr>
                                <w:rFonts w:ascii="Arial" w:hAnsi="Arial" w:cs="Arial"/>
                                <w:b/>
                                <w:bCs/>
                                <w:color w:val="C0504D" w:themeColor="accent2"/>
                              </w:rPr>
                            </w:pPr>
                            <w:r w:rsidRPr="00912E4C">
                              <w:rPr>
                                <w:rFonts w:ascii="Arial" w:hAnsi="Arial" w:cs="Arial"/>
                                <w:color w:val="C0504D" w:themeColor="accent2"/>
                              </w:rPr>
                              <w:t>Student Number: 1815459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2BB28" id="_x0000_t202" coordsize="21600,21600" o:spt="202" path="m,l,21600r21600,l21600,xe">
                <v:stroke joinstyle="miter"/>
                <v:path gradientshapeok="t" o:connecttype="rect"/>
              </v:shapetype>
              <v:shape id="Text Box 1" o:spid="_x0000_s1027" type="#_x0000_t202" style="position:absolute;margin-left:-56.4pt;margin-top:-27pt;width:394.8pt;height:4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uAPJgIAAE8EAAAOAAAAZHJzL2Uyb0RvYy54bWysVE1vGjEQvVfqf7B8LwsUSLJiiWgiqkoo&#10;iQRVzsZrsyvZHtc27NJf37F3ITTtqerFjGce8/HeeOf3rVbkKJyvwRR0NBhSIgyHsjb7gn7frj7d&#10;UuIDMyVTYERBT8LT+8XHD/PG5mIMFahSOIJJjM8bW9AqBJtnmeeV0MwPwAqDQQlOs4BXt89KxxrM&#10;rlU2Hg5nWQOutA648B69j12QLlJ+KQUPz1J6EYgqKPYW0unSuYtntpizfO+YrWret8H+oQvNaoNF&#10;L6keWWDk4Oo/UumaO/Agw4CDzkDKmos0A04zGr6bZlMxK9IsSI63F5r8/0vLn44vjtQlakeJYRol&#10;2oo2kC/QklFkp7E+R9DGIiy06I7I3u/RGYdupdPxF8chGEeeTxduYzKOzulw9PluhiGOsent7GaS&#10;yM/e/m2dD18FaBKNgjrULlHKjmsfsCJCz5BYzMCqVirpp8xvDgRGTxZb71qMVmh3bT9o3/4OyhNO&#10;5aDbCm/5qsbSa+bDC3O4BtgtrnZ4xkMqaAoKvUVJBe7n3/wRj+pglJIG16qg/seBOUGJ+mZQt7vR&#10;BAcnIV0m05sxXtx1ZHcdMQf9ALi5qA12l8yID+psSgf6FV/AMlbFEDMcaxc0nM2H0C07viAulssE&#10;ws2zLKzNxvKYOnIXid22r8zZnv2Auj3BeQFZ/k6EDtuxvjwEkHVSKPLcsdrTj1ubhOtfWHwW1/eE&#10;evsOLH4BAAD//wMAUEsDBBQABgAIAAAAIQAmNwm93wAAAAsBAAAPAAAAZHJzL2Rvd25yZXYueG1s&#10;TI9BT8MwDIXvSPyHyEjctqSjK1vXdEIgriC2gcQta7y2onGqJlvLv8ec4Gb7PT1/r9hOrhMXHELr&#10;SUMyVyCQKm9bqjUc9s+zFYgQDVnTeUIN3xhgW15fFSa3fqQ3vOxiLTiEQm40NDH2uZShatCZMPc9&#10;EmsnPzgTeR1qaQczcrjr5EKpTDrTEn9oTI+PDVZfu7PT8P5y+vxI1Wv95Jb96Cclya2l1rc308MG&#10;RMQp/pnhF5/RoWSmoz+TDaLTMEuSBbNHnpYpt2JLdp/x5ajhbpWCLAv5v0P5AwAA//8DAFBLAQIt&#10;ABQABgAIAAAAIQC2gziS/gAAAOEBAAATAAAAAAAAAAAAAAAAAAAAAABbQ29udGVudF9UeXBlc10u&#10;eG1sUEsBAi0AFAAGAAgAAAAhADj9If/WAAAAlAEAAAsAAAAAAAAAAAAAAAAALwEAAF9yZWxzLy5y&#10;ZWxzUEsBAi0AFAAGAAgAAAAhAFvq4A8mAgAATwQAAA4AAAAAAAAAAAAAAAAALgIAAGRycy9lMm9E&#10;b2MueG1sUEsBAi0AFAAGAAgAAAAhACY3Cb3fAAAACwEAAA8AAAAAAAAAAAAAAAAAgAQAAGRycy9k&#10;b3ducmV2LnhtbFBLBQYAAAAABAAEAPMAAACMBQAAAAA=&#10;" filled="f" stroked="f">
                <v:textbox>
                  <w:txbxContent>
                    <w:p w14:paraId="0D8916BD" w14:textId="54879AAC"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BMHP4019_BIRM: Psychology for Health and Social Care</w:t>
                      </w:r>
                    </w:p>
                    <w:p w14:paraId="5F3A003D" w14:textId="77777777"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 xml:space="preserve">Nosa Ajanaku </w:t>
                      </w:r>
                      <w:proofErr w:type="spellStart"/>
                      <w:r w:rsidRPr="00912E4C">
                        <w:rPr>
                          <w:rFonts w:ascii="Arial" w:hAnsi="Arial" w:cs="Arial"/>
                          <w:color w:val="C0504D" w:themeColor="accent2"/>
                        </w:rPr>
                        <w:t>Ajanaku</w:t>
                      </w:r>
                      <w:proofErr w:type="spellEnd"/>
                    </w:p>
                    <w:p w14:paraId="20E0D981" w14:textId="5158CBE9" w:rsidR="002707B1" w:rsidRPr="00912E4C" w:rsidRDefault="002707B1" w:rsidP="002707B1">
                      <w:pPr>
                        <w:shd w:val="clear" w:color="auto" w:fill="FFFFFF"/>
                        <w:spacing w:after="0" w:line="240" w:lineRule="auto"/>
                        <w:textAlignment w:val="baseline"/>
                        <w:rPr>
                          <w:rFonts w:ascii="Arial" w:hAnsi="Arial" w:cs="Arial"/>
                          <w:b/>
                          <w:bCs/>
                          <w:color w:val="C0504D" w:themeColor="accent2"/>
                        </w:rPr>
                      </w:pPr>
                      <w:r w:rsidRPr="00912E4C">
                        <w:rPr>
                          <w:rFonts w:ascii="Arial" w:hAnsi="Arial" w:cs="Arial"/>
                          <w:color w:val="C0504D" w:themeColor="accent2"/>
                        </w:rPr>
                        <w:t>Student Number: 1815459</w:t>
                      </w:r>
                    </w:p>
                  </w:txbxContent>
                </v:textbox>
                <w10:wrap anchorx="margin"/>
              </v:shape>
            </w:pict>
          </mc:Fallback>
        </mc:AlternateContent>
      </w:r>
    </w:p>
    <w:p w14:paraId="78FF3AAA" w14:textId="19725C60" w:rsidR="00AC4F58" w:rsidRDefault="009125CF">
      <w:r>
        <w:rPr>
          <w:noProof/>
        </w:rPr>
        <mc:AlternateContent>
          <mc:Choice Requires="wps">
            <w:drawing>
              <wp:anchor distT="0" distB="0" distL="114300" distR="114300" simplePos="0" relativeHeight="251604480" behindDoc="0" locked="0" layoutInCell="1" allowOverlap="1" wp14:anchorId="4A687C4B" wp14:editId="491EBB30">
                <wp:simplePos x="0" y="0"/>
                <wp:positionH relativeFrom="page">
                  <wp:align>left</wp:align>
                </wp:positionH>
                <wp:positionV relativeFrom="paragraph">
                  <wp:posOffset>315595</wp:posOffset>
                </wp:positionV>
                <wp:extent cx="7531735" cy="1144270"/>
                <wp:effectExtent l="0" t="0" r="12065" b="17780"/>
                <wp:wrapSquare wrapText="bothSides"/>
                <wp:docPr id="3" name="Rectangle 3"/>
                <wp:cNvGraphicFramePr/>
                <a:graphic xmlns:a="http://schemas.openxmlformats.org/drawingml/2006/main">
                  <a:graphicData uri="http://schemas.microsoft.com/office/word/2010/wordprocessingShape">
                    <wps:wsp>
                      <wps:cNvSpPr/>
                      <wps:spPr>
                        <a:xfrm>
                          <a:off x="0" y="0"/>
                          <a:ext cx="7531735" cy="114464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9E127FD" w14:textId="364B55E7" w:rsidR="00E275EA" w:rsidRDefault="00E52477"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r w:rsidRPr="00E0621F">
                              <w:rPr>
                                <w:rFonts w:ascii="Arial" w:hAnsi="Arial" w:cs="Arial"/>
                                <w:b/>
                                <w:bCs/>
                                <w:color w:val="555555"/>
                                <w:shd w:val="clear" w:color="auto" w:fill="FFFFFF"/>
                              </w:rPr>
                              <w:t>Introduction</w:t>
                            </w:r>
                            <w:r w:rsidR="004957E4" w:rsidRPr="00E0621F">
                              <w:rPr>
                                <w:rFonts w:ascii="Arial" w:hAnsi="Arial" w:cs="Arial"/>
                                <w:color w:val="555555"/>
                                <w:shd w:val="clear" w:color="auto" w:fill="FFFFFF"/>
                              </w:rPr>
                              <w:t xml:space="preserve">. </w:t>
                            </w:r>
                            <w:r w:rsidR="003F124D" w:rsidRPr="002912A2">
                              <w:rPr>
                                <w:rFonts w:ascii="Arial" w:hAnsi="Arial" w:cs="Arial"/>
                                <w:color w:val="555555"/>
                                <w:sz w:val="18"/>
                                <w:szCs w:val="18"/>
                                <w:shd w:val="clear" w:color="auto" w:fill="FFFFFF"/>
                              </w:rPr>
                              <w:t xml:space="preserve">This </w:t>
                            </w:r>
                            <w:r w:rsidR="00A06DA5" w:rsidRPr="002912A2">
                              <w:rPr>
                                <w:rFonts w:ascii="Arial" w:hAnsi="Arial" w:cs="Arial"/>
                                <w:color w:val="555555"/>
                                <w:sz w:val="18"/>
                                <w:szCs w:val="18"/>
                                <w:shd w:val="clear" w:color="auto" w:fill="FFFFFF"/>
                              </w:rPr>
                              <w:t xml:space="preserve">Academic Poster </w:t>
                            </w:r>
                            <w:r w:rsidR="008E2013" w:rsidRPr="002912A2">
                              <w:rPr>
                                <w:rFonts w:ascii="Arial" w:hAnsi="Arial" w:cs="Arial"/>
                                <w:color w:val="555555"/>
                                <w:sz w:val="18"/>
                                <w:szCs w:val="18"/>
                                <w:shd w:val="clear" w:color="auto" w:fill="FFFFFF"/>
                              </w:rPr>
                              <w:t xml:space="preserve">is </w:t>
                            </w:r>
                            <w:r w:rsidR="00D966B6" w:rsidRPr="002912A2">
                              <w:rPr>
                                <w:rFonts w:ascii="Arial" w:hAnsi="Arial" w:cs="Arial"/>
                                <w:color w:val="555555"/>
                                <w:sz w:val="18"/>
                                <w:szCs w:val="18"/>
                                <w:shd w:val="clear" w:color="auto" w:fill="FFFFFF"/>
                              </w:rPr>
                              <w:t xml:space="preserve">for </w:t>
                            </w:r>
                            <w:r w:rsidR="00D966B6" w:rsidRPr="002912A2">
                              <w:rPr>
                                <w:rFonts w:ascii="Arial" w:hAnsi="Arial" w:cs="Arial"/>
                                <w:sz w:val="18"/>
                                <w:szCs w:val="18"/>
                              </w:rPr>
                              <w:t xml:space="preserve">a new parenting course for parents in </w:t>
                            </w:r>
                            <w:r w:rsidR="003C1AFD" w:rsidRPr="002912A2">
                              <w:rPr>
                                <w:rFonts w:ascii="Arial" w:hAnsi="Arial" w:cs="Arial"/>
                                <w:sz w:val="18"/>
                                <w:szCs w:val="18"/>
                              </w:rPr>
                              <w:t>Birmingham. It</w:t>
                            </w:r>
                            <w:r w:rsidR="003F7E5F" w:rsidRPr="002912A2">
                              <w:rPr>
                                <w:rFonts w:ascii="Arial" w:hAnsi="Arial" w:cs="Arial"/>
                                <w:sz w:val="18"/>
                                <w:szCs w:val="18"/>
                              </w:rPr>
                              <w:t xml:space="preserve"> </w:t>
                            </w:r>
                            <w:r w:rsidR="003C1AFD" w:rsidRPr="002912A2">
                              <w:rPr>
                                <w:rFonts w:ascii="Arial" w:hAnsi="Arial" w:cs="Arial"/>
                                <w:sz w:val="18"/>
                                <w:szCs w:val="18"/>
                              </w:rPr>
                              <w:t xml:space="preserve">is </w:t>
                            </w:r>
                            <w:r w:rsidR="00833441" w:rsidRPr="002912A2">
                              <w:rPr>
                                <w:rFonts w:ascii="Arial" w:hAnsi="Arial" w:cs="Arial"/>
                                <w:sz w:val="18"/>
                                <w:szCs w:val="18"/>
                              </w:rPr>
                              <w:t xml:space="preserve">about </w:t>
                            </w:r>
                            <w:r w:rsidR="00EB0AAA" w:rsidRPr="002912A2">
                              <w:rPr>
                                <w:rFonts w:ascii="Arial" w:hAnsi="Arial" w:cs="Arial"/>
                                <w:sz w:val="18"/>
                                <w:szCs w:val="18"/>
                              </w:rPr>
                              <w:t>a</w:t>
                            </w:r>
                            <w:r w:rsidR="003C1AFD" w:rsidRPr="002912A2">
                              <w:rPr>
                                <w:rFonts w:ascii="Arial" w:hAnsi="Arial" w:cs="Arial"/>
                                <w:sz w:val="18"/>
                                <w:szCs w:val="18"/>
                              </w:rPr>
                              <w:t xml:space="preserve"> child’s experience between the ages of 0 – 5 </w:t>
                            </w:r>
                            <w:r w:rsidR="00833441" w:rsidRPr="002912A2">
                              <w:rPr>
                                <w:rFonts w:ascii="Arial" w:hAnsi="Arial" w:cs="Arial"/>
                                <w:sz w:val="18"/>
                                <w:szCs w:val="18"/>
                              </w:rPr>
                              <w:t>years and how</w:t>
                            </w:r>
                            <w:r w:rsidR="00D51736" w:rsidRPr="002912A2">
                              <w:rPr>
                                <w:rFonts w:ascii="Arial" w:hAnsi="Arial" w:cs="Arial"/>
                                <w:sz w:val="18"/>
                                <w:szCs w:val="18"/>
                              </w:rPr>
                              <w:t xml:space="preserve"> th</w:t>
                            </w:r>
                            <w:r w:rsidR="00963E2E" w:rsidRPr="002912A2">
                              <w:rPr>
                                <w:rFonts w:ascii="Arial" w:hAnsi="Arial" w:cs="Arial"/>
                                <w:sz w:val="18"/>
                                <w:szCs w:val="18"/>
                              </w:rPr>
                              <w:t>e</w:t>
                            </w:r>
                            <w:r w:rsidR="00D51736" w:rsidRPr="002912A2">
                              <w:rPr>
                                <w:rFonts w:ascii="Arial" w:hAnsi="Arial" w:cs="Arial"/>
                                <w:sz w:val="18"/>
                                <w:szCs w:val="18"/>
                              </w:rPr>
                              <w:t xml:space="preserve"> </w:t>
                            </w:r>
                            <w:r w:rsidR="00B37A1A" w:rsidRPr="002912A2">
                              <w:rPr>
                                <w:rFonts w:ascii="Arial" w:hAnsi="Arial" w:cs="Arial"/>
                                <w:sz w:val="18"/>
                                <w:szCs w:val="18"/>
                              </w:rPr>
                              <w:t>experience will</w:t>
                            </w:r>
                            <w:r w:rsidR="003C1AFD" w:rsidRPr="002912A2">
                              <w:rPr>
                                <w:rFonts w:ascii="Arial" w:hAnsi="Arial" w:cs="Arial"/>
                                <w:sz w:val="18"/>
                                <w:szCs w:val="18"/>
                              </w:rPr>
                              <w:t xml:space="preserve"> </w:t>
                            </w:r>
                            <w:r w:rsidR="0097387E" w:rsidRPr="002912A2">
                              <w:rPr>
                                <w:rFonts w:ascii="Arial" w:hAnsi="Arial" w:cs="Arial"/>
                                <w:sz w:val="18"/>
                                <w:szCs w:val="18"/>
                              </w:rPr>
                              <w:t>affect them</w:t>
                            </w:r>
                            <w:r w:rsidR="005214AC" w:rsidRPr="002912A2">
                              <w:rPr>
                                <w:rFonts w:ascii="Arial" w:hAnsi="Arial" w:cs="Arial"/>
                                <w:sz w:val="18"/>
                                <w:szCs w:val="18"/>
                              </w:rPr>
                              <w:t xml:space="preserve"> through </w:t>
                            </w:r>
                            <w:r w:rsidR="003C1AFD" w:rsidRPr="002912A2">
                              <w:rPr>
                                <w:rFonts w:ascii="Arial" w:hAnsi="Arial" w:cs="Arial"/>
                                <w:sz w:val="18"/>
                                <w:szCs w:val="18"/>
                              </w:rPr>
                              <w:t xml:space="preserve">the rest of their </w:t>
                            </w:r>
                            <w:r w:rsidR="00833441" w:rsidRPr="002912A2">
                              <w:rPr>
                                <w:rFonts w:ascii="Arial" w:hAnsi="Arial" w:cs="Arial"/>
                                <w:sz w:val="18"/>
                                <w:szCs w:val="18"/>
                              </w:rPr>
                              <w:t>lives.</w:t>
                            </w:r>
                            <w:r w:rsidR="00F60DCA" w:rsidRPr="002912A2">
                              <w:rPr>
                                <w:rFonts w:ascii="Arial" w:hAnsi="Arial" w:cs="Arial"/>
                                <w:color w:val="333333"/>
                                <w:sz w:val="18"/>
                                <w:szCs w:val="18"/>
                                <w:shd w:val="clear" w:color="auto" w:fill="FFFFFF"/>
                              </w:rPr>
                              <w:t xml:space="preserve"> </w:t>
                            </w:r>
                            <w:r w:rsidR="00E6163B" w:rsidRPr="002912A2">
                              <w:rPr>
                                <w:rFonts w:ascii="Arial" w:hAnsi="Arial" w:cs="Arial"/>
                                <w:color w:val="333333"/>
                                <w:sz w:val="18"/>
                                <w:szCs w:val="18"/>
                                <w:shd w:val="clear" w:color="auto" w:fill="FFFFFF"/>
                              </w:rPr>
                              <w:t xml:space="preserve">The cognitive </w:t>
                            </w:r>
                            <w:r w:rsidR="00732CC1" w:rsidRPr="002912A2">
                              <w:rPr>
                                <w:rFonts w:ascii="Arial" w:hAnsi="Arial" w:cs="Arial"/>
                                <w:color w:val="333333"/>
                                <w:sz w:val="18"/>
                                <w:szCs w:val="18"/>
                                <w:shd w:val="clear" w:color="auto" w:fill="FFFFFF"/>
                              </w:rPr>
                              <w:t>development theory</w:t>
                            </w:r>
                            <w:r w:rsidR="00F60DCA" w:rsidRPr="002912A2">
                              <w:rPr>
                                <w:rFonts w:ascii="Arial" w:hAnsi="Arial" w:cs="Arial"/>
                                <w:color w:val="333333"/>
                                <w:sz w:val="18"/>
                                <w:szCs w:val="18"/>
                                <w:shd w:val="clear" w:color="auto" w:fill="FFFFFF"/>
                              </w:rPr>
                              <w:t xml:space="preserve"> presented in this </w:t>
                            </w:r>
                            <w:r w:rsidR="00E6163B" w:rsidRPr="002912A2">
                              <w:rPr>
                                <w:rFonts w:ascii="Arial" w:hAnsi="Arial" w:cs="Arial"/>
                                <w:color w:val="333333"/>
                                <w:sz w:val="18"/>
                                <w:szCs w:val="18"/>
                                <w:shd w:val="clear" w:color="auto" w:fill="FFFFFF"/>
                              </w:rPr>
                              <w:t>poster</w:t>
                            </w:r>
                            <w:r w:rsidR="00F60DCA" w:rsidRPr="002912A2">
                              <w:rPr>
                                <w:rFonts w:ascii="Arial" w:hAnsi="Arial" w:cs="Arial"/>
                                <w:color w:val="333333"/>
                                <w:sz w:val="18"/>
                                <w:szCs w:val="18"/>
                                <w:shd w:val="clear" w:color="auto" w:fill="FFFFFF"/>
                              </w:rPr>
                              <w:t xml:space="preserve"> will </w:t>
                            </w:r>
                            <w:r w:rsidR="00ED42B8" w:rsidRPr="002912A2">
                              <w:rPr>
                                <w:rFonts w:ascii="Arial" w:hAnsi="Arial" w:cs="Arial"/>
                                <w:color w:val="333333"/>
                                <w:sz w:val="18"/>
                                <w:szCs w:val="18"/>
                                <w:shd w:val="clear" w:color="auto" w:fill="FFFFFF"/>
                              </w:rPr>
                              <w:t>try</w:t>
                            </w:r>
                            <w:r w:rsidR="00F60DCA" w:rsidRPr="002912A2">
                              <w:rPr>
                                <w:rFonts w:ascii="Arial" w:hAnsi="Arial" w:cs="Arial"/>
                                <w:color w:val="333333"/>
                                <w:sz w:val="18"/>
                                <w:szCs w:val="18"/>
                                <w:shd w:val="clear" w:color="auto" w:fill="FFFFFF"/>
                              </w:rPr>
                              <w:t xml:space="preserve"> to specify the mechanisms</w:t>
                            </w:r>
                            <w:r w:rsidR="00D966B6" w:rsidRPr="002912A2">
                              <w:rPr>
                                <w:rFonts w:ascii="Arial" w:hAnsi="Arial" w:cs="Arial"/>
                                <w:sz w:val="18"/>
                                <w:szCs w:val="18"/>
                              </w:rPr>
                              <w:t xml:space="preserve"> </w:t>
                            </w:r>
                            <w:r w:rsidR="00606EDD" w:rsidRPr="002912A2">
                              <w:rPr>
                                <w:rFonts w:ascii="Arial" w:hAnsi="Arial" w:cs="Arial"/>
                                <w:sz w:val="18"/>
                                <w:szCs w:val="18"/>
                              </w:rPr>
                              <w:t>invo</w:t>
                            </w:r>
                            <w:r w:rsidR="00797BCA" w:rsidRPr="002912A2">
                              <w:rPr>
                                <w:rFonts w:ascii="Arial" w:hAnsi="Arial" w:cs="Arial"/>
                                <w:sz w:val="18"/>
                                <w:szCs w:val="18"/>
                              </w:rPr>
                              <w:t>l</w:t>
                            </w:r>
                            <w:r w:rsidR="00606EDD" w:rsidRPr="002912A2">
                              <w:rPr>
                                <w:rFonts w:ascii="Arial" w:hAnsi="Arial" w:cs="Arial"/>
                                <w:sz w:val="18"/>
                                <w:szCs w:val="18"/>
                              </w:rPr>
                              <w:t>ved</w:t>
                            </w:r>
                            <w:r w:rsidR="00522279" w:rsidRPr="002912A2">
                              <w:rPr>
                                <w:rFonts w:ascii="Arial" w:hAnsi="Arial" w:cs="Arial"/>
                                <w:sz w:val="18"/>
                                <w:szCs w:val="18"/>
                              </w:rPr>
                              <w:t xml:space="preserve"> </w:t>
                            </w:r>
                            <w:r w:rsidR="00E852E3" w:rsidRPr="002912A2">
                              <w:rPr>
                                <w:rFonts w:ascii="Arial" w:hAnsi="Arial" w:cs="Arial"/>
                                <w:sz w:val="18"/>
                                <w:szCs w:val="18"/>
                              </w:rPr>
                              <w:t>in child development</w:t>
                            </w:r>
                            <w:r w:rsidR="00732CC1" w:rsidRPr="002912A2">
                              <w:rPr>
                                <w:rFonts w:ascii="Arial" w:hAnsi="Arial" w:cs="Arial"/>
                                <w:sz w:val="18"/>
                                <w:szCs w:val="18"/>
                              </w:rPr>
                              <w:t xml:space="preserve">. </w:t>
                            </w:r>
                            <w:r w:rsidRPr="002912A2">
                              <w:rPr>
                                <w:rFonts w:ascii="Arial" w:hAnsi="Arial" w:cs="Arial"/>
                                <w:color w:val="555555"/>
                                <w:sz w:val="18"/>
                                <w:szCs w:val="18"/>
                                <w:shd w:val="clear" w:color="auto" w:fill="FFFFFF"/>
                              </w:rPr>
                              <w:t>Cognitive development according to</w:t>
                            </w:r>
                            <w:r w:rsidR="00334964" w:rsidRPr="002912A2">
                              <w:rPr>
                                <w:rFonts w:ascii="Arial" w:hAnsi="Arial" w:cs="Arial"/>
                                <w:color w:val="555555"/>
                                <w:sz w:val="18"/>
                                <w:szCs w:val="18"/>
                                <w:shd w:val="clear" w:color="auto" w:fill="FFFFFF"/>
                              </w:rPr>
                              <w:t xml:space="preserve"> </w:t>
                            </w:r>
                            <w:r w:rsidR="00334964" w:rsidRPr="002912A2">
                              <w:rPr>
                                <w:rFonts w:ascii="Arial" w:hAnsi="Arial" w:cs="Arial"/>
                                <w:color w:val="000000"/>
                                <w:sz w:val="18"/>
                                <w:szCs w:val="18"/>
                                <w:shd w:val="clear" w:color="auto" w:fill="FFFFFF"/>
                              </w:rPr>
                              <w:t>Doherty and Hughes (2009</w:t>
                            </w:r>
                            <w:r w:rsidR="00F6065C" w:rsidRPr="002912A2">
                              <w:rPr>
                                <w:rFonts w:ascii="Arial" w:hAnsi="Arial" w:cs="Arial"/>
                                <w:color w:val="000000"/>
                                <w:sz w:val="18"/>
                                <w:szCs w:val="18"/>
                                <w:shd w:val="clear" w:color="auto" w:fill="FFFFFF"/>
                              </w:rPr>
                              <w:t>),</w:t>
                            </w:r>
                            <w:r w:rsidRPr="002912A2">
                              <w:rPr>
                                <w:rFonts w:ascii="Arial" w:hAnsi="Arial" w:cs="Arial"/>
                                <w:color w:val="555555"/>
                                <w:sz w:val="18"/>
                                <w:szCs w:val="18"/>
                                <w:shd w:val="clear" w:color="auto" w:fill="FFFFFF"/>
                              </w:rPr>
                              <w:t xml:space="preserve"> involves the study of the child as thinker or the way a child think. </w:t>
                            </w:r>
                            <w:r w:rsidR="00341871" w:rsidRPr="002912A2">
                              <w:rPr>
                                <w:rFonts w:ascii="Arial" w:hAnsi="Arial" w:cs="Arial"/>
                                <w:color w:val="202124"/>
                                <w:sz w:val="18"/>
                                <w:szCs w:val="18"/>
                                <w:shd w:val="clear" w:color="auto" w:fill="FFFFFF"/>
                              </w:rPr>
                              <w:t xml:space="preserve">It </w:t>
                            </w:r>
                            <w:r w:rsidR="00966D4E" w:rsidRPr="002912A2">
                              <w:rPr>
                                <w:rFonts w:ascii="Arial" w:hAnsi="Arial" w:cs="Arial"/>
                                <w:color w:val="202124"/>
                                <w:sz w:val="18"/>
                                <w:szCs w:val="18"/>
                                <w:shd w:val="clear" w:color="auto" w:fill="FFFFFF"/>
                              </w:rPr>
                              <w:t>simply means</w:t>
                            </w:r>
                            <w:r w:rsidR="00036849" w:rsidRPr="002912A2">
                              <w:rPr>
                                <w:rFonts w:ascii="Arial" w:hAnsi="Arial" w:cs="Arial"/>
                                <w:color w:val="202124"/>
                                <w:sz w:val="18"/>
                                <w:szCs w:val="18"/>
                                <w:shd w:val="clear" w:color="auto" w:fill="FFFFFF"/>
                              </w:rPr>
                              <w:t xml:space="preserve"> </w:t>
                            </w:r>
                            <w:r w:rsidR="00235950" w:rsidRPr="002912A2">
                              <w:rPr>
                                <w:rFonts w:ascii="Arial" w:hAnsi="Arial" w:cs="Arial"/>
                                <w:color w:val="202124"/>
                                <w:sz w:val="18"/>
                                <w:szCs w:val="18"/>
                                <w:shd w:val="clear" w:color="auto" w:fill="FFFFFF"/>
                              </w:rPr>
                              <w:t xml:space="preserve">the </w:t>
                            </w:r>
                            <w:r w:rsidR="00966D4E" w:rsidRPr="002912A2">
                              <w:rPr>
                                <w:rFonts w:ascii="Arial" w:hAnsi="Arial" w:cs="Arial"/>
                                <w:color w:val="202124"/>
                                <w:sz w:val="18"/>
                                <w:szCs w:val="18"/>
                                <w:shd w:val="clear" w:color="auto" w:fill="FFFFFF"/>
                              </w:rPr>
                              <w:t>way children</w:t>
                            </w:r>
                            <w:r w:rsidR="00036849" w:rsidRPr="002912A2">
                              <w:rPr>
                                <w:rFonts w:ascii="Arial" w:hAnsi="Arial" w:cs="Arial"/>
                                <w:color w:val="202124"/>
                                <w:sz w:val="18"/>
                                <w:szCs w:val="18"/>
                                <w:shd w:val="clear" w:color="auto" w:fill="FFFFFF"/>
                              </w:rPr>
                              <w:t xml:space="preserve"> think, </w:t>
                            </w:r>
                            <w:r w:rsidR="00235950" w:rsidRPr="002912A2">
                              <w:rPr>
                                <w:rFonts w:ascii="Arial" w:hAnsi="Arial" w:cs="Arial"/>
                                <w:color w:val="202124"/>
                                <w:sz w:val="18"/>
                                <w:szCs w:val="18"/>
                                <w:shd w:val="clear" w:color="auto" w:fill="FFFFFF"/>
                              </w:rPr>
                              <w:t>look at things</w:t>
                            </w:r>
                            <w:r w:rsidR="00036849" w:rsidRPr="002912A2">
                              <w:rPr>
                                <w:rFonts w:ascii="Arial" w:hAnsi="Arial" w:cs="Arial"/>
                                <w:color w:val="202124"/>
                                <w:sz w:val="18"/>
                                <w:szCs w:val="18"/>
                                <w:shd w:val="clear" w:color="auto" w:fill="FFFFFF"/>
                              </w:rPr>
                              <w:t xml:space="preserve"> and figur</w:t>
                            </w:r>
                            <w:r w:rsidR="003F6F20" w:rsidRPr="002912A2">
                              <w:rPr>
                                <w:rFonts w:ascii="Arial" w:hAnsi="Arial" w:cs="Arial"/>
                                <w:color w:val="202124"/>
                                <w:sz w:val="18"/>
                                <w:szCs w:val="18"/>
                                <w:shd w:val="clear" w:color="auto" w:fill="FFFFFF"/>
                              </w:rPr>
                              <w:t>ing it</w:t>
                            </w:r>
                            <w:r w:rsidR="00036849" w:rsidRPr="002912A2">
                              <w:rPr>
                                <w:rFonts w:ascii="Arial" w:hAnsi="Arial" w:cs="Arial"/>
                                <w:color w:val="202124"/>
                                <w:sz w:val="18"/>
                                <w:szCs w:val="18"/>
                                <w:shd w:val="clear" w:color="auto" w:fill="FFFFFF"/>
                              </w:rPr>
                              <w:t xml:space="preserve"> out. </w:t>
                            </w:r>
                            <w:r w:rsidR="00554058">
                              <w:rPr>
                                <w:rFonts w:ascii="Arial" w:hAnsi="Arial" w:cs="Arial"/>
                                <w:color w:val="202124"/>
                                <w:sz w:val="18"/>
                                <w:szCs w:val="18"/>
                                <w:shd w:val="clear" w:color="auto" w:fill="FFFFFF"/>
                              </w:rPr>
                              <w:t xml:space="preserve">According to </w:t>
                            </w:r>
                            <w:r w:rsidR="00554058" w:rsidRPr="00554058">
                              <w:rPr>
                                <w:rFonts w:ascii="Arial" w:hAnsi="Arial" w:cs="Arial"/>
                                <w:color w:val="000000"/>
                                <w:sz w:val="18"/>
                                <w:szCs w:val="18"/>
                              </w:rPr>
                              <w:t>Erikson,  (1999)</w:t>
                            </w:r>
                            <w:r w:rsidR="00554058" w:rsidRPr="002F3762">
                              <w:rPr>
                                <w:rFonts w:ascii="Arial" w:hAnsi="Arial" w:cs="Arial"/>
                                <w:color w:val="000000"/>
                              </w:rPr>
                              <w:t> </w:t>
                            </w:r>
                            <w:r w:rsidR="00AF4917">
                              <w:rPr>
                                <w:rFonts w:ascii="Arial" w:hAnsi="Arial" w:cs="Arial"/>
                                <w:color w:val="000000"/>
                              </w:rPr>
                              <w:t>,</w:t>
                            </w:r>
                            <w:r w:rsidR="00AF4917">
                              <w:rPr>
                                <w:rFonts w:ascii="Arial" w:hAnsi="Arial" w:cs="Arial"/>
                                <w:color w:val="202124"/>
                                <w:sz w:val="18"/>
                                <w:szCs w:val="18"/>
                                <w:shd w:val="clear" w:color="auto" w:fill="FFFFFF"/>
                              </w:rPr>
                              <w:t>i</w:t>
                            </w:r>
                            <w:r w:rsidR="00036849" w:rsidRPr="002912A2">
                              <w:rPr>
                                <w:rFonts w:ascii="Arial" w:hAnsi="Arial" w:cs="Arial"/>
                                <w:color w:val="202124"/>
                                <w:sz w:val="18"/>
                                <w:szCs w:val="18"/>
                                <w:shd w:val="clear" w:color="auto" w:fill="FFFFFF"/>
                              </w:rPr>
                              <w:t>t is the</w:t>
                            </w:r>
                            <w:r w:rsidR="00EB4DFF" w:rsidRPr="002912A2">
                              <w:rPr>
                                <w:rFonts w:ascii="Arial" w:hAnsi="Arial" w:cs="Arial"/>
                                <w:color w:val="202124"/>
                                <w:sz w:val="18"/>
                                <w:szCs w:val="18"/>
                                <w:shd w:val="clear" w:color="auto" w:fill="FFFFFF"/>
                              </w:rPr>
                              <w:t xml:space="preserve"> </w:t>
                            </w:r>
                            <w:r w:rsidR="00E74FCA" w:rsidRPr="002912A2">
                              <w:rPr>
                                <w:rFonts w:ascii="Arial" w:hAnsi="Arial" w:cs="Arial"/>
                                <w:color w:val="202124"/>
                                <w:sz w:val="18"/>
                                <w:szCs w:val="18"/>
                                <w:shd w:val="clear" w:color="auto" w:fill="FFFFFF"/>
                              </w:rPr>
                              <w:t xml:space="preserve">process </w:t>
                            </w:r>
                            <w:r w:rsidR="00966D4E" w:rsidRPr="002912A2">
                              <w:rPr>
                                <w:rFonts w:ascii="Arial" w:hAnsi="Arial" w:cs="Arial"/>
                                <w:color w:val="202124"/>
                                <w:sz w:val="18"/>
                                <w:szCs w:val="18"/>
                                <w:shd w:val="clear" w:color="auto" w:fill="FFFFFF"/>
                              </w:rPr>
                              <w:t>where skills</w:t>
                            </w:r>
                            <w:r w:rsidR="00036849" w:rsidRPr="002912A2">
                              <w:rPr>
                                <w:rFonts w:ascii="Arial" w:hAnsi="Arial" w:cs="Arial"/>
                                <w:color w:val="202124"/>
                                <w:sz w:val="18"/>
                                <w:szCs w:val="18"/>
                                <w:shd w:val="clear" w:color="auto" w:fill="FFFFFF"/>
                              </w:rPr>
                              <w:t>,</w:t>
                            </w:r>
                            <w:r w:rsidR="00E74FCA" w:rsidRPr="002912A2">
                              <w:rPr>
                                <w:rFonts w:ascii="Arial" w:hAnsi="Arial" w:cs="Arial"/>
                                <w:color w:val="202124"/>
                                <w:sz w:val="18"/>
                                <w:szCs w:val="18"/>
                                <w:shd w:val="clear" w:color="auto" w:fill="FFFFFF"/>
                              </w:rPr>
                              <w:t xml:space="preserve"> </w:t>
                            </w:r>
                            <w:r w:rsidR="00966D4E" w:rsidRPr="002912A2">
                              <w:rPr>
                                <w:rFonts w:ascii="Arial" w:hAnsi="Arial" w:cs="Arial"/>
                                <w:color w:val="202124"/>
                                <w:sz w:val="18"/>
                                <w:szCs w:val="18"/>
                                <w:shd w:val="clear" w:color="auto" w:fill="FFFFFF"/>
                              </w:rPr>
                              <w:t>knowledge are</w:t>
                            </w:r>
                            <w:r w:rsidR="00532D32" w:rsidRPr="002912A2">
                              <w:rPr>
                                <w:rFonts w:ascii="Arial" w:hAnsi="Arial" w:cs="Arial"/>
                                <w:color w:val="202124"/>
                                <w:sz w:val="18"/>
                                <w:szCs w:val="18"/>
                                <w:shd w:val="clear" w:color="auto" w:fill="FFFFFF"/>
                              </w:rPr>
                              <w:t xml:space="preserve"> being </w:t>
                            </w:r>
                            <w:r w:rsidR="00966D4E" w:rsidRPr="002912A2">
                              <w:rPr>
                                <w:rFonts w:ascii="Arial" w:hAnsi="Arial" w:cs="Arial"/>
                                <w:color w:val="202124"/>
                                <w:sz w:val="18"/>
                                <w:szCs w:val="18"/>
                                <w:shd w:val="clear" w:color="auto" w:fill="FFFFFF"/>
                              </w:rPr>
                              <w:t>developed which</w:t>
                            </w:r>
                            <w:r w:rsidR="00036849" w:rsidRPr="002912A2">
                              <w:rPr>
                                <w:rFonts w:ascii="Arial" w:hAnsi="Arial" w:cs="Arial"/>
                                <w:color w:val="202124"/>
                                <w:sz w:val="18"/>
                                <w:szCs w:val="18"/>
                                <w:shd w:val="clear" w:color="auto" w:fill="FFFFFF"/>
                              </w:rPr>
                              <w:t xml:space="preserve"> help children </w:t>
                            </w:r>
                            <w:r w:rsidR="00966D4E" w:rsidRPr="002912A2">
                              <w:rPr>
                                <w:rFonts w:ascii="Arial" w:hAnsi="Arial" w:cs="Arial"/>
                                <w:color w:val="202124"/>
                                <w:sz w:val="18"/>
                                <w:szCs w:val="18"/>
                                <w:shd w:val="clear" w:color="auto" w:fill="FFFFFF"/>
                              </w:rPr>
                              <w:t>to understand and</w:t>
                            </w:r>
                            <w:r w:rsidR="004527DC" w:rsidRPr="002912A2">
                              <w:rPr>
                                <w:rFonts w:ascii="Arial" w:hAnsi="Arial" w:cs="Arial"/>
                                <w:color w:val="202124"/>
                                <w:sz w:val="18"/>
                                <w:szCs w:val="18"/>
                                <w:shd w:val="clear" w:color="auto" w:fill="FFFFFF"/>
                              </w:rPr>
                              <w:t xml:space="preserve"> think about </w:t>
                            </w:r>
                            <w:r w:rsidR="00036849" w:rsidRPr="002912A2">
                              <w:rPr>
                                <w:rFonts w:ascii="Arial" w:hAnsi="Arial" w:cs="Arial"/>
                                <w:color w:val="202124"/>
                                <w:sz w:val="18"/>
                                <w:szCs w:val="18"/>
                                <w:shd w:val="clear" w:color="auto" w:fill="FFFFFF"/>
                              </w:rPr>
                              <w:t>the world around them.</w:t>
                            </w:r>
                            <w:r w:rsidR="00036849" w:rsidRPr="002912A2">
                              <w:rPr>
                                <w:rFonts w:ascii="Arial" w:hAnsi="Arial" w:cs="Arial"/>
                                <w:color w:val="555555"/>
                                <w:sz w:val="18"/>
                                <w:szCs w:val="18"/>
                                <w:shd w:val="clear" w:color="auto" w:fill="FFFFFF"/>
                              </w:rPr>
                              <w:t xml:space="preserve"> </w:t>
                            </w:r>
                            <w:r w:rsidRPr="002912A2">
                              <w:rPr>
                                <w:rFonts w:ascii="Arial" w:hAnsi="Arial" w:cs="Arial"/>
                                <w:color w:val="555555"/>
                                <w:sz w:val="18"/>
                                <w:szCs w:val="18"/>
                                <w:shd w:val="clear" w:color="auto" w:fill="FFFFFF"/>
                              </w:rPr>
                              <w:t>However, for the purpose of this poster, two different theoretical accounts would be discussed.</w:t>
                            </w:r>
                            <w:r w:rsidRPr="002912A2">
                              <w:rPr>
                                <w:rFonts w:ascii="Arial" w:eastAsia="Times New Roman" w:hAnsi="Arial" w:cs="Arial"/>
                                <w:color w:val="111111"/>
                                <w:spacing w:val="-3"/>
                                <w:sz w:val="18"/>
                                <w:szCs w:val="18"/>
                                <w:bdr w:val="none" w:sz="0" w:space="0" w:color="auto" w:frame="1"/>
                                <w:lang w:eastAsia="en-GB"/>
                              </w:rPr>
                              <w:t xml:space="preserve"> The Piaget’s cognitive developmental theory and </w:t>
                            </w:r>
                            <w:r w:rsidR="007B3A80" w:rsidRPr="002912A2">
                              <w:rPr>
                                <w:rFonts w:ascii="Arial" w:eastAsia="Times New Roman" w:hAnsi="Arial" w:cs="Arial"/>
                                <w:color w:val="111111"/>
                                <w:spacing w:val="-3"/>
                                <w:sz w:val="18"/>
                                <w:szCs w:val="18"/>
                                <w:bdr w:val="none" w:sz="0" w:space="0" w:color="auto" w:frame="1"/>
                                <w:lang w:eastAsia="en-GB"/>
                              </w:rPr>
                              <w:t>Vygotsky ‘</w:t>
                            </w:r>
                            <w:r w:rsidR="007B3A80" w:rsidRPr="002912A2">
                              <w:rPr>
                                <w:rFonts w:ascii="Arial" w:hAnsi="Arial" w:cs="Arial"/>
                                <w:sz w:val="18"/>
                                <w:szCs w:val="18"/>
                              </w:rPr>
                              <w:t>social</w:t>
                            </w:r>
                            <w:r w:rsidR="002B03D3" w:rsidRPr="002912A2">
                              <w:rPr>
                                <w:rFonts w:ascii="Arial" w:hAnsi="Arial" w:cs="Arial"/>
                                <w:sz w:val="18"/>
                                <w:szCs w:val="18"/>
                              </w:rPr>
                              <w:t xml:space="preserve"> constructivism theory </w:t>
                            </w:r>
                            <w:r w:rsidR="0075554F" w:rsidRPr="002912A2">
                              <w:rPr>
                                <w:rFonts w:ascii="Arial" w:hAnsi="Arial" w:cs="Arial"/>
                                <w:sz w:val="18"/>
                                <w:szCs w:val="18"/>
                              </w:rPr>
                              <w:t xml:space="preserve">will be linked </w:t>
                            </w:r>
                            <w:r w:rsidR="0097387E" w:rsidRPr="002912A2">
                              <w:rPr>
                                <w:rFonts w:ascii="Arial" w:hAnsi="Arial" w:cs="Arial"/>
                                <w:sz w:val="18"/>
                                <w:szCs w:val="18"/>
                              </w:rPr>
                              <w:t>and correlated to</w:t>
                            </w:r>
                            <w:r w:rsidR="0075554F" w:rsidRPr="002912A2">
                              <w:rPr>
                                <w:rFonts w:ascii="Arial" w:hAnsi="Arial" w:cs="Arial"/>
                                <w:sz w:val="18"/>
                                <w:szCs w:val="18"/>
                              </w:rPr>
                              <w:t xml:space="preserve"> existing literature to draw a clear</w:t>
                            </w:r>
                            <w:r w:rsidR="0097387E" w:rsidRPr="002912A2">
                              <w:rPr>
                                <w:rFonts w:ascii="Arial" w:hAnsi="Arial" w:cs="Arial"/>
                                <w:sz w:val="18"/>
                                <w:szCs w:val="18"/>
                              </w:rPr>
                              <w:t xml:space="preserve">er </w:t>
                            </w:r>
                            <w:r w:rsidR="00BC21BA" w:rsidRPr="002912A2">
                              <w:rPr>
                                <w:rFonts w:ascii="Arial" w:hAnsi="Arial" w:cs="Arial"/>
                                <w:sz w:val="18"/>
                                <w:szCs w:val="18"/>
                              </w:rPr>
                              <w:t>understanding of</w:t>
                            </w:r>
                            <w:r w:rsidR="003520A0" w:rsidRPr="002912A2">
                              <w:rPr>
                                <w:rFonts w:ascii="Arial" w:hAnsi="Arial" w:cs="Arial"/>
                                <w:sz w:val="18"/>
                                <w:szCs w:val="18"/>
                              </w:rPr>
                              <w:t xml:space="preserve"> the processes involved in c</w:t>
                            </w:r>
                            <w:r w:rsidR="00FC0298" w:rsidRPr="002912A2">
                              <w:rPr>
                                <w:rFonts w:ascii="Arial" w:hAnsi="Arial" w:cs="Arial"/>
                                <w:sz w:val="18"/>
                                <w:szCs w:val="18"/>
                              </w:rPr>
                              <w:t xml:space="preserve">hild </w:t>
                            </w:r>
                            <w:r w:rsidR="0097387E" w:rsidRPr="002912A2">
                              <w:rPr>
                                <w:rFonts w:ascii="Arial" w:hAnsi="Arial" w:cs="Arial"/>
                                <w:sz w:val="18"/>
                                <w:szCs w:val="18"/>
                              </w:rPr>
                              <w:t>development.</w:t>
                            </w:r>
                          </w:p>
                          <w:p w14:paraId="24C10A21" w14:textId="77777777" w:rsidR="00E275EA" w:rsidRDefault="00E275EA"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p>
                          <w:p w14:paraId="4FF3D5EC" w14:textId="36F82CF3" w:rsidR="00833441" w:rsidRDefault="00E52477" w:rsidP="00C15839">
                            <w:pPr>
                              <w:shd w:val="clear" w:color="auto" w:fill="FFFFFF"/>
                              <w:spacing w:line="240" w:lineRule="auto"/>
                              <w:jc w:val="both"/>
                              <w:textAlignment w:val="baseline"/>
                              <w:rPr>
                                <w:rFonts w:ascii="Arial" w:hAnsi="Arial" w:cs="Arial"/>
                                <w:color w:val="555555"/>
                                <w:shd w:val="clear" w:color="auto" w:fill="FFFFFF"/>
                              </w:rPr>
                            </w:pPr>
                            <w:r w:rsidRPr="00E0621F">
                              <w:rPr>
                                <w:rFonts w:ascii="Arial" w:hAnsi="Arial" w:cs="Arial"/>
                                <w:color w:val="555555"/>
                                <w:shd w:val="clear" w:color="auto" w:fill="FFFFFF"/>
                              </w:rPr>
                              <w:t xml:space="preserve"> </w:t>
                            </w:r>
                          </w:p>
                          <w:p w14:paraId="6FB2E43A" w14:textId="77777777" w:rsidR="003232F1" w:rsidRPr="00E0621F" w:rsidRDefault="003232F1" w:rsidP="00C15839">
                            <w:pPr>
                              <w:shd w:val="clear" w:color="auto" w:fill="FFFFFF"/>
                              <w:spacing w:line="240" w:lineRule="auto"/>
                              <w:jc w:val="both"/>
                              <w:textAlignment w:val="baseline"/>
                              <w:rPr>
                                <w:rFonts w:ascii="Arial" w:hAnsi="Arial" w:cs="Arial"/>
                                <w:color w:val="555555"/>
                                <w:shd w:val="clear" w:color="auto" w:fill="FFFFFF"/>
                              </w:rPr>
                            </w:pPr>
                          </w:p>
                          <w:p w14:paraId="2C261585" w14:textId="79BC6BA2" w:rsidR="002707B1" w:rsidRDefault="002707B1" w:rsidP="002707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87C4B" id="Rectangle 3" o:spid="_x0000_s1028" style="position:absolute;margin-left:0;margin-top:24.85pt;width:593.05pt;height:90.1pt;z-index:251604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GP6aQIAACkFAAAOAAAAZHJzL2Uyb0RvYy54bWysVNtO3DAQfa/Uf7D8XrLZC7QrsmgFoqqE&#10;KAIqnr2OvRvV8bhj7ybbr+/YuYAoUquqL44ncz9zxucXbW3YQaGvwBY8P5lwpqyEsrLbgn97vP7w&#10;kTMfhC2FAasKflSeX6zevztv3FJNYQemVMgoiPXLxhV8F4JbZpmXO1ULfwJOWVJqwFoEEnGblSga&#10;il6bbDqZnGYNYOkQpPKe/l51Sr5K8bVWMnzV2qvATMGptpBOTOcmntnqXCy3KNyukn0Z4h+qqEVl&#10;KekY6koEwfZY/RaqriSCBx1OJNQZaF1JlXqgbvLJq24edsKp1AuB490Ik/9/YeXt4Q5ZVRZ8xpkV&#10;NY3onkATdmsUm0V4GueXZPXg7rCXPF1jr63GOn6pC9YmSI8jpKoNTNLPs8UsP5stOJOky/P5/HS+&#10;iFGzZ3eHPnxWULN4KThS+gSlONz40JkOJuQXy+kKSLdwNCrWYOy90tQHpcyTd2KQujTIDoJmL6RU&#10;NqSGKHWyjm66MmZ0nP7ZsbePriqxa3T+i6yjR8oMNozOdWUB38pefs97tHRnPyDQ9R0hCO2mTQOc&#10;D9PaQHmkoSJ0bPdOXlcE7Y3w4U4g0ZsWgVY2fKVDG2gKDv2Nsx3gz7f+R3tiHWk5a2hdCu5/7AUq&#10;zswXS3z8RKON+5WE+eJsSgK+1Gxeauy+vgSaSk6Pg5PpGu2DGa4aoX6izV7HrKQSVlLugsuAg3AZ&#10;ujWmt0Gq9TqZ0U45EW7sg5MDDyJ1Htsnga7nVyBq3sKwWmL5imadbZyQhfU+gK4SByPSHa79BGgf&#10;E4v7tyMu/Es5WT2/cKtfAAAA//8DAFBLAwQUAAYACAAAACEAVLwNKN4AAAAIAQAADwAAAGRycy9k&#10;b3ducmV2LnhtbEyPQUvEMBSE74L/ITzBm5u2yNrWvi6LIKJ42aoHb9nm2Rabl9Kku9Ffb/bkHocZ&#10;Zr6pNsGM4kCzGywjpKsEBHFr9cAdwvvb400OwnnFWo2WCeGHHGzqy4tKldoeeUeHxncilrArFULv&#10;/VRK6dqejHIrOxFH78vORvko507qWR1juRllliRradTAcaFXEz301H43i0EoXncf3WL1pwpPebtt&#10;nsNveOkRr6/C9h6Ep+D/w3DCj+hQR6a9XVg7MSLEIx7htrgDcXLTfJ2C2CNkWVGArCt5fqD+AwAA&#10;//8DAFBLAQItABQABgAIAAAAIQC2gziS/gAAAOEBAAATAAAAAAAAAAAAAAAAAAAAAABbQ29udGVu&#10;dF9UeXBlc10ueG1sUEsBAi0AFAAGAAgAAAAhADj9If/WAAAAlAEAAAsAAAAAAAAAAAAAAAAALwEA&#10;AF9yZWxzLy5yZWxzUEsBAi0AFAAGAAgAAAAhAMZUY/ppAgAAKQUAAA4AAAAAAAAAAAAAAAAALgIA&#10;AGRycy9lMm9Eb2MueG1sUEsBAi0AFAAGAAgAAAAhAFS8DSjeAAAACAEAAA8AAAAAAAAAAAAAAAAA&#10;wwQAAGRycy9kb3ducmV2LnhtbFBLBQYAAAAABAAEAPMAAADOBQAAAAA=&#10;" fillcolor="#bcd190 [2166]" strokecolor="#9bbb59 [3206]" strokeweight=".5pt">
                <v:fill color2="#adc878 [2614]" rotate="t" colors="0 #cadbaf;.5 #c1d4a1;1 #b9d091" focus="100%" type="gradient">
                  <o:fill v:ext="view" type="gradientUnscaled"/>
                </v:fill>
                <v:textbox>
                  <w:txbxContent>
                    <w:p w14:paraId="69E127FD" w14:textId="364B55E7" w:rsidR="00E275EA" w:rsidRDefault="00E52477"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r w:rsidRPr="00E0621F">
                        <w:rPr>
                          <w:rFonts w:ascii="Arial" w:hAnsi="Arial" w:cs="Arial"/>
                          <w:b/>
                          <w:bCs/>
                          <w:color w:val="555555"/>
                          <w:shd w:val="clear" w:color="auto" w:fill="FFFFFF"/>
                        </w:rPr>
                        <w:t>Introduction</w:t>
                      </w:r>
                      <w:r w:rsidR="004957E4" w:rsidRPr="00E0621F">
                        <w:rPr>
                          <w:rFonts w:ascii="Arial" w:hAnsi="Arial" w:cs="Arial"/>
                          <w:color w:val="555555"/>
                          <w:shd w:val="clear" w:color="auto" w:fill="FFFFFF"/>
                        </w:rPr>
                        <w:t xml:space="preserve">. </w:t>
                      </w:r>
                      <w:r w:rsidR="003F124D" w:rsidRPr="002912A2">
                        <w:rPr>
                          <w:rFonts w:ascii="Arial" w:hAnsi="Arial" w:cs="Arial"/>
                          <w:color w:val="555555"/>
                          <w:sz w:val="18"/>
                          <w:szCs w:val="18"/>
                          <w:shd w:val="clear" w:color="auto" w:fill="FFFFFF"/>
                        </w:rPr>
                        <w:t xml:space="preserve">This </w:t>
                      </w:r>
                      <w:r w:rsidR="00A06DA5" w:rsidRPr="002912A2">
                        <w:rPr>
                          <w:rFonts w:ascii="Arial" w:hAnsi="Arial" w:cs="Arial"/>
                          <w:color w:val="555555"/>
                          <w:sz w:val="18"/>
                          <w:szCs w:val="18"/>
                          <w:shd w:val="clear" w:color="auto" w:fill="FFFFFF"/>
                        </w:rPr>
                        <w:t xml:space="preserve">Academic Poster </w:t>
                      </w:r>
                      <w:r w:rsidR="008E2013" w:rsidRPr="002912A2">
                        <w:rPr>
                          <w:rFonts w:ascii="Arial" w:hAnsi="Arial" w:cs="Arial"/>
                          <w:color w:val="555555"/>
                          <w:sz w:val="18"/>
                          <w:szCs w:val="18"/>
                          <w:shd w:val="clear" w:color="auto" w:fill="FFFFFF"/>
                        </w:rPr>
                        <w:t xml:space="preserve">is </w:t>
                      </w:r>
                      <w:r w:rsidR="00D966B6" w:rsidRPr="002912A2">
                        <w:rPr>
                          <w:rFonts w:ascii="Arial" w:hAnsi="Arial" w:cs="Arial"/>
                          <w:color w:val="555555"/>
                          <w:sz w:val="18"/>
                          <w:szCs w:val="18"/>
                          <w:shd w:val="clear" w:color="auto" w:fill="FFFFFF"/>
                        </w:rPr>
                        <w:t xml:space="preserve">for </w:t>
                      </w:r>
                      <w:r w:rsidR="00D966B6" w:rsidRPr="002912A2">
                        <w:rPr>
                          <w:rFonts w:ascii="Arial" w:hAnsi="Arial" w:cs="Arial"/>
                          <w:sz w:val="18"/>
                          <w:szCs w:val="18"/>
                        </w:rPr>
                        <w:t xml:space="preserve">a new parenting course for parents in </w:t>
                      </w:r>
                      <w:r w:rsidR="003C1AFD" w:rsidRPr="002912A2">
                        <w:rPr>
                          <w:rFonts w:ascii="Arial" w:hAnsi="Arial" w:cs="Arial"/>
                          <w:sz w:val="18"/>
                          <w:szCs w:val="18"/>
                        </w:rPr>
                        <w:t>Birmingham. It</w:t>
                      </w:r>
                      <w:r w:rsidR="003F7E5F" w:rsidRPr="002912A2">
                        <w:rPr>
                          <w:rFonts w:ascii="Arial" w:hAnsi="Arial" w:cs="Arial"/>
                          <w:sz w:val="18"/>
                          <w:szCs w:val="18"/>
                        </w:rPr>
                        <w:t xml:space="preserve"> </w:t>
                      </w:r>
                      <w:r w:rsidR="003C1AFD" w:rsidRPr="002912A2">
                        <w:rPr>
                          <w:rFonts w:ascii="Arial" w:hAnsi="Arial" w:cs="Arial"/>
                          <w:sz w:val="18"/>
                          <w:szCs w:val="18"/>
                        </w:rPr>
                        <w:t xml:space="preserve">is </w:t>
                      </w:r>
                      <w:r w:rsidR="00833441" w:rsidRPr="002912A2">
                        <w:rPr>
                          <w:rFonts w:ascii="Arial" w:hAnsi="Arial" w:cs="Arial"/>
                          <w:sz w:val="18"/>
                          <w:szCs w:val="18"/>
                        </w:rPr>
                        <w:t xml:space="preserve">about </w:t>
                      </w:r>
                      <w:r w:rsidR="00EB0AAA" w:rsidRPr="002912A2">
                        <w:rPr>
                          <w:rFonts w:ascii="Arial" w:hAnsi="Arial" w:cs="Arial"/>
                          <w:sz w:val="18"/>
                          <w:szCs w:val="18"/>
                        </w:rPr>
                        <w:t>a</w:t>
                      </w:r>
                      <w:r w:rsidR="003C1AFD" w:rsidRPr="002912A2">
                        <w:rPr>
                          <w:rFonts w:ascii="Arial" w:hAnsi="Arial" w:cs="Arial"/>
                          <w:sz w:val="18"/>
                          <w:szCs w:val="18"/>
                        </w:rPr>
                        <w:t xml:space="preserve"> child’s experience between the ages of 0 – 5 </w:t>
                      </w:r>
                      <w:r w:rsidR="00833441" w:rsidRPr="002912A2">
                        <w:rPr>
                          <w:rFonts w:ascii="Arial" w:hAnsi="Arial" w:cs="Arial"/>
                          <w:sz w:val="18"/>
                          <w:szCs w:val="18"/>
                        </w:rPr>
                        <w:t>years and how</w:t>
                      </w:r>
                      <w:r w:rsidR="00D51736" w:rsidRPr="002912A2">
                        <w:rPr>
                          <w:rFonts w:ascii="Arial" w:hAnsi="Arial" w:cs="Arial"/>
                          <w:sz w:val="18"/>
                          <w:szCs w:val="18"/>
                        </w:rPr>
                        <w:t xml:space="preserve"> th</w:t>
                      </w:r>
                      <w:r w:rsidR="00963E2E" w:rsidRPr="002912A2">
                        <w:rPr>
                          <w:rFonts w:ascii="Arial" w:hAnsi="Arial" w:cs="Arial"/>
                          <w:sz w:val="18"/>
                          <w:szCs w:val="18"/>
                        </w:rPr>
                        <w:t>e</w:t>
                      </w:r>
                      <w:r w:rsidR="00D51736" w:rsidRPr="002912A2">
                        <w:rPr>
                          <w:rFonts w:ascii="Arial" w:hAnsi="Arial" w:cs="Arial"/>
                          <w:sz w:val="18"/>
                          <w:szCs w:val="18"/>
                        </w:rPr>
                        <w:t xml:space="preserve"> </w:t>
                      </w:r>
                      <w:r w:rsidR="00B37A1A" w:rsidRPr="002912A2">
                        <w:rPr>
                          <w:rFonts w:ascii="Arial" w:hAnsi="Arial" w:cs="Arial"/>
                          <w:sz w:val="18"/>
                          <w:szCs w:val="18"/>
                        </w:rPr>
                        <w:t>experience will</w:t>
                      </w:r>
                      <w:r w:rsidR="003C1AFD" w:rsidRPr="002912A2">
                        <w:rPr>
                          <w:rFonts w:ascii="Arial" w:hAnsi="Arial" w:cs="Arial"/>
                          <w:sz w:val="18"/>
                          <w:szCs w:val="18"/>
                        </w:rPr>
                        <w:t xml:space="preserve"> </w:t>
                      </w:r>
                      <w:r w:rsidR="0097387E" w:rsidRPr="002912A2">
                        <w:rPr>
                          <w:rFonts w:ascii="Arial" w:hAnsi="Arial" w:cs="Arial"/>
                          <w:sz w:val="18"/>
                          <w:szCs w:val="18"/>
                        </w:rPr>
                        <w:t>affect them</w:t>
                      </w:r>
                      <w:r w:rsidR="005214AC" w:rsidRPr="002912A2">
                        <w:rPr>
                          <w:rFonts w:ascii="Arial" w:hAnsi="Arial" w:cs="Arial"/>
                          <w:sz w:val="18"/>
                          <w:szCs w:val="18"/>
                        </w:rPr>
                        <w:t xml:space="preserve"> through </w:t>
                      </w:r>
                      <w:r w:rsidR="003C1AFD" w:rsidRPr="002912A2">
                        <w:rPr>
                          <w:rFonts w:ascii="Arial" w:hAnsi="Arial" w:cs="Arial"/>
                          <w:sz w:val="18"/>
                          <w:szCs w:val="18"/>
                        </w:rPr>
                        <w:t xml:space="preserve">the rest of their </w:t>
                      </w:r>
                      <w:r w:rsidR="00833441" w:rsidRPr="002912A2">
                        <w:rPr>
                          <w:rFonts w:ascii="Arial" w:hAnsi="Arial" w:cs="Arial"/>
                          <w:sz w:val="18"/>
                          <w:szCs w:val="18"/>
                        </w:rPr>
                        <w:t>lives.</w:t>
                      </w:r>
                      <w:r w:rsidR="00F60DCA" w:rsidRPr="002912A2">
                        <w:rPr>
                          <w:rFonts w:ascii="Arial" w:hAnsi="Arial" w:cs="Arial"/>
                          <w:color w:val="333333"/>
                          <w:sz w:val="18"/>
                          <w:szCs w:val="18"/>
                          <w:shd w:val="clear" w:color="auto" w:fill="FFFFFF"/>
                        </w:rPr>
                        <w:t xml:space="preserve"> </w:t>
                      </w:r>
                      <w:r w:rsidR="00E6163B" w:rsidRPr="002912A2">
                        <w:rPr>
                          <w:rFonts w:ascii="Arial" w:hAnsi="Arial" w:cs="Arial"/>
                          <w:color w:val="333333"/>
                          <w:sz w:val="18"/>
                          <w:szCs w:val="18"/>
                          <w:shd w:val="clear" w:color="auto" w:fill="FFFFFF"/>
                        </w:rPr>
                        <w:t xml:space="preserve">The cognitive </w:t>
                      </w:r>
                      <w:r w:rsidR="00732CC1" w:rsidRPr="002912A2">
                        <w:rPr>
                          <w:rFonts w:ascii="Arial" w:hAnsi="Arial" w:cs="Arial"/>
                          <w:color w:val="333333"/>
                          <w:sz w:val="18"/>
                          <w:szCs w:val="18"/>
                          <w:shd w:val="clear" w:color="auto" w:fill="FFFFFF"/>
                        </w:rPr>
                        <w:t>development theory</w:t>
                      </w:r>
                      <w:r w:rsidR="00F60DCA" w:rsidRPr="002912A2">
                        <w:rPr>
                          <w:rFonts w:ascii="Arial" w:hAnsi="Arial" w:cs="Arial"/>
                          <w:color w:val="333333"/>
                          <w:sz w:val="18"/>
                          <w:szCs w:val="18"/>
                          <w:shd w:val="clear" w:color="auto" w:fill="FFFFFF"/>
                        </w:rPr>
                        <w:t xml:space="preserve"> presented in this </w:t>
                      </w:r>
                      <w:r w:rsidR="00E6163B" w:rsidRPr="002912A2">
                        <w:rPr>
                          <w:rFonts w:ascii="Arial" w:hAnsi="Arial" w:cs="Arial"/>
                          <w:color w:val="333333"/>
                          <w:sz w:val="18"/>
                          <w:szCs w:val="18"/>
                          <w:shd w:val="clear" w:color="auto" w:fill="FFFFFF"/>
                        </w:rPr>
                        <w:t>poster</w:t>
                      </w:r>
                      <w:r w:rsidR="00F60DCA" w:rsidRPr="002912A2">
                        <w:rPr>
                          <w:rFonts w:ascii="Arial" w:hAnsi="Arial" w:cs="Arial"/>
                          <w:color w:val="333333"/>
                          <w:sz w:val="18"/>
                          <w:szCs w:val="18"/>
                          <w:shd w:val="clear" w:color="auto" w:fill="FFFFFF"/>
                        </w:rPr>
                        <w:t xml:space="preserve"> will </w:t>
                      </w:r>
                      <w:r w:rsidR="00ED42B8" w:rsidRPr="002912A2">
                        <w:rPr>
                          <w:rFonts w:ascii="Arial" w:hAnsi="Arial" w:cs="Arial"/>
                          <w:color w:val="333333"/>
                          <w:sz w:val="18"/>
                          <w:szCs w:val="18"/>
                          <w:shd w:val="clear" w:color="auto" w:fill="FFFFFF"/>
                        </w:rPr>
                        <w:t>try</w:t>
                      </w:r>
                      <w:r w:rsidR="00F60DCA" w:rsidRPr="002912A2">
                        <w:rPr>
                          <w:rFonts w:ascii="Arial" w:hAnsi="Arial" w:cs="Arial"/>
                          <w:color w:val="333333"/>
                          <w:sz w:val="18"/>
                          <w:szCs w:val="18"/>
                          <w:shd w:val="clear" w:color="auto" w:fill="FFFFFF"/>
                        </w:rPr>
                        <w:t xml:space="preserve"> to specify the mechanisms</w:t>
                      </w:r>
                      <w:r w:rsidR="00D966B6" w:rsidRPr="002912A2">
                        <w:rPr>
                          <w:rFonts w:ascii="Arial" w:hAnsi="Arial" w:cs="Arial"/>
                          <w:sz w:val="18"/>
                          <w:szCs w:val="18"/>
                        </w:rPr>
                        <w:t xml:space="preserve"> </w:t>
                      </w:r>
                      <w:r w:rsidR="00606EDD" w:rsidRPr="002912A2">
                        <w:rPr>
                          <w:rFonts w:ascii="Arial" w:hAnsi="Arial" w:cs="Arial"/>
                          <w:sz w:val="18"/>
                          <w:szCs w:val="18"/>
                        </w:rPr>
                        <w:t>invo</w:t>
                      </w:r>
                      <w:r w:rsidR="00797BCA" w:rsidRPr="002912A2">
                        <w:rPr>
                          <w:rFonts w:ascii="Arial" w:hAnsi="Arial" w:cs="Arial"/>
                          <w:sz w:val="18"/>
                          <w:szCs w:val="18"/>
                        </w:rPr>
                        <w:t>l</w:t>
                      </w:r>
                      <w:r w:rsidR="00606EDD" w:rsidRPr="002912A2">
                        <w:rPr>
                          <w:rFonts w:ascii="Arial" w:hAnsi="Arial" w:cs="Arial"/>
                          <w:sz w:val="18"/>
                          <w:szCs w:val="18"/>
                        </w:rPr>
                        <w:t>ved</w:t>
                      </w:r>
                      <w:r w:rsidR="00522279" w:rsidRPr="002912A2">
                        <w:rPr>
                          <w:rFonts w:ascii="Arial" w:hAnsi="Arial" w:cs="Arial"/>
                          <w:sz w:val="18"/>
                          <w:szCs w:val="18"/>
                        </w:rPr>
                        <w:t xml:space="preserve"> </w:t>
                      </w:r>
                      <w:r w:rsidR="00E852E3" w:rsidRPr="002912A2">
                        <w:rPr>
                          <w:rFonts w:ascii="Arial" w:hAnsi="Arial" w:cs="Arial"/>
                          <w:sz w:val="18"/>
                          <w:szCs w:val="18"/>
                        </w:rPr>
                        <w:t>in child development</w:t>
                      </w:r>
                      <w:r w:rsidR="00732CC1" w:rsidRPr="002912A2">
                        <w:rPr>
                          <w:rFonts w:ascii="Arial" w:hAnsi="Arial" w:cs="Arial"/>
                          <w:sz w:val="18"/>
                          <w:szCs w:val="18"/>
                        </w:rPr>
                        <w:t xml:space="preserve">. </w:t>
                      </w:r>
                      <w:r w:rsidRPr="002912A2">
                        <w:rPr>
                          <w:rFonts w:ascii="Arial" w:hAnsi="Arial" w:cs="Arial"/>
                          <w:color w:val="555555"/>
                          <w:sz w:val="18"/>
                          <w:szCs w:val="18"/>
                          <w:shd w:val="clear" w:color="auto" w:fill="FFFFFF"/>
                        </w:rPr>
                        <w:t>Cognitive development according to</w:t>
                      </w:r>
                      <w:r w:rsidR="00334964" w:rsidRPr="002912A2">
                        <w:rPr>
                          <w:rFonts w:ascii="Arial" w:hAnsi="Arial" w:cs="Arial"/>
                          <w:color w:val="555555"/>
                          <w:sz w:val="18"/>
                          <w:szCs w:val="18"/>
                          <w:shd w:val="clear" w:color="auto" w:fill="FFFFFF"/>
                        </w:rPr>
                        <w:t xml:space="preserve"> </w:t>
                      </w:r>
                      <w:r w:rsidR="00334964" w:rsidRPr="002912A2">
                        <w:rPr>
                          <w:rFonts w:ascii="Arial" w:hAnsi="Arial" w:cs="Arial"/>
                          <w:color w:val="000000"/>
                          <w:sz w:val="18"/>
                          <w:szCs w:val="18"/>
                          <w:shd w:val="clear" w:color="auto" w:fill="FFFFFF"/>
                        </w:rPr>
                        <w:t>Doherty and Hughes (2009</w:t>
                      </w:r>
                      <w:r w:rsidR="00F6065C" w:rsidRPr="002912A2">
                        <w:rPr>
                          <w:rFonts w:ascii="Arial" w:hAnsi="Arial" w:cs="Arial"/>
                          <w:color w:val="000000"/>
                          <w:sz w:val="18"/>
                          <w:szCs w:val="18"/>
                          <w:shd w:val="clear" w:color="auto" w:fill="FFFFFF"/>
                        </w:rPr>
                        <w:t>),</w:t>
                      </w:r>
                      <w:r w:rsidRPr="002912A2">
                        <w:rPr>
                          <w:rFonts w:ascii="Arial" w:hAnsi="Arial" w:cs="Arial"/>
                          <w:color w:val="555555"/>
                          <w:sz w:val="18"/>
                          <w:szCs w:val="18"/>
                          <w:shd w:val="clear" w:color="auto" w:fill="FFFFFF"/>
                        </w:rPr>
                        <w:t xml:space="preserve"> involves the study of the child as thinker or the way a child think. </w:t>
                      </w:r>
                      <w:r w:rsidR="00341871" w:rsidRPr="002912A2">
                        <w:rPr>
                          <w:rFonts w:ascii="Arial" w:hAnsi="Arial" w:cs="Arial"/>
                          <w:color w:val="202124"/>
                          <w:sz w:val="18"/>
                          <w:szCs w:val="18"/>
                          <w:shd w:val="clear" w:color="auto" w:fill="FFFFFF"/>
                        </w:rPr>
                        <w:t xml:space="preserve">It </w:t>
                      </w:r>
                      <w:r w:rsidR="00966D4E" w:rsidRPr="002912A2">
                        <w:rPr>
                          <w:rFonts w:ascii="Arial" w:hAnsi="Arial" w:cs="Arial"/>
                          <w:color w:val="202124"/>
                          <w:sz w:val="18"/>
                          <w:szCs w:val="18"/>
                          <w:shd w:val="clear" w:color="auto" w:fill="FFFFFF"/>
                        </w:rPr>
                        <w:t>simply means</w:t>
                      </w:r>
                      <w:r w:rsidR="00036849" w:rsidRPr="002912A2">
                        <w:rPr>
                          <w:rFonts w:ascii="Arial" w:hAnsi="Arial" w:cs="Arial"/>
                          <w:color w:val="202124"/>
                          <w:sz w:val="18"/>
                          <w:szCs w:val="18"/>
                          <w:shd w:val="clear" w:color="auto" w:fill="FFFFFF"/>
                        </w:rPr>
                        <w:t xml:space="preserve"> </w:t>
                      </w:r>
                      <w:r w:rsidR="00235950" w:rsidRPr="002912A2">
                        <w:rPr>
                          <w:rFonts w:ascii="Arial" w:hAnsi="Arial" w:cs="Arial"/>
                          <w:color w:val="202124"/>
                          <w:sz w:val="18"/>
                          <w:szCs w:val="18"/>
                          <w:shd w:val="clear" w:color="auto" w:fill="FFFFFF"/>
                        </w:rPr>
                        <w:t xml:space="preserve">the </w:t>
                      </w:r>
                      <w:r w:rsidR="00966D4E" w:rsidRPr="002912A2">
                        <w:rPr>
                          <w:rFonts w:ascii="Arial" w:hAnsi="Arial" w:cs="Arial"/>
                          <w:color w:val="202124"/>
                          <w:sz w:val="18"/>
                          <w:szCs w:val="18"/>
                          <w:shd w:val="clear" w:color="auto" w:fill="FFFFFF"/>
                        </w:rPr>
                        <w:t>way children</w:t>
                      </w:r>
                      <w:r w:rsidR="00036849" w:rsidRPr="002912A2">
                        <w:rPr>
                          <w:rFonts w:ascii="Arial" w:hAnsi="Arial" w:cs="Arial"/>
                          <w:color w:val="202124"/>
                          <w:sz w:val="18"/>
                          <w:szCs w:val="18"/>
                          <w:shd w:val="clear" w:color="auto" w:fill="FFFFFF"/>
                        </w:rPr>
                        <w:t xml:space="preserve"> think, </w:t>
                      </w:r>
                      <w:r w:rsidR="00235950" w:rsidRPr="002912A2">
                        <w:rPr>
                          <w:rFonts w:ascii="Arial" w:hAnsi="Arial" w:cs="Arial"/>
                          <w:color w:val="202124"/>
                          <w:sz w:val="18"/>
                          <w:szCs w:val="18"/>
                          <w:shd w:val="clear" w:color="auto" w:fill="FFFFFF"/>
                        </w:rPr>
                        <w:t>look at things</w:t>
                      </w:r>
                      <w:r w:rsidR="00036849" w:rsidRPr="002912A2">
                        <w:rPr>
                          <w:rFonts w:ascii="Arial" w:hAnsi="Arial" w:cs="Arial"/>
                          <w:color w:val="202124"/>
                          <w:sz w:val="18"/>
                          <w:szCs w:val="18"/>
                          <w:shd w:val="clear" w:color="auto" w:fill="FFFFFF"/>
                        </w:rPr>
                        <w:t xml:space="preserve"> and figur</w:t>
                      </w:r>
                      <w:r w:rsidR="003F6F20" w:rsidRPr="002912A2">
                        <w:rPr>
                          <w:rFonts w:ascii="Arial" w:hAnsi="Arial" w:cs="Arial"/>
                          <w:color w:val="202124"/>
                          <w:sz w:val="18"/>
                          <w:szCs w:val="18"/>
                          <w:shd w:val="clear" w:color="auto" w:fill="FFFFFF"/>
                        </w:rPr>
                        <w:t>ing it</w:t>
                      </w:r>
                      <w:r w:rsidR="00036849" w:rsidRPr="002912A2">
                        <w:rPr>
                          <w:rFonts w:ascii="Arial" w:hAnsi="Arial" w:cs="Arial"/>
                          <w:color w:val="202124"/>
                          <w:sz w:val="18"/>
                          <w:szCs w:val="18"/>
                          <w:shd w:val="clear" w:color="auto" w:fill="FFFFFF"/>
                        </w:rPr>
                        <w:t xml:space="preserve"> out. </w:t>
                      </w:r>
                      <w:r w:rsidR="00554058">
                        <w:rPr>
                          <w:rFonts w:ascii="Arial" w:hAnsi="Arial" w:cs="Arial"/>
                          <w:color w:val="202124"/>
                          <w:sz w:val="18"/>
                          <w:szCs w:val="18"/>
                          <w:shd w:val="clear" w:color="auto" w:fill="FFFFFF"/>
                        </w:rPr>
                        <w:t xml:space="preserve">According to </w:t>
                      </w:r>
                      <w:r w:rsidR="00554058" w:rsidRPr="00554058">
                        <w:rPr>
                          <w:rFonts w:ascii="Arial" w:hAnsi="Arial" w:cs="Arial"/>
                          <w:color w:val="000000"/>
                          <w:sz w:val="18"/>
                          <w:szCs w:val="18"/>
                        </w:rPr>
                        <w:t>Erikson,  (1999)</w:t>
                      </w:r>
                      <w:r w:rsidR="00554058" w:rsidRPr="002F3762">
                        <w:rPr>
                          <w:rFonts w:ascii="Arial" w:hAnsi="Arial" w:cs="Arial"/>
                          <w:color w:val="000000"/>
                        </w:rPr>
                        <w:t> </w:t>
                      </w:r>
                      <w:r w:rsidR="00AF4917">
                        <w:rPr>
                          <w:rFonts w:ascii="Arial" w:hAnsi="Arial" w:cs="Arial"/>
                          <w:color w:val="000000"/>
                        </w:rPr>
                        <w:t>,</w:t>
                      </w:r>
                      <w:r w:rsidR="00AF4917">
                        <w:rPr>
                          <w:rFonts w:ascii="Arial" w:hAnsi="Arial" w:cs="Arial"/>
                          <w:color w:val="202124"/>
                          <w:sz w:val="18"/>
                          <w:szCs w:val="18"/>
                          <w:shd w:val="clear" w:color="auto" w:fill="FFFFFF"/>
                        </w:rPr>
                        <w:t>i</w:t>
                      </w:r>
                      <w:r w:rsidR="00036849" w:rsidRPr="002912A2">
                        <w:rPr>
                          <w:rFonts w:ascii="Arial" w:hAnsi="Arial" w:cs="Arial"/>
                          <w:color w:val="202124"/>
                          <w:sz w:val="18"/>
                          <w:szCs w:val="18"/>
                          <w:shd w:val="clear" w:color="auto" w:fill="FFFFFF"/>
                        </w:rPr>
                        <w:t>t is the</w:t>
                      </w:r>
                      <w:r w:rsidR="00EB4DFF" w:rsidRPr="002912A2">
                        <w:rPr>
                          <w:rFonts w:ascii="Arial" w:hAnsi="Arial" w:cs="Arial"/>
                          <w:color w:val="202124"/>
                          <w:sz w:val="18"/>
                          <w:szCs w:val="18"/>
                          <w:shd w:val="clear" w:color="auto" w:fill="FFFFFF"/>
                        </w:rPr>
                        <w:t xml:space="preserve"> </w:t>
                      </w:r>
                      <w:r w:rsidR="00E74FCA" w:rsidRPr="002912A2">
                        <w:rPr>
                          <w:rFonts w:ascii="Arial" w:hAnsi="Arial" w:cs="Arial"/>
                          <w:color w:val="202124"/>
                          <w:sz w:val="18"/>
                          <w:szCs w:val="18"/>
                          <w:shd w:val="clear" w:color="auto" w:fill="FFFFFF"/>
                        </w:rPr>
                        <w:t xml:space="preserve">process </w:t>
                      </w:r>
                      <w:r w:rsidR="00966D4E" w:rsidRPr="002912A2">
                        <w:rPr>
                          <w:rFonts w:ascii="Arial" w:hAnsi="Arial" w:cs="Arial"/>
                          <w:color w:val="202124"/>
                          <w:sz w:val="18"/>
                          <w:szCs w:val="18"/>
                          <w:shd w:val="clear" w:color="auto" w:fill="FFFFFF"/>
                        </w:rPr>
                        <w:t>where skills</w:t>
                      </w:r>
                      <w:r w:rsidR="00036849" w:rsidRPr="002912A2">
                        <w:rPr>
                          <w:rFonts w:ascii="Arial" w:hAnsi="Arial" w:cs="Arial"/>
                          <w:color w:val="202124"/>
                          <w:sz w:val="18"/>
                          <w:szCs w:val="18"/>
                          <w:shd w:val="clear" w:color="auto" w:fill="FFFFFF"/>
                        </w:rPr>
                        <w:t>,</w:t>
                      </w:r>
                      <w:r w:rsidR="00E74FCA" w:rsidRPr="002912A2">
                        <w:rPr>
                          <w:rFonts w:ascii="Arial" w:hAnsi="Arial" w:cs="Arial"/>
                          <w:color w:val="202124"/>
                          <w:sz w:val="18"/>
                          <w:szCs w:val="18"/>
                          <w:shd w:val="clear" w:color="auto" w:fill="FFFFFF"/>
                        </w:rPr>
                        <w:t xml:space="preserve"> </w:t>
                      </w:r>
                      <w:r w:rsidR="00966D4E" w:rsidRPr="002912A2">
                        <w:rPr>
                          <w:rFonts w:ascii="Arial" w:hAnsi="Arial" w:cs="Arial"/>
                          <w:color w:val="202124"/>
                          <w:sz w:val="18"/>
                          <w:szCs w:val="18"/>
                          <w:shd w:val="clear" w:color="auto" w:fill="FFFFFF"/>
                        </w:rPr>
                        <w:t>knowledge are</w:t>
                      </w:r>
                      <w:r w:rsidR="00532D32" w:rsidRPr="002912A2">
                        <w:rPr>
                          <w:rFonts w:ascii="Arial" w:hAnsi="Arial" w:cs="Arial"/>
                          <w:color w:val="202124"/>
                          <w:sz w:val="18"/>
                          <w:szCs w:val="18"/>
                          <w:shd w:val="clear" w:color="auto" w:fill="FFFFFF"/>
                        </w:rPr>
                        <w:t xml:space="preserve"> being </w:t>
                      </w:r>
                      <w:r w:rsidR="00966D4E" w:rsidRPr="002912A2">
                        <w:rPr>
                          <w:rFonts w:ascii="Arial" w:hAnsi="Arial" w:cs="Arial"/>
                          <w:color w:val="202124"/>
                          <w:sz w:val="18"/>
                          <w:szCs w:val="18"/>
                          <w:shd w:val="clear" w:color="auto" w:fill="FFFFFF"/>
                        </w:rPr>
                        <w:t>developed which</w:t>
                      </w:r>
                      <w:r w:rsidR="00036849" w:rsidRPr="002912A2">
                        <w:rPr>
                          <w:rFonts w:ascii="Arial" w:hAnsi="Arial" w:cs="Arial"/>
                          <w:color w:val="202124"/>
                          <w:sz w:val="18"/>
                          <w:szCs w:val="18"/>
                          <w:shd w:val="clear" w:color="auto" w:fill="FFFFFF"/>
                        </w:rPr>
                        <w:t xml:space="preserve"> help children </w:t>
                      </w:r>
                      <w:r w:rsidR="00966D4E" w:rsidRPr="002912A2">
                        <w:rPr>
                          <w:rFonts w:ascii="Arial" w:hAnsi="Arial" w:cs="Arial"/>
                          <w:color w:val="202124"/>
                          <w:sz w:val="18"/>
                          <w:szCs w:val="18"/>
                          <w:shd w:val="clear" w:color="auto" w:fill="FFFFFF"/>
                        </w:rPr>
                        <w:t>to understand and</w:t>
                      </w:r>
                      <w:r w:rsidR="004527DC" w:rsidRPr="002912A2">
                        <w:rPr>
                          <w:rFonts w:ascii="Arial" w:hAnsi="Arial" w:cs="Arial"/>
                          <w:color w:val="202124"/>
                          <w:sz w:val="18"/>
                          <w:szCs w:val="18"/>
                          <w:shd w:val="clear" w:color="auto" w:fill="FFFFFF"/>
                        </w:rPr>
                        <w:t xml:space="preserve"> think about </w:t>
                      </w:r>
                      <w:r w:rsidR="00036849" w:rsidRPr="002912A2">
                        <w:rPr>
                          <w:rFonts w:ascii="Arial" w:hAnsi="Arial" w:cs="Arial"/>
                          <w:color w:val="202124"/>
                          <w:sz w:val="18"/>
                          <w:szCs w:val="18"/>
                          <w:shd w:val="clear" w:color="auto" w:fill="FFFFFF"/>
                        </w:rPr>
                        <w:t>the world around them.</w:t>
                      </w:r>
                      <w:r w:rsidR="00036849" w:rsidRPr="002912A2">
                        <w:rPr>
                          <w:rFonts w:ascii="Arial" w:hAnsi="Arial" w:cs="Arial"/>
                          <w:color w:val="555555"/>
                          <w:sz w:val="18"/>
                          <w:szCs w:val="18"/>
                          <w:shd w:val="clear" w:color="auto" w:fill="FFFFFF"/>
                        </w:rPr>
                        <w:t xml:space="preserve"> </w:t>
                      </w:r>
                      <w:r w:rsidRPr="002912A2">
                        <w:rPr>
                          <w:rFonts w:ascii="Arial" w:hAnsi="Arial" w:cs="Arial"/>
                          <w:color w:val="555555"/>
                          <w:sz w:val="18"/>
                          <w:szCs w:val="18"/>
                          <w:shd w:val="clear" w:color="auto" w:fill="FFFFFF"/>
                        </w:rPr>
                        <w:t>However, for the purpose of this poster, two different theoretical accounts would be discussed.</w:t>
                      </w:r>
                      <w:r w:rsidRPr="002912A2">
                        <w:rPr>
                          <w:rFonts w:ascii="Arial" w:eastAsia="Times New Roman" w:hAnsi="Arial" w:cs="Arial"/>
                          <w:color w:val="111111"/>
                          <w:spacing w:val="-3"/>
                          <w:sz w:val="18"/>
                          <w:szCs w:val="18"/>
                          <w:bdr w:val="none" w:sz="0" w:space="0" w:color="auto" w:frame="1"/>
                          <w:lang w:eastAsia="en-GB"/>
                        </w:rPr>
                        <w:t xml:space="preserve"> The Piaget’s cognitive developmental theory and </w:t>
                      </w:r>
                      <w:r w:rsidR="007B3A80" w:rsidRPr="002912A2">
                        <w:rPr>
                          <w:rFonts w:ascii="Arial" w:eastAsia="Times New Roman" w:hAnsi="Arial" w:cs="Arial"/>
                          <w:color w:val="111111"/>
                          <w:spacing w:val="-3"/>
                          <w:sz w:val="18"/>
                          <w:szCs w:val="18"/>
                          <w:bdr w:val="none" w:sz="0" w:space="0" w:color="auto" w:frame="1"/>
                          <w:lang w:eastAsia="en-GB"/>
                        </w:rPr>
                        <w:t>Vygotsky ‘</w:t>
                      </w:r>
                      <w:r w:rsidR="007B3A80" w:rsidRPr="002912A2">
                        <w:rPr>
                          <w:rFonts w:ascii="Arial" w:hAnsi="Arial" w:cs="Arial"/>
                          <w:sz w:val="18"/>
                          <w:szCs w:val="18"/>
                        </w:rPr>
                        <w:t>social</w:t>
                      </w:r>
                      <w:r w:rsidR="002B03D3" w:rsidRPr="002912A2">
                        <w:rPr>
                          <w:rFonts w:ascii="Arial" w:hAnsi="Arial" w:cs="Arial"/>
                          <w:sz w:val="18"/>
                          <w:szCs w:val="18"/>
                        </w:rPr>
                        <w:t xml:space="preserve"> constructivism theory </w:t>
                      </w:r>
                      <w:r w:rsidR="0075554F" w:rsidRPr="002912A2">
                        <w:rPr>
                          <w:rFonts w:ascii="Arial" w:hAnsi="Arial" w:cs="Arial"/>
                          <w:sz w:val="18"/>
                          <w:szCs w:val="18"/>
                        </w:rPr>
                        <w:t xml:space="preserve">will be linked </w:t>
                      </w:r>
                      <w:r w:rsidR="0097387E" w:rsidRPr="002912A2">
                        <w:rPr>
                          <w:rFonts w:ascii="Arial" w:hAnsi="Arial" w:cs="Arial"/>
                          <w:sz w:val="18"/>
                          <w:szCs w:val="18"/>
                        </w:rPr>
                        <w:t>and correlated to</w:t>
                      </w:r>
                      <w:r w:rsidR="0075554F" w:rsidRPr="002912A2">
                        <w:rPr>
                          <w:rFonts w:ascii="Arial" w:hAnsi="Arial" w:cs="Arial"/>
                          <w:sz w:val="18"/>
                          <w:szCs w:val="18"/>
                        </w:rPr>
                        <w:t xml:space="preserve"> existing literature to draw a clear</w:t>
                      </w:r>
                      <w:r w:rsidR="0097387E" w:rsidRPr="002912A2">
                        <w:rPr>
                          <w:rFonts w:ascii="Arial" w:hAnsi="Arial" w:cs="Arial"/>
                          <w:sz w:val="18"/>
                          <w:szCs w:val="18"/>
                        </w:rPr>
                        <w:t xml:space="preserve">er </w:t>
                      </w:r>
                      <w:r w:rsidR="00BC21BA" w:rsidRPr="002912A2">
                        <w:rPr>
                          <w:rFonts w:ascii="Arial" w:hAnsi="Arial" w:cs="Arial"/>
                          <w:sz w:val="18"/>
                          <w:szCs w:val="18"/>
                        </w:rPr>
                        <w:t>understanding of</w:t>
                      </w:r>
                      <w:r w:rsidR="003520A0" w:rsidRPr="002912A2">
                        <w:rPr>
                          <w:rFonts w:ascii="Arial" w:hAnsi="Arial" w:cs="Arial"/>
                          <w:sz w:val="18"/>
                          <w:szCs w:val="18"/>
                        </w:rPr>
                        <w:t xml:space="preserve"> the processes involved in c</w:t>
                      </w:r>
                      <w:r w:rsidR="00FC0298" w:rsidRPr="002912A2">
                        <w:rPr>
                          <w:rFonts w:ascii="Arial" w:hAnsi="Arial" w:cs="Arial"/>
                          <w:sz w:val="18"/>
                          <w:szCs w:val="18"/>
                        </w:rPr>
                        <w:t xml:space="preserve">hild </w:t>
                      </w:r>
                      <w:r w:rsidR="0097387E" w:rsidRPr="002912A2">
                        <w:rPr>
                          <w:rFonts w:ascii="Arial" w:hAnsi="Arial" w:cs="Arial"/>
                          <w:sz w:val="18"/>
                          <w:szCs w:val="18"/>
                        </w:rPr>
                        <w:t>development.</w:t>
                      </w:r>
                    </w:p>
                    <w:p w14:paraId="24C10A21" w14:textId="77777777" w:rsidR="00E275EA" w:rsidRDefault="00E275EA"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p>
                    <w:p w14:paraId="4FF3D5EC" w14:textId="36F82CF3" w:rsidR="00833441" w:rsidRDefault="00E52477" w:rsidP="00C15839">
                      <w:pPr>
                        <w:shd w:val="clear" w:color="auto" w:fill="FFFFFF"/>
                        <w:spacing w:line="240" w:lineRule="auto"/>
                        <w:jc w:val="both"/>
                        <w:textAlignment w:val="baseline"/>
                        <w:rPr>
                          <w:rFonts w:ascii="Arial" w:hAnsi="Arial" w:cs="Arial"/>
                          <w:color w:val="555555"/>
                          <w:shd w:val="clear" w:color="auto" w:fill="FFFFFF"/>
                        </w:rPr>
                      </w:pPr>
                      <w:r w:rsidRPr="00E0621F">
                        <w:rPr>
                          <w:rFonts w:ascii="Arial" w:hAnsi="Arial" w:cs="Arial"/>
                          <w:color w:val="555555"/>
                          <w:shd w:val="clear" w:color="auto" w:fill="FFFFFF"/>
                        </w:rPr>
                        <w:t xml:space="preserve"> </w:t>
                      </w:r>
                    </w:p>
                    <w:p w14:paraId="6FB2E43A" w14:textId="77777777" w:rsidR="003232F1" w:rsidRPr="00E0621F" w:rsidRDefault="003232F1" w:rsidP="00C15839">
                      <w:pPr>
                        <w:shd w:val="clear" w:color="auto" w:fill="FFFFFF"/>
                        <w:spacing w:line="240" w:lineRule="auto"/>
                        <w:jc w:val="both"/>
                        <w:textAlignment w:val="baseline"/>
                        <w:rPr>
                          <w:rFonts w:ascii="Arial" w:hAnsi="Arial" w:cs="Arial"/>
                          <w:color w:val="555555"/>
                          <w:shd w:val="clear" w:color="auto" w:fill="FFFFFF"/>
                        </w:rPr>
                      </w:pPr>
                    </w:p>
                    <w:p w14:paraId="2C261585" w14:textId="79BC6BA2" w:rsidR="002707B1" w:rsidRDefault="002707B1" w:rsidP="002707B1"/>
                  </w:txbxContent>
                </v:textbox>
                <w10:wrap type="square" anchorx="page"/>
              </v:rect>
            </w:pict>
          </mc:Fallback>
        </mc:AlternateContent>
      </w:r>
    </w:p>
    <w:p w14:paraId="29805769" w14:textId="5B9007DE" w:rsidR="005B6B52" w:rsidRPr="00F41C6B" w:rsidRDefault="00A61F8C" w:rsidP="005B6B52">
      <w:pPr>
        <w:jc w:val="both"/>
        <w:rPr>
          <w:rFonts w:ascii="Palatino Linotype" w:hAnsi="Palatino Linotype" w:cstheme="majorBidi"/>
          <w:b/>
          <w:bCs/>
          <w:color w:val="000000" w:themeColor="text1"/>
          <w:sz w:val="28"/>
          <w:szCs w:val="28"/>
          <w:u w:val="double"/>
        </w:rPr>
      </w:pPr>
      <w:r>
        <w:rPr>
          <w:noProof/>
        </w:rPr>
        <mc:AlternateContent>
          <mc:Choice Requires="wps">
            <w:drawing>
              <wp:anchor distT="0" distB="0" distL="114300" distR="114300" simplePos="0" relativeHeight="251668992" behindDoc="0" locked="0" layoutInCell="1" allowOverlap="1" wp14:anchorId="47516580" wp14:editId="2058A19E">
                <wp:simplePos x="0" y="0"/>
                <wp:positionH relativeFrom="margin">
                  <wp:posOffset>-901243</wp:posOffset>
                </wp:positionH>
                <wp:positionV relativeFrom="paragraph">
                  <wp:posOffset>5447752</wp:posOffset>
                </wp:positionV>
                <wp:extent cx="4785360" cy="1960368"/>
                <wp:effectExtent l="0" t="0" r="15240" b="20955"/>
                <wp:wrapNone/>
                <wp:docPr id="11" name="Rectangle 11"/>
                <wp:cNvGraphicFramePr/>
                <a:graphic xmlns:a="http://schemas.openxmlformats.org/drawingml/2006/main">
                  <a:graphicData uri="http://schemas.microsoft.com/office/word/2010/wordprocessingShape">
                    <wps:wsp>
                      <wps:cNvSpPr/>
                      <wps:spPr>
                        <a:xfrm>
                          <a:off x="0" y="0"/>
                          <a:ext cx="4785360" cy="1960368"/>
                        </a:xfrm>
                        <a:prstGeom prst="rect">
                          <a:avLst/>
                        </a:prstGeom>
                        <a:solidFill>
                          <a:srgbClr val="4F81BD"/>
                        </a:solidFill>
                        <a:ln w="12700" cap="flat" cmpd="sng" algn="ctr">
                          <a:solidFill>
                            <a:srgbClr val="4F81BD">
                              <a:shade val="50000"/>
                            </a:srgbClr>
                          </a:solidFill>
                          <a:prstDash val="solid"/>
                          <a:miter lim="800000"/>
                        </a:ln>
                        <a:effectLst/>
                      </wps:spPr>
                      <wps:txbx>
                        <w:txbxContent>
                          <w:p w14:paraId="5A690E00" w14:textId="51789FEE" w:rsidR="00F140AB" w:rsidRDefault="00E0621F" w:rsidP="002778F0">
                            <w:pPr>
                              <w:shd w:val="clear" w:color="auto" w:fill="FFFFFF"/>
                              <w:spacing w:after="0" w:line="240" w:lineRule="auto"/>
                              <w:textAlignment w:val="baseline"/>
                              <w:rPr>
                                <w:rFonts w:ascii="Arial" w:hAnsi="Arial" w:cs="Arial"/>
                                <w:b/>
                                <w:bCs/>
                              </w:rPr>
                            </w:pPr>
                            <w:r>
                              <w:rPr>
                                <w:rFonts w:ascii="Arial" w:hAnsi="Arial" w:cs="Arial"/>
                                <w:b/>
                                <w:bCs/>
                              </w:rPr>
                              <w:t>Conclusion</w:t>
                            </w:r>
                          </w:p>
                          <w:p w14:paraId="729D2FEB" w14:textId="14CCACD4" w:rsidR="00413578" w:rsidRDefault="005B130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hAnsi="Arial" w:cs="Arial"/>
                                <w:color w:val="555555"/>
                                <w:sz w:val="18"/>
                                <w:szCs w:val="18"/>
                                <w:shd w:val="clear" w:color="auto" w:fill="FFFFFF"/>
                              </w:rPr>
                              <w:t>T</w:t>
                            </w:r>
                            <w:r w:rsidR="006C7BE7" w:rsidRPr="003232F1">
                              <w:rPr>
                                <w:rFonts w:ascii="Arial" w:hAnsi="Arial" w:cs="Arial"/>
                                <w:color w:val="555555"/>
                                <w:sz w:val="18"/>
                                <w:szCs w:val="18"/>
                                <w:shd w:val="clear" w:color="auto" w:fill="FFFFFF"/>
                              </w:rPr>
                              <w:t>he idea of</w:t>
                            </w:r>
                            <w:r w:rsidR="006C7BE7" w:rsidRPr="003232F1">
                              <w:rPr>
                                <w:rFonts w:ascii="Arial" w:eastAsia="Times New Roman" w:hAnsi="Arial" w:cs="Arial"/>
                                <w:color w:val="16192B"/>
                                <w:sz w:val="18"/>
                                <w:szCs w:val="18"/>
                                <w:lang w:eastAsia="en-GB"/>
                              </w:rPr>
                              <w:t xml:space="preserve"> Vygotsky theory is that</w:t>
                            </w:r>
                            <w:r w:rsidR="006C7BE7" w:rsidRPr="003232F1">
                              <w:rPr>
                                <w:rFonts w:ascii="Arial" w:hAnsi="Arial" w:cs="Arial"/>
                                <w:color w:val="555555"/>
                                <w:sz w:val="18"/>
                                <w:szCs w:val="18"/>
                                <w:shd w:val="clear" w:color="auto" w:fill="FFFFFF"/>
                              </w:rPr>
                              <w:t xml:space="preserve"> the child is an apprentice</w:t>
                            </w:r>
                            <w:r w:rsidR="0021523E" w:rsidRPr="003232F1">
                              <w:rPr>
                                <w:rFonts w:ascii="Arial" w:hAnsi="Arial" w:cs="Arial"/>
                                <w:color w:val="555555"/>
                                <w:sz w:val="18"/>
                                <w:szCs w:val="18"/>
                                <w:shd w:val="clear" w:color="auto" w:fill="FFFFFF"/>
                              </w:rPr>
                              <w:t xml:space="preserve"> </w:t>
                            </w:r>
                            <w:r w:rsidR="000B0D9E" w:rsidRPr="003232F1">
                              <w:rPr>
                                <w:rFonts w:ascii="Arial" w:hAnsi="Arial" w:cs="Arial"/>
                                <w:color w:val="555555"/>
                                <w:sz w:val="18"/>
                                <w:szCs w:val="18"/>
                                <w:shd w:val="clear" w:color="auto" w:fill="FFFFFF"/>
                              </w:rPr>
                              <w:t xml:space="preserve">and a </w:t>
                            </w:r>
                            <w:r w:rsidR="0021523E" w:rsidRPr="003232F1">
                              <w:rPr>
                                <w:rFonts w:ascii="Arial" w:hAnsi="Arial" w:cs="Arial"/>
                                <w:color w:val="555555"/>
                                <w:sz w:val="18"/>
                                <w:szCs w:val="18"/>
                                <w:shd w:val="clear" w:color="auto" w:fill="FFFFFF"/>
                              </w:rPr>
                              <w:t>novice</w:t>
                            </w:r>
                            <w:r w:rsidRPr="003232F1">
                              <w:rPr>
                                <w:rFonts w:ascii="Arial" w:hAnsi="Arial" w:cs="Arial"/>
                                <w:color w:val="555555"/>
                                <w:sz w:val="18"/>
                                <w:szCs w:val="18"/>
                                <w:shd w:val="clear" w:color="auto" w:fill="FFFFFF"/>
                              </w:rPr>
                              <w:t xml:space="preserve"> </w:t>
                            </w:r>
                            <w:r w:rsidR="0021523E" w:rsidRPr="003232F1">
                              <w:rPr>
                                <w:rFonts w:ascii="Arial" w:hAnsi="Arial" w:cs="Arial"/>
                                <w:color w:val="555555"/>
                                <w:sz w:val="18"/>
                                <w:szCs w:val="18"/>
                                <w:shd w:val="clear" w:color="auto" w:fill="FFFFFF"/>
                              </w:rPr>
                              <w:t xml:space="preserve">who </w:t>
                            </w:r>
                            <w:r w:rsidRPr="003232F1">
                              <w:rPr>
                                <w:rFonts w:ascii="Arial" w:hAnsi="Arial" w:cs="Arial"/>
                                <w:color w:val="555555"/>
                                <w:sz w:val="18"/>
                                <w:szCs w:val="18"/>
                                <w:shd w:val="clear" w:color="auto" w:fill="FFFFFF"/>
                              </w:rPr>
                              <w:t xml:space="preserve">learn skill and knowledge through collaboration with individuals who already acquire them (Rogoff, 1990). </w:t>
                            </w:r>
                            <w:r w:rsidR="00786EA4" w:rsidRPr="003232F1">
                              <w:rPr>
                                <w:rFonts w:ascii="Arial" w:hAnsi="Arial" w:cs="Arial"/>
                                <w:color w:val="555555"/>
                                <w:sz w:val="18"/>
                                <w:szCs w:val="18"/>
                                <w:shd w:val="clear" w:color="auto" w:fill="FFFFFF"/>
                              </w:rPr>
                              <w:t xml:space="preserve"> </w:t>
                            </w:r>
                            <w:r w:rsidR="002E1B7F" w:rsidRPr="003232F1">
                              <w:rPr>
                                <w:rFonts w:ascii="Arial" w:hAnsi="Arial" w:cs="Arial"/>
                                <w:color w:val="555555"/>
                                <w:sz w:val="18"/>
                                <w:szCs w:val="18"/>
                                <w:shd w:val="clear" w:color="auto" w:fill="FFFFFF"/>
                              </w:rPr>
                              <w:t>W</w:t>
                            </w:r>
                            <w:r w:rsidR="00612F3E" w:rsidRPr="003232F1">
                              <w:rPr>
                                <w:rFonts w:ascii="Arial" w:hAnsi="Arial" w:cs="Arial"/>
                                <w:color w:val="555555"/>
                                <w:sz w:val="18"/>
                                <w:szCs w:val="18"/>
                                <w:shd w:val="clear" w:color="auto" w:fill="FFFFFF"/>
                              </w:rPr>
                              <w:t>hereas</w:t>
                            </w:r>
                            <w:r w:rsidR="00786EA4" w:rsidRPr="003232F1">
                              <w:rPr>
                                <w:rFonts w:ascii="Arial" w:hAnsi="Arial" w:cs="Arial"/>
                                <w:color w:val="555555"/>
                                <w:sz w:val="18"/>
                                <w:szCs w:val="18"/>
                                <w:shd w:val="clear" w:color="auto" w:fill="FFFFFF"/>
                              </w:rPr>
                              <w:t xml:space="preserve"> Piaget </w:t>
                            </w:r>
                            <w:r w:rsidR="006C7BE7" w:rsidRPr="003232F1">
                              <w:rPr>
                                <w:rFonts w:ascii="Arial" w:hAnsi="Arial" w:cs="Arial"/>
                                <w:color w:val="555555"/>
                                <w:sz w:val="18"/>
                                <w:szCs w:val="18"/>
                                <w:shd w:val="clear" w:color="auto" w:fill="FFFFFF"/>
                              </w:rPr>
                              <w:t xml:space="preserve"> </w:t>
                            </w:r>
                            <w:r w:rsidR="00612F3E" w:rsidRPr="003232F1">
                              <w:rPr>
                                <w:rFonts w:ascii="Arial" w:hAnsi="Arial" w:cs="Arial"/>
                                <w:color w:val="555555"/>
                                <w:sz w:val="18"/>
                                <w:szCs w:val="18"/>
                                <w:shd w:val="clear" w:color="auto" w:fill="FFFFFF"/>
                              </w:rPr>
                              <w:t xml:space="preserve"> </w:t>
                            </w:r>
                            <w:r w:rsidR="00612F3E" w:rsidRPr="003232F1">
                              <w:rPr>
                                <w:rFonts w:ascii="Arial" w:eastAsia="Times New Roman" w:hAnsi="Arial" w:cs="Arial"/>
                                <w:color w:val="111111"/>
                                <w:spacing w:val="-2"/>
                                <w:sz w:val="18"/>
                                <w:szCs w:val="18"/>
                                <w:bdr w:val="none" w:sz="0" w:space="0" w:color="auto" w:frame="1"/>
                                <w:lang w:eastAsia="en-GB"/>
                              </w:rPr>
                              <w:t xml:space="preserve">theory described children as a little </w:t>
                            </w:r>
                            <w:r w:rsidR="00E120AA" w:rsidRPr="003232F1">
                              <w:rPr>
                                <w:rFonts w:ascii="Arial" w:eastAsia="Times New Roman" w:hAnsi="Arial" w:cs="Arial"/>
                                <w:color w:val="111111"/>
                                <w:spacing w:val="-2"/>
                                <w:sz w:val="18"/>
                                <w:szCs w:val="18"/>
                                <w:bdr w:val="none" w:sz="0" w:space="0" w:color="auto" w:frame="1"/>
                                <w:lang w:eastAsia="en-GB"/>
                              </w:rPr>
                              <w:t>scientist.</w:t>
                            </w:r>
                            <w:r w:rsidR="00AD0836" w:rsidRPr="003232F1">
                              <w:rPr>
                                <w:rFonts w:ascii="Arial" w:eastAsia="Times New Roman" w:hAnsi="Arial" w:cs="Arial"/>
                                <w:color w:val="111111"/>
                                <w:spacing w:val="-2"/>
                                <w:sz w:val="18"/>
                                <w:szCs w:val="18"/>
                                <w:bdr w:val="none" w:sz="0" w:space="0" w:color="auto" w:frame="1"/>
                                <w:lang w:eastAsia="en-GB"/>
                              </w:rPr>
                              <w:t xml:space="preserve"> In my </w:t>
                            </w:r>
                            <w:r w:rsidR="005429CB" w:rsidRPr="003232F1">
                              <w:rPr>
                                <w:rFonts w:ascii="Arial" w:eastAsia="Times New Roman" w:hAnsi="Arial" w:cs="Arial"/>
                                <w:color w:val="111111"/>
                                <w:spacing w:val="-2"/>
                                <w:sz w:val="18"/>
                                <w:szCs w:val="18"/>
                                <w:bdr w:val="none" w:sz="0" w:space="0" w:color="auto" w:frame="1"/>
                                <w:lang w:eastAsia="en-GB"/>
                              </w:rPr>
                              <w:t xml:space="preserve">opinion, parents should </w:t>
                            </w:r>
                            <w:r w:rsidR="00F22B23" w:rsidRPr="003232F1">
                              <w:rPr>
                                <w:rFonts w:ascii="Arial" w:eastAsia="Times New Roman" w:hAnsi="Arial" w:cs="Arial"/>
                                <w:color w:val="111111"/>
                                <w:spacing w:val="-2"/>
                                <w:sz w:val="18"/>
                                <w:szCs w:val="18"/>
                                <w:bdr w:val="none" w:sz="0" w:space="0" w:color="auto" w:frame="1"/>
                                <w:lang w:eastAsia="en-GB"/>
                              </w:rPr>
                              <w:t xml:space="preserve">support and help give </w:t>
                            </w:r>
                            <w:r w:rsidR="008E305D" w:rsidRPr="003232F1">
                              <w:rPr>
                                <w:rFonts w:ascii="Arial" w:eastAsia="Times New Roman" w:hAnsi="Arial" w:cs="Arial"/>
                                <w:color w:val="111111"/>
                                <w:spacing w:val="-2"/>
                                <w:sz w:val="18"/>
                                <w:szCs w:val="18"/>
                                <w:bdr w:val="none" w:sz="0" w:space="0" w:color="auto" w:frame="1"/>
                                <w:lang w:eastAsia="en-GB"/>
                              </w:rPr>
                              <w:t>their</w:t>
                            </w:r>
                            <w:r w:rsidR="00F22B23" w:rsidRPr="003232F1">
                              <w:rPr>
                                <w:rFonts w:ascii="Arial" w:eastAsia="Times New Roman" w:hAnsi="Arial" w:cs="Arial"/>
                                <w:color w:val="111111"/>
                                <w:spacing w:val="-2"/>
                                <w:sz w:val="18"/>
                                <w:szCs w:val="18"/>
                                <w:bdr w:val="none" w:sz="0" w:space="0" w:color="auto" w:frame="1"/>
                                <w:lang w:eastAsia="en-GB"/>
                              </w:rPr>
                              <w:t xml:space="preserve"> baby the best start in </w:t>
                            </w:r>
                            <w:r w:rsidR="00C208C1" w:rsidRPr="003232F1">
                              <w:rPr>
                                <w:rFonts w:ascii="Arial" w:eastAsia="Times New Roman" w:hAnsi="Arial" w:cs="Arial"/>
                                <w:color w:val="111111"/>
                                <w:spacing w:val="-2"/>
                                <w:sz w:val="18"/>
                                <w:szCs w:val="18"/>
                                <w:bdr w:val="none" w:sz="0" w:space="0" w:color="auto" w:frame="1"/>
                                <w:lang w:eastAsia="en-GB"/>
                              </w:rPr>
                              <w:t>life.</w:t>
                            </w:r>
                            <w:r w:rsidR="00A17618">
                              <w:rPr>
                                <w:rFonts w:ascii="Arial" w:eastAsia="Times New Roman" w:hAnsi="Arial" w:cs="Arial"/>
                                <w:color w:val="111111"/>
                                <w:spacing w:val="-2"/>
                                <w:sz w:val="18"/>
                                <w:szCs w:val="18"/>
                                <w:bdr w:val="none" w:sz="0" w:space="0" w:color="auto" w:frame="1"/>
                                <w:lang w:eastAsia="en-GB"/>
                              </w:rPr>
                              <w:t xml:space="preserve"> </w:t>
                            </w:r>
                          </w:p>
                          <w:p w14:paraId="3972CEAD" w14:textId="77777777" w:rsidR="00413578" w:rsidRPr="003232F1" w:rsidRDefault="00413578"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p>
                          <w:p w14:paraId="7634F2FE" w14:textId="0AFE8E04" w:rsidR="00F22B23" w:rsidRPr="003232F1" w:rsidRDefault="00F22B2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2"/>
                                <w:sz w:val="18"/>
                                <w:szCs w:val="18"/>
                                <w:bdr w:val="none" w:sz="0" w:space="0" w:color="auto" w:frame="1"/>
                                <w:lang w:eastAsia="en-GB"/>
                              </w:rPr>
                              <w:t xml:space="preserve">Parents </w:t>
                            </w:r>
                            <w:r w:rsidR="008E305D" w:rsidRPr="003232F1">
                              <w:rPr>
                                <w:rFonts w:ascii="Arial" w:eastAsia="Times New Roman" w:hAnsi="Arial" w:cs="Arial"/>
                                <w:color w:val="111111"/>
                                <w:spacing w:val="-2"/>
                                <w:sz w:val="18"/>
                                <w:szCs w:val="18"/>
                                <w:bdr w:val="none" w:sz="0" w:space="0" w:color="auto" w:frame="1"/>
                                <w:lang w:eastAsia="en-GB"/>
                              </w:rPr>
                              <w:t>needs to</w:t>
                            </w:r>
                            <w:r w:rsidR="00601262" w:rsidRPr="003232F1">
                              <w:rPr>
                                <w:rFonts w:ascii="Arial" w:eastAsia="Times New Roman" w:hAnsi="Arial" w:cs="Arial"/>
                                <w:color w:val="111111"/>
                                <w:spacing w:val="-2"/>
                                <w:sz w:val="18"/>
                                <w:szCs w:val="18"/>
                                <w:bdr w:val="none" w:sz="0" w:space="0" w:color="auto" w:frame="1"/>
                                <w:lang w:eastAsia="en-GB"/>
                              </w:rPr>
                              <w:t xml:space="preserve"> </w:t>
                            </w:r>
                            <w:r w:rsidRPr="003232F1">
                              <w:rPr>
                                <w:rFonts w:ascii="Arial" w:eastAsia="Times New Roman" w:hAnsi="Arial" w:cs="Arial"/>
                                <w:color w:val="111111"/>
                                <w:spacing w:val="-2"/>
                                <w:sz w:val="18"/>
                                <w:szCs w:val="18"/>
                                <w:bdr w:val="none" w:sz="0" w:space="0" w:color="auto" w:frame="1"/>
                                <w:lang w:eastAsia="en-GB"/>
                              </w:rPr>
                              <w:t>communicate with their babies, stimulate baby talk, and treat it as real conversation and respond to their sounds, signals and actions and talk to them.</w:t>
                            </w:r>
                            <w:r w:rsidR="00CC4E88" w:rsidRPr="00CC4E88">
                              <w:rPr>
                                <w:rFonts w:ascii="Palatino Linotype" w:hAnsi="Palatino Linotype"/>
                                <w:sz w:val="16"/>
                                <w:szCs w:val="16"/>
                              </w:rPr>
                              <w:t xml:space="preserve"> </w:t>
                            </w:r>
                            <w:r w:rsidR="00D30326">
                              <w:rPr>
                                <w:rFonts w:ascii="Arial" w:hAnsi="Arial" w:cs="Arial"/>
                                <w:sz w:val="18"/>
                                <w:szCs w:val="18"/>
                              </w:rPr>
                              <w:t>Babies</w:t>
                            </w:r>
                            <w:r w:rsidR="00CC4E88" w:rsidRPr="00CC4E88">
                              <w:rPr>
                                <w:rFonts w:ascii="Arial" w:hAnsi="Arial" w:cs="Arial"/>
                                <w:sz w:val="18"/>
                                <w:szCs w:val="18"/>
                              </w:rPr>
                              <w:t xml:space="preserve"> tend to </w:t>
                            </w:r>
                            <w:r w:rsidR="00090190">
                              <w:rPr>
                                <w:rFonts w:ascii="Arial" w:hAnsi="Arial" w:cs="Arial"/>
                                <w:sz w:val="18"/>
                                <w:szCs w:val="18"/>
                              </w:rPr>
                              <w:t xml:space="preserve">understand, </w:t>
                            </w:r>
                            <w:proofErr w:type="gramStart"/>
                            <w:r w:rsidR="00090190">
                              <w:rPr>
                                <w:rFonts w:ascii="Arial" w:hAnsi="Arial" w:cs="Arial"/>
                                <w:sz w:val="18"/>
                                <w:szCs w:val="18"/>
                              </w:rPr>
                              <w:t>study</w:t>
                            </w:r>
                            <w:proofErr w:type="gramEnd"/>
                            <w:r w:rsidR="00DA75EB">
                              <w:rPr>
                                <w:rFonts w:ascii="Arial" w:hAnsi="Arial" w:cs="Arial"/>
                                <w:sz w:val="18"/>
                                <w:szCs w:val="18"/>
                              </w:rPr>
                              <w:t xml:space="preserve"> and </w:t>
                            </w:r>
                            <w:r w:rsidR="00CC4E88" w:rsidRPr="00CC4E88">
                              <w:rPr>
                                <w:rFonts w:ascii="Arial" w:hAnsi="Arial" w:cs="Arial"/>
                                <w:sz w:val="18"/>
                                <w:szCs w:val="18"/>
                              </w:rPr>
                              <w:t xml:space="preserve">learn </w:t>
                            </w:r>
                            <w:r w:rsidR="00E67EC2" w:rsidRPr="00CC4E88">
                              <w:rPr>
                                <w:rFonts w:ascii="Arial" w:hAnsi="Arial" w:cs="Arial"/>
                                <w:sz w:val="18"/>
                                <w:szCs w:val="18"/>
                              </w:rPr>
                              <w:t>about the</w:t>
                            </w:r>
                            <w:r w:rsidR="00CC4E88" w:rsidRPr="00CC4E88">
                              <w:rPr>
                                <w:rFonts w:ascii="Arial" w:hAnsi="Arial" w:cs="Arial"/>
                                <w:sz w:val="18"/>
                                <w:szCs w:val="18"/>
                              </w:rPr>
                              <w:t xml:space="preserve"> world using their movement and sensations which further stimulates the process of </w:t>
                            </w:r>
                            <w:r w:rsidR="00CC4E88" w:rsidRPr="00CC4E88">
                              <w:rPr>
                                <w:rFonts w:ascii="Arial" w:hAnsi="Arial" w:cs="Arial"/>
                                <w:sz w:val="18"/>
                                <w:szCs w:val="18"/>
                              </w:rPr>
                              <w:t>growth.</w:t>
                            </w:r>
                          </w:p>
                          <w:p w14:paraId="59944697" w14:textId="52B17D49" w:rsidR="00F140AB" w:rsidRPr="003232F1" w:rsidRDefault="00F22B2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2"/>
                                <w:sz w:val="18"/>
                                <w:szCs w:val="18"/>
                                <w:bdr w:val="none" w:sz="0" w:space="0" w:color="auto" w:frame="1"/>
                                <w:lang w:eastAsia="en-GB"/>
                              </w:rPr>
                              <w:t xml:space="preserve">Every time parents read aloud to their children, they are building their language skills, while making sure to point the pictures in the book and ask questions about the story and the characters. These are experiences that drastically improve their chances to </w:t>
                            </w:r>
                            <w:r w:rsidR="00601262" w:rsidRPr="003232F1">
                              <w:rPr>
                                <w:rFonts w:ascii="Arial" w:eastAsia="Times New Roman" w:hAnsi="Arial" w:cs="Arial"/>
                                <w:color w:val="111111"/>
                                <w:spacing w:val="-2"/>
                                <w:sz w:val="18"/>
                                <w:szCs w:val="18"/>
                                <w:bdr w:val="none" w:sz="0" w:space="0" w:color="auto" w:frame="1"/>
                                <w:lang w:eastAsia="en-GB"/>
                              </w:rPr>
                              <w:t>succeed</w:t>
                            </w:r>
                            <w:r w:rsidRPr="003232F1">
                              <w:rPr>
                                <w:rFonts w:ascii="Arial" w:eastAsia="Times New Roman" w:hAnsi="Arial" w:cs="Arial"/>
                                <w:color w:val="111111"/>
                                <w:spacing w:val="-2"/>
                                <w:sz w:val="18"/>
                                <w:szCs w:val="18"/>
                                <w:bdr w:val="none" w:sz="0" w:space="0" w:color="auto" w:frame="1"/>
                                <w:lang w:eastAsia="en-GB"/>
                              </w:rPr>
                              <w:t xml:space="preserve"> in the </w:t>
                            </w:r>
                            <w:r w:rsidR="00484615" w:rsidRPr="003232F1">
                              <w:rPr>
                                <w:rFonts w:ascii="Arial" w:eastAsia="Times New Roman" w:hAnsi="Arial" w:cs="Arial"/>
                                <w:color w:val="111111"/>
                                <w:spacing w:val="-2"/>
                                <w:sz w:val="18"/>
                                <w:szCs w:val="18"/>
                                <w:bdr w:val="none" w:sz="0" w:space="0" w:color="auto" w:frame="1"/>
                                <w:lang w:eastAsia="en-GB"/>
                              </w:rPr>
                              <w:t>future.</w:t>
                            </w:r>
                          </w:p>
                          <w:p w14:paraId="2BADA5DD" w14:textId="3FC0D3D8" w:rsidR="00F00152" w:rsidRDefault="00F00152" w:rsidP="00F140AB">
                            <w:pPr>
                              <w:shd w:val="clear" w:color="auto" w:fill="FFFFFF"/>
                              <w:spacing w:after="0" w:line="240" w:lineRule="auto"/>
                              <w:textAlignment w:val="baseline"/>
                              <w:rPr>
                                <w:rFonts w:ascii="Arial" w:eastAsia="Times New Roman" w:hAnsi="Arial" w:cs="Arial"/>
                                <w:color w:val="111111"/>
                                <w:spacing w:val="-2"/>
                                <w:bdr w:val="none" w:sz="0" w:space="0" w:color="auto" w:frame="1"/>
                                <w:lang w:eastAsia="en-GB"/>
                              </w:rPr>
                            </w:pPr>
                          </w:p>
                          <w:p w14:paraId="638BE706" w14:textId="77777777" w:rsidR="00F00152" w:rsidRDefault="00F00152" w:rsidP="00F140AB">
                            <w:pPr>
                              <w:shd w:val="clear" w:color="auto" w:fill="FFFFFF"/>
                              <w:spacing w:after="0" w:line="240" w:lineRule="auto"/>
                              <w:textAlignment w:val="baseline"/>
                              <w:rPr>
                                <w:rFonts w:ascii="Arial" w:hAnsi="Arial" w:cs="Arial"/>
                                <w:b/>
                                <w:bCs/>
                              </w:rPr>
                            </w:pPr>
                          </w:p>
                          <w:p w14:paraId="422027C2" w14:textId="5E9AB722" w:rsidR="00F140AB" w:rsidRDefault="00F140AB" w:rsidP="00F140AB">
                            <w:pPr>
                              <w:shd w:val="clear" w:color="auto" w:fill="FFFFFF"/>
                              <w:spacing w:after="0" w:line="240" w:lineRule="auto"/>
                              <w:textAlignment w:val="baseline"/>
                              <w:rPr>
                                <w:rFonts w:ascii="Arial" w:hAnsi="Arial" w:cs="Arial"/>
                                <w:b/>
                                <w:bCs/>
                              </w:rPr>
                            </w:pPr>
                          </w:p>
                          <w:p w14:paraId="707080E5" w14:textId="0C79EAC2" w:rsidR="001003C2" w:rsidRDefault="001003C2" w:rsidP="00F140AB">
                            <w:pPr>
                              <w:shd w:val="clear" w:color="auto" w:fill="FFFFFF"/>
                              <w:spacing w:after="0" w:line="240" w:lineRule="auto"/>
                              <w:textAlignment w:val="baseline"/>
                              <w:rPr>
                                <w:rFonts w:ascii="Arial" w:hAnsi="Arial" w:cs="Arial"/>
                                <w:b/>
                                <w:bCs/>
                              </w:rPr>
                            </w:pPr>
                          </w:p>
                          <w:p w14:paraId="3C2FD6A4" w14:textId="124A13F8" w:rsidR="001003C2" w:rsidRDefault="001003C2" w:rsidP="00F140AB">
                            <w:pPr>
                              <w:shd w:val="clear" w:color="auto" w:fill="FFFFFF"/>
                              <w:spacing w:after="0" w:line="240" w:lineRule="auto"/>
                              <w:textAlignment w:val="baseline"/>
                              <w:rPr>
                                <w:rFonts w:ascii="Arial" w:hAnsi="Arial" w:cs="Arial"/>
                                <w:b/>
                                <w:bCs/>
                              </w:rPr>
                            </w:pPr>
                          </w:p>
                          <w:p w14:paraId="3EECC206" w14:textId="1BDC2B1C" w:rsidR="001003C2" w:rsidRDefault="001003C2" w:rsidP="00F140AB">
                            <w:pPr>
                              <w:shd w:val="clear" w:color="auto" w:fill="FFFFFF"/>
                              <w:spacing w:after="0" w:line="240" w:lineRule="auto"/>
                              <w:textAlignment w:val="baseline"/>
                              <w:rPr>
                                <w:rFonts w:ascii="Arial" w:hAnsi="Arial" w:cs="Arial"/>
                                <w:b/>
                                <w:bCs/>
                              </w:rPr>
                            </w:pPr>
                          </w:p>
                          <w:p w14:paraId="686E9D39" w14:textId="76927B8E" w:rsidR="001003C2" w:rsidRDefault="001003C2" w:rsidP="00F140AB">
                            <w:pPr>
                              <w:shd w:val="clear" w:color="auto" w:fill="FFFFFF"/>
                              <w:spacing w:after="0" w:line="240" w:lineRule="auto"/>
                              <w:textAlignment w:val="baseline"/>
                              <w:rPr>
                                <w:rFonts w:ascii="Arial" w:hAnsi="Arial" w:cs="Arial"/>
                                <w:b/>
                                <w:bCs/>
                              </w:rPr>
                            </w:pPr>
                          </w:p>
                          <w:p w14:paraId="6C9AED58" w14:textId="0E90456E" w:rsidR="001003C2" w:rsidRDefault="001003C2" w:rsidP="00F140AB">
                            <w:pPr>
                              <w:shd w:val="clear" w:color="auto" w:fill="FFFFFF"/>
                              <w:spacing w:after="0" w:line="240" w:lineRule="auto"/>
                              <w:textAlignment w:val="baseline"/>
                              <w:rPr>
                                <w:rFonts w:ascii="Arial" w:hAnsi="Arial" w:cs="Arial"/>
                                <w:b/>
                                <w:bCs/>
                              </w:rPr>
                            </w:pPr>
                          </w:p>
                          <w:p w14:paraId="4FC43532" w14:textId="77777777" w:rsidR="001003C2" w:rsidRPr="0080105F" w:rsidRDefault="001003C2" w:rsidP="00F140AB">
                            <w:pPr>
                              <w:shd w:val="clear" w:color="auto" w:fill="FFFFFF"/>
                              <w:spacing w:after="0" w:line="240" w:lineRule="auto"/>
                              <w:textAlignment w:val="baseline"/>
                              <w:rPr>
                                <w:rFonts w:ascii="Arial" w:hAnsi="Arial" w:cs="Arial"/>
                                <w:b/>
                                <w:bCs/>
                              </w:rPr>
                            </w:pPr>
                          </w:p>
                          <w:p w14:paraId="3BD3DDD0" w14:textId="77777777" w:rsidR="00E12F91" w:rsidRDefault="00E12F91" w:rsidP="00E12F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16580" id="Rectangle 11" o:spid="_x0000_s1029" style="position:absolute;left:0;text-align:left;margin-left:-70.95pt;margin-top:428.95pt;width:376.8pt;height:154.3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LehwIAACcFAAAOAAAAZHJzL2Uyb0RvYy54bWysVEtv2zAMvg/YfxB0X+2kaZIadYqsQYYB&#10;RVusHXpmZNkWoNckJXb360fJTl/raZgPMilSH8WPpC4ueyXJgTsvjC7p5CSnhGtmKqGbkv582H5Z&#10;UuID6Aqk0bykT9zTy9XnTxedLfjUtEZW3BEE0b7obEnbEGyRZZ61XIE/MZZrNNbGKQiouiarHHSI&#10;rmQ2zfN51hlXWWcY9x53N4ORrhJ+XXMWbuva80BkSfFuIa0urbu4ZqsLKBoHthVsvAb8wy0UCI1B&#10;n6E2EIDsnfgLSgnmjDd1OGFGZaauBeMpB8xmkr/L5r4Fy1MuSI63zzT5/wfLbg53jogKazehRIPC&#10;Gv1A1kA3khPcQ4I66wv0u7d3btQ8ijHbvnYq/jEP0idSn55J5X0gDDdni+XZ6Ry5Z2ibnM/z0/ky&#10;omYvx63z4Rs3ikShpA7jJzLhcO3D4Hp0idG8kaLaCimT4prdlXTkAFjh2XY5+boZ0d+4SU06DD9d&#10;5PEmgJ1WSwgoKou5e91QArLBFmbBpdhvTvsPgqTgLVR8CH2W43eMPLinHN/gxCw24NvhSDLFI1Ao&#10;EXAMpFAlXUagI5LU0cpTI49cxGoM/Ecp9Ls+lW8RgeLOzlRPWFJnhl73lm0Fhr0GH+7AYXMjATiw&#10;4RaXWhpkxYwSJa1xvz/aj/7Yc2ilpMNhQcZ+7cFxSuR3jd14PpnN4nQlZXa2mKLiXlt2ry16r64M&#10;VgsbDm+XxOgf5FGsnVGPONfrGBVNoBnGHmozKldhGGJ8GRhfr5MbTpSFcK3vLYvgkblI+EP/CM6O&#10;vRWwLW/McbCgeNdig288qc16H0wtUv+98Io1jQpOY6ru+HLEcX+tJ6+X9231BwAA//8DAFBLAwQU&#10;AAYACAAAACEAIm9AXOEAAAANAQAADwAAAGRycy9kb3ducmV2LnhtbEyPy07DMBBF90j8gzVI7FrH&#10;iDolxKkQlLIDWlDXk9h5iNiOYqcNf8+wgt2M5ujOuflmtj07mTF03ikQywSYcZXXnWsUfH48L9bA&#10;QkSnsffOKPg2ATbF5UWOmfZntzenQ2wYhbiQoYI2xiHjPFStsRiWfjCObrUfLUZax4brEc8Ubnt+&#10;kySSW+wcfWhxMI+tqb4Ok1WwXb3v/fT2dKxfsMT0dburp+NOqeur+eEeWDRz/IPhV5/UoSCn0k9O&#10;B9YrWIhbcUesgvUqpYEQKUQKrCRWSCmBFzn/36L4AQAA//8DAFBLAQItABQABgAIAAAAIQC2gziS&#10;/gAAAOEBAAATAAAAAAAAAAAAAAAAAAAAAABbQ29udGVudF9UeXBlc10ueG1sUEsBAi0AFAAGAAgA&#10;AAAhADj9If/WAAAAlAEAAAsAAAAAAAAAAAAAAAAALwEAAF9yZWxzLy5yZWxzUEsBAi0AFAAGAAgA&#10;AAAhAKWX4t6HAgAAJwUAAA4AAAAAAAAAAAAAAAAALgIAAGRycy9lMm9Eb2MueG1sUEsBAi0AFAAG&#10;AAgAAAAhACJvQFzhAAAADQEAAA8AAAAAAAAAAAAAAAAA4QQAAGRycy9kb3ducmV2LnhtbFBLBQYA&#10;AAAABAAEAPMAAADvBQAAAAA=&#10;" fillcolor="#4f81bd" strokecolor="#385d8a" strokeweight="1pt">
                <v:textbox>
                  <w:txbxContent>
                    <w:p w14:paraId="5A690E00" w14:textId="51789FEE" w:rsidR="00F140AB" w:rsidRDefault="00E0621F" w:rsidP="002778F0">
                      <w:pPr>
                        <w:shd w:val="clear" w:color="auto" w:fill="FFFFFF"/>
                        <w:spacing w:after="0" w:line="240" w:lineRule="auto"/>
                        <w:textAlignment w:val="baseline"/>
                        <w:rPr>
                          <w:rFonts w:ascii="Arial" w:hAnsi="Arial" w:cs="Arial"/>
                          <w:b/>
                          <w:bCs/>
                        </w:rPr>
                      </w:pPr>
                      <w:r>
                        <w:rPr>
                          <w:rFonts w:ascii="Arial" w:hAnsi="Arial" w:cs="Arial"/>
                          <w:b/>
                          <w:bCs/>
                        </w:rPr>
                        <w:t>Conclusion</w:t>
                      </w:r>
                    </w:p>
                    <w:p w14:paraId="729D2FEB" w14:textId="14CCACD4" w:rsidR="00413578" w:rsidRDefault="005B130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hAnsi="Arial" w:cs="Arial"/>
                          <w:color w:val="555555"/>
                          <w:sz w:val="18"/>
                          <w:szCs w:val="18"/>
                          <w:shd w:val="clear" w:color="auto" w:fill="FFFFFF"/>
                        </w:rPr>
                        <w:t>T</w:t>
                      </w:r>
                      <w:r w:rsidR="006C7BE7" w:rsidRPr="003232F1">
                        <w:rPr>
                          <w:rFonts w:ascii="Arial" w:hAnsi="Arial" w:cs="Arial"/>
                          <w:color w:val="555555"/>
                          <w:sz w:val="18"/>
                          <w:szCs w:val="18"/>
                          <w:shd w:val="clear" w:color="auto" w:fill="FFFFFF"/>
                        </w:rPr>
                        <w:t>he idea of</w:t>
                      </w:r>
                      <w:r w:rsidR="006C7BE7" w:rsidRPr="003232F1">
                        <w:rPr>
                          <w:rFonts w:ascii="Arial" w:eastAsia="Times New Roman" w:hAnsi="Arial" w:cs="Arial"/>
                          <w:color w:val="16192B"/>
                          <w:sz w:val="18"/>
                          <w:szCs w:val="18"/>
                          <w:lang w:eastAsia="en-GB"/>
                        </w:rPr>
                        <w:t xml:space="preserve"> Vygotsky theory is that</w:t>
                      </w:r>
                      <w:r w:rsidR="006C7BE7" w:rsidRPr="003232F1">
                        <w:rPr>
                          <w:rFonts w:ascii="Arial" w:hAnsi="Arial" w:cs="Arial"/>
                          <w:color w:val="555555"/>
                          <w:sz w:val="18"/>
                          <w:szCs w:val="18"/>
                          <w:shd w:val="clear" w:color="auto" w:fill="FFFFFF"/>
                        </w:rPr>
                        <w:t xml:space="preserve"> the child is an apprentice</w:t>
                      </w:r>
                      <w:r w:rsidR="0021523E" w:rsidRPr="003232F1">
                        <w:rPr>
                          <w:rFonts w:ascii="Arial" w:hAnsi="Arial" w:cs="Arial"/>
                          <w:color w:val="555555"/>
                          <w:sz w:val="18"/>
                          <w:szCs w:val="18"/>
                          <w:shd w:val="clear" w:color="auto" w:fill="FFFFFF"/>
                        </w:rPr>
                        <w:t xml:space="preserve"> </w:t>
                      </w:r>
                      <w:r w:rsidR="000B0D9E" w:rsidRPr="003232F1">
                        <w:rPr>
                          <w:rFonts w:ascii="Arial" w:hAnsi="Arial" w:cs="Arial"/>
                          <w:color w:val="555555"/>
                          <w:sz w:val="18"/>
                          <w:szCs w:val="18"/>
                          <w:shd w:val="clear" w:color="auto" w:fill="FFFFFF"/>
                        </w:rPr>
                        <w:t xml:space="preserve">and a </w:t>
                      </w:r>
                      <w:r w:rsidR="0021523E" w:rsidRPr="003232F1">
                        <w:rPr>
                          <w:rFonts w:ascii="Arial" w:hAnsi="Arial" w:cs="Arial"/>
                          <w:color w:val="555555"/>
                          <w:sz w:val="18"/>
                          <w:szCs w:val="18"/>
                          <w:shd w:val="clear" w:color="auto" w:fill="FFFFFF"/>
                        </w:rPr>
                        <w:t>novice</w:t>
                      </w:r>
                      <w:r w:rsidRPr="003232F1">
                        <w:rPr>
                          <w:rFonts w:ascii="Arial" w:hAnsi="Arial" w:cs="Arial"/>
                          <w:color w:val="555555"/>
                          <w:sz w:val="18"/>
                          <w:szCs w:val="18"/>
                          <w:shd w:val="clear" w:color="auto" w:fill="FFFFFF"/>
                        </w:rPr>
                        <w:t xml:space="preserve"> </w:t>
                      </w:r>
                      <w:r w:rsidR="0021523E" w:rsidRPr="003232F1">
                        <w:rPr>
                          <w:rFonts w:ascii="Arial" w:hAnsi="Arial" w:cs="Arial"/>
                          <w:color w:val="555555"/>
                          <w:sz w:val="18"/>
                          <w:szCs w:val="18"/>
                          <w:shd w:val="clear" w:color="auto" w:fill="FFFFFF"/>
                        </w:rPr>
                        <w:t xml:space="preserve">who </w:t>
                      </w:r>
                      <w:r w:rsidRPr="003232F1">
                        <w:rPr>
                          <w:rFonts w:ascii="Arial" w:hAnsi="Arial" w:cs="Arial"/>
                          <w:color w:val="555555"/>
                          <w:sz w:val="18"/>
                          <w:szCs w:val="18"/>
                          <w:shd w:val="clear" w:color="auto" w:fill="FFFFFF"/>
                        </w:rPr>
                        <w:t xml:space="preserve">learn skill and knowledge through collaboration with individuals who already acquire them (Rogoff, 1990). </w:t>
                      </w:r>
                      <w:r w:rsidR="00786EA4" w:rsidRPr="003232F1">
                        <w:rPr>
                          <w:rFonts w:ascii="Arial" w:hAnsi="Arial" w:cs="Arial"/>
                          <w:color w:val="555555"/>
                          <w:sz w:val="18"/>
                          <w:szCs w:val="18"/>
                          <w:shd w:val="clear" w:color="auto" w:fill="FFFFFF"/>
                        </w:rPr>
                        <w:t xml:space="preserve"> </w:t>
                      </w:r>
                      <w:r w:rsidR="002E1B7F" w:rsidRPr="003232F1">
                        <w:rPr>
                          <w:rFonts w:ascii="Arial" w:hAnsi="Arial" w:cs="Arial"/>
                          <w:color w:val="555555"/>
                          <w:sz w:val="18"/>
                          <w:szCs w:val="18"/>
                          <w:shd w:val="clear" w:color="auto" w:fill="FFFFFF"/>
                        </w:rPr>
                        <w:t>W</w:t>
                      </w:r>
                      <w:r w:rsidR="00612F3E" w:rsidRPr="003232F1">
                        <w:rPr>
                          <w:rFonts w:ascii="Arial" w:hAnsi="Arial" w:cs="Arial"/>
                          <w:color w:val="555555"/>
                          <w:sz w:val="18"/>
                          <w:szCs w:val="18"/>
                          <w:shd w:val="clear" w:color="auto" w:fill="FFFFFF"/>
                        </w:rPr>
                        <w:t>hereas</w:t>
                      </w:r>
                      <w:r w:rsidR="00786EA4" w:rsidRPr="003232F1">
                        <w:rPr>
                          <w:rFonts w:ascii="Arial" w:hAnsi="Arial" w:cs="Arial"/>
                          <w:color w:val="555555"/>
                          <w:sz w:val="18"/>
                          <w:szCs w:val="18"/>
                          <w:shd w:val="clear" w:color="auto" w:fill="FFFFFF"/>
                        </w:rPr>
                        <w:t xml:space="preserve"> Piaget </w:t>
                      </w:r>
                      <w:r w:rsidR="006C7BE7" w:rsidRPr="003232F1">
                        <w:rPr>
                          <w:rFonts w:ascii="Arial" w:hAnsi="Arial" w:cs="Arial"/>
                          <w:color w:val="555555"/>
                          <w:sz w:val="18"/>
                          <w:szCs w:val="18"/>
                          <w:shd w:val="clear" w:color="auto" w:fill="FFFFFF"/>
                        </w:rPr>
                        <w:t xml:space="preserve"> </w:t>
                      </w:r>
                      <w:r w:rsidR="00612F3E" w:rsidRPr="003232F1">
                        <w:rPr>
                          <w:rFonts w:ascii="Arial" w:hAnsi="Arial" w:cs="Arial"/>
                          <w:color w:val="555555"/>
                          <w:sz w:val="18"/>
                          <w:szCs w:val="18"/>
                          <w:shd w:val="clear" w:color="auto" w:fill="FFFFFF"/>
                        </w:rPr>
                        <w:t xml:space="preserve"> </w:t>
                      </w:r>
                      <w:r w:rsidR="00612F3E" w:rsidRPr="003232F1">
                        <w:rPr>
                          <w:rFonts w:ascii="Arial" w:eastAsia="Times New Roman" w:hAnsi="Arial" w:cs="Arial"/>
                          <w:color w:val="111111"/>
                          <w:spacing w:val="-2"/>
                          <w:sz w:val="18"/>
                          <w:szCs w:val="18"/>
                          <w:bdr w:val="none" w:sz="0" w:space="0" w:color="auto" w:frame="1"/>
                          <w:lang w:eastAsia="en-GB"/>
                        </w:rPr>
                        <w:t xml:space="preserve">theory described children as a little </w:t>
                      </w:r>
                      <w:r w:rsidR="00E120AA" w:rsidRPr="003232F1">
                        <w:rPr>
                          <w:rFonts w:ascii="Arial" w:eastAsia="Times New Roman" w:hAnsi="Arial" w:cs="Arial"/>
                          <w:color w:val="111111"/>
                          <w:spacing w:val="-2"/>
                          <w:sz w:val="18"/>
                          <w:szCs w:val="18"/>
                          <w:bdr w:val="none" w:sz="0" w:space="0" w:color="auto" w:frame="1"/>
                          <w:lang w:eastAsia="en-GB"/>
                        </w:rPr>
                        <w:t>scientist.</w:t>
                      </w:r>
                      <w:r w:rsidR="00AD0836" w:rsidRPr="003232F1">
                        <w:rPr>
                          <w:rFonts w:ascii="Arial" w:eastAsia="Times New Roman" w:hAnsi="Arial" w:cs="Arial"/>
                          <w:color w:val="111111"/>
                          <w:spacing w:val="-2"/>
                          <w:sz w:val="18"/>
                          <w:szCs w:val="18"/>
                          <w:bdr w:val="none" w:sz="0" w:space="0" w:color="auto" w:frame="1"/>
                          <w:lang w:eastAsia="en-GB"/>
                        </w:rPr>
                        <w:t xml:space="preserve"> In my </w:t>
                      </w:r>
                      <w:r w:rsidR="005429CB" w:rsidRPr="003232F1">
                        <w:rPr>
                          <w:rFonts w:ascii="Arial" w:eastAsia="Times New Roman" w:hAnsi="Arial" w:cs="Arial"/>
                          <w:color w:val="111111"/>
                          <w:spacing w:val="-2"/>
                          <w:sz w:val="18"/>
                          <w:szCs w:val="18"/>
                          <w:bdr w:val="none" w:sz="0" w:space="0" w:color="auto" w:frame="1"/>
                          <w:lang w:eastAsia="en-GB"/>
                        </w:rPr>
                        <w:t xml:space="preserve">opinion, parents should </w:t>
                      </w:r>
                      <w:r w:rsidR="00F22B23" w:rsidRPr="003232F1">
                        <w:rPr>
                          <w:rFonts w:ascii="Arial" w:eastAsia="Times New Roman" w:hAnsi="Arial" w:cs="Arial"/>
                          <w:color w:val="111111"/>
                          <w:spacing w:val="-2"/>
                          <w:sz w:val="18"/>
                          <w:szCs w:val="18"/>
                          <w:bdr w:val="none" w:sz="0" w:space="0" w:color="auto" w:frame="1"/>
                          <w:lang w:eastAsia="en-GB"/>
                        </w:rPr>
                        <w:t xml:space="preserve">support and help give </w:t>
                      </w:r>
                      <w:r w:rsidR="008E305D" w:rsidRPr="003232F1">
                        <w:rPr>
                          <w:rFonts w:ascii="Arial" w:eastAsia="Times New Roman" w:hAnsi="Arial" w:cs="Arial"/>
                          <w:color w:val="111111"/>
                          <w:spacing w:val="-2"/>
                          <w:sz w:val="18"/>
                          <w:szCs w:val="18"/>
                          <w:bdr w:val="none" w:sz="0" w:space="0" w:color="auto" w:frame="1"/>
                          <w:lang w:eastAsia="en-GB"/>
                        </w:rPr>
                        <w:t>their</w:t>
                      </w:r>
                      <w:r w:rsidR="00F22B23" w:rsidRPr="003232F1">
                        <w:rPr>
                          <w:rFonts w:ascii="Arial" w:eastAsia="Times New Roman" w:hAnsi="Arial" w:cs="Arial"/>
                          <w:color w:val="111111"/>
                          <w:spacing w:val="-2"/>
                          <w:sz w:val="18"/>
                          <w:szCs w:val="18"/>
                          <w:bdr w:val="none" w:sz="0" w:space="0" w:color="auto" w:frame="1"/>
                          <w:lang w:eastAsia="en-GB"/>
                        </w:rPr>
                        <w:t xml:space="preserve"> baby the best start in </w:t>
                      </w:r>
                      <w:r w:rsidR="00C208C1" w:rsidRPr="003232F1">
                        <w:rPr>
                          <w:rFonts w:ascii="Arial" w:eastAsia="Times New Roman" w:hAnsi="Arial" w:cs="Arial"/>
                          <w:color w:val="111111"/>
                          <w:spacing w:val="-2"/>
                          <w:sz w:val="18"/>
                          <w:szCs w:val="18"/>
                          <w:bdr w:val="none" w:sz="0" w:space="0" w:color="auto" w:frame="1"/>
                          <w:lang w:eastAsia="en-GB"/>
                        </w:rPr>
                        <w:t>life.</w:t>
                      </w:r>
                      <w:r w:rsidR="00A17618">
                        <w:rPr>
                          <w:rFonts w:ascii="Arial" w:eastAsia="Times New Roman" w:hAnsi="Arial" w:cs="Arial"/>
                          <w:color w:val="111111"/>
                          <w:spacing w:val="-2"/>
                          <w:sz w:val="18"/>
                          <w:szCs w:val="18"/>
                          <w:bdr w:val="none" w:sz="0" w:space="0" w:color="auto" w:frame="1"/>
                          <w:lang w:eastAsia="en-GB"/>
                        </w:rPr>
                        <w:t xml:space="preserve"> </w:t>
                      </w:r>
                    </w:p>
                    <w:p w14:paraId="3972CEAD" w14:textId="77777777" w:rsidR="00413578" w:rsidRPr="003232F1" w:rsidRDefault="00413578"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p>
                    <w:p w14:paraId="7634F2FE" w14:textId="0AFE8E04" w:rsidR="00F22B23" w:rsidRPr="003232F1" w:rsidRDefault="00F22B2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2"/>
                          <w:sz w:val="18"/>
                          <w:szCs w:val="18"/>
                          <w:bdr w:val="none" w:sz="0" w:space="0" w:color="auto" w:frame="1"/>
                          <w:lang w:eastAsia="en-GB"/>
                        </w:rPr>
                        <w:t xml:space="preserve">Parents </w:t>
                      </w:r>
                      <w:r w:rsidR="008E305D" w:rsidRPr="003232F1">
                        <w:rPr>
                          <w:rFonts w:ascii="Arial" w:eastAsia="Times New Roman" w:hAnsi="Arial" w:cs="Arial"/>
                          <w:color w:val="111111"/>
                          <w:spacing w:val="-2"/>
                          <w:sz w:val="18"/>
                          <w:szCs w:val="18"/>
                          <w:bdr w:val="none" w:sz="0" w:space="0" w:color="auto" w:frame="1"/>
                          <w:lang w:eastAsia="en-GB"/>
                        </w:rPr>
                        <w:t>needs to</w:t>
                      </w:r>
                      <w:r w:rsidR="00601262" w:rsidRPr="003232F1">
                        <w:rPr>
                          <w:rFonts w:ascii="Arial" w:eastAsia="Times New Roman" w:hAnsi="Arial" w:cs="Arial"/>
                          <w:color w:val="111111"/>
                          <w:spacing w:val="-2"/>
                          <w:sz w:val="18"/>
                          <w:szCs w:val="18"/>
                          <w:bdr w:val="none" w:sz="0" w:space="0" w:color="auto" w:frame="1"/>
                          <w:lang w:eastAsia="en-GB"/>
                        </w:rPr>
                        <w:t xml:space="preserve"> </w:t>
                      </w:r>
                      <w:r w:rsidRPr="003232F1">
                        <w:rPr>
                          <w:rFonts w:ascii="Arial" w:eastAsia="Times New Roman" w:hAnsi="Arial" w:cs="Arial"/>
                          <w:color w:val="111111"/>
                          <w:spacing w:val="-2"/>
                          <w:sz w:val="18"/>
                          <w:szCs w:val="18"/>
                          <w:bdr w:val="none" w:sz="0" w:space="0" w:color="auto" w:frame="1"/>
                          <w:lang w:eastAsia="en-GB"/>
                        </w:rPr>
                        <w:t>communicate with their babies, stimulate baby talk, and treat it as real conversation and respond to their sounds, signals and actions and talk to them.</w:t>
                      </w:r>
                      <w:r w:rsidR="00CC4E88" w:rsidRPr="00CC4E88">
                        <w:rPr>
                          <w:rFonts w:ascii="Palatino Linotype" w:hAnsi="Palatino Linotype"/>
                          <w:sz w:val="16"/>
                          <w:szCs w:val="16"/>
                        </w:rPr>
                        <w:t xml:space="preserve"> </w:t>
                      </w:r>
                      <w:r w:rsidR="00D30326">
                        <w:rPr>
                          <w:rFonts w:ascii="Arial" w:hAnsi="Arial" w:cs="Arial"/>
                          <w:sz w:val="18"/>
                          <w:szCs w:val="18"/>
                        </w:rPr>
                        <w:t>Babies</w:t>
                      </w:r>
                      <w:r w:rsidR="00CC4E88" w:rsidRPr="00CC4E88">
                        <w:rPr>
                          <w:rFonts w:ascii="Arial" w:hAnsi="Arial" w:cs="Arial"/>
                          <w:sz w:val="18"/>
                          <w:szCs w:val="18"/>
                        </w:rPr>
                        <w:t xml:space="preserve"> tend to </w:t>
                      </w:r>
                      <w:r w:rsidR="00090190">
                        <w:rPr>
                          <w:rFonts w:ascii="Arial" w:hAnsi="Arial" w:cs="Arial"/>
                          <w:sz w:val="18"/>
                          <w:szCs w:val="18"/>
                        </w:rPr>
                        <w:t xml:space="preserve">understand, </w:t>
                      </w:r>
                      <w:proofErr w:type="gramStart"/>
                      <w:r w:rsidR="00090190">
                        <w:rPr>
                          <w:rFonts w:ascii="Arial" w:hAnsi="Arial" w:cs="Arial"/>
                          <w:sz w:val="18"/>
                          <w:szCs w:val="18"/>
                        </w:rPr>
                        <w:t>study</w:t>
                      </w:r>
                      <w:proofErr w:type="gramEnd"/>
                      <w:r w:rsidR="00DA75EB">
                        <w:rPr>
                          <w:rFonts w:ascii="Arial" w:hAnsi="Arial" w:cs="Arial"/>
                          <w:sz w:val="18"/>
                          <w:szCs w:val="18"/>
                        </w:rPr>
                        <w:t xml:space="preserve"> and </w:t>
                      </w:r>
                      <w:r w:rsidR="00CC4E88" w:rsidRPr="00CC4E88">
                        <w:rPr>
                          <w:rFonts w:ascii="Arial" w:hAnsi="Arial" w:cs="Arial"/>
                          <w:sz w:val="18"/>
                          <w:szCs w:val="18"/>
                        </w:rPr>
                        <w:t xml:space="preserve">learn </w:t>
                      </w:r>
                      <w:r w:rsidR="00E67EC2" w:rsidRPr="00CC4E88">
                        <w:rPr>
                          <w:rFonts w:ascii="Arial" w:hAnsi="Arial" w:cs="Arial"/>
                          <w:sz w:val="18"/>
                          <w:szCs w:val="18"/>
                        </w:rPr>
                        <w:t>about the</w:t>
                      </w:r>
                      <w:r w:rsidR="00CC4E88" w:rsidRPr="00CC4E88">
                        <w:rPr>
                          <w:rFonts w:ascii="Arial" w:hAnsi="Arial" w:cs="Arial"/>
                          <w:sz w:val="18"/>
                          <w:szCs w:val="18"/>
                        </w:rPr>
                        <w:t xml:space="preserve"> world using their movement and sensations which further stimulates the process of </w:t>
                      </w:r>
                      <w:r w:rsidR="00CC4E88" w:rsidRPr="00CC4E88">
                        <w:rPr>
                          <w:rFonts w:ascii="Arial" w:hAnsi="Arial" w:cs="Arial"/>
                          <w:sz w:val="18"/>
                          <w:szCs w:val="18"/>
                        </w:rPr>
                        <w:t>growth.</w:t>
                      </w:r>
                    </w:p>
                    <w:p w14:paraId="59944697" w14:textId="52B17D49" w:rsidR="00F140AB" w:rsidRPr="003232F1" w:rsidRDefault="00F22B2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2"/>
                          <w:sz w:val="18"/>
                          <w:szCs w:val="18"/>
                          <w:bdr w:val="none" w:sz="0" w:space="0" w:color="auto" w:frame="1"/>
                          <w:lang w:eastAsia="en-GB"/>
                        </w:rPr>
                        <w:t xml:space="preserve">Every time parents read aloud to their children, they are building their language skills, while making sure to point the pictures in the book and ask questions about the story and the characters. These are experiences that drastically improve their chances to </w:t>
                      </w:r>
                      <w:r w:rsidR="00601262" w:rsidRPr="003232F1">
                        <w:rPr>
                          <w:rFonts w:ascii="Arial" w:eastAsia="Times New Roman" w:hAnsi="Arial" w:cs="Arial"/>
                          <w:color w:val="111111"/>
                          <w:spacing w:val="-2"/>
                          <w:sz w:val="18"/>
                          <w:szCs w:val="18"/>
                          <w:bdr w:val="none" w:sz="0" w:space="0" w:color="auto" w:frame="1"/>
                          <w:lang w:eastAsia="en-GB"/>
                        </w:rPr>
                        <w:t>succeed</w:t>
                      </w:r>
                      <w:r w:rsidRPr="003232F1">
                        <w:rPr>
                          <w:rFonts w:ascii="Arial" w:eastAsia="Times New Roman" w:hAnsi="Arial" w:cs="Arial"/>
                          <w:color w:val="111111"/>
                          <w:spacing w:val="-2"/>
                          <w:sz w:val="18"/>
                          <w:szCs w:val="18"/>
                          <w:bdr w:val="none" w:sz="0" w:space="0" w:color="auto" w:frame="1"/>
                          <w:lang w:eastAsia="en-GB"/>
                        </w:rPr>
                        <w:t xml:space="preserve"> in the </w:t>
                      </w:r>
                      <w:r w:rsidR="00484615" w:rsidRPr="003232F1">
                        <w:rPr>
                          <w:rFonts w:ascii="Arial" w:eastAsia="Times New Roman" w:hAnsi="Arial" w:cs="Arial"/>
                          <w:color w:val="111111"/>
                          <w:spacing w:val="-2"/>
                          <w:sz w:val="18"/>
                          <w:szCs w:val="18"/>
                          <w:bdr w:val="none" w:sz="0" w:space="0" w:color="auto" w:frame="1"/>
                          <w:lang w:eastAsia="en-GB"/>
                        </w:rPr>
                        <w:t>future.</w:t>
                      </w:r>
                    </w:p>
                    <w:p w14:paraId="2BADA5DD" w14:textId="3FC0D3D8" w:rsidR="00F00152" w:rsidRDefault="00F00152" w:rsidP="00F140AB">
                      <w:pPr>
                        <w:shd w:val="clear" w:color="auto" w:fill="FFFFFF"/>
                        <w:spacing w:after="0" w:line="240" w:lineRule="auto"/>
                        <w:textAlignment w:val="baseline"/>
                        <w:rPr>
                          <w:rFonts w:ascii="Arial" w:eastAsia="Times New Roman" w:hAnsi="Arial" w:cs="Arial"/>
                          <w:color w:val="111111"/>
                          <w:spacing w:val="-2"/>
                          <w:bdr w:val="none" w:sz="0" w:space="0" w:color="auto" w:frame="1"/>
                          <w:lang w:eastAsia="en-GB"/>
                        </w:rPr>
                      </w:pPr>
                    </w:p>
                    <w:p w14:paraId="638BE706" w14:textId="77777777" w:rsidR="00F00152" w:rsidRDefault="00F00152" w:rsidP="00F140AB">
                      <w:pPr>
                        <w:shd w:val="clear" w:color="auto" w:fill="FFFFFF"/>
                        <w:spacing w:after="0" w:line="240" w:lineRule="auto"/>
                        <w:textAlignment w:val="baseline"/>
                        <w:rPr>
                          <w:rFonts w:ascii="Arial" w:hAnsi="Arial" w:cs="Arial"/>
                          <w:b/>
                          <w:bCs/>
                        </w:rPr>
                      </w:pPr>
                    </w:p>
                    <w:p w14:paraId="422027C2" w14:textId="5E9AB722" w:rsidR="00F140AB" w:rsidRDefault="00F140AB" w:rsidP="00F140AB">
                      <w:pPr>
                        <w:shd w:val="clear" w:color="auto" w:fill="FFFFFF"/>
                        <w:spacing w:after="0" w:line="240" w:lineRule="auto"/>
                        <w:textAlignment w:val="baseline"/>
                        <w:rPr>
                          <w:rFonts w:ascii="Arial" w:hAnsi="Arial" w:cs="Arial"/>
                          <w:b/>
                          <w:bCs/>
                        </w:rPr>
                      </w:pPr>
                    </w:p>
                    <w:p w14:paraId="707080E5" w14:textId="0C79EAC2" w:rsidR="001003C2" w:rsidRDefault="001003C2" w:rsidP="00F140AB">
                      <w:pPr>
                        <w:shd w:val="clear" w:color="auto" w:fill="FFFFFF"/>
                        <w:spacing w:after="0" w:line="240" w:lineRule="auto"/>
                        <w:textAlignment w:val="baseline"/>
                        <w:rPr>
                          <w:rFonts w:ascii="Arial" w:hAnsi="Arial" w:cs="Arial"/>
                          <w:b/>
                          <w:bCs/>
                        </w:rPr>
                      </w:pPr>
                    </w:p>
                    <w:p w14:paraId="3C2FD6A4" w14:textId="124A13F8" w:rsidR="001003C2" w:rsidRDefault="001003C2" w:rsidP="00F140AB">
                      <w:pPr>
                        <w:shd w:val="clear" w:color="auto" w:fill="FFFFFF"/>
                        <w:spacing w:after="0" w:line="240" w:lineRule="auto"/>
                        <w:textAlignment w:val="baseline"/>
                        <w:rPr>
                          <w:rFonts w:ascii="Arial" w:hAnsi="Arial" w:cs="Arial"/>
                          <w:b/>
                          <w:bCs/>
                        </w:rPr>
                      </w:pPr>
                    </w:p>
                    <w:p w14:paraId="3EECC206" w14:textId="1BDC2B1C" w:rsidR="001003C2" w:rsidRDefault="001003C2" w:rsidP="00F140AB">
                      <w:pPr>
                        <w:shd w:val="clear" w:color="auto" w:fill="FFFFFF"/>
                        <w:spacing w:after="0" w:line="240" w:lineRule="auto"/>
                        <w:textAlignment w:val="baseline"/>
                        <w:rPr>
                          <w:rFonts w:ascii="Arial" w:hAnsi="Arial" w:cs="Arial"/>
                          <w:b/>
                          <w:bCs/>
                        </w:rPr>
                      </w:pPr>
                    </w:p>
                    <w:p w14:paraId="686E9D39" w14:textId="76927B8E" w:rsidR="001003C2" w:rsidRDefault="001003C2" w:rsidP="00F140AB">
                      <w:pPr>
                        <w:shd w:val="clear" w:color="auto" w:fill="FFFFFF"/>
                        <w:spacing w:after="0" w:line="240" w:lineRule="auto"/>
                        <w:textAlignment w:val="baseline"/>
                        <w:rPr>
                          <w:rFonts w:ascii="Arial" w:hAnsi="Arial" w:cs="Arial"/>
                          <w:b/>
                          <w:bCs/>
                        </w:rPr>
                      </w:pPr>
                    </w:p>
                    <w:p w14:paraId="6C9AED58" w14:textId="0E90456E" w:rsidR="001003C2" w:rsidRDefault="001003C2" w:rsidP="00F140AB">
                      <w:pPr>
                        <w:shd w:val="clear" w:color="auto" w:fill="FFFFFF"/>
                        <w:spacing w:after="0" w:line="240" w:lineRule="auto"/>
                        <w:textAlignment w:val="baseline"/>
                        <w:rPr>
                          <w:rFonts w:ascii="Arial" w:hAnsi="Arial" w:cs="Arial"/>
                          <w:b/>
                          <w:bCs/>
                        </w:rPr>
                      </w:pPr>
                    </w:p>
                    <w:p w14:paraId="4FC43532" w14:textId="77777777" w:rsidR="001003C2" w:rsidRPr="0080105F" w:rsidRDefault="001003C2" w:rsidP="00F140AB">
                      <w:pPr>
                        <w:shd w:val="clear" w:color="auto" w:fill="FFFFFF"/>
                        <w:spacing w:after="0" w:line="240" w:lineRule="auto"/>
                        <w:textAlignment w:val="baseline"/>
                        <w:rPr>
                          <w:rFonts w:ascii="Arial" w:hAnsi="Arial" w:cs="Arial"/>
                          <w:b/>
                          <w:bCs/>
                        </w:rPr>
                      </w:pPr>
                    </w:p>
                    <w:p w14:paraId="3BD3DDD0" w14:textId="77777777" w:rsidR="00E12F91" w:rsidRDefault="00E12F91" w:rsidP="00E12F91">
                      <w:pPr>
                        <w:jc w:val="center"/>
                      </w:pPr>
                    </w:p>
                  </w:txbxContent>
                </v:textbox>
                <w10:wrap anchorx="margin"/>
              </v:rect>
            </w:pict>
          </mc:Fallback>
        </mc:AlternateContent>
      </w:r>
      <w:r>
        <w:rPr>
          <w:noProof/>
        </w:rPr>
        <mc:AlternateContent>
          <mc:Choice Requires="wps">
            <w:drawing>
              <wp:anchor distT="0" distB="0" distL="114300" distR="114300" simplePos="0" relativeHeight="251627008" behindDoc="0" locked="0" layoutInCell="1" allowOverlap="1" wp14:anchorId="2E12C612" wp14:editId="174078DA">
                <wp:simplePos x="0" y="0"/>
                <wp:positionH relativeFrom="margin">
                  <wp:posOffset>-901243</wp:posOffset>
                </wp:positionH>
                <wp:positionV relativeFrom="paragraph">
                  <wp:posOffset>7230503</wp:posOffset>
                </wp:positionV>
                <wp:extent cx="4795520" cy="2137433"/>
                <wp:effectExtent l="0" t="0" r="24130" b="15240"/>
                <wp:wrapNone/>
                <wp:docPr id="7" name="Rectangle 7"/>
                <wp:cNvGraphicFramePr/>
                <a:graphic xmlns:a="http://schemas.openxmlformats.org/drawingml/2006/main">
                  <a:graphicData uri="http://schemas.microsoft.com/office/word/2010/wordprocessingShape">
                    <wps:wsp>
                      <wps:cNvSpPr/>
                      <wps:spPr>
                        <a:xfrm>
                          <a:off x="0" y="0"/>
                          <a:ext cx="4795520" cy="2137433"/>
                        </a:xfrm>
                        <a:prstGeom prst="rect">
                          <a:avLst/>
                        </a:prstGeom>
                        <a:solidFill>
                          <a:srgbClr val="4F81BD"/>
                        </a:solidFill>
                        <a:ln w="12700" cap="flat" cmpd="sng" algn="ctr">
                          <a:solidFill>
                            <a:srgbClr val="4F81BD">
                              <a:shade val="50000"/>
                            </a:srgbClr>
                          </a:solidFill>
                          <a:prstDash val="solid"/>
                          <a:miter lim="800000"/>
                        </a:ln>
                        <a:effectLst/>
                      </wps:spPr>
                      <wps:txbx>
                        <w:txbxContent>
                          <w:p w14:paraId="0E841175" w14:textId="77777777" w:rsidR="00C93F31" w:rsidRPr="003972F4" w:rsidRDefault="00C93F31" w:rsidP="00C93F31">
                            <w:pPr>
                              <w:shd w:val="clear" w:color="auto" w:fill="FFFFFF"/>
                              <w:spacing w:after="0" w:line="240" w:lineRule="auto"/>
                              <w:textAlignment w:val="baseline"/>
                              <w:rPr>
                                <w:rFonts w:ascii="Arial" w:hAnsi="Arial" w:cs="Arial"/>
                                <w:b/>
                                <w:bCs/>
                                <w:sz w:val="18"/>
                                <w:szCs w:val="18"/>
                              </w:rPr>
                            </w:pPr>
                          </w:p>
                          <w:p w14:paraId="6CB6632B" w14:textId="77777777" w:rsidR="009F5174" w:rsidRPr="003972F4" w:rsidRDefault="009F5174" w:rsidP="009F5174">
                            <w:pPr>
                              <w:shd w:val="clear" w:color="auto" w:fill="FFFFFF"/>
                              <w:spacing w:after="0" w:line="240" w:lineRule="auto"/>
                              <w:textAlignment w:val="baseline"/>
                              <w:rPr>
                                <w:rFonts w:ascii="Arial" w:hAnsi="Arial" w:cs="Arial"/>
                                <w:sz w:val="18"/>
                                <w:szCs w:val="18"/>
                              </w:rPr>
                            </w:pPr>
                            <w:r w:rsidRPr="003972F4">
                              <w:rPr>
                                <w:rFonts w:ascii="Arial" w:hAnsi="Arial" w:cs="Arial"/>
                                <w:b/>
                                <w:bCs/>
                                <w:sz w:val="18"/>
                                <w:szCs w:val="18"/>
                              </w:rPr>
                              <w:t>A practical example of how parents can support child’s development</w:t>
                            </w:r>
                            <w:r w:rsidRPr="003972F4">
                              <w:rPr>
                                <w:rFonts w:ascii="Arial" w:hAnsi="Arial" w:cs="Arial"/>
                                <w:sz w:val="18"/>
                                <w:szCs w:val="18"/>
                              </w:rPr>
                              <w:t>.</w:t>
                            </w:r>
                          </w:p>
                          <w:p w14:paraId="3576454B" w14:textId="104CB3F3" w:rsidR="009415E0" w:rsidRPr="00D67491" w:rsidRDefault="009415E0" w:rsidP="009415E0">
                            <w:pPr>
                              <w:shd w:val="clear" w:color="auto" w:fill="FFFFFF"/>
                              <w:spacing w:after="0" w:line="240" w:lineRule="auto"/>
                              <w:jc w:val="both"/>
                              <w:textAlignment w:val="baseline"/>
                              <w:rPr>
                                <w:rFonts w:ascii="Arial" w:hAnsi="Arial" w:cs="Arial"/>
                                <w:sz w:val="18"/>
                                <w:szCs w:val="18"/>
                              </w:rPr>
                            </w:pPr>
                            <w:r w:rsidRPr="00D67491">
                              <w:rPr>
                                <w:rFonts w:ascii="Arial" w:hAnsi="Arial" w:cs="Arial"/>
                                <w:sz w:val="18"/>
                                <w:szCs w:val="18"/>
                              </w:rPr>
                              <w:t xml:space="preserve">According to Vygotsky, parents can support child development through the process called scaffolding. A parent will encourage a child by providing an object to reach and grasp while holding the baby’s hands to take </w:t>
                            </w:r>
                            <w:proofErr w:type="gramStart"/>
                            <w:r w:rsidRPr="00D67491">
                              <w:rPr>
                                <w:rFonts w:ascii="Arial" w:hAnsi="Arial" w:cs="Arial"/>
                                <w:sz w:val="18"/>
                                <w:szCs w:val="18"/>
                              </w:rPr>
                              <w:t>a few</w:t>
                            </w:r>
                            <w:proofErr w:type="gramEnd"/>
                            <w:r w:rsidRPr="00D67491">
                              <w:rPr>
                                <w:rFonts w:ascii="Arial" w:hAnsi="Arial" w:cs="Arial"/>
                                <w:sz w:val="18"/>
                                <w:szCs w:val="18"/>
                              </w:rPr>
                              <w:t xml:space="preserve"> steps, by doing this the parent is providing scaffolding to help or support the physical abilities of the baby by teaching the baby how to </w:t>
                            </w:r>
                            <w:r w:rsidRPr="00D67491">
                              <w:rPr>
                                <w:rFonts w:ascii="Arial" w:hAnsi="Arial" w:cs="Arial"/>
                                <w:sz w:val="18"/>
                                <w:szCs w:val="18"/>
                              </w:rPr>
                              <w:t>walk.</w:t>
                            </w:r>
                          </w:p>
                          <w:p w14:paraId="6B99B4B8" w14:textId="77777777" w:rsidR="0000232B" w:rsidRPr="00D67491" w:rsidRDefault="0000232B" w:rsidP="00C15839">
                            <w:pPr>
                              <w:shd w:val="clear" w:color="auto" w:fill="FFFFFF"/>
                              <w:spacing w:after="0" w:line="240" w:lineRule="auto"/>
                              <w:jc w:val="both"/>
                              <w:textAlignment w:val="baseline"/>
                              <w:rPr>
                                <w:rFonts w:ascii="Arial" w:hAnsi="Arial" w:cs="Arial"/>
                                <w:sz w:val="18"/>
                                <w:szCs w:val="18"/>
                              </w:rPr>
                            </w:pPr>
                          </w:p>
                          <w:p w14:paraId="4598FF89" w14:textId="2F305F21" w:rsidR="00A12462" w:rsidRPr="00A61F8C" w:rsidRDefault="004A7565" w:rsidP="00C15839">
                            <w:pPr>
                              <w:shd w:val="clear" w:color="auto" w:fill="FFFFFF"/>
                              <w:spacing w:after="0" w:line="240" w:lineRule="auto"/>
                              <w:jc w:val="both"/>
                              <w:textAlignment w:val="baseline"/>
                              <w:rPr>
                                <w:rFonts w:ascii="Arial" w:hAnsi="Arial" w:cs="Arial"/>
                                <w:color w:val="000000" w:themeColor="text1"/>
                                <w:sz w:val="18"/>
                                <w:szCs w:val="18"/>
                              </w:rPr>
                            </w:pPr>
                            <w:r w:rsidRPr="00D67491">
                              <w:rPr>
                                <w:rFonts w:ascii="Arial" w:hAnsi="Arial" w:cs="Arial"/>
                                <w:sz w:val="18"/>
                                <w:szCs w:val="18"/>
                              </w:rPr>
                              <w:t xml:space="preserve">According to </w:t>
                            </w:r>
                            <w:proofErr w:type="spellStart"/>
                            <w:r w:rsidR="00A81AD2" w:rsidRPr="00D67491">
                              <w:rPr>
                                <w:rFonts w:ascii="Arial" w:hAnsi="Arial" w:cs="Arial"/>
                                <w:sz w:val="18"/>
                                <w:szCs w:val="18"/>
                              </w:rPr>
                              <w:t>piaget</w:t>
                            </w:r>
                            <w:r w:rsidRPr="00D67491">
                              <w:rPr>
                                <w:rFonts w:ascii="Arial" w:hAnsi="Arial" w:cs="Arial"/>
                                <w:sz w:val="18"/>
                                <w:szCs w:val="18"/>
                              </w:rPr>
                              <w:t>’s</w:t>
                            </w:r>
                            <w:proofErr w:type="spellEnd"/>
                            <w:r w:rsidRPr="00D67491">
                              <w:rPr>
                                <w:rFonts w:ascii="Arial" w:hAnsi="Arial" w:cs="Arial"/>
                                <w:sz w:val="18"/>
                                <w:szCs w:val="18"/>
                              </w:rPr>
                              <w:t xml:space="preserve"> t</w:t>
                            </w:r>
                            <w:r w:rsidR="008E6E3C" w:rsidRPr="00D67491">
                              <w:rPr>
                                <w:rFonts w:ascii="Arial" w:hAnsi="Arial" w:cs="Arial"/>
                                <w:sz w:val="18"/>
                                <w:szCs w:val="18"/>
                              </w:rPr>
                              <w:t xml:space="preserve">heory, a practical example would </w:t>
                            </w:r>
                            <w:r w:rsidR="00951AD2" w:rsidRPr="00D67491">
                              <w:rPr>
                                <w:rFonts w:ascii="Arial" w:hAnsi="Arial" w:cs="Arial"/>
                                <w:sz w:val="18"/>
                                <w:szCs w:val="18"/>
                              </w:rPr>
                              <w:t xml:space="preserve">be </w:t>
                            </w:r>
                            <w:r w:rsidR="006A4BF3" w:rsidRPr="00D67491">
                              <w:rPr>
                                <w:rFonts w:ascii="Arial" w:hAnsi="Arial" w:cs="Arial"/>
                                <w:sz w:val="18"/>
                                <w:szCs w:val="18"/>
                              </w:rPr>
                              <w:t>where</w:t>
                            </w:r>
                            <w:r w:rsidR="004562D9" w:rsidRPr="00D67491">
                              <w:rPr>
                                <w:rFonts w:ascii="Arial" w:hAnsi="Arial" w:cs="Arial"/>
                                <w:sz w:val="18"/>
                                <w:szCs w:val="18"/>
                              </w:rPr>
                              <w:t xml:space="preserve"> parent can support a child when singing a song</w:t>
                            </w:r>
                            <w:r w:rsidR="00D21E1F" w:rsidRPr="00D67491">
                              <w:rPr>
                                <w:rFonts w:ascii="Arial" w:hAnsi="Arial" w:cs="Arial"/>
                                <w:sz w:val="18"/>
                                <w:szCs w:val="18"/>
                              </w:rPr>
                              <w:t xml:space="preserve"> with</w:t>
                            </w:r>
                            <w:r w:rsidR="007249A9" w:rsidRPr="00D67491">
                              <w:rPr>
                                <w:rFonts w:ascii="Arial" w:hAnsi="Arial" w:cs="Arial"/>
                                <w:sz w:val="18"/>
                                <w:szCs w:val="18"/>
                              </w:rPr>
                              <w:t xml:space="preserve"> action to </w:t>
                            </w:r>
                            <w:r w:rsidR="00951AD2" w:rsidRPr="00D67491">
                              <w:rPr>
                                <w:rFonts w:ascii="Arial" w:hAnsi="Arial" w:cs="Arial"/>
                                <w:sz w:val="18"/>
                                <w:szCs w:val="18"/>
                              </w:rPr>
                              <w:t>help the</w:t>
                            </w:r>
                            <w:r w:rsidR="004311B7" w:rsidRPr="00D67491">
                              <w:rPr>
                                <w:rFonts w:ascii="Arial" w:hAnsi="Arial" w:cs="Arial"/>
                                <w:sz w:val="18"/>
                                <w:szCs w:val="18"/>
                              </w:rPr>
                              <w:t xml:space="preserve"> baby to learn body </w:t>
                            </w:r>
                            <w:r w:rsidR="00C51582" w:rsidRPr="00D67491">
                              <w:rPr>
                                <w:rFonts w:ascii="Arial" w:hAnsi="Arial" w:cs="Arial"/>
                                <w:sz w:val="18"/>
                                <w:szCs w:val="18"/>
                              </w:rPr>
                              <w:t>parts and</w:t>
                            </w:r>
                            <w:r w:rsidR="00B91B1C" w:rsidRPr="00D67491">
                              <w:rPr>
                                <w:rFonts w:ascii="Arial" w:hAnsi="Arial" w:cs="Arial"/>
                                <w:sz w:val="18"/>
                                <w:szCs w:val="18"/>
                              </w:rPr>
                              <w:t xml:space="preserve"> by continually </w:t>
                            </w:r>
                            <w:r w:rsidR="002F459A" w:rsidRPr="00D67491">
                              <w:rPr>
                                <w:rFonts w:ascii="Arial" w:hAnsi="Arial" w:cs="Arial"/>
                                <w:sz w:val="18"/>
                                <w:szCs w:val="18"/>
                              </w:rPr>
                              <w:t xml:space="preserve">singing and </w:t>
                            </w:r>
                            <w:r w:rsidR="00B91B1C" w:rsidRPr="00D67491">
                              <w:rPr>
                                <w:rFonts w:ascii="Arial" w:hAnsi="Arial" w:cs="Arial"/>
                                <w:sz w:val="18"/>
                                <w:szCs w:val="18"/>
                              </w:rPr>
                              <w:t xml:space="preserve">speaking </w:t>
                            </w:r>
                            <w:r w:rsidR="00A0783C" w:rsidRPr="00D67491">
                              <w:rPr>
                                <w:rFonts w:ascii="Arial" w:hAnsi="Arial" w:cs="Arial"/>
                                <w:sz w:val="18"/>
                                <w:szCs w:val="18"/>
                              </w:rPr>
                              <w:t xml:space="preserve">alphabets in front of </w:t>
                            </w:r>
                            <w:r w:rsidR="00C93552" w:rsidRPr="00D67491">
                              <w:rPr>
                                <w:rFonts w:ascii="Arial" w:hAnsi="Arial" w:cs="Arial"/>
                                <w:sz w:val="18"/>
                                <w:szCs w:val="18"/>
                              </w:rPr>
                              <w:t xml:space="preserve">the baby, </w:t>
                            </w:r>
                            <w:r w:rsidR="00680553" w:rsidRPr="00D67491">
                              <w:rPr>
                                <w:rFonts w:ascii="Arial" w:hAnsi="Arial" w:cs="Arial"/>
                                <w:sz w:val="18"/>
                                <w:szCs w:val="18"/>
                              </w:rPr>
                              <w:t>the child will</w:t>
                            </w:r>
                            <w:r w:rsidR="003407D5" w:rsidRPr="00D67491">
                              <w:rPr>
                                <w:rFonts w:ascii="Arial" w:hAnsi="Arial" w:cs="Arial"/>
                                <w:sz w:val="18"/>
                                <w:szCs w:val="18"/>
                              </w:rPr>
                              <w:t xml:space="preserve"> explore </w:t>
                            </w:r>
                            <w:r w:rsidR="00D67491" w:rsidRPr="00D67491">
                              <w:rPr>
                                <w:rFonts w:ascii="Arial" w:hAnsi="Arial" w:cs="Arial"/>
                                <w:sz w:val="18"/>
                                <w:szCs w:val="18"/>
                              </w:rPr>
                              <w:t>more of</w:t>
                            </w:r>
                            <w:r w:rsidR="003407D5" w:rsidRPr="00D67491">
                              <w:rPr>
                                <w:rFonts w:ascii="Arial" w:hAnsi="Arial" w:cs="Arial"/>
                                <w:sz w:val="18"/>
                                <w:szCs w:val="18"/>
                              </w:rPr>
                              <w:t xml:space="preserve"> what is </w:t>
                            </w:r>
                            <w:r w:rsidR="00C51582" w:rsidRPr="00D67491">
                              <w:rPr>
                                <w:rFonts w:ascii="Arial" w:hAnsi="Arial" w:cs="Arial"/>
                                <w:sz w:val="18"/>
                                <w:szCs w:val="18"/>
                              </w:rPr>
                              <w:t>exposed to them</w:t>
                            </w:r>
                            <w:r w:rsidR="00D67491" w:rsidRPr="00D67491">
                              <w:rPr>
                                <w:rFonts w:ascii="Arial" w:hAnsi="Arial" w:cs="Arial"/>
                                <w:sz w:val="18"/>
                                <w:szCs w:val="18"/>
                              </w:rPr>
                              <w:t xml:space="preserve"> (</w:t>
                            </w:r>
                            <w:r w:rsidR="00D67491" w:rsidRPr="00D67491">
                              <w:rPr>
                                <w:rFonts w:ascii="Arial" w:hAnsi="Arial" w:cs="Arial"/>
                                <w:color w:val="000000" w:themeColor="text1"/>
                                <w:sz w:val="18"/>
                                <w:szCs w:val="18"/>
                              </w:rPr>
                              <w:t>NHS childhood development timeline (NHS GCC, 2017)</w:t>
                            </w:r>
                          </w:p>
                          <w:p w14:paraId="0ECC624C" w14:textId="75A1BCCC" w:rsidR="003972F4" w:rsidRDefault="003972F4" w:rsidP="009F5174">
                            <w:pPr>
                              <w:shd w:val="clear" w:color="auto" w:fill="FFFFFF"/>
                              <w:spacing w:after="0" w:line="240" w:lineRule="auto"/>
                              <w:textAlignment w:val="baseline"/>
                              <w:rPr>
                                <w:rFonts w:ascii="Arial" w:hAnsi="Arial" w:cs="Arial"/>
                                <w:sz w:val="18"/>
                                <w:szCs w:val="18"/>
                              </w:rPr>
                            </w:pPr>
                          </w:p>
                          <w:p w14:paraId="58D4E116" w14:textId="77777777" w:rsidR="001477E5" w:rsidRDefault="001477E5" w:rsidP="009F5174">
                            <w:pPr>
                              <w:shd w:val="clear" w:color="auto" w:fill="FFFFFF"/>
                              <w:spacing w:after="0" w:line="240" w:lineRule="auto"/>
                              <w:textAlignment w:val="baseline"/>
                              <w:rPr>
                                <w:rFonts w:ascii="Arial" w:hAnsi="Arial" w:cs="Arial"/>
                                <w:sz w:val="18"/>
                                <w:szCs w:val="18"/>
                              </w:rPr>
                            </w:pPr>
                          </w:p>
                          <w:p w14:paraId="2A51E508" w14:textId="77777777" w:rsidR="003972F4" w:rsidRPr="003972F4" w:rsidRDefault="003972F4" w:rsidP="009F5174">
                            <w:pPr>
                              <w:shd w:val="clear" w:color="auto" w:fill="FFFFFF"/>
                              <w:spacing w:after="0" w:line="240" w:lineRule="auto"/>
                              <w:textAlignment w:val="baseline"/>
                              <w:rPr>
                                <w:rFonts w:ascii="Arial" w:hAnsi="Arial" w:cs="Arial"/>
                                <w:sz w:val="18"/>
                                <w:szCs w:val="18"/>
                              </w:rPr>
                            </w:pPr>
                          </w:p>
                          <w:p w14:paraId="0861C905" w14:textId="77777777" w:rsidR="00C93F31" w:rsidRDefault="00C93F31" w:rsidP="00C93F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2C612" id="Rectangle 7" o:spid="_x0000_s1030" style="position:absolute;left:0;text-align:left;margin-left:-70.95pt;margin-top:569.35pt;width:377.6pt;height:168.3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EBYhgIAACUFAAAOAAAAZHJzL2Uyb0RvYy54bWysVEtv2zAMvg/YfxB0X52kydIadYqsQYYB&#10;xVqsHXpmZMkWoNckJXb360fJTl/raZgPMilSpPjxoy4ue63Igfsgrano9GRCCTfM1tI0Ff15v/10&#10;RkmIYGpQ1vCKPvJAL1cfP1x0ruQz21pVc08wiAll5yraxujKogis5RrCiXXcoFFYryGi6pui9tBh&#10;dK2K2WTyueisr523jIeAu5vBSFc5vhCcxRshAo9EVRTvFvPq87pLa7G6gLLx4FrJxmvAP9xCgzSY&#10;9CnUBiKQvZd/hdKSeRusiCfM6sIKIRnPNWA108mbau5acDzXguAE9wRT+H9h2ffDrSeyruiSEgMa&#10;W/QDQQPTKE6WCZ7OhRK97tytH7WAYqq1F16nP1ZB+gzp4xOkvI+E4eZ8eb5YzBB5hrbZ9HQ5Pz1N&#10;UYvn486H+JVbTZJQUY/pM5RwuA5xcD26pGzBKllvpVJZ8c3uSnlyAOzvfHs2/bIZo79yU4Z0yM7Z&#10;cpJuAsgzoSCiqB1WHkxDCagGCcyiz7lfnQ7vJMnJW6j5kHoxwe+YeXDPNb6Kk6rYQGiHI9mUjkCp&#10;ZcQhUFJX9CwFOkZSJll5pvGIRerGgH+SYr/rc/MypmlnZ+tHbKi3A9ODY1uJaa8hxFvwSG0EAMc1&#10;3uAilEVU7ChR0lr/+7395I+MQyslHY4KIvZrD55Tor4Z5OL5dD5Ps5WV+WKZ2u1fWnYvLWavryx2&#10;a4oPg2NZTP5RHUXhrX7AqV6nrGgCwzD30JtRuYrDCOO7wPh6nd1wnhzEa3PnWAqekEuA3/cP4N3I&#10;rYi0/G6PYwXlG4oNvumkset9tEJm/j3jij1NCs5i7u74bqRhf6lnr+fXbfUHAAD//wMAUEsDBBQA&#10;BgAIAAAAIQDCtLBu4wAAAA4BAAAPAAAAZHJzL2Rvd25yZXYueG1sTI/LTsMwEEX3SPyDNUjsWsek&#10;bUqIUyEo7Q5oQV1PYuchYjuKnTb8PcMKljP36M6ZbDOZjp314FtnJYh5BEzb0qnW1hI+P15ma2A+&#10;oFXYOaslfGsPm/z6KsNUuYs96PMx1IxKrE9RQhNCn3Luy0Yb9HPXa0tZ5QaDgcah5mrAC5Wbjt9F&#10;0YobbC1daLDXT40uv46jkbBdvh/c+PZ8qvZYYPK63VXjaSfl7c30+AAs6Cn8wfCrT+qQk1PhRqs8&#10;6yTMxELcE0uJiNcJMGJWIo6BFbRaJMsYeJ7x/2/kPwAAAP//AwBQSwECLQAUAAYACAAAACEAtoM4&#10;kv4AAADhAQAAEwAAAAAAAAAAAAAAAAAAAAAAW0NvbnRlbnRfVHlwZXNdLnhtbFBLAQItABQABgAI&#10;AAAAIQA4/SH/1gAAAJQBAAALAAAAAAAAAAAAAAAAAC8BAABfcmVscy8ucmVsc1BLAQItABQABgAI&#10;AAAAIQDWgEBYhgIAACUFAAAOAAAAAAAAAAAAAAAAAC4CAABkcnMvZTJvRG9jLnhtbFBLAQItABQA&#10;BgAIAAAAIQDCtLBu4wAAAA4BAAAPAAAAAAAAAAAAAAAAAOAEAABkcnMvZG93bnJldi54bWxQSwUG&#10;AAAAAAQABADzAAAA8AUAAAAA&#10;" fillcolor="#4f81bd" strokecolor="#385d8a" strokeweight="1pt">
                <v:textbox>
                  <w:txbxContent>
                    <w:p w14:paraId="0E841175" w14:textId="77777777" w:rsidR="00C93F31" w:rsidRPr="003972F4" w:rsidRDefault="00C93F31" w:rsidP="00C93F31">
                      <w:pPr>
                        <w:shd w:val="clear" w:color="auto" w:fill="FFFFFF"/>
                        <w:spacing w:after="0" w:line="240" w:lineRule="auto"/>
                        <w:textAlignment w:val="baseline"/>
                        <w:rPr>
                          <w:rFonts w:ascii="Arial" w:hAnsi="Arial" w:cs="Arial"/>
                          <w:b/>
                          <w:bCs/>
                          <w:sz w:val="18"/>
                          <w:szCs w:val="18"/>
                        </w:rPr>
                      </w:pPr>
                    </w:p>
                    <w:p w14:paraId="6CB6632B" w14:textId="77777777" w:rsidR="009F5174" w:rsidRPr="003972F4" w:rsidRDefault="009F5174" w:rsidP="009F5174">
                      <w:pPr>
                        <w:shd w:val="clear" w:color="auto" w:fill="FFFFFF"/>
                        <w:spacing w:after="0" w:line="240" w:lineRule="auto"/>
                        <w:textAlignment w:val="baseline"/>
                        <w:rPr>
                          <w:rFonts w:ascii="Arial" w:hAnsi="Arial" w:cs="Arial"/>
                          <w:sz w:val="18"/>
                          <w:szCs w:val="18"/>
                        </w:rPr>
                      </w:pPr>
                      <w:r w:rsidRPr="003972F4">
                        <w:rPr>
                          <w:rFonts w:ascii="Arial" w:hAnsi="Arial" w:cs="Arial"/>
                          <w:b/>
                          <w:bCs/>
                          <w:sz w:val="18"/>
                          <w:szCs w:val="18"/>
                        </w:rPr>
                        <w:t>A practical example of how parents can support child’s development</w:t>
                      </w:r>
                      <w:r w:rsidRPr="003972F4">
                        <w:rPr>
                          <w:rFonts w:ascii="Arial" w:hAnsi="Arial" w:cs="Arial"/>
                          <w:sz w:val="18"/>
                          <w:szCs w:val="18"/>
                        </w:rPr>
                        <w:t>.</w:t>
                      </w:r>
                    </w:p>
                    <w:p w14:paraId="3576454B" w14:textId="104CB3F3" w:rsidR="009415E0" w:rsidRPr="00D67491" w:rsidRDefault="009415E0" w:rsidP="009415E0">
                      <w:pPr>
                        <w:shd w:val="clear" w:color="auto" w:fill="FFFFFF"/>
                        <w:spacing w:after="0" w:line="240" w:lineRule="auto"/>
                        <w:jc w:val="both"/>
                        <w:textAlignment w:val="baseline"/>
                        <w:rPr>
                          <w:rFonts w:ascii="Arial" w:hAnsi="Arial" w:cs="Arial"/>
                          <w:sz w:val="18"/>
                          <w:szCs w:val="18"/>
                        </w:rPr>
                      </w:pPr>
                      <w:r w:rsidRPr="00D67491">
                        <w:rPr>
                          <w:rFonts w:ascii="Arial" w:hAnsi="Arial" w:cs="Arial"/>
                          <w:sz w:val="18"/>
                          <w:szCs w:val="18"/>
                        </w:rPr>
                        <w:t xml:space="preserve">According to Vygotsky, parents can support child development through the process called scaffolding. A parent will encourage a child by providing an object to reach and grasp while holding the baby’s hands to take </w:t>
                      </w:r>
                      <w:proofErr w:type="gramStart"/>
                      <w:r w:rsidRPr="00D67491">
                        <w:rPr>
                          <w:rFonts w:ascii="Arial" w:hAnsi="Arial" w:cs="Arial"/>
                          <w:sz w:val="18"/>
                          <w:szCs w:val="18"/>
                        </w:rPr>
                        <w:t>a few</w:t>
                      </w:r>
                      <w:proofErr w:type="gramEnd"/>
                      <w:r w:rsidRPr="00D67491">
                        <w:rPr>
                          <w:rFonts w:ascii="Arial" w:hAnsi="Arial" w:cs="Arial"/>
                          <w:sz w:val="18"/>
                          <w:szCs w:val="18"/>
                        </w:rPr>
                        <w:t xml:space="preserve"> steps, by doing this the parent is providing scaffolding to help or support the physical abilities of the baby by teaching the baby how to </w:t>
                      </w:r>
                      <w:r w:rsidRPr="00D67491">
                        <w:rPr>
                          <w:rFonts w:ascii="Arial" w:hAnsi="Arial" w:cs="Arial"/>
                          <w:sz w:val="18"/>
                          <w:szCs w:val="18"/>
                        </w:rPr>
                        <w:t>walk.</w:t>
                      </w:r>
                    </w:p>
                    <w:p w14:paraId="6B99B4B8" w14:textId="77777777" w:rsidR="0000232B" w:rsidRPr="00D67491" w:rsidRDefault="0000232B" w:rsidP="00C15839">
                      <w:pPr>
                        <w:shd w:val="clear" w:color="auto" w:fill="FFFFFF"/>
                        <w:spacing w:after="0" w:line="240" w:lineRule="auto"/>
                        <w:jc w:val="both"/>
                        <w:textAlignment w:val="baseline"/>
                        <w:rPr>
                          <w:rFonts w:ascii="Arial" w:hAnsi="Arial" w:cs="Arial"/>
                          <w:sz w:val="18"/>
                          <w:szCs w:val="18"/>
                        </w:rPr>
                      </w:pPr>
                    </w:p>
                    <w:p w14:paraId="4598FF89" w14:textId="2F305F21" w:rsidR="00A12462" w:rsidRPr="00A61F8C" w:rsidRDefault="004A7565" w:rsidP="00C15839">
                      <w:pPr>
                        <w:shd w:val="clear" w:color="auto" w:fill="FFFFFF"/>
                        <w:spacing w:after="0" w:line="240" w:lineRule="auto"/>
                        <w:jc w:val="both"/>
                        <w:textAlignment w:val="baseline"/>
                        <w:rPr>
                          <w:rFonts w:ascii="Arial" w:hAnsi="Arial" w:cs="Arial"/>
                          <w:color w:val="000000" w:themeColor="text1"/>
                          <w:sz w:val="18"/>
                          <w:szCs w:val="18"/>
                        </w:rPr>
                      </w:pPr>
                      <w:r w:rsidRPr="00D67491">
                        <w:rPr>
                          <w:rFonts w:ascii="Arial" w:hAnsi="Arial" w:cs="Arial"/>
                          <w:sz w:val="18"/>
                          <w:szCs w:val="18"/>
                        </w:rPr>
                        <w:t xml:space="preserve">According to </w:t>
                      </w:r>
                      <w:proofErr w:type="spellStart"/>
                      <w:r w:rsidR="00A81AD2" w:rsidRPr="00D67491">
                        <w:rPr>
                          <w:rFonts w:ascii="Arial" w:hAnsi="Arial" w:cs="Arial"/>
                          <w:sz w:val="18"/>
                          <w:szCs w:val="18"/>
                        </w:rPr>
                        <w:t>piaget</w:t>
                      </w:r>
                      <w:r w:rsidRPr="00D67491">
                        <w:rPr>
                          <w:rFonts w:ascii="Arial" w:hAnsi="Arial" w:cs="Arial"/>
                          <w:sz w:val="18"/>
                          <w:szCs w:val="18"/>
                        </w:rPr>
                        <w:t>’s</w:t>
                      </w:r>
                      <w:proofErr w:type="spellEnd"/>
                      <w:r w:rsidRPr="00D67491">
                        <w:rPr>
                          <w:rFonts w:ascii="Arial" w:hAnsi="Arial" w:cs="Arial"/>
                          <w:sz w:val="18"/>
                          <w:szCs w:val="18"/>
                        </w:rPr>
                        <w:t xml:space="preserve"> t</w:t>
                      </w:r>
                      <w:r w:rsidR="008E6E3C" w:rsidRPr="00D67491">
                        <w:rPr>
                          <w:rFonts w:ascii="Arial" w:hAnsi="Arial" w:cs="Arial"/>
                          <w:sz w:val="18"/>
                          <w:szCs w:val="18"/>
                        </w:rPr>
                        <w:t xml:space="preserve">heory, a practical example would </w:t>
                      </w:r>
                      <w:r w:rsidR="00951AD2" w:rsidRPr="00D67491">
                        <w:rPr>
                          <w:rFonts w:ascii="Arial" w:hAnsi="Arial" w:cs="Arial"/>
                          <w:sz w:val="18"/>
                          <w:szCs w:val="18"/>
                        </w:rPr>
                        <w:t xml:space="preserve">be </w:t>
                      </w:r>
                      <w:r w:rsidR="006A4BF3" w:rsidRPr="00D67491">
                        <w:rPr>
                          <w:rFonts w:ascii="Arial" w:hAnsi="Arial" w:cs="Arial"/>
                          <w:sz w:val="18"/>
                          <w:szCs w:val="18"/>
                        </w:rPr>
                        <w:t>where</w:t>
                      </w:r>
                      <w:r w:rsidR="004562D9" w:rsidRPr="00D67491">
                        <w:rPr>
                          <w:rFonts w:ascii="Arial" w:hAnsi="Arial" w:cs="Arial"/>
                          <w:sz w:val="18"/>
                          <w:szCs w:val="18"/>
                        </w:rPr>
                        <w:t xml:space="preserve"> parent can support a child when singing a song</w:t>
                      </w:r>
                      <w:r w:rsidR="00D21E1F" w:rsidRPr="00D67491">
                        <w:rPr>
                          <w:rFonts w:ascii="Arial" w:hAnsi="Arial" w:cs="Arial"/>
                          <w:sz w:val="18"/>
                          <w:szCs w:val="18"/>
                        </w:rPr>
                        <w:t xml:space="preserve"> with</w:t>
                      </w:r>
                      <w:r w:rsidR="007249A9" w:rsidRPr="00D67491">
                        <w:rPr>
                          <w:rFonts w:ascii="Arial" w:hAnsi="Arial" w:cs="Arial"/>
                          <w:sz w:val="18"/>
                          <w:szCs w:val="18"/>
                        </w:rPr>
                        <w:t xml:space="preserve"> action to </w:t>
                      </w:r>
                      <w:r w:rsidR="00951AD2" w:rsidRPr="00D67491">
                        <w:rPr>
                          <w:rFonts w:ascii="Arial" w:hAnsi="Arial" w:cs="Arial"/>
                          <w:sz w:val="18"/>
                          <w:szCs w:val="18"/>
                        </w:rPr>
                        <w:t>help the</w:t>
                      </w:r>
                      <w:r w:rsidR="004311B7" w:rsidRPr="00D67491">
                        <w:rPr>
                          <w:rFonts w:ascii="Arial" w:hAnsi="Arial" w:cs="Arial"/>
                          <w:sz w:val="18"/>
                          <w:szCs w:val="18"/>
                        </w:rPr>
                        <w:t xml:space="preserve"> baby to learn body </w:t>
                      </w:r>
                      <w:r w:rsidR="00C51582" w:rsidRPr="00D67491">
                        <w:rPr>
                          <w:rFonts w:ascii="Arial" w:hAnsi="Arial" w:cs="Arial"/>
                          <w:sz w:val="18"/>
                          <w:szCs w:val="18"/>
                        </w:rPr>
                        <w:t>parts and</w:t>
                      </w:r>
                      <w:r w:rsidR="00B91B1C" w:rsidRPr="00D67491">
                        <w:rPr>
                          <w:rFonts w:ascii="Arial" w:hAnsi="Arial" w:cs="Arial"/>
                          <w:sz w:val="18"/>
                          <w:szCs w:val="18"/>
                        </w:rPr>
                        <w:t xml:space="preserve"> by continually </w:t>
                      </w:r>
                      <w:r w:rsidR="002F459A" w:rsidRPr="00D67491">
                        <w:rPr>
                          <w:rFonts w:ascii="Arial" w:hAnsi="Arial" w:cs="Arial"/>
                          <w:sz w:val="18"/>
                          <w:szCs w:val="18"/>
                        </w:rPr>
                        <w:t xml:space="preserve">singing and </w:t>
                      </w:r>
                      <w:r w:rsidR="00B91B1C" w:rsidRPr="00D67491">
                        <w:rPr>
                          <w:rFonts w:ascii="Arial" w:hAnsi="Arial" w:cs="Arial"/>
                          <w:sz w:val="18"/>
                          <w:szCs w:val="18"/>
                        </w:rPr>
                        <w:t xml:space="preserve">speaking </w:t>
                      </w:r>
                      <w:r w:rsidR="00A0783C" w:rsidRPr="00D67491">
                        <w:rPr>
                          <w:rFonts w:ascii="Arial" w:hAnsi="Arial" w:cs="Arial"/>
                          <w:sz w:val="18"/>
                          <w:szCs w:val="18"/>
                        </w:rPr>
                        <w:t xml:space="preserve">alphabets in front of </w:t>
                      </w:r>
                      <w:r w:rsidR="00C93552" w:rsidRPr="00D67491">
                        <w:rPr>
                          <w:rFonts w:ascii="Arial" w:hAnsi="Arial" w:cs="Arial"/>
                          <w:sz w:val="18"/>
                          <w:szCs w:val="18"/>
                        </w:rPr>
                        <w:t xml:space="preserve">the baby, </w:t>
                      </w:r>
                      <w:r w:rsidR="00680553" w:rsidRPr="00D67491">
                        <w:rPr>
                          <w:rFonts w:ascii="Arial" w:hAnsi="Arial" w:cs="Arial"/>
                          <w:sz w:val="18"/>
                          <w:szCs w:val="18"/>
                        </w:rPr>
                        <w:t>the child will</w:t>
                      </w:r>
                      <w:r w:rsidR="003407D5" w:rsidRPr="00D67491">
                        <w:rPr>
                          <w:rFonts w:ascii="Arial" w:hAnsi="Arial" w:cs="Arial"/>
                          <w:sz w:val="18"/>
                          <w:szCs w:val="18"/>
                        </w:rPr>
                        <w:t xml:space="preserve"> explore </w:t>
                      </w:r>
                      <w:r w:rsidR="00D67491" w:rsidRPr="00D67491">
                        <w:rPr>
                          <w:rFonts w:ascii="Arial" w:hAnsi="Arial" w:cs="Arial"/>
                          <w:sz w:val="18"/>
                          <w:szCs w:val="18"/>
                        </w:rPr>
                        <w:t>more of</w:t>
                      </w:r>
                      <w:r w:rsidR="003407D5" w:rsidRPr="00D67491">
                        <w:rPr>
                          <w:rFonts w:ascii="Arial" w:hAnsi="Arial" w:cs="Arial"/>
                          <w:sz w:val="18"/>
                          <w:szCs w:val="18"/>
                        </w:rPr>
                        <w:t xml:space="preserve"> what is </w:t>
                      </w:r>
                      <w:r w:rsidR="00C51582" w:rsidRPr="00D67491">
                        <w:rPr>
                          <w:rFonts w:ascii="Arial" w:hAnsi="Arial" w:cs="Arial"/>
                          <w:sz w:val="18"/>
                          <w:szCs w:val="18"/>
                        </w:rPr>
                        <w:t>exposed to them</w:t>
                      </w:r>
                      <w:r w:rsidR="00D67491" w:rsidRPr="00D67491">
                        <w:rPr>
                          <w:rFonts w:ascii="Arial" w:hAnsi="Arial" w:cs="Arial"/>
                          <w:sz w:val="18"/>
                          <w:szCs w:val="18"/>
                        </w:rPr>
                        <w:t xml:space="preserve"> (</w:t>
                      </w:r>
                      <w:r w:rsidR="00D67491" w:rsidRPr="00D67491">
                        <w:rPr>
                          <w:rFonts w:ascii="Arial" w:hAnsi="Arial" w:cs="Arial"/>
                          <w:color w:val="000000" w:themeColor="text1"/>
                          <w:sz w:val="18"/>
                          <w:szCs w:val="18"/>
                        </w:rPr>
                        <w:t>NHS childhood development timeline (NHS GCC, 2017)</w:t>
                      </w:r>
                    </w:p>
                    <w:p w14:paraId="0ECC624C" w14:textId="75A1BCCC" w:rsidR="003972F4" w:rsidRDefault="003972F4" w:rsidP="009F5174">
                      <w:pPr>
                        <w:shd w:val="clear" w:color="auto" w:fill="FFFFFF"/>
                        <w:spacing w:after="0" w:line="240" w:lineRule="auto"/>
                        <w:textAlignment w:val="baseline"/>
                        <w:rPr>
                          <w:rFonts w:ascii="Arial" w:hAnsi="Arial" w:cs="Arial"/>
                          <w:sz w:val="18"/>
                          <w:szCs w:val="18"/>
                        </w:rPr>
                      </w:pPr>
                    </w:p>
                    <w:p w14:paraId="58D4E116" w14:textId="77777777" w:rsidR="001477E5" w:rsidRDefault="001477E5" w:rsidP="009F5174">
                      <w:pPr>
                        <w:shd w:val="clear" w:color="auto" w:fill="FFFFFF"/>
                        <w:spacing w:after="0" w:line="240" w:lineRule="auto"/>
                        <w:textAlignment w:val="baseline"/>
                        <w:rPr>
                          <w:rFonts w:ascii="Arial" w:hAnsi="Arial" w:cs="Arial"/>
                          <w:sz w:val="18"/>
                          <w:szCs w:val="18"/>
                        </w:rPr>
                      </w:pPr>
                    </w:p>
                    <w:p w14:paraId="2A51E508" w14:textId="77777777" w:rsidR="003972F4" w:rsidRPr="003972F4" w:rsidRDefault="003972F4" w:rsidP="009F5174">
                      <w:pPr>
                        <w:shd w:val="clear" w:color="auto" w:fill="FFFFFF"/>
                        <w:spacing w:after="0" w:line="240" w:lineRule="auto"/>
                        <w:textAlignment w:val="baseline"/>
                        <w:rPr>
                          <w:rFonts w:ascii="Arial" w:hAnsi="Arial" w:cs="Arial"/>
                          <w:sz w:val="18"/>
                          <w:szCs w:val="18"/>
                        </w:rPr>
                      </w:pPr>
                    </w:p>
                    <w:p w14:paraId="0861C905" w14:textId="77777777" w:rsidR="00C93F31" w:rsidRDefault="00C93F31" w:rsidP="00C93F31">
                      <w:pPr>
                        <w:jc w:val="center"/>
                      </w:pPr>
                    </w:p>
                  </w:txbxContent>
                </v:textbox>
                <w10:wrap anchorx="margin"/>
              </v:rect>
            </w:pict>
          </mc:Fallback>
        </mc:AlternateContent>
      </w:r>
      <w:r w:rsidR="00090190">
        <w:rPr>
          <w:noProof/>
        </w:rPr>
        <mc:AlternateContent>
          <mc:Choice Requires="wps">
            <w:drawing>
              <wp:anchor distT="0" distB="0" distL="114300" distR="114300" simplePos="0" relativeHeight="251718144" behindDoc="0" locked="0" layoutInCell="1" allowOverlap="1" wp14:anchorId="6B9662CC" wp14:editId="69B80B6B">
                <wp:simplePos x="0" y="0"/>
                <wp:positionH relativeFrom="page">
                  <wp:posOffset>4854872</wp:posOffset>
                </wp:positionH>
                <wp:positionV relativeFrom="paragraph">
                  <wp:posOffset>5474064</wp:posOffset>
                </wp:positionV>
                <wp:extent cx="2573915" cy="3703649"/>
                <wp:effectExtent l="0" t="0" r="17145" b="11430"/>
                <wp:wrapNone/>
                <wp:docPr id="14" name="Rectangle 14"/>
                <wp:cNvGraphicFramePr/>
                <a:graphic xmlns:a="http://schemas.openxmlformats.org/drawingml/2006/main">
                  <a:graphicData uri="http://schemas.microsoft.com/office/word/2010/wordprocessingShape">
                    <wps:wsp>
                      <wps:cNvSpPr/>
                      <wps:spPr>
                        <a:xfrm>
                          <a:off x="0" y="0"/>
                          <a:ext cx="2573915" cy="3703649"/>
                        </a:xfrm>
                        <a:prstGeom prst="rect">
                          <a:avLst/>
                        </a:prstGeom>
                        <a:solidFill>
                          <a:srgbClr val="4F81BD"/>
                        </a:solidFill>
                        <a:ln w="12700" cap="flat" cmpd="sng" algn="ctr">
                          <a:solidFill>
                            <a:srgbClr val="4F81BD">
                              <a:shade val="50000"/>
                            </a:srgbClr>
                          </a:solidFill>
                          <a:prstDash val="solid"/>
                          <a:miter lim="800000"/>
                        </a:ln>
                        <a:effectLst/>
                      </wps:spPr>
                      <wps:txbx>
                        <w:txbxContent>
                          <w:p w14:paraId="551DA288" w14:textId="7922C829" w:rsidR="00007D6B" w:rsidRDefault="00007D6B" w:rsidP="00007D6B">
                            <w:pPr>
                              <w:shd w:val="clear" w:color="auto" w:fill="FFFFFF"/>
                              <w:spacing w:after="0" w:line="240" w:lineRule="auto"/>
                              <w:textAlignment w:val="baseline"/>
                              <w:rPr>
                                <w:rFonts w:ascii="Arial" w:hAnsi="Arial" w:cs="Arial"/>
                                <w:sz w:val="18"/>
                                <w:szCs w:val="18"/>
                              </w:rPr>
                            </w:pPr>
                          </w:p>
                          <w:p w14:paraId="498C65EB" w14:textId="2A2EB7CC" w:rsidR="00CC5431" w:rsidRDefault="00CC5431" w:rsidP="00007D6B">
                            <w:pPr>
                              <w:shd w:val="clear" w:color="auto" w:fill="FFFFFF"/>
                              <w:spacing w:after="0" w:line="240" w:lineRule="auto"/>
                              <w:textAlignment w:val="baseline"/>
                              <w:rPr>
                                <w:rFonts w:ascii="Arial" w:hAnsi="Arial" w:cs="Arial"/>
                                <w:sz w:val="18"/>
                                <w:szCs w:val="18"/>
                              </w:rPr>
                            </w:pPr>
                          </w:p>
                          <w:p w14:paraId="5D4DD544" w14:textId="0DFB6879" w:rsidR="00CC5431" w:rsidRDefault="00CC5431" w:rsidP="00007D6B">
                            <w:pPr>
                              <w:shd w:val="clear" w:color="auto" w:fill="FFFFFF"/>
                              <w:spacing w:after="0" w:line="240" w:lineRule="auto"/>
                              <w:textAlignment w:val="baseline"/>
                              <w:rPr>
                                <w:rFonts w:ascii="Arial" w:hAnsi="Arial" w:cs="Arial"/>
                                <w:sz w:val="18"/>
                                <w:szCs w:val="18"/>
                              </w:rPr>
                            </w:pPr>
                          </w:p>
                          <w:p w14:paraId="00E3AA79" w14:textId="390FA67E" w:rsidR="00CC5431" w:rsidRDefault="00CC5431" w:rsidP="00007D6B">
                            <w:pPr>
                              <w:shd w:val="clear" w:color="auto" w:fill="FFFFFF"/>
                              <w:spacing w:after="0" w:line="240" w:lineRule="auto"/>
                              <w:textAlignment w:val="baseline"/>
                              <w:rPr>
                                <w:rFonts w:ascii="Arial" w:hAnsi="Arial" w:cs="Arial"/>
                                <w:sz w:val="18"/>
                                <w:szCs w:val="18"/>
                              </w:rPr>
                            </w:pPr>
                          </w:p>
                          <w:p w14:paraId="28731501" w14:textId="61F99583" w:rsidR="00CC5431" w:rsidRDefault="00CC5431" w:rsidP="00007D6B">
                            <w:pPr>
                              <w:shd w:val="clear" w:color="auto" w:fill="FFFFFF"/>
                              <w:spacing w:after="0" w:line="240" w:lineRule="auto"/>
                              <w:textAlignment w:val="baseline"/>
                              <w:rPr>
                                <w:rFonts w:ascii="Arial" w:hAnsi="Arial" w:cs="Arial"/>
                                <w:sz w:val="18"/>
                                <w:szCs w:val="18"/>
                              </w:rPr>
                            </w:pPr>
                          </w:p>
                          <w:p w14:paraId="115921FD" w14:textId="796819B1" w:rsidR="00CC5431" w:rsidRDefault="00CC5431" w:rsidP="00007D6B">
                            <w:pPr>
                              <w:shd w:val="clear" w:color="auto" w:fill="FFFFFF"/>
                              <w:spacing w:after="0" w:line="240" w:lineRule="auto"/>
                              <w:textAlignment w:val="baseline"/>
                              <w:rPr>
                                <w:rFonts w:ascii="Arial" w:hAnsi="Arial" w:cs="Arial"/>
                                <w:sz w:val="18"/>
                                <w:szCs w:val="18"/>
                              </w:rPr>
                            </w:pPr>
                            <w:r>
                              <w:rPr>
                                <w:noProof/>
                              </w:rPr>
                              <w:drawing>
                                <wp:inline distT="0" distB="0" distL="0" distR="0" wp14:anchorId="28484FB4" wp14:editId="711DCDED">
                                  <wp:extent cx="2692400" cy="1625811"/>
                                  <wp:effectExtent l="0" t="0" r="0" b="0"/>
                                  <wp:docPr id="18" name="Picture 18" descr="Baby Growth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by Growth And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5627" cy="1676068"/>
                                          </a:xfrm>
                                          <a:prstGeom prst="rect">
                                            <a:avLst/>
                                          </a:prstGeom>
                                          <a:noFill/>
                                          <a:ln>
                                            <a:noFill/>
                                          </a:ln>
                                        </pic:spPr>
                                      </pic:pic>
                                    </a:graphicData>
                                  </a:graphic>
                                </wp:inline>
                              </w:drawing>
                            </w:r>
                          </w:p>
                          <w:p w14:paraId="756F464E" w14:textId="77777777" w:rsidR="00976E15" w:rsidRDefault="00976E15" w:rsidP="00976E15">
                            <w:pPr>
                              <w:shd w:val="clear" w:color="auto" w:fill="FFFFFF"/>
                              <w:spacing w:after="0" w:line="240" w:lineRule="auto"/>
                              <w:textAlignment w:val="baseline"/>
                              <w:rPr>
                                <w:rFonts w:ascii="Arial" w:hAnsi="Arial" w:cs="Arial"/>
                                <w:sz w:val="18"/>
                                <w:szCs w:val="18"/>
                              </w:rPr>
                            </w:pPr>
                            <w:r>
                              <w:rPr>
                                <w:rFonts w:ascii="GothamRoundedBook" w:hAnsi="GothamRoundedBook"/>
                                <w:color w:val="FFFFFF"/>
                                <w:sz w:val="23"/>
                                <w:szCs w:val="23"/>
                                <w:shd w:val="clear" w:color="auto" w:fill="22B7A0"/>
                              </w:rPr>
                              <w:t>Sai Siva Children’s Hospital (2019)</w:t>
                            </w:r>
                          </w:p>
                          <w:p w14:paraId="0ADF9CBE" w14:textId="3F8CEE3B" w:rsidR="00CC5431" w:rsidRDefault="00CC5431" w:rsidP="00007D6B">
                            <w:pPr>
                              <w:shd w:val="clear" w:color="auto" w:fill="FFFFFF"/>
                              <w:spacing w:after="0" w:line="240" w:lineRule="auto"/>
                              <w:textAlignment w:val="baseline"/>
                              <w:rPr>
                                <w:rFonts w:ascii="Arial" w:hAnsi="Arial" w:cs="Arial"/>
                                <w:sz w:val="18"/>
                                <w:szCs w:val="18"/>
                              </w:rPr>
                            </w:pPr>
                          </w:p>
                          <w:p w14:paraId="2B04B182" w14:textId="3C48EE30" w:rsidR="00007D6B" w:rsidRPr="00F1780A" w:rsidRDefault="00007D6B" w:rsidP="00007D6B">
                            <w:pPr>
                              <w:shd w:val="clear" w:color="auto" w:fill="FFFFFF"/>
                              <w:spacing w:after="0" w:line="240" w:lineRule="auto"/>
                              <w:textAlignment w:val="baseline"/>
                              <w:rPr>
                                <w:rFonts w:ascii="Arial" w:hAnsi="Arial" w:cs="Arial"/>
                                <w:sz w:val="18"/>
                                <w:szCs w:val="18"/>
                              </w:rPr>
                            </w:pPr>
                          </w:p>
                          <w:p w14:paraId="6E1A8C42" w14:textId="77777777" w:rsidR="00007D6B" w:rsidRDefault="00007D6B" w:rsidP="00007D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662CC" id="Rectangle 14" o:spid="_x0000_s1031" style="position:absolute;left:0;text-align:left;margin-left:382.25pt;margin-top:431.05pt;width:202.65pt;height:291.65pt;z-index:251718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IhhiQIAACcFAAAOAAAAZHJzL2Uyb0RvYy54bWysVEtv2zAMvg/YfxB0X+2kSZMadYqsQYYB&#10;RVusHXpmZNkWoNckJXb360fJTl/raZgPMilSH8WPpC4ueyXJgTsvjC7p5CSnhGtmKqGbkv582H5Z&#10;UuID6Aqk0bykT9zTy9XnTxedLfjUtEZW3BEE0b7obEnbEGyRZZ61XIE/MZZrNNbGKQiouiarHHSI&#10;rmQ2zfOzrDOuss4w7j3ubgYjXSX8uuYs3Na154HIkuLdQlpdWndxzVYXUDQObCvYeA34h1soEBqD&#10;PkNtIADZO/EXlBLMGW/qcMKMykxdC8ZTDpjNJH+XzX0LlqdckBxvn2ny/w+W3RzuHBEV1m5GiQaF&#10;NfqBrIFuJCe4hwR11hfod2/v3Kh5FGO2fe1U/GMepE+kPj2TyvtAGG5O54vT88mcEoa200V+ejY7&#10;j6jZy3HrfPjGjSJRKKnD+IlMOFz7MLgeXWI0b6SotkLKpLhmdyUdOQBWeLZdTr5uRvQ3blKTDnOc&#10;LnLsAgbYabWEgKKymLvXDSUgG2xhFlyK/ea0/yBICt5CxYfQ8xy/Y+TBPeX4BidmsQHfDkeSKR6B&#10;QomAYyCFKukyAh2RpI5Wnhp55CJWY+A/SqHf9al80wgUd3amesKSOjP0urdsKzDsNfhwBw6bGwnA&#10;gQ23uNTSICtmlChpjfv90X70x55DKyUdDgsy9msPjlMiv2vsxvPJbBanKymz+WKKintt2b226L26&#10;MlitCT4NliUx+gd5FGtn1CPO9TpGRRNohrGH2ozKVRiGGF8Gxtfr5IYTZSFc63vLInhkLhL+0D+C&#10;s2NvBWzLG3McLCjetdjgG09qs94HU4vUfy+8Yk2jgtOYqju+HHHcX+vJ6+V9W/0BAAD//wMAUEsD&#10;BBQABgAIAAAAIQBQwbLK4gAAAA0BAAAPAAAAZHJzL2Rvd25yZXYueG1sTI9NT4NAEIbvJv6HzZh4&#10;swsN0IosjdFab2qr6XmA5SOys4RdWvz3Tk96m8k8eed5s81senHSo+ssKQgXAQhNpa06ahR8fb7c&#10;rUE4j1Rhb0kr+NEONvn1VYZpZc+016eDbwSHkEtRQev9kErpylYbdAs7aOJbbUeDntexkdWIZw43&#10;vVwGQSINdsQfWhz0U6vL78NkFGzjj72d3p+P9SsWuHrb7urpuFPq9mZ+fADh9ez/YLjoszrk7FTY&#10;iSonegWrJIoZVbBOliGICxEm99ym4CmK4ghknsn/LfJfAAAA//8DAFBLAQItABQABgAIAAAAIQC2&#10;gziS/gAAAOEBAAATAAAAAAAAAAAAAAAAAAAAAABbQ29udGVudF9UeXBlc10ueG1sUEsBAi0AFAAG&#10;AAgAAAAhADj9If/WAAAAlAEAAAsAAAAAAAAAAAAAAAAALwEAAF9yZWxzLy5yZWxzUEsBAi0AFAAG&#10;AAgAAAAhAAo0iGGJAgAAJwUAAA4AAAAAAAAAAAAAAAAALgIAAGRycy9lMm9Eb2MueG1sUEsBAi0A&#10;FAAGAAgAAAAhAFDBssriAAAADQEAAA8AAAAAAAAAAAAAAAAA4wQAAGRycy9kb3ducmV2LnhtbFBL&#10;BQYAAAAABAAEAPMAAADyBQAAAAA=&#10;" fillcolor="#4f81bd" strokecolor="#385d8a" strokeweight="1pt">
                <v:textbox>
                  <w:txbxContent>
                    <w:p w14:paraId="551DA288" w14:textId="7922C829" w:rsidR="00007D6B" w:rsidRDefault="00007D6B" w:rsidP="00007D6B">
                      <w:pPr>
                        <w:shd w:val="clear" w:color="auto" w:fill="FFFFFF"/>
                        <w:spacing w:after="0" w:line="240" w:lineRule="auto"/>
                        <w:textAlignment w:val="baseline"/>
                        <w:rPr>
                          <w:rFonts w:ascii="Arial" w:hAnsi="Arial" w:cs="Arial"/>
                          <w:sz w:val="18"/>
                          <w:szCs w:val="18"/>
                        </w:rPr>
                      </w:pPr>
                    </w:p>
                    <w:p w14:paraId="498C65EB" w14:textId="2A2EB7CC" w:rsidR="00CC5431" w:rsidRDefault="00CC5431" w:rsidP="00007D6B">
                      <w:pPr>
                        <w:shd w:val="clear" w:color="auto" w:fill="FFFFFF"/>
                        <w:spacing w:after="0" w:line="240" w:lineRule="auto"/>
                        <w:textAlignment w:val="baseline"/>
                        <w:rPr>
                          <w:rFonts w:ascii="Arial" w:hAnsi="Arial" w:cs="Arial"/>
                          <w:sz w:val="18"/>
                          <w:szCs w:val="18"/>
                        </w:rPr>
                      </w:pPr>
                    </w:p>
                    <w:p w14:paraId="5D4DD544" w14:textId="0DFB6879" w:rsidR="00CC5431" w:rsidRDefault="00CC5431" w:rsidP="00007D6B">
                      <w:pPr>
                        <w:shd w:val="clear" w:color="auto" w:fill="FFFFFF"/>
                        <w:spacing w:after="0" w:line="240" w:lineRule="auto"/>
                        <w:textAlignment w:val="baseline"/>
                        <w:rPr>
                          <w:rFonts w:ascii="Arial" w:hAnsi="Arial" w:cs="Arial"/>
                          <w:sz w:val="18"/>
                          <w:szCs w:val="18"/>
                        </w:rPr>
                      </w:pPr>
                    </w:p>
                    <w:p w14:paraId="00E3AA79" w14:textId="390FA67E" w:rsidR="00CC5431" w:rsidRDefault="00CC5431" w:rsidP="00007D6B">
                      <w:pPr>
                        <w:shd w:val="clear" w:color="auto" w:fill="FFFFFF"/>
                        <w:spacing w:after="0" w:line="240" w:lineRule="auto"/>
                        <w:textAlignment w:val="baseline"/>
                        <w:rPr>
                          <w:rFonts w:ascii="Arial" w:hAnsi="Arial" w:cs="Arial"/>
                          <w:sz w:val="18"/>
                          <w:szCs w:val="18"/>
                        </w:rPr>
                      </w:pPr>
                    </w:p>
                    <w:p w14:paraId="28731501" w14:textId="61F99583" w:rsidR="00CC5431" w:rsidRDefault="00CC5431" w:rsidP="00007D6B">
                      <w:pPr>
                        <w:shd w:val="clear" w:color="auto" w:fill="FFFFFF"/>
                        <w:spacing w:after="0" w:line="240" w:lineRule="auto"/>
                        <w:textAlignment w:val="baseline"/>
                        <w:rPr>
                          <w:rFonts w:ascii="Arial" w:hAnsi="Arial" w:cs="Arial"/>
                          <w:sz w:val="18"/>
                          <w:szCs w:val="18"/>
                        </w:rPr>
                      </w:pPr>
                    </w:p>
                    <w:p w14:paraId="115921FD" w14:textId="796819B1" w:rsidR="00CC5431" w:rsidRDefault="00CC5431" w:rsidP="00007D6B">
                      <w:pPr>
                        <w:shd w:val="clear" w:color="auto" w:fill="FFFFFF"/>
                        <w:spacing w:after="0" w:line="240" w:lineRule="auto"/>
                        <w:textAlignment w:val="baseline"/>
                        <w:rPr>
                          <w:rFonts w:ascii="Arial" w:hAnsi="Arial" w:cs="Arial"/>
                          <w:sz w:val="18"/>
                          <w:szCs w:val="18"/>
                        </w:rPr>
                      </w:pPr>
                      <w:r>
                        <w:rPr>
                          <w:noProof/>
                        </w:rPr>
                        <w:drawing>
                          <wp:inline distT="0" distB="0" distL="0" distR="0" wp14:anchorId="28484FB4" wp14:editId="711DCDED">
                            <wp:extent cx="2692400" cy="1625811"/>
                            <wp:effectExtent l="0" t="0" r="0" b="0"/>
                            <wp:docPr id="18" name="Picture 18" descr="Baby Growth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by Growth And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5627" cy="1676068"/>
                                    </a:xfrm>
                                    <a:prstGeom prst="rect">
                                      <a:avLst/>
                                    </a:prstGeom>
                                    <a:noFill/>
                                    <a:ln>
                                      <a:noFill/>
                                    </a:ln>
                                  </pic:spPr>
                                </pic:pic>
                              </a:graphicData>
                            </a:graphic>
                          </wp:inline>
                        </w:drawing>
                      </w:r>
                    </w:p>
                    <w:p w14:paraId="756F464E" w14:textId="77777777" w:rsidR="00976E15" w:rsidRDefault="00976E15" w:rsidP="00976E15">
                      <w:pPr>
                        <w:shd w:val="clear" w:color="auto" w:fill="FFFFFF"/>
                        <w:spacing w:after="0" w:line="240" w:lineRule="auto"/>
                        <w:textAlignment w:val="baseline"/>
                        <w:rPr>
                          <w:rFonts w:ascii="Arial" w:hAnsi="Arial" w:cs="Arial"/>
                          <w:sz w:val="18"/>
                          <w:szCs w:val="18"/>
                        </w:rPr>
                      </w:pPr>
                      <w:r>
                        <w:rPr>
                          <w:rFonts w:ascii="GothamRoundedBook" w:hAnsi="GothamRoundedBook"/>
                          <w:color w:val="FFFFFF"/>
                          <w:sz w:val="23"/>
                          <w:szCs w:val="23"/>
                          <w:shd w:val="clear" w:color="auto" w:fill="22B7A0"/>
                        </w:rPr>
                        <w:t>Sai Siva Children’s Hospital (2019)</w:t>
                      </w:r>
                    </w:p>
                    <w:p w14:paraId="0ADF9CBE" w14:textId="3F8CEE3B" w:rsidR="00CC5431" w:rsidRDefault="00CC5431" w:rsidP="00007D6B">
                      <w:pPr>
                        <w:shd w:val="clear" w:color="auto" w:fill="FFFFFF"/>
                        <w:spacing w:after="0" w:line="240" w:lineRule="auto"/>
                        <w:textAlignment w:val="baseline"/>
                        <w:rPr>
                          <w:rFonts w:ascii="Arial" w:hAnsi="Arial" w:cs="Arial"/>
                          <w:sz w:val="18"/>
                          <w:szCs w:val="18"/>
                        </w:rPr>
                      </w:pPr>
                    </w:p>
                    <w:p w14:paraId="2B04B182" w14:textId="3C48EE30" w:rsidR="00007D6B" w:rsidRPr="00F1780A" w:rsidRDefault="00007D6B" w:rsidP="00007D6B">
                      <w:pPr>
                        <w:shd w:val="clear" w:color="auto" w:fill="FFFFFF"/>
                        <w:spacing w:after="0" w:line="240" w:lineRule="auto"/>
                        <w:textAlignment w:val="baseline"/>
                        <w:rPr>
                          <w:rFonts w:ascii="Arial" w:hAnsi="Arial" w:cs="Arial"/>
                          <w:sz w:val="18"/>
                          <w:szCs w:val="18"/>
                        </w:rPr>
                      </w:pPr>
                    </w:p>
                    <w:p w14:paraId="6E1A8C42" w14:textId="77777777" w:rsidR="00007D6B" w:rsidRDefault="00007D6B" w:rsidP="00007D6B">
                      <w:pPr>
                        <w:jc w:val="center"/>
                      </w:pPr>
                    </w:p>
                  </w:txbxContent>
                </v:textbox>
                <w10:wrap anchorx="page"/>
              </v:rect>
            </w:pict>
          </mc:Fallback>
        </mc:AlternateContent>
      </w:r>
      <w:r w:rsidR="00090190">
        <w:rPr>
          <w:noProof/>
        </w:rPr>
        <mc:AlternateContent>
          <mc:Choice Requires="wps">
            <w:drawing>
              <wp:anchor distT="0" distB="0" distL="114300" distR="114300" simplePos="0" relativeHeight="251649536" behindDoc="0" locked="0" layoutInCell="1" allowOverlap="1" wp14:anchorId="7035E702" wp14:editId="44A2A46C">
                <wp:simplePos x="0" y="0"/>
                <wp:positionH relativeFrom="margin">
                  <wp:posOffset>2795827</wp:posOffset>
                </wp:positionH>
                <wp:positionV relativeFrom="paragraph">
                  <wp:posOffset>1454652</wp:posOffset>
                </wp:positionV>
                <wp:extent cx="3718560" cy="3927315"/>
                <wp:effectExtent l="0" t="0" r="15240" b="16510"/>
                <wp:wrapNone/>
                <wp:docPr id="9" name="Rectangle 9"/>
                <wp:cNvGraphicFramePr/>
                <a:graphic xmlns:a="http://schemas.openxmlformats.org/drawingml/2006/main">
                  <a:graphicData uri="http://schemas.microsoft.com/office/word/2010/wordprocessingShape">
                    <wps:wsp>
                      <wps:cNvSpPr/>
                      <wps:spPr>
                        <a:xfrm>
                          <a:off x="0" y="0"/>
                          <a:ext cx="3718560" cy="3927315"/>
                        </a:xfrm>
                        <a:prstGeom prst="rect">
                          <a:avLst/>
                        </a:prstGeom>
                        <a:solidFill>
                          <a:srgbClr val="4F81BD"/>
                        </a:solidFill>
                        <a:ln w="12700" cap="flat" cmpd="sng" algn="ctr">
                          <a:solidFill>
                            <a:srgbClr val="4F81BD">
                              <a:shade val="50000"/>
                            </a:srgbClr>
                          </a:solidFill>
                          <a:prstDash val="solid"/>
                          <a:miter lim="800000"/>
                        </a:ln>
                        <a:effectLst/>
                      </wps:spPr>
                      <wps:txbx>
                        <w:txbxContent>
                          <w:p w14:paraId="4DD26511" w14:textId="77777777" w:rsidR="00E2596B" w:rsidRDefault="00E2596B" w:rsidP="00E2596B">
                            <w:pPr>
                              <w:shd w:val="clear" w:color="auto" w:fill="FFFFFF"/>
                              <w:spacing w:after="0" w:line="240" w:lineRule="auto"/>
                              <w:textAlignment w:val="baseline"/>
                              <w:rPr>
                                <w:rFonts w:ascii="Arial" w:hAnsi="Arial" w:cs="Arial"/>
                                <w:b/>
                                <w:bCs/>
                              </w:rPr>
                            </w:pPr>
                          </w:p>
                          <w:p w14:paraId="1B7C2015" w14:textId="3C06EE58" w:rsidR="00E2596B" w:rsidRPr="00D87F4D" w:rsidRDefault="00D701E0" w:rsidP="00E2596B">
                            <w:pPr>
                              <w:shd w:val="clear" w:color="auto" w:fill="FFFFFF"/>
                              <w:spacing w:after="0" w:line="240" w:lineRule="auto"/>
                              <w:textAlignment w:val="baseline"/>
                              <w:rPr>
                                <w:rFonts w:ascii="Arial" w:hAnsi="Arial" w:cs="Arial"/>
                                <w:b/>
                                <w:bCs/>
                                <w:sz w:val="20"/>
                                <w:szCs w:val="20"/>
                              </w:rPr>
                            </w:pPr>
                            <w:r w:rsidRPr="00D87F4D">
                              <w:rPr>
                                <w:rFonts w:ascii="Arial" w:hAnsi="Arial" w:cs="Arial"/>
                                <w:b/>
                                <w:bCs/>
                                <w:color w:val="555555"/>
                                <w:sz w:val="20"/>
                                <w:szCs w:val="20"/>
                                <w:shd w:val="clear" w:color="auto" w:fill="FFFFFF"/>
                              </w:rPr>
                              <w:t xml:space="preserve">Vygotsky </w:t>
                            </w:r>
                            <w:r w:rsidR="00D87F4D" w:rsidRPr="00D87F4D">
                              <w:rPr>
                                <w:rFonts w:ascii="Arial" w:hAnsi="Arial" w:cs="Arial"/>
                                <w:b/>
                                <w:bCs/>
                                <w:color w:val="555555"/>
                                <w:sz w:val="20"/>
                                <w:szCs w:val="20"/>
                                <w:shd w:val="clear" w:color="auto" w:fill="FFFFFF"/>
                              </w:rPr>
                              <w:t>Theory of C</w:t>
                            </w:r>
                            <w:r w:rsidRPr="00D87F4D">
                              <w:rPr>
                                <w:rFonts w:ascii="Arial" w:hAnsi="Arial" w:cs="Arial"/>
                                <w:b/>
                                <w:bCs/>
                                <w:color w:val="555555"/>
                                <w:sz w:val="20"/>
                                <w:szCs w:val="20"/>
                                <w:shd w:val="clear" w:color="auto" w:fill="FFFFFF"/>
                              </w:rPr>
                              <w:t xml:space="preserve">ognitive </w:t>
                            </w:r>
                            <w:r w:rsidR="00D87F4D" w:rsidRPr="00D87F4D">
                              <w:rPr>
                                <w:rFonts w:ascii="Arial" w:hAnsi="Arial" w:cs="Arial"/>
                                <w:b/>
                                <w:bCs/>
                                <w:color w:val="555555"/>
                                <w:sz w:val="20"/>
                                <w:szCs w:val="20"/>
                                <w:shd w:val="clear" w:color="auto" w:fill="FFFFFF"/>
                              </w:rPr>
                              <w:t>D</w:t>
                            </w:r>
                            <w:r w:rsidRPr="00D87F4D">
                              <w:rPr>
                                <w:rFonts w:ascii="Arial" w:hAnsi="Arial" w:cs="Arial"/>
                                <w:b/>
                                <w:bCs/>
                                <w:color w:val="555555"/>
                                <w:sz w:val="20"/>
                                <w:szCs w:val="20"/>
                                <w:shd w:val="clear" w:color="auto" w:fill="FFFFFF"/>
                              </w:rPr>
                              <w:t>evelopment</w:t>
                            </w:r>
                          </w:p>
                          <w:p w14:paraId="7C83BD97" w14:textId="4A877560" w:rsidR="00616864" w:rsidRPr="00BF1032" w:rsidRDefault="00616864" w:rsidP="00616864">
                            <w:pPr>
                              <w:shd w:val="clear" w:color="auto" w:fill="FFFFFF"/>
                              <w:spacing w:after="0" w:line="240" w:lineRule="auto"/>
                              <w:textAlignment w:val="baseline"/>
                              <w:rPr>
                                <w:rFonts w:ascii="Arial" w:hAnsi="Arial" w:cs="Arial"/>
                                <w:b/>
                                <w:bCs/>
                                <w:sz w:val="18"/>
                                <w:szCs w:val="18"/>
                              </w:rPr>
                            </w:pPr>
                            <w:r w:rsidRPr="00BF1032">
                              <w:rPr>
                                <w:rFonts w:ascii="Arial" w:eastAsia="Times New Roman" w:hAnsi="Arial" w:cs="Arial"/>
                                <w:color w:val="111111"/>
                                <w:spacing w:val="-2"/>
                                <w:sz w:val="18"/>
                                <w:szCs w:val="18"/>
                                <w:bdr w:val="none" w:sz="0" w:space="0" w:color="auto" w:frame="1"/>
                                <w:lang w:eastAsia="en-GB"/>
                              </w:rPr>
                              <w:t>This theory underlines how social interaction and culture guide cognitive development.</w:t>
                            </w:r>
                            <w:r w:rsidRPr="00BF1032">
                              <w:rPr>
                                <w:rFonts w:ascii="Arial" w:hAnsi="Arial" w:cs="Arial"/>
                                <w:color w:val="555555"/>
                                <w:sz w:val="18"/>
                                <w:szCs w:val="18"/>
                                <w:shd w:val="clear" w:color="auto" w:fill="FFFFFF"/>
                              </w:rPr>
                              <w:t xml:space="preserve"> According to </w:t>
                            </w:r>
                            <w:r w:rsidR="0048681F" w:rsidRPr="0048681F">
                              <w:rPr>
                                <w:rFonts w:ascii="Arial" w:hAnsi="Arial" w:cs="Arial"/>
                                <w:sz w:val="18"/>
                                <w:szCs w:val="18"/>
                              </w:rPr>
                              <w:t>Luria, (1976).</w:t>
                            </w:r>
                            <w:r w:rsidR="0048681F" w:rsidRPr="002F3762">
                              <w:rPr>
                                <w:rFonts w:ascii="Arial" w:hAnsi="Arial" w:cs="Arial"/>
                              </w:rPr>
                              <w:t xml:space="preserve"> </w:t>
                            </w:r>
                            <w:r w:rsidR="006A0121" w:rsidRPr="00BF1032">
                              <w:rPr>
                                <w:rFonts w:ascii="Arial" w:hAnsi="Arial" w:cs="Arial"/>
                                <w:color w:val="555555"/>
                                <w:sz w:val="18"/>
                                <w:szCs w:val="18"/>
                                <w:shd w:val="clear" w:color="auto" w:fill="FFFFFF"/>
                              </w:rPr>
                              <w:t xml:space="preserve"> from</w:t>
                            </w:r>
                            <w:r w:rsidRPr="00BF1032">
                              <w:rPr>
                                <w:rFonts w:ascii="Arial" w:hAnsi="Arial" w:cs="Arial"/>
                                <w:color w:val="555555"/>
                                <w:sz w:val="18"/>
                                <w:szCs w:val="18"/>
                                <w:shd w:val="clear" w:color="auto" w:fill="FFFFFF"/>
                              </w:rPr>
                              <w:t xml:space="preserve"> the time a child is born, they are social being capable of having dealings with others but cannot do so virtually or logically by themselves. Gradually the child we move in the direction of self-independence by partaking in social activities and have the abilities to become transformed.</w:t>
                            </w:r>
                          </w:p>
                          <w:p w14:paraId="650D3C6B" w14:textId="03E77C69" w:rsidR="00616864" w:rsidRPr="00BF1032" w:rsidRDefault="00616864" w:rsidP="00616864">
                            <w:pPr>
                              <w:shd w:val="clear" w:color="auto" w:fill="FFFFFF"/>
                              <w:spacing w:line="240" w:lineRule="auto"/>
                              <w:jc w:val="both"/>
                              <w:textAlignment w:val="baseline"/>
                              <w:rPr>
                                <w:rFonts w:ascii="Arial" w:eastAsia="Times New Roman" w:hAnsi="Arial" w:cs="Arial"/>
                                <w:color w:val="16192B"/>
                                <w:sz w:val="18"/>
                                <w:szCs w:val="18"/>
                                <w:lang w:eastAsia="en-GB"/>
                              </w:rPr>
                            </w:pPr>
                            <w:r w:rsidRPr="00BF1032">
                              <w:rPr>
                                <w:rFonts w:ascii="Arial" w:hAnsi="Arial" w:cs="Arial"/>
                                <w:color w:val="555555"/>
                                <w:sz w:val="18"/>
                                <w:szCs w:val="18"/>
                                <w:shd w:val="clear" w:color="auto" w:fill="FFFFFF"/>
                              </w:rPr>
                              <w:t>Vygotsky explains that cognitive development happens when there are social interactions with others. He acknowledges that skills and knowledge have to be shared with a child by an experienced individual before the child can learn new skills. This involves the parent presenting the child with the materials needed and, in the process, if the child is having difficulty then the parent will guide them</w:t>
                            </w:r>
                            <w:r w:rsidRPr="00BA7882">
                              <w:rPr>
                                <w:rFonts w:ascii="Arial" w:hAnsi="Arial" w:cs="Arial"/>
                                <w:color w:val="000000"/>
                                <w:sz w:val="20"/>
                                <w:szCs w:val="20"/>
                                <w:shd w:val="clear" w:color="auto" w:fill="FFFFFF"/>
                              </w:rPr>
                              <w:t xml:space="preserve"> </w:t>
                            </w:r>
                            <w:r w:rsidRPr="00293FE8">
                              <w:rPr>
                                <w:rFonts w:ascii="Arial" w:hAnsi="Arial" w:cs="Arial"/>
                                <w:color w:val="000000"/>
                                <w:sz w:val="18"/>
                                <w:szCs w:val="18"/>
                                <w:shd w:val="clear" w:color="auto" w:fill="FFFFFF"/>
                              </w:rPr>
                              <w:t>(</w:t>
                            </w:r>
                            <w:r w:rsidR="00A53890" w:rsidRPr="00293FE8">
                              <w:rPr>
                                <w:rFonts w:ascii="Arial" w:hAnsi="Arial" w:cs="Arial"/>
                                <w:color w:val="000000"/>
                                <w:sz w:val="18"/>
                                <w:szCs w:val="18"/>
                              </w:rPr>
                              <w:t xml:space="preserve">Boyd </w:t>
                            </w:r>
                            <w:r w:rsidR="00293FE8" w:rsidRPr="00293FE8">
                              <w:rPr>
                                <w:rFonts w:ascii="Arial" w:hAnsi="Arial" w:cs="Arial"/>
                                <w:color w:val="000000"/>
                                <w:sz w:val="18"/>
                                <w:szCs w:val="18"/>
                              </w:rPr>
                              <w:t>,</w:t>
                            </w:r>
                            <w:r w:rsidR="00A53890" w:rsidRPr="00293FE8">
                              <w:rPr>
                                <w:rFonts w:ascii="Arial" w:hAnsi="Arial" w:cs="Arial"/>
                                <w:color w:val="000000"/>
                                <w:sz w:val="18"/>
                                <w:szCs w:val="18"/>
                              </w:rPr>
                              <w:t>2014) </w:t>
                            </w:r>
                          </w:p>
                          <w:p w14:paraId="47D3CABC" w14:textId="77777777" w:rsidR="00616864" w:rsidRPr="006F1CB2" w:rsidRDefault="00616864" w:rsidP="00616864">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BF1032">
                              <w:rPr>
                                <w:rFonts w:ascii="Arial" w:eastAsia="Times New Roman" w:hAnsi="Arial" w:cs="Arial"/>
                                <w:color w:val="16192B"/>
                                <w:sz w:val="18"/>
                                <w:szCs w:val="18"/>
                                <w:lang w:eastAsia="en-GB"/>
                              </w:rPr>
                              <w:t>According to Vygotsky (1981), for a child to reach the maximum potential of their ability, they need to learn with the assistance of a capable mentor, an adult</w:t>
                            </w:r>
                            <w:r>
                              <w:rPr>
                                <w:rFonts w:ascii="Arial" w:eastAsia="Times New Roman" w:hAnsi="Arial" w:cs="Arial"/>
                                <w:color w:val="16192B"/>
                                <w:sz w:val="18"/>
                                <w:szCs w:val="18"/>
                                <w:lang w:eastAsia="en-GB"/>
                              </w:rPr>
                              <w:t>,</w:t>
                            </w:r>
                            <w:r w:rsidRPr="00BF1032">
                              <w:rPr>
                                <w:rFonts w:ascii="Arial" w:eastAsia="Times New Roman" w:hAnsi="Arial" w:cs="Arial"/>
                                <w:color w:val="16192B"/>
                                <w:sz w:val="18"/>
                                <w:szCs w:val="18"/>
                                <w:lang w:eastAsia="en-GB"/>
                              </w:rPr>
                              <w:t xml:space="preserve"> and technology. Vygotsky consider</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that children grow independently irrespective of specific stages due to social interactions Vygotsky claim</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children are born with reduced basic mental functions and memory, it is the cultural and social environment factors that allows </w:t>
                            </w:r>
                            <w:r>
                              <w:rPr>
                                <w:rFonts w:ascii="Arial" w:eastAsia="Times New Roman" w:hAnsi="Arial" w:cs="Arial"/>
                                <w:color w:val="16192B"/>
                                <w:sz w:val="18"/>
                                <w:szCs w:val="18"/>
                                <w:lang w:eastAsia="en-GB"/>
                              </w:rPr>
                              <w:t>them</w:t>
                            </w:r>
                            <w:r w:rsidRPr="00BF1032">
                              <w:rPr>
                                <w:rFonts w:ascii="Arial" w:eastAsia="Times New Roman" w:hAnsi="Arial" w:cs="Arial"/>
                                <w:color w:val="16192B"/>
                                <w:sz w:val="18"/>
                                <w:szCs w:val="18"/>
                                <w:lang w:eastAsia="en-GB"/>
                              </w:rPr>
                              <w:t xml:space="preserve"> to use the skills to develop.</w:t>
                            </w:r>
                          </w:p>
                          <w:p w14:paraId="626B809C" w14:textId="77777777" w:rsidR="00E2596B" w:rsidRDefault="00E2596B" w:rsidP="00E2596B">
                            <w:pPr>
                              <w:shd w:val="clear" w:color="auto" w:fill="FFFFFF"/>
                              <w:spacing w:after="0" w:line="240" w:lineRule="auto"/>
                              <w:textAlignment w:val="baseline"/>
                              <w:rPr>
                                <w:rFonts w:ascii="Arial" w:hAnsi="Arial" w:cs="Arial"/>
                                <w:b/>
                                <w:bCs/>
                              </w:rPr>
                            </w:pPr>
                          </w:p>
                          <w:p w14:paraId="7F875A52" w14:textId="61B88BDB" w:rsidR="00E2596B" w:rsidRDefault="00E2596B" w:rsidP="00E2596B">
                            <w:pPr>
                              <w:shd w:val="clear" w:color="auto" w:fill="FFFFFF"/>
                              <w:spacing w:after="0" w:line="240" w:lineRule="auto"/>
                              <w:textAlignment w:val="baseline"/>
                              <w:rPr>
                                <w:rFonts w:ascii="Arial" w:hAnsi="Arial" w:cs="Arial"/>
                                <w:b/>
                                <w:bCs/>
                              </w:rPr>
                            </w:pPr>
                          </w:p>
                          <w:p w14:paraId="06A1086F" w14:textId="77777777" w:rsidR="00E2596B" w:rsidRDefault="00E2596B" w:rsidP="00E2596B">
                            <w:pPr>
                              <w:shd w:val="clear" w:color="auto" w:fill="FFFFFF"/>
                              <w:spacing w:after="0" w:line="240" w:lineRule="auto"/>
                              <w:textAlignment w:val="baseline"/>
                              <w:rPr>
                                <w:rFonts w:ascii="Arial" w:hAnsi="Arial" w:cs="Arial"/>
                                <w:b/>
                                <w:bCs/>
                              </w:rPr>
                            </w:pPr>
                          </w:p>
                          <w:p w14:paraId="6ACD3B8D" w14:textId="77777777" w:rsidR="00E2596B" w:rsidRDefault="00E2596B" w:rsidP="00E2596B">
                            <w:pPr>
                              <w:shd w:val="clear" w:color="auto" w:fill="FFFFFF"/>
                              <w:spacing w:after="0" w:line="240" w:lineRule="auto"/>
                              <w:textAlignment w:val="baseline"/>
                              <w:rPr>
                                <w:rFonts w:ascii="Arial" w:hAnsi="Arial" w:cs="Arial"/>
                                <w:b/>
                                <w:bCs/>
                              </w:rPr>
                            </w:pPr>
                          </w:p>
                          <w:p w14:paraId="5E727706" w14:textId="77777777" w:rsidR="00E2596B" w:rsidRDefault="00E2596B" w:rsidP="00E2596B">
                            <w:pPr>
                              <w:shd w:val="clear" w:color="auto" w:fill="FFFFFF"/>
                              <w:spacing w:after="0" w:line="240" w:lineRule="auto"/>
                              <w:textAlignment w:val="baseline"/>
                              <w:rPr>
                                <w:rFonts w:ascii="Arial" w:hAnsi="Arial" w:cs="Arial"/>
                                <w:b/>
                                <w:bCs/>
                              </w:rPr>
                            </w:pPr>
                          </w:p>
                          <w:p w14:paraId="684D031C" w14:textId="2F5E87FF" w:rsidR="00E2596B" w:rsidRDefault="00E2596B" w:rsidP="00E2596B">
                            <w:pPr>
                              <w:shd w:val="clear" w:color="auto" w:fill="FFFFFF"/>
                              <w:spacing w:after="0" w:line="240" w:lineRule="auto"/>
                              <w:textAlignment w:val="baseline"/>
                              <w:rPr>
                                <w:rFonts w:ascii="Arial" w:hAnsi="Arial" w:cs="Arial"/>
                                <w:b/>
                                <w:bCs/>
                              </w:rPr>
                            </w:pPr>
                          </w:p>
                          <w:p w14:paraId="58940898" w14:textId="395F28D4" w:rsidR="0007342A" w:rsidRDefault="0007342A" w:rsidP="00E2596B">
                            <w:pPr>
                              <w:shd w:val="clear" w:color="auto" w:fill="FFFFFF"/>
                              <w:spacing w:after="0" w:line="240" w:lineRule="auto"/>
                              <w:textAlignment w:val="baseline"/>
                              <w:rPr>
                                <w:rFonts w:ascii="Arial" w:hAnsi="Arial" w:cs="Arial"/>
                                <w:b/>
                                <w:bCs/>
                              </w:rPr>
                            </w:pPr>
                          </w:p>
                          <w:p w14:paraId="12AE267C" w14:textId="3E0711E1" w:rsidR="003A4F5C" w:rsidRDefault="003A4F5C" w:rsidP="00E2596B">
                            <w:pPr>
                              <w:shd w:val="clear" w:color="auto" w:fill="FFFFFF"/>
                              <w:spacing w:after="0" w:line="240" w:lineRule="auto"/>
                              <w:textAlignment w:val="baseline"/>
                              <w:rPr>
                                <w:rFonts w:ascii="Arial" w:hAnsi="Arial" w:cs="Arial"/>
                                <w:b/>
                                <w:bCs/>
                              </w:rPr>
                            </w:pPr>
                          </w:p>
                          <w:p w14:paraId="3045AC5F" w14:textId="77777777" w:rsidR="003A4F5C" w:rsidRDefault="003A4F5C" w:rsidP="00E2596B">
                            <w:pPr>
                              <w:shd w:val="clear" w:color="auto" w:fill="FFFFFF"/>
                              <w:spacing w:after="0" w:line="240" w:lineRule="auto"/>
                              <w:textAlignment w:val="baseline"/>
                              <w:rPr>
                                <w:rFonts w:ascii="Arial" w:hAnsi="Arial" w:cs="Arial"/>
                                <w:b/>
                                <w:bCs/>
                              </w:rPr>
                            </w:pPr>
                          </w:p>
                          <w:p w14:paraId="0F1CF538" w14:textId="77777777" w:rsidR="0007342A" w:rsidRDefault="0007342A" w:rsidP="00E2596B">
                            <w:pPr>
                              <w:shd w:val="clear" w:color="auto" w:fill="FFFFFF"/>
                              <w:spacing w:after="0" w:line="240" w:lineRule="auto"/>
                              <w:textAlignment w:val="baseline"/>
                              <w:rPr>
                                <w:rFonts w:ascii="Arial" w:hAnsi="Arial" w:cs="Arial"/>
                                <w:b/>
                                <w:bCs/>
                              </w:rPr>
                            </w:pPr>
                          </w:p>
                          <w:p w14:paraId="6729FC93" w14:textId="77777777" w:rsidR="00E2596B" w:rsidRPr="0080105F" w:rsidRDefault="00E2596B" w:rsidP="00E2596B">
                            <w:pPr>
                              <w:shd w:val="clear" w:color="auto" w:fill="FFFFFF"/>
                              <w:spacing w:after="0" w:line="240" w:lineRule="auto"/>
                              <w:textAlignment w:val="baseline"/>
                              <w:rPr>
                                <w:rFonts w:ascii="Arial" w:hAnsi="Arial" w:cs="Arial"/>
                                <w:b/>
                                <w:bCs/>
                              </w:rPr>
                            </w:pPr>
                          </w:p>
                          <w:p w14:paraId="50CB884A" w14:textId="77777777" w:rsidR="00E2596B" w:rsidRDefault="00E2596B" w:rsidP="00E259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5E702" id="Rectangle 9" o:spid="_x0000_s1032" style="position:absolute;left:0;text-align:left;margin-left:220.15pt;margin-top:114.55pt;width:292.8pt;height:309.2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9U4hwIAACUFAAAOAAAAZHJzL2Uyb0RvYy54bWysVEtv2zAMvg/YfxB0X52kSZMYdYqsQYYB&#10;RRusHXpmZNkWoNckJXb360fJTl/raZgPMilSpPjxoy6vOiXJkTsvjC7o+GxECdfMlELXBf35sP2y&#10;oMQH0CVIo3lBn7inV6vPny5bm/OJaYwsuSMYRPu8tQVtQrB5lnnWcAX+zFiu0VgZpyCg6uqsdNBi&#10;dCWzyWh0kbXGldYZxr3H3U1vpKsUv6o4C3dV5XkgsqB4t5BWl9Z9XLPVJeS1A9sINlwD/uEWCoTG&#10;pM+hNhCAHJz4K5QSzBlvqnDGjMpMVQnGUw1YzXj0rpr7BixPtSA43j7D5P9fWHZ73DkiyoIuKdGg&#10;sEU/EDTQteRkGeFprc/R697u3KB5FGOtXeVU/GMVpEuQPj1DyrtAGG6ez8eL2QUiz9B2vpzMz8ez&#10;GDV7OW6dD9+4USQKBXWYPkEJxxsfeteTS8zmjRTlVkiZFFfvr6UjR8D+TreL8dfNEP2Nm9SkRXZO&#10;5qN4E0CeVRICispi5V7XlICskcAsuJT7zWn/QZKUvIGS96lnI/xOmXv3VOObOLGKDfimP5JM8Qjk&#10;SgQcAilUQRcx0CmS1NHKE40HLGI3evyjFLp9l5qXMI07e1M+YUOd6ZnuLdsKTHsDPuzAIbURABzX&#10;cIdLJQ2iYgaJksa43x/tR39kHFopaXFUELFfB3CcEvldIxeX4+k0zlZSprP5BBX32rJ/bdEHdW2w&#10;W2N8GCxLYvQP8iRWzqhHnOp1zIom0Axz970ZlOvQjzC+C4yv18kN58lCuNH3lsXgEbkI+EP3CM4O&#10;3ApIy1tzGivI31Gs940ntVkfgqlE4t8LrtjTqOAspu4O70Yc9td68np53VZ/AAAA//8DAFBLAwQU&#10;AAYACAAAACEA5gZNuuEAAAAMAQAADwAAAGRycy9kb3ducmV2LnhtbEyPy07DMBBF90j8gzVI7Kjd&#10;kL5CnApBKTv6AHU9iScPEdtR7LTh73FXsBzdo3vPpOtRt+xMvWuskTCdCGBkCqsaU0n4+nx7WAJz&#10;Ho3C1hqS8EMO1tntTYqJshdzoPPRVyyUGJeghNr7LuHcFTVpdBPbkQlZaXuNPpx9xVWPl1CuWx4J&#10;MecaGxMWauzopabi+zhoCZvZ/mCH3eupfMccFx+bbTmctlLe343PT8A8jf4Phqt+UIcsOOV2MMqx&#10;VkIci8eASoii1RTYlRDRbAUsl7CMF3PgWcr/P5H9AgAA//8DAFBLAQItABQABgAIAAAAIQC2gziS&#10;/gAAAOEBAAATAAAAAAAAAAAAAAAAAAAAAABbQ29udGVudF9UeXBlc10ueG1sUEsBAi0AFAAGAAgA&#10;AAAhADj9If/WAAAAlAEAAAsAAAAAAAAAAAAAAAAALwEAAF9yZWxzLy5yZWxzUEsBAi0AFAAGAAgA&#10;AAAhALrf1TiHAgAAJQUAAA4AAAAAAAAAAAAAAAAALgIAAGRycy9lMm9Eb2MueG1sUEsBAi0AFAAG&#10;AAgAAAAhAOYGTbrhAAAADAEAAA8AAAAAAAAAAAAAAAAA4QQAAGRycy9kb3ducmV2LnhtbFBLBQYA&#10;AAAABAAEAPMAAADvBQAAAAA=&#10;" fillcolor="#4f81bd" strokecolor="#385d8a" strokeweight="1pt">
                <v:textbox>
                  <w:txbxContent>
                    <w:p w14:paraId="4DD26511" w14:textId="77777777" w:rsidR="00E2596B" w:rsidRDefault="00E2596B" w:rsidP="00E2596B">
                      <w:pPr>
                        <w:shd w:val="clear" w:color="auto" w:fill="FFFFFF"/>
                        <w:spacing w:after="0" w:line="240" w:lineRule="auto"/>
                        <w:textAlignment w:val="baseline"/>
                        <w:rPr>
                          <w:rFonts w:ascii="Arial" w:hAnsi="Arial" w:cs="Arial"/>
                          <w:b/>
                          <w:bCs/>
                        </w:rPr>
                      </w:pPr>
                    </w:p>
                    <w:p w14:paraId="1B7C2015" w14:textId="3C06EE58" w:rsidR="00E2596B" w:rsidRPr="00D87F4D" w:rsidRDefault="00D701E0" w:rsidP="00E2596B">
                      <w:pPr>
                        <w:shd w:val="clear" w:color="auto" w:fill="FFFFFF"/>
                        <w:spacing w:after="0" w:line="240" w:lineRule="auto"/>
                        <w:textAlignment w:val="baseline"/>
                        <w:rPr>
                          <w:rFonts w:ascii="Arial" w:hAnsi="Arial" w:cs="Arial"/>
                          <w:b/>
                          <w:bCs/>
                          <w:sz w:val="20"/>
                          <w:szCs w:val="20"/>
                        </w:rPr>
                      </w:pPr>
                      <w:r w:rsidRPr="00D87F4D">
                        <w:rPr>
                          <w:rFonts w:ascii="Arial" w:hAnsi="Arial" w:cs="Arial"/>
                          <w:b/>
                          <w:bCs/>
                          <w:color w:val="555555"/>
                          <w:sz w:val="20"/>
                          <w:szCs w:val="20"/>
                          <w:shd w:val="clear" w:color="auto" w:fill="FFFFFF"/>
                        </w:rPr>
                        <w:t xml:space="preserve">Vygotsky </w:t>
                      </w:r>
                      <w:r w:rsidR="00D87F4D" w:rsidRPr="00D87F4D">
                        <w:rPr>
                          <w:rFonts w:ascii="Arial" w:hAnsi="Arial" w:cs="Arial"/>
                          <w:b/>
                          <w:bCs/>
                          <w:color w:val="555555"/>
                          <w:sz w:val="20"/>
                          <w:szCs w:val="20"/>
                          <w:shd w:val="clear" w:color="auto" w:fill="FFFFFF"/>
                        </w:rPr>
                        <w:t>Theory of C</w:t>
                      </w:r>
                      <w:r w:rsidRPr="00D87F4D">
                        <w:rPr>
                          <w:rFonts w:ascii="Arial" w:hAnsi="Arial" w:cs="Arial"/>
                          <w:b/>
                          <w:bCs/>
                          <w:color w:val="555555"/>
                          <w:sz w:val="20"/>
                          <w:szCs w:val="20"/>
                          <w:shd w:val="clear" w:color="auto" w:fill="FFFFFF"/>
                        </w:rPr>
                        <w:t xml:space="preserve">ognitive </w:t>
                      </w:r>
                      <w:r w:rsidR="00D87F4D" w:rsidRPr="00D87F4D">
                        <w:rPr>
                          <w:rFonts w:ascii="Arial" w:hAnsi="Arial" w:cs="Arial"/>
                          <w:b/>
                          <w:bCs/>
                          <w:color w:val="555555"/>
                          <w:sz w:val="20"/>
                          <w:szCs w:val="20"/>
                          <w:shd w:val="clear" w:color="auto" w:fill="FFFFFF"/>
                        </w:rPr>
                        <w:t>D</w:t>
                      </w:r>
                      <w:r w:rsidRPr="00D87F4D">
                        <w:rPr>
                          <w:rFonts w:ascii="Arial" w:hAnsi="Arial" w:cs="Arial"/>
                          <w:b/>
                          <w:bCs/>
                          <w:color w:val="555555"/>
                          <w:sz w:val="20"/>
                          <w:szCs w:val="20"/>
                          <w:shd w:val="clear" w:color="auto" w:fill="FFFFFF"/>
                        </w:rPr>
                        <w:t>evelopment</w:t>
                      </w:r>
                    </w:p>
                    <w:p w14:paraId="7C83BD97" w14:textId="4A877560" w:rsidR="00616864" w:rsidRPr="00BF1032" w:rsidRDefault="00616864" w:rsidP="00616864">
                      <w:pPr>
                        <w:shd w:val="clear" w:color="auto" w:fill="FFFFFF"/>
                        <w:spacing w:after="0" w:line="240" w:lineRule="auto"/>
                        <w:textAlignment w:val="baseline"/>
                        <w:rPr>
                          <w:rFonts w:ascii="Arial" w:hAnsi="Arial" w:cs="Arial"/>
                          <w:b/>
                          <w:bCs/>
                          <w:sz w:val="18"/>
                          <w:szCs w:val="18"/>
                        </w:rPr>
                      </w:pPr>
                      <w:r w:rsidRPr="00BF1032">
                        <w:rPr>
                          <w:rFonts w:ascii="Arial" w:eastAsia="Times New Roman" w:hAnsi="Arial" w:cs="Arial"/>
                          <w:color w:val="111111"/>
                          <w:spacing w:val="-2"/>
                          <w:sz w:val="18"/>
                          <w:szCs w:val="18"/>
                          <w:bdr w:val="none" w:sz="0" w:space="0" w:color="auto" w:frame="1"/>
                          <w:lang w:eastAsia="en-GB"/>
                        </w:rPr>
                        <w:t>This theory underlines how social interaction and culture guide cognitive development.</w:t>
                      </w:r>
                      <w:r w:rsidRPr="00BF1032">
                        <w:rPr>
                          <w:rFonts w:ascii="Arial" w:hAnsi="Arial" w:cs="Arial"/>
                          <w:color w:val="555555"/>
                          <w:sz w:val="18"/>
                          <w:szCs w:val="18"/>
                          <w:shd w:val="clear" w:color="auto" w:fill="FFFFFF"/>
                        </w:rPr>
                        <w:t xml:space="preserve"> According to </w:t>
                      </w:r>
                      <w:r w:rsidR="0048681F" w:rsidRPr="0048681F">
                        <w:rPr>
                          <w:rFonts w:ascii="Arial" w:hAnsi="Arial" w:cs="Arial"/>
                          <w:sz w:val="18"/>
                          <w:szCs w:val="18"/>
                        </w:rPr>
                        <w:t>Luria, (1976).</w:t>
                      </w:r>
                      <w:r w:rsidR="0048681F" w:rsidRPr="002F3762">
                        <w:rPr>
                          <w:rFonts w:ascii="Arial" w:hAnsi="Arial" w:cs="Arial"/>
                        </w:rPr>
                        <w:t xml:space="preserve"> </w:t>
                      </w:r>
                      <w:r w:rsidR="006A0121" w:rsidRPr="00BF1032">
                        <w:rPr>
                          <w:rFonts w:ascii="Arial" w:hAnsi="Arial" w:cs="Arial"/>
                          <w:color w:val="555555"/>
                          <w:sz w:val="18"/>
                          <w:szCs w:val="18"/>
                          <w:shd w:val="clear" w:color="auto" w:fill="FFFFFF"/>
                        </w:rPr>
                        <w:t xml:space="preserve"> from</w:t>
                      </w:r>
                      <w:r w:rsidRPr="00BF1032">
                        <w:rPr>
                          <w:rFonts w:ascii="Arial" w:hAnsi="Arial" w:cs="Arial"/>
                          <w:color w:val="555555"/>
                          <w:sz w:val="18"/>
                          <w:szCs w:val="18"/>
                          <w:shd w:val="clear" w:color="auto" w:fill="FFFFFF"/>
                        </w:rPr>
                        <w:t xml:space="preserve"> the time a child is born, they are social being capable of having dealings with others but cannot do so virtually or logically by themselves. Gradually the child we move in the direction of self-independence by partaking in social activities and have the abilities to become transformed.</w:t>
                      </w:r>
                    </w:p>
                    <w:p w14:paraId="650D3C6B" w14:textId="03E77C69" w:rsidR="00616864" w:rsidRPr="00BF1032" w:rsidRDefault="00616864" w:rsidP="00616864">
                      <w:pPr>
                        <w:shd w:val="clear" w:color="auto" w:fill="FFFFFF"/>
                        <w:spacing w:line="240" w:lineRule="auto"/>
                        <w:jc w:val="both"/>
                        <w:textAlignment w:val="baseline"/>
                        <w:rPr>
                          <w:rFonts w:ascii="Arial" w:eastAsia="Times New Roman" w:hAnsi="Arial" w:cs="Arial"/>
                          <w:color w:val="16192B"/>
                          <w:sz w:val="18"/>
                          <w:szCs w:val="18"/>
                          <w:lang w:eastAsia="en-GB"/>
                        </w:rPr>
                      </w:pPr>
                      <w:r w:rsidRPr="00BF1032">
                        <w:rPr>
                          <w:rFonts w:ascii="Arial" w:hAnsi="Arial" w:cs="Arial"/>
                          <w:color w:val="555555"/>
                          <w:sz w:val="18"/>
                          <w:szCs w:val="18"/>
                          <w:shd w:val="clear" w:color="auto" w:fill="FFFFFF"/>
                        </w:rPr>
                        <w:t>Vygotsky explains that cognitive development happens when there are social interactions with others. He acknowledges that skills and knowledge have to be shared with a child by an experienced individual before the child can learn new skills. This involves the parent presenting the child with the materials needed and, in the process, if the child is having difficulty then the parent will guide them</w:t>
                      </w:r>
                      <w:r w:rsidRPr="00BA7882">
                        <w:rPr>
                          <w:rFonts w:ascii="Arial" w:hAnsi="Arial" w:cs="Arial"/>
                          <w:color w:val="000000"/>
                          <w:sz w:val="20"/>
                          <w:szCs w:val="20"/>
                          <w:shd w:val="clear" w:color="auto" w:fill="FFFFFF"/>
                        </w:rPr>
                        <w:t xml:space="preserve"> </w:t>
                      </w:r>
                      <w:r w:rsidRPr="00293FE8">
                        <w:rPr>
                          <w:rFonts w:ascii="Arial" w:hAnsi="Arial" w:cs="Arial"/>
                          <w:color w:val="000000"/>
                          <w:sz w:val="18"/>
                          <w:szCs w:val="18"/>
                          <w:shd w:val="clear" w:color="auto" w:fill="FFFFFF"/>
                        </w:rPr>
                        <w:t>(</w:t>
                      </w:r>
                      <w:r w:rsidR="00A53890" w:rsidRPr="00293FE8">
                        <w:rPr>
                          <w:rFonts w:ascii="Arial" w:hAnsi="Arial" w:cs="Arial"/>
                          <w:color w:val="000000"/>
                          <w:sz w:val="18"/>
                          <w:szCs w:val="18"/>
                        </w:rPr>
                        <w:t xml:space="preserve">Boyd </w:t>
                      </w:r>
                      <w:r w:rsidR="00293FE8" w:rsidRPr="00293FE8">
                        <w:rPr>
                          <w:rFonts w:ascii="Arial" w:hAnsi="Arial" w:cs="Arial"/>
                          <w:color w:val="000000"/>
                          <w:sz w:val="18"/>
                          <w:szCs w:val="18"/>
                        </w:rPr>
                        <w:t>,</w:t>
                      </w:r>
                      <w:r w:rsidR="00A53890" w:rsidRPr="00293FE8">
                        <w:rPr>
                          <w:rFonts w:ascii="Arial" w:hAnsi="Arial" w:cs="Arial"/>
                          <w:color w:val="000000"/>
                          <w:sz w:val="18"/>
                          <w:szCs w:val="18"/>
                        </w:rPr>
                        <w:t>2014) </w:t>
                      </w:r>
                    </w:p>
                    <w:p w14:paraId="47D3CABC" w14:textId="77777777" w:rsidR="00616864" w:rsidRPr="006F1CB2" w:rsidRDefault="00616864" w:rsidP="00616864">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BF1032">
                        <w:rPr>
                          <w:rFonts w:ascii="Arial" w:eastAsia="Times New Roman" w:hAnsi="Arial" w:cs="Arial"/>
                          <w:color w:val="16192B"/>
                          <w:sz w:val="18"/>
                          <w:szCs w:val="18"/>
                          <w:lang w:eastAsia="en-GB"/>
                        </w:rPr>
                        <w:t>According to Vygotsky (1981), for a child to reach the maximum potential of their ability, they need to learn with the assistance of a capable mentor, an adult</w:t>
                      </w:r>
                      <w:r>
                        <w:rPr>
                          <w:rFonts w:ascii="Arial" w:eastAsia="Times New Roman" w:hAnsi="Arial" w:cs="Arial"/>
                          <w:color w:val="16192B"/>
                          <w:sz w:val="18"/>
                          <w:szCs w:val="18"/>
                          <w:lang w:eastAsia="en-GB"/>
                        </w:rPr>
                        <w:t>,</w:t>
                      </w:r>
                      <w:r w:rsidRPr="00BF1032">
                        <w:rPr>
                          <w:rFonts w:ascii="Arial" w:eastAsia="Times New Roman" w:hAnsi="Arial" w:cs="Arial"/>
                          <w:color w:val="16192B"/>
                          <w:sz w:val="18"/>
                          <w:szCs w:val="18"/>
                          <w:lang w:eastAsia="en-GB"/>
                        </w:rPr>
                        <w:t xml:space="preserve"> and technology. Vygotsky consider</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that children grow independently irrespective of specific stages due to social interactions Vygotsky claim</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children are born with reduced basic mental functions and memory, it is the cultural and social environment factors that allows </w:t>
                      </w:r>
                      <w:r>
                        <w:rPr>
                          <w:rFonts w:ascii="Arial" w:eastAsia="Times New Roman" w:hAnsi="Arial" w:cs="Arial"/>
                          <w:color w:val="16192B"/>
                          <w:sz w:val="18"/>
                          <w:szCs w:val="18"/>
                          <w:lang w:eastAsia="en-GB"/>
                        </w:rPr>
                        <w:t>them</w:t>
                      </w:r>
                      <w:r w:rsidRPr="00BF1032">
                        <w:rPr>
                          <w:rFonts w:ascii="Arial" w:eastAsia="Times New Roman" w:hAnsi="Arial" w:cs="Arial"/>
                          <w:color w:val="16192B"/>
                          <w:sz w:val="18"/>
                          <w:szCs w:val="18"/>
                          <w:lang w:eastAsia="en-GB"/>
                        </w:rPr>
                        <w:t xml:space="preserve"> to use the skills to develop.</w:t>
                      </w:r>
                    </w:p>
                    <w:p w14:paraId="626B809C" w14:textId="77777777" w:rsidR="00E2596B" w:rsidRDefault="00E2596B" w:rsidP="00E2596B">
                      <w:pPr>
                        <w:shd w:val="clear" w:color="auto" w:fill="FFFFFF"/>
                        <w:spacing w:after="0" w:line="240" w:lineRule="auto"/>
                        <w:textAlignment w:val="baseline"/>
                        <w:rPr>
                          <w:rFonts w:ascii="Arial" w:hAnsi="Arial" w:cs="Arial"/>
                          <w:b/>
                          <w:bCs/>
                        </w:rPr>
                      </w:pPr>
                    </w:p>
                    <w:p w14:paraId="7F875A52" w14:textId="61B88BDB" w:rsidR="00E2596B" w:rsidRDefault="00E2596B" w:rsidP="00E2596B">
                      <w:pPr>
                        <w:shd w:val="clear" w:color="auto" w:fill="FFFFFF"/>
                        <w:spacing w:after="0" w:line="240" w:lineRule="auto"/>
                        <w:textAlignment w:val="baseline"/>
                        <w:rPr>
                          <w:rFonts w:ascii="Arial" w:hAnsi="Arial" w:cs="Arial"/>
                          <w:b/>
                          <w:bCs/>
                        </w:rPr>
                      </w:pPr>
                    </w:p>
                    <w:p w14:paraId="06A1086F" w14:textId="77777777" w:rsidR="00E2596B" w:rsidRDefault="00E2596B" w:rsidP="00E2596B">
                      <w:pPr>
                        <w:shd w:val="clear" w:color="auto" w:fill="FFFFFF"/>
                        <w:spacing w:after="0" w:line="240" w:lineRule="auto"/>
                        <w:textAlignment w:val="baseline"/>
                        <w:rPr>
                          <w:rFonts w:ascii="Arial" w:hAnsi="Arial" w:cs="Arial"/>
                          <w:b/>
                          <w:bCs/>
                        </w:rPr>
                      </w:pPr>
                    </w:p>
                    <w:p w14:paraId="6ACD3B8D" w14:textId="77777777" w:rsidR="00E2596B" w:rsidRDefault="00E2596B" w:rsidP="00E2596B">
                      <w:pPr>
                        <w:shd w:val="clear" w:color="auto" w:fill="FFFFFF"/>
                        <w:spacing w:after="0" w:line="240" w:lineRule="auto"/>
                        <w:textAlignment w:val="baseline"/>
                        <w:rPr>
                          <w:rFonts w:ascii="Arial" w:hAnsi="Arial" w:cs="Arial"/>
                          <w:b/>
                          <w:bCs/>
                        </w:rPr>
                      </w:pPr>
                    </w:p>
                    <w:p w14:paraId="5E727706" w14:textId="77777777" w:rsidR="00E2596B" w:rsidRDefault="00E2596B" w:rsidP="00E2596B">
                      <w:pPr>
                        <w:shd w:val="clear" w:color="auto" w:fill="FFFFFF"/>
                        <w:spacing w:after="0" w:line="240" w:lineRule="auto"/>
                        <w:textAlignment w:val="baseline"/>
                        <w:rPr>
                          <w:rFonts w:ascii="Arial" w:hAnsi="Arial" w:cs="Arial"/>
                          <w:b/>
                          <w:bCs/>
                        </w:rPr>
                      </w:pPr>
                    </w:p>
                    <w:p w14:paraId="684D031C" w14:textId="2F5E87FF" w:rsidR="00E2596B" w:rsidRDefault="00E2596B" w:rsidP="00E2596B">
                      <w:pPr>
                        <w:shd w:val="clear" w:color="auto" w:fill="FFFFFF"/>
                        <w:spacing w:after="0" w:line="240" w:lineRule="auto"/>
                        <w:textAlignment w:val="baseline"/>
                        <w:rPr>
                          <w:rFonts w:ascii="Arial" w:hAnsi="Arial" w:cs="Arial"/>
                          <w:b/>
                          <w:bCs/>
                        </w:rPr>
                      </w:pPr>
                    </w:p>
                    <w:p w14:paraId="58940898" w14:textId="395F28D4" w:rsidR="0007342A" w:rsidRDefault="0007342A" w:rsidP="00E2596B">
                      <w:pPr>
                        <w:shd w:val="clear" w:color="auto" w:fill="FFFFFF"/>
                        <w:spacing w:after="0" w:line="240" w:lineRule="auto"/>
                        <w:textAlignment w:val="baseline"/>
                        <w:rPr>
                          <w:rFonts w:ascii="Arial" w:hAnsi="Arial" w:cs="Arial"/>
                          <w:b/>
                          <w:bCs/>
                        </w:rPr>
                      </w:pPr>
                    </w:p>
                    <w:p w14:paraId="12AE267C" w14:textId="3E0711E1" w:rsidR="003A4F5C" w:rsidRDefault="003A4F5C" w:rsidP="00E2596B">
                      <w:pPr>
                        <w:shd w:val="clear" w:color="auto" w:fill="FFFFFF"/>
                        <w:spacing w:after="0" w:line="240" w:lineRule="auto"/>
                        <w:textAlignment w:val="baseline"/>
                        <w:rPr>
                          <w:rFonts w:ascii="Arial" w:hAnsi="Arial" w:cs="Arial"/>
                          <w:b/>
                          <w:bCs/>
                        </w:rPr>
                      </w:pPr>
                    </w:p>
                    <w:p w14:paraId="3045AC5F" w14:textId="77777777" w:rsidR="003A4F5C" w:rsidRDefault="003A4F5C" w:rsidP="00E2596B">
                      <w:pPr>
                        <w:shd w:val="clear" w:color="auto" w:fill="FFFFFF"/>
                        <w:spacing w:after="0" w:line="240" w:lineRule="auto"/>
                        <w:textAlignment w:val="baseline"/>
                        <w:rPr>
                          <w:rFonts w:ascii="Arial" w:hAnsi="Arial" w:cs="Arial"/>
                          <w:b/>
                          <w:bCs/>
                        </w:rPr>
                      </w:pPr>
                    </w:p>
                    <w:p w14:paraId="0F1CF538" w14:textId="77777777" w:rsidR="0007342A" w:rsidRDefault="0007342A" w:rsidP="00E2596B">
                      <w:pPr>
                        <w:shd w:val="clear" w:color="auto" w:fill="FFFFFF"/>
                        <w:spacing w:after="0" w:line="240" w:lineRule="auto"/>
                        <w:textAlignment w:val="baseline"/>
                        <w:rPr>
                          <w:rFonts w:ascii="Arial" w:hAnsi="Arial" w:cs="Arial"/>
                          <w:b/>
                          <w:bCs/>
                        </w:rPr>
                      </w:pPr>
                    </w:p>
                    <w:p w14:paraId="6729FC93" w14:textId="77777777" w:rsidR="00E2596B" w:rsidRPr="0080105F" w:rsidRDefault="00E2596B" w:rsidP="00E2596B">
                      <w:pPr>
                        <w:shd w:val="clear" w:color="auto" w:fill="FFFFFF"/>
                        <w:spacing w:after="0" w:line="240" w:lineRule="auto"/>
                        <w:textAlignment w:val="baseline"/>
                        <w:rPr>
                          <w:rFonts w:ascii="Arial" w:hAnsi="Arial" w:cs="Arial"/>
                          <w:b/>
                          <w:bCs/>
                        </w:rPr>
                      </w:pPr>
                    </w:p>
                    <w:p w14:paraId="50CB884A" w14:textId="77777777" w:rsidR="00E2596B" w:rsidRDefault="00E2596B" w:rsidP="00E2596B">
                      <w:pPr>
                        <w:jc w:val="center"/>
                      </w:pPr>
                    </w:p>
                  </w:txbxContent>
                </v:textbox>
                <w10:wrap anchorx="margin"/>
              </v:rect>
            </w:pict>
          </mc:Fallback>
        </mc:AlternateContent>
      </w:r>
      <w:r w:rsidR="00462376">
        <w:rPr>
          <w:noProof/>
        </w:rPr>
        <mc:AlternateContent>
          <mc:Choice Requires="wps">
            <w:drawing>
              <wp:anchor distT="0" distB="0" distL="114300" distR="114300" simplePos="0" relativeHeight="251684352" behindDoc="0" locked="0" layoutInCell="1" allowOverlap="1" wp14:anchorId="7A9978D7" wp14:editId="3B976BC6">
                <wp:simplePos x="0" y="0"/>
                <wp:positionH relativeFrom="column">
                  <wp:posOffset>4545001</wp:posOffset>
                </wp:positionH>
                <wp:positionV relativeFrom="paragraph">
                  <wp:posOffset>1178359</wp:posOffset>
                </wp:positionV>
                <wp:extent cx="217805" cy="258116"/>
                <wp:effectExtent l="19050" t="0" r="10795" b="46990"/>
                <wp:wrapNone/>
                <wp:docPr id="12" name="Arrow: Down 12"/>
                <wp:cNvGraphicFramePr/>
                <a:graphic xmlns:a="http://schemas.openxmlformats.org/drawingml/2006/main">
                  <a:graphicData uri="http://schemas.microsoft.com/office/word/2010/wordprocessingShape">
                    <wps:wsp>
                      <wps:cNvSpPr/>
                      <wps:spPr>
                        <a:xfrm>
                          <a:off x="0" y="0"/>
                          <a:ext cx="217805" cy="25811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98DDC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357.85pt;margin-top:92.8pt;width:17.15pt;height:20.3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lm6dgIAAEEFAAAOAAAAZHJzL2Uyb0RvYy54bWysVFFP2zAQfp+0/2D5fSSpKLCoKapATJMQ&#10;oJWJZ9exSSTH553dpt2v39lJAwK0h2l9cG3f3Xd3X77z4nLfGbZT6FuwFS9Ocs6UlVC39rniPx9v&#10;vlxw5oOwtTBgVcUPyvPL5edPi96VagYNmFohIxDry95VvAnBlVnmZaM64U/AKUtGDdiJQEd8zmoU&#10;PaF3Jpvl+VnWA9YOQSrv6fZ6MPJlwtdayXCvtVeBmYpTbSGtmNZNXLPlQpTPKFzTyrEM8Q9VdKK1&#10;lHSCuhZBsC2276C6ViJ40OFEQpeB1q1UqQfqpsjfdLNuhFOpFyLHu4km//9g5d3uAVlb07ebcWZF&#10;R99ohQh9ya6ht4xuiaLe+ZI81+4Bx5Onbex3r7GL/9QJ2ydaDxOtah+YpMtZcX6RzzmTZJrNL4ri&#10;LGJmL8EOffimoGNxU/GaEqcaEqNid+vD4H/0o+BY0VBD2oWDUbEMY38oTe3ErCk6CUldGWQ7QRIQ&#10;UiobisHUiFoN1/OcfmNRU0QqMQFGZN0aM2GPAFGk77GHWkf/GKqSDqfg/G+FDcFTRMoMNkzBXWsB&#10;PwIw1NWYefA/kjRQE1naQH2gj40wTIF38qYlwm+FDw8CSfY0IDTK4Z4WbaCvOIw7zhrA3x/dR39S&#10;I1k562mMKu5/bQUqzsx3Szr9WpyexrlLh9P5+YwO+NqyeW2x2+4K6DMV9Gg4mbbRP5jjViN0TzTx&#10;q5iVTMJKyl1xGfB4uArDeNObIdVqldxo1pwIt3btZASPrEYtPe6fBLpRdYHkegfHkRPlG90NvjHS&#10;wmobQLdJlC+8jnzTnCbhjG9KfAhen5PXy8u3/AMAAP//AwBQSwMEFAAGAAgAAAAhAOGTMszgAAAA&#10;CwEAAA8AAABkcnMvZG93bnJldi54bWxMj8tOwzAQRfdI/IM1SOyoU0t5KMSpAKlLhJryEDsnHpKI&#10;2A6x05q/Z1jBcnSP7pxb7aKZ2AkXPzorYbtJgKHtnB5tL+H5uL8pgPmgrFaTsyjhGz3s6suLSpXa&#10;ne0BT03oGZVYXyoJQwhzybnvBjTKb9yMlrIPtxgV6Fx6rhd1pnIzcZEkGTdqtPRhUDM+DNh9NquR&#10;8NjGp/tRfK2H5v0YXxO9j8Xbi5TXV/HuFljAGP5g+NUndajJqXWr1Z5NEvJtmhNKQZFmwIjI04TW&#10;tRKEyATwuuL/N9Q/AAAA//8DAFBLAQItABQABgAIAAAAIQC2gziS/gAAAOEBAAATAAAAAAAAAAAA&#10;AAAAAAAAAABbQ29udGVudF9UeXBlc10ueG1sUEsBAi0AFAAGAAgAAAAhADj9If/WAAAAlAEAAAsA&#10;AAAAAAAAAAAAAAAALwEAAF9yZWxzLy5yZWxzUEsBAi0AFAAGAAgAAAAhAMaOWbp2AgAAQQUAAA4A&#10;AAAAAAAAAAAAAAAALgIAAGRycy9lMm9Eb2MueG1sUEsBAi0AFAAGAAgAAAAhAOGTMszgAAAACwEA&#10;AA8AAAAAAAAAAAAAAAAA0AQAAGRycy9kb3ducmV2LnhtbFBLBQYAAAAABAAEAPMAAADdBQAAAAA=&#10;" adj="12487" fillcolor="#4f81bd [3204]" strokecolor="#243f60 [1604]" strokeweight="1pt"/>
            </w:pict>
          </mc:Fallback>
        </mc:AlternateContent>
      </w:r>
      <w:r w:rsidR="004A3966">
        <w:rPr>
          <w:noProof/>
        </w:rPr>
        <mc:AlternateContent>
          <mc:Choice Requires="wps">
            <w:drawing>
              <wp:anchor distT="0" distB="0" distL="114300" distR="114300" simplePos="0" relativeHeight="251699712" behindDoc="0" locked="0" layoutInCell="1" allowOverlap="1" wp14:anchorId="52E8DF24" wp14:editId="0228D789">
                <wp:simplePos x="0" y="0"/>
                <wp:positionH relativeFrom="column">
                  <wp:posOffset>558480</wp:posOffset>
                </wp:positionH>
                <wp:positionV relativeFrom="paragraph">
                  <wp:posOffset>1145467</wp:posOffset>
                </wp:positionV>
                <wp:extent cx="226060" cy="275969"/>
                <wp:effectExtent l="19050" t="0" r="21590" b="29210"/>
                <wp:wrapNone/>
                <wp:docPr id="13" name="Arrow: Down 13"/>
                <wp:cNvGraphicFramePr/>
                <a:graphic xmlns:a="http://schemas.openxmlformats.org/drawingml/2006/main">
                  <a:graphicData uri="http://schemas.microsoft.com/office/word/2010/wordprocessingShape">
                    <wps:wsp>
                      <wps:cNvSpPr/>
                      <wps:spPr>
                        <a:xfrm>
                          <a:off x="0" y="0"/>
                          <a:ext cx="226060" cy="27596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646DF" id="Arrow: Down 13" o:spid="_x0000_s1026" type="#_x0000_t67" style="position:absolute;margin-left:43.95pt;margin-top:90.2pt;width:17.8pt;height:21.7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YqrdgIAAEEFAAAOAAAAZHJzL2Uyb0RvYy54bWysVFFP2zAQfp+0/2D5fSTtoIyIFFUgpkkI&#10;EDDxbBybRLJ93tlt2v36nZ00IEB7mNaH1PbdfXf3+Tufnm2tYRuFoQNX89lByZlyEprOPdf858Pl&#10;l2+chShcIww4VfOdCvxs+fnTae8rNYcWTKOQEYgLVe9r3sboq6IIslVWhAPwypFRA1oRaYvPRYOi&#10;J3RrinlZLooesPEIUoVApxeDkS8zvtZKxhutg4rM1Jxqi/mL+fuUvsXyVFTPKHzbybEM8Q9VWNE5&#10;SjpBXYgo2Bq7d1C2kwgBdDyQYAvQupMq90DdzMo33dy3wqvcC5ET/ERT+H+w8npzi6xr6O6+cuaE&#10;pTtaIUJfsQvoHaNToqj3oSLPe3+L4y7QMvW71WjTP3XCtpnW3USr2kYm6XA+X5QLIl+SaX58dLI4&#10;SZjFS7DHEL8rsCwtat5Q4lxDZlRsrkIc/Pd+FJwqGmrIq7gzKpVh3J3S1E7KmqOzkNS5QbYRJAEh&#10;pXJxNpha0ajh+Kik31jUFJFLzIAJWXfGTNgjQBLpe+yh1tE/haqswym4/FthQ/AUkTODi1Ow7Rzg&#10;RwCGuhozD/57kgZqEktP0OzoshGGKQheXnZE+JUI8VYgyZ7uiEY53tBHG+hrDuOKsxbw90fnyZ/U&#10;SFbOehqjmodfa4GKM/PDkU5PZoeHae7y5vDoeE4bfG15em1xa3sOdE0zejS8zMvkH81+qRHsI038&#10;KmUlk3CSctdcRtxvzuMw3vRmSLVaZTeaNS/ilbv3MoEnVpOWHraPAv2oukhyvYb9yInqje4G3xTp&#10;YLWOoLssyhdeR75pTrNwxjclPQSv99nr5eVb/gEAAP//AwBQSwMEFAAGAAgAAAAhAEo4YMneAAAA&#10;CgEAAA8AAABkcnMvZG93bnJldi54bWxMj8FSwjAQhu/M+A6ZdcYbpASFtjZlHB1PegDEe2iWtkOy&#10;qU2g9e0NJznu7jf/fn+xHq1hF+x960jCfJYAQ6qcbqmWsP96n6bAfFCklXGEEn7Rw7q8mxQq126g&#10;LV52oWYxhHyuJDQhdDnnvmrQKj9zHVK8HV1vVYhjX3PdqyGGW8NFkiy5VS3FD43q8LXB6rQ7Wwk/&#10;+7fPkwtmMPixWqI+zsUm+5by4X58eQYWcAz/MFz1ozqU0engzqQ9MxLSVRbJuE+TR2BXQCyegB0k&#10;CLHIgJcFv61Q/gEAAP//AwBQSwECLQAUAAYACAAAACEAtoM4kv4AAADhAQAAEwAAAAAAAAAAAAAA&#10;AAAAAAAAW0NvbnRlbnRfVHlwZXNdLnhtbFBLAQItABQABgAIAAAAIQA4/SH/1gAAAJQBAAALAAAA&#10;AAAAAAAAAAAAAC8BAABfcmVscy8ucmVsc1BLAQItABQABgAIAAAAIQC8jYqrdgIAAEEFAAAOAAAA&#10;AAAAAAAAAAAAAC4CAABkcnMvZTJvRG9jLnhtbFBLAQItABQABgAIAAAAIQBKOGDJ3gAAAAoBAAAP&#10;AAAAAAAAAAAAAAAAANAEAABkcnMvZG93bnJldi54bWxQSwUGAAAAAAQABADzAAAA2wUAAAAA&#10;" adj="12753" fillcolor="#4f81bd [3204]" strokecolor="#243f60 [1604]" strokeweight="1pt"/>
            </w:pict>
          </mc:Fallback>
        </mc:AlternateContent>
      </w:r>
      <w:r w:rsidR="002778F0">
        <w:rPr>
          <w:noProof/>
        </w:rPr>
        <mc:AlternateContent>
          <mc:Choice Requires="wps">
            <w:drawing>
              <wp:anchor distT="0" distB="0" distL="114300" distR="114300" simplePos="0" relativeHeight="251634176" behindDoc="0" locked="0" layoutInCell="1" allowOverlap="1" wp14:anchorId="65BB86DF" wp14:editId="4C0A6449">
                <wp:simplePos x="0" y="0"/>
                <wp:positionH relativeFrom="margin">
                  <wp:posOffset>-906780</wp:posOffset>
                </wp:positionH>
                <wp:positionV relativeFrom="paragraph">
                  <wp:posOffset>1440180</wp:posOffset>
                </wp:positionV>
                <wp:extent cx="3640455" cy="3954780"/>
                <wp:effectExtent l="0" t="0" r="17145" b="26670"/>
                <wp:wrapNone/>
                <wp:docPr id="8" name="Rectangle 8"/>
                <wp:cNvGraphicFramePr/>
                <a:graphic xmlns:a="http://schemas.openxmlformats.org/drawingml/2006/main">
                  <a:graphicData uri="http://schemas.microsoft.com/office/word/2010/wordprocessingShape">
                    <wps:wsp>
                      <wps:cNvSpPr/>
                      <wps:spPr>
                        <a:xfrm>
                          <a:off x="0" y="0"/>
                          <a:ext cx="3640455" cy="3954780"/>
                        </a:xfrm>
                        <a:prstGeom prst="rect">
                          <a:avLst/>
                        </a:prstGeom>
                        <a:solidFill>
                          <a:srgbClr val="4F81BD"/>
                        </a:solidFill>
                        <a:ln w="12700" cap="flat" cmpd="sng" algn="ctr">
                          <a:solidFill>
                            <a:srgbClr val="4F81BD">
                              <a:shade val="50000"/>
                            </a:srgbClr>
                          </a:solidFill>
                          <a:prstDash val="solid"/>
                          <a:miter lim="800000"/>
                        </a:ln>
                        <a:effectLst/>
                      </wps:spPr>
                      <wps:txbx>
                        <w:txbxContent>
                          <w:p w14:paraId="312EE440" w14:textId="72823A6C" w:rsidR="00E2596B" w:rsidRDefault="00E2596B" w:rsidP="00C15839">
                            <w:pPr>
                              <w:shd w:val="clear" w:color="auto" w:fill="FFFFFF"/>
                              <w:spacing w:after="0" w:line="240" w:lineRule="auto"/>
                              <w:jc w:val="both"/>
                              <w:textAlignment w:val="baseline"/>
                              <w:rPr>
                                <w:rFonts w:ascii="Arial" w:hAnsi="Arial" w:cs="Arial"/>
                                <w:b/>
                                <w:bCs/>
                              </w:rPr>
                            </w:pPr>
                          </w:p>
                          <w:p w14:paraId="090837ED" w14:textId="45DEC5AB" w:rsidR="00AA4C79" w:rsidRPr="001C26C4" w:rsidRDefault="00AA4C79" w:rsidP="00C15839">
                            <w:pPr>
                              <w:shd w:val="clear" w:color="auto" w:fill="FFFFFF"/>
                              <w:spacing w:after="0" w:line="240" w:lineRule="auto"/>
                              <w:jc w:val="both"/>
                              <w:textAlignment w:val="baseline"/>
                              <w:rPr>
                                <w:rFonts w:ascii="Arial" w:hAnsi="Arial" w:cs="Arial"/>
                                <w:b/>
                                <w:bCs/>
                                <w:sz w:val="20"/>
                                <w:szCs w:val="20"/>
                              </w:rPr>
                            </w:pPr>
                            <w:r w:rsidRPr="001C26C4">
                              <w:rPr>
                                <w:rFonts w:ascii="Arial" w:eastAsia="Times New Roman" w:hAnsi="Arial" w:cs="Arial"/>
                                <w:b/>
                                <w:bCs/>
                                <w:color w:val="111111"/>
                                <w:spacing w:val="-3"/>
                                <w:sz w:val="20"/>
                                <w:szCs w:val="20"/>
                                <w:bdr w:val="none" w:sz="0" w:space="0" w:color="auto" w:frame="1"/>
                                <w:lang w:eastAsia="en-GB"/>
                              </w:rPr>
                              <w:t xml:space="preserve">Piaget’s </w:t>
                            </w:r>
                            <w:r w:rsidR="001C26C4" w:rsidRPr="001C26C4">
                              <w:rPr>
                                <w:rFonts w:ascii="Arial" w:eastAsia="Times New Roman" w:hAnsi="Arial" w:cs="Arial"/>
                                <w:b/>
                                <w:bCs/>
                                <w:color w:val="111111"/>
                                <w:spacing w:val="-3"/>
                                <w:sz w:val="20"/>
                                <w:szCs w:val="20"/>
                                <w:bdr w:val="none" w:sz="0" w:space="0" w:color="auto" w:frame="1"/>
                                <w:lang w:eastAsia="en-GB"/>
                              </w:rPr>
                              <w:t>C</w:t>
                            </w:r>
                            <w:r w:rsidRPr="001C26C4">
                              <w:rPr>
                                <w:rFonts w:ascii="Arial" w:eastAsia="Times New Roman" w:hAnsi="Arial" w:cs="Arial"/>
                                <w:b/>
                                <w:bCs/>
                                <w:color w:val="111111"/>
                                <w:spacing w:val="-3"/>
                                <w:sz w:val="20"/>
                                <w:szCs w:val="20"/>
                                <w:bdr w:val="none" w:sz="0" w:space="0" w:color="auto" w:frame="1"/>
                                <w:lang w:eastAsia="en-GB"/>
                              </w:rPr>
                              <w:t xml:space="preserve">ognitive </w:t>
                            </w:r>
                            <w:r w:rsidR="001C26C4" w:rsidRPr="001C26C4">
                              <w:rPr>
                                <w:rFonts w:ascii="Arial" w:eastAsia="Times New Roman" w:hAnsi="Arial" w:cs="Arial"/>
                                <w:b/>
                                <w:bCs/>
                                <w:color w:val="111111"/>
                                <w:spacing w:val="-3"/>
                                <w:sz w:val="20"/>
                                <w:szCs w:val="20"/>
                                <w:bdr w:val="none" w:sz="0" w:space="0" w:color="auto" w:frame="1"/>
                                <w:lang w:eastAsia="en-GB"/>
                              </w:rPr>
                              <w:t>D</w:t>
                            </w:r>
                            <w:r w:rsidRPr="001C26C4">
                              <w:rPr>
                                <w:rFonts w:ascii="Arial" w:eastAsia="Times New Roman" w:hAnsi="Arial" w:cs="Arial"/>
                                <w:b/>
                                <w:bCs/>
                                <w:color w:val="111111"/>
                                <w:spacing w:val="-3"/>
                                <w:sz w:val="20"/>
                                <w:szCs w:val="20"/>
                                <w:bdr w:val="none" w:sz="0" w:space="0" w:color="auto" w:frame="1"/>
                                <w:lang w:eastAsia="en-GB"/>
                              </w:rPr>
                              <w:t xml:space="preserve">evelopmental </w:t>
                            </w:r>
                            <w:r w:rsidR="001C26C4" w:rsidRPr="001C26C4">
                              <w:rPr>
                                <w:rFonts w:ascii="Arial" w:eastAsia="Times New Roman" w:hAnsi="Arial" w:cs="Arial"/>
                                <w:b/>
                                <w:bCs/>
                                <w:color w:val="111111"/>
                                <w:spacing w:val="-3"/>
                                <w:sz w:val="20"/>
                                <w:szCs w:val="20"/>
                                <w:bdr w:val="none" w:sz="0" w:space="0" w:color="auto" w:frame="1"/>
                                <w:lang w:eastAsia="en-GB"/>
                              </w:rPr>
                              <w:t>T</w:t>
                            </w:r>
                            <w:r w:rsidRPr="001C26C4">
                              <w:rPr>
                                <w:rFonts w:ascii="Arial" w:eastAsia="Times New Roman" w:hAnsi="Arial" w:cs="Arial"/>
                                <w:b/>
                                <w:bCs/>
                                <w:color w:val="111111"/>
                                <w:spacing w:val="-3"/>
                                <w:sz w:val="20"/>
                                <w:szCs w:val="20"/>
                                <w:bdr w:val="none" w:sz="0" w:space="0" w:color="auto" w:frame="1"/>
                                <w:lang w:eastAsia="en-GB"/>
                              </w:rPr>
                              <w:t>heory</w:t>
                            </w:r>
                          </w:p>
                          <w:p w14:paraId="4F5902DD" w14:textId="77777777" w:rsidR="007943A7"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3"/>
                                <w:sz w:val="18"/>
                                <w:szCs w:val="18"/>
                                <w:bdr w:val="none" w:sz="0" w:space="0" w:color="auto" w:frame="1"/>
                                <w:lang w:eastAsia="en-GB"/>
                              </w:rPr>
                              <w:t>Piaget’s theory asserts that for children to get an</w:t>
                            </w:r>
                            <w:r w:rsidRPr="003232F1">
                              <w:rPr>
                                <w:rFonts w:ascii="Arial" w:eastAsia="Times New Roman" w:hAnsi="Arial" w:cs="Arial"/>
                                <w:color w:val="111111"/>
                                <w:spacing w:val="-2"/>
                                <w:sz w:val="18"/>
                                <w:szCs w:val="18"/>
                                <w:bdr w:val="none" w:sz="0" w:space="0" w:color="auto" w:frame="1"/>
                                <w:lang w:eastAsia="en-GB"/>
                              </w:rPr>
                              <w:t xml:space="preserve"> understanding of the world, they have to go through four stages of cognitive development.</w:t>
                            </w:r>
                          </w:p>
                          <w:p w14:paraId="24CFACCE" w14:textId="77777777" w:rsidR="007943A7" w:rsidRPr="00A4058C"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Pr>
                                <w:rFonts w:ascii="Arial" w:eastAsia="Times New Roman" w:hAnsi="Arial" w:cs="Arial"/>
                                <w:color w:val="111111"/>
                                <w:spacing w:val="-2"/>
                                <w:sz w:val="18"/>
                                <w:szCs w:val="18"/>
                                <w:bdr w:val="none" w:sz="0" w:space="0" w:color="auto" w:frame="1"/>
                                <w:lang w:val="en-US" w:eastAsia="en-GB"/>
                              </w:rPr>
                              <w:t xml:space="preserve">The theory stated </w:t>
                            </w:r>
                            <w:r w:rsidRPr="002C50B5">
                              <w:rPr>
                                <w:rFonts w:ascii="Arial" w:eastAsia="Times New Roman" w:hAnsi="Arial" w:cs="Arial"/>
                                <w:color w:val="111111"/>
                                <w:spacing w:val="-2"/>
                                <w:sz w:val="18"/>
                                <w:szCs w:val="18"/>
                                <w:bdr w:val="none" w:sz="0" w:space="0" w:color="auto" w:frame="1"/>
                                <w:lang w:val="en-US" w:eastAsia="en-GB"/>
                              </w:rPr>
                              <w:t>that cognitive development happens through a sequence of successive changes in cognitive formations</w:t>
                            </w:r>
                            <w:r w:rsidRPr="003232F1">
                              <w:rPr>
                                <w:rFonts w:ascii="Arial" w:eastAsia="Times New Roman" w:hAnsi="Arial" w:cs="Arial"/>
                                <w:color w:val="111111"/>
                                <w:spacing w:val="-2"/>
                                <w:sz w:val="18"/>
                                <w:szCs w:val="18"/>
                                <w:bdr w:val="none" w:sz="0" w:space="0" w:color="auto" w:frame="1"/>
                                <w:lang w:eastAsia="en-GB"/>
                              </w:rPr>
                              <w:t xml:space="preserve">. Piaget believed that a child is programmed to progress from one stage to the next according to brain development. The theory described children as little scientists in the sense that they are naturally very curious as they begin to explore and experiment with their skills and knowledge as they grow but for this poster, two stages would be discussed </w:t>
                            </w:r>
                            <w:r w:rsidRPr="003232F1">
                              <w:rPr>
                                <w:rFonts w:ascii="Arial" w:hAnsi="Arial" w:cs="Arial"/>
                                <w:sz w:val="18"/>
                                <w:szCs w:val="18"/>
                              </w:rPr>
                              <w:t>which covers</w:t>
                            </w:r>
                            <w:r w:rsidRPr="003232F1">
                              <w:rPr>
                                <w:rFonts w:ascii="Arial" w:hAnsi="Arial" w:cs="Arial"/>
                                <w:b/>
                                <w:bCs/>
                                <w:sz w:val="18"/>
                                <w:szCs w:val="18"/>
                              </w:rPr>
                              <w:t xml:space="preserve"> </w:t>
                            </w:r>
                            <w:r w:rsidRPr="003232F1">
                              <w:rPr>
                                <w:rFonts w:ascii="Arial" w:eastAsia="Times New Roman" w:hAnsi="Arial" w:cs="Arial"/>
                                <w:color w:val="16192B"/>
                                <w:sz w:val="18"/>
                                <w:szCs w:val="18"/>
                                <w:lang w:eastAsia="en-GB"/>
                              </w:rPr>
                              <w:t>0 to 5 years stages of cognitive development.</w:t>
                            </w:r>
                            <w:r w:rsidRPr="00A4058C">
                              <w:t xml:space="preserve"> </w:t>
                            </w:r>
                            <w:r w:rsidRPr="00A4058C">
                              <w:rPr>
                                <w:rFonts w:ascii="Arial" w:eastAsia="Times New Roman" w:hAnsi="Arial" w:cs="Arial"/>
                                <w:color w:val="16192B"/>
                                <w:sz w:val="18"/>
                                <w:szCs w:val="18"/>
                                <w:lang w:eastAsia="en-GB"/>
                              </w:rPr>
                              <w:t xml:space="preserve">Sensorimotor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children merely behave, no</w:t>
                            </w:r>
                            <w:r>
                              <w:rPr>
                                <w:rFonts w:ascii="Arial" w:eastAsia="Times New Roman" w:hAnsi="Arial" w:cs="Arial"/>
                                <w:color w:val="16192B"/>
                                <w:sz w:val="18"/>
                                <w:szCs w:val="18"/>
                                <w:lang w:eastAsia="en-GB"/>
                              </w:rPr>
                              <w:t xml:space="preserve"> </w:t>
                            </w:r>
                            <w:r w:rsidRPr="00A4058C">
                              <w:rPr>
                                <w:rFonts w:ascii="Arial" w:eastAsia="Times New Roman" w:hAnsi="Arial" w:cs="Arial"/>
                                <w:color w:val="16192B"/>
                                <w:sz w:val="18"/>
                                <w:szCs w:val="18"/>
                                <w:lang w:eastAsia="en-GB"/>
                              </w:rPr>
                              <w:t>thinking</w:t>
                            </w:r>
                            <w:r>
                              <w:rPr>
                                <w:rFonts w:ascii="Arial" w:eastAsia="Times New Roman" w:hAnsi="Arial" w:cs="Arial"/>
                                <w:color w:val="16192B"/>
                                <w:sz w:val="18"/>
                                <w:szCs w:val="18"/>
                                <w:lang w:eastAsia="en-GB"/>
                              </w:rPr>
                              <w:t xml:space="preserve"> at all</w:t>
                            </w:r>
                            <w:r w:rsidRPr="00A4058C">
                              <w:rPr>
                                <w:rFonts w:ascii="Arial" w:eastAsia="Times New Roman" w:hAnsi="Arial" w:cs="Arial"/>
                                <w:color w:val="16192B"/>
                                <w:sz w:val="18"/>
                                <w:szCs w:val="18"/>
                                <w:lang w:eastAsia="en-GB"/>
                              </w:rPr>
                              <w:t xml:space="preserve">. </w:t>
                            </w:r>
                          </w:p>
                          <w:p w14:paraId="4E25307A" w14:textId="77777777" w:rsidR="007943A7" w:rsidRPr="00C31F31"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A4058C">
                              <w:rPr>
                                <w:rFonts w:ascii="Arial" w:eastAsia="Times New Roman" w:hAnsi="Arial" w:cs="Arial"/>
                                <w:color w:val="16192B"/>
                                <w:sz w:val="18"/>
                                <w:szCs w:val="18"/>
                                <w:lang w:eastAsia="en-GB"/>
                              </w:rPr>
                              <w:t xml:space="preserve">Preoperational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 xml:space="preserve">children start to think but are limited by </w:t>
                            </w:r>
                            <w:r>
                              <w:rPr>
                                <w:rFonts w:ascii="Arial" w:eastAsia="Times New Roman" w:hAnsi="Arial" w:cs="Arial"/>
                                <w:color w:val="16192B"/>
                                <w:sz w:val="18"/>
                                <w:szCs w:val="18"/>
                                <w:lang w:eastAsia="en-GB"/>
                              </w:rPr>
                              <w:t>personal</w:t>
                            </w:r>
                            <w:r w:rsidRPr="00A4058C">
                              <w:rPr>
                                <w:rFonts w:ascii="Arial" w:eastAsia="Times New Roman" w:hAnsi="Arial" w:cs="Arial"/>
                                <w:color w:val="16192B"/>
                                <w:sz w:val="18"/>
                                <w:szCs w:val="18"/>
                                <w:lang w:eastAsia="en-GB"/>
                              </w:rPr>
                              <w:t xml:space="preserve"> views of the world</w:t>
                            </w:r>
                            <w:r w:rsidRPr="00C31F31">
                              <w:rPr>
                                <w:rFonts w:ascii="Arial" w:hAnsi="Arial" w:cs="Arial"/>
                                <w:color w:val="000000"/>
                                <w:sz w:val="20"/>
                                <w:szCs w:val="20"/>
                                <w:shd w:val="clear" w:color="auto" w:fill="FFFFFF"/>
                              </w:rPr>
                              <w:t xml:space="preserve"> </w:t>
                            </w:r>
                            <w:r w:rsidRPr="00C31F31">
                              <w:rPr>
                                <w:rFonts w:ascii="Arial" w:hAnsi="Arial" w:cs="Arial"/>
                                <w:color w:val="000000"/>
                                <w:sz w:val="18"/>
                                <w:szCs w:val="18"/>
                                <w:shd w:val="clear" w:color="auto" w:fill="FFFFFF"/>
                              </w:rPr>
                              <w:t>(Doherty and Hughes, 2009)</w:t>
                            </w:r>
                          </w:p>
                          <w:p w14:paraId="03C1A9C4" w14:textId="77777777"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1. the sensory</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motor stage, ages 0 to two children develop through experiences and movement, wants to see hear, smell taste and touch as much as possible, children start to become curious about everything they want to smell Flowers</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taste food</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listen to sounds and learn to sit</w:t>
                            </w:r>
                            <w:r>
                              <w:rPr>
                                <w:rFonts w:ascii="Arial" w:eastAsia="Times New Roman" w:hAnsi="Arial" w:cs="Arial"/>
                                <w:color w:val="16192B"/>
                                <w:sz w:val="18"/>
                                <w:szCs w:val="18"/>
                                <w:lang w:eastAsia="en-GB"/>
                              </w:rPr>
                              <w:t xml:space="preserve">, </w:t>
                            </w:r>
                            <w:r w:rsidRPr="003232F1">
                              <w:rPr>
                                <w:rFonts w:ascii="Arial" w:eastAsia="Times New Roman" w:hAnsi="Arial" w:cs="Arial"/>
                                <w:color w:val="16192B"/>
                                <w:sz w:val="18"/>
                                <w:szCs w:val="18"/>
                                <w:lang w:eastAsia="en-GB"/>
                              </w:rPr>
                              <w:t xml:space="preserve">crawl stand </w:t>
                            </w:r>
                            <w:r>
                              <w:rPr>
                                <w:rFonts w:ascii="Arial" w:eastAsia="Times New Roman" w:hAnsi="Arial" w:cs="Arial"/>
                                <w:color w:val="16192B"/>
                                <w:sz w:val="18"/>
                                <w:szCs w:val="18"/>
                                <w:lang w:eastAsia="en-GB"/>
                              </w:rPr>
                              <w:t xml:space="preserve">to </w:t>
                            </w:r>
                            <w:r w:rsidRPr="003232F1">
                              <w:rPr>
                                <w:rFonts w:ascii="Arial" w:eastAsia="Times New Roman" w:hAnsi="Arial" w:cs="Arial"/>
                                <w:color w:val="16192B"/>
                                <w:sz w:val="18"/>
                                <w:szCs w:val="18"/>
                                <w:lang w:eastAsia="en-GB"/>
                              </w:rPr>
                              <w:t xml:space="preserve">walk. </w:t>
                            </w:r>
                          </w:p>
                          <w:p w14:paraId="379A77D4" w14:textId="0ADD232F"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2. The pre-operational stage is ag</w:t>
                            </w:r>
                            <w:r>
                              <w:rPr>
                                <w:rFonts w:ascii="Arial" w:eastAsia="Times New Roman" w:hAnsi="Arial" w:cs="Arial"/>
                                <w:color w:val="16192B"/>
                                <w:sz w:val="18"/>
                                <w:szCs w:val="18"/>
                                <w:lang w:eastAsia="en-GB"/>
                              </w:rPr>
                              <w:t>ing</w:t>
                            </w:r>
                            <w:r w:rsidRPr="003232F1">
                              <w:rPr>
                                <w:rFonts w:ascii="Arial" w:eastAsia="Times New Roman" w:hAnsi="Arial" w:cs="Arial"/>
                                <w:color w:val="16192B"/>
                                <w:sz w:val="18"/>
                                <w:szCs w:val="18"/>
                                <w:lang w:eastAsia="en-GB"/>
                              </w:rPr>
                              <w:t xml:space="preserve"> 2 to 7 years, this period children learn and ask more questions, their thinking is principally characterised through symbolic functions and they have lots of imaginations, learn to speak, can understand the words, pictures, and signs</w:t>
                            </w:r>
                            <w:r w:rsidR="00FB1628">
                              <w:rPr>
                                <w:rFonts w:ascii="Arial" w:eastAsia="Times New Roman" w:hAnsi="Arial" w:cs="Arial"/>
                                <w:color w:val="16192B"/>
                                <w:sz w:val="18"/>
                                <w:szCs w:val="18"/>
                                <w:lang w:eastAsia="en-GB"/>
                              </w:rPr>
                              <w:t xml:space="preserve"> as</w:t>
                            </w:r>
                            <w:r w:rsidRPr="003232F1">
                              <w:rPr>
                                <w:rFonts w:ascii="Arial" w:eastAsia="Times New Roman" w:hAnsi="Arial" w:cs="Arial"/>
                                <w:color w:val="16192B"/>
                                <w:sz w:val="18"/>
                                <w:szCs w:val="18"/>
                                <w:lang w:eastAsia="en-GB"/>
                              </w:rPr>
                              <w:t xml:space="preserve"> most of the children become very curious</w:t>
                            </w:r>
                            <w:r w:rsidR="00FB1628">
                              <w:t xml:space="preserve"> (</w:t>
                            </w:r>
                            <w:proofErr w:type="spellStart"/>
                            <w:proofErr w:type="gramStart"/>
                            <w:r w:rsidR="00FC1854" w:rsidRPr="00FC1854">
                              <w:rPr>
                                <w:sz w:val="18"/>
                                <w:szCs w:val="18"/>
                              </w:rPr>
                              <w:t>Mussen</w:t>
                            </w:r>
                            <w:proofErr w:type="spellEnd"/>
                            <w:r w:rsidR="00FC1854" w:rsidRPr="00FC1854">
                              <w:rPr>
                                <w:sz w:val="18"/>
                                <w:szCs w:val="18"/>
                              </w:rPr>
                              <w:t>,  1983</w:t>
                            </w:r>
                            <w:proofErr w:type="gramEnd"/>
                            <w:r w:rsidR="00FC1854" w:rsidRPr="00FC1854">
                              <w:rPr>
                                <w:sz w:val="18"/>
                                <w:szCs w:val="18"/>
                              </w:rPr>
                              <w:t>).</w:t>
                            </w:r>
                          </w:p>
                          <w:p w14:paraId="12D3DA6C" w14:textId="77777777" w:rsidR="00B26D02" w:rsidRDefault="00B26D02" w:rsidP="008C0AFD">
                            <w:pPr>
                              <w:shd w:val="clear" w:color="auto" w:fill="FFFFFF"/>
                              <w:spacing w:after="0" w:line="240" w:lineRule="auto"/>
                              <w:textAlignment w:val="baseline"/>
                              <w:rPr>
                                <w:rFonts w:ascii="Arial" w:hAnsi="Arial" w:cs="Arial"/>
                                <w:b/>
                                <w:bCs/>
                              </w:rPr>
                            </w:pPr>
                          </w:p>
                          <w:p w14:paraId="0452A92C" w14:textId="7230BC39" w:rsidR="00E2596B" w:rsidRDefault="00E2596B" w:rsidP="008C0AFD">
                            <w:pPr>
                              <w:shd w:val="clear" w:color="auto" w:fill="FFFFFF"/>
                              <w:spacing w:after="0" w:line="240" w:lineRule="auto"/>
                              <w:textAlignment w:val="baseline"/>
                              <w:rPr>
                                <w:rFonts w:ascii="Arial" w:hAnsi="Arial" w:cs="Arial"/>
                                <w:b/>
                                <w:bCs/>
                              </w:rPr>
                            </w:pPr>
                          </w:p>
                          <w:p w14:paraId="52B1D33A" w14:textId="0B0144CB" w:rsidR="00E2596B" w:rsidRDefault="00E2596B" w:rsidP="008C0AFD">
                            <w:pPr>
                              <w:shd w:val="clear" w:color="auto" w:fill="FFFFFF"/>
                              <w:spacing w:after="0" w:line="240" w:lineRule="auto"/>
                              <w:textAlignment w:val="baseline"/>
                              <w:rPr>
                                <w:rFonts w:ascii="Arial" w:hAnsi="Arial" w:cs="Arial"/>
                                <w:b/>
                                <w:bCs/>
                              </w:rPr>
                            </w:pPr>
                          </w:p>
                          <w:p w14:paraId="4AB8E8BA" w14:textId="32C4FE43" w:rsidR="00E2596B" w:rsidRDefault="00E2596B" w:rsidP="008C0AFD">
                            <w:pPr>
                              <w:shd w:val="clear" w:color="auto" w:fill="FFFFFF"/>
                              <w:spacing w:after="0" w:line="240" w:lineRule="auto"/>
                              <w:textAlignment w:val="baseline"/>
                              <w:rPr>
                                <w:rFonts w:ascii="Arial" w:hAnsi="Arial" w:cs="Arial"/>
                                <w:b/>
                                <w:bCs/>
                              </w:rPr>
                            </w:pPr>
                          </w:p>
                          <w:p w14:paraId="4A5B303F" w14:textId="2756CDE9" w:rsidR="00E2596B" w:rsidRDefault="00E2596B" w:rsidP="008C0AFD">
                            <w:pPr>
                              <w:shd w:val="clear" w:color="auto" w:fill="FFFFFF"/>
                              <w:spacing w:after="0" w:line="240" w:lineRule="auto"/>
                              <w:textAlignment w:val="baseline"/>
                              <w:rPr>
                                <w:rFonts w:ascii="Arial" w:hAnsi="Arial" w:cs="Arial"/>
                                <w:b/>
                                <w:bCs/>
                              </w:rPr>
                            </w:pPr>
                          </w:p>
                          <w:p w14:paraId="48262222" w14:textId="79F85EEB" w:rsidR="00E2596B" w:rsidRDefault="00E2596B" w:rsidP="008C0AFD">
                            <w:pPr>
                              <w:shd w:val="clear" w:color="auto" w:fill="FFFFFF"/>
                              <w:spacing w:after="0" w:line="240" w:lineRule="auto"/>
                              <w:textAlignment w:val="baseline"/>
                              <w:rPr>
                                <w:rFonts w:ascii="Arial" w:hAnsi="Arial" w:cs="Arial"/>
                                <w:b/>
                                <w:bCs/>
                              </w:rPr>
                            </w:pPr>
                          </w:p>
                          <w:p w14:paraId="485E6524" w14:textId="685AF503" w:rsidR="00E2596B" w:rsidRDefault="00E2596B" w:rsidP="008C0AFD">
                            <w:pPr>
                              <w:shd w:val="clear" w:color="auto" w:fill="FFFFFF"/>
                              <w:spacing w:after="0" w:line="240" w:lineRule="auto"/>
                              <w:textAlignment w:val="baseline"/>
                              <w:rPr>
                                <w:rFonts w:ascii="Arial" w:hAnsi="Arial" w:cs="Arial"/>
                                <w:b/>
                                <w:bCs/>
                              </w:rPr>
                            </w:pPr>
                          </w:p>
                          <w:p w14:paraId="04765341" w14:textId="4A648BF3" w:rsidR="00E2596B" w:rsidRDefault="00E2596B" w:rsidP="008C0AFD">
                            <w:pPr>
                              <w:shd w:val="clear" w:color="auto" w:fill="FFFFFF"/>
                              <w:spacing w:after="0" w:line="240" w:lineRule="auto"/>
                              <w:textAlignment w:val="baseline"/>
                              <w:rPr>
                                <w:rFonts w:ascii="Arial" w:hAnsi="Arial" w:cs="Arial"/>
                                <w:b/>
                                <w:bCs/>
                              </w:rPr>
                            </w:pPr>
                          </w:p>
                          <w:p w14:paraId="0E59D0FB" w14:textId="26B2EFA6" w:rsidR="00E2596B" w:rsidRDefault="00E2596B" w:rsidP="008C0AFD">
                            <w:pPr>
                              <w:shd w:val="clear" w:color="auto" w:fill="FFFFFF"/>
                              <w:spacing w:after="0" w:line="240" w:lineRule="auto"/>
                              <w:textAlignment w:val="baseline"/>
                              <w:rPr>
                                <w:rFonts w:ascii="Arial" w:hAnsi="Arial" w:cs="Arial"/>
                                <w:b/>
                                <w:bCs/>
                              </w:rPr>
                            </w:pPr>
                          </w:p>
                          <w:p w14:paraId="39A06B34" w14:textId="5A3D70B2" w:rsidR="00E2596B" w:rsidRDefault="00E2596B" w:rsidP="008C0AFD">
                            <w:pPr>
                              <w:shd w:val="clear" w:color="auto" w:fill="FFFFFF"/>
                              <w:spacing w:after="0" w:line="240" w:lineRule="auto"/>
                              <w:textAlignment w:val="baseline"/>
                              <w:rPr>
                                <w:rFonts w:ascii="Arial" w:hAnsi="Arial" w:cs="Arial"/>
                                <w:b/>
                                <w:bCs/>
                              </w:rPr>
                            </w:pPr>
                          </w:p>
                          <w:p w14:paraId="02194F75" w14:textId="77777777" w:rsidR="00E2596B" w:rsidRDefault="00E2596B" w:rsidP="008C0AFD">
                            <w:pPr>
                              <w:shd w:val="clear" w:color="auto" w:fill="FFFFFF"/>
                              <w:spacing w:after="0" w:line="240" w:lineRule="auto"/>
                              <w:textAlignment w:val="baseline"/>
                              <w:rPr>
                                <w:rFonts w:ascii="Arial" w:hAnsi="Arial" w:cs="Arial"/>
                                <w:b/>
                                <w:bCs/>
                              </w:rPr>
                            </w:pPr>
                          </w:p>
                          <w:p w14:paraId="00ED162F" w14:textId="77D2E160" w:rsidR="008C0AFD" w:rsidRDefault="008C0AFD" w:rsidP="008C0AFD">
                            <w:pPr>
                              <w:shd w:val="clear" w:color="auto" w:fill="FFFFFF"/>
                              <w:spacing w:after="0" w:line="240" w:lineRule="auto"/>
                              <w:textAlignment w:val="baseline"/>
                              <w:rPr>
                                <w:rFonts w:ascii="Arial" w:hAnsi="Arial" w:cs="Arial"/>
                                <w:b/>
                                <w:bCs/>
                              </w:rPr>
                            </w:pPr>
                          </w:p>
                          <w:p w14:paraId="701D2193" w14:textId="42A71880" w:rsidR="00872A0B" w:rsidRDefault="00872A0B" w:rsidP="008C0AFD">
                            <w:pPr>
                              <w:shd w:val="clear" w:color="auto" w:fill="FFFFFF"/>
                              <w:spacing w:after="0" w:line="240" w:lineRule="auto"/>
                              <w:textAlignment w:val="baseline"/>
                              <w:rPr>
                                <w:rFonts w:ascii="Arial" w:hAnsi="Arial" w:cs="Arial"/>
                                <w:b/>
                                <w:bCs/>
                              </w:rPr>
                            </w:pPr>
                          </w:p>
                          <w:p w14:paraId="1F63B939" w14:textId="4FC58790" w:rsidR="00872A0B" w:rsidRDefault="00872A0B" w:rsidP="008C0AFD">
                            <w:pPr>
                              <w:shd w:val="clear" w:color="auto" w:fill="FFFFFF"/>
                              <w:spacing w:after="0" w:line="240" w:lineRule="auto"/>
                              <w:textAlignment w:val="baseline"/>
                              <w:rPr>
                                <w:rFonts w:ascii="Arial" w:hAnsi="Arial" w:cs="Arial"/>
                                <w:b/>
                                <w:bCs/>
                              </w:rPr>
                            </w:pPr>
                          </w:p>
                          <w:p w14:paraId="67EE8091" w14:textId="77777777" w:rsidR="00872A0B" w:rsidRDefault="00872A0B" w:rsidP="008C0AFD">
                            <w:pPr>
                              <w:shd w:val="clear" w:color="auto" w:fill="FFFFFF"/>
                              <w:spacing w:after="0" w:line="240" w:lineRule="auto"/>
                              <w:textAlignment w:val="baseline"/>
                              <w:rPr>
                                <w:rFonts w:ascii="Arial" w:hAnsi="Arial" w:cs="Arial"/>
                                <w:b/>
                                <w:bCs/>
                              </w:rPr>
                            </w:pPr>
                          </w:p>
                          <w:p w14:paraId="0B11B3FB" w14:textId="77777777" w:rsidR="008C0AFD" w:rsidRPr="0080105F" w:rsidRDefault="008C0AFD" w:rsidP="008C0AFD">
                            <w:pPr>
                              <w:shd w:val="clear" w:color="auto" w:fill="FFFFFF"/>
                              <w:spacing w:after="0" w:line="240" w:lineRule="auto"/>
                              <w:textAlignment w:val="baseline"/>
                              <w:rPr>
                                <w:rFonts w:ascii="Arial" w:hAnsi="Arial" w:cs="Arial"/>
                                <w:b/>
                                <w:bCs/>
                              </w:rPr>
                            </w:pPr>
                          </w:p>
                          <w:p w14:paraId="2E67D9AD" w14:textId="77777777" w:rsidR="006139C3" w:rsidRDefault="006139C3" w:rsidP="006139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B86DF" id="Rectangle 8" o:spid="_x0000_s1033" style="position:absolute;left:0;text-align:left;margin-left:-71.4pt;margin-top:113.4pt;width:286.65pt;height:311.4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VdiAIAACUFAAAOAAAAZHJzL2Uyb0RvYy54bWysVEtv2zAMvg/YfxB0X+2kSZsadYqsQYYB&#10;RVu0HXpmZNkWoNckJXb360fJTt+nYT7IpEjxEz+SOr/olSR77rwwuqSTo5wSrpmphG5K+uth821B&#10;iQ+gK5BG85I+cU8vll+/nHe24FPTGllxRzCI9kVnS9qGYIss86zlCvyRsVyjsTZOQUDVNVnloMPo&#10;SmbTPD/JOuMq6wzj3uPuejDSZYpf15yFm7r2PBBZUrxbSKtL6zau2fIcisaBbQUbrwH/cAsFQiPo&#10;c6g1BCA7Jz6EUoI5400djphRmalrwXjKAbOZ5O+yuW/B8pQLkuPtM03+/4Vl1/tbR0RVUiyUBoUl&#10;ukPSQDeSk0Wkp7O+QK97e+tGzaMYc+1rp+IfsyB9ovTpmVLeB8Jw8/hkls/mc0oY2o7P5rPTRSI9&#10;ezlunQ8/uFEkCiV1CJ+ohP2VDwiJrgeXiOaNFNVGSJkU12wvpSN7wPrONovJ93W8Mx554yY16bA7&#10;p6c59gAD7LNaQkBRWczc64YSkA02MAsuYb857T8BSeAtVHyAnuf4HZAH94+3iFmswbfDkQQRj0Ch&#10;RMAhkEJhFWKgQySpo5WnNh65iNUY+I9S6Ld9Kt5JDBR3tqZ6woI6M3S6t2wjEPYKfLgFh62NBOC4&#10;hhtcammQFTNKlLTG/flsP/pjx6GVkg5HBRn7vQPHKZE/Nfbi2WQ2i7OVlNn8dIqKe23Zvrbonbo0&#10;WK0JPgyWJTH6B3kQa2fUI071KqKiCTRD7KE2o3IZhhHGd4Hx1Sq54TxZCFf63rIYPDIXCX/oH8HZ&#10;sbcCtuW1OYwVFO9abPCNJ7VZ7YKpReq/F16xplHBWUzVHd+NOOyv9eT18rot/wIAAP//AwBQSwME&#10;FAAGAAgAAAAhAG4VBkviAAAADAEAAA8AAABkcnMvZG93bnJldi54bWxMj0tPwzAQhO9I/Adrkbi1&#10;TkMaSohTISjlBvShnjeJ8xDxOoqdNvx7lhPcdrSjmW/S9WQ6cdaDay0pWMwDEJoKW7ZUKzgeXmcr&#10;EM4jldhZ0gq+tYN1dn2VYlLaC+30ee9rwSHkElTQeN8nUrqi0Qbd3Paa+FfZwaBnOdSyHPDC4aaT&#10;YRDE0mBL3NBgr58bXXztR6Ngs/zc2fHj5VS9YY7375ttNZ62St3eTE+PILye/J8ZfvEZHTJmyu1I&#10;pROdgtkiCpndKwjDmA+2RHfBEkSuYBU9xCCzVP4fkf0AAAD//wMAUEsBAi0AFAAGAAgAAAAhALaD&#10;OJL+AAAA4QEAABMAAAAAAAAAAAAAAAAAAAAAAFtDb250ZW50X1R5cGVzXS54bWxQSwECLQAUAAYA&#10;CAAAACEAOP0h/9YAAACUAQAACwAAAAAAAAAAAAAAAAAvAQAAX3JlbHMvLnJlbHNQSwECLQAUAAYA&#10;CAAAACEABj4VXYgCAAAlBQAADgAAAAAAAAAAAAAAAAAuAgAAZHJzL2Uyb0RvYy54bWxQSwECLQAU&#10;AAYACAAAACEAbhUGS+IAAAAMAQAADwAAAAAAAAAAAAAAAADiBAAAZHJzL2Rvd25yZXYueG1sUEsF&#10;BgAAAAAEAAQA8wAAAPEFAAAAAA==&#10;" fillcolor="#4f81bd" strokecolor="#385d8a" strokeweight="1pt">
                <v:textbox>
                  <w:txbxContent>
                    <w:p w14:paraId="312EE440" w14:textId="72823A6C" w:rsidR="00E2596B" w:rsidRDefault="00E2596B" w:rsidP="00C15839">
                      <w:pPr>
                        <w:shd w:val="clear" w:color="auto" w:fill="FFFFFF"/>
                        <w:spacing w:after="0" w:line="240" w:lineRule="auto"/>
                        <w:jc w:val="both"/>
                        <w:textAlignment w:val="baseline"/>
                        <w:rPr>
                          <w:rFonts w:ascii="Arial" w:hAnsi="Arial" w:cs="Arial"/>
                          <w:b/>
                          <w:bCs/>
                        </w:rPr>
                      </w:pPr>
                    </w:p>
                    <w:p w14:paraId="090837ED" w14:textId="45DEC5AB" w:rsidR="00AA4C79" w:rsidRPr="001C26C4" w:rsidRDefault="00AA4C79" w:rsidP="00C15839">
                      <w:pPr>
                        <w:shd w:val="clear" w:color="auto" w:fill="FFFFFF"/>
                        <w:spacing w:after="0" w:line="240" w:lineRule="auto"/>
                        <w:jc w:val="both"/>
                        <w:textAlignment w:val="baseline"/>
                        <w:rPr>
                          <w:rFonts w:ascii="Arial" w:hAnsi="Arial" w:cs="Arial"/>
                          <w:b/>
                          <w:bCs/>
                          <w:sz w:val="20"/>
                          <w:szCs w:val="20"/>
                        </w:rPr>
                      </w:pPr>
                      <w:r w:rsidRPr="001C26C4">
                        <w:rPr>
                          <w:rFonts w:ascii="Arial" w:eastAsia="Times New Roman" w:hAnsi="Arial" w:cs="Arial"/>
                          <w:b/>
                          <w:bCs/>
                          <w:color w:val="111111"/>
                          <w:spacing w:val="-3"/>
                          <w:sz w:val="20"/>
                          <w:szCs w:val="20"/>
                          <w:bdr w:val="none" w:sz="0" w:space="0" w:color="auto" w:frame="1"/>
                          <w:lang w:eastAsia="en-GB"/>
                        </w:rPr>
                        <w:t xml:space="preserve">Piaget’s </w:t>
                      </w:r>
                      <w:r w:rsidR="001C26C4" w:rsidRPr="001C26C4">
                        <w:rPr>
                          <w:rFonts w:ascii="Arial" w:eastAsia="Times New Roman" w:hAnsi="Arial" w:cs="Arial"/>
                          <w:b/>
                          <w:bCs/>
                          <w:color w:val="111111"/>
                          <w:spacing w:val="-3"/>
                          <w:sz w:val="20"/>
                          <w:szCs w:val="20"/>
                          <w:bdr w:val="none" w:sz="0" w:space="0" w:color="auto" w:frame="1"/>
                          <w:lang w:eastAsia="en-GB"/>
                        </w:rPr>
                        <w:t>C</w:t>
                      </w:r>
                      <w:r w:rsidRPr="001C26C4">
                        <w:rPr>
                          <w:rFonts w:ascii="Arial" w:eastAsia="Times New Roman" w:hAnsi="Arial" w:cs="Arial"/>
                          <w:b/>
                          <w:bCs/>
                          <w:color w:val="111111"/>
                          <w:spacing w:val="-3"/>
                          <w:sz w:val="20"/>
                          <w:szCs w:val="20"/>
                          <w:bdr w:val="none" w:sz="0" w:space="0" w:color="auto" w:frame="1"/>
                          <w:lang w:eastAsia="en-GB"/>
                        </w:rPr>
                        <w:t xml:space="preserve">ognitive </w:t>
                      </w:r>
                      <w:r w:rsidR="001C26C4" w:rsidRPr="001C26C4">
                        <w:rPr>
                          <w:rFonts w:ascii="Arial" w:eastAsia="Times New Roman" w:hAnsi="Arial" w:cs="Arial"/>
                          <w:b/>
                          <w:bCs/>
                          <w:color w:val="111111"/>
                          <w:spacing w:val="-3"/>
                          <w:sz w:val="20"/>
                          <w:szCs w:val="20"/>
                          <w:bdr w:val="none" w:sz="0" w:space="0" w:color="auto" w:frame="1"/>
                          <w:lang w:eastAsia="en-GB"/>
                        </w:rPr>
                        <w:t>D</w:t>
                      </w:r>
                      <w:r w:rsidRPr="001C26C4">
                        <w:rPr>
                          <w:rFonts w:ascii="Arial" w:eastAsia="Times New Roman" w:hAnsi="Arial" w:cs="Arial"/>
                          <w:b/>
                          <w:bCs/>
                          <w:color w:val="111111"/>
                          <w:spacing w:val="-3"/>
                          <w:sz w:val="20"/>
                          <w:szCs w:val="20"/>
                          <w:bdr w:val="none" w:sz="0" w:space="0" w:color="auto" w:frame="1"/>
                          <w:lang w:eastAsia="en-GB"/>
                        </w:rPr>
                        <w:t xml:space="preserve">evelopmental </w:t>
                      </w:r>
                      <w:r w:rsidR="001C26C4" w:rsidRPr="001C26C4">
                        <w:rPr>
                          <w:rFonts w:ascii="Arial" w:eastAsia="Times New Roman" w:hAnsi="Arial" w:cs="Arial"/>
                          <w:b/>
                          <w:bCs/>
                          <w:color w:val="111111"/>
                          <w:spacing w:val="-3"/>
                          <w:sz w:val="20"/>
                          <w:szCs w:val="20"/>
                          <w:bdr w:val="none" w:sz="0" w:space="0" w:color="auto" w:frame="1"/>
                          <w:lang w:eastAsia="en-GB"/>
                        </w:rPr>
                        <w:t>T</w:t>
                      </w:r>
                      <w:r w:rsidRPr="001C26C4">
                        <w:rPr>
                          <w:rFonts w:ascii="Arial" w:eastAsia="Times New Roman" w:hAnsi="Arial" w:cs="Arial"/>
                          <w:b/>
                          <w:bCs/>
                          <w:color w:val="111111"/>
                          <w:spacing w:val="-3"/>
                          <w:sz w:val="20"/>
                          <w:szCs w:val="20"/>
                          <w:bdr w:val="none" w:sz="0" w:space="0" w:color="auto" w:frame="1"/>
                          <w:lang w:eastAsia="en-GB"/>
                        </w:rPr>
                        <w:t>heory</w:t>
                      </w:r>
                    </w:p>
                    <w:p w14:paraId="4F5902DD" w14:textId="77777777" w:rsidR="007943A7"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3"/>
                          <w:sz w:val="18"/>
                          <w:szCs w:val="18"/>
                          <w:bdr w:val="none" w:sz="0" w:space="0" w:color="auto" w:frame="1"/>
                          <w:lang w:eastAsia="en-GB"/>
                        </w:rPr>
                        <w:t>Piaget’s theory asserts that for children to get an</w:t>
                      </w:r>
                      <w:r w:rsidRPr="003232F1">
                        <w:rPr>
                          <w:rFonts w:ascii="Arial" w:eastAsia="Times New Roman" w:hAnsi="Arial" w:cs="Arial"/>
                          <w:color w:val="111111"/>
                          <w:spacing w:val="-2"/>
                          <w:sz w:val="18"/>
                          <w:szCs w:val="18"/>
                          <w:bdr w:val="none" w:sz="0" w:space="0" w:color="auto" w:frame="1"/>
                          <w:lang w:eastAsia="en-GB"/>
                        </w:rPr>
                        <w:t xml:space="preserve"> understanding of the world, they have to go through four stages of cognitive development.</w:t>
                      </w:r>
                    </w:p>
                    <w:p w14:paraId="24CFACCE" w14:textId="77777777" w:rsidR="007943A7" w:rsidRPr="00A4058C"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Pr>
                          <w:rFonts w:ascii="Arial" w:eastAsia="Times New Roman" w:hAnsi="Arial" w:cs="Arial"/>
                          <w:color w:val="111111"/>
                          <w:spacing w:val="-2"/>
                          <w:sz w:val="18"/>
                          <w:szCs w:val="18"/>
                          <w:bdr w:val="none" w:sz="0" w:space="0" w:color="auto" w:frame="1"/>
                          <w:lang w:val="en-US" w:eastAsia="en-GB"/>
                        </w:rPr>
                        <w:t xml:space="preserve">The theory stated </w:t>
                      </w:r>
                      <w:r w:rsidRPr="002C50B5">
                        <w:rPr>
                          <w:rFonts w:ascii="Arial" w:eastAsia="Times New Roman" w:hAnsi="Arial" w:cs="Arial"/>
                          <w:color w:val="111111"/>
                          <w:spacing w:val="-2"/>
                          <w:sz w:val="18"/>
                          <w:szCs w:val="18"/>
                          <w:bdr w:val="none" w:sz="0" w:space="0" w:color="auto" w:frame="1"/>
                          <w:lang w:val="en-US" w:eastAsia="en-GB"/>
                        </w:rPr>
                        <w:t>that cognitive development happens through a sequence of successive changes in cognitive formations</w:t>
                      </w:r>
                      <w:r w:rsidRPr="003232F1">
                        <w:rPr>
                          <w:rFonts w:ascii="Arial" w:eastAsia="Times New Roman" w:hAnsi="Arial" w:cs="Arial"/>
                          <w:color w:val="111111"/>
                          <w:spacing w:val="-2"/>
                          <w:sz w:val="18"/>
                          <w:szCs w:val="18"/>
                          <w:bdr w:val="none" w:sz="0" w:space="0" w:color="auto" w:frame="1"/>
                          <w:lang w:eastAsia="en-GB"/>
                        </w:rPr>
                        <w:t xml:space="preserve">. Piaget believed that a child is programmed to progress from one stage to the next according to brain development. The theory described children as little scientists in the sense that they are naturally very curious as they begin to explore and experiment with their skills and knowledge as they grow but for this poster, two stages would be discussed </w:t>
                      </w:r>
                      <w:r w:rsidRPr="003232F1">
                        <w:rPr>
                          <w:rFonts w:ascii="Arial" w:hAnsi="Arial" w:cs="Arial"/>
                          <w:sz w:val="18"/>
                          <w:szCs w:val="18"/>
                        </w:rPr>
                        <w:t>which covers</w:t>
                      </w:r>
                      <w:r w:rsidRPr="003232F1">
                        <w:rPr>
                          <w:rFonts w:ascii="Arial" w:hAnsi="Arial" w:cs="Arial"/>
                          <w:b/>
                          <w:bCs/>
                          <w:sz w:val="18"/>
                          <w:szCs w:val="18"/>
                        </w:rPr>
                        <w:t xml:space="preserve"> </w:t>
                      </w:r>
                      <w:r w:rsidRPr="003232F1">
                        <w:rPr>
                          <w:rFonts w:ascii="Arial" w:eastAsia="Times New Roman" w:hAnsi="Arial" w:cs="Arial"/>
                          <w:color w:val="16192B"/>
                          <w:sz w:val="18"/>
                          <w:szCs w:val="18"/>
                          <w:lang w:eastAsia="en-GB"/>
                        </w:rPr>
                        <w:t>0 to 5 years stages of cognitive development.</w:t>
                      </w:r>
                      <w:r w:rsidRPr="00A4058C">
                        <w:t xml:space="preserve"> </w:t>
                      </w:r>
                      <w:r w:rsidRPr="00A4058C">
                        <w:rPr>
                          <w:rFonts w:ascii="Arial" w:eastAsia="Times New Roman" w:hAnsi="Arial" w:cs="Arial"/>
                          <w:color w:val="16192B"/>
                          <w:sz w:val="18"/>
                          <w:szCs w:val="18"/>
                          <w:lang w:eastAsia="en-GB"/>
                        </w:rPr>
                        <w:t xml:space="preserve">Sensorimotor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children merely behave, no</w:t>
                      </w:r>
                      <w:r>
                        <w:rPr>
                          <w:rFonts w:ascii="Arial" w:eastAsia="Times New Roman" w:hAnsi="Arial" w:cs="Arial"/>
                          <w:color w:val="16192B"/>
                          <w:sz w:val="18"/>
                          <w:szCs w:val="18"/>
                          <w:lang w:eastAsia="en-GB"/>
                        </w:rPr>
                        <w:t xml:space="preserve"> </w:t>
                      </w:r>
                      <w:r w:rsidRPr="00A4058C">
                        <w:rPr>
                          <w:rFonts w:ascii="Arial" w:eastAsia="Times New Roman" w:hAnsi="Arial" w:cs="Arial"/>
                          <w:color w:val="16192B"/>
                          <w:sz w:val="18"/>
                          <w:szCs w:val="18"/>
                          <w:lang w:eastAsia="en-GB"/>
                        </w:rPr>
                        <w:t>thinking</w:t>
                      </w:r>
                      <w:r>
                        <w:rPr>
                          <w:rFonts w:ascii="Arial" w:eastAsia="Times New Roman" w:hAnsi="Arial" w:cs="Arial"/>
                          <w:color w:val="16192B"/>
                          <w:sz w:val="18"/>
                          <w:szCs w:val="18"/>
                          <w:lang w:eastAsia="en-GB"/>
                        </w:rPr>
                        <w:t xml:space="preserve"> at all</w:t>
                      </w:r>
                      <w:r w:rsidRPr="00A4058C">
                        <w:rPr>
                          <w:rFonts w:ascii="Arial" w:eastAsia="Times New Roman" w:hAnsi="Arial" w:cs="Arial"/>
                          <w:color w:val="16192B"/>
                          <w:sz w:val="18"/>
                          <w:szCs w:val="18"/>
                          <w:lang w:eastAsia="en-GB"/>
                        </w:rPr>
                        <w:t xml:space="preserve">. </w:t>
                      </w:r>
                    </w:p>
                    <w:p w14:paraId="4E25307A" w14:textId="77777777" w:rsidR="007943A7" w:rsidRPr="00C31F31"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A4058C">
                        <w:rPr>
                          <w:rFonts w:ascii="Arial" w:eastAsia="Times New Roman" w:hAnsi="Arial" w:cs="Arial"/>
                          <w:color w:val="16192B"/>
                          <w:sz w:val="18"/>
                          <w:szCs w:val="18"/>
                          <w:lang w:eastAsia="en-GB"/>
                        </w:rPr>
                        <w:t xml:space="preserve">Preoperational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 xml:space="preserve">children start to think but are limited by </w:t>
                      </w:r>
                      <w:r>
                        <w:rPr>
                          <w:rFonts w:ascii="Arial" w:eastAsia="Times New Roman" w:hAnsi="Arial" w:cs="Arial"/>
                          <w:color w:val="16192B"/>
                          <w:sz w:val="18"/>
                          <w:szCs w:val="18"/>
                          <w:lang w:eastAsia="en-GB"/>
                        </w:rPr>
                        <w:t>personal</w:t>
                      </w:r>
                      <w:r w:rsidRPr="00A4058C">
                        <w:rPr>
                          <w:rFonts w:ascii="Arial" w:eastAsia="Times New Roman" w:hAnsi="Arial" w:cs="Arial"/>
                          <w:color w:val="16192B"/>
                          <w:sz w:val="18"/>
                          <w:szCs w:val="18"/>
                          <w:lang w:eastAsia="en-GB"/>
                        </w:rPr>
                        <w:t xml:space="preserve"> views of the world</w:t>
                      </w:r>
                      <w:r w:rsidRPr="00C31F31">
                        <w:rPr>
                          <w:rFonts w:ascii="Arial" w:hAnsi="Arial" w:cs="Arial"/>
                          <w:color w:val="000000"/>
                          <w:sz w:val="20"/>
                          <w:szCs w:val="20"/>
                          <w:shd w:val="clear" w:color="auto" w:fill="FFFFFF"/>
                        </w:rPr>
                        <w:t xml:space="preserve"> </w:t>
                      </w:r>
                      <w:r w:rsidRPr="00C31F31">
                        <w:rPr>
                          <w:rFonts w:ascii="Arial" w:hAnsi="Arial" w:cs="Arial"/>
                          <w:color w:val="000000"/>
                          <w:sz w:val="18"/>
                          <w:szCs w:val="18"/>
                          <w:shd w:val="clear" w:color="auto" w:fill="FFFFFF"/>
                        </w:rPr>
                        <w:t>(Doherty and Hughes, 2009)</w:t>
                      </w:r>
                    </w:p>
                    <w:p w14:paraId="03C1A9C4" w14:textId="77777777"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1. the sensory</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motor stage, ages 0 to two children develop through experiences and movement, wants to see hear, smell taste and touch as much as possible, children start to become curious about everything they want to smell Flowers</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taste food</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listen to sounds and learn to sit</w:t>
                      </w:r>
                      <w:r>
                        <w:rPr>
                          <w:rFonts w:ascii="Arial" w:eastAsia="Times New Roman" w:hAnsi="Arial" w:cs="Arial"/>
                          <w:color w:val="16192B"/>
                          <w:sz w:val="18"/>
                          <w:szCs w:val="18"/>
                          <w:lang w:eastAsia="en-GB"/>
                        </w:rPr>
                        <w:t xml:space="preserve">, </w:t>
                      </w:r>
                      <w:r w:rsidRPr="003232F1">
                        <w:rPr>
                          <w:rFonts w:ascii="Arial" w:eastAsia="Times New Roman" w:hAnsi="Arial" w:cs="Arial"/>
                          <w:color w:val="16192B"/>
                          <w:sz w:val="18"/>
                          <w:szCs w:val="18"/>
                          <w:lang w:eastAsia="en-GB"/>
                        </w:rPr>
                        <w:t xml:space="preserve">crawl stand </w:t>
                      </w:r>
                      <w:r>
                        <w:rPr>
                          <w:rFonts w:ascii="Arial" w:eastAsia="Times New Roman" w:hAnsi="Arial" w:cs="Arial"/>
                          <w:color w:val="16192B"/>
                          <w:sz w:val="18"/>
                          <w:szCs w:val="18"/>
                          <w:lang w:eastAsia="en-GB"/>
                        </w:rPr>
                        <w:t xml:space="preserve">to </w:t>
                      </w:r>
                      <w:r w:rsidRPr="003232F1">
                        <w:rPr>
                          <w:rFonts w:ascii="Arial" w:eastAsia="Times New Roman" w:hAnsi="Arial" w:cs="Arial"/>
                          <w:color w:val="16192B"/>
                          <w:sz w:val="18"/>
                          <w:szCs w:val="18"/>
                          <w:lang w:eastAsia="en-GB"/>
                        </w:rPr>
                        <w:t xml:space="preserve">walk. </w:t>
                      </w:r>
                    </w:p>
                    <w:p w14:paraId="379A77D4" w14:textId="0ADD232F"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2. The pre-operational stage is ag</w:t>
                      </w:r>
                      <w:r>
                        <w:rPr>
                          <w:rFonts w:ascii="Arial" w:eastAsia="Times New Roman" w:hAnsi="Arial" w:cs="Arial"/>
                          <w:color w:val="16192B"/>
                          <w:sz w:val="18"/>
                          <w:szCs w:val="18"/>
                          <w:lang w:eastAsia="en-GB"/>
                        </w:rPr>
                        <w:t>ing</w:t>
                      </w:r>
                      <w:r w:rsidRPr="003232F1">
                        <w:rPr>
                          <w:rFonts w:ascii="Arial" w:eastAsia="Times New Roman" w:hAnsi="Arial" w:cs="Arial"/>
                          <w:color w:val="16192B"/>
                          <w:sz w:val="18"/>
                          <w:szCs w:val="18"/>
                          <w:lang w:eastAsia="en-GB"/>
                        </w:rPr>
                        <w:t xml:space="preserve"> 2 to 7 years, this period children learn and ask more questions, their thinking is principally characterised through symbolic functions and they have lots of imaginations, learn to speak, can understand the words, pictures, and signs</w:t>
                      </w:r>
                      <w:r w:rsidR="00FB1628">
                        <w:rPr>
                          <w:rFonts w:ascii="Arial" w:eastAsia="Times New Roman" w:hAnsi="Arial" w:cs="Arial"/>
                          <w:color w:val="16192B"/>
                          <w:sz w:val="18"/>
                          <w:szCs w:val="18"/>
                          <w:lang w:eastAsia="en-GB"/>
                        </w:rPr>
                        <w:t xml:space="preserve"> as</w:t>
                      </w:r>
                      <w:r w:rsidRPr="003232F1">
                        <w:rPr>
                          <w:rFonts w:ascii="Arial" w:eastAsia="Times New Roman" w:hAnsi="Arial" w:cs="Arial"/>
                          <w:color w:val="16192B"/>
                          <w:sz w:val="18"/>
                          <w:szCs w:val="18"/>
                          <w:lang w:eastAsia="en-GB"/>
                        </w:rPr>
                        <w:t xml:space="preserve"> most of the children become very curious</w:t>
                      </w:r>
                      <w:r w:rsidR="00FB1628">
                        <w:t xml:space="preserve"> (</w:t>
                      </w:r>
                      <w:proofErr w:type="spellStart"/>
                      <w:proofErr w:type="gramStart"/>
                      <w:r w:rsidR="00FC1854" w:rsidRPr="00FC1854">
                        <w:rPr>
                          <w:sz w:val="18"/>
                          <w:szCs w:val="18"/>
                        </w:rPr>
                        <w:t>Mussen</w:t>
                      </w:r>
                      <w:proofErr w:type="spellEnd"/>
                      <w:r w:rsidR="00FC1854" w:rsidRPr="00FC1854">
                        <w:rPr>
                          <w:sz w:val="18"/>
                          <w:szCs w:val="18"/>
                        </w:rPr>
                        <w:t>,  1983</w:t>
                      </w:r>
                      <w:proofErr w:type="gramEnd"/>
                      <w:r w:rsidR="00FC1854" w:rsidRPr="00FC1854">
                        <w:rPr>
                          <w:sz w:val="18"/>
                          <w:szCs w:val="18"/>
                        </w:rPr>
                        <w:t>).</w:t>
                      </w:r>
                    </w:p>
                    <w:p w14:paraId="12D3DA6C" w14:textId="77777777" w:rsidR="00B26D02" w:rsidRDefault="00B26D02" w:rsidP="008C0AFD">
                      <w:pPr>
                        <w:shd w:val="clear" w:color="auto" w:fill="FFFFFF"/>
                        <w:spacing w:after="0" w:line="240" w:lineRule="auto"/>
                        <w:textAlignment w:val="baseline"/>
                        <w:rPr>
                          <w:rFonts w:ascii="Arial" w:hAnsi="Arial" w:cs="Arial"/>
                          <w:b/>
                          <w:bCs/>
                        </w:rPr>
                      </w:pPr>
                    </w:p>
                    <w:p w14:paraId="0452A92C" w14:textId="7230BC39" w:rsidR="00E2596B" w:rsidRDefault="00E2596B" w:rsidP="008C0AFD">
                      <w:pPr>
                        <w:shd w:val="clear" w:color="auto" w:fill="FFFFFF"/>
                        <w:spacing w:after="0" w:line="240" w:lineRule="auto"/>
                        <w:textAlignment w:val="baseline"/>
                        <w:rPr>
                          <w:rFonts w:ascii="Arial" w:hAnsi="Arial" w:cs="Arial"/>
                          <w:b/>
                          <w:bCs/>
                        </w:rPr>
                      </w:pPr>
                    </w:p>
                    <w:p w14:paraId="52B1D33A" w14:textId="0B0144CB" w:rsidR="00E2596B" w:rsidRDefault="00E2596B" w:rsidP="008C0AFD">
                      <w:pPr>
                        <w:shd w:val="clear" w:color="auto" w:fill="FFFFFF"/>
                        <w:spacing w:after="0" w:line="240" w:lineRule="auto"/>
                        <w:textAlignment w:val="baseline"/>
                        <w:rPr>
                          <w:rFonts w:ascii="Arial" w:hAnsi="Arial" w:cs="Arial"/>
                          <w:b/>
                          <w:bCs/>
                        </w:rPr>
                      </w:pPr>
                    </w:p>
                    <w:p w14:paraId="4AB8E8BA" w14:textId="32C4FE43" w:rsidR="00E2596B" w:rsidRDefault="00E2596B" w:rsidP="008C0AFD">
                      <w:pPr>
                        <w:shd w:val="clear" w:color="auto" w:fill="FFFFFF"/>
                        <w:spacing w:after="0" w:line="240" w:lineRule="auto"/>
                        <w:textAlignment w:val="baseline"/>
                        <w:rPr>
                          <w:rFonts w:ascii="Arial" w:hAnsi="Arial" w:cs="Arial"/>
                          <w:b/>
                          <w:bCs/>
                        </w:rPr>
                      </w:pPr>
                    </w:p>
                    <w:p w14:paraId="4A5B303F" w14:textId="2756CDE9" w:rsidR="00E2596B" w:rsidRDefault="00E2596B" w:rsidP="008C0AFD">
                      <w:pPr>
                        <w:shd w:val="clear" w:color="auto" w:fill="FFFFFF"/>
                        <w:spacing w:after="0" w:line="240" w:lineRule="auto"/>
                        <w:textAlignment w:val="baseline"/>
                        <w:rPr>
                          <w:rFonts w:ascii="Arial" w:hAnsi="Arial" w:cs="Arial"/>
                          <w:b/>
                          <w:bCs/>
                        </w:rPr>
                      </w:pPr>
                    </w:p>
                    <w:p w14:paraId="48262222" w14:textId="79F85EEB" w:rsidR="00E2596B" w:rsidRDefault="00E2596B" w:rsidP="008C0AFD">
                      <w:pPr>
                        <w:shd w:val="clear" w:color="auto" w:fill="FFFFFF"/>
                        <w:spacing w:after="0" w:line="240" w:lineRule="auto"/>
                        <w:textAlignment w:val="baseline"/>
                        <w:rPr>
                          <w:rFonts w:ascii="Arial" w:hAnsi="Arial" w:cs="Arial"/>
                          <w:b/>
                          <w:bCs/>
                        </w:rPr>
                      </w:pPr>
                    </w:p>
                    <w:p w14:paraId="485E6524" w14:textId="685AF503" w:rsidR="00E2596B" w:rsidRDefault="00E2596B" w:rsidP="008C0AFD">
                      <w:pPr>
                        <w:shd w:val="clear" w:color="auto" w:fill="FFFFFF"/>
                        <w:spacing w:after="0" w:line="240" w:lineRule="auto"/>
                        <w:textAlignment w:val="baseline"/>
                        <w:rPr>
                          <w:rFonts w:ascii="Arial" w:hAnsi="Arial" w:cs="Arial"/>
                          <w:b/>
                          <w:bCs/>
                        </w:rPr>
                      </w:pPr>
                    </w:p>
                    <w:p w14:paraId="04765341" w14:textId="4A648BF3" w:rsidR="00E2596B" w:rsidRDefault="00E2596B" w:rsidP="008C0AFD">
                      <w:pPr>
                        <w:shd w:val="clear" w:color="auto" w:fill="FFFFFF"/>
                        <w:spacing w:after="0" w:line="240" w:lineRule="auto"/>
                        <w:textAlignment w:val="baseline"/>
                        <w:rPr>
                          <w:rFonts w:ascii="Arial" w:hAnsi="Arial" w:cs="Arial"/>
                          <w:b/>
                          <w:bCs/>
                        </w:rPr>
                      </w:pPr>
                    </w:p>
                    <w:p w14:paraId="0E59D0FB" w14:textId="26B2EFA6" w:rsidR="00E2596B" w:rsidRDefault="00E2596B" w:rsidP="008C0AFD">
                      <w:pPr>
                        <w:shd w:val="clear" w:color="auto" w:fill="FFFFFF"/>
                        <w:spacing w:after="0" w:line="240" w:lineRule="auto"/>
                        <w:textAlignment w:val="baseline"/>
                        <w:rPr>
                          <w:rFonts w:ascii="Arial" w:hAnsi="Arial" w:cs="Arial"/>
                          <w:b/>
                          <w:bCs/>
                        </w:rPr>
                      </w:pPr>
                    </w:p>
                    <w:p w14:paraId="39A06B34" w14:textId="5A3D70B2" w:rsidR="00E2596B" w:rsidRDefault="00E2596B" w:rsidP="008C0AFD">
                      <w:pPr>
                        <w:shd w:val="clear" w:color="auto" w:fill="FFFFFF"/>
                        <w:spacing w:after="0" w:line="240" w:lineRule="auto"/>
                        <w:textAlignment w:val="baseline"/>
                        <w:rPr>
                          <w:rFonts w:ascii="Arial" w:hAnsi="Arial" w:cs="Arial"/>
                          <w:b/>
                          <w:bCs/>
                        </w:rPr>
                      </w:pPr>
                    </w:p>
                    <w:p w14:paraId="02194F75" w14:textId="77777777" w:rsidR="00E2596B" w:rsidRDefault="00E2596B" w:rsidP="008C0AFD">
                      <w:pPr>
                        <w:shd w:val="clear" w:color="auto" w:fill="FFFFFF"/>
                        <w:spacing w:after="0" w:line="240" w:lineRule="auto"/>
                        <w:textAlignment w:val="baseline"/>
                        <w:rPr>
                          <w:rFonts w:ascii="Arial" w:hAnsi="Arial" w:cs="Arial"/>
                          <w:b/>
                          <w:bCs/>
                        </w:rPr>
                      </w:pPr>
                    </w:p>
                    <w:p w14:paraId="00ED162F" w14:textId="77D2E160" w:rsidR="008C0AFD" w:rsidRDefault="008C0AFD" w:rsidP="008C0AFD">
                      <w:pPr>
                        <w:shd w:val="clear" w:color="auto" w:fill="FFFFFF"/>
                        <w:spacing w:after="0" w:line="240" w:lineRule="auto"/>
                        <w:textAlignment w:val="baseline"/>
                        <w:rPr>
                          <w:rFonts w:ascii="Arial" w:hAnsi="Arial" w:cs="Arial"/>
                          <w:b/>
                          <w:bCs/>
                        </w:rPr>
                      </w:pPr>
                    </w:p>
                    <w:p w14:paraId="701D2193" w14:textId="42A71880" w:rsidR="00872A0B" w:rsidRDefault="00872A0B" w:rsidP="008C0AFD">
                      <w:pPr>
                        <w:shd w:val="clear" w:color="auto" w:fill="FFFFFF"/>
                        <w:spacing w:after="0" w:line="240" w:lineRule="auto"/>
                        <w:textAlignment w:val="baseline"/>
                        <w:rPr>
                          <w:rFonts w:ascii="Arial" w:hAnsi="Arial" w:cs="Arial"/>
                          <w:b/>
                          <w:bCs/>
                        </w:rPr>
                      </w:pPr>
                    </w:p>
                    <w:p w14:paraId="1F63B939" w14:textId="4FC58790" w:rsidR="00872A0B" w:rsidRDefault="00872A0B" w:rsidP="008C0AFD">
                      <w:pPr>
                        <w:shd w:val="clear" w:color="auto" w:fill="FFFFFF"/>
                        <w:spacing w:after="0" w:line="240" w:lineRule="auto"/>
                        <w:textAlignment w:val="baseline"/>
                        <w:rPr>
                          <w:rFonts w:ascii="Arial" w:hAnsi="Arial" w:cs="Arial"/>
                          <w:b/>
                          <w:bCs/>
                        </w:rPr>
                      </w:pPr>
                    </w:p>
                    <w:p w14:paraId="67EE8091" w14:textId="77777777" w:rsidR="00872A0B" w:rsidRDefault="00872A0B" w:rsidP="008C0AFD">
                      <w:pPr>
                        <w:shd w:val="clear" w:color="auto" w:fill="FFFFFF"/>
                        <w:spacing w:after="0" w:line="240" w:lineRule="auto"/>
                        <w:textAlignment w:val="baseline"/>
                        <w:rPr>
                          <w:rFonts w:ascii="Arial" w:hAnsi="Arial" w:cs="Arial"/>
                          <w:b/>
                          <w:bCs/>
                        </w:rPr>
                      </w:pPr>
                    </w:p>
                    <w:p w14:paraId="0B11B3FB" w14:textId="77777777" w:rsidR="008C0AFD" w:rsidRPr="0080105F" w:rsidRDefault="008C0AFD" w:rsidP="008C0AFD">
                      <w:pPr>
                        <w:shd w:val="clear" w:color="auto" w:fill="FFFFFF"/>
                        <w:spacing w:after="0" w:line="240" w:lineRule="auto"/>
                        <w:textAlignment w:val="baseline"/>
                        <w:rPr>
                          <w:rFonts w:ascii="Arial" w:hAnsi="Arial" w:cs="Arial"/>
                          <w:b/>
                          <w:bCs/>
                        </w:rPr>
                      </w:pPr>
                    </w:p>
                    <w:p w14:paraId="2E67D9AD" w14:textId="77777777" w:rsidR="006139C3" w:rsidRDefault="006139C3" w:rsidP="006139C3">
                      <w:pPr>
                        <w:jc w:val="center"/>
                      </w:pPr>
                    </w:p>
                  </w:txbxContent>
                </v:textbox>
                <w10:wrap anchorx="margin"/>
              </v:rect>
            </w:pict>
          </mc:Fallback>
        </mc:AlternateContent>
      </w:r>
      <w:r w:rsidR="00AC4F58">
        <w:br w:type="page"/>
      </w:r>
      <w:r w:rsidR="00EA04E5" w:rsidRPr="00FA607D">
        <w:rPr>
          <w:rFonts w:ascii="Arial" w:hAnsi="Arial" w:cs="Arial"/>
          <w:b/>
          <w:bCs/>
          <w:sz w:val="28"/>
          <w:szCs w:val="28"/>
        </w:rPr>
        <w:lastRenderedPageBreak/>
        <w:t>Annotated Bibliography</w:t>
      </w:r>
    </w:p>
    <w:p w14:paraId="6E631819" w14:textId="6968EFB2" w:rsidR="003F65D7" w:rsidRPr="002F3762" w:rsidRDefault="003F65D7" w:rsidP="0057369D">
      <w:pPr>
        <w:shd w:val="clear" w:color="auto" w:fill="FFFFFF"/>
        <w:spacing w:before="100" w:beforeAutospacing="1" w:after="100" w:afterAutospacing="1" w:line="240" w:lineRule="auto"/>
        <w:jc w:val="both"/>
        <w:rPr>
          <w:rFonts w:ascii="Arial" w:eastAsia="Times New Roman" w:hAnsi="Arial" w:cs="Arial"/>
          <w:color w:val="1D2228"/>
          <w:lang w:eastAsia="en-GB"/>
        </w:rPr>
      </w:pPr>
      <w:proofErr w:type="spellStart"/>
      <w:r w:rsidRPr="002F3762">
        <w:rPr>
          <w:rFonts w:ascii="Arial" w:eastAsia="Times New Roman" w:hAnsi="Arial" w:cs="Arial"/>
          <w:color w:val="1D2228"/>
          <w:lang w:eastAsia="en-GB"/>
        </w:rPr>
        <w:t>Apter</w:t>
      </w:r>
      <w:proofErr w:type="spellEnd"/>
      <w:r w:rsidRPr="002F3762">
        <w:rPr>
          <w:rFonts w:ascii="Arial" w:eastAsia="Times New Roman" w:hAnsi="Arial" w:cs="Arial"/>
          <w:color w:val="1D2228"/>
          <w:lang w:eastAsia="en-GB"/>
        </w:rPr>
        <w:t>, T. (2002) </w:t>
      </w:r>
      <w:r w:rsidRPr="002F3762">
        <w:rPr>
          <w:rFonts w:ascii="Arial" w:eastAsia="Times New Roman" w:hAnsi="Arial" w:cs="Arial"/>
          <w:i/>
          <w:iCs/>
          <w:color w:val="1D2228"/>
          <w:lang w:eastAsia="en-GB"/>
        </w:rPr>
        <w:t>The Myth of Maturity: What Teenagers Need from Parents to Become Adults</w:t>
      </w:r>
      <w:r w:rsidRPr="002F3762">
        <w:rPr>
          <w:rFonts w:ascii="Arial" w:eastAsia="Times New Roman" w:hAnsi="Arial" w:cs="Arial"/>
          <w:color w:val="1D2228"/>
          <w:lang w:eastAsia="en-GB"/>
        </w:rPr>
        <w:t>. New York: W.W. Norton</w:t>
      </w:r>
    </w:p>
    <w:p w14:paraId="6AA066B9" w14:textId="6BFF13F0" w:rsidR="003F65D7" w:rsidRPr="004D5E53" w:rsidRDefault="00DB6C02" w:rsidP="004D5E53">
      <w:pPr>
        <w:pStyle w:val="ListParagraph"/>
        <w:numPr>
          <w:ilvl w:val="0"/>
          <w:numId w:val="9"/>
        </w:numPr>
        <w:rPr>
          <w:rFonts w:ascii="Times New Roman" w:eastAsia="Calibri" w:hAnsi="Times New Roman" w:cs="Times New Roman"/>
          <w:color w:val="000000"/>
          <w:sz w:val="24"/>
          <w:szCs w:val="24"/>
          <w:shd w:val="clear" w:color="auto" w:fill="FFFFFF"/>
        </w:rPr>
      </w:pPr>
      <w:proofErr w:type="spellStart"/>
      <w:r w:rsidRPr="00B3183D">
        <w:rPr>
          <w:rFonts w:ascii="Arial" w:eastAsia="Times New Roman" w:hAnsi="Arial" w:cs="Arial"/>
          <w:color w:val="1D2228"/>
          <w:lang w:eastAsia="en-GB"/>
        </w:rPr>
        <w:t>Apter</w:t>
      </w:r>
      <w:proofErr w:type="spellEnd"/>
      <w:r w:rsidRPr="00B3183D">
        <w:rPr>
          <w:rFonts w:ascii="Arial" w:eastAsia="Times New Roman" w:hAnsi="Arial" w:cs="Arial"/>
          <w:color w:val="1D2228"/>
          <w:lang w:eastAsia="en-GB"/>
        </w:rPr>
        <w:t xml:space="preserve"> </w:t>
      </w:r>
      <w:r w:rsidR="003544A8" w:rsidRPr="00B3183D">
        <w:rPr>
          <w:rFonts w:ascii="Arial" w:eastAsia="Times New Roman" w:hAnsi="Arial" w:cs="Arial"/>
          <w:color w:val="1D2228"/>
          <w:lang w:eastAsia="en-GB"/>
        </w:rPr>
        <w:t xml:space="preserve">Terri </w:t>
      </w:r>
      <w:r w:rsidR="003544A8">
        <w:rPr>
          <w:rFonts w:ascii="Times New Roman" w:eastAsia="Calibri" w:hAnsi="Times New Roman" w:cs="Times New Roman"/>
          <w:color w:val="000000"/>
          <w:sz w:val="24"/>
          <w:szCs w:val="24"/>
          <w:shd w:val="clear" w:color="auto" w:fill="FFFFFF"/>
        </w:rPr>
        <w:t>was</w:t>
      </w:r>
      <w:r w:rsidR="00B35D74">
        <w:rPr>
          <w:rFonts w:ascii="Times New Roman" w:eastAsia="Calibri" w:hAnsi="Times New Roman" w:cs="Times New Roman"/>
          <w:color w:val="000000"/>
          <w:sz w:val="24"/>
          <w:szCs w:val="24"/>
          <w:shd w:val="clear" w:color="auto" w:fill="FFFFFF"/>
        </w:rPr>
        <w:t xml:space="preserve"> a </w:t>
      </w:r>
      <w:r w:rsidR="003544A8">
        <w:rPr>
          <w:rFonts w:ascii="Times New Roman" w:eastAsia="Calibri" w:hAnsi="Times New Roman" w:cs="Times New Roman"/>
          <w:color w:val="000000"/>
          <w:sz w:val="24"/>
          <w:szCs w:val="24"/>
          <w:shd w:val="clear" w:color="auto" w:fill="FFFFFF"/>
        </w:rPr>
        <w:t>famous</w:t>
      </w:r>
      <w:r w:rsidR="003544A8" w:rsidRPr="00B35D74">
        <w:rPr>
          <w:rFonts w:ascii="Times New Roman" w:eastAsia="Calibri" w:hAnsi="Times New Roman" w:cs="Times New Roman"/>
          <w:color w:val="000000"/>
          <w:sz w:val="24"/>
          <w:szCs w:val="24"/>
          <w:shd w:val="clear" w:color="auto" w:fill="FFFFFF"/>
        </w:rPr>
        <w:t xml:space="preserve"> </w:t>
      </w:r>
      <w:r w:rsidR="003544A8">
        <w:rPr>
          <w:rFonts w:ascii="Times New Roman" w:eastAsia="Calibri" w:hAnsi="Times New Roman" w:cs="Times New Roman"/>
          <w:color w:val="000000"/>
          <w:sz w:val="24"/>
          <w:szCs w:val="24"/>
          <w:shd w:val="clear" w:color="auto" w:fill="FFFFFF"/>
        </w:rPr>
        <w:t>book</w:t>
      </w:r>
      <w:r w:rsidR="00787772">
        <w:rPr>
          <w:rFonts w:ascii="Times New Roman" w:eastAsia="Calibri" w:hAnsi="Times New Roman" w:cs="Times New Roman"/>
          <w:color w:val="000000"/>
          <w:sz w:val="24"/>
          <w:szCs w:val="24"/>
          <w:shd w:val="clear" w:color="auto" w:fill="FFFFFF"/>
        </w:rPr>
        <w:t xml:space="preserve"> </w:t>
      </w:r>
      <w:r w:rsidR="00237FFA">
        <w:rPr>
          <w:rFonts w:ascii="Times New Roman" w:eastAsia="Calibri" w:hAnsi="Times New Roman" w:cs="Times New Roman"/>
          <w:color w:val="000000"/>
          <w:sz w:val="24"/>
          <w:szCs w:val="24"/>
          <w:shd w:val="clear" w:color="auto" w:fill="FFFFFF"/>
        </w:rPr>
        <w:t>writer</w:t>
      </w:r>
      <w:r w:rsidR="00237FFA" w:rsidRPr="00B35D74">
        <w:rPr>
          <w:rFonts w:ascii="Times New Roman" w:eastAsia="Calibri" w:hAnsi="Times New Roman" w:cs="Times New Roman"/>
          <w:color w:val="000000"/>
          <w:sz w:val="24"/>
          <w:szCs w:val="24"/>
          <w:shd w:val="clear" w:color="auto" w:fill="FFFFFF"/>
        </w:rPr>
        <w:t>,</w:t>
      </w:r>
      <w:r w:rsidR="00237FFA">
        <w:rPr>
          <w:rFonts w:ascii="Times New Roman" w:eastAsia="Calibri" w:hAnsi="Times New Roman" w:cs="Times New Roman"/>
          <w:color w:val="000000"/>
          <w:sz w:val="24"/>
          <w:szCs w:val="24"/>
          <w:shd w:val="clear" w:color="auto" w:fill="FFFFFF"/>
        </w:rPr>
        <w:t xml:space="preserve"> has written</w:t>
      </w:r>
      <w:r w:rsidR="00B35D74" w:rsidRPr="00B35D74">
        <w:rPr>
          <w:rFonts w:ascii="Times New Roman" w:eastAsia="Calibri" w:hAnsi="Times New Roman" w:cs="Times New Roman"/>
          <w:color w:val="000000"/>
          <w:sz w:val="24"/>
          <w:szCs w:val="24"/>
          <w:shd w:val="clear" w:color="auto" w:fill="FFFFFF"/>
        </w:rPr>
        <w:t xml:space="preserve"> </w:t>
      </w:r>
      <w:r w:rsidR="00DA42AB">
        <w:rPr>
          <w:rFonts w:ascii="Times New Roman" w:eastAsia="Calibri" w:hAnsi="Times New Roman" w:cs="Times New Roman"/>
          <w:color w:val="000000"/>
          <w:sz w:val="24"/>
          <w:szCs w:val="24"/>
          <w:shd w:val="clear" w:color="auto" w:fill="FFFFFF"/>
        </w:rPr>
        <w:t xml:space="preserve">various </w:t>
      </w:r>
      <w:r w:rsidR="00DA42AB" w:rsidRPr="00B3183D">
        <w:rPr>
          <w:rFonts w:ascii="Arial" w:eastAsia="Times New Roman" w:hAnsi="Arial" w:cs="Arial"/>
          <w:color w:val="1D2228"/>
          <w:lang w:eastAsia="en-GB"/>
        </w:rPr>
        <w:t xml:space="preserve">credible books </w:t>
      </w:r>
      <w:r w:rsidR="00DA42AB">
        <w:rPr>
          <w:rFonts w:ascii="Arial" w:eastAsia="Times New Roman" w:hAnsi="Arial" w:cs="Arial"/>
          <w:color w:val="1D2228"/>
          <w:lang w:eastAsia="en-GB"/>
        </w:rPr>
        <w:t>about</w:t>
      </w:r>
      <w:r w:rsidR="00DA42AB" w:rsidRPr="00B3183D">
        <w:rPr>
          <w:rFonts w:ascii="Arial" w:eastAsia="Times New Roman" w:hAnsi="Arial" w:cs="Arial"/>
          <w:color w:val="1D2228"/>
          <w:lang w:eastAsia="en-GB"/>
        </w:rPr>
        <w:t xml:space="preserve"> children</w:t>
      </w:r>
      <w:r w:rsidR="00673DC2">
        <w:rPr>
          <w:rFonts w:ascii="Arial" w:eastAsia="Times New Roman" w:hAnsi="Arial" w:cs="Arial"/>
          <w:color w:val="1D2228"/>
          <w:lang w:eastAsia="en-GB"/>
        </w:rPr>
        <w:t>'s</w:t>
      </w:r>
      <w:r w:rsidR="00DA42AB" w:rsidRPr="00B3183D">
        <w:rPr>
          <w:rFonts w:ascii="Arial" w:eastAsia="Times New Roman" w:hAnsi="Arial" w:cs="Arial"/>
          <w:color w:val="1D2228"/>
          <w:lang w:eastAsia="en-GB"/>
        </w:rPr>
        <w:t xml:space="preserve"> development</w:t>
      </w:r>
      <w:r w:rsidR="00DA42AB">
        <w:rPr>
          <w:rFonts w:ascii="Times New Roman" w:eastAsia="Calibri" w:hAnsi="Times New Roman" w:cs="Times New Roman"/>
          <w:color w:val="000000"/>
          <w:sz w:val="24"/>
          <w:szCs w:val="24"/>
          <w:shd w:val="clear" w:color="auto" w:fill="FFFFFF"/>
        </w:rPr>
        <w:t xml:space="preserve">. </w:t>
      </w:r>
      <w:r w:rsidR="00F13DAC">
        <w:rPr>
          <w:rFonts w:ascii="Times New Roman" w:eastAsia="Calibri" w:hAnsi="Times New Roman" w:cs="Times New Roman"/>
          <w:color w:val="000000"/>
          <w:sz w:val="24"/>
          <w:szCs w:val="24"/>
          <w:shd w:val="clear" w:color="auto" w:fill="FFFFFF"/>
        </w:rPr>
        <w:t>She is a</w:t>
      </w:r>
      <w:r w:rsidR="00F13DAC" w:rsidRPr="00F13DAC">
        <w:rPr>
          <w:rFonts w:ascii="Arial" w:eastAsia="Times New Roman" w:hAnsi="Arial" w:cs="Arial"/>
          <w:color w:val="1D2228"/>
          <w:lang w:eastAsia="en-GB"/>
        </w:rPr>
        <w:t xml:space="preserve"> </w:t>
      </w:r>
      <w:r w:rsidR="00F13DAC" w:rsidRPr="00B3183D">
        <w:rPr>
          <w:rFonts w:ascii="Arial" w:eastAsia="Times New Roman" w:hAnsi="Arial" w:cs="Arial"/>
          <w:color w:val="1D2228"/>
          <w:lang w:eastAsia="en-GB"/>
        </w:rPr>
        <w:t>Psychologist</w:t>
      </w:r>
      <w:r w:rsidR="00F13DAC">
        <w:rPr>
          <w:rFonts w:ascii="Times New Roman" w:eastAsia="Calibri" w:hAnsi="Times New Roman" w:cs="Times New Roman"/>
          <w:color w:val="000000"/>
          <w:sz w:val="24"/>
          <w:szCs w:val="24"/>
          <w:shd w:val="clear" w:color="auto" w:fill="FFFFFF"/>
        </w:rPr>
        <w:t xml:space="preserve"> who</w:t>
      </w:r>
      <w:r w:rsidR="00B35D74" w:rsidRPr="00B35D74">
        <w:rPr>
          <w:rFonts w:ascii="Times New Roman" w:eastAsia="Calibri" w:hAnsi="Times New Roman" w:cs="Times New Roman"/>
          <w:color w:val="000000"/>
          <w:sz w:val="24"/>
          <w:szCs w:val="24"/>
          <w:shd w:val="clear" w:color="auto" w:fill="FFFFFF"/>
        </w:rPr>
        <w:t xml:space="preserve"> ha</w:t>
      </w:r>
      <w:r w:rsidR="00607D85">
        <w:rPr>
          <w:rFonts w:ascii="Times New Roman" w:eastAsia="Calibri" w:hAnsi="Times New Roman" w:cs="Times New Roman"/>
          <w:color w:val="000000"/>
          <w:sz w:val="24"/>
          <w:szCs w:val="24"/>
          <w:shd w:val="clear" w:color="auto" w:fill="FFFFFF"/>
        </w:rPr>
        <w:t>s</w:t>
      </w:r>
      <w:r w:rsidR="00B35D74" w:rsidRPr="00B35D74">
        <w:rPr>
          <w:rFonts w:ascii="Times New Roman" w:eastAsia="Calibri" w:hAnsi="Times New Roman" w:cs="Times New Roman"/>
          <w:color w:val="000000"/>
          <w:sz w:val="24"/>
          <w:szCs w:val="24"/>
          <w:shd w:val="clear" w:color="auto" w:fill="FFFFFF"/>
        </w:rPr>
        <w:t xml:space="preserve"> a </w:t>
      </w:r>
      <w:r w:rsidR="00EA24E0" w:rsidRPr="00B35D74">
        <w:rPr>
          <w:rFonts w:ascii="Times New Roman" w:eastAsia="Calibri" w:hAnsi="Times New Roman" w:cs="Times New Roman"/>
          <w:color w:val="000000"/>
          <w:sz w:val="24"/>
          <w:szCs w:val="24"/>
          <w:shd w:val="clear" w:color="auto" w:fill="FFFFFF"/>
        </w:rPr>
        <w:t>robust</w:t>
      </w:r>
      <w:r w:rsidR="00B35D74" w:rsidRPr="00B35D74">
        <w:rPr>
          <w:rFonts w:ascii="Times New Roman" w:eastAsia="Calibri" w:hAnsi="Times New Roman" w:cs="Times New Roman"/>
          <w:color w:val="000000"/>
          <w:sz w:val="24"/>
          <w:szCs w:val="24"/>
          <w:shd w:val="clear" w:color="auto" w:fill="FFFFFF"/>
        </w:rPr>
        <w:t xml:space="preserve"> </w:t>
      </w:r>
      <w:r w:rsidR="00EA24E0" w:rsidRPr="00B35D74">
        <w:rPr>
          <w:rFonts w:ascii="Times New Roman" w:eastAsia="Calibri" w:hAnsi="Times New Roman" w:cs="Times New Roman"/>
          <w:color w:val="000000"/>
          <w:sz w:val="24"/>
          <w:szCs w:val="24"/>
          <w:shd w:val="clear" w:color="auto" w:fill="FFFFFF"/>
        </w:rPr>
        <w:t>connection</w:t>
      </w:r>
      <w:r w:rsidR="00B35D74" w:rsidRPr="00B35D74">
        <w:rPr>
          <w:rFonts w:ascii="Times New Roman" w:eastAsia="Calibri" w:hAnsi="Times New Roman" w:cs="Times New Roman"/>
          <w:color w:val="000000"/>
          <w:sz w:val="24"/>
          <w:szCs w:val="24"/>
          <w:shd w:val="clear" w:color="auto" w:fill="FFFFFF"/>
        </w:rPr>
        <w:t xml:space="preserve"> with </w:t>
      </w:r>
      <w:r w:rsidR="003544A8" w:rsidRPr="00B35D74">
        <w:rPr>
          <w:rFonts w:ascii="Times New Roman" w:eastAsia="Calibri" w:hAnsi="Times New Roman" w:cs="Times New Roman"/>
          <w:color w:val="000000"/>
          <w:sz w:val="24"/>
          <w:szCs w:val="24"/>
          <w:shd w:val="clear" w:color="auto" w:fill="FFFFFF"/>
        </w:rPr>
        <w:t>health sciences</w:t>
      </w:r>
      <w:r w:rsidR="003544A8" w:rsidRPr="00B35D74">
        <w:rPr>
          <w:rFonts w:ascii="Times New Roman" w:eastAsia="Calibri" w:hAnsi="Times New Roman" w:cs="Times New Roman"/>
          <w:color w:val="000000"/>
          <w:sz w:val="24"/>
          <w:szCs w:val="24"/>
          <w:shd w:val="clear" w:color="auto" w:fill="FFFFFF"/>
        </w:rPr>
        <w:t xml:space="preserve"> </w:t>
      </w:r>
      <w:r w:rsidR="003544A8">
        <w:rPr>
          <w:rFonts w:ascii="Times New Roman" w:eastAsia="Calibri" w:hAnsi="Times New Roman" w:cs="Times New Roman"/>
          <w:color w:val="000000"/>
          <w:sz w:val="24"/>
          <w:szCs w:val="24"/>
          <w:shd w:val="clear" w:color="auto" w:fill="FFFFFF"/>
        </w:rPr>
        <w:t xml:space="preserve">and </w:t>
      </w:r>
      <w:r w:rsidR="00B35D74" w:rsidRPr="00B35D74">
        <w:rPr>
          <w:rFonts w:ascii="Times New Roman" w:eastAsia="Calibri" w:hAnsi="Times New Roman" w:cs="Times New Roman"/>
          <w:color w:val="000000"/>
          <w:sz w:val="24"/>
          <w:szCs w:val="24"/>
          <w:shd w:val="clear" w:color="auto" w:fill="FFFFFF"/>
        </w:rPr>
        <w:t xml:space="preserve">social </w:t>
      </w:r>
      <w:r w:rsidR="003544A8" w:rsidRPr="00B35D74">
        <w:rPr>
          <w:rFonts w:ascii="Times New Roman" w:eastAsia="Calibri" w:hAnsi="Times New Roman" w:cs="Times New Roman"/>
          <w:color w:val="000000"/>
          <w:sz w:val="24"/>
          <w:szCs w:val="24"/>
          <w:shd w:val="clear" w:color="auto" w:fill="FFFFFF"/>
        </w:rPr>
        <w:t>work.</w:t>
      </w:r>
    </w:p>
    <w:p w14:paraId="2691B9ED" w14:textId="2F35038E" w:rsidR="003F65D7" w:rsidRPr="008738C7" w:rsidRDefault="002C3F6E" w:rsidP="008738C7">
      <w:pPr>
        <w:pStyle w:val="ListParagraph"/>
        <w:numPr>
          <w:ilvl w:val="0"/>
          <w:numId w:val="9"/>
        </w:numPr>
        <w:rPr>
          <w:rFonts w:ascii="Times New Roman" w:eastAsia="Calibri" w:hAnsi="Times New Roman" w:cs="Times New Roman"/>
          <w:color w:val="000000"/>
          <w:sz w:val="24"/>
          <w:szCs w:val="24"/>
          <w:shd w:val="clear" w:color="auto" w:fill="FFFFFF"/>
        </w:rPr>
      </w:pPr>
      <w:r w:rsidRPr="002C3F6E">
        <w:rPr>
          <w:rFonts w:ascii="Times New Roman" w:eastAsia="Calibri" w:hAnsi="Times New Roman" w:cs="Times New Roman"/>
          <w:color w:val="000000"/>
          <w:sz w:val="24"/>
          <w:szCs w:val="24"/>
          <w:shd w:val="clear" w:color="auto" w:fill="FFFFFF"/>
        </w:rPr>
        <w:t>A brief of the author’s details</w:t>
      </w:r>
      <w:r>
        <w:rPr>
          <w:rFonts w:ascii="Times New Roman" w:eastAsia="Calibri" w:hAnsi="Times New Roman" w:cs="Times New Roman"/>
          <w:color w:val="000000"/>
          <w:sz w:val="24"/>
          <w:szCs w:val="24"/>
          <w:shd w:val="clear" w:color="auto" w:fill="FFFFFF"/>
        </w:rPr>
        <w:t xml:space="preserve"> </w:t>
      </w:r>
      <w:r w:rsidR="003929AB">
        <w:rPr>
          <w:rFonts w:ascii="Times New Roman" w:eastAsia="Calibri" w:hAnsi="Times New Roman" w:cs="Times New Roman"/>
          <w:color w:val="000000"/>
          <w:sz w:val="24"/>
          <w:szCs w:val="24"/>
          <w:shd w:val="clear" w:color="auto" w:fill="FFFFFF"/>
        </w:rPr>
        <w:t xml:space="preserve">about </w:t>
      </w:r>
      <w:r w:rsidR="00032A45">
        <w:rPr>
          <w:rFonts w:ascii="Times New Roman" w:eastAsia="Calibri" w:hAnsi="Times New Roman" w:cs="Times New Roman"/>
          <w:color w:val="000000"/>
          <w:sz w:val="24"/>
          <w:szCs w:val="24"/>
          <w:shd w:val="clear" w:color="auto" w:fill="FFFFFF"/>
        </w:rPr>
        <w:t xml:space="preserve">the book </w:t>
      </w:r>
      <w:r w:rsidRPr="002F3762">
        <w:rPr>
          <w:rFonts w:ascii="Arial" w:eastAsia="Times New Roman" w:hAnsi="Arial" w:cs="Arial"/>
          <w:i/>
          <w:iCs/>
          <w:color w:val="1D2228"/>
          <w:lang w:eastAsia="en-GB"/>
        </w:rPr>
        <w:t>The Myth of Maturity</w:t>
      </w:r>
      <w:r w:rsidRPr="002C3F6E">
        <w:rPr>
          <w:rFonts w:ascii="Times New Roman" w:eastAsia="Calibri" w:hAnsi="Times New Roman" w:cs="Times New Roman"/>
          <w:color w:val="000000"/>
          <w:sz w:val="24"/>
          <w:szCs w:val="24"/>
          <w:shd w:val="clear" w:color="auto" w:fill="FFFFFF"/>
        </w:rPr>
        <w:t xml:space="preserve"> provides </w:t>
      </w:r>
      <w:r w:rsidR="00607D85">
        <w:rPr>
          <w:rFonts w:ascii="Times New Roman" w:eastAsia="Calibri" w:hAnsi="Times New Roman" w:cs="Times New Roman"/>
          <w:color w:val="000000"/>
          <w:sz w:val="24"/>
          <w:szCs w:val="24"/>
          <w:shd w:val="clear" w:color="auto" w:fill="FFFFFF"/>
        </w:rPr>
        <w:t xml:space="preserve">a </w:t>
      </w:r>
      <w:r w:rsidRPr="002C3F6E">
        <w:rPr>
          <w:rFonts w:ascii="Times New Roman" w:eastAsia="Calibri" w:hAnsi="Times New Roman" w:cs="Times New Roman"/>
          <w:color w:val="000000"/>
          <w:sz w:val="24"/>
          <w:szCs w:val="24"/>
          <w:shd w:val="clear" w:color="auto" w:fill="FFFFFF"/>
        </w:rPr>
        <w:t xml:space="preserve">good credibility </w:t>
      </w:r>
      <w:r w:rsidR="008738C7">
        <w:rPr>
          <w:rFonts w:ascii="Times New Roman" w:eastAsia="Calibri" w:hAnsi="Times New Roman" w:cs="Times New Roman"/>
          <w:color w:val="000000"/>
          <w:sz w:val="24"/>
          <w:szCs w:val="24"/>
          <w:shd w:val="clear" w:color="auto" w:fill="FFFFFF"/>
        </w:rPr>
        <w:t>source.</w:t>
      </w:r>
      <w:r w:rsidR="003F65D7" w:rsidRPr="008738C7">
        <w:rPr>
          <w:rFonts w:ascii="Arial" w:eastAsia="Times New Roman" w:hAnsi="Arial" w:cs="Arial"/>
          <w:color w:val="1D2228"/>
          <w:lang w:eastAsia="en-GB"/>
        </w:rPr>
        <w:t xml:space="preserve"> </w:t>
      </w:r>
      <w:proofErr w:type="spellStart"/>
      <w:r w:rsidR="00010E98" w:rsidRPr="00B3183D">
        <w:rPr>
          <w:rFonts w:ascii="Arial" w:eastAsia="Times New Roman" w:hAnsi="Arial" w:cs="Arial"/>
          <w:color w:val="1D2228"/>
          <w:lang w:eastAsia="en-GB"/>
        </w:rPr>
        <w:t>Apter</w:t>
      </w:r>
      <w:proofErr w:type="spellEnd"/>
      <w:r w:rsidR="00010E98" w:rsidRPr="00B3183D">
        <w:rPr>
          <w:rFonts w:ascii="Arial" w:eastAsia="Times New Roman" w:hAnsi="Arial" w:cs="Arial"/>
          <w:color w:val="1D2228"/>
          <w:lang w:eastAsia="en-GB"/>
        </w:rPr>
        <w:t xml:space="preserve"> Terri </w:t>
      </w:r>
      <w:r w:rsidR="003C221E">
        <w:rPr>
          <w:rFonts w:ascii="Arial" w:eastAsia="Times New Roman" w:hAnsi="Arial" w:cs="Arial"/>
          <w:color w:val="1D2228"/>
          <w:lang w:eastAsia="en-GB"/>
        </w:rPr>
        <w:t>in her</w:t>
      </w:r>
      <w:r w:rsidR="003F65D7" w:rsidRPr="008738C7">
        <w:rPr>
          <w:rFonts w:ascii="Arial" w:eastAsia="Times New Roman" w:hAnsi="Arial" w:cs="Arial"/>
          <w:color w:val="1D2228"/>
          <w:lang w:eastAsia="en-GB"/>
        </w:rPr>
        <w:t xml:space="preserve"> book has </w:t>
      </w:r>
      <w:r w:rsidR="007C2ECE" w:rsidRPr="008738C7">
        <w:rPr>
          <w:rFonts w:ascii="Arial" w:eastAsia="Times New Roman" w:hAnsi="Arial" w:cs="Arial"/>
          <w:color w:val="1D2228"/>
          <w:lang w:eastAsia="en-GB"/>
        </w:rPr>
        <w:t>shown</w:t>
      </w:r>
      <w:r w:rsidR="003F65D7" w:rsidRPr="008738C7">
        <w:rPr>
          <w:rFonts w:ascii="Arial" w:eastAsia="Times New Roman" w:hAnsi="Arial" w:cs="Arial"/>
          <w:color w:val="1D2228"/>
          <w:lang w:eastAsia="en-GB"/>
        </w:rPr>
        <w:t xml:space="preserve"> how parents</w:t>
      </w:r>
      <w:r w:rsidR="00807684">
        <w:rPr>
          <w:rFonts w:ascii="Arial" w:eastAsia="Times New Roman" w:hAnsi="Arial" w:cs="Arial"/>
          <w:color w:val="1D2228"/>
          <w:lang w:eastAsia="en-GB"/>
        </w:rPr>
        <w:t xml:space="preserve"> will</w:t>
      </w:r>
      <w:r w:rsidR="003F65D7" w:rsidRPr="008738C7">
        <w:rPr>
          <w:rFonts w:ascii="Arial" w:eastAsia="Times New Roman" w:hAnsi="Arial" w:cs="Arial"/>
          <w:color w:val="1D2228"/>
          <w:lang w:eastAsia="en-GB"/>
        </w:rPr>
        <w:t xml:space="preserve"> </w:t>
      </w:r>
      <w:r w:rsidR="007C2ECE" w:rsidRPr="008738C7">
        <w:rPr>
          <w:rFonts w:ascii="Arial" w:eastAsia="Times New Roman" w:hAnsi="Arial" w:cs="Arial"/>
          <w:color w:val="1D2228"/>
          <w:lang w:eastAsia="en-GB"/>
        </w:rPr>
        <w:t>be able to</w:t>
      </w:r>
      <w:r w:rsidR="003F65D7" w:rsidRPr="008738C7">
        <w:rPr>
          <w:rFonts w:ascii="Arial" w:eastAsia="Times New Roman" w:hAnsi="Arial" w:cs="Arial"/>
          <w:color w:val="1D2228"/>
          <w:lang w:eastAsia="en-GB"/>
        </w:rPr>
        <w:t xml:space="preserve"> </w:t>
      </w:r>
      <w:r w:rsidR="00807684" w:rsidRPr="008738C7">
        <w:rPr>
          <w:rFonts w:ascii="Arial" w:eastAsia="Times New Roman" w:hAnsi="Arial" w:cs="Arial"/>
          <w:color w:val="1D2228"/>
          <w:lang w:eastAsia="en-GB"/>
        </w:rPr>
        <w:t>help</w:t>
      </w:r>
      <w:r w:rsidR="003F65D7" w:rsidRPr="008738C7">
        <w:rPr>
          <w:rFonts w:ascii="Arial" w:eastAsia="Times New Roman" w:hAnsi="Arial" w:cs="Arial"/>
          <w:color w:val="1D2228"/>
          <w:lang w:eastAsia="en-GB"/>
        </w:rPr>
        <w:t xml:space="preserve"> their child </w:t>
      </w:r>
      <w:r w:rsidR="00CA7974" w:rsidRPr="008738C7">
        <w:rPr>
          <w:rFonts w:ascii="Arial" w:eastAsia="Times New Roman" w:hAnsi="Arial" w:cs="Arial"/>
          <w:color w:val="1D2228"/>
          <w:lang w:eastAsia="en-GB"/>
        </w:rPr>
        <w:t>all through</w:t>
      </w:r>
      <w:r w:rsidR="003F65D7" w:rsidRPr="008738C7">
        <w:rPr>
          <w:rFonts w:ascii="Arial" w:eastAsia="Times New Roman" w:hAnsi="Arial" w:cs="Arial"/>
          <w:color w:val="1D2228"/>
          <w:lang w:eastAsia="en-GB"/>
        </w:rPr>
        <w:t xml:space="preserve"> the</w:t>
      </w:r>
      <w:r w:rsidR="00CA7974">
        <w:rPr>
          <w:rFonts w:ascii="Arial" w:eastAsia="Times New Roman" w:hAnsi="Arial" w:cs="Arial"/>
          <w:color w:val="1D2228"/>
          <w:lang w:eastAsia="en-GB"/>
        </w:rPr>
        <w:t xml:space="preserve"> different</w:t>
      </w:r>
      <w:r w:rsidR="003F65D7" w:rsidRPr="008738C7">
        <w:rPr>
          <w:rFonts w:ascii="Arial" w:eastAsia="Times New Roman" w:hAnsi="Arial" w:cs="Arial"/>
          <w:color w:val="1D2228"/>
          <w:lang w:eastAsia="en-GB"/>
        </w:rPr>
        <w:t xml:space="preserve"> </w:t>
      </w:r>
      <w:r w:rsidR="00CA7974" w:rsidRPr="008738C7">
        <w:rPr>
          <w:rFonts w:ascii="Arial" w:eastAsia="Times New Roman" w:hAnsi="Arial" w:cs="Arial"/>
          <w:color w:val="1D2228"/>
          <w:lang w:eastAsia="en-GB"/>
        </w:rPr>
        <w:t>key</w:t>
      </w:r>
      <w:r w:rsidR="003F65D7" w:rsidRPr="008738C7">
        <w:rPr>
          <w:rFonts w:ascii="Arial" w:eastAsia="Times New Roman" w:hAnsi="Arial" w:cs="Arial"/>
          <w:color w:val="1D2228"/>
          <w:lang w:eastAsia="en-GB"/>
        </w:rPr>
        <w:t xml:space="preserve"> stage</w:t>
      </w:r>
      <w:r w:rsidR="00CA7974">
        <w:rPr>
          <w:rFonts w:ascii="Arial" w:eastAsia="Times New Roman" w:hAnsi="Arial" w:cs="Arial"/>
          <w:color w:val="1D2228"/>
          <w:lang w:eastAsia="en-GB"/>
        </w:rPr>
        <w:t>s</w:t>
      </w:r>
      <w:r w:rsidR="003F65D7" w:rsidRPr="008738C7">
        <w:rPr>
          <w:rFonts w:ascii="Arial" w:eastAsia="Times New Roman" w:hAnsi="Arial" w:cs="Arial"/>
          <w:color w:val="1D2228"/>
          <w:lang w:eastAsia="en-GB"/>
        </w:rPr>
        <w:t xml:space="preserve"> </w:t>
      </w:r>
      <w:r w:rsidR="00C758C0">
        <w:rPr>
          <w:rFonts w:ascii="Arial" w:eastAsia="Times New Roman" w:hAnsi="Arial" w:cs="Arial"/>
          <w:color w:val="1D2228"/>
          <w:lang w:eastAsia="en-GB"/>
        </w:rPr>
        <w:t xml:space="preserve">of </w:t>
      </w:r>
      <w:r w:rsidR="00EF2CEE">
        <w:rPr>
          <w:rFonts w:ascii="Arial" w:eastAsia="Times New Roman" w:hAnsi="Arial" w:cs="Arial"/>
          <w:color w:val="1D2228"/>
          <w:lang w:eastAsia="en-GB"/>
        </w:rPr>
        <w:t>children</w:t>
      </w:r>
      <w:r w:rsidR="00607D85">
        <w:rPr>
          <w:rFonts w:ascii="Arial" w:eastAsia="Times New Roman" w:hAnsi="Arial" w:cs="Arial"/>
          <w:color w:val="1D2228"/>
          <w:lang w:eastAsia="en-GB"/>
        </w:rPr>
        <w:t>'s</w:t>
      </w:r>
      <w:r w:rsidR="003F65D7" w:rsidRPr="008738C7">
        <w:rPr>
          <w:rFonts w:ascii="Arial" w:eastAsia="Times New Roman" w:hAnsi="Arial" w:cs="Arial"/>
          <w:color w:val="1D2228"/>
          <w:lang w:eastAsia="en-GB"/>
        </w:rPr>
        <w:t xml:space="preserve"> </w:t>
      </w:r>
      <w:r w:rsidR="00476C8E" w:rsidRPr="008738C7">
        <w:rPr>
          <w:rFonts w:ascii="Arial" w:eastAsia="Times New Roman" w:hAnsi="Arial" w:cs="Arial"/>
          <w:color w:val="1D2228"/>
          <w:lang w:eastAsia="en-GB"/>
        </w:rPr>
        <w:t>development.</w:t>
      </w:r>
    </w:p>
    <w:p w14:paraId="16AED085" w14:textId="40684FED" w:rsidR="00E67F4C" w:rsidRPr="000D56C4" w:rsidRDefault="00001077" w:rsidP="00E67F4C">
      <w:pPr>
        <w:pStyle w:val="ListParagraph"/>
        <w:numPr>
          <w:ilvl w:val="0"/>
          <w:numId w:val="9"/>
        </w:numPr>
        <w:shd w:val="clear" w:color="auto" w:fill="FFFFFF"/>
        <w:spacing w:after="0" w:line="240" w:lineRule="auto"/>
        <w:jc w:val="both"/>
        <w:rPr>
          <w:rFonts w:ascii="Arial" w:eastAsia="Times New Roman" w:hAnsi="Arial" w:cs="Arial"/>
          <w:color w:val="1D2228"/>
          <w:lang w:eastAsia="en-GB"/>
        </w:rPr>
      </w:pPr>
      <w:r>
        <w:rPr>
          <w:rFonts w:ascii="Arial" w:eastAsia="Times New Roman" w:hAnsi="Arial" w:cs="Arial"/>
          <w:color w:val="1D2228"/>
          <w:lang w:eastAsia="en-GB"/>
        </w:rPr>
        <w:t xml:space="preserve">The </w:t>
      </w:r>
      <w:r w:rsidR="003F65D7" w:rsidRPr="00B3183D">
        <w:rPr>
          <w:rFonts w:ascii="Arial" w:eastAsia="Times New Roman" w:hAnsi="Arial" w:cs="Arial"/>
          <w:color w:val="1D2228"/>
          <w:lang w:eastAsia="en-GB"/>
        </w:rPr>
        <w:t xml:space="preserve">book was useful </w:t>
      </w:r>
      <w:r>
        <w:rPr>
          <w:rFonts w:ascii="Arial" w:eastAsia="Times New Roman" w:hAnsi="Arial" w:cs="Arial"/>
          <w:color w:val="1D2228"/>
          <w:lang w:eastAsia="en-GB"/>
        </w:rPr>
        <w:t xml:space="preserve">and </w:t>
      </w:r>
      <w:r w:rsidR="003139A4">
        <w:rPr>
          <w:rFonts w:ascii="Arial" w:eastAsia="Times New Roman" w:hAnsi="Arial" w:cs="Arial"/>
          <w:color w:val="1D2228"/>
          <w:lang w:eastAsia="en-GB"/>
        </w:rPr>
        <w:t xml:space="preserve">helpful </w:t>
      </w:r>
      <w:r w:rsidR="003F65D7" w:rsidRPr="00B3183D">
        <w:rPr>
          <w:rFonts w:ascii="Arial" w:eastAsia="Times New Roman" w:hAnsi="Arial" w:cs="Arial"/>
          <w:color w:val="1D2228"/>
          <w:lang w:eastAsia="en-GB"/>
        </w:rPr>
        <w:t xml:space="preserve">for </w:t>
      </w:r>
      <w:r w:rsidR="003139A4">
        <w:rPr>
          <w:rFonts w:ascii="Arial" w:eastAsia="Times New Roman" w:hAnsi="Arial" w:cs="Arial"/>
          <w:color w:val="1D2228"/>
          <w:lang w:eastAsia="en-GB"/>
        </w:rPr>
        <w:t xml:space="preserve">organising </w:t>
      </w:r>
      <w:r w:rsidR="003F65D7" w:rsidRPr="00B3183D">
        <w:rPr>
          <w:rFonts w:ascii="Arial" w:eastAsia="Times New Roman" w:hAnsi="Arial" w:cs="Arial"/>
          <w:color w:val="1D2228"/>
          <w:lang w:eastAsia="en-GB"/>
        </w:rPr>
        <w:t xml:space="preserve">this </w:t>
      </w:r>
      <w:r w:rsidR="00476C8E" w:rsidRPr="00B3183D">
        <w:rPr>
          <w:rFonts w:ascii="Arial" w:eastAsia="Times New Roman" w:hAnsi="Arial" w:cs="Arial"/>
          <w:color w:val="1D2228"/>
          <w:lang w:eastAsia="en-GB"/>
        </w:rPr>
        <w:t>poster;</w:t>
      </w:r>
      <w:r w:rsidR="003F65D7" w:rsidRPr="00B3183D">
        <w:rPr>
          <w:rFonts w:ascii="Arial" w:eastAsia="Times New Roman" w:hAnsi="Arial" w:cs="Arial"/>
          <w:color w:val="1D2228"/>
          <w:lang w:eastAsia="en-GB"/>
        </w:rPr>
        <w:t xml:space="preserve"> </w:t>
      </w:r>
      <w:r w:rsidR="0000238F">
        <w:rPr>
          <w:rFonts w:ascii="Arial" w:eastAsia="Times New Roman" w:hAnsi="Arial" w:cs="Arial"/>
          <w:color w:val="1D2228"/>
          <w:lang w:eastAsia="en-GB"/>
        </w:rPr>
        <w:t xml:space="preserve">it helped to </w:t>
      </w:r>
      <w:r w:rsidR="003139A4" w:rsidRPr="0000238F">
        <w:rPr>
          <w:rFonts w:ascii="Palatino Linotype" w:hAnsi="Palatino Linotype" w:cstheme="majorBidi"/>
        </w:rPr>
        <w:t xml:space="preserve">draw a clear picture </w:t>
      </w:r>
      <w:r w:rsidR="0000238F">
        <w:rPr>
          <w:rFonts w:ascii="Arial" w:eastAsia="Times New Roman" w:hAnsi="Arial" w:cs="Arial"/>
          <w:color w:val="1D2228"/>
          <w:lang w:eastAsia="en-GB"/>
        </w:rPr>
        <w:t>of</w:t>
      </w:r>
      <w:r w:rsidR="003F65D7" w:rsidRPr="00B3183D">
        <w:rPr>
          <w:rFonts w:ascii="Arial" w:eastAsia="Times New Roman" w:hAnsi="Arial" w:cs="Arial"/>
          <w:color w:val="1D2228"/>
          <w:lang w:eastAsia="en-GB"/>
        </w:rPr>
        <w:t xml:space="preserve"> how parents can support a child </w:t>
      </w:r>
      <w:r w:rsidR="00EA6338">
        <w:rPr>
          <w:rFonts w:ascii="Arial" w:eastAsia="Times New Roman" w:hAnsi="Arial" w:cs="Arial"/>
          <w:color w:val="1D2228"/>
          <w:lang w:eastAsia="en-GB"/>
        </w:rPr>
        <w:t xml:space="preserve">in their early </w:t>
      </w:r>
      <w:r w:rsidR="000D56C4">
        <w:rPr>
          <w:rFonts w:ascii="Arial" w:eastAsia="Times New Roman" w:hAnsi="Arial" w:cs="Arial"/>
          <w:color w:val="1D2228"/>
          <w:lang w:eastAsia="en-GB"/>
        </w:rPr>
        <w:t>stage.</w:t>
      </w:r>
    </w:p>
    <w:p w14:paraId="696A1EDF" w14:textId="37EF81A4" w:rsidR="00B57E31" w:rsidRDefault="00B57E31" w:rsidP="00B57E31">
      <w:pPr>
        <w:pStyle w:val="yiv9417091483ydp67a34d61msonormal"/>
        <w:shd w:val="clear" w:color="auto" w:fill="FFFFFF"/>
        <w:jc w:val="both"/>
        <w:rPr>
          <w:rFonts w:ascii="Arial" w:hAnsi="Arial" w:cs="Arial"/>
          <w:color w:val="000000"/>
          <w:sz w:val="20"/>
          <w:szCs w:val="20"/>
        </w:rPr>
      </w:pPr>
      <w:r>
        <w:rPr>
          <w:rFonts w:ascii="Arial" w:hAnsi="Arial" w:cs="Arial"/>
          <w:color w:val="000000"/>
          <w:sz w:val="20"/>
          <w:szCs w:val="20"/>
        </w:rPr>
        <w:t>Boyd, D. (2014) </w:t>
      </w:r>
      <w:r>
        <w:rPr>
          <w:rFonts w:ascii="Arial" w:hAnsi="Arial" w:cs="Arial"/>
          <w:i/>
          <w:iCs/>
          <w:color w:val="000000"/>
          <w:sz w:val="20"/>
          <w:szCs w:val="20"/>
        </w:rPr>
        <w:t>Lifespan Development: Pearson New International Edition</w:t>
      </w:r>
      <w:r>
        <w:rPr>
          <w:rFonts w:ascii="Arial" w:hAnsi="Arial" w:cs="Arial"/>
          <w:color w:val="000000"/>
          <w:sz w:val="20"/>
          <w:szCs w:val="20"/>
        </w:rPr>
        <w:t>. Harlow: Pearson Education Limited</w:t>
      </w:r>
    </w:p>
    <w:p w14:paraId="4E76D001" w14:textId="0B4795EB" w:rsid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Pr>
          <w:rFonts w:ascii="Helvetica" w:hAnsi="Helvetica" w:cs="Helvetica"/>
          <w:color w:val="1D2228"/>
          <w:sz w:val="20"/>
          <w:szCs w:val="20"/>
        </w:rPr>
        <w:t>Denise Boyd</w:t>
      </w:r>
      <w:r w:rsidRPr="00453527">
        <w:rPr>
          <w:rFonts w:ascii="Helvetica" w:hAnsi="Helvetica" w:cs="Helvetica"/>
          <w:color w:val="1D2228"/>
          <w:sz w:val="20"/>
          <w:szCs w:val="20"/>
        </w:rPr>
        <w:t xml:space="preserve"> </w:t>
      </w:r>
      <w:r>
        <w:rPr>
          <w:rFonts w:ascii="Helvetica" w:hAnsi="Helvetica" w:cs="Helvetica"/>
          <w:color w:val="1D2228"/>
          <w:sz w:val="20"/>
          <w:szCs w:val="20"/>
        </w:rPr>
        <w:t xml:space="preserve">has written </w:t>
      </w:r>
      <w:proofErr w:type="gramStart"/>
      <w:r>
        <w:rPr>
          <w:rFonts w:ascii="Helvetica" w:hAnsi="Helvetica" w:cs="Helvetica"/>
          <w:color w:val="1D2228"/>
          <w:sz w:val="20"/>
          <w:szCs w:val="20"/>
        </w:rPr>
        <w:t>several</w:t>
      </w:r>
      <w:proofErr w:type="gramEnd"/>
      <w:r>
        <w:rPr>
          <w:rFonts w:ascii="Helvetica" w:hAnsi="Helvetica" w:cs="Helvetica"/>
          <w:color w:val="1D2228"/>
          <w:sz w:val="20"/>
          <w:szCs w:val="20"/>
        </w:rPr>
        <w:t xml:space="preserve"> books; he is a famous educational psychologist and an instructor. He is the author of the book called lifespan development and the Developing child. </w:t>
      </w:r>
    </w:p>
    <w:p w14:paraId="3F1686FD" w14:textId="288CB222" w:rsid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sidRPr="00D840ED">
        <w:rPr>
          <w:rFonts w:ascii="Arial" w:hAnsi="Arial" w:cs="Arial"/>
          <w:color w:val="1D2228"/>
          <w:sz w:val="22"/>
          <w:szCs w:val="22"/>
        </w:rPr>
        <w:t>Denise Boyd</w:t>
      </w:r>
      <w:r>
        <w:rPr>
          <w:rFonts w:ascii="Arial" w:hAnsi="Arial" w:cs="Arial"/>
          <w:color w:val="1D2228"/>
          <w:sz w:val="22"/>
          <w:szCs w:val="22"/>
        </w:rPr>
        <w:t>'s</w:t>
      </w:r>
      <w:r w:rsidRPr="00D840ED">
        <w:rPr>
          <w:rFonts w:ascii="Arial" w:hAnsi="Arial" w:cs="Arial"/>
          <w:color w:val="1D2228"/>
          <w:sz w:val="22"/>
          <w:szCs w:val="22"/>
        </w:rPr>
        <w:t xml:space="preserve"> research on lifespan development is so broad and addresses </w:t>
      </w:r>
      <w:proofErr w:type="gramStart"/>
      <w:r>
        <w:rPr>
          <w:rFonts w:ascii="Arial" w:hAnsi="Arial" w:cs="Arial"/>
          <w:color w:val="1D2228"/>
          <w:sz w:val="22"/>
          <w:szCs w:val="22"/>
        </w:rPr>
        <w:t>a lot of</w:t>
      </w:r>
      <w:proofErr w:type="gramEnd"/>
      <w:r>
        <w:rPr>
          <w:rFonts w:ascii="Arial" w:hAnsi="Arial" w:cs="Arial"/>
          <w:color w:val="1D2228"/>
          <w:sz w:val="22"/>
          <w:szCs w:val="22"/>
        </w:rPr>
        <w:t xml:space="preserve"> the</w:t>
      </w:r>
      <w:r w:rsidRPr="00D840ED">
        <w:rPr>
          <w:rFonts w:ascii="Arial" w:hAnsi="Arial" w:cs="Arial"/>
          <w:color w:val="1D2228"/>
          <w:sz w:val="22"/>
          <w:szCs w:val="22"/>
        </w:rPr>
        <w:t xml:space="preserve"> analytical concepts </w:t>
      </w:r>
      <w:r>
        <w:rPr>
          <w:rFonts w:ascii="Arial" w:hAnsi="Arial" w:cs="Arial"/>
          <w:color w:val="1D2228"/>
          <w:sz w:val="22"/>
          <w:szCs w:val="22"/>
        </w:rPr>
        <w:t xml:space="preserve">and ideas </w:t>
      </w:r>
      <w:r w:rsidRPr="00D840ED">
        <w:rPr>
          <w:rFonts w:ascii="Arial" w:hAnsi="Arial" w:cs="Arial"/>
          <w:color w:val="1D2228"/>
          <w:sz w:val="22"/>
          <w:szCs w:val="22"/>
        </w:rPr>
        <w:t>of child development. The</w:t>
      </w:r>
      <w:r>
        <w:rPr>
          <w:rFonts w:ascii="Arial" w:hAnsi="Arial" w:cs="Arial"/>
          <w:color w:val="1D2228"/>
          <w:sz w:val="22"/>
          <w:szCs w:val="22"/>
        </w:rPr>
        <w:t xml:space="preserve"> source</w:t>
      </w:r>
      <w:r w:rsidRPr="00D840ED">
        <w:rPr>
          <w:rFonts w:ascii="Arial" w:hAnsi="Arial" w:cs="Arial"/>
          <w:color w:val="1D2228"/>
          <w:sz w:val="22"/>
          <w:szCs w:val="22"/>
        </w:rPr>
        <w:t xml:space="preserve"> </w:t>
      </w:r>
      <w:r>
        <w:rPr>
          <w:rFonts w:ascii="Arial" w:hAnsi="Arial" w:cs="Arial"/>
          <w:color w:val="1D2228"/>
          <w:sz w:val="22"/>
          <w:szCs w:val="22"/>
        </w:rPr>
        <w:t xml:space="preserve">of the information is </w:t>
      </w:r>
      <w:r w:rsidRPr="00D840ED">
        <w:rPr>
          <w:rFonts w:ascii="Arial" w:hAnsi="Arial" w:cs="Arial"/>
          <w:color w:val="1D2228"/>
          <w:sz w:val="22"/>
          <w:szCs w:val="22"/>
        </w:rPr>
        <w:t xml:space="preserve">credible </w:t>
      </w:r>
      <w:r>
        <w:rPr>
          <w:rFonts w:ascii="Arial" w:hAnsi="Arial" w:cs="Arial"/>
          <w:color w:val="1D2228"/>
          <w:sz w:val="22"/>
          <w:szCs w:val="22"/>
        </w:rPr>
        <w:t xml:space="preserve">and </w:t>
      </w:r>
      <w:proofErr w:type="gramStart"/>
      <w:r>
        <w:rPr>
          <w:rFonts w:ascii="Arial" w:hAnsi="Arial" w:cs="Arial"/>
          <w:color w:val="1D2228"/>
          <w:sz w:val="22"/>
          <w:szCs w:val="22"/>
        </w:rPr>
        <w:t>reliable</w:t>
      </w:r>
      <w:proofErr w:type="gramEnd"/>
      <w:r>
        <w:rPr>
          <w:rFonts w:ascii="Arial" w:hAnsi="Arial" w:cs="Arial"/>
          <w:color w:val="1D2228"/>
          <w:sz w:val="22"/>
          <w:szCs w:val="22"/>
        </w:rPr>
        <w:t>.</w:t>
      </w:r>
    </w:p>
    <w:p w14:paraId="5A9FB3E0" w14:textId="389A973F" w:rsidR="00321D52" w:rsidRP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Pr>
          <w:rFonts w:ascii="Helvetica" w:hAnsi="Helvetica" w:cs="Helvetica"/>
          <w:color w:val="1D2228"/>
          <w:sz w:val="20"/>
          <w:szCs w:val="20"/>
        </w:rPr>
        <w:t>The book helped put together this poster because of the author’s meticulous use of theoretical material on developmental theories of lifespan development.</w:t>
      </w:r>
    </w:p>
    <w:p w14:paraId="4B824280" w14:textId="77777777" w:rsidR="00E67F4C" w:rsidRPr="002F3762" w:rsidRDefault="00E67F4C" w:rsidP="00E67F4C">
      <w:pPr>
        <w:jc w:val="both"/>
        <w:rPr>
          <w:rFonts w:ascii="Arial" w:hAnsi="Arial" w:cs="Arial"/>
          <w:color w:val="000000"/>
          <w:shd w:val="clear" w:color="auto" w:fill="FFFFFF"/>
        </w:rPr>
      </w:pPr>
      <w:r w:rsidRPr="002F3762">
        <w:rPr>
          <w:rFonts w:ascii="Arial" w:hAnsi="Arial" w:cs="Arial"/>
          <w:color w:val="000000"/>
          <w:shd w:val="clear" w:color="auto" w:fill="FFFFFF"/>
        </w:rPr>
        <w:t xml:space="preserve">Doherty, J. and Hughes, M. (2009) </w:t>
      </w:r>
      <w:r w:rsidRPr="002F3762">
        <w:rPr>
          <w:rFonts w:ascii="Arial" w:hAnsi="Arial" w:cs="Arial"/>
          <w:i/>
          <w:iCs/>
          <w:color w:val="000000"/>
          <w:shd w:val="clear" w:color="auto" w:fill="FFFFFF"/>
        </w:rPr>
        <w:t>Child development</w:t>
      </w:r>
      <w:r w:rsidRPr="002F3762">
        <w:rPr>
          <w:rFonts w:ascii="Arial" w:hAnsi="Arial" w:cs="Arial"/>
          <w:color w:val="000000"/>
          <w:shd w:val="clear" w:color="auto" w:fill="FFFFFF"/>
        </w:rPr>
        <w:t>. New York: Pearson Longman.</w:t>
      </w:r>
    </w:p>
    <w:p w14:paraId="5F3E0D94" w14:textId="071D6EF3"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color w:val="000000"/>
          <w:shd w:val="clear" w:color="auto" w:fill="FFFFFF"/>
        </w:rPr>
        <w:t xml:space="preserve">Doherty and Hughes are great authors of various books in </w:t>
      </w:r>
      <w:r w:rsidR="000373D8">
        <w:rPr>
          <w:rFonts w:ascii="Arial" w:hAnsi="Arial" w:cs="Arial"/>
          <w:color w:val="000000"/>
          <w:shd w:val="clear" w:color="auto" w:fill="FFFFFF"/>
        </w:rPr>
        <w:t xml:space="preserve">the </w:t>
      </w:r>
      <w:r w:rsidRPr="002F3762">
        <w:rPr>
          <w:rFonts w:ascii="Arial" w:hAnsi="Arial" w:cs="Arial"/>
          <w:color w:val="000000"/>
          <w:shd w:val="clear" w:color="auto" w:fill="FFFFFF"/>
        </w:rPr>
        <w:t>field of child development, physical education</w:t>
      </w:r>
      <w:r w:rsidR="000373D8">
        <w:rPr>
          <w:rFonts w:ascii="Arial" w:hAnsi="Arial" w:cs="Arial"/>
          <w:color w:val="000000"/>
          <w:shd w:val="clear" w:color="auto" w:fill="FFFFFF"/>
        </w:rPr>
        <w:t>,</w:t>
      </w:r>
      <w:r w:rsidRPr="002F3762">
        <w:rPr>
          <w:rFonts w:ascii="Arial" w:hAnsi="Arial" w:cs="Arial"/>
          <w:color w:val="000000"/>
          <w:shd w:val="clear" w:color="auto" w:fill="FFFFFF"/>
        </w:rPr>
        <w:t xml:space="preserve"> and much more.</w:t>
      </w:r>
    </w:p>
    <w:p w14:paraId="6A9BC1E0" w14:textId="2C346BA0"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color w:val="000000"/>
          <w:shd w:val="clear" w:color="auto" w:fill="FFFFFF"/>
        </w:rPr>
        <w:t xml:space="preserve">The book is a reliable and credible source as Doherty and Hughes </w:t>
      </w:r>
      <w:r w:rsidRPr="002F3762">
        <w:rPr>
          <w:rFonts w:ascii="Arial" w:hAnsi="Arial" w:cs="Arial"/>
          <w:color w:val="333333"/>
          <w:shd w:val="clear" w:color="auto" w:fill="FFFFFF"/>
        </w:rPr>
        <w:t>bring together the key theories and models in children</w:t>
      </w:r>
      <w:r w:rsidR="000373D8">
        <w:rPr>
          <w:rFonts w:ascii="Arial" w:hAnsi="Arial" w:cs="Arial"/>
          <w:color w:val="333333"/>
          <w:shd w:val="clear" w:color="auto" w:fill="FFFFFF"/>
        </w:rPr>
        <w:t>'s</w:t>
      </w:r>
      <w:r w:rsidRPr="002F3762">
        <w:rPr>
          <w:rFonts w:ascii="Arial" w:hAnsi="Arial" w:cs="Arial"/>
          <w:color w:val="333333"/>
          <w:shd w:val="clear" w:color="auto" w:fill="FFFFFF"/>
        </w:rPr>
        <w:t xml:space="preserve"> developmental psychology and appl</w:t>
      </w:r>
      <w:r w:rsidR="000373D8">
        <w:rPr>
          <w:rFonts w:ascii="Arial" w:hAnsi="Arial" w:cs="Arial"/>
          <w:color w:val="333333"/>
          <w:shd w:val="clear" w:color="auto" w:fill="FFFFFF"/>
        </w:rPr>
        <w:t>y</w:t>
      </w:r>
      <w:r w:rsidRPr="002F3762">
        <w:rPr>
          <w:rFonts w:ascii="Arial" w:hAnsi="Arial" w:cs="Arial"/>
          <w:color w:val="333333"/>
          <w:shd w:val="clear" w:color="auto" w:fill="FFFFFF"/>
        </w:rPr>
        <w:t xml:space="preserve"> them accordingly. The book highlights the long-term relationship between child, parent, and the social</w:t>
      </w:r>
      <w:r w:rsidR="000373D8">
        <w:rPr>
          <w:rFonts w:ascii="Arial" w:hAnsi="Arial" w:cs="Arial"/>
          <w:color w:val="333333"/>
          <w:shd w:val="clear" w:color="auto" w:fill="FFFFFF"/>
        </w:rPr>
        <w:t>-</w:t>
      </w:r>
      <w:r w:rsidRPr="002F3762">
        <w:rPr>
          <w:rFonts w:ascii="Arial" w:hAnsi="Arial" w:cs="Arial"/>
          <w:color w:val="333333"/>
          <w:shd w:val="clear" w:color="auto" w:fill="FFFFFF"/>
        </w:rPr>
        <w:t>cultural factors in children</w:t>
      </w:r>
      <w:r w:rsidR="000373D8">
        <w:rPr>
          <w:rFonts w:ascii="Arial" w:hAnsi="Arial" w:cs="Arial"/>
          <w:color w:val="333333"/>
          <w:shd w:val="clear" w:color="auto" w:fill="FFFFFF"/>
        </w:rPr>
        <w:t>'s</w:t>
      </w:r>
      <w:r w:rsidRPr="002F3762">
        <w:rPr>
          <w:rFonts w:ascii="Arial" w:hAnsi="Arial" w:cs="Arial"/>
          <w:color w:val="333333"/>
          <w:shd w:val="clear" w:color="auto" w:fill="FFFFFF"/>
        </w:rPr>
        <w:t xml:space="preserve"> development. A real-life setting is presented also to help the reader link the theoretical study to functional application. </w:t>
      </w:r>
    </w:p>
    <w:p w14:paraId="7469A9C7" w14:textId="29C9B966"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rPr>
        <w:t xml:space="preserve">The book explained the tools Piaget used in his reflections are made simple to understand due to the use of </w:t>
      </w:r>
      <w:r w:rsidR="000373D8">
        <w:rPr>
          <w:rFonts w:ascii="Arial" w:hAnsi="Arial" w:cs="Arial"/>
        </w:rPr>
        <w:t xml:space="preserve">a </w:t>
      </w:r>
      <w:r w:rsidRPr="002F3762">
        <w:rPr>
          <w:rFonts w:ascii="Arial" w:hAnsi="Arial" w:cs="Arial"/>
        </w:rPr>
        <w:t>graph. Piaget</w:t>
      </w:r>
      <w:r w:rsidR="000373D8">
        <w:rPr>
          <w:rFonts w:ascii="Arial" w:hAnsi="Arial" w:cs="Arial"/>
        </w:rPr>
        <w:t>'s</w:t>
      </w:r>
      <w:r w:rsidRPr="002F3762">
        <w:rPr>
          <w:rFonts w:ascii="Arial" w:hAnsi="Arial" w:cs="Arial"/>
        </w:rPr>
        <w:t xml:space="preserve"> Stages of Cognitive Development are stated clearly and conveyed with the most supportive detail. </w:t>
      </w:r>
    </w:p>
    <w:p w14:paraId="5B7FFA67" w14:textId="77777777" w:rsidR="004F1EAC" w:rsidRPr="002F3762" w:rsidRDefault="004F1EAC" w:rsidP="004F1EAC">
      <w:pPr>
        <w:pStyle w:val="yiv1172593088ydpfdcaa9ddmsonormal"/>
        <w:shd w:val="clear" w:color="auto" w:fill="FFFFFF"/>
        <w:jc w:val="both"/>
        <w:rPr>
          <w:rFonts w:ascii="Arial" w:hAnsi="Arial" w:cs="Arial"/>
          <w:color w:val="1D2228"/>
          <w:sz w:val="22"/>
          <w:szCs w:val="22"/>
        </w:rPr>
      </w:pPr>
      <w:r w:rsidRPr="002F3762">
        <w:rPr>
          <w:rFonts w:ascii="Arial" w:hAnsi="Arial" w:cs="Arial"/>
          <w:color w:val="000000"/>
          <w:sz w:val="22"/>
          <w:szCs w:val="22"/>
        </w:rPr>
        <w:t>Erikson, E. (1999) </w:t>
      </w:r>
      <w:r w:rsidRPr="002F3762">
        <w:rPr>
          <w:rFonts w:ascii="Arial" w:hAnsi="Arial" w:cs="Arial"/>
          <w:i/>
          <w:iCs/>
          <w:color w:val="000000"/>
          <w:sz w:val="22"/>
          <w:szCs w:val="22"/>
        </w:rPr>
        <w:t>Childhood and society</w:t>
      </w:r>
      <w:r w:rsidRPr="002F3762">
        <w:rPr>
          <w:rFonts w:ascii="Arial" w:hAnsi="Arial" w:cs="Arial"/>
          <w:color w:val="000000"/>
          <w:sz w:val="22"/>
          <w:szCs w:val="22"/>
        </w:rPr>
        <w:t>. 8th Ed. New York: W.W Norton and company</w:t>
      </w:r>
    </w:p>
    <w:p w14:paraId="57B636AE" w14:textId="1C261C13"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In the field of child development, the author Erikson Erik is a well-known and prominent theorist.</w:t>
      </w:r>
    </w:p>
    <w:p w14:paraId="045C9552" w14:textId="6303998A"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 Erikson Erik</w:t>
      </w:r>
      <w:r w:rsidR="000373D8">
        <w:rPr>
          <w:rFonts w:ascii="Arial" w:hAnsi="Arial" w:cs="Arial"/>
          <w:color w:val="000000"/>
          <w:sz w:val="22"/>
          <w:szCs w:val="22"/>
        </w:rPr>
        <w:t>'s</w:t>
      </w:r>
      <w:r w:rsidRPr="002F3762">
        <w:rPr>
          <w:rFonts w:ascii="Arial" w:hAnsi="Arial" w:cs="Arial"/>
          <w:color w:val="000000"/>
          <w:sz w:val="22"/>
          <w:szCs w:val="22"/>
        </w:rPr>
        <w:t xml:space="preserve"> book on Childhood and Society is a reliable and credible source. </w:t>
      </w:r>
      <w:proofErr w:type="gramStart"/>
      <w:r w:rsidRPr="002F3762">
        <w:rPr>
          <w:rFonts w:ascii="Arial" w:hAnsi="Arial" w:cs="Arial"/>
          <w:color w:val="000000"/>
          <w:sz w:val="22"/>
          <w:szCs w:val="22"/>
        </w:rPr>
        <w:t>I used</w:t>
      </w:r>
      <w:proofErr w:type="gramEnd"/>
      <w:r w:rsidRPr="002F3762">
        <w:rPr>
          <w:rFonts w:ascii="Arial" w:hAnsi="Arial" w:cs="Arial"/>
          <w:color w:val="000000"/>
          <w:sz w:val="22"/>
          <w:szCs w:val="22"/>
        </w:rPr>
        <w:t xml:space="preserve"> the book to research developmental stages in the lifespan of people and that the different stages have interlink to their societal experience.</w:t>
      </w:r>
    </w:p>
    <w:p w14:paraId="6ED911AD" w14:textId="77777777"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Unfortunately, there is no citation of this book on the poster. </w:t>
      </w:r>
    </w:p>
    <w:p w14:paraId="12F4C5E1" w14:textId="77777777" w:rsidR="00F0247E" w:rsidRDefault="00F0247E" w:rsidP="004F1EAC">
      <w:pPr>
        <w:rPr>
          <w:rFonts w:ascii="Arial" w:hAnsi="Arial" w:cs="Arial"/>
          <w:color w:val="333333"/>
          <w:shd w:val="clear" w:color="auto" w:fill="FFFFFF"/>
        </w:rPr>
      </w:pPr>
    </w:p>
    <w:p w14:paraId="7308E96A" w14:textId="77777777" w:rsidR="00F0247E" w:rsidRDefault="00F0247E" w:rsidP="004F1EAC">
      <w:pPr>
        <w:rPr>
          <w:rFonts w:ascii="Arial" w:hAnsi="Arial" w:cs="Arial"/>
          <w:color w:val="333333"/>
          <w:shd w:val="clear" w:color="auto" w:fill="FFFFFF"/>
        </w:rPr>
      </w:pPr>
    </w:p>
    <w:p w14:paraId="11FE8BFE" w14:textId="535806C7" w:rsidR="004F1EAC" w:rsidRPr="002F3762" w:rsidRDefault="004F1EAC" w:rsidP="004F1EAC">
      <w:pPr>
        <w:rPr>
          <w:rFonts w:ascii="Arial" w:hAnsi="Arial" w:cs="Arial"/>
        </w:rPr>
      </w:pPr>
      <w:r w:rsidRPr="002F3762">
        <w:rPr>
          <w:rFonts w:ascii="Arial" w:hAnsi="Arial" w:cs="Arial"/>
          <w:color w:val="333333"/>
          <w:shd w:val="clear" w:color="auto" w:fill="FFFFFF"/>
        </w:rPr>
        <w:lastRenderedPageBreak/>
        <w:t>Fischer, K. W. (1980). A theory of cognitive development: The control and construction of hierarchies of skills. </w:t>
      </w:r>
      <w:r w:rsidRPr="002F3762">
        <w:rPr>
          <w:rStyle w:val="Emphasis"/>
          <w:rFonts w:ascii="Arial" w:hAnsi="Arial" w:cs="Arial"/>
          <w:color w:val="333333"/>
          <w:shd w:val="clear" w:color="auto" w:fill="FFFFFF"/>
        </w:rPr>
        <w:t>Psychological Review, 87</w:t>
      </w:r>
      <w:r w:rsidRPr="002F3762">
        <w:rPr>
          <w:rFonts w:ascii="Arial" w:hAnsi="Arial" w:cs="Arial"/>
          <w:color w:val="333333"/>
          <w:shd w:val="clear" w:color="auto" w:fill="FFFFFF"/>
        </w:rPr>
        <w:t>(6), 477–531. </w:t>
      </w:r>
      <w:hyperlink r:id="rId10" w:tgtFrame="_blank" w:history="1">
        <w:r w:rsidRPr="002F3762">
          <w:rPr>
            <w:rStyle w:val="Hyperlink"/>
            <w:rFonts w:ascii="Arial" w:hAnsi="Arial" w:cs="Arial"/>
            <w:color w:val="337AB7"/>
            <w:shd w:val="clear" w:color="auto" w:fill="FFFFFF"/>
          </w:rPr>
          <w:t>https://doi.org/10.1037/0033-295X.87.6.477</w:t>
        </w:r>
      </w:hyperlink>
      <w:r w:rsidRPr="002F3762">
        <w:rPr>
          <w:rFonts w:ascii="Arial" w:hAnsi="Arial" w:cs="Arial"/>
        </w:rPr>
        <w:t xml:space="preserve">   </w:t>
      </w:r>
    </w:p>
    <w:p w14:paraId="6D4D41D9" w14:textId="619A8848" w:rsidR="004F1EAC" w:rsidRPr="002F3762" w:rsidRDefault="004F1EAC" w:rsidP="004F1EAC">
      <w:pPr>
        <w:pStyle w:val="ListParagraph"/>
        <w:numPr>
          <w:ilvl w:val="0"/>
          <w:numId w:val="4"/>
        </w:numPr>
        <w:rPr>
          <w:rFonts w:ascii="Arial" w:hAnsi="Arial" w:cs="Arial"/>
        </w:rPr>
      </w:pPr>
      <w:r w:rsidRPr="002F3762">
        <w:rPr>
          <w:rFonts w:ascii="Arial" w:hAnsi="Arial" w:cs="Arial"/>
          <w:color w:val="28323F"/>
          <w:shd w:val="clear" w:color="auto" w:fill="FFFFFF"/>
        </w:rPr>
        <w:t>Kurt W. Fischer was a researcher, educator, and author in the field of education and neuroscience.  He studied emotional and cognitive development and learning.</w:t>
      </w:r>
    </w:p>
    <w:p w14:paraId="47E412F9" w14:textId="006B1B36" w:rsidR="004F1EAC" w:rsidRPr="002F3762" w:rsidRDefault="004F1EAC" w:rsidP="004F1EAC">
      <w:pPr>
        <w:pStyle w:val="ListParagraph"/>
        <w:numPr>
          <w:ilvl w:val="0"/>
          <w:numId w:val="4"/>
        </w:numPr>
        <w:jc w:val="both"/>
        <w:rPr>
          <w:rFonts w:ascii="Arial" w:hAnsi="Arial" w:cs="Arial"/>
        </w:rPr>
      </w:pPr>
      <w:r w:rsidRPr="002F3762">
        <w:rPr>
          <w:rFonts w:ascii="Arial" w:hAnsi="Arial" w:cs="Arial"/>
          <w:color w:val="333333"/>
          <w:shd w:val="clear" w:color="auto" w:fill="FFFFFF"/>
        </w:rPr>
        <w:t>Fischer</w:t>
      </w:r>
      <w:r w:rsidRPr="002F3762">
        <w:rPr>
          <w:rFonts w:ascii="Arial" w:hAnsi="Arial" w:cs="Arial"/>
        </w:rPr>
        <w:t xml:space="preserve"> is a </w:t>
      </w:r>
      <w:proofErr w:type="gramStart"/>
      <w:r w:rsidRPr="002F3762">
        <w:rPr>
          <w:rFonts w:ascii="Arial" w:hAnsi="Arial" w:cs="Arial"/>
        </w:rPr>
        <w:t>reliable</w:t>
      </w:r>
      <w:proofErr w:type="gramEnd"/>
      <w:r w:rsidRPr="002F3762">
        <w:rPr>
          <w:rFonts w:ascii="Arial" w:hAnsi="Arial" w:cs="Arial"/>
        </w:rPr>
        <w:t xml:space="preserve"> writer as he is well known as an </w:t>
      </w:r>
      <w:r w:rsidR="002F3762" w:rsidRPr="002F3762">
        <w:rPr>
          <w:rFonts w:ascii="Arial" w:hAnsi="Arial" w:cs="Arial"/>
        </w:rPr>
        <w:t>educator</w:t>
      </w:r>
      <w:r w:rsidRPr="002F3762">
        <w:rPr>
          <w:rFonts w:ascii="Arial" w:hAnsi="Arial" w:cs="Arial"/>
        </w:rPr>
        <w:t xml:space="preserve"> as he did a superb and brilliant job in clarifying Piaget’s Theory of Cognitive Development. </w:t>
      </w:r>
    </w:p>
    <w:p w14:paraId="49B31578" w14:textId="27FF8D0F" w:rsidR="00DF1EA1" w:rsidRPr="00790E3B" w:rsidRDefault="004F1EAC" w:rsidP="00DF1EA1">
      <w:pPr>
        <w:pStyle w:val="ListParagraph"/>
        <w:numPr>
          <w:ilvl w:val="0"/>
          <w:numId w:val="4"/>
        </w:numPr>
        <w:jc w:val="both"/>
        <w:rPr>
          <w:rFonts w:ascii="Arial" w:hAnsi="Arial" w:cs="Arial"/>
        </w:rPr>
      </w:pPr>
      <w:r w:rsidRPr="002F3762">
        <w:rPr>
          <w:rFonts w:ascii="Arial" w:hAnsi="Arial" w:cs="Arial"/>
          <w:color w:val="333333"/>
          <w:shd w:val="clear" w:color="auto" w:fill="FFFFFF"/>
        </w:rPr>
        <w:t>Fischer</w:t>
      </w:r>
      <w:r w:rsidRPr="002F3762">
        <w:rPr>
          <w:rFonts w:ascii="Arial" w:hAnsi="Arial" w:cs="Arial"/>
        </w:rPr>
        <w:t xml:space="preserve"> helped to systematically compare Piaget’s theory to Vygotsky and the others. He clarifies Piaget’s various stages of Cognitive Development precisely and comprehensively. The language he used was effective and very communicative.</w:t>
      </w:r>
    </w:p>
    <w:p w14:paraId="0C50EF5D" w14:textId="7A4D4D69" w:rsidR="00866189" w:rsidRDefault="00DF1EA1" w:rsidP="00FC140A">
      <w:pPr>
        <w:rPr>
          <w:rFonts w:ascii="Arial" w:hAnsi="Arial" w:cs="Arial"/>
        </w:rPr>
      </w:pPr>
      <w:r w:rsidRPr="002F3762">
        <w:rPr>
          <w:rFonts w:ascii="Arial" w:hAnsi="Arial" w:cs="Arial"/>
        </w:rPr>
        <w:t xml:space="preserve">Luria, A. (1976). </w:t>
      </w:r>
      <w:r w:rsidRPr="002F3762">
        <w:rPr>
          <w:rFonts w:ascii="Arial" w:hAnsi="Arial" w:cs="Arial"/>
          <w:i/>
          <w:iCs/>
        </w:rPr>
        <w:t>Cognitive Development</w:t>
      </w:r>
      <w:r w:rsidRPr="002F3762">
        <w:rPr>
          <w:rFonts w:ascii="Arial" w:hAnsi="Arial" w:cs="Arial"/>
        </w:rPr>
        <w:t>. Cambridge, MA: Harvard University Press.</w:t>
      </w:r>
    </w:p>
    <w:p w14:paraId="545B0830" w14:textId="77777777" w:rsidR="0062350D" w:rsidRPr="00FC140A" w:rsidRDefault="005E307D" w:rsidP="00FC140A">
      <w:pPr>
        <w:pStyle w:val="ListParagraph"/>
        <w:numPr>
          <w:ilvl w:val="0"/>
          <w:numId w:val="11"/>
        </w:numPr>
        <w:jc w:val="both"/>
        <w:rPr>
          <w:rFonts w:ascii="Arial" w:hAnsi="Arial" w:cs="Arial"/>
        </w:rPr>
      </w:pPr>
      <w:r w:rsidRPr="00FC140A">
        <w:rPr>
          <w:rFonts w:ascii="Arial" w:hAnsi="Arial" w:cs="Arial"/>
          <w:color w:val="4D5156"/>
          <w:sz w:val="21"/>
          <w:szCs w:val="21"/>
          <w:shd w:val="clear" w:color="auto" w:fill="FFFFFF"/>
        </w:rPr>
        <w:t>A.R. </w:t>
      </w:r>
      <w:r w:rsidRPr="00FC140A">
        <w:rPr>
          <w:rStyle w:val="Emphasis"/>
          <w:rFonts w:ascii="Arial" w:hAnsi="Arial" w:cs="Arial"/>
          <w:b/>
          <w:bCs/>
          <w:i w:val="0"/>
          <w:iCs w:val="0"/>
          <w:color w:val="5F6368"/>
          <w:sz w:val="21"/>
          <w:szCs w:val="21"/>
          <w:shd w:val="clear" w:color="auto" w:fill="FFFFFF"/>
        </w:rPr>
        <w:t>Luria</w:t>
      </w:r>
      <w:r w:rsidR="0002004B" w:rsidRPr="00FC140A">
        <w:rPr>
          <w:rStyle w:val="Emphasis"/>
          <w:rFonts w:ascii="Arial" w:hAnsi="Arial" w:cs="Arial"/>
          <w:b/>
          <w:bCs/>
          <w:i w:val="0"/>
          <w:iCs w:val="0"/>
          <w:color w:val="5F6368"/>
          <w:sz w:val="21"/>
          <w:szCs w:val="21"/>
          <w:shd w:val="clear" w:color="auto" w:fill="FFFFFF"/>
        </w:rPr>
        <w:t xml:space="preserve"> </w:t>
      </w:r>
      <w:r w:rsidR="00981F74" w:rsidRPr="00FC140A">
        <w:rPr>
          <w:rStyle w:val="Emphasis"/>
          <w:rFonts w:ascii="Arial" w:hAnsi="Arial" w:cs="Arial"/>
          <w:b/>
          <w:bCs/>
          <w:i w:val="0"/>
          <w:iCs w:val="0"/>
          <w:color w:val="5F6368"/>
          <w:sz w:val="21"/>
          <w:szCs w:val="21"/>
          <w:shd w:val="clear" w:color="auto" w:fill="FFFFFF"/>
        </w:rPr>
        <w:t>was a</w:t>
      </w:r>
      <w:r w:rsidRPr="00FC140A">
        <w:rPr>
          <w:rFonts w:ascii="Arial" w:hAnsi="Arial" w:cs="Arial"/>
          <w:color w:val="4D5156"/>
          <w:sz w:val="21"/>
          <w:szCs w:val="21"/>
          <w:shd w:val="clear" w:color="auto" w:fill="FFFFFF"/>
        </w:rPr>
        <w:t xml:space="preserve"> Soviet neuropsychologist</w:t>
      </w:r>
      <w:r w:rsidR="00EF7F07" w:rsidRPr="00FC140A">
        <w:rPr>
          <w:rFonts w:ascii="Arial" w:hAnsi="Arial" w:cs="Arial"/>
          <w:color w:val="4D5156"/>
          <w:sz w:val="21"/>
          <w:szCs w:val="21"/>
          <w:shd w:val="clear" w:color="auto" w:fill="FFFFFF"/>
        </w:rPr>
        <w:t>,</w:t>
      </w:r>
      <w:r w:rsidRPr="00FC140A">
        <w:rPr>
          <w:rFonts w:ascii="Arial" w:hAnsi="Arial" w:cs="Arial"/>
          <w:color w:val="4D5156"/>
          <w:sz w:val="21"/>
          <w:szCs w:val="21"/>
          <w:shd w:val="clear" w:color="auto" w:fill="FFFFFF"/>
        </w:rPr>
        <w:t xml:space="preserve"> professor of </w:t>
      </w:r>
      <w:r w:rsidR="009F3814" w:rsidRPr="00FC140A">
        <w:rPr>
          <w:rFonts w:ascii="Arial" w:hAnsi="Arial" w:cs="Arial"/>
          <w:color w:val="4D5156"/>
          <w:sz w:val="21"/>
          <w:szCs w:val="21"/>
          <w:shd w:val="clear" w:color="auto" w:fill="FFFFFF"/>
        </w:rPr>
        <w:t>psychology. He</w:t>
      </w:r>
      <w:r w:rsidR="004E467C" w:rsidRPr="00FC140A">
        <w:rPr>
          <w:rFonts w:ascii="Arial" w:hAnsi="Arial" w:cs="Arial"/>
          <w:color w:val="4D5156"/>
          <w:sz w:val="21"/>
          <w:szCs w:val="21"/>
          <w:shd w:val="clear" w:color="auto" w:fill="FFFFFF"/>
        </w:rPr>
        <w:t xml:space="preserve"> was famous for </w:t>
      </w:r>
      <w:r w:rsidR="00CE6F52" w:rsidRPr="00FC140A">
        <w:rPr>
          <w:rFonts w:ascii="Arial" w:hAnsi="Arial" w:cs="Arial"/>
          <w:color w:val="4D5156"/>
          <w:sz w:val="21"/>
          <w:szCs w:val="21"/>
          <w:shd w:val="clear" w:color="auto" w:fill="FFFFFF"/>
        </w:rPr>
        <w:t xml:space="preserve">his </w:t>
      </w:r>
      <w:r w:rsidR="009F3814" w:rsidRPr="00FC140A">
        <w:rPr>
          <w:rFonts w:ascii="Arial" w:hAnsi="Arial" w:cs="Arial"/>
          <w:color w:val="202122"/>
          <w:sz w:val="21"/>
          <w:szCs w:val="21"/>
          <w:shd w:val="clear" w:color="auto" w:fill="FFFFFF"/>
        </w:rPr>
        <w:t>astonishing</w:t>
      </w:r>
      <w:r w:rsidR="00CE6F52" w:rsidRPr="00FC140A">
        <w:rPr>
          <w:rFonts w:ascii="Arial" w:hAnsi="Arial" w:cs="Arial"/>
          <w:color w:val="202122"/>
          <w:sz w:val="21"/>
          <w:szCs w:val="21"/>
          <w:shd w:val="clear" w:color="auto" w:fill="FFFFFF"/>
        </w:rPr>
        <w:t xml:space="preserve"> psychological case studies</w:t>
      </w:r>
      <w:r w:rsidR="00B511EE" w:rsidRPr="00FC140A">
        <w:rPr>
          <w:rFonts w:ascii="Arial" w:hAnsi="Arial" w:cs="Arial"/>
          <w:color w:val="202122"/>
          <w:sz w:val="21"/>
          <w:szCs w:val="21"/>
          <w:shd w:val="clear" w:color="auto" w:fill="FFFFFF"/>
        </w:rPr>
        <w:t xml:space="preserve"> </w:t>
      </w:r>
      <w:r w:rsidR="00C61BDA" w:rsidRPr="00FC140A">
        <w:rPr>
          <w:rFonts w:ascii="Arial" w:hAnsi="Arial" w:cs="Arial"/>
          <w:color w:val="202122"/>
          <w:sz w:val="21"/>
          <w:szCs w:val="21"/>
          <w:shd w:val="clear" w:color="auto" w:fill="FFFFFF"/>
        </w:rPr>
        <w:t>and a</w:t>
      </w:r>
      <w:r w:rsidR="0080713C" w:rsidRPr="00FC140A">
        <w:rPr>
          <w:rFonts w:ascii="Arial" w:hAnsi="Arial" w:cs="Arial"/>
          <w:color w:val="202122"/>
          <w:sz w:val="21"/>
          <w:szCs w:val="21"/>
          <w:shd w:val="clear" w:color="auto" w:fill="FFFFFF"/>
        </w:rPr>
        <w:t>n influential</w:t>
      </w:r>
      <w:r w:rsidR="00C61BDA" w:rsidRPr="00FC140A">
        <w:rPr>
          <w:rFonts w:ascii="Arial" w:hAnsi="Arial" w:cs="Arial"/>
          <w:color w:val="202122"/>
          <w:sz w:val="21"/>
          <w:szCs w:val="21"/>
          <w:shd w:val="clear" w:color="auto" w:fill="FFFFFF"/>
        </w:rPr>
        <w:t xml:space="preserve"> leader of the </w:t>
      </w:r>
      <w:r w:rsidR="009061A3" w:rsidRPr="00FC140A">
        <w:rPr>
          <w:rFonts w:ascii="Arial" w:hAnsi="Arial" w:cs="Arial"/>
          <w:color w:val="202122"/>
          <w:sz w:val="21"/>
          <w:szCs w:val="21"/>
          <w:shd w:val="clear" w:color="auto" w:fill="FFFFFF"/>
        </w:rPr>
        <w:t xml:space="preserve">Vygotsky </w:t>
      </w:r>
      <w:r w:rsidR="00E803E4" w:rsidRPr="00FC140A">
        <w:rPr>
          <w:rFonts w:ascii="Arial" w:hAnsi="Arial" w:cs="Arial"/>
          <w:color w:val="202122"/>
          <w:sz w:val="21"/>
          <w:szCs w:val="21"/>
          <w:shd w:val="clear" w:color="auto" w:fill="FFFFFF"/>
        </w:rPr>
        <w:t>Circle.</w:t>
      </w:r>
      <w:r w:rsidR="009061A3" w:rsidRPr="00FC140A">
        <w:rPr>
          <w:rFonts w:ascii="Arial" w:hAnsi="Arial" w:cs="Arial"/>
          <w:color w:val="4D5156"/>
          <w:sz w:val="21"/>
          <w:szCs w:val="21"/>
          <w:shd w:val="clear" w:color="auto" w:fill="FFFFFF"/>
        </w:rPr>
        <w:t xml:space="preserve"> </w:t>
      </w:r>
      <w:r w:rsidR="00DF1EA1" w:rsidRPr="00FC140A">
        <w:rPr>
          <w:rFonts w:ascii="Arial" w:hAnsi="Arial" w:cs="Arial"/>
        </w:rPr>
        <w:t xml:space="preserve">A.R. Luria described Vygotsky as a friend and teacher. </w:t>
      </w:r>
    </w:p>
    <w:p w14:paraId="73BB7EC6" w14:textId="17A5FEB0" w:rsidR="007A0D50" w:rsidRPr="00FC140A" w:rsidRDefault="00983970" w:rsidP="00FC140A">
      <w:pPr>
        <w:pStyle w:val="ListParagraph"/>
        <w:numPr>
          <w:ilvl w:val="0"/>
          <w:numId w:val="11"/>
        </w:numPr>
        <w:jc w:val="both"/>
        <w:rPr>
          <w:rFonts w:ascii="Arial" w:hAnsi="Arial" w:cs="Arial"/>
        </w:rPr>
      </w:pPr>
      <w:r w:rsidRPr="00FC140A">
        <w:rPr>
          <w:rFonts w:ascii="Arial" w:hAnsi="Arial" w:cs="Arial"/>
        </w:rPr>
        <w:t>Luria</w:t>
      </w:r>
      <w:r w:rsidR="00EF1EA7">
        <w:rPr>
          <w:rFonts w:ascii="Arial" w:hAnsi="Arial" w:cs="Arial"/>
        </w:rPr>
        <w:t>'s</w:t>
      </w:r>
      <w:r w:rsidRPr="00FC140A">
        <w:rPr>
          <w:rFonts w:ascii="Arial" w:hAnsi="Arial" w:cs="Arial"/>
        </w:rPr>
        <w:t xml:space="preserve"> book</w:t>
      </w:r>
      <w:r w:rsidR="00B538E5" w:rsidRPr="00FC140A">
        <w:rPr>
          <w:rFonts w:ascii="Arial" w:hAnsi="Arial" w:cs="Arial"/>
        </w:rPr>
        <w:t xml:space="preserve"> </w:t>
      </w:r>
      <w:r w:rsidR="009715AB" w:rsidRPr="00FC140A">
        <w:rPr>
          <w:rFonts w:ascii="Arial" w:hAnsi="Arial" w:cs="Arial"/>
        </w:rPr>
        <w:t>is</w:t>
      </w:r>
      <w:r w:rsidR="00FC140A" w:rsidRPr="00FC140A">
        <w:rPr>
          <w:rFonts w:ascii="Arial" w:hAnsi="Arial" w:cs="Arial"/>
        </w:rPr>
        <w:t xml:space="preserve"> a</w:t>
      </w:r>
      <w:r w:rsidR="009715AB" w:rsidRPr="00FC140A">
        <w:rPr>
          <w:rFonts w:ascii="Arial" w:hAnsi="Arial" w:cs="Arial"/>
        </w:rPr>
        <w:t xml:space="preserve"> reliable</w:t>
      </w:r>
      <w:r w:rsidR="00DD28DE" w:rsidRPr="00FC140A">
        <w:rPr>
          <w:rFonts w:ascii="Arial" w:hAnsi="Arial" w:cs="Arial"/>
        </w:rPr>
        <w:t xml:space="preserve"> </w:t>
      </w:r>
      <w:r w:rsidR="009715AB" w:rsidRPr="00FC140A">
        <w:rPr>
          <w:rFonts w:ascii="Arial" w:hAnsi="Arial" w:cs="Arial"/>
        </w:rPr>
        <w:t>sou</w:t>
      </w:r>
      <w:r w:rsidR="00FC140A" w:rsidRPr="00FC140A">
        <w:rPr>
          <w:rFonts w:ascii="Arial" w:hAnsi="Arial" w:cs="Arial"/>
        </w:rPr>
        <w:t xml:space="preserve">rce </w:t>
      </w:r>
      <w:r w:rsidR="00DD28DE" w:rsidRPr="00FC140A">
        <w:rPr>
          <w:rFonts w:ascii="Arial" w:hAnsi="Arial" w:cs="Arial"/>
        </w:rPr>
        <w:t>because he explain</w:t>
      </w:r>
      <w:r w:rsidR="008E37EF" w:rsidRPr="00FC140A">
        <w:rPr>
          <w:rFonts w:ascii="Arial" w:hAnsi="Arial" w:cs="Arial"/>
        </w:rPr>
        <w:t xml:space="preserve">ed in </w:t>
      </w:r>
      <w:r w:rsidR="00940396" w:rsidRPr="00FC140A">
        <w:rPr>
          <w:rFonts w:ascii="Arial" w:hAnsi="Arial" w:cs="Arial"/>
        </w:rPr>
        <w:t>detail</w:t>
      </w:r>
      <w:r w:rsidR="008C70F0" w:rsidRPr="00FC140A">
        <w:rPr>
          <w:rFonts w:ascii="Arial" w:hAnsi="Arial" w:cs="Arial"/>
        </w:rPr>
        <w:t xml:space="preserve"> </w:t>
      </w:r>
      <w:r w:rsidR="00940396" w:rsidRPr="00FC140A">
        <w:rPr>
          <w:rFonts w:ascii="Arial" w:hAnsi="Arial" w:cs="Arial"/>
        </w:rPr>
        <w:t>and was</w:t>
      </w:r>
      <w:r w:rsidR="00DF1EA1" w:rsidRPr="00FC140A">
        <w:rPr>
          <w:rFonts w:ascii="Arial" w:hAnsi="Arial" w:cs="Arial"/>
        </w:rPr>
        <w:t xml:space="preserve"> in complete support and favour of Vygotsky’s theories</w:t>
      </w:r>
      <w:r w:rsidR="008F7835" w:rsidRPr="00FC140A">
        <w:rPr>
          <w:rFonts w:ascii="Arial" w:hAnsi="Arial" w:cs="Arial"/>
        </w:rPr>
        <w:t xml:space="preserve"> and also </w:t>
      </w:r>
      <w:r w:rsidR="009B773B" w:rsidRPr="00FC140A">
        <w:rPr>
          <w:rFonts w:ascii="Arial" w:hAnsi="Arial" w:cs="Arial"/>
        </w:rPr>
        <w:t>a leader of a group called</w:t>
      </w:r>
      <w:r w:rsidR="009B773B" w:rsidRPr="00FC140A">
        <w:rPr>
          <w:rFonts w:ascii="Arial" w:hAnsi="Arial" w:cs="Arial"/>
          <w:color w:val="202122"/>
          <w:sz w:val="21"/>
          <w:szCs w:val="21"/>
          <w:shd w:val="clear" w:color="auto" w:fill="FFFFFF"/>
        </w:rPr>
        <w:t xml:space="preserve"> "Vygotsky-Luria Circle</w:t>
      </w:r>
      <w:r w:rsidR="007269CA" w:rsidRPr="00FC140A">
        <w:rPr>
          <w:rFonts w:ascii="Arial" w:hAnsi="Arial" w:cs="Arial"/>
          <w:color w:val="202122"/>
          <w:sz w:val="21"/>
          <w:szCs w:val="21"/>
          <w:shd w:val="clear" w:color="auto" w:fill="FFFFFF"/>
        </w:rPr>
        <w:t>.</w:t>
      </w:r>
    </w:p>
    <w:p w14:paraId="49DFDCEA" w14:textId="07F8283F" w:rsidR="00DF1EA1" w:rsidRPr="00FC140A" w:rsidRDefault="00115BA5" w:rsidP="00FC140A">
      <w:pPr>
        <w:pStyle w:val="ListParagraph"/>
        <w:numPr>
          <w:ilvl w:val="0"/>
          <w:numId w:val="11"/>
        </w:numPr>
        <w:jc w:val="both"/>
        <w:rPr>
          <w:rFonts w:ascii="Arial" w:hAnsi="Arial" w:cs="Arial"/>
          <w:color w:val="4D5156"/>
          <w:sz w:val="21"/>
          <w:szCs w:val="21"/>
          <w:shd w:val="clear" w:color="auto" w:fill="FFFFFF"/>
        </w:rPr>
      </w:pPr>
      <w:r w:rsidRPr="00FC140A">
        <w:rPr>
          <w:rFonts w:ascii="Arial" w:hAnsi="Arial" w:cs="Arial"/>
        </w:rPr>
        <w:t xml:space="preserve">The </w:t>
      </w:r>
      <w:r w:rsidR="00FF63C2" w:rsidRPr="00FC140A">
        <w:rPr>
          <w:rFonts w:ascii="Arial" w:hAnsi="Arial" w:cs="Arial"/>
        </w:rPr>
        <w:t xml:space="preserve">book was useful because it helped me </w:t>
      </w:r>
      <w:r w:rsidR="00DA7B49" w:rsidRPr="00FC140A">
        <w:rPr>
          <w:rFonts w:ascii="Arial" w:hAnsi="Arial" w:cs="Arial"/>
        </w:rPr>
        <w:t>to have a clearer vie</w:t>
      </w:r>
      <w:r w:rsidR="00940396" w:rsidRPr="00FC140A">
        <w:rPr>
          <w:rFonts w:ascii="Arial" w:hAnsi="Arial" w:cs="Arial"/>
        </w:rPr>
        <w:t xml:space="preserve">w </w:t>
      </w:r>
      <w:r w:rsidR="00DF1EA1" w:rsidRPr="00FC140A">
        <w:rPr>
          <w:rFonts w:ascii="Arial" w:hAnsi="Arial" w:cs="Arial"/>
        </w:rPr>
        <w:t xml:space="preserve">that the </w:t>
      </w:r>
      <w:r w:rsidR="00747C29" w:rsidRPr="00FC140A">
        <w:rPr>
          <w:rFonts w:ascii="Arial" w:hAnsi="Arial" w:cs="Arial"/>
        </w:rPr>
        <w:t>various stages</w:t>
      </w:r>
      <w:r w:rsidR="00DF1EA1" w:rsidRPr="00FC140A">
        <w:rPr>
          <w:rFonts w:ascii="Arial" w:hAnsi="Arial" w:cs="Arial"/>
        </w:rPr>
        <w:t xml:space="preserve"> </w:t>
      </w:r>
      <w:r w:rsidR="0053248B">
        <w:rPr>
          <w:rFonts w:ascii="Arial" w:hAnsi="Arial" w:cs="Arial"/>
        </w:rPr>
        <w:t>are</w:t>
      </w:r>
      <w:r w:rsidR="00DF1EA1" w:rsidRPr="00FC140A">
        <w:rPr>
          <w:rFonts w:ascii="Arial" w:hAnsi="Arial" w:cs="Arial"/>
        </w:rPr>
        <w:t xml:space="preserve"> </w:t>
      </w:r>
      <w:proofErr w:type="spellStart"/>
      <w:r w:rsidR="00DF1EA1" w:rsidRPr="00FC140A">
        <w:rPr>
          <w:rFonts w:ascii="Arial" w:hAnsi="Arial" w:cs="Arial"/>
        </w:rPr>
        <w:t>c</w:t>
      </w:r>
      <w:r w:rsidR="000E5042" w:rsidRPr="00FC140A">
        <w:rPr>
          <w:rFonts w:ascii="Arial" w:hAnsi="Arial" w:cs="Arial"/>
        </w:rPr>
        <w:t>en</w:t>
      </w:r>
      <w:r w:rsidR="00DF1EA1" w:rsidRPr="00FC140A">
        <w:rPr>
          <w:rFonts w:ascii="Arial" w:hAnsi="Arial" w:cs="Arial"/>
        </w:rPr>
        <w:t>t</w:t>
      </w:r>
      <w:r w:rsidR="00EF1EA7">
        <w:rPr>
          <w:rFonts w:ascii="Arial" w:hAnsi="Arial" w:cs="Arial"/>
        </w:rPr>
        <w:t>e</w:t>
      </w:r>
      <w:r w:rsidR="00DF1EA1" w:rsidRPr="00FC140A">
        <w:rPr>
          <w:rFonts w:ascii="Arial" w:hAnsi="Arial" w:cs="Arial"/>
        </w:rPr>
        <w:t>red</w:t>
      </w:r>
      <w:proofErr w:type="spellEnd"/>
      <w:r w:rsidR="00DF1EA1" w:rsidRPr="00FC140A">
        <w:rPr>
          <w:rFonts w:ascii="Arial" w:hAnsi="Arial" w:cs="Arial"/>
        </w:rPr>
        <w:t xml:space="preserve"> on the assumption that the psychological means will change by </w:t>
      </w:r>
      <w:proofErr w:type="gramStart"/>
      <w:r w:rsidR="00EF1EA7">
        <w:rPr>
          <w:rFonts w:ascii="Arial" w:hAnsi="Arial" w:cs="Arial"/>
        </w:rPr>
        <w:t>several</w:t>
      </w:r>
      <w:proofErr w:type="gramEnd"/>
      <w:r w:rsidR="00DF1EA1" w:rsidRPr="00FC140A">
        <w:rPr>
          <w:rFonts w:ascii="Arial" w:hAnsi="Arial" w:cs="Arial"/>
        </w:rPr>
        <w:t xml:space="preserve"> factors such as socioeconomic factors.</w:t>
      </w:r>
    </w:p>
    <w:p w14:paraId="43331AB6" w14:textId="2E5E9BDF" w:rsidR="00781490" w:rsidRPr="002F3762" w:rsidRDefault="00174F29" w:rsidP="00DF1EA1">
      <w:pPr>
        <w:jc w:val="both"/>
        <w:rPr>
          <w:rFonts w:ascii="Arial" w:hAnsi="Arial" w:cs="Arial"/>
        </w:rPr>
      </w:pPr>
      <w:proofErr w:type="spellStart"/>
      <w:r>
        <w:t>Mussen</w:t>
      </w:r>
      <w:proofErr w:type="spellEnd"/>
      <w:r>
        <w:t>, P. (1983). Handbook of Child Psychology: Fourth Edition. New York, NY: John Wiley &amp; Sons.</w:t>
      </w:r>
    </w:p>
    <w:p w14:paraId="26E9DA96" w14:textId="562CB2A8" w:rsidR="00DA2E5D" w:rsidRPr="00C55CED" w:rsidRDefault="006B05BC" w:rsidP="00C55CED">
      <w:pPr>
        <w:pStyle w:val="ListParagraph"/>
        <w:numPr>
          <w:ilvl w:val="0"/>
          <w:numId w:val="10"/>
        </w:numPr>
        <w:jc w:val="both"/>
        <w:rPr>
          <w:rFonts w:ascii="Arial" w:hAnsi="Arial" w:cs="Arial"/>
        </w:rPr>
      </w:pPr>
      <w:r w:rsidRPr="00C55CED">
        <w:rPr>
          <w:rFonts w:ascii="Arial" w:hAnsi="Arial" w:cs="Arial"/>
        </w:rPr>
        <w:t xml:space="preserve">Paul H. </w:t>
      </w:r>
      <w:proofErr w:type="spellStart"/>
      <w:r w:rsidRPr="00C55CED">
        <w:rPr>
          <w:rFonts w:ascii="Arial" w:hAnsi="Arial" w:cs="Arial"/>
        </w:rPr>
        <w:t>Mussen</w:t>
      </w:r>
      <w:proofErr w:type="spellEnd"/>
      <w:r w:rsidR="00D8775A" w:rsidRPr="00C55CED">
        <w:rPr>
          <w:rFonts w:ascii="Arial" w:hAnsi="Arial" w:cs="Arial"/>
        </w:rPr>
        <w:t xml:space="preserve"> is</w:t>
      </w:r>
      <w:r w:rsidRPr="00C55CED">
        <w:rPr>
          <w:rFonts w:ascii="Arial" w:hAnsi="Arial" w:cs="Arial"/>
        </w:rPr>
        <w:t xml:space="preserve"> a </w:t>
      </w:r>
      <w:r w:rsidR="00857935" w:rsidRPr="00C55CED">
        <w:rPr>
          <w:rFonts w:ascii="Arial" w:hAnsi="Arial" w:cs="Arial"/>
        </w:rPr>
        <w:t>proven</w:t>
      </w:r>
      <w:r w:rsidRPr="00C55CED">
        <w:rPr>
          <w:rFonts w:ascii="Arial" w:hAnsi="Arial" w:cs="Arial"/>
        </w:rPr>
        <w:t xml:space="preserve"> and </w:t>
      </w:r>
      <w:r w:rsidR="00E214A0" w:rsidRPr="00C55CED">
        <w:rPr>
          <w:rFonts w:ascii="Arial" w:hAnsi="Arial" w:cs="Arial"/>
        </w:rPr>
        <w:t>successful</w:t>
      </w:r>
      <w:r w:rsidRPr="00C55CED">
        <w:rPr>
          <w:rFonts w:ascii="Arial" w:hAnsi="Arial" w:cs="Arial"/>
        </w:rPr>
        <w:t xml:space="preserve"> </w:t>
      </w:r>
      <w:r w:rsidR="00DF2A0E" w:rsidRPr="00C55CED">
        <w:rPr>
          <w:rFonts w:ascii="Arial" w:hAnsi="Arial" w:cs="Arial"/>
        </w:rPr>
        <w:t>researcher who</w:t>
      </w:r>
      <w:r w:rsidRPr="00C55CED">
        <w:rPr>
          <w:rFonts w:ascii="Arial" w:hAnsi="Arial" w:cs="Arial"/>
        </w:rPr>
        <w:t xml:space="preserve"> </w:t>
      </w:r>
      <w:r w:rsidR="00D9528A" w:rsidRPr="00C55CED">
        <w:rPr>
          <w:rFonts w:ascii="Arial" w:hAnsi="Arial" w:cs="Arial"/>
        </w:rPr>
        <w:t>reveals</w:t>
      </w:r>
      <w:r w:rsidRPr="00C55CED">
        <w:rPr>
          <w:rFonts w:ascii="Arial" w:hAnsi="Arial" w:cs="Arial"/>
        </w:rPr>
        <w:t xml:space="preserve"> the changes in child </w:t>
      </w:r>
      <w:r w:rsidR="00DA2E5D" w:rsidRPr="00C55CED">
        <w:rPr>
          <w:rFonts w:ascii="Arial" w:hAnsi="Arial" w:cs="Arial"/>
        </w:rPr>
        <w:t>psychology.</w:t>
      </w:r>
      <w:r w:rsidR="00EC7993" w:rsidRPr="00C55CED">
        <w:rPr>
          <w:rFonts w:ascii="Arial" w:hAnsi="Arial" w:cs="Arial"/>
        </w:rPr>
        <w:t xml:space="preserve"> </w:t>
      </w:r>
    </w:p>
    <w:p w14:paraId="2CCFB99D" w14:textId="6D669272" w:rsidR="00394936" w:rsidRPr="00C55CED" w:rsidRDefault="00AB197F" w:rsidP="00C55CED">
      <w:pPr>
        <w:pStyle w:val="ListParagraph"/>
        <w:numPr>
          <w:ilvl w:val="0"/>
          <w:numId w:val="10"/>
        </w:numPr>
        <w:jc w:val="both"/>
        <w:rPr>
          <w:rFonts w:ascii="Arial" w:hAnsi="Arial" w:cs="Arial"/>
        </w:rPr>
      </w:pPr>
      <w:r w:rsidRPr="00C55CED">
        <w:rPr>
          <w:rFonts w:ascii="Arial" w:hAnsi="Arial" w:cs="Arial"/>
        </w:rPr>
        <w:t xml:space="preserve">His research </w:t>
      </w:r>
      <w:r w:rsidR="004D010B" w:rsidRPr="00C55CED">
        <w:rPr>
          <w:rFonts w:ascii="Arial" w:hAnsi="Arial" w:cs="Arial"/>
        </w:rPr>
        <w:t xml:space="preserve">is very </w:t>
      </w:r>
      <w:proofErr w:type="gramStart"/>
      <w:r w:rsidR="004D010B" w:rsidRPr="00C55CED">
        <w:rPr>
          <w:rFonts w:ascii="Arial" w:hAnsi="Arial" w:cs="Arial"/>
        </w:rPr>
        <w:t>reliable</w:t>
      </w:r>
      <w:proofErr w:type="gramEnd"/>
      <w:r w:rsidR="004D010B" w:rsidRPr="00C55CED">
        <w:rPr>
          <w:rFonts w:ascii="Arial" w:hAnsi="Arial" w:cs="Arial"/>
        </w:rPr>
        <w:t xml:space="preserve"> and </w:t>
      </w:r>
      <w:r w:rsidR="006B05BC" w:rsidRPr="00C55CED">
        <w:rPr>
          <w:rFonts w:ascii="Arial" w:hAnsi="Arial" w:cs="Arial"/>
        </w:rPr>
        <w:t xml:space="preserve">presents </w:t>
      </w:r>
      <w:r w:rsidR="00F743DC" w:rsidRPr="00C55CED">
        <w:rPr>
          <w:rFonts w:ascii="Arial" w:hAnsi="Arial" w:cs="Arial"/>
        </w:rPr>
        <w:t>accurate,</w:t>
      </w:r>
      <w:r w:rsidR="00CC1FBC" w:rsidRPr="00C55CED">
        <w:rPr>
          <w:rFonts w:ascii="Arial" w:hAnsi="Arial" w:cs="Arial"/>
        </w:rPr>
        <w:t xml:space="preserve"> balance</w:t>
      </w:r>
      <w:r w:rsidR="0053248B">
        <w:rPr>
          <w:rFonts w:ascii="Arial" w:hAnsi="Arial" w:cs="Arial"/>
        </w:rPr>
        <w:t>d,</w:t>
      </w:r>
      <w:r w:rsidR="00CC1FBC" w:rsidRPr="00C55CED">
        <w:rPr>
          <w:rFonts w:ascii="Arial" w:hAnsi="Arial" w:cs="Arial"/>
        </w:rPr>
        <w:t xml:space="preserve"> and</w:t>
      </w:r>
      <w:r w:rsidR="006B05BC" w:rsidRPr="00C55CED">
        <w:rPr>
          <w:rFonts w:ascii="Arial" w:hAnsi="Arial" w:cs="Arial"/>
        </w:rPr>
        <w:t xml:space="preserve"> </w:t>
      </w:r>
      <w:r w:rsidR="00EC7993" w:rsidRPr="00C55CED">
        <w:rPr>
          <w:rFonts w:ascii="Arial" w:hAnsi="Arial" w:cs="Arial"/>
        </w:rPr>
        <w:t>comprehensive information</w:t>
      </w:r>
      <w:r w:rsidR="006B05BC" w:rsidRPr="00C55CED">
        <w:rPr>
          <w:rFonts w:ascii="Arial" w:hAnsi="Arial" w:cs="Arial"/>
        </w:rPr>
        <w:t xml:space="preserve"> on </w:t>
      </w:r>
      <w:r w:rsidR="00DF2A0E" w:rsidRPr="00C55CED">
        <w:rPr>
          <w:rFonts w:ascii="Arial" w:hAnsi="Arial" w:cs="Arial"/>
        </w:rPr>
        <w:t xml:space="preserve">Vygotsky </w:t>
      </w:r>
      <w:r w:rsidR="00FA3166">
        <w:rPr>
          <w:rFonts w:ascii="Arial" w:hAnsi="Arial" w:cs="Arial"/>
        </w:rPr>
        <w:t>C</w:t>
      </w:r>
      <w:r w:rsidR="00690932" w:rsidRPr="00C55CED">
        <w:rPr>
          <w:rFonts w:ascii="Arial" w:eastAsia="Times New Roman" w:hAnsi="Arial" w:cs="Arial"/>
          <w:color w:val="111111"/>
          <w:spacing w:val="-2"/>
          <w:bdr w:val="none" w:sz="0" w:space="0" w:color="auto" w:frame="1"/>
          <w:lang w:eastAsia="en-GB"/>
        </w:rPr>
        <w:t xml:space="preserve"> which</w:t>
      </w:r>
      <w:r w:rsidR="00EC7993" w:rsidRPr="00C55CED">
        <w:rPr>
          <w:rFonts w:ascii="Arial" w:hAnsi="Arial" w:cs="Arial"/>
          <w:color w:val="555555"/>
          <w:shd w:val="clear" w:color="auto" w:fill="FFFFFF"/>
        </w:rPr>
        <w:t xml:space="preserve"> </w:t>
      </w:r>
      <w:r w:rsidR="006B05BC" w:rsidRPr="00C55CED">
        <w:rPr>
          <w:rFonts w:ascii="Arial" w:hAnsi="Arial" w:cs="Arial"/>
        </w:rPr>
        <w:t xml:space="preserve">is systematically </w:t>
      </w:r>
      <w:r w:rsidR="00690932" w:rsidRPr="00C55CED">
        <w:rPr>
          <w:rFonts w:ascii="Arial" w:hAnsi="Arial" w:cs="Arial"/>
        </w:rPr>
        <w:t>correct</w:t>
      </w:r>
      <w:r w:rsidR="00BD23DC" w:rsidRPr="00C55CED">
        <w:rPr>
          <w:rFonts w:ascii="Arial" w:hAnsi="Arial" w:cs="Arial"/>
        </w:rPr>
        <w:t xml:space="preserve">. </w:t>
      </w:r>
    </w:p>
    <w:p w14:paraId="27FC2B04" w14:textId="7BDD3D67" w:rsidR="004D065C" w:rsidRPr="003E67BD" w:rsidRDefault="00BD23DC" w:rsidP="004D065C">
      <w:pPr>
        <w:pStyle w:val="ListParagraph"/>
        <w:numPr>
          <w:ilvl w:val="0"/>
          <w:numId w:val="10"/>
        </w:numPr>
        <w:jc w:val="both"/>
        <w:rPr>
          <w:rFonts w:ascii="Arial" w:hAnsi="Arial" w:cs="Arial"/>
        </w:rPr>
      </w:pPr>
      <w:r w:rsidRPr="00C55CED">
        <w:rPr>
          <w:rFonts w:ascii="Arial" w:hAnsi="Arial" w:cs="Arial"/>
        </w:rPr>
        <w:t xml:space="preserve">His </w:t>
      </w:r>
      <w:r w:rsidR="00DF2A0E" w:rsidRPr="00C55CED">
        <w:rPr>
          <w:rFonts w:ascii="Arial" w:hAnsi="Arial" w:cs="Arial"/>
        </w:rPr>
        <w:t xml:space="preserve">research </w:t>
      </w:r>
      <w:r w:rsidR="000247CA" w:rsidRPr="00C55CED">
        <w:rPr>
          <w:rFonts w:ascii="Arial" w:hAnsi="Arial" w:cs="Arial"/>
        </w:rPr>
        <w:t>helped</w:t>
      </w:r>
      <w:r w:rsidR="00C55CED" w:rsidRPr="00C55CED">
        <w:rPr>
          <w:rFonts w:ascii="Arial" w:hAnsi="Arial" w:cs="Arial"/>
        </w:rPr>
        <w:t xml:space="preserve"> to </w:t>
      </w:r>
      <w:r w:rsidR="00DF2A0E" w:rsidRPr="00C55CED">
        <w:rPr>
          <w:rFonts w:ascii="Arial" w:hAnsi="Arial" w:cs="Arial"/>
        </w:rPr>
        <w:t>demonstrate</w:t>
      </w:r>
      <w:r w:rsidR="006B05BC" w:rsidRPr="00C55CED">
        <w:rPr>
          <w:rFonts w:ascii="Arial" w:hAnsi="Arial" w:cs="Arial"/>
        </w:rPr>
        <w:t xml:space="preserve"> Vygotsky’s evolution of cognitive </w:t>
      </w:r>
      <w:r w:rsidR="00B57194" w:rsidRPr="00C55CED">
        <w:rPr>
          <w:rFonts w:ascii="Arial" w:hAnsi="Arial" w:cs="Arial"/>
        </w:rPr>
        <w:t>activities</w:t>
      </w:r>
      <w:r w:rsidR="006B05BC" w:rsidRPr="00C55CED">
        <w:rPr>
          <w:rFonts w:ascii="Arial" w:hAnsi="Arial" w:cs="Arial"/>
        </w:rPr>
        <w:t xml:space="preserve"> in </w:t>
      </w:r>
      <w:r w:rsidR="004E41E9" w:rsidRPr="00C55CED">
        <w:rPr>
          <w:rFonts w:ascii="Arial" w:hAnsi="Arial" w:cs="Arial"/>
        </w:rPr>
        <w:t>children</w:t>
      </w:r>
      <w:r w:rsidR="00F27799" w:rsidRPr="00C55CED">
        <w:rPr>
          <w:rFonts w:ascii="Arial" w:hAnsi="Arial" w:cs="Arial"/>
        </w:rPr>
        <w:t xml:space="preserve"> </w:t>
      </w:r>
      <w:r w:rsidR="00DF2A0E" w:rsidRPr="00C55CED">
        <w:rPr>
          <w:rFonts w:ascii="Arial" w:hAnsi="Arial" w:cs="Arial"/>
        </w:rPr>
        <w:t>and the</w:t>
      </w:r>
      <w:r w:rsidR="00E723A1" w:rsidRPr="00C55CED">
        <w:rPr>
          <w:rFonts w:ascii="Arial" w:hAnsi="Arial" w:cs="Arial"/>
        </w:rPr>
        <w:t xml:space="preserve"> impact of social </w:t>
      </w:r>
      <w:r w:rsidR="00DD7AB9" w:rsidRPr="00C55CED">
        <w:rPr>
          <w:rFonts w:ascii="Arial" w:hAnsi="Arial" w:cs="Arial"/>
        </w:rPr>
        <w:t>transformations.</w:t>
      </w:r>
    </w:p>
    <w:p w14:paraId="100B12BF" w14:textId="48628A85" w:rsidR="004D065C" w:rsidRDefault="004D065C" w:rsidP="004D065C">
      <w:pPr>
        <w:rPr>
          <w:rFonts w:ascii="Arial" w:hAnsi="Arial" w:cs="Arial"/>
        </w:rPr>
      </w:pPr>
      <w:r w:rsidRPr="00856EF4">
        <w:rPr>
          <w:rFonts w:ascii="Arial" w:hAnsi="Arial" w:cs="Arial"/>
          <w:i/>
          <w:iCs/>
        </w:rPr>
        <w:t xml:space="preserve">Sai Siva Children’s Hospital (2019) Ways </w:t>
      </w:r>
      <w:proofErr w:type="gramStart"/>
      <w:r w:rsidRPr="00856EF4">
        <w:rPr>
          <w:rFonts w:ascii="Arial" w:hAnsi="Arial" w:cs="Arial"/>
          <w:i/>
          <w:iCs/>
        </w:rPr>
        <w:t>To</w:t>
      </w:r>
      <w:proofErr w:type="gramEnd"/>
      <w:r w:rsidRPr="00856EF4">
        <w:rPr>
          <w:rFonts w:ascii="Arial" w:hAnsi="Arial" w:cs="Arial"/>
          <w:i/>
          <w:iCs/>
        </w:rPr>
        <w:t xml:space="preserve"> Monitor Your Baby’s Monthly Growth</w:t>
      </w:r>
      <w:r w:rsidRPr="00856EF4">
        <w:rPr>
          <w:rFonts w:ascii="Arial" w:hAnsi="Arial" w:cs="Arial"/>
        </w:rPr>
        <w:t xml:space="preserve"> [Image]Available at</w:t>
      </w:r>
      <w:hyperlink r:id="rId11" w:history="1">
        <w:r w:rsidR="003B27EB" w:rsidRPr="00996987">
          <w:rPr>
            <w:rStyle w:val="Hyperlink"/>
            <w:rFonts w:ascii="Arial" w:hAnsi="Arial" w:cs="Arial"/>
          </w:rPr>
          <w:t xml:space="preserve">https://www.saisivahospital.com/tag/child-development-stages/. Accessed </w:t>
        </w:r>
      </w:hyperlink>
      <w:r w:rsidR="00D87753">
        <w:rPr>
          <w:rFonts w:ascii="Arial" w:hAnsi="Arial" w:cs="Arial"/>
          <w:color w:val="000000" w:themeColor="text1"/>
        </w:rPr>
        <w:t>(19</w:t>
      </w:r>
      <w:r w:rsidR="00D87753" w:rsidRPr="00D87753">
        <w:rPr>
          <w:rFonts w:ascii="Arial" w:hAnsi="Arial" w:cs="Arial"/>
          <w:color w:val="000000" w:themeColor="text1"/>
          <w:vertAlign w:val="superscript"/>
        </w:rPr>
        <w:t>th</w:t>
      </w:r>
      <w:r w:rsidRPr="00856EF4">
        <w:rPr>
          <w:rFonts w:ascii="Arial" w:hAnsi="Arial" w:cs="Arial"/>
        </w:rPr>
        <w:t xml:space="preserve"> February 2021)</w:t>
      </w:r>
    </w:p>
    <w:p w14:paraId="7B87CE25" w14:textId="4E29E6AC" w:rsidR="007658BB" w:rsidRPr="00157F91" w:rsidRDefault="007658BB" w:rsidP="00FF42A2">
      <w:pPr>
        <w:pStyle w:val="ListParagraph"/>
        <w:numPr>
          <w:ilvl w:val="0"/>
          <w:numId w:val="12"/>
        </w:numPr>
        <w:jc w:val="both"/>
        <w:rPr>
          <w:rFonts w:ascii="Arial" w:hAnsi="Arial" w:cs="Arial"/>
          <w:color w:val="000000" w:themeColor="text1"/>
          <w:sz w:val="21"/>
          <w:szCs w:val="21"/>
          <w:shd w:val="clear" w:color="auto" w:fill="FFFFFF"/>
        </w:rPr>
      </w:pPr>
      <w:r w:rsidRPr="00157F91">
        <w:rPr>
          <w:rFonts w:ascii="Arial" w:hAnsi="Arial" w:cs="Arial"/>
          <w:color w:val="000000" w:themeColor="text1"/>
          <w:sz w:val="21"/>
          <w:szCs w:val="21"/>
          <w:shd w:val="clear" w:color="auto" w:fill="FFFFFF"/>
        </w:rPr>
        <w:t xml:space="preserve">Sai Siva Children’s Hospital is </w:t>
      </w:r>
      <w:r w:rsidR="0015159F" w:rsidRPr="00157F91">
        <w:rPr>
          <w:rFonts w:ascii="Arial" w:hAnsi="Arial" w:cs="Arial"/>
          <w:color w:val="000000" w:themeColor="text1"/>
          <w:sz w:val="21"/>
          <w:szCs w:val="21"/>
          <w:shd w:val="clear" w:color="auto" w:fill="FFFFFF"/>
        </w:rPr>
        <w:t xml:space="preserve">recognised as </w:t>
      </w:r>
      <w:r w:rsidRPr="00157F91">
        <w:rPr>
          <w:rFonts w:ascii="Arial" w:hAnsi="Arial" w:cs="Arial"/>
          <w:color w:val="000000" w:themeColor="text1"/>
          <w:sz w:val="21"/>
          <w:szCs w:val="21"/>
          <w:shd w:val="clear" w:color="auto" w:fill="FFFFFF"/>
        </w:rPr>
        <w:t>one of the</w:t>
      </w:r>
      <w:r w:rsidR="00EE25A7" w:rsidRPr="00157F91">
        <w:rPr>
          <w:rFonts w:ascii="Arial" w:hAnsi="Arial" w:cs="Arial"/>
          <w:color w:val="000000" w:themeColor="text1"/>
          <w:sz w:val="21"/>
          <w:szCs w:val="21"/>
          <w:shd w:val="clear" w:color="auto" w:fill="FFFFFF"/>
        </w:rPr>
        <w:t xml:space="preserve"> best Paediatric </w:t>
      </w:r>
      <w:r w:rsidR="000D7626" w:rsidRPr="00157F91">
        <w:rPr>
          <w:rFonts w:ascii="Arial" w:hAnsi="Arial" w:cs="Arial"/>
          <w:color w:val="000000" w:themeColor="text1"/>
          <w:sz w:val="21"/>
          <w:szCs w:val="21"/>
          <w:shd w:val="clear" w:color="auto" w:fill="FFFFFF"/>
        </w:rPr>
        <w:t>hospitals</w:t>
      </w:r>
      <w:r w:rsidR="00C65BAC" w:rsidRPr="00157F91">
        <w:rPr>
          <w:rFonts w:ascii="Arial" w:hAnsi="Arial" w:cs="Arial"/>
          <w:color w:val="000000" w:themeColor="text1"/>
          <w:sz w:val="21"/>
          <w:szCs w:val="21"/>
          <w:shd w:val="clear" w:color="auto" w:fill="FFFFFF"/>
        </w:rPr>
        <w:t xml:space="preserve"> in the city of Hyderabad. It is </w:t>
      </w:r>
      <w:r w:rsidR="00955BD8" w:rsidRPr="00157F91">
        <w:rPr>
          <w:rFonts w:ascii="Arial" w:hAnsi="Arial" w:cs="Arial"/>
          <w:color w:val="000000" w:themeColor="text1"/>
          <w:sz w:val="21"/>
          <w:szCs w:val="21"/>
          <w:shd w:val="clear" w:color="auto" w:fill="FFFFFF"/>
        </w:rPr>
        <w:t>the most</w:t>
      </w:r>
      <w:r w:rsidRPr="00157F91">
        <w:rPr>
          <w:rFonts w:ascii="Arial" w:hAnsi="Arial" w:cs="Arial"/>
          <w:color w:val="000000" w:themeColor="text1"/>
          <w:sz w:val="21"/>
          <w:szCs w:val="21"/>
          <w:shd w:val="clear" w:color="auto" w:fill="FFFFFF"/>
        </w:rPr>
        <w:t xml:space="preserve"> sought-after </w:t>
      </w:r>
      <w:r w:rsidR="00FA311F" w:rsidRPr="00157F91">
        <w:rPr>
          <w:color w:val="000000" w:themeColor="text1"/>
        </w:rPr>
        <w:t>Children Hospital</w:t>
      </w:r>
      <w:r w:rsidRPr="00157F91">
        <w:rPr>
          <w:rFonts w:ascii="Arial" w:hAnsi="Arial" w:cs="Arial"/>
          <w:color w:val="000000" w:themeColor="text1"/>
          <w:sz w:val="21"/>
          <w:szCs w:val="21"/>
          <w:shd w:val="clear" w:color="auto" w:fill="FFFFFF"/>
        </w:rPr>
        <w:t xml:space="preserve"> with </w:t>
      </w:r>
      <w:r w:rsidR="00FF42A2" w:rsidRPr="00157F91">
        <w:rPr>
          <w:rFonts w:ascii="Arial" w:hAnsi="Arial" w:cs="Arial"/>
          <w:color w:val="000000" w:themeColor="text1"/>
          <w:sz w:val="21"/>
          <w:szCs w:val="21"/>
          <w:shd w:val="clear" w:color="auto" w:fill="FFFFFF"/>
        </w:rPr>
        <w:t>a talented team</w:t>
      </w:r>
      <w:r w:rsidRPr="00157F91">
        <w:rPr>
          <w:rFonts w:ascii="Arial" w:hAnsi="Arial" w:cs="Arial"/>
          <w:color w:val="000000" w:themeColor="text1"/>
          <w:sz w:val="21"/>
          <w:szCs w:val="21"/>
          <w:shd w:val="clear" w:color="auto" w:fill="FFFFFF"/>
        </w:rPr>
        <w:t xml:space="preserve"> of doctors and skilled staff who </w:t>
      </w:r>
      <w:r w:rsidR="005A1562" w:rsidRPr="00157F91">
        <w:rPr>
          <w:rFonts w:ascii="Arial" w:hAnsi="Arial" w:cs="Arial"/>
          <w:color w:val="000000" w:themeColor="text1"/>
          <w:sz w:val="21"/>
          <w:szCs w:val="21"/>
          <w:shd w:val="clear" w:color="auto" w:fill="FFFFFF"/>
        </w:rPr>
        <w:t>spe</w:t>
      </w:r>
      <w:r w:rsidR="00FF7459" w:rsidRPr="00157F91">
        <w:rPr>
          <w:rFonts w:ascii="Arial" w:hAnsi="Arial" w:cs="Arial"/>
          <w:color w:val="000000" w:themeColor="text1"/>
          <w:sz w:val="21"/>
          <w:szCs w:val="21"/>
          <w:shd w:val="clear" w:color="auto" w:fill="FFFFFF"/>
        </w:rPr>
        <w:t xml:space="preserve">cialise </w:t>
      </w:r>
      <w:r w:rsidR="000D7626" w:rsidRPr="00157F91">
        <w:rPr>
          <w:rFonts w:ascii="Arial" w:hAnsi="Arial" w:cs="Arial"/>
          <w:color w:val="000000" w:themeColor="text1"/>
          <w:sz w:val="21"/>
          <w:szCs w:val="21"/>
          <w:shd w:val="clear" w:color="auto" w:fill="FFFFFF"/>
        </w:rPr>
        <w:t>i</w:t>
      </w:r>
      <w:r w:rsidR="00FF7459" w:rsidRPr="00157F91">
        <w:rPr>
          <w:rFonts w:ascii="Arial" w:hAnsi="Arial" w:cs="Arial"/>
          <w:color w:val="000000" w:themeColor="text1"/>
          <w:sz w:val="21"/>
          <w:szCs w:val="21"/>
          <w:shd w:val="clear" w:color="auto" w:fill="FFFFFF"/>
        </w:rPr>
        <w:t>n</w:t>
      </w:r>
      <w:r w:rsidRPr="00157F91">
        <w:rPr>
          <w:rFonts w:ascii="Arial" w:hAnsi="Arial" w:cs="Arial"/>
          <w:color w:val="000000" w:themeColor="text1"/>
          <w:sz w:val="21"/>
          <w:szCs w:val="21"/>
          <w:shd w:val="clear" w:color="auto" w:fill="FFFFFF"/>
        </w:rPr>
        <w:t xml:space="preserve"> </w:t>
      </w:r>
      <w:r w:rsidR="00955BD8" w:rsidRPr="00157F91">
        <w:rPr>
          <w:rFonts w:ascii="Arial" w:hAnsi="Arial" w:cs="Arial"/>
          <w:color w:val="000000" w:themeColor="text1"/>
          <w:sz w:val="21"/>
          <w:szCs w:val="21"/>
          <w:shd w:val="clear" w:color="auto" w:fill="FFFFFF"/>
        </w:rPr>
        <w:t>children</w:t>
      </w:r>
      <w:r w:rsidR="000D7626" w:rsidRPr="00157F91">
        <w:rPr>
          <w:rFonts w:ascii="Arial" w:hAnsi="Arial" w:cs="Arial"/>
          <w:color w:val="000000" w:themeColor="text1"/>
          <w:sz w:val="21"/>
          <w:szCs w:val="21"/>
          <w:shd w:val="clear" w:color="auto" w:fill="FFFFFF"/>
        </w:rPr>
        <w:t>'s</w:t>
      </w:r>
      <w:r w:rsidR="00955BD8" w:rsidRPr="00157F91">
        <w:rPr>
          <w:rFonts w:ascii="Arial" w:hAnsi="Arial" w:cs="Arial"/>
          <w:color w:val="000000" w:themeColor="text1"/>
          <w:sz w:val="21"/>
          <w:szCs w:val="21"/>
          <w:shd w:val="clear" w:color="auto" w:fill="FFFFFF"/>
        </w:rPr>
        <w:t xml:space="preserve"> healthy</w:t>
      </w:r>
      <w:r w:rsidRPr="00157F91">
        <w:rPr>
          <w:rFonts w:ascii="Arial" w:hAnsi="Arial" w:cs="Arial"/>
          <w:color w:val="000000" w:themeColor="text1"/>
          <w:sz w:val="21"/>
          <w:szCs w:val="21"/>
          <w:shd w:val="clear" w:color="auto" w:fill="FFFFFF"/>
        </w:rPr>
        <w:t xml:space="preserve"> growth and development. </w:t>
      </w:r>
    </w:p>
    <w:p w14:paraId="2377CD54" w14:textId="1E2FD9D3" w:rsidR="00633D9D" w:rsidRPr="00157F91" w:rsidRDefault="00850ECE" w:rsidP="00FF42A2">
      <w:pPr>
        <w:pStyle w:val="ListParagraph"/>
        <w:numPr>
          <w:ilvl w:val="0"/>
          <w:numId w:val="12"/>
        </w:numPr>
        <w:jc w:val="both"/>
        <w:rPr>
          <w:rFonts w:ascii="Arial" w:hAnsi="Arial" w:cs="Arial"/>
          <w:color w:val="000000" w:themeColor="text1"/>
        </w:rPr>
      </w:pPr>
      <w:r w:rsidRPr="00157F91">
        <w:rPr>
          <w:rFonts w:ascii="Arial" w:hAnsi="Arial" w:cs="Arial"/>
          <w:color w:val="000000" w:themeColor="text1"/>
          <w:sz w:val="21"/>
          <w:szCs w:val="21"/>
          <w:shd w:val="clear" w:color="auto" w:fill="FFFFFF"/>
        </w:rPr>
        <w:t>The Hospital</w:t>
      </w:r>
      <w:r w:rsidR="00A57D44" w:rsidRPr="00157F91">
        <w:rPr>
          <w:rFonts w:ascii="Arial" w:hAnsi="Arial" w:cs="Arial"/>
          <w:color w:val="000000" w:themeColor="text1"/>
          <w:sz w:val="21"/>
          <w:szCs w:val="21"/>
          <w:shd w:val="clear" w:color="auto" w:fill="FFFFFF"/>
        </w:rPr>
        <w:t xml:space="preserve"> is known for </w:t>
      </w:r>
      <w:r w:rsidR="000D7626" w:rsidRPr="00157F91">
        <w:rPr>
          <w:rFonts w:ascii="Arial" w:hAnsi="Arial" w:cs="Arial"/>
          <w:color w:val="000000" w:themeColor="text1"/>
          <w:sz w:val="21"/>
          <w:szCs w:val="21"/>
          <w:shd w:val="clear" w:color="auto" w:fill="FFFFFF"/>
        </w:rPr>
        <w:t>its</w:t>
      </w:r>
      <w:r w:rsidR="00413E2B" w:rsidRPr="00157F91">
        <w:rPr>
          <w:rFonts w:ascii="Arial" w:hAnsi="Arial" w:cs="Arial"/>
          <w:color w:val="000000" w:themeColor="text1"/>
          <w:sz w:val="21"/>
          <w:szCs w:val="21"/>
          <w:shd w:val="clear" w:color="auto" w:fill="FFFFFF"/>
        </w:rPr>
        <w:t xml:space="preserve"> wonderful resear</w:t>
      </w:r>
      <w:r w:rsidR="004D0D03" w:rsidRPr="00157F91">
        <w:rPr>
          <w:rFonts w:ascii="Arial" w:hAnsi="Arial" w:cs="Arial"/>
          <w:color w:val="000000" w:themeColor="text1"/>
          <w:sz w:val="21"/>
          <w:szCs w:val="21"/>
          <w:shd w:val="clear" w:color="auto" w:fill="FFFFFF"/>
        </w:rPr>
        <w:t xml:space="preserve">ch on </w:t>
      </w:r>
      <w:r w:rsidR="00955BD8" w:rsidRPr="00157F91">
        <w:rPr>
          <w:rFonts w:ascii="Arial" w:hAnsi="Arial" w:cs="Arial"/>
          <w:color w:val="000000" w:themeColor="text1"/>
          <w:sz w:val="21"/>
          <w:szCs w:val="21"/>
          <w:shd w:val="clear" w:color="auto" w:fill="FFFFFF"/>
        </w:rPr>
        <w:t>child’s growth</w:t>
      </w:r>
      <w:r w:rsidR="004D0D03" w:rsidRPr="00157F91">
        <w:rPr>
          <w:rFonts w:ascii="Arial" w:hAnsi="Arial" w:cs="Arial"/>
          <w:color w:val="000000" w:themeColor="text1"/>
          <w:sz w:val="21"/>
          <w:szCs w:val="21"/>
          <w:shd w:val="clear" w:color="auto" w:fill="FFFFFF"/>
        </w:rPr>
        <w:t xml:space="preserve"> and development</w:t>
      </w:r>
      <w:r w:rsidR="00001C78" w:rsidRPr="00157F91">
        <w:rPr>
          <w:rFonts w:ascii="Arial" w:hAnsi="Arial" w:cs="Arial"/>
          <w:color w:val="000000" w:themeColor="text1"/>
          <w:sz w:val="21"/>
          <w:szCs w:val="21"/>
          <w:shd w:val="clear" w:color="auto" w:fill="FFFFFF"/>
        </w:rPr>
        <w:t xml:space="preserve"> and the </w:t>
      </w:r>
      <w:r w:rsidR="004475C1" w:rsidRPr="00157F91">
        <w:rPr>
          <w:rFonts w:ascii="Arial" w:hAnsi="Arial" w:cs="Arial"/>
          <w:color w:val="000000" w:themeColor="text1"/>
          <w:sz w:val="21"/>
          <w:szCs w:val="21"/>
          <w:shd w:val="clear" w:color="auto" w:fill="FFFFFF"/>
        </w:rPr>
        <w:t>source</w:t>
      </w:r>
      <w:r w:rsidR="00467B03" w:rsidRPr="00157F91">
        <w:rPr>
          <w:rFonts w:ascii="Arial" w:hAnsi="Arial" w:cs="Arial"/>
          <w:color w:val="000000" w:themeColor="text1"/>
          <w:sz w:val="21"/>
          <w:szCs w:val="21"/>
          <w:shd w:val="clear" w:color="auto" w:fill="FFFFFF"/>
        </w:rPr>
        <w:t xml:space="preserve"> of information is </w:t>
      </w:r>
      <w:r w:rsidR="00262485" w:rsidRPr="00157F91">
        <w:rPr>
          <w:rFonts w:ascii="Arial" w:hAnsi="Arial" w:cs="Arial"/>
          <w:color w:val="000000" w:themeColor="text1"/>
          <w:sz w:val="21"/>
          <w:szCs w:val="21"/>
          <w:shd w:val="clear" w:color="auto" w:fill="FFFFFF"/>
        </w:rPr>
        <w:t xml:space="preserve">credible and </w:t>
      </w:r>
      <w:proofErr w:type="gramStart"/>
      <w:r w:rsidR="00262485" w:rsidRPr="00157F91">
        <w:rPr>
          <w:rFonts w:ascii="Arial" w:hAnsi="Arial" w:cs="Arial"/>
          <w:color w:val="000000" w:themeColor="text1"/>
          <w:sz w:val="21"/>
          <w:szCs w:val="21"/>
          <w:shd w:val="clear" w:color="auto" w:fill="FFFFFF"/>
        </w:rPr>
        <w:t>reliable</w:t>
      </w:r>
      <w:proofErr w:type="gramEnd"/>
      <w:r w:rsidR="00262485" w:rsidRPr="00157F91">
        <w:rPr>
          <w:rFonts w:ascii="Arial" w:hAnsi="Arial" w:cs="Arial"/>
          <w:color w:val="000000" w:themeColor="text1"/>
          <w:sz w:val="21"/>
          <w:szCs w:val="21"/>
          <w:shd w:val="clear" w:color="auto" w:fill="FFFFFF"/>
        </w:rPr>
        <w:t xml:space="preserve"> for </w:t>
      </w:r>
      <w:r w:rsidR="00955BD8" w:rsidRPr="00157F91">
        <w:rPr>
          <w:rFonts w:ascii="Arial" w:hAnsi="Arial" w:cs="Arial"/>
          <w:color w:val="000000" w:themeColor="text1"/>
          <w:sz w:val="21"/>
          <w:szCs w:val="21"/>
          <w:shd w:val="clear" w:color="auto" w:fill="FFFFFF"/>
        </w:rPr>
        <w:t>its</w:t>
      </w:r>
      <w:r w:rsidR="00262485" w:rsidRPr="00157F91">
        <w:rPr>
          <w:rFonts w:ascii="Arial" w:hAnsi="Arial" w:cs="Arial"/>
          <w:color w:val="000000" w:themeColor="text1"/>
          <w:sz w:val="21"/>
          <w:szCs w:val="21"/>
          <w:shd w:val="clear" w:color="auto" w:fill="FFFFFF"/>
        </w:rPr>
        <w:t xml:space="preserve"> affiliation</w:t>
      </w:r>
      <w:r w:rsidR="00B96764" w:rsidRPr="00157F91">
        <w:rPr>
          <w:rFonts w:ascii="Arial" w:hAnsi="Arial" w:cs="Arial"/>
          <w:color w:val="000000" w:themeColor="text1"/>
          <w:sz w:val="21"/>
          <w:szCs w:val="21"/>
          <w:shd w:val="clear" w:color="auto" w:fill="FFFFFF"/>
        </w:rPr>
        <w:t xml:space="preserve"> with </w:t>
      </w:r>
      <w:r w:rsidR="004475C1" w:rsidRPr="00157F91">
        <w:rPr>
          <w:rFonts w:ascii="Arial" w:hAnsi="Arial" w:cs="Arial"/>
          <w:color w:val="000000" w:themeColor="text1"/>
          <w:sz w:val="21"/>
          <w:szCs w:val="21"/>
          <w:shd w:val="clear" w:color="auto" w:fill="FFFFFF"/>
        </w:rPr>
        <w:t xml:space="preserve">National </w:t>
      </w:r>
      <w:r w:rsidR="00955BD8" w:rsidRPr="00157F91">
        <w:rPr>
          <w:rFonts w:ascii="Arial" w:hAnsi="Arial" w:cs="Arial"/>
          <w:color w:val="000000" w:themeColor="text1"/>
          <w:sz w:val="21"/>
          <w:szCs w:val="21"/>
          <w:shd w:val="clear" w:color="auto" w:fill="FFFFFF"/>
        </w:rPr>
        <w:t>Health Service.</w:t>
      </w:r>
    </w:p>
    <w:p w14:paraId="53E3E864" w14:textId="3FD865A1" w:rsidR="00D5396F" w:rsidRPr="00157F91" w:rsidRDefault="00633D9D" w:rsidP="00D5396F">
      <w:pPr>
        <w:pStyle w:val="ListParagraph"/>
        <w:numPr>
          <w:ilvl w:val="0"/>
          <w:numId w:val="12"/>
        </w:numPr>
        <w:jc w:val="both"/>
        <w:rPr>
          <w:rFonts w:ascii="Times New Roman" w:eastAsia="Calibri" w:hAnsi="Times New Roman" w:cs="Times New Roman"/>
          <w:color w:val="000000" w:themeColor="text1"/>
          <w:sz w:val="24"/>
          <w:szCs w:val="24"/>
          <w:shd w:val="clear" w:color="auto" w:fill="FFFFFF"/>
        </w:rPr>
      </w:pPr>
      <w:r w:rsidRPr="00157F91">
        <w:rPr>
          <w:rFonts w:ascii="Times New Roman" w:eastAsia="Calibri" w:hAnsi="Times New Roman" w:cs="Times New Roman"/>
          <w:color w:val="000000" w:themeColor="text1"/>
          <w:sz w:val="24"/>
          <w:szCs w:val="24"/>
          <w:shd w:val="clear" w:color="auto" w:fill="FFFFFF"/>
        </w:rPr>
        <w:t xml:space="preserve">This article </w:t>
      </w:r>
      <w:r w:rsidR="009F3A8A" w:rsidRPr="00157F91">
        <w:rPr>
          <w:rFonts w:ascii="Times New Roman" w:eastAsia="Calibri" w:hAnsi="Times New Roman" w:cs="Times New Roman"/>
          <w:color w:val="000000" w:themeColor="text1"/>
          <w:sz w:val="24"/>
          <w:szCs w:val="24"/>
          <w:shd w:val="clear" w:color="auto" w:fill="FFFFFF"/>
        </w:rPr>
        <w:t>helped</w:t>
      </w:r>
      <w:r w:rsidRPr="00157F91">
        <w:rPr>
          <w:rFonts w:ascii="Times New Roman" w:eastAsia="Calibri" w:hAnsi="Times New Roman" w:cs="Times New Roman"/>
          <w:color w:val="000000" w:themeColor="text1"/>
          <w:sz w:val="24"/>
          <w:szCs w:val="24"/>
          <w:shd w:val="clear" w:color="auto" w:fill="FFFFFF"/>
        </w:rPr>
        <w:t xml:space="preserve"> to highlight how</w:t>
      </w:r>
      <w:r w:rsidR="000356FC" w:rsidRPr="00157F91">
        <w:rPr>
          <w:rFonts w:ascii="Arial" w:hAnsi="Arial" w:cs="Arial"/>
          <w:color w:val="000000" w:themeColor="text1"/>
          <w:sz w:val="21"/>
          <w:szCs w:val="21"/>
          <w:shd w:val="clear" w:color="auto" w:fill="FFFFFF"/>
        </w:rPr>
        <w:t xml:space="preserve"> </w:t>
      </w:r>
      <w:r w:rsidR="000D7626" w:rsidRPr="00157F91">
        <w:rPr>
          <w:rFonts w:ascii="Arial" w:hAnsi="Arial" w:cs="Arial"/>
          <w:color w:val="000000" w:themeColor="text1"/>
          <w:sz w:val="21"/>
          <w:szCs w:val="21"/>
          <w:shd w:val="clear" w:color="auto" w:fill="FFFFFF"/>
        </w:rPr>
        <w:t xml:space="preserve">a </w:t>
      </w:r>
      <w:r w:rsidR="000356FC" w:rsidRPr="00157F91">
        <w:rPr>
          <w:rFonts w:ascii="Arial" w:hAnsi="Arial" w:cs="Arial"/>
          <w:color w:val="000000" w:themeColor="text1"/>
          <w:sz w:val="21"/>
          <w:szCs w:val="21"/>
          <w:shd w:val="clear" w:color="auto" w:fill="FFFFFF"/>
        </w:rPr>
        <w:t xml:space="preserve">baby may </w:t>
      </w:r>
      <w:r w:rsidR="009F3A8A" w:rsidRPr="00157F91">
        <w:rPr>
          <w:rFonts w:ascii="Arial" w:hAnsi="Arial" w:cs="Arial"/>
          <w:color w:val="000000" w:themeColor="text1"/>
          <w:sz w:val="21"/>
          <w:szCs w:val="21"/>
          <w:shd w:val="clear" w:color="auto" w:fill="FFFFFF"/>
        </w:rPr>
        <w:t>begin</w:t>
      </w:r>
      <w:r w:rsidR="00EE006C" w:rsidRPr="00157F91">
        <w:rPr>
          <w:rFonts w:ascii="Arial" w:hAnsi="Arial" w:cs="Arial"/>
          <w:color w:val="000000" w:themeColor="text1"/>
          <w:sz w:val="21"/>
          <w:szCs w:val="21"/>
          <w:shd w:val="clear" w:color="auto" w:fill="FFFFFF"/>
        </w:rPr>
        <w:t xml:space="preserve"> to</w:t>
      </w:r>
      <w:r w:rsidR="000356FC" w:rsidRPr="00157F91">
        <w:rPr>
          <w:rFonts w:ascii="Arial" w:hAnsi="Arial" w:cs="Arial"/>
          <w:color w:val="000000" w:themeColor="text1"/>
          <w:sz w:val="21"/>
          <w:szCs w:val="21"/>
          <w:shd w:val="clear" w:color="auto" w:fill="FFFFFF"/>
        </w:rPr>
        <w:t xml:space="preserve"> </w:t>
      </w:r>
      <w:r w:rsidR="00FF42A2" w:rsidRPr="00157F91">
        <w:rPr>
          <w:rFonts w:ascii="Arial" w:hAnsi="Arial" w:cs="Arial"/>
          <w:color w:val="000000" w:themeColor="text1"/>
          <w:sz w:val="21"/>
          <w:szCs w:val="21"/>
          <w:shd w:val="clear" w:color="auto" w:fill="FFFFFF"/>
        </w:rPr>
        <w:t>learn</w:t>
      </w:r>
      <w:r w:rsidR="000356FC" w:rsidRPr="00157F91">
        <w:rPr>
          <w:rFonts w:ascii="Arial" w:hAnsi="Arial" w:cs="Arial"/>
          <w:color w:val="000000" w:themeColor="text1"/>
          <w:sz w:val="21"/>
          <w:szCs w:val="21"/>
          <w:shd w:val="clear" w:color="auto" w:fill="FFFFFF"/>
        </w:rPr>
        <w:t xml:space="preserve"> </w:t>
      </w:r>
      <w:r w:rsidR="00EE006C" w:rsidRPr="00157F91">
        <w:rPr>
          <w:rFonts w:ascii="Arial" w:hAnsi="Arial" w:cs="Arial"/>
          <w:color w:val="000000" w:themeColor="text1"/>
          <w:sz w:val="21"/>
          <w:szCs w:val="21"/>
          <w:shd w:val="clear" w:color="auto" w:fill="FFFFFF"/>
        </w:rPr>
        <w:t>how to</w:t>
      </w:r>
      <w:r w:rsidR="000356FC" w:rsidRPr="00157F91">
        <w:rPr>
          <w:rFonts w:ascii="Arial" w:hAnsi="Arial" w:cs="Arial"/>
          <w:color w:val="000000" w:themeColor="text1"/>
          <w:sz w:val="21"/>
          <w:szCs w:val="21"/>
          <w:shd w:val="clear" w:color="auto" w:fill="FFFFFF"/>
        </w:rPr>
        <w:t xml:space="preserve"> hold things</w:t>
      </w:r>
      <w:r w:rsidR="00EE006C" w:rsidRPr="00157F91">
        <w:rPr>
          <w:rFonts w:ascii="Arial" w:hAnsi="Arial" w:cs="Arial"/>
          <w:color w:val="000000" w:themeColor="text1"/>
          <w:sz w:val="21"/>
          <w:szCs w:val="21"/>
          <w:shd w:val="clear" w:color="auto" w:fill="FFFFFF"/>
        </w:rPr>
        <w:t>,</w:t>
      </w:r>
      <w:r w:rsidR="000356FC" w:rsidRPr="00157F91">
        <w:rPr>
          <w:rFonts w:ascii="Arial" w:hAnsi="Arial" w:cs="Arial"/>
          <w:color w:val="000000" w:themeColor="text1"/>
          <w:sz w:val="21"/>
          <w:szCs w:val="21"/>
          <w:shd w:val="clear" w:color="auto" w:fill="FFFFFF"/>
        </w:rPr>
        <w:t xml:space="preserve"> reach</w:t>
      </w:r>
      <w:r w:rsidR="00EE006C" w:rsidRPr="00157F91">
        <w:rPr>
          <w:rFonts w:ascii="Arial" w:hAnsi="Arial" w:cs="Arial"/>
          <w:color w:val="000000" w:themeColor="text1"/>
          <w:sz w:val="21"/>
          <w:szCs w:val="21"/>
          <w:shd w:val="clear" w:color="auto" w:fill="FFFFFF"/>
        </w:rPr>
        <w:t>ing</w:t>
      </w:r>
      <w:r w:rsidR="000356FC" w:rsidRPr="00157F91">
        <w:rPr>
          <w:rFonts w:ascii="Arial" w:hAnsi="Arial" w:cs="Arial"/>
          <w:color w:val="000000" w:themeColor="text1"/>
          <w:sz w:val="21"/>
          <w:szCs w:val="21"/>
          <w:shd w:val="clear" w:color="auto" w:fill="FFFFFF"/>
        </w:rPr>
        <w:t xml:space="preserve"> out for everything</w:t>
      </w:r>
      <w:r w:rsidR="00952AD1" w:rsidRPr="00157F91">
        <w:rPr>
          <w:rFonts w:ascii="Arial" w:hAnsi="Arial" w:cs="Arial"/>
          <w:color w:val="000000" w:themeColor="text1"/>
          <w:sz w:val="21"/>
          <w:szCs w:val="21"/>
          <w:shd w:val="clear" w:color="auto" w:fill="FFFFFF"/>
        </w:rPr>
        <w:t>,</w:t>
      </w:r>
      <w:r w:rsidR="000356FC" w:rsidRPr="00157F91">
        <w:rPr>
          <w:rFonts w:ascii="Arial" w:hAnsi="Arial" w:cs="Arial"/>
          <w:color w:val="000000" w:themeColor="text1"/>
          <w:sz w:val="21"/>
          <w:szCs w:val="21"/>
          <w:shd w:val="clear" w:color="auto" w:fill="FFFFFF"/>
        </w:rPr>
        <w:t xml:space="preserve"> </w:t>
      </w:r>
      <w:r w:rsidR="00EE006C" w:rsidRPr="00157F91">
        <w:rPr>
          <w:rFonts w:ascii="Arial" w:hAnsi="Arial" w:cs="Arial"/>
          <w:color w:val="000000" w:themeColor="text1"/>
          <w:sz w:val="21"/>
          <w:szCs w:val="21"/>
          <w:shd w:val="clear" w:color="auto" w:fill="FFFFFF"/>
        </w:rPr>
        <w:t>a</w:t>
      </w:r>
      <w:r w:rsidR="000356FC" w:rsidRPr="00157F91">
        <w:rPr>
          <w:rFonts w:ascii="Arial" w:hAnsi="Arial" w:cs="Arial"/>
          <w:color w:val="000000" w:themeColor="text1"/>
          <w:sz w:val="21"/>
          <w:szCs w:val="21"/>
          <w:shd w:val="clear" w:color="auto" w:fill="FFFFFF"/>
        </w:rPr>
        <w:t xml:space="preserve">nd </w:t>
      </w:r>
      <w:r w:rsidR="00EE006C" w:rsidRPr="00157F91">
        <w:rPr>
          <w:rFonts w:ascii="Arial" w:hAnsi="Arial" w:cs="Arial"/>
          <w:color w:val="000000" w:themeColor="text1"/>
          <w:sz w:val="21"/>
          <w:szCs w:val="21"/>
          <w:shd w:val="clear" w:color="auto" w:fill="FFFFFF"/>
        </w:rPr>
        <w:t>probably</w:t>
      </w:r>
      <w:r w:rsidR="000356FC" w:rsidRPr="00157F91">
        <w:rPr>
          <w:rFonts w:ascii="Arial" w:hAnsi="Arial" w:cs="Arial"/>
          <w:color w:val="000000" w:themeColor="text1"/>
          <w:sz w:val="21"/>
          <w:szCs w:val="21"/>
          <w:shd w:val="clear" w:color="auto" w:fill="FFFFFF"/>
        </w:rPr>
        <w:t xml:space="preserve"> know how to grab </w:t>
      </w:r>
      <w:r w:rsidR="00952AD1" w:rsidRPr="00157F91">
        <w:rPr>
          <w:rFonts w:ascii="Arial" w:hAnsi="Arial" w:cs="Arial"/>
          <w:color w:val="000000" w:themeColor="text1"/>
          <w:sz w:val="21"/>
          <w:szCs w:val="21"/>
          <w:shd w:val="clear" w:color="auto" w:fill="FFFFFF"/>
        </w:rPr>
        <w:t xml:space="preserve">the </w:t>
      </w:r>
      <w:r w:rsidR="000356FC" w:rsidRPr="00157F91">
        <w:rPr>
          <w:rFonts w:ascii="Arial" w:hAnsi="Arial" w:cs="Arial"/>
          <w:color w:val="000000" w:themeColor="text1"/>
          <w:sz w:val="21"/>
          <w:szCs w:val="21"/>
          <w:shd w:val="clear" w:color="auto" w:fill="FFFFFF"/>
        </w:rPr>
        <w:t>attention</w:t>
      </w:r>
      <w:r w:rsidR="00C75200" w:rsidRPr="00157F91">
        <w:rPr>
          <w:rFonts w:ascii="Arial" w:hAnsi="Arial" w:cs="Arial"/>
          <w:color w:val="000000" w:themeColor="text1"/>
          <w:sz w:val="21"/>
          <w:szCs w:val="21"/>
          <w:shd w:val="clear" w:color="auto" w:fill="FFFFFF"/>
        </w:rPr>
        <w:t xml:space="preserve"> of what is happening in their </w:t>
      </w:r>
      <w:r w:rsidR="00FF42A2" w:rsidRPr="00157F91">
        <w:rPr>
          <w:rFonts w:ascii="Arial" w:hAnsi="Arial" w:cs="Arial"/>
          <w:color w:val="000000" w:themeColor="text1"/>
          <w:sz w:val="21"/>
          <w:szCs w:val="21"/>
          <w:shd w:val="clear" w:color="auto" w:fill="FFFFFF"/>
        </w:rPr>
        <w:t>surroundings.</w:t>
      </w:r>
    </w:p>
    <w:p w14:paraId="1D6D0AB2" w14:textId="77777777" w:rsidR="00D5396F" w:rsidRPr="00D87753" w:rsidRDefault="00D5396F" w:rsidP="00D5396F">
      <w:pPr>
        <w:ind w:left="360" w:hanging="360"/>
        <w:jc w:val="both"/>
        <w:rPr>
          <w:rFonts w:ascii="Arial" w:hAnsi="Arial" w:cs="Arial"/>
          <w:color w:val="000000" w:themeColor="text1"/>
        </w:rPr>
      </w:pPr>
      <w:r w:rsidRPr="00D87753">
        <w:rPr>
          <w:rFonts w:ascii="Arial" w:hAnsi="Arial" w:cs="Arial"/>
          <w:color w:val="000000" w:themeColor="text1"/>
        </w:rPr>
        <w:t>NHS</w:t>
      </w:r>
      <w:r>
        <w:rPr>
          <w:rFonts w:ascii="Arial" w:hAnsi="Arial" w:cs="Arial"/>
          <w:color w:val="000000" w:themeColor="text1"/>
        </w:rPr>
        <w:t xml:space="preserve"> </w:t>
      </w:r>
      <w:r w:rsidRPr="00D87753">
        <w:rPr>
          <w:rFonts w:ascii="Arial" w:hAnsi="Arial" w:cs="Arial"/>
          <w:color w:val="000000" w:themeColor="text1"/>
        </w:rPr>
        <w:t>GGC. 2017. </w:t>
      </w:r>
      <w:r w:rsidRPr="00D87753">
        <w:rPr>
          <w:rFonts w:ascii="Arial" w:hAnsi="Arial" w:cs="Arial"/>
          <w:i/>
          <w:iCs/>
          <w:color w:val="000000" w:themeColor="text1"/>
        </w:rPr>
        <w:t>Interactive Child Development Timeline</w:t>
      </w:r>
      <w:r w:rsidRPr="00D87753">
        <w:rPr>
          <w:rFonts w:ascii="Arial" w:hAnsi="Arial" w:cs="Arial"/>
          <w:color w:val="000000" w:themeColor="text1"/>
        </w:rPr>
        <w:t xml:space="preserve">. [Online] Available at: </w:t>
      </w:r>
      <w:hyperlink r:id="rId12" w:history="1">
        <w:r w:rsidRPr="00D87753">
          <w:rPr>
            <w:rStyle w:val="Hyperlink"/>
            <w:rFonts w:ascii="Arial" w:hAnsi="Arial" w:cs="Arial"/>
          </w:rPr>
          <w:t>https://www.nhsggc.org.uk/kids/child-development/interactive-child-development-timeline/.Accessed</w:t>
        </w:r>
      </w:hyperlink>
      <w:r w:rsidRPr="00D87753">
        <w:rPr>
          <w:rFonts w:ascii="Arial" w:hAnsi="Arial" w:cs="Arial"/>
          <w:color w:val="000000" w:themeColor="text1"/>
        </w:rPr>
        <w:t xml:space="preserve"> (20</w:t>
      </w:r>
      <w:r w:rsidRPr="00D87753">
        <w:rPr>
          <w:rFonts w:ascii="Arial" w:hAnsi="Arial" w:cs="Arial"/>
          <w:color w:val="000000" w:themeColor="text1"/>
          <w:vertAlign w:val="superscript"/>
        </w:rPr>
        <w:t>th</w:t>
      </w:r>
      <w:r w:rsidRPr="00D87753">
        <w:rPr>
          <w:rFonts w:ascii="Arial" w:hAnsi="Arial" w:cs="Arial"/>
          <w:color w:val="000000" w:themeColor="text1"/>
        </w:rPr>
        <w:t xml:space="preserve"> February 2021)</w:t>
      </w:r>
    </w:p>
    <w:p w14:paraId="515AA4B1" w14:textId="77777777" w:rsidR="00D5396F" w:rsidRPr="00D87753" w:rsidRDefault="00D5396F" w:rsidP="00D5396F">
      <w:pPr>
        <w:jc w:val="both"/>
        <w:rPr>
          <w:rFonts w:ascii="Arial" w:hAnsi="Arial" w:cs="Arial"/>
          <w:color w:val="000000" w:themeColor="text1"/>
        </w:rPr>
      </w:pPr>
    </w:p>
    <w:p w14:paraId="7A23F6EE" w14:textId="77074E56" w:rsidR="00DF1EA1" w:rsidRDefault="00DF1EA1" w:rsidP="004D065C">
      <w:pPr>
        <w:rPr>
          <w:rFonts w:ascii="Arial" w:hAnsi="Arial" w:cs="Arial"/>
          <w:color w:val="000000"/>
          <w:sz w:val="20"/>
          <w:szCs w:val="20"/>
          <w:shd w:val="clear" w:color="auto" w:fill="FFFFFF"/>
        </w:rPr>
      </w:pPr>
    </w:p>
    <w:p w14:paraId="6E5525E3" w14:textId="0768F912" w:rsidR="003B27EB" w:rsidRDefault="007D0371" w:rsidP="004D065C">
      <w:pPr>
        <w:rPr>
          <w:rFonts w:ascii="Arial" w:hAnsi="Arial" w:cs="Arial"/>
          <w:color w:val="000000"/>
          <w:sz w:val="20"/>
          <w:szCs w:val="20"/>
          <w:shd w:val="clear" w:color="auto" w:fill="FFFFFF"/>
        </w:rPr>
      </w:pPr>
      <w:hyperlink r:id="rId13" w:history="1">
        <w:r w:rsidRPr="00996987">
          <w:rPr>
            <w:rStyle w:val="Hyperlink"/>
            <w:rFonts w:ascii="Arial" w:hAnsi="Arial" w:cs="Arial"/>
          </w:rPr>
          <w:t xml:space="preserve">  </w:t>
        </w:r>
      </w:hyperlink>
      <w:r w:rsidR="003B27EB">
        <w:rPr>
          <w:rFonts w:ascii="Arial" w:hAnsi="Arial" w:cs="Arial"/>
          <w:color w:val="000000" w:themeColor="text1"/>
        </w:rPr>
        <w:t xml:space="preserve">          </w:t>
      </w:r>
      <w:r w:rsidR="003B27EB" w:rsidRPr="00856EF4">
        <w:rPr>
          <w:rFonts w:ascii="Arial" w:hAnsi="Arial" w:cs="Arial"/>
        </w:rPr>
        <w:t xml:space="preserve"> </w:t>
      </w:r>
    </w:p>
    <w:p w14:paraId="6EA2ECBD" w14:textId="4CFFEFCB" w:rsidR="004D065C" w:rsidRDefault="004D065C" w:rsidP="004D065C">
      <w:pPr>
        <w:rPr>
          <w:rFonts w:ascii="Arial" w:hAnsi="Arial" w:cs="Arial"/>
        </w:rPr>
      </w:pPr>
    </w:p>
    <w:p w14:paraId="119F0A47" w14:textId="1D59FCDE" w:rsidR="000356FC" w:rsidRDefault="000356FC" w:rsidP="004D065C">
      <w:pPr>
        <w:rPr>
          <w:rFonts w:ascii="Arial" w:hAnsi="Arial" w:cs="Arial"/>
        </w:rPr>
      </w:pPr>
    </w:p>
    <w:p w14:paraId="20469788" w14:textId="4F300FCD" w:rsidR="000356FC" w:rsidRDefault="000356FC" w:rsidP="004D065C">
      <w:pPr>
        <w:rPr>
          <w:rFonts w:ascii="Arial" w:hAnsi="Arial" w:cs="Arial"/>
        </w:rPr>
      </w:pPr>
    </w:p>
    <w:p w14:paraId="01DB0BAF" w14:textId="4B5BF4BE" w:rsidR="000356FC" w:rsidRDefault="000356FC" w:rsidP="004D065C">
      <w:pPr>
        <w:rPr>
          <w:rFonts w:ascii="Arial" w:hAnsi="Arial" w:cs="Arial"/>
        </w:rPr>
      </w:pPr>
    </w:p>
    <w:p w14:paraId="21C8F166" w14:textId="34E18E67" w:rsidR="000356FC" w:rsidRDefault="000356FC" w:rsidP="004D065C">
      <w:pPr>
        <w:rPr>
          <w:rFonts w:ascii="Arial" w:hAnsi="Arial" w:cs="Arial"/>
        </w:rPr>
      </w:pPr>
    </w:p>
    <w:p w14:paraId="4C20CFAC" w14:textId="21CBD38D" w:rsidR="000356FC" w:rsidRDefault="000356FC" w:rsidP="004D065C">
      <w:pPr>
        <w:rPr>
          <w:rFonts w:ascii="Arial" w:hAnsi="Arial" w:cs="Arial"/>
        </w:rPr>
      </w:pPr>
    </w:p>
    <w:p w14:paraId="237F8870" w14:textId="77777777" w:rsidR="000356FC" w:rsidRDefault="000356FC" w:rsidP="004D065C">
      <w:pPr>
        <w:rPr>
          <w:rFonts w:ascii="Arial" w:hAnsi="Arial" w:cs="Arial"/>
        </w:rPr>
      </w:pPr>
    </w:p>
    <w:p w14:paraId="39BC2526" w14:textId="4A4CE8DA" w:rsidR="005D2670" w:rsidRDefault="005D2670">
      <w:pPr>
        <w:rPr>
          <w:rFonts w:ascii="Palatino Linotype" w:hAnsi="Palatino Linotype" w:cstheme="majorBidi"/>
          <w:color w:val="000000" w:themeColor="text1"/>
          <w:sz w:val="16"/>
          <w:szCs w:val="16"/>
        </w:rPr>
      </w:pPr>
      <w:r>
        <w:rPr>
          <w:rFonts w:ascii="Palatino Linotype" w:hAnsi="Palatino Linotype" w:cstheme="majorBidi"/>
          <w:color w:val="000000" w:themeColor="text1"/>
          <w:sz w:val="16"/>
          <w:szCs w:val="16"/>
        </w:rPr>
        <w:br w:type="page"/>
      </w:r>
    </w:p>
    <w:p w14:paraId="7452A92B" w14:textId="77777777" w:rsidR="00AF2BD7" w:rsidRDefault="00AF2BD7" w:rsidP="00AF2BD7">
      <w:pPr>
        <w:pStyle w:val="yiv9417091483ydp67a34d61msolistparagraph"/>
        <w:shd w:val="clear" w:color="auto" w:fill="FFFFFF"/>
        <w:ind w:left="812"/>
        <w:jc w:val="both"/>
        <w:rPr>
          <w:rFonts w:ascii="Helvetica" w:hAnsi="Helvetica" w:cs="Helvetica"/>
          <w:color w:val="1D2228"/>
          <w:sz w:val="20"/>
          <w:szCs w:val="20"/>
        </w:rPr>
      </w:pPr>
      <w:r>
        <w:rPr>
          <w:rFonts w:ascii="Helvetica" w:hAnsi="Helvetica" w:cs="Helvetica"/>
          <w:color w:val="1D2228"/>
          <w:sz w:val="20"/>
          <w:szCs w:val="20"/>
        </w:rPr>
        <w:lastRenderedPageBreak/>
        <w:t>Denise Boyd</w:t>
      </w:r>
      <w:r w:rsidRPr="00453527">
        <w:rPr>
          <w:rFonts w:ascii="Helvetica" w:hAnsi="Helvetica" w:cs="Helvetica"/>
          <w:color w:val="1D2228"/>
          <w:sz w:val="20"/>
          <w:szCs w:val="20"/>
        </w:rPr>
        <w:t xml:space="preserve"> </w:t>
      </w:r>
      <w:r>
        <w:rPr>
          <w:rFonts w:ascii="Helvetica" w:hAnsi="Helvetica" w:cs="Helvetica"/>
          <w:color w:val="1D2228"/>
          <w:sz w:val="20"/>
          <w:szCs w:val="20"/>
        </w:rPr>
        <w:t xml:space="preserve">has written </w:t>
      </w:r>
      <w:proofErr w:type="gramStart"/>
      <w:r>
        <w:rPr>
          <w:rFonts w:ascii="Helvetica" w:hAnsi="Helvetica" w:cs="Helvetica"/>
          <w:color w:val="1D2228"/>
          <w:sz w:val="20"/>
          <w:szCs w:val="20"/>
        </w:rPr>
        <w:t>several</w:t>
      </w:r>
      <w:proofErr w:type="gramEnd"/>
      <w:r>
        <w:rPr>
          <w:rFonts w:ascii="Helvetica" w:hAnsi="Helvetica" w:cs="Helvetica"/>
          <w:color w:val="1D2228"/>
          <w:sz w:val="20"/>
          <w:szCs w:val="20"/>
        </w:rPr>
        <w:t xml:space="preserve"> books; he is a famous educational psychologist and an instructor. He is the author of the book called lifespan development and the Developing child. </w:t>
      </w:r>
    </w:p>
    <w:p w14:paraId="2230CD4F" w14:textId="77777777" w:rsidR="00AF2BD7" w:rsidRDefault="00AF2BD7" w:rsidP="00AF2BD7">
      <w:pPr>
        <w:pStyle w:val="yiv9417091483ydp67a34d61msolistparagraph"/>
        <w:shd w:val="clear" w:color="auto" w:fill="FFFFFF"/>
        <w:ind w:left="812"/>
        <w:jc w:val="both"/>
        <w:rPr>
          <w:rFonts w:ascii="Helvetica" w:hAnsi="Helvetica" w:cs="Helvetica"/>
          <w:color w:val="1D2228"/>
          <w:sz w:val="20"/>
          <w:szCs w:val="20"/>
        </w:rPr>
      </w:pPr>
      <w:r>
        <w:rPr>
          <w:rFonts w:ascii="Symbol" w:hAnsi="Symbol" w:cs="Helvetica"/>
          <w:color w:val="1D2228"/>
          <w:sz w:val="20"/>
          <w:szCs w:val="20"/>
        </w:rPr>
        <w:t>·</w:t>
      </w:r>
      <w:r>
        <w:rPr>
          <w:rFonts w:ascii="New" w:hAnsi="New" w:cs="Helvetica"/>
          <w:color w:val="1D2228"/>
          <w:sz w:val="14"/>
          <w:szCs w:val="14"/>
        </w:rPr>
        <w:t>         </w:t>
      </w:r>
      <w:r w:rsidRPr="00D840ED">
        <w:rPr>
          <w:rFonts w:ascii="Arial" w:hAnsi="Arial" w:cs="Arial"/>
          <w:color w:val="1D2228"/>
          <w:sz w:val="22"/>
          <w:szCs w:val="22"/>
        </w:rPr>
        <w:t>Denise Boyd</w:t>
      </w:r>
      <w:r>
        <w:rPr>
          <w:rFonts w:ascii="Arial" w:hAnsi="Arial" w:cs="Arial"/>
          <w:color w:val="1D2228"/>
          <w:sz w:val="22"/>
          <w:szCs w:val="22"/>
        </w:rPr>
        <w:t>'s</w:t>
      </w:r>
      <w:r w:rsidRPr="00D840ED">
        <w:rPr>
          <w:rFonts w:ascii="Arial" w:hAnsi="Arial" w:cs="Arial"/>
          <w:color w:val="1D2228"/>
          <w:sz w:val="22"/>
          <w:szCs w:val="22"/>
        </w:rPr>
        <w:t xml:space="preserve"> research on lifespan development is so broad and addresses </w:t>
      </w:r>
      <w:proofErr w:type="gramStart"/>
      <w:r>
        <w:rPr>
          <w:rFonts w:ascii="Arial" w:hAnsi="Arial" w:cs="Arial"/>
          <w:color w:val="1D2228"/>
          <w:sz w:val="22"/>
          <w:szCs w:val="22"/>
        </w:rPr>
        <w:t>a lot of</w:t>
      </w:r>
      <w:proofErr w:type="gramEnd"/>
      <w:r>
        <w:rPr>
          <w:rFonts w:ascii="Arial" w:hAnsi="Arial" w:cs="Arial"/>
          <w:color w:val="1D2228"/>
          <w:sz w:val="22"/>
          <w:szCs w:val="22"/>
        </w:rPr>
        <w:t xml:space="preserve"> the</w:t>
      </w:r>
      <w:r w:rsidRPr="00D840ED">
        <w:rPr>
          <w:rFonts w:ascii="Arial" w:hAnsi="Arial" w:cs="Arial"/>
          <w:color w:val="1D2228"/>
          <w:sz w:val="22"/>
          <w:szCs w:val="22"/>
        </w:rPr>
        <w:t xml:space="preserve"> analytical concepts </w:t>
      </w:r>
      <w:r>
        <w:rPr>
          <w:rFonts w:ascii="Arial" w:hAnsi="Arial" w:cs="Arial"/>
          <w:color w:val="1D2228"/>
          <w:sz w:val="22"/>
          <w:szCs w:val="22"/>
        </w:rPr>
        <w:t xml:space="preserve">and ideas </w:t>
      </w:r>
      <w:r w:rsidRPr="00D840ED">
        <w:rPr>
          <w:rFonts w:ascii="Arial" w:hAnsi="Arial" w:cs="Arial"/>
          <w:color w:val="1D2228"/>
          <w:sz w:val="22"/>
          <w:szCs w:val="22"/>
        </w:rPr>
        <w:t>of child development. The</w:t>
      </w:r>
      <w:r>
        <w:rPr>
          <w:rFonts w:ascii="Arial" w:hAnsi="Arial" w:cs="Arial"/>
          <w:color w:val="1D2228"/>
          <w:sz w:val="22"/>
          <w:szCs w:val="22"/>
        </w:rPr>
        <w:t xml:space="preserve"> source</w:t>
      </w:r>
      <w:r w:rsidRPr="00D840ED">
        <w:rPr>
          <w:rFonts w:ascii="Arial" w:hAnsi="Arial" w:cs="Arial"/>
          <w:color w:val="1D2228"/>
          <w:sz w:val="22"/>
          <w:szCs w:val="22"/>
        </w:rPr>
        <w:t xml:space="preserve"> </w:t>
      </w:r>
      <w:r>
        <w:rPr>
          <w:rFonts w:ascii="Arial" w:hAnsi="Arial" w:cs="Arial"/>
          <w:color w:val="1D2228"/>
          <w:sz w:val="22"/>
          <w:szCs w:val="22"/>
        </w:rPr>
        <w:t xml:space="preserve">of the information is </w:t>
      </w:r>
      <w:r w:rsidRPr="00D840ED">
        <w:rPr>
          <w:rFonts w:ascii="Arial" w:hAnsi="Arial" w:cs="Arial"/>
          <w:color w:val="1D2228"/>
          <w:sz w:val="22"/>
          <w:szCs w:val="22"/>
        </w:rPr>
        <w:t xml:space="preserve">credible </w:t>
      </w:r>
      <w:r>
        <w:rPr>
          <w:rFonts w:ascii="Arial" w:hAnsi="Arial" w:cs="Arial"/>
          <w:color w:val="1D2228"/>
          <w:sz w:val="22"/>
          <w:szCs w:val="22"/>
        </w:rPr>
        <w:t xml:space="preserve">and </w:t>
      </w:r>
      <w:proofErr w:type="gramStart"/>
      <w:r>
        <w:rPr>
          <w:rFonts w:ascii="Arial" w:hAnsi="Arial" w:cs="Arial"/>
          <w:color w:val="1D2228"/>
          <w:sz w:val="22"/>
          <w:szCs w:val="22"/>
        </w:rPr>
        <w:t>reliable</w:t>
      </w:r>
      <w:proofErr w:type="gramEnd"/>
      <w:r>
        <w:rPr>
          <w:rFonts w:ascii="Arial" w:hAnsi="Arial" w:cs="Arial"/>
          <w:color w:val="1D2228"/>
          <w:sz w:val="22"/>
          <w:szCs w:val="22"/>
        </w:rPr>
        <w:t>.</w:t>
      </w:r>
    </w:p>
    <w:p w14:paraId="45411EC0" w14:textId="77777777" w:rsidR="00AF2BD7" w:rsidRDefault="00AF2BD7" w:rsidP="00AF2BD7">
      <w:pPr>
        <w:pStyle w:val="yiv9417091483ydp67a34d61msolistparagraph"/>
        <w:shd w:val="clear" w:color="auto" w:fill="FFFFFF"/>
        <w:ind w:left="812"/>
        <w:jc w:val="both"/>
        <w:rPr>
          <w:rFonts w:ascii="Helvetica" w:hAnsi="Helvetica" w:cs="Helvetica"/>
          <w:color w:val="1D2228"/>
          <w:sz w:val="20"/>
          <w:szCs w:val="20"/>
        </w:rPr>
      </w:pPr>
      <w:r>
        <w:rPr>
          <w:rFonts w:ascii="Symbol" w:hAnsi="Symbol" w:cs="Helvetica"/>
          <w:color w:val="1D2228"/>
          <w:sz w:val="20"/>
          <w:szCs w:val="20"/>
        </w:rPr>
        <w:t>·</w:t>
      </w:r>
      <w:r>
        <w:rPr>
          <w:rFonts w:ascii="New" w:hAnsi="New" w:cs="Helvetica"/>
          <w:color w:val="1D2228"/>
          <w:sz w:val="14"/>
          <w:szCs w:val="14"/>
        </w:rPr>
        <w:t>         </w:t>
      </w:r>
      <w:r>
        <w:rPr>
          <w:rFonts w:ascii="Helvetica" w:hAnsi="Helvetica" w:cs="Helvetica"/>
          <w:color w:val="1D2228"/>
          <w:sz w:val="20"/>
          <w:szCs w:val="20"/>
        </w:rPr>
        <w:t xml:space="preserve">The book helped put together this poster because of the author’s meticulous use of theoretical material on developmental theories of lifespan development. </w:t>
      </w:r>
    </w:p>
    <w:p w14:paraId="038DDC8C" w14:textId="77777777" w:rsidR="00AF2BD7" w:rsidRDefault="00AF2BD7">
      <w:pPr>
        <w:rPr>
          <w:rFonts w:ascii="Palatino Linotype" w:hAnsi="Palatino Linotype" w:cstheme="majorBidi"/>
          <w:color w:val="000000" w:themeColor="text1"/>
          <w:sz w:val="16"/>
          <w:szCs w:val="16"/>
        </w:rPr>
      </w:pPr>
    </w:p>
    <w:p w14:paraId="2D049AD4" w14:textId="33E1A833" w:rsidR="00EB0DE3" w:rsidRDefault="00EB0DE3">
      <w:pPr>
        <w:rPr>
          <w:rFonts w:ascii="Arial" w:hAnsi="Arial" w:cs="Arial"/>
        </w:rPr>
      </w:pPr>
    </w:p>
    <w:p w14:paraId="72FE7880" w14:textId="4FE69E9F" w:rsidR="009E03DF" w:rsidRDefault="009E03DF" w:rsidP="006277CD">
      <w:pPr>
        <w:jc w:val="both"/>
        <w:rPr>
          <w:rFonts w:ascii="Arial" w:hAnsi="Arial" w:cs="Arial"/>
        </w:rPr>
      </w:pPr>
    </w:p>
    <w:p w14:paraId="607AE8BD" w14:textId="663F88CE" w:rsidR="00FA0C9A" w:rsidRDefault="00FA0C9A" w:rsidP="006277CD">
      <w:pPr>
        <w:jc w:val="both"/>
        <w:rPr>
          <w:rFonts w:ascii="Arial" w:eastAsia="Times New Roman" w:hAnsi="Arial" w:cs="Arial"/>
          <w:color w:val="111111"/>
          <w:spacing w:val="-3"/>
          <w:sz w:val="18"/>
          <w:szCs w:val="18"/>
          <w:bdr w:val="none" w:sz="0" w:space="0" w:color="auto" w:frame="1"/>
          <w:lang w:eastAsia="en-GB"/>
        </w:rPr>
      </w:pPr>
    </w:p>
    <w:p w14:paraId="2E702120" w14:textId="77777777" w:rsidR="00FA0C9A" w:rsidRPr="00856EF4" w:rsidRDefault="00FA0C9A" w:rsidP="006277CD">
      <w:pPr>
        <w:jc w:val="both"/>
        <w:rPr>
          <w:rFonts w:ascii="Arial" w:hAnsi="Arial" w:cs="Arial"/>
        </w:rPr>
      </w:pPr>
    </w:p>
    <w:sectPr w:rsidR="00FA0C9A" w:rsidRPr="00856EF4" w:rsidSect="005B2183">
      <w:type w:val="continuous"/>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83B79" w14:textId="77777777" w:rsidR="00E60F86" w:rsidRDefault="00E60F86" w:rsidP="005C495B">
      <w:pPr>
        <w:spacing w:after="0" w:line="240" w:lineRule="auto"/>
      </w:pPr>
      <w:r>
        <w:separator/>
      </w:r>
    </w:p>
  </w:endnote>
  <w:endnote w:type="continuationSeparator" w:id="0">
    <w:p w14:paraId="10E19D40" w14:textId="77777777" w:rsidR="00E60F86" w:rsidRDefault="00E60F86" w:rsidP="005C4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othamRoundedBook">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New">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1159197"/>
      <w:docPartObj>
        <w:docPartGallery w:val="Page Numbers (Bottom of Page)"/>
        <w:docPartUnique/>
      </w:docPartObj>
    </w:sdtPr>
    <w:sdtEndPr>
      <w:rPr>
        <w:noProof/>
      </w:rPr>
    </w:sdtEndPr>
    <w:sdtContent>
      <w:p w14:paraId="551A42F3" w14:textId="40526075" w:rsidR="00D323D6" w:rsidRDefault="00D323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695D13" w14:textId="77777777" w:rsidR="00D323D6" w:rsidRDefault="00D32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C1834" w14:textId="77777777" w:rsidR="00E60F86" w:rsidRDefault="00E60F86" w:rsidP="005C495B">
      <w:pPr>
        <w:spacing w:after="0" w:line="240" w:lineRule="auto"/>
      </w:pPr>
      <w:r>
        <w:separator/>
      </w:r>
    </w:p>
  </w:footnote>
  <w:footnote w:type="continuationSeparator" w:id="0">
    <w:p w14:paraId="174DB164" w14:textId="77777777" w:rsidR="00E60F86" w:rsidRDefault="00E60F86" w:rsidP="005C4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E24E6"/>
    <w:multiLevelType w:val="hybridMultilevel"/>
    <w:tmpl w:val="7FF2F3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026BE"/>
    <w:multiLevelType w:val="hybridMultilevel"/>
    <w:tmpl w:val="E7CAC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5684F"/>
    <w:multiLevelType w:val="hybridMultilevel"/>
    <w:tmpl w:val="D952BD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96AD5"/>
    <w:multiLevelType w:val="hybridMultilevel"/>
    <w:tmpl w:val="7A069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7640E"/>
    <w:multiLevelType w:val="hybridMultilevel"/>
    <w:tmpl w:val="67520D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270B4"/>
    <w:multiLevelType w:val="hybridMultilevel"/>
    <w:tmpl w:val="06C630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76D70"/>
    <w:multiLevelType w:val="hybridMultilevel"/>
    <w:tmpl w:val="4536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6016D"/>
    <w:multiLevelType w:val="hybridMultilevel"/>
    <w:tmpl w:val="E29E5A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F72C8D"/>
    <w:multiLevelType w:val="hybridMultilevel"/>
    <w:tmpl w:val="A37A26F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FE60A8F"/>
    <w:multiLevelType w:val="hybridMultilevel"/>
    <w:tmpl w:val="C0A4E8E0"/>
    <w:lvl w:ilvl="0" w:tplc="08090005">
      <w:start w:val="1"/>
      <w:numFmt w:val="bullet"/>
      <w:lvlText w:val=""/>
      <w:lvlJc w:val="left"/>
      <w:pPr>
        <w:ind w:left="720" w:hanging="360"/>
      </w:pPr>
      <w:rPr>
        <w:rFonts w:ascii="Wingdings" w:hAnsi="Wingdings" w:hint="default"/>
      </w:rPr>
    </w:lvl>
    <w:lvl w:ilvl="1" w:tplc="F8BC0B9E">
      <w:numFmt w:val="bullet"/>
      <w:lvlText w:val="·"/>
      <w:lvlJc w:val="left"/>
      <w:pPr>
        <w:ind w:left="1644" w:hanging="564"/>
      </w:pPr>
      <w:rPr>
        <w:rFonts w:ascii="Arial" w:eastAsia="Times New Roman" w:hAnsi="Arial" w:cs="Arial" w:hint="default"/>
        <w:color w:val="00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160DC1"/>
    <w:multiLevelType w:val="hybridMultilevel"/>
    <w:tmpl w:val="D1FADB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A2688"/>
    <w:multiLevelType w:val="hybridMultilevel"/>
    <w:tmpl w:val="CCD6EAA0"/>
    <w:lvl w:ilvl="0" w:tplc="F2DA4C26">
      <w:numFmt w:val="bullet"/>
      <w:lvlText w:val="·"/>
      <w:lvlJc w:val="left"/>
      <w:pPr>
        <w:ind w:left="1332" w:hanging="612"/>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6915AF5"/>
    <w:multiLevelType w:val="hybridMultilevel"/>
    <w:tmpl w:val="56600B42"/>
    <w:lvl w:ilvl="0" w:tplc="5F524008">
      <w:start w:val="1"/>
      <w:numFmt w:val="bullet"/>
      <w:lvlText w:val="■"/>
      <w:lvlJc w:val="left"/>
      <w:pPr>
        <w:tabs>
          <w:tab w:val="num" w:pos="720"/>
        </w:tabs>
        <w:ind w:left="720" w:hanging="360"/>
      </w:pPr>
      <w:rPr>
        <w:rFonts w:ascii="Franklin Gothic Book" w:hAnsi="Franklin Gothic Book" w:hint="default"/>
      </w:rPr>
    </w:lvl>
    <w:lvl w:ilvl="1" w:tplc="FA981D0C" w:tentative="1">
      <w:start w:val="1"/>
      <w:numFmt w:val="bullet"/>
      <w:lvlText w:val="■"/>
      <w:lvlJc w:val="left"/>
      <w:pPr>
        <w:tabs>
          <w:tab w:val="num" w:pos="1440"/>
        </w:tabs>
        <w:ind w:left="1440" w:hanging="360"/>
      </w:pPr>
      <w:rPr>
        <w:rFonts w:ascii="Franklin Gothic Book" w:hAnsi="Franklin Gothic Book" w:hint="default"/>
      </w:rPr>
    </w:lvl>
    <w:lvl w:ilvl="2" w:tplc="A21C7FC2" w:tentative="1">
      <w:start w:val="1"/>
      <w:numFmt w:val="bullet"/>
      <w:lvlText w:val="■"/>
      <w:lvlJc w:val="left"/>
      <w:pPr>
        <w:tabs>
          <w:tab w:val="num" w:pos="2160"/>
        </w:tabs>
        <w:ind w:left="2160" w:hanging="360"/>
      </w:pPr>
      <w:rPr>
        <w:rFonts w:ascii="Franklin Gothic Book" w:hAnsi="Franklin Gothic Book" w:hint="default"/>
      </w:rPr>
    </w:lvl>
    <w:lvl w:ilvl="3" w:tplc="BD9A5782" w:tentative="1">
      <w:start w:val="1"/>
      <w:numFmt w:val="bullet"/>
      <w:lvlText w:val="■"/>
      <w:lvlJc w:val="left"/>
      <w:pPr>
        <w:tabs>
          <w:tab w:val="num" w:pos="2880"/>
        </w:tabs>
        <w:ind w:left="2880" w:hanging="360"/>
      </w:pPr>
      <w:rPr>
        <w:rFonts w:ascii="Franklin Gothic Book" w:hAnsi="Franklin Gothic Book" w:hint="default"/>
      </w:rPr>
    </w:lvl>
    <w:lvl w:ilvl="4" w:tplc="69545268" w:tentative="1">
      <w:start w:val="1"/>
      <w:numFmt w:val="bullet"/>
      <w:lvlText w:val="■"/>
      <w:lvlJc w:val="left"/>
      <w:pPr>
        <w:tabs>
          <w:tab w:val="num" w:pos="3600"/>
        </w:tabs>
        <w:ind w:left="3600" w:hanging="360"/>
      </w:pPr>
      <w:rPr>
        <w:rFonts w:ascii="Franklin Gothic Book" w:hAnsi="Franklin Gothic Book" w:hint="default"/>
      </w:rPr>
    </w:lvl>
    <w:lvl w:ilvl="5" w:tplc="BF6044BC" w:tentative="1">
      <w:start w:val="1"/>
      <w:numFmt w:val="bullet"/>
      <w:lvlText w:val="■"/>
      <w:lvlJc w:val="left"/>
      <w:pPr>
        <w:tabs>
          <w:tab w:val="num" w:pos="4320"/>
        </w:tabs>
        <w:ind w:left="4320" w:hanging="360"/>
      </w:pPr>
      <w:rPr>
        <w:rFonts w:ascii="Franklin Gothic Book" w:hAnsi="Franklin Gothic Book" w:hint="default"/>
      </w:rPr>
    </w:lvl>
    <w:lvl w:ilvl="6" w:tplc="606C9BE2" w:tentative="1">
      <w:start w:val="1"/>
      <w:numFmt w:val="bullet"/>
      <w:lvlText w:val="■"/>
      <w:lvlJc w:val="left"/>
      <w:pPr>
        <w:tabs>
          <w:tab w:val="num" w:pos="5040"/>
        </w:tabs>
        <w:ind w:left="5040" w:hanging="360"/>
      </w:pPr>
      <w:rPr>
        <w:rFonts w:ascii="Franklin Gothic Book" w:hAnsi="Franklin Gothic Book" w:hint="default"/>
      </w:rPr>
    </w:lvl>
    <w:lvl w:ilvl="7" w:tplc="CB8E7B26" w:tentative="1">
      <w:start w:val="1"/>
      <w:numFmt w:val="bullet"/>
      <w:lvlText w:val="■"/>
      <w:lvlJc w:val="left"/>
      <w:pPr>
        <w:tabs>
          <w:tab w:val="num" w:pos="5760"/>
        </w:tabs>
        <w:ind w:left="5760" w:hanging="360"/>
      </w:pPr>
      <w:rPr>
        <w:rFonts w:ascii="Franklin Gothic Book" w:hAnsi="Franklin Gothic Book" w:hint="default"/>
      </w:rPr>
    </w:lvl>
    <w:lvl w:ilvl="8" w:tplc="FD904106"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6"/>
  </w:num>
  <w:num w:numId="2">
    <w:abstractNumId w:val="1"/>
  </w:num>
  <w:num w:numId="3">
    <w:abstractNumId w:val="12"/>
  </w:num>
  <w:num w:numId="4">
    <w:abstractNumId w:val="0"/>
  </w:num>
  <w:num w:numId="5">
    <w:abstractNumId w:val="9"/>
  </w:num>
  <w:num w:numId="6">
    <w:abstractNumId w:val="5"/>
  </w:num>
  <w:num w:numId="7">
    <w:abstractNumId w:val="8"/>
  </w:num>
  <w:num w:numId="8">
    <w:abstractNumId w:val="11"/>
  </w:num>
  <w:num w:numId="9">
    <w:abstractNumId w:val="10"/>
  </w:num>
  <w:num w:numId="10">
    <w:abstractNumId w:val="3"/>
  </w:num>
  <w:num w:numId="11">
    <w:abstractNumId w:val="7"/>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wMzSwMDE3MjY2NLNQ0lEKTi0uzszPAykwrQUATVzMPywAAAA="/>
  </w:docVars>
  <w:rsids>
    <w:rsidRoot w:val="002707B1"/>
    <w:rsid w:val="00001077"/>
    <w:rsid w:val="000015EC"/>
    <w:rsid w:val="00001C78"/>
    <w:rsid w:val="0000232B"/>
    <w:rsid w:val="0000238F"/>
    <w:rsid w:val="00007D6B"/>
    <w:rsid w:val="0001069A"/>
    <w:rsid w:val="00010E98"/>
    <w:rsid w:val="00017199"/>
    <w:rsid w:val="0002004B"/>
    <w:rsid w:val="0002228A"/>
    <w:rsid w:val="00023711"/>
    <w:rsid w:val="000247CA"/>
    <w:rsid w:val="00025073"/>
    <w:rsid w:val="00032901"/>
    <w:rsid w:val="00032A45"/>
    <w:rsid w:val="00035021"/>
    <w:rsid w:val="000356FC"/>
    <w:rsid w:val="00036849"/>
    <w:rsid w:val="00036F38"/>
    <w:rsid w:val="000373D8"/>
    <w:rsid w:val="00037B1A"/>
    <w:rsid w:val="00044536"/>
    <w:rsid w:val="0007342A"/>
    <w:rsid w:val="00082E8F"/>
    <w:rsid w:val="00086160"/>
    <w:rsid w:val="0008787D"/>
    <w:rsid w:val="00090190"/>
    <w:rsid w:val="00092C92"/>
    <w:rsid w:val="000A45FB"/>
    <w:rsid w:val="000A70AB"/>
    <w:rsid w:val="000B0D9E"/>
    <w:rsid w:val="000B30D6"/>
    <w:rsid w:val="000C4466"/>
    <w:rsid w:val="000D3E9D"/>
    <w:rsid w:val="000D56C4"/>
    <w:rsid w:val="000D74A9"/>
    <w:rsid w:val="000D7626"/>
    <w:rsid w:val="000E4161"/>
    <w:rsid w:val="000E5042"/>
    <w:rsid w:val="000F16C4"/>
    <w:rsid w:val="001003C2"/>
    <w:rsid w:val="0010047C"/>
    <w:rsid w:val="00105BC5"/>
    <w:rsid w:val="001078AA"/>
    <w:rsid w:val="00113765"/>
    <w:rsid w:val="00115BA5"/>
    <w:rsid w:val="00135225"/>
    <w:rsid w:val="00137923"/>
    <w:rsid w:val="00144A83"/>
    <w:rsid w:val="001477E5"/>
    <w:rsid w:val="0015159F"/>
    <w:rsid w:val="001546B6"/>
    <w:rsid w:val="00157F91"/>
    <w:rsid w:val="001609E6"/>
    <w:rsid w:val="00163569"/>
    <w:rsid w:val="00166962"/>
    <w:rsid w:val="001673AE"/>
    <w:rsid w:val="00167BB3"/>
    <w:rsid w:val="001725BE"/>
    <w:rsid w:val="00174F29"/>
    <w:rsid w:val="00176B86"/>
    <w:rsid w:val="00181F01"/>
    <w:rsid w:val="00184501"/>
    <w:rsid w:val="00191CFC"/>
    <w:rsid w:val="00194E09"/>
    <w:rsid w:val="00196699"/>
    <w:rsid w:val="001B5BE7"/>
    <w:rsid w:val="001C26C4"/>
    <w:rsid w:val="001D1ACF"/>
    <w:rsid w:val="001D3239"/>
    <w:rsid w:val="001D3499"/>
    <w:rsid w:val="001E162C"/>
    <w:rsid w:val="001F1F55"/>
    <w:rsid w:val="001F4495"/>
    <w:rsid w:val="001F5973"/>
    <w:rsid w:val="00210202"/>
    <w:rsid w:val="0021523E"/>
    <w:rsid w:val="00222B9E"/>
    <w:rsid w:val="00226F10"/>
    <w:rsid w:val="002346DE"/>
    <w:rsid w:val="00235950"/>
    <w:rsid w:val="002378CA"/>
    <w:rsid w:val="00237FFA"/>
    <w:rsid w:val="00250FEB"/>
    <w:rsid w:val="002521CA"/>
    <w:rsid w:val="00253C18"/>
    <w:rsid w:val="00262485"/>
    <w:rsid w:val="00264CFB"/>
    <w:rsid w:val="00270653"/>
    <w:rsid w:val="002707B1"/>
    <w:rsid w:val="00271078"/>
    <w:rsid w:val="002778F0"/>
    <w:rsid w:val="00284500"/>
    <w:rsid w:val="002863BE"/>
    <w:rsid w:val="0028673F"/>
    <w:rsid w:val="00290FF5"/>
    <w:rsid w:val="002912A2"/>
    <w:rsid w:val="00292D87"/>
    <w:rsid w:val="00293FE8"/>
    <w:rsid w:val="00297CF8"/>
    <w:rsid w:val="002A112C"/>
    <w:rsid w:val="002B03D3"/>
    <w:rsid w:val="002B11C9"/>
    <w:rsid w:val="002B231D"/>
    <w:rsid w:val="002C3F6E"/>
    <w:rsid w:val="002C50B5"/>
    <w:rsid w:val="002D274F"/>
    <w:rsid w:val="002E1B7F"/>
    <w:rsid w:val="002E283B"/>
    <w:rsid w:val="002E48CF"/>
    <w:rsid w:val="002E50CE"/>
    <w:rsid w:val="002F0975"/>
    <w:rsid w:val="002F1EE1"/>
    <w:rsid w:val="002F3762"/>
    <w:rsid w:val="002F4294"/>
    <w:rsid w:val="002F4559"/>
    <w:rsid w:val="002F459A"/>
    <w:rsid w:val="002F4D01"/>
    <w:rsid w:val="002F7AB0"/>
    <w:rsid w:val="003017B2"/>
    <w:rsid w:val="00302176"/>
    <w:rsid w:val="0031358E"/>
    <w:rsid w:val="003139A4"/>
    <w:rsid w:val="00320D62"/>
    <w:rsid w:val="00321D52"/>
    <w:rsid w:val="00322378"/>
    <w:rsid w:val="003232F1"/>
    <w:rsid w:val="003322E2"/>
    <w:rsid w:val="003322FF"/>
    <w:rsid w:val="00334964"/>
    <w:rsid w:val="003407D5"/>
    <w:rsid w:val="00341871"/>
    <w:rsid w:val="003442FC"/>
    <w:rsid w:val="00346339"/>
    <w:rsid w:val="00346A67"/>
    <w:rsid w:val="003520A0"/>
    <w:rsid w:val="003544A8"/>
    <w:rsid w:val="0036223F"/>
    <w:rsid w:val="00371F17"/>
    <w:rsid w:val="0037555E"/>
    <w:rsid w:val="003807A9"/>
    <w:rsid w:val="0039105B"/>
    <w:rsid w:val="00391DEF"/>
    <w:rsid w:val="003929AB"/>
    <w:rsid w:val="00394936"/>
    <w:rsid w:val="003972F4"/>
    <w:rsid w:val="00397838"/>
    <w:rsid w:val="003A16D9"/>
    <w:rsid w:val="003A1E47"/>
    <w:rsid w:val="003A33E1"/>
    <w:rsid w:val="003A4F5C"/>
    <w:rsid w:val="003B0DF8"/>
    <w:rsid w:val="003B27EB"/>
    <w:rsid w:val="003B42A1"/>
    <w:rsid w:val="003B4D97"/>
    <w:rsid w:val="003B52CB"/>
    <w:rsid w:val="003C0AEB"/>
    <w:rsid w:val="003C1AFD"/>
    <w:rsid w:val="003C221E"/>
    <w:rsid w:val="003C247F"/>
    <w:rsid w:val="003C71B5"/>
    <w:rsid w:val="003D763A"/>
    <w:rsid w:val="003E4EE2"/>
    <w:rsid w:val="003E67BD"/>
    <w:rsid w:val="003F124D"/>
    <w:rsid w:val="003F1646"/>
    <w:rsid w:val="003F65D7"/>
    <w:rsid w:val="003F6F20"/>
    <w:rsid w:val="003F7131"/>
    <w:rsid w:val="003F7E5F"/>
    <w:rsid w:val="0040121F"/>
    <w:rsid w:val="00412019"/>
    <w:rsid w:val="00413578"/>
    <w:rsid w:val="00413E2B"/>
    <w:rsid w:val="0041598B"/>
    <w:rsid w:val="00422A34"/>
    <w:rsid w:val="004311B7"/>
    <w:rsid w:val="004376AA"/>
    <w:rsid w:val="00442151"/>
    <w:rsid w:val="00442722"/>
    <w:rsid w:val="00444886"/>
    <w:rsid w:val="004475C1"/>
    <w:rsid w:val="00450894"/>
    <w:rsid w:val="004527DC"/>
    <w:rsid w:val="00453527"/>
    <w:rsid w:val="004562D9"/>
    <w:rsid w:val="00462376"/>
    <w:rsid w:val="00463997"/>
    <w:rsid w:val="00466EED"/>
    <w:rsid w:val="00467B03"/>
    <w:rsid w:val="00474F88"/>
    <w:rsid w:val="00476C8E"/>
    <w:rsid w:val="00480DD6"/>
    <w:rsid w:val="00484615"/>
    <w:rsid w:val="0048681F"/>
    <w:rsid w:val="004957E4"/>
    <w:rsid w:val="004A1FC4"/>
    <w:rsid w:val="004A3966"/>
    <w:rsid w:val="004A3E2A"/>
    <w:rsid w:val="004A7565"/>
    <w:rsid w:val="004A7769"/>
    <w:rsid w:val="004B29CC"/>
    <w:rsid w:val="004B6B20"/>
    <w:rsid w:val="004C0DA3"/>
    <w:rsid w:val="004D010B"/>
    <w:rsid w:val="004D065C"/>
    <w:rsid w:val="004D0D03"/>
    <w:rsid w:val="004D2751"/>
    <w:rsid w:val="004D51DC"/>
    <w:rsid w:val="004D5E53"/>
    <w:rsid w:val="004D602E"/>
    <w:rsid w:val="004E149C"/>
    <w:rsid w:val="004E41E9"/>
    <w:rsid w:val="004E467C"/>
    <w:rsid w:val="004F1EAC"/>
    <w:rsid w:val="0050608E"/>
    <w:rsid w:val="005072F3"/>
    <w:rsid w:val="0050747D"/>
    <w:rsid w:val="0050749E"/>
    <w:rsid w:val="005214AC"/>
    <w:rsid w:val="00522279"/>
    <w:rsid w:val="00525940"/>
    <w:rsid w:val="00527352"/>
    <w:rsid w:val="0053248B"/>
    <w:rsid w:val="00532D32"/>
    <w:rsid w:val="00535CFC"/>
    <w:rsid w:val="0053731F"/>
    <w:rsid w:val="005429CB"/>
    <w:rsid w:val="00542F67"/>
    <w:rsid w:val="005431C3"/>
    <w:rsid w:val="005451A3"/>
    <w:rsid w:val="00554058"/>
    <w:rsid w:val="005608B0"/>
    <w:rsid w:val="00572581"/>
    <w:rsid w:val="0057369D"/>
    <w:rsid w:val="00576C56"/>
    <w:rsid w:val="005912B0"/>
    <w:rsid w:val="005A1562"/>
    <w:rsid w:val="005A7FEA"/>
    <w:rsid w:val="005B1303"/>
    <w:rsid w:val="005B2183"/>
    <w:rsid w:val="005B6B52"/>
    <w:rsid w:val="005C495B"/>
    <w:rsid w:val="005C7881"/>
    <w:rsid w:val="005D2670"/>
    <w:rsid w:val="005D473B"/>
    <w:rsid w:val="005D4BD8"/>
    <w:rsid w:val="005D4DAF"/>
    <w:rsid w:val="005D53E2"/>
    <w:rsid w:val="005E307D"/>
    <w:rsid w:val="005E355C"/>
    <w:rsid w:val="005E67C8"/>
    <w:rsid w:val="005F0818"/>
    <w:rsid w:val="005F410C"/>
    <w:rsid w:val="005F439F"/>
    <w:rsid w:val="00601262"/>
    <w:rsid w:val="006022A3"/>
    <w:rsid w:val="006065A3"/>
    <w:rsid w:val="00606EDD"/>
    <w:rsid w:val="00607D85"/>
    <w:rsid w:val="00612F3E"/>
    <w:rsid w:val="006139C3"/>
    <w:rsid w:val="00616864"/>
    <w:rsid w:val="0062350D"/>
    <w:rsid w:val="006277CD"/>
    <w:rsid w:val="00630F23"/>
    <w:rsid w:val="00633D9D"/>
    <w:rsid w:val="00634984"/>
    <w:rsid w:val="00640AD9"/>
    <w:rsid w:val="0064232E"/>
    <w:rsid w:val="00644732"/>
    <w:rsid w:val="00656572"/>
    <w:rsid w:val="00661BDA"/>
    <w:rsid w:val="0066580F"/>
    <w:rsid w:val="0066602B"/>
    <w:rsid w:val="006722B6"/>
    <w:rsid w:val="00673DC2"/>
    <w:rsid w:val="00680553"/>
    <w:rsid w:val="00686ACC"/>
    <w:rsid w:val="00690932"/>
    <w:rsid w:val="00692A89"/>
    <w:rsid w:val="006956A0"/>
    <w:rsid w:val="00695B55"/>
    <w:rsid w:val="00697841"/>
    <w:rsid w:val="006A0121"/>
    <w:rsid w:val="006A23BD"/>
    <w:rsid w:val="006A4BF3"/>
    <w:rsid w:val="006A5340"/>
    <w:rsid w:val="006B05BC"/>
    <w:rsid w:val="006B0797"/>
    <w:rsid w:val="006B1110"/>
    <w:rsid w:val="006B3021"/>
    <w:rsid w:val="006B5155"/>
    <w:rsid w:val="006B7B6B"/>
    <w:rsid w:val="006B7B95"/>
    <w:rsid w:val="006C0B7A"/>
    <w:rsid w:val="006C5F31"/>
    <w:rsid w:val="006C7BE7"/>
    <w:rsid w:val="006D4BC0"/>
    <w:rsid w:val="006D5CA7"/>
    <w:rsid w:val="006E194E"/>
    <w:rsid w:val="006E6EC8"/>
    <w:rsid w:val="006F1CB2"/>
    <w:rsid w:val="006F3A35"/>
    <w:rsid w:val="0070395C"/>
    <w:rsid w:val="0070467E"/>
    <w:rsid w:val="0071040D"/>
    <w:rsid w:val="00714DFE"/>
    <w:rsid w:val="00720ADC"/>
    <w:rsid w:val="007249A9"/>
    <w:rsid w:val="007269CA"/>
    <w:rsid w:val="00732CC1"/>
    <w:rsid w:val="00735AE3"/>
    <w:rsid w:val="007435AC"/>
    <w:rsid w:val="00746987"/>
    <w:rsid w:val="00747581"/>
    <w:rsid w:val="00747B1D"/>
    <w:rsid w:val="00747C29"/>
    <w:rsid w:val="0075122A"/>
    <w:rsid w:val="0075554F"/>
    <w:rsid w:val="00761FE1"/>
    <w:rsid w:val="007636E4"/>
    <w:rsid w:val="00763871"/>
    <w:rsid w:val="00764399"/>
    <w:rsid w:val="007658BB"/>
    <w:rsid w:val="00774840"/>
    <w:rsid w:val="007754FC"/>
    <w:rsid w:val="00781490"/>
    <w:rsid w:val="00781E43"/>
    <w:rsid w:val="00786069"/>
    <w:rsid w:val="00786EA4"/>
    <w:rsid w:val="00787772"/>
    <w:rsid w:val="00790E3B"/>
    <w:rsid w:val="0079269D"/>
    <w:rsid w:val="007943A7"/>
    <w:rsid w:val="007959EA"/>
    <w:rsid w:val="007974F1"/>
    <w:rsid w:val="00797BCA"/>
    <w:rsid w:val="007A0D50"/>
    <w:rsid w:val="007A166B"/>
    <w:rsid w:val="007A67AF"/>
    <w:rsid w:val="007A6923"/>
    <w:rsid w:val="007B2A0A"/>
    <w:rsid w:val="007B3A80"/>
    <w:rsid w:val="007B4867"/>
    <w:rsid w:val="007C1A72"/>
    <w:rsid w:val="007C2ECE"/>
    <w:rsid w:val="007C3DB2"/>
    <w:rsid w:val="007D0371"/>
    <w:rsid w:val="007D2D3C"/>
    <w:rsid w:val="007D322B"/>
    <w:rsid w:val="007D467B"/>
    <w:rsid w:val="007D6D8A"/>
    <w:rsid w:val="007E2708"/>
    <w:rsid w:val="00805731"/>
    <w:rsid w:val="0080713C"/>
    <w:rsid w:val="00807684"/>
    <w:rsid w:val="00820D1C"/>
    <w:rsid w:val="00823ADF"/>
    <w:rsid w:val="00833441"/>
    <w:rsid w:val="0083781C"/>
    <w:rsid w:val="008403D4"/>
    <w:rsid w:val="00840DC6"/>
    <w:rsid w:val="0084313D"/>
    <w:rsid w:val="00846F90"/>
    <w:rsid w:val="00850ECE"/>
    <w:rsid w:val="00853EAF"/>
    <w:rsid w:val="00856EF4"/>
    <w:rsid w:val="00857935"/>
    <w:rsid w:val="00861C11"/>
    <w:rsid w:val="00862E46"/>
    <w:rsid w:val="00866189"/>
    <w:rsid w:val="00872A0B"/>
    <w:rsid w:val="008738C7"/>
    <w:rsid w:val="0088520B"/>
    <w:rsid w:val="008856CC"/>
    <w:rsid w:val="008858F9"/>
    <w:rsid w:val="00894C9F"/>
    <w:rsid w:val="008A167B"/>
    <w:rsid w:val="008A18D4"/>
    <w:rsid w:val="008A70E8"/>
    <w:rsid w:val="008B1367"/>
    <w:rsid w:val="008B36A1"/>
    <w:rsid w:val="008B4B5D"/>
    <w:rsid w:val="008C0AFD"/>
    <w:rsid w:val="008C37A5"/>
    <w:rsid w:val="008C3EA0"/>
    <w:rsid w:val="008C70F0"/>
    <w:rsid w:val="008D1389"/>
    <w:rsid w:val="008D17B0"/>
    <w:rsid w:val="008E2013"/>
    <w:rsid w:val="008E305D"/>
    <w:rsid w:val="008E37EF"/>
    <w:rsid w:val="008E44E7"/>
    <w:rsid w:val="008E5462"/>
    <w:rsid w:val="008E6E3C"/>
    <w:rsid w:val="008F7835"/>
    <w:rsid w:val="00903066"/>
    <w:rsid w:val="00903622"/>
    <w:rsid w:val="009061A3"/>
    <w:rsid w:val="00907704"/>
    <w:rsid w:val="00911879"/>
    <w:rsid w:val="009125CF"/>
    <w:rsid w:val="00912D2F"/>
    <w:rsid w:val="00912E4C"/>
    <w:rsid w:val="009153CA"/>
    <w:rsid w:val="00916BB2"/>
    <w:rsid w:val="00917056"/>
    <w:rsid w:val="0092281F"/>
    <w:rsid w:val="00927863"/>
    <w:rsid w:val="0093643B"/>
    <w:rsid w:val="0093720A"/>
    <w:rsid w:val="00940396"/>
    <w:rsid w:val="0094078B"/>
    <w:rsid w:val="009415E0"/>
    <w:rsid w:val="00951AD2"/>
    <w:rsid w:val="00952AD1"/>
    <w:rsid w:val="00955BD8"/>
    <w:rsid w:val="00963E2E"/>
    <w:rsid w:val="00966D4E"/>
    <w:rsid w:val="009715AB"/>
    <w:rsid w:val="00972718"/>
    <w:rsid w:val="0097387E"/>
    <w:rsid w:val="009746C7"/>
    <w:rsid w:val="00976E15"/>
    <w:rsid w:val="009815EC"/>
    <w:rsid w:val="00981F74"/>
    <w:rsid w:val="00983968"/>
    <w:rsid w:val="00983970"/>
    <w:rsid w:val="00983D66"/>
    <w:rsid w:val="009846A8"/>
    <w:rsid w:val="009866B8"/>
    <w:rsid w:val="00991240"/>
    <w:rsid w:val="009912EF"/>
    <w:rsid w:val="009925B8"/>
    <w:rsid w:val="00993013"/>
    <w:rsid w:val="00993548"/>
    <w:rsid w:val="009A2E1B"/>
    <w:rsid w:val="009A5A0F"/>
    <w:rsid w:val="009A6AC8"/>
    <w:rsid w:val="009B3808"/>
    <w:rsid w:val="009B773B"/>
    <w:rsid w:val="009B7C4C"/>
    <w:rsid w:val="009C0FE9"/>
    <w:rsid w:val="009C19CA"/>
    <w:rsid w:val="009C27A7"/>
    <w:rsid w:val="009C2907"/>
    <w:rsid w:val="009C39EF"/>
    <w:rsid w:val="009C69C9"/>
    <w:rsid w:val="009D2633"/>
    <w:rsid w:val="009E03DF"/>
    <w:rsid w:val="009E364C"/>
    <w:rsid w:val="009F3814"/>
    <w:rsid w:val="009F3A8A"/>
    <w:rsid w:val="009F3F3D"/>
    <w:rsid w:val="009F5174"/>
    <w:rsid w:val="00A06DA5"/>
    <w:rsid w:val="00A06EBD"/>
    <w:rsid w:val="00A0783C"/>
    <w:rsid w:val="00A12462"/>
    <w:rsid w:val="00A17618"/>
    <w:rsid w:val="00A34D5F"/>
    <w:rsid w:val="00A4058C"/>
    <w:rsid w:val="00A40851"/>
    <w:rsid w:val="00A43335"/>
    <w:rsid w:val="00A46C05"/>
    <w:rsid w:val="00A53890"/>
    <w:rsid w:val="00A57D44"/>
    <w:rsid w:val="00A61F8C"/>
    <w:rsid w:val="00A63854"/>
    <w:rsid w:val="00A7683F"/>
    <w:rsid w:val="00A81AD2"/>
    <w:rsid w:val="00A85EA8"/>
    <w:rsid w:val="00A90891"/>
    <w:rsid w:val="00A908C6"/>
    <w:rsid w:val="00AA32F4"/>
    <w:rsid w:val="00AA4C79"/>
    <w:rsid w:val="00AA604C"/>
    <w:rsid w:val="00AB07CC"/>
    <w:rsid w:val="00AB1477"/>
    <w:rsid w:val="00AB197F"/>
    <w:rsid w:val="00AB4011"/>
    <w:rsid w:val="00AB4F96"/>
    <w:rsid w:val="00AC300C"/>
    <w:rsid w:val="00AC4F58"/>
    <w:rsid w:val="00AC5FE0"/>
    <w:rsid w:val="00AC7226"/>
    <w:rsid w:val="00AC74CA"/>
    <w:rsid w:val="00AD0836"/>
    <w:rsid w:val="00AD63E4"/>
    <w:rsid w:val="00AD7AFE"/>
    <w:rsid w:val="00AE1F44"/>
    <w:rsid w:val="00AF2BD7"/>
    <w:rsid w:val="00AF4917"/>
    <w:rsid w:val="00B042CC"/>
    <w:rsid w:val="00B0512D"/>
    <w:rsid w:val="00B12AAB"/>
    <w:rsid w:val="00B176D2"/>
    <w:rsid w:val="00B26D02"/>
    <w:rsid w:val="00B27B58"/>
    <w:rsid w:val="00B3183D"/>
    <w:rsid w:val="00B32C56"/>
    <w:rsid w:val="00B350BD"/>
    <w:rsid w:val="00B35D74"/>
    <w:rsid w:val="00B37A1A"/>
    <w:rsid w:val="00B414B4"/>
    <w:rsid w:val="00B511EE"/>
    <w:rsid w:val="00B538E5"/>
    <w:rsid w:val="00B57194"/>
    <w:rsid w:val="00B57E31"/>
    <w:rsid w:val="00B64277"/>
    <w:rsid w:val="00B65729"/>
    <w:rsid w:val="00B67270"/>
    <w:rsid w:val="00B70D2C"/>
    <w:rsid w:val="00B730F1"/>
    <w:rsid w:val="00B7682B"/>
    <w:rsid w:val="00B777D9"/>
    <w:rsid w:val="00B86D4C"/>
    <w:rsid w:val="00B91B1C"/>
    <w:rsid w:val="00B93C8C"/>
    <w:rsid w:val="00B95675"/>
    <w:rsid w:val="00B96764"/>
    <w:rsid w:val="00BA0635"/>
    <w:rsid w:val="00BA257F"/>
    <w:rsid w:val="00BA582E"/>
    <w:rsid w:val="00BA7882"/>
    <w:rsid w:val="00BB2ABA"/>
    <w:rsid w:val="00BB40B8"/>
    <w:rsid w:val="00BC0570"/>
    <w:rsid w:val="00BC0BF0"/>
    <w:rsid w:val="00BC21BA"/>
    <w:rsid w:val="00BC3E73"/>
    <w:rsid w:val="00BC5423"/>
    <w:rsid w:val="00BC5451"/>
    <w:rsid w:val="00BC5C3D"/>
    <w:rsid w:val="00BD23DC"/>
    <w:rsid w:val="00BE70E2"/>
    <w:rsid w:val="00BF0F7C"/>
    <w:rsid w:val="00BF1032"/>
    <w:rsid w:val="00BF20C2"/>
    <w:rsid w:val="00C15839"/>
    <w:rsid w:val="00C208C1"/>
    <w:rsid w:val="00C227FF"/>
    <w:rsid w:val="00C23762"/>
    <w:rsid w:val="00C25D92"/>
    <w:rsid w:val="00C2645B"/>
    <w:rsid w:val="00C270B0"/>
    <w:rsid w:val="00C31F31"/>
    <w:rsid w:val="00C4331D"/>
    <w:rsid w:val="00C4598F"/>
    <w:rsid w:val="00C51582"/>
    <w:rsid w:val="00C55CED"/>
    <w:rsid w:val="00C5667A"/>
    <w:rsid w:val="00C57168"/>
    <w:rsid w:val="00C6122A"/>
    <w:rsid w:val="00C61BDA"/>
    <w:rsid w:val="00C64761"/>
    <w:rsid w:val="00C65BAC"/>
    <w:rsid w:val="00C70601"/>
    <w:rsid w:val="00C75200"/>
    <w:rsid w:val="00C758C0"/>
    <w:rsid w:val="00C812A8"/>
    <w:rsid w:val="00C815CE"/>
    <w:rsid w:val="00C854CC"/>
    <w:rsid w:val="00C864ED"/>
    <w:rsid w:val="00C91C3C"/>
    <w:rsid w:val="00C93552"/>
    <w:rsid w:val="00C93F31"/>
    <w:rsid w:val="00CA7974"/>
    <w:rsid w:val="00CB2E06"/>
    <w:rsid w:val="00CB32FE"/>
    <w:rsid w:val="00CB6494"/>
    <w:rsid w:val="00CC1FBC"/>
    <w:rsid w:val="00CC48A4"/>
    <w:rsid w:val="00CC4A55"/>
    <w:rsid w:val="00CC4E88"/>
    <w:rsid w:val="00CC5431"/>
    <w:rsid w:val="00CC7BA4"/>
    <w:rsid w:val="00CD31C2"/>
    <w:rsid w:val="00CD3C69"/>
    <w:rsid w:val="00CD5ECE"/>
    <w:rsid w:val="00CE15E0"/>
    <w:rsid w:val="00CE5376"/>
    <w:rsid w:val="00CE6F52"/>
    <w:rsid w:val="00CF25E0"/>
    <w:rsid w:val="00CF3249"/>
    <w:rsid w:val="00CF5058"/>
    <w:rsid w:val="00CF55C0"/>
    <w:rsid w:val="00CF5699"/>
    <w:rsid w:val="00D023F7"/>
    <w:rsid w:val="00D02C67"/>
    <w:rsid w:val="00D1223D"/>
    <w:rsid w:val="00D13CD9"/>
    <w:rsid w:val="00D159F5"/>
    <w:rsid w:val="00D178D4"/>
    <w:rsid w:val="00D17F3E"/>
    <w:rsid w:val="00D21E1F"/>
    <w:rsid w:val="00D22B4C"/>
    <w:rsid w:val="00D23048"/>
    <w:rsid w:val="00D25FC7"/>
    <w:rsid w:val="00D27103"/>
    <w:rsid w:val="00D30326"/>
    <w:rsid w:val="00D31499"/>
    <w:rsid w:val="00D323D6"/>
    <w:rsid w:val="00D33A02"/>
    <w:rsid w:val="00D33A7C"/>
    <w:rsid w:val="00D34E3B"/>
    <w:rsid w:val="00D370A3"/>
    <w:rsid w:val="00D44707"/>
    <w:rsid w:val="00D4733C"/>
    <w:rsid w:val="00D51369"/>
    <w:rsid w:val="00D51736"/>
    <w:rsid w:val="00D5396F"/>
    <w:rsid w:val="00D65A6D"/>
    <w:rsid w:val="00D67491"/>
    <w:rsid w:val="00D701E0"/>
    <w:rsid w:val="00D72FA9"/>
    <w:rsid w:val="00D83348"/>
    <w:rsid w:val="00D840ED"/>
    <w:rsid w:val="00D87753"/>
    <w:rsid w:val="00D8775A"/>
    <w:rsid w:val="00D87F4D"/>
    <w:rsid w:val="00D91DB6"/>
    <w:rsid w:val="00D9528A"/>
    <w:rsid w:val="00D966B6"/>
    <w:rsid w:val="00DA0E9F"/>
    <w:rsid w:val="00DA2E5D"/>
    <w:rsid w:val="00DA3D07"/>
    <w:rsid w:val="00DA4234"/>
    <w:rsid w:val="00DA42AB"/>
    <w:rsid w:val="00DA45CA"/>
    <w:rsid w:val="00DA5539"/>
    <w:rsid w:val="00DA75EB"/>
    <w:rsid w:val="00DA7B49"/>
    <w:rsid w:val="00DA7DA5"/>
    <w:rsid w:val="00DB104E"/>
    <w:rsid w:val="00DB45B9"/>
    <w:rsid w:val="00DB6C02"/>
    <w:rsid w:val="00DB71DB"/>
    <w:rsid w:val="00DC2E49"/>
    <w:rsid w:val="00DD00C0"/>
    <w:rsid w:val="00DD28DE"/>
    <w:rsid w:val="00DD54E5"/>
    <w:rsid w:val="00DD58AC"/>
    <w:rsid w:val="00DD5EC6"/>
    <w:rsid w:val="00DD7AB9"/>
    <w:rsid w:val="00DE3AA2"/>
    <w:rsid w:val="00DF1EA1"/>
    <w:rsid w:val="00DF1F50"/>
    <w:rsid w:val="00DF2A0E"/>
    <w:rsid w:val="00E05638"/>
    <w:rsid w:val="00E0621F"/>
    <w:rsid w:val="00E120AA"/>
    <w:rsid w:val="00E12F91"/>
    <w:rsid w:val="00E14796"/>
    <w:rsid w:val="00E214A0"/>
    <w:rsid w:val="00E235D3"/>
    <w:rsid w:val="00E2596B"/>
    <w:rsid w:val="00E275EA"/>
    <w:rsid w:val="00E3573B"/>
    <w:rsid w:val="00E52477"/>
    <w:rsid w:val="00E53192"/>
    <w:rsid w:val="00E5403A"/>
    <w:rsid w:val="00E5431D"/>
    <w:rsid w:val="00E56E0A"/>
    <w:rsid w:val="00E57331"/>
    <w:rsid w:val="00E60F86"/>
    <w:rsid w:val="00E6163B"/>
    <w:rsid w:val="00E63B41"/>
    <w:rsid w:val="00E679FF"/>
    <w:rsid w:val="00E67EC2"/>
    <w:rsid w:val="00E67F4C"/>
    <w:rsid w:val="00E723A1"/>
    <w:rsid w:val="00E7307D"/>
    <w:rsid w:val="00E74FCA"/>
    <w:rsid w:val="00E803E4"/>
    <w:rsid w:val="00E852E3"/>
    <w:rsid w:val="00E87640"/>
    <w:rsid w:val="00E94DA8"/>
    <w:rsid w:val="00E9579E"/>
    <w:rsid w:val="00EA04E5"/>
    <w:rsid w:val="00EA227D"/>
    <w:rsid w:val="00EA24E0"/>
    <w:rsid w:val="00EA6338"/>
    <w:rsid w:val="00EB0AAA"/>
    <w:rsid w:val="00EB0DE3"/>
    <w:rsid w:val="00EB4DFF"/>
    <w:rsid w:val="00EB4FEE"/>
    <w:rsid w:val="00EC323A"/>
    <w:rsid w:val="00EC37E6"/>
    <w:rsid w:val="00EC7993"/>
    <w:rsid w:val="00EC7A9F"/>
    <w:rsid w:val="00ED42B8"/>
    <w:rsid w:val="00ED6355"/>
    <w:rsid w:val="00ED6393"/>
    <w:rsid w:val="00EE006C"/>
    <w:rsid w:val="00EE25A7"/>
    <w:rsid w:val="00EF1EA7"/>
    <w:rsid w:val="00EF2CEE"/>
    <w:rsid w:val="00EF7F07"/>
    <w:rsid w:val="00F00152"/>
    <w:rsid w:val="00F0246F"/>
    <w:rsid w:val="00F0247E"/>
    <w:rsid w:val="00F03C91"/>
    <w:rsid w:val="00F065EF"/>
    <w:rsid w:val="00F07D41"/>
    <w:rsid w:val="00F10F20"/>
    <w:rsid w:val="00F13DAC"/>
    <w:rsid w:val="00F140AB"/>
    <w:rsid w:val="00F14365"/>
    <w:rsid w:val="00F1468A"/>
    <w:rsid w:val="00F174BB"/>
    <w:rsid w:val="00F1780A"/>
    <w:rsid w:val="00F217C0"/>
    <w:rsid w:val="00F22527"/>
    <w:rsid w:val="00F22B23"/>
    <w:rsid w:val="00F2560C"/>
    <w:rsid w:val="00F27799"/>
    <w:rsid w:val="00F316CF"/>
    <w:rsid w:val="00F364CF"/>
    <w:rsid w:val="00F4209C"/>
    <w:rsid w:val="00F4249D"/>
    <w:rsid w:val="00F542C4"/>
    <w:rsid w:val="00F56B51"/>
    <w:rsid w:val="00F6065C"/>
    <w:rsid w:val="00F60DCA"/>
    <w:rsid w:val="00F636A5"/>
    <w:rsid w:val="00F67BBB"/>
    <w:rsid w:val="00F722FB"/>
    <w:rsid w:val="00F7272B"/>
    <w:rsid w:val="00F73721"/>
    <w:rsid w:val="00F743DC"/>
    <w:rsid w:val="00F837CE"/>
    <w:rsid w:val="00F93281"/>
    <w:rsid w:val="00F93F4C"/>
    <w:rsid w:val="00FA0C9A"/>
    <w:rsid w:val="00FA311F"/>
    <w:rsid w:val="00FA3166"/>
    <w:rsid w:val="00FA599E"/>
    <w:rsid w:val="00FB1628"/>
    <w:rsid w:val="00FB268C"/>
    <w:rsid w:val="00FB2FE3"/>
    <w:rsid w:val="00FC0298"/>
    <w:rsid w:val="00FC140A"/>
    <w:rsid w:val="00FC1854"/>
    <w:rsid w:val="00FC3918"/>
    <w:rsid w:val="00FC4488"/>
    <w:rsid w:val="00FC70C9"/>
    <w:rsid w:val="00FD3AE2"/>
    <w:rsid w:val="00FD749C"/>
    <w:rsid w:val="00FE11CC"/>
    <w:rsid w:val="00FF0E7B"/>
    <w:rsid w:val="00FF42A2"/>
    <w:rsid w:val="00FF63C2"/>
    <w:rsid w:val="00FF7442"/>
    <w:rsid w:val="00FF7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6E1B69"/>
  <w15:chartTrackingRefBased/>
  <w15:docId w15:val="{36C5D01F-99EC-4E88-842F-35FE8C87B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B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95B"/>
  </w:style>
  <w:style w:type="paragraph" w:styleId="Footer">
    <w:name w:val="footer"/>
    <w:basedOn w:val="Normal"/>
    <w:link w:val="FooterChar"/>
    <w:uiPriority w:val="99"/>
    <w:unhideWhenUsed/>
    <w:rsid w:val="005C4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95B"/>
  </w:style>
  <w:style w:type="character" w:styleId="Hyperlink">
    <w:name w:val="Hyperlink"/>
    <w:basedOn w:val="DefaultParagraphFont"/>
    <w:uiPriority w:val="99"/>
    <w:unhideWhenUsed/>
    <w:rsid w:val="008B36A1"/>
    <w:rPr>
      <w:color w:val="0000FF"/>
      <w:u w:val="single"/>
    </w:rPr>
  </w:style>
  <w:style w:type="character" w:styleId="UnresolvedMention">
    <w:name w:val="Unresolved Mention"/>
    <w:basedOn w:val="DefaultParagraphFont"/>
    <w:uiPriority w:val="99"/>
    <w:semiHidden/>
    <w:unhideWhenUsed/>
    <w:rsid w:val="00082E8F"/>
    <w:rPr>
      <w:color w:val="605E5C"/>
      <w:shd w:val="clear" w:color="auto" w:fill="E1DFDD"/>
    </w:rPr>
  </w:style>
  <w:style w:type="character" w:styleId="Strong">
    <w:name w:val="Strong"/>
    <w:basedOn w:val="DefaultParagraphFont"/>
    <w:uiPriority w:val="22"/>
    <w:qFormat/>
    <w:rsid w:val="00EA04E5"/>
    <w:rPr>
      <w:b/>
      <w:bCs/>
    </w:rPr>
  </w:style>
  <w:style w:type="paragraph" w:styleId="ListParagraph">
    <w:name w:val="List Paragraph"/>
    <w:basedOn w:val="Normal"/>
    <w:uiPriority w:val="34"/>
    <w:qFormat/>
    <w:rsid w:val="00B26D02"/>
    <w:pPr>
      <w:ind w:left="720"/>
      <w:contextualSpacing/>
    </w:pPr>
  </w:style>
  <w:style w:type="character" w:styleId="Emphasis">
    <w:name w:val="Emphasis"/>
    <w:basedOn w:val="DefaultParagraphFont"/>
    <w:uiPriority w:val="20"/>
    <w:qFormat/>
    <w:rsid w:val="00F07D41"/>
    <w:rPr>
      <w:i/>
      <w:iCs/>
    </w:rPr>
  </w:style>
  <w:style w:type="paragraph" w:customStyle="1" w:styleId="yiv1172593088ydp97457c44msonormal">
    <w:name w:val="yiv1172593088ydp97457c44msonormal"/>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97457c44msolistparagraph">
    <w:name w:val="yiv1172593088ydp97457c44msolistparagraph"/>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fdcaa9ddmsonormal">
    <w:name w:val="yiv1172593088ydpfdcaa9ddmsonormal"/>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fdcaa9ddmsolistparagraph">
    <w:name w:val="yiv1172593088ydpfdcaa9ddmsolistparagraph"/>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417091483ydp67a34d61msonormal">
    <w:name w:val="yiv9417091483ydp67a34d61msonormal"/>
    <w:basedOn w:val="Normal"/>
    <w:rsid w:val="00B57E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417091483ydp67a34d61msolistparagraph">
    <w:name w:val="yiv9417091483ydp67a34d61msolistparagraph"/>
    <w:basedOn w:val="Normal"/>
    <w:rsid w:val="00B57E3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54400">
      <w:bodyDiv w:val="1"/>
      <w:marLeft w:val="0"/>
      <w:marRight w:val="0"/>
      <w:marTop w:val="0"/>
      <w:marBottom w:val="0"/>
      <w:divBdr>
        <w:top w:val="none" w:sz="0" w:space="0" w:color="auto"/>
        <w:left w:val="none" w:sz="0" w:space="0" w:color="auto"/>
        <w:bottom w:val="none" w:sz="0" w:space="0" w:color="auto"/>
        <w:right w:val="none" w:sz="0" w:space="0" w:color="auto"/>
      </w:divBdr>
      <w:divsChild>
        <w:div w:id="890730354">
          <w:marLeft w:val="605"/>
          <w:marRight w:val="0"/>
          <w:marTop w:val="100"/>
          <w:marBottom w:val="100"/>
          <w:divBdr>
            <w:top w:val="none" w:sz="0" w:space="0" w:color="auto"/>
            <w:left w:val="none" w:sz="0" w:space="0" w:color="auto"/>
            <w:bottom w:val="none" w:sz="0" w:space="0" w:color="auto"/>
            <w:right w:val="none" w:sz="0" w:space="0" w:color="auto"/>
          </w:divBdr>
        </w:div>
        <w:div w:id="831486272">
          <w:marLeft w:val="605"/>
          <w:marRight w:val="0"/>
          <w:marTop w:val="100"/>
          <w:marBottom w:val="100"/>
          <w:divBdr>
            <w:top w:val="none" w:sz="0" w:space="0" w:color="auto"/>
            <w:left w:val="none" w:sz="0" w:space="0" w:color="auto"/>
            <w:bottom w:val="none" w:sz="0" w:space="0" w:color="auto"/>
            <w:right w:val="none" w:sz="0" w:space="0" w:color="auto"/>
          </w:divBdr>
        </w:div>
        <w:div w:id="534971765">
          <w:marLeft w:val="605"/>
          <w:marRight w:val="0"/>
          <w:marTop w:val="200"/>
          <w:marBottom w:val="40"/>
          <w:divBdr>
            <w:top w:val="none" w:sz="0" w:space="0" w:color="auto"/>
            <w:left w:val="none" w:sz="0" w:space="0" w:color="auto"/>
            <w:bottom w:val="none" w:sz="0" w:space="0" w:color="auto"/>
            <w:right w:val="none" w:sz="0" w:space="0" w:color="auto"/>
          </w:divBdr>
        </w:div>
        <w:div w:id="1374421669">
          <w:marLeft w:val="605"/>
          <w:marRight w:val="0"/>
          <w:marTop w:val="100"/>
          <w:marBottom w:val="100"/>
          <w:divBdr>
            <w:top w:val="none" w:sz="0" w:space="0" w:color="auto"/>
            <w:left w:val="none" w:sz="0" w:space="0" w:color="auto"/>
            <w:bottom w:val="none" w:sz="0" w:space="0" w:color="auto"/>
            <w:right w:val="none" w:sz="0" w:space="0" w:color="auto"/>
          </w:divBdr>
        </w:div>
      </w:divsChild>
    </w:div>
    <w:div w:id="135491170">
      <w:bodyDiv w:val="1"/>
      <w:marLeft w:val="0"/>
      <w:marRight w:val="0"/>
      <w:marTop w:val="0"/>
      <w:marBottom w:val="0"/>
      <w:divBdr>
        <w:top w:val="none" w:sz="0" w:space="0" w:color="auto"/>
        <w:left w:val="none" w:sz="0" w:space="0" w:color="auto"/>
        <w:bottom w:val="none" w:sz="0" w:space="0" w:color="auto"/>
        <w:right w:val="none" w:sz="0" w:space="0" w:color="auto"/>
      </w:divBdr>
      <w:divsChild>
        <w:div w:id="1658806416">
          <w:marLeft w:val="1440"/>
          <w:marRight w:val="0"/>
          <w:marTop w:val="100"/>
          <w:marBottom w:val="40"/>
          <w:divBdr>
            <w:top w:val="none" w:sz="0" w:space="0" w:color="auto"/>
            <w:left w:val="none" w:sz="0" w:space="0" w:color="auto"/>
            <w:bottom w:val="none" w:sz="0" w:space="0" w:color="auto"/>
            <w:right w:val="none" w:sz="0" w:space="0" w:color="auto"/>
          </w:divBdr>
        </w:div>
        <w:div w:id="665865909">
          <w:marLeft w:val="1440"/>
          <w:marRight w:val="0"/>
          <w:marTop w:val="100"/>
          <w:marBottom w:val="40"/>
          <w:divBdr>
            <w:top w:val="none" w:sz="0" w:space="0" w:color="auto"/>
            <w:left w:val="none" w:sz="0" w:space="0" w:color="auto"/>
            <w:bottom w:val="none" w:sz="0" w:space="0" w:color="auto"/>
            <w:right w:val="none" w:sz="0" w:space="0" w:color="auto"/>
          </w:divBdr>
        </w:div>
      </w:divsChild>
    </w:div>
    <w:div w:id="143664448">
      <w:bodyDiv w:val="1"/>
      <w:marLeft w:val="0"/>
      <w:marRight w:val="0"/>
      <w:marTop w:val="0"/>
      <w:marBottom w:val="0"/>
      <w:divBdr>
        <w:top w:val="none" w:sz="0" w:space="0" w:color="auto"/>
        <w:left w:val="none" w:sz="0" w:space="0" w:color="auto"/>
        <w:bottom w:val="none" w:sz="0" w:space="0" w:color="auto"/>
        <w:right w:val="none" w:sz="0" w:space="0" w:color="auto"/>
      </w:divBdr>
    </w:div>
    <w:div w:id="188758890">
      <w:bodyDiv w:val="1"/>
      <w:marLeft w:val="0"/>
      <w:marRight w:val="0"/>
      <w:marTop w:val="0"/>
      <w:marBottom w:val="0"/>
      <w:divBdr>
        <w:top w:val="none" w:sz="0" w:space="0" w:color="auto"/>
        <w:left w:val="none" w:sz="0" w:space="0" w:color="auto"/>
        <w:bottom w:val="none" w:sz="0" w:space="0" w:color="auto"/>
        <w:right w:val="none" w:sz="0" w:space="0" w:color="auto"/>
      </w:divBdr>
    </w:div>
    <w:div w:id="244389244">
      <w:bodyDiv w:val="1"/>
      <w:marLeft w:val="0"/>
      <w:marRight w:val="0"/>
      <w:marTop w:val="0"/>
      <w:marBottom w:val="0"/>
      <w:divBdr>
        <w:top w:val="none" w:sz="0" w:space="0" w:color="auto"/>
        <w:left w:val="none" w:sz="0" w:space="0" w:color="auto"/>
        <w:bottom w:val="none" w:sz="0" w:space="0" w:color="auto"/>
        <w:right w:val="none" w:sz="0" w:space="0" w:color="auto"/>
      </w:divBdr>
    </w:div>
    <w:div w:id="277370021">
      <w:bodyDiv w:val="1"/>
      <w:marLeft w:val="0"/>
      <w:marRight w:val="0"/>
      <w:marTop w:val="0"/>
      <w:marBottom w:val="0"/>
      <w:divBdr>
        <w:top w:val="none" w:sz="0" w:space="0" w:color="auto"/>
        <w:left w:val="none" w:sz="0" w:space="0" w:color="auto"/>
        <w:bottom w:val="none" w:sz="0" w:space="0" w:color="auto"/>
        <w:right w:val="none" w:sz="0" w:space="0" w:color="auto"/>
      </w:divBdr>
      <w:divsChild>
        <w:div w:id="422191874">
          <w:marLeft w:val="0"/>
          <w:marRight w:val="0"/>
          <w:marTop w:val="0"/>
          <w:marBottom w:val="0"/>
          <w:divBdr>
            <w:top w:val="none" w:sz="0" w:space="0" w:color="auto"/>
            <w:left w:val="none" w:sz="0" w:space="0" w:color="auto"/>
            <w:bottom w:val="none" w:sz="0" w:space="0" w:color="auto"/>
            <w:right w:val="none" w:sz="0" w:space="0" w:color="auto"/>
          </w:divBdr>
        </w:div>
      </w:divsChild>
    </w:div>
    <w:div w:id="1750227009">
      <w:bodyDiv w:val="1"/>
      <w:marLeft w:val="0"/>
      <w:marRight w:val="0"/>
      <w:marTop w:val="0"/>
      <w:marBottom w:val="0"/>
      <w:divBdr>
        <w:top w:val="none" w:sz="0" w:space="0" w:color="auto"/>
        <w:left w:val="none" w:sz="0" w:space="0" w:color="auto"/>
        <w:bottom w:val="none" w:sz="0" w:space="0" w:color="auto"/>
        <w:right w:val="none" w:sz="0" w:space="0" w:color="auto"/>
      </w:divBdr>
    </w:div>
    <w:div w:id="18002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saisivahospital.com/tag/child-development-stages/.%20Accessed%20%20(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ggc.org.uk/kids/child-development/interactive-child-development-timeline/.Access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isivahospital.com/tag/child-development-stages/.%20Accessed%20(17t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sycnet.apa.org/doi/10.1037/0033-295X.87.6.477"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2E9B54-78B1-4839-826A-8C6419234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nosa ajanaku</dc:creator>
  <cp:keywords/>
  <dc:description/>
  <cp:lastModifiedBy>nosa ajanaku</cp:lastModifiedBy>
  <cp:revision>2</cp:revision>
  <dcterms:created xsi:type="dcterms:W3CDTF">2021-02-20T09:11:00Z</dcterms:created>
  <dcterms:modified xsi:type="dcterms:W3CDTF">2021-02-20T09:11:00Z</dcterms:modified>
</cp:coreProperties>
</file>