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bookmarkStart w:id="0" w:name="_GoBack"/>
      <w:bookmarkEnd w:id="0"/>
      <w:r w:rsidRPr="00555A03">
        <w:rPr>
          <w:rFonts w:ascii="Roboto Slab" w:eastAsia="Times New Roman" w:hAnsi="Roboto Slab" w:cs="Times New Roman"/>
          <w:b/>
          <w:bCs/>
          <w:color w:val="252525"/>
          <w:sz w:val="36"/>
          <w:szCs w:val="36"/>
          <w:lang w:eastAsia="en-GB"/>
        </w:rPr>
        <w:t>Impacts of Political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main political factor is about sourcing the raw materials. This has gathered a lot of the attention from politicians in the West and from the source countries. For this reason, the company wants to adhere to social and environmental norms. It is willing to follow the sourcing strategies. It gives importance to fair trade practices.</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Another impact is the need to </w:t>
      </w:r>
      <w:r w:rsidRPr="00555A03">
        <w:rPr>
          <w:rFonts w:ascii="inherit" w:eastAsia="Times New Roman" w:hAnsi="inherit" w:cs="Times New Roman"/>
          <w:b/>
          <w:bCs/>
          <w:sz w:val="24"/>
          <w:szCs w:val="24"/>
          <w:bdr w:val="none" w:sz="0" w:space="0" w:color="auto" w:frame="1"/>
          <w:lang w:eastAsia="en-GB"/>
        </w:rPr>
        <w:t>follow the laws and regulations</w:t>
      </w:r>
      <w:r w:rsidRPr="00555A03">
        <w:rPr>
          <w:rFonts w:ascii="inherit" w:eastAsia="Times New Roman" w:hAnsi="inherit" w:cs="Times New Roman"/>
          <w:sz w:val="24"/>
          <w:szCs w:val="24"/>
          <w:lang w:eastAsia="en-GB"/>
        </w:rPr>
        <w:t> in the countries from where Starbucks buys the raw materials. Activism and increased political awareness in developing countries have made his essential.</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regulatory pressures within the home market in the US are also a factor. Multinationals based in the US are now subject to greater scrutiny of the business processes. The company must monitor political stability within the country as well.</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factors to consider are:</w:t>
      </w:r>
    </w:p>
    <w:p w:rsidR="00555A03" w:rsidRPr="00555A03" w:rsidRDefault="00555A03" w:rsidP="00555A03">
      <w:pPr>
        <w:numPr>
          <w:ilvl w:val="0"/>
          <w:numId w:val="2"/>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Tax policy</w:t>
      </w:r>
    </w:p>
    <w:p w:rsidR="00555A03" w:rsidRDefault="00555A03" w:rsidP="00555A03">
      <w:pPr>
        <w:numPr>
          <w:ilvl w:val="0"/>
          <w:numId w:val="2"/>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Employment laws</w:t>
      </w:r>
    </w:p>
    <w:p w:rsidR="00555A03" w:rsidRPr="00555A03" w:rsidRDefault="00555A03" w:rsidP="00380216">
      <w:p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Economic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ongoing global economic recession is the prime external economic driver for Starbucks.  As I already mentioned, this factor dented the profitability of Starbucks. This has convinced buyers to shift to cheaper alternatives. As they did not quit buying coffee, Starbucks should seek an opportunity here.</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company has to deal with rising labo</w:t>
      </w:r>
      <w:r>
        <w:rPr>
          <w:rFonts w:ascii="inherit" w:eastAsia="Times New Roman" w:hAnsi="inherit" w:cs="Times New Roman"/>
          <w:sz w:val="24"/>
          <w:szCs w:val="24"/>
          <w:lang w:eastAsia="en-GB"/>
        </w:rPr>
        <w:t>u</w:t>
      </w:r>
      <w:r w:rsidRPr="00555A03">
        <w:rPr>
          <w:rFonts w:ascii="inherit" w:eastAsia="Times New Roman" w:hAnsi="inherit" w:cs="Times New Roman"/>
          <w:sz w:val="24"/>
          <w:szCs w:val="24"/>
          <w:lang w:eastAsia="en-GB"/>
        </w:rPr>
        <w:t>r and operational costs. The inflationary environment and falling profitability is causing a lot of stress.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economic factors which can affect Starbucks are:</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Local currency exchange rates</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Local economic environment in different markets</w:t>
      </w:r>
    </w:p>
    <w:p w:rsid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Taxation level</w:t>
      </w:r>
    </w:p>
    <w:p w:rsidR="00555A03" w:rsidRPr="00555A03" w:rsidRDefault="00555A03" w:rsidP="00555A03">
      <w:pPr>
        <w:numPr>
          <w:ilvl w:val="0"/>
          <w:numId w:val="3"/>
        </w:num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Socio-Cultural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As already stated, Starbucks can offer cheaper products but it might have to sacrifice the quality. This is the main socio-cultural challenge that the start-up faces. It will expand consumer base to include the buyers from the lower and the middle-income tiers.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“green” and “ethical chic” consumers are also concerning. They fret about social and environmental costs of the brands. Starbucks has to be aware of this trend.</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baby boomer generation is retiring. This means </w:t>
      </w:r>
      <w:r w:rsidRPr="00555A03">
        <w:rPr>
          <w:rFonts w:ascii="inherit" w:eastAsia="Times New Roman" w:hAnsi="inherit" w:cs="Times New Roman"/>
          <w:b/>
          <w:bCs/>
          <w:sz w:val="24"/>
          <w:szCs w:val="24"/>
          <w:bdr w:val="none" w:sz="0" w:space="0" w:color="auto" w:frame="1"/>
          <w:lang w:eastAsia="en-GB"/>
        </w:rPr>
        <w:t>spending by older consumers will decrease</w:t>
      </w:r>
      <w:r w:rsidRPr="00555A03">
        <w:rPr>
          <w:rFonts w:ascii="inherit" w:eastAsia="Times New Roman" w:hAnsi="inherit" w:cs="Times New Roman"/>
          <w:sz w:val="24"/>
          <w:szCs w:val="24"/>
          <w:lang w:eastAsia="en-GB"/>
        </w:rPr>
        <w:t>. Now, Starbucks will have to tap the Gen X and the Millennials as customers.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Other socio-cultural factors to focus on are:</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family patterns in USA and Europe</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lastRenderedPageBreak/>
        <w:t>Consumer preferences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work patterns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Changes in lifestyles of population</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level of education of the population in local markets</w:t>
      </w:r>
    </w:p>
    <w:p w:rsidR="00555A03" w:rsidRPr="00555A03" w:rsidRDefault="00555A03" w:rsidP="00555A03">
      <w:pPr>
        <w:numPr>
          <w:ilvl w:val="0"/>
          <w:numId w:val="4"/>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Changing values among population</w:t>
      </w: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Technological Factors on Starbucks</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is in a good position to enjoy benefits of the emerging mobile wave. </w:t>
      </w:r>
      <w:hyperlink r:id="rId7" w:tgtFrame="_blank" w:tooltip="Its partnership with Apple" w:history="1">
        <w:r w:rsidRPr="00380216">
          <w:rPr>
            <w:rFonts w:ascii="inherit" w:eastAsia="Times New Roman" w:hAnsi="inherit" w:cs="Times New Roman"/>
            <w:sz w:val="24"/>
            <w:szCs w:val="24"/>
            <w:u w:val="single"/>
            <w:bdr w:val="none" w:sz="0" w:space="0" w:color="auto" w:frame="1"/>
            <w:lang w:eastAsia="en-GB"/>
          </w:rPr>
          <w:t>Its partnership with Apple</w:t>
        </w:r>
      </w:hyperlink>
      <w:r w:rsidRPr="00555A03">
        <w:rPr>
          <w:rFonts w:ascii="inherit" w:eastAsia="Times New Roman" w:hAnsi="inherit" w:cs="Times New Roman"/>
          <w:sz w:val="24"/>
          <w:szCs w:val="24"/>
          <w:lang w:eastAsia="en-GB"/>
        </w:rPr>
        <w:t> to bring app based discount coupons is helping it ride the mobile wave easily.</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company introduced Wi-Fi capabilities in its outlets already.  Internet is important to the consumers. They can now surf the web and do work while sipping Starbucks coffee. This is an added value to the brand. It enhances the overall consumer experience.</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is also enabling mobile payments. They are testing this in pilot locations in the US.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other technological factors to keep in mind are:</w:t>
      </w:r>
    </w:p>
    <w:p w:rsidR="00555A03" w:rsidRP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Emergence of innovative technology</w:t>
      </w:r>
    </w:p>
    <w:p w:rsidR="00555A03" w:rsidRP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Biotechnological developments</w:t>
      </w:r>
    </w:p>
    <w:p w:rsidR="00555A03" w:rsidRDefault="00555A03" w:rsidP="00555A03">
      <w:pPr>
        <w:numPr>
          <w:ilvl w:val="0"/>
          <w:numId w:val="5"/>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Developments in agriculture</w:t>
      </w:r>
    </w:p>
    <w:p w:rsidR="00BF7441" w:rsidRPr="00555A03" w:rsidRDefault="00BF7441" w:rsidP="00BF7441">
      <w:p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Environmental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Many Starbucks business practices concern activists and international advocacy groups. Even the consumers have expressed issues. So, the company should take these into account to continue holding consumers’ trust.</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Some of the other environmental factors Starbucks should worry about are:</w:t>
      </w:r>
    </w:p>
    <w:p w:rsidR="00555A03" w:rsidRP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Environmental rules and regulations</w:t>
      </w:r>
    </w:p>
    <w:p w:rsidR="00555A03" w:rsidRP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Environmental disasters in countries which produce coffee beans</w:t>
      </w:r>
    </w:p>
    <w:p w:rsidR="00555A03" w:rsidRDefault="00555A03" w:rsidP="00555A03">
      <w:pPr>
        <w:numPr>
          <w:ilvl w:val="0"/>
          <w:numId w:val="6"/>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Global warming and other environmental issues in a global level</w:t>
      </w:r>
    </w:p>
    <w:p w:rsidR="00555A03" w:rsidRPr="00555A03" w:rsidRDefault="00555A03" w:rsidP="00380216">
      <w:pPr>
        <w:spacing w:after="0" w:line="240" w:lineRule="auto"/>
        <w:ind w:left="600"/>
        <w:jc w:val="both"/>
        <w:textAlignment w:val="baseline"/>
        <w:rPr>
          <w:rFonts w:ascii="inherit" w:eastAsia="Times New Roman" w:hAnsi="inherit" w:cs="Times New Roman"/>
          <w:sz w:val="24"/>
          <w:szCs w:val="24"/>
          <w:lang w:eastAsia="en-GB"/>
        </w:rPr>
      </w:pPr>
    </w:p>
    <w:p w:rsidR="00555A03" w:rsidRPr="00555A03" w:rsidRDefault="00555A03" w:rsidP="00555A03">
      <w:pPr>
        <w:spacing w:after="180" w:line="240" w:lineRule="auto"/>
        <w:jc w:val="both"/>
        <w:textAlignment w:val="baseline"/>
        <w:outlineLvl w:val="1"/>
        <w:rPr>
          <w:rFonts w:ascii="Roboto Slab" w:eastAsia="Times New Roman" w:hAnsi="Roboto Slab" w:cs="Times New Roman"/>
          <w:b/>
          <w:bCs/>
          <w:color w:val="252525"/>
          <w:sz w:val="36"/>
          <w:szCs w:val="36"/>
          <w:lang w:eastAsia="en-GB"/>
        </w:rPr>
      </w:pPr>
      <w:r w:rsidRPr="00555A03">
        <w:rPr>
          <w:rFonts w:ascii="Roboto Slab" w:eastAsia="Times New Roman" w:hAnsi="Roboto Slab" w:cs="Times New Roman"/>
          <w:b/>
          <w:bCs/>
          <w:color w:val="252525"/>
          <w:sz w:val="36"/>
          <w:szCs w:val="36"/>
          <w:lang w:eastAsia="en-GB"/>
        </w:rPr>
        <w:t>Impacts of Legal Factors on Starbucks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Starbucks must ensure that it does not violate any laws and regulations in the home market and countries from where they buy raw materials.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It should also stay alert about introduction of caffeine production and consumption related policies and regulations by health authorities.</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Others factors that might affect the company are:</w:t>
      </w:r>
    </w:p>
    <w:p w:rsidR="00555A03" w:rsidRPr="00555A03" w:rsidRDefault="00555A03" w:rsidP="00555A03">
      <w:pPr>
        <w:numPr>
          <w:ilvl w:val="0"/>
          <w:numId w:val="7"/>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Introduction of stricter customs and trade regulations</w:t>
      </w:r>
    </w:p>
    <w:p w:rsidR="00555A03" w:rsidRPr="00555A03" w:rsidRDefault="00555A03" w:rsidP="00555A03">
      <w:pPr>
        <w:numPr>
          <w:ilvl w:val="0"/>
          <w:numId w:val="7"/>
        </w:numPr>
        <w:spacing w:after="0" w:line="240" w:lineRule="auto"/>
        <w:ind w:left="600"/>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Licensing regulations related to the industry.</w:t>
      </w:r>
    </w:p>
    <w:p w:rsidR="00555A03" w:rsidRPr="00555A03" w:rsidRDefault="00555A03" w:rsidP="00555A03">
      <w:pPr>
        <w:spacing w:after="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t>The </w:t>
      </w:r>
      <w:hyperlink r:id="rId8" w:tgtFrame="_blank" w:tooltip="PESTLE Analysis – Business and SWOT Analysis" w:history="1">
        <w:r w:rsidRPr="00380216">
          <w:rPr>
            <w:rFonts w:ascii="inherit" w:eastAsia="Times New Roman" w:hAnsi="inherit" w:cs="Times New Roman"/>
            <w:sz w:val="24"/>
            <w:szCs w:val="24"/>
            <w:bdr w:val="none" w:sz="0" w:space="0" w:color="auto" w:frame="1"/>
            <w:lang w:eastAsia="en-GB"/>
          </w:rPr>
          <w:t>PESTLE analysis</w:t>
        </w:r>
      </w:hyperlink>
      <w:r w:rsidRPr="00555A03">
        <w:rPr>
          <w:rFonts w:ascii="inherit" w:eastAsia="Times New Roman" w:hAnsi="inherit" w:cs="Times New Roman"/>
          <w:sz w:val="24"/>
          <w:szCs w:val="24"/>
          <w:lang w:eastAsia="en-GB"/>
        </w:rPr>
        <w:t> above proves that </w:t>
      </w:r>
      <w:r w:rsidRPr="00555A03">
        <w:rPr>
          <w:rFonts w:ascii="inherit" w:eastAsia="Times New Roman" w:hAnsi="inherit" w:cs="Times New Roman"/>
          <w:b/>
          <w:bCs/>
          <w:sz w:val="24"/>
          <w:szCs w:val="24"/>
          <w:bdr w:val="none" w:sz="0" w:space="0" w:color="auto" w:frame="1"/>
          <w:lang w:eastAsia="en-GB"/>
        </w:rPr>
        <w:t>Starbucks has a quite stable external environment</w:t>
      </w:r>
      <w:r w:rsidRPr="00555A03">
        <w:rPr>
          <w:rFonts w:ascii="inherit" w:eastAsia="Times New Roman" w:hAnsi="inherit" w:cs="Times New Roman"/>
          <w:sz w:val="24"/>
          <w:szCs w:val="24"/>
          <w:lang w:eastAsia="en-GB"/>
        </w:rPr>
        <w:t>. The key reason behind this might be because it operates in the Food and Beverages industry. This means consumers might reduce consumption partially but will not stop buying completely.</w:t>
      </w:r>
    </w:p>
    <w:p w:rsidR="00555A03" w:rsidRPr="00555A03" w:rsidRDefault="00555A03" w:rsidP="00555A03">
      <w:pPr>
        <w:spacing w:after="300" w:line="240" w:lineRule="auto"/>
        <w:jc w:val="both"/>
        <w:textAlignment w:val="baseline"/>
        <w:rPr>
          <w:rFonts w:ascii="inherit" w:eastAsia="Times New Roman" w:hAnsi="inherit" w:cs="Times New Roman"/>
          <w:sz w:val="24"/>
          <w:szCs w:val="24"/>
          <w:lang w:eastAsia="en-GB"/>
        </w:rPr>
      </w:pPr>
      <w:r w:rsidRPr="00555A03">
        <w:rPr>
          <w:rFonts w:ascii="inherit" w:eastAsia="Times New Roman" w:hAnsi="inherit" w:cs="Times New Roman"/>
          <w:sz w:val="24"/>
          <w:szCs w:val="24"/>
          <w:lang w:eastAsia="en-GB"/>
        </w:rPr>
        <w:lastRenderedPageBreak/>
        <w:t>So, as recession is the most important factor, Starbucks has to lower costs and increase the value. This way it can retain its consumer base and also gain consumer loyalty.</w:t>
      </w:r>
    </w:p>
    <w:p w:rsidR="00555A03" w:rsidRDefault="00495723">
      <w:r>
        <w:t>Reference</w:t>
      </w:r>
    </w:p>
    <w:p w:rsidR="00495723" w:rsidRDefault="00495723">
      <w:r w:rsidRPr="00495723">
        <w:t>Anon, 2016. PESTLE Analysis of Starbucks. PESTLE Analysis. Available at: https://pestleanalysis.com/pestle-analysis-of-starbucks/ [Accessed October 24, 2018].</w:t>
      </w:r>
    </w:p>
    <w:sectPr w:rsidR="00495723" w:rsidSect="003171F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121" w:rsidRDefault="00267121" w:rsidP="00267121">
      <w:pPr>
        <w:spacing w:after="0" w:line="240" w:lineRule="auto"/>
      </w:pPr>
      <w:r>
        <w:separator/>
      </w:r>
    </w:p>
  </w:endnote>
  <w:endnote w:type="continuationSeparator" w:id="0">
    <w:p w:rsidR="00267121" w:rsidRDefault="00267121" w:rsidP="0026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Slab">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9053"/>
      <w:docPartObj>
        <w:docPartGallery w:val="Page Numbers (Bottom of Page)"/>
        <w:docPartUnique/>
      </w:docPartObj>
    </w:sdtPr>
    <w:sdtEndPr/>
    <w:sdtContent>
      <w:p w:rsidR="00267121" w:rsidRDefault="00495723">
        <w:pPr>
          <w:pStyle w:val="Footer"/>
          <w:jc w:val="center"/>
        </w:pPr>
        <w:r>
          <w:rPr>
            <w:noProof/>
          </w:rPr>
          <w:fldChar w:fldCharType="begin"/>
        </w:r>
        <w:r>
          <w:rPr>
            <w:noProof/>
          </w:rPr>
          <w:instrText xml:space="preserve"> PAGE   \* MERGEFORMAT </w:instrText>
        </w:r>
        <w:r>
          <w:rPr>
            <w:noProof/>
          </w:rPr>
          <w:fldChar w:fldCharType="separate"/>
        </w:r>
        <w:r>
          <w:rPr>
            <w:noProof/>
          </w:rPr>
          <w:t>3</w:t>
        </w:r>
        <w:r>
          <w:rPr>
            <w:noProof/>
          </w:rPr>
          <w:fldChar w:fldCharType="end"/>
        </w:r>
      </w:p>
    </w:sdtContent>
  </w:sdt>
  <w:p w:rsidR="00267121" w:rsidRDefault="0026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121" w:rsidRDefault="00267121" w:rsidP="00267121">
      <w:pPr>
        <w:spacing w:after="0" w:line="240" w:lineRule="auto"/>
      </w:pPr>
      <w:r>
        <w:separator/>
      </w:r>
    </w:p>
  </w:footnote>
  <w:footnote w:type="continuationSeparator" w:id="0">
    <w:p w:rsidR="00267121" w:rsidRDefault="00267121" w:rsidP="0026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45FA"/>
    <w:multiLevelType w:val="multilevel"/>
    <w:tmpl w:val="AA8665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25391"/>
    <w:multiLevelType w:val="multilevel"/>
    <w:tmpl w:val="6F625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76334E"/>
    <w:multiLevelType w:val="hybridMultilevel"/>
    <w:tmpl w:val="0D18969E"/>
    <w:lvl w:ilvl="0" w:tplc="A992C582">
      <w:start w:val="1"/>
      <w:numFmt w:val="bullet"/>
      <w:lvlText w:val=""/>
      <w:lvlJc w:val="left"/>
      <w:pPr>
        <w:tabs>
          <w:tab w:val="num" w:pos="720"/>
        </w:tabs>
        <w:ind w:left="720" w:hanging="360"/>
      </w:pPr>
      <w:rPr>
        <w:rFonts w:ascii="Wingdings" w:hAnsi="Wingdings" w:hint="default"/>
      </w:rPr>
    </w:lvl>
    <w:lvl w:ilvl="1" w:tplc="A490C484" w:tentative="1">
      <w:start w:val="1"/>
      <w:numFmt w:val="bullet"/>
      <w:lvlText w:val=""/>
      <w:lvlJc w:val="left"/>
      <w:pPr>
        <w:tabs>
          <w:tab w:val="num" w:pos="1440"/>
        </w:tabs>
        <w:ind w:left="1440" w:hanging="360"/>
      </w:pPr>
      <w:rPr>
        <w:rFonts w:ascii="Wingdings" w:hAnsi="Wingdings" w:hint="default"/>
      </w:rPr>
    </w:lvl>
    <w:lvl w:ilvl="2" w:tplc="80C0E052" w:tentative="1">
      <w:start w:val="1"/>
      <w:numFmt w:val="bullet"/>
      <w:lvlText w:val=""/>
      <w:lvlJc w:val="left"/>
      <w:pPr>
        <w:tabs>
          <w:tab w:val="num" w:pos="2160"/>
        </w:tabs>
        <w:ind w:left="2160" w:hanging="360"/>
      </w:pPr>
      <w:rPr>
        <w:rFonts w:ascii="Wingdings" w:hAnsi="Wingdings" w:hint="default"/>
      </w:rPr>
    </w:lvl>
    <w:lvl w:ilvl="3" w:tplc="5506447A" w:tentative="1">
      <w:start w:val="1"/>
      <w:numFmt w:val="bullet"/>
      <w:lvlText w:val=""/>
      <w:lvlJc w:val="left"/>
      <w:pPr>
        <w:tabs>
          <w:tab w:val="num" w:pos="2880"/>
        </w:tabs>
        <w:ind w:left="2880" w:hanging="360"/>
      </w:pPr>
      <w:rPr>
        <w:rFonts w:ascii="Wingdings" w:hAnsi="Wingdings" w:hint="default"/>
      </w:rPr>
    </w:lvl>
    <w:lvl w:ilvl="4" w:tplc="8216FB68" w:tentative="1">
      <w:start w:val="1"/>
      <w:numFmt w:val="bullet"/>
      <w:lvlText w:val=""/>
      <w:lvlJc w:val="left"/>
      <w:pPr>
        <w:tabs>
          <w:tab w:val="num" w:pos="3600"/>
        </w:tabs>
        <w:ind w:left="3600" w:hanging="360"/>
      </w:pPr>
      <w:rPr>
        <w:rFonts w:ascii="Wingdings" w:hAnsi="Wingdings" w:hint="default"/>
      </w:rPr>
    </w:lvl>
    <w:lvl w:ilvl="5" w:tplc="87FC3C16" w:tentative="1">
      <w:start w:val="1"/>
      <w:numFmt w:val="bullet"/>
      <w:lvlText w:val=""/>
      <w:lvlJc w:val="left"/>
      <w:pPr>
        <w:tabs>
          <w:tab w:val="num" w:pos="4320"/>
        </w:tabs>
        <w:ind w:left="4320" w:hanging="360"/>
      </w:pPr>
      <w:rPr>
        <w:rFonts w:ascii="Wingdings" w:hAnsi="Wingdings" w:hint="default"/>
      </w:rPr>
    </w:lvl>
    <w:lvl w:ilvl="6" w:tplc="77789488" w:tentative="1">
      <w:start w:val="1"/>
      <w:numFmt w:val="bullet"/>
      <w:lvlText w:val=""/>
      <w:lvlJc w:val="left"/>
      <w:pPr>
        <w:tabs>
          <w:tab w:val="num" w:pos="5040"/>
        </w:tabs>
        <w:ind w:left="5040" w:hanging="360"/>
      </w:pPr>
      <w:rPr>
        <w:rFonts w:ascii="Wingdings" w:hAnsi="Wingdings" w:hint="default"/>
      </w:rPr>
    </w:lvl>
    <w:lvl w:ilvl="7" w:tplc="A5F41E64" w:tentative="1">
      <w:start w:val="1"/>
      <w:numFmt w:val="bullet"/>
      <w:lvlText w:val=""/>
      <w:lvlJc w:val="left"/>
      <w:pPr>
        <w:tabs>
          <w:tab w:val="num" w:pos="5760"/>
        </w:tabs>
        <w:ind w:left="5760" w:hanging="360"/>
      </w:pPr>
      <w:rPr>
        <w:rFonts w:ascii="Wingdings" w:hAnsi="Wingdings" w:hint="default"/>
      </w:rPr>
    </w:lvl>
    <w:lvl w:ilvl="8" w:tplc="256CFA3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A7222E"/>
    <w:multiLevelType w:val="multilevel"/>
    <w:tmpl w:val="CAE42A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5B5B7A"/>
    <w:multiLevelType w:val="multilevel"/>
    <w:tmpl w:val="644AE1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6D3C93"/>
    <w:multiLevelType w:val="multilevel"/>
    <w:tmpl w:val="49D85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6867B6"/>
    <w:multiLevelType w:val="multilevel"/>
    <w:tmpl w:val="F5181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6"/>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58F4"/>
    <w:rsid w:val="000117E7"/>
    <w:rsid w:val="000127D8"/>
    <w:rsid w:val="00023E20"/>
    <w:rsid w:val="00024957"/>
    <w:rsid w:val="0003439A"/>
    <w:rsid w:val="0004430B"/>
    <w:rsid w:val="00050F72"/>
    <w:rsid w:val="0005181D"/>
    <w:rsid w:val="00070F7F"/>
    <w:rsid w:val="0007165E"/>
    <w:rsid w:val="000740C8"/>
    <w:rsid w:val="00086840"/>
    <w:rsid w:val="00086DD0"/>
    <w:rsid w:val="00092227"/>
    <w:rsid w:val="0009272A"/>
    <w:rsid w:val="00094B8D"/>
    <w:rsid w:val="00094E8C"/>
    <w:rsid w:val="000A353E"/>
    <w:rsid w:val="000A406C"/>
    <w:rsid w:val="000A660B"/>
    <w:rsid w:val="000B378A"/>
    <w:rsid w:val="000C2C75"/>
    <w:rsid w:val="000C51AC"/>
    <w:rsid w:val="000D01B0"/>
    <w:rsid w:val="000E2C64"/>
    <w:rsid w:val="000E3A3B"/>
    <w:rsid w:val="000E5E3C"/>
    <w:rsid w:val="000F755C"/>
    <w:rsid w:val="001062A2"/>
    <w:rsid w:val="00107EC2"/>
    <w:rsid w:val="00113719"/>
    <w:rsid w:val="00116249"/>
    <w:rsid w:val="0011750E"/>
    <w:rsid w:val="001258E4"/>
    <w:rsid w:val="001259EF"/>
    <w:rsid w:val="00131381"/>
    <w:rsid w:val="00134681"/>
    <w:rsid w:val="00134787"/>
    <w:rsid w:val="001547EA"/>
    <w:rsid w:val="00157E52"/>
    <w:rsid w:val="00161ACE"/>
    <w:rsid w:val="00164930"/>
    <w:rsid w:val="00171421"/>
    <w:rsid w:val="00172060"/>
    <w:rsid w:val="001801D8"/>
    <w:rsid w:val="00181098"/>
    <w:rsid w:val="00184675"/>
    <w:rsid w:val="0019172E"/>
    <w:rsid w:val="00192516"/>
    <w:rsid w:val="00193429"/>
    <w:rsid w:val="00197962"/>
    <w:rsid w:val="001A5781"/>
    <w:rsid w:val="001B16BD"/>
    <w:rsid w:val="001B582F"/>
    <w:rsid w:val="001B6C28"/>
    <w:rsid w:val="001C3831"/>
    <w:rsid w:val="001C61A1"/>
    <w:rsid w:val="001D7C8B"/>
    <w:rsid w:val="001E040B"/>
    <w:rsid w:val="001F07A6"/>
    <w:rsid w:val="00202659"/>
    <w:rsid w:val="00202BA4"/>
    <w:rsid w:val="0020617B"/>
    <w:rsid w:val="002175D5"/>
    <w:rsid w:val="00217E0D"/>
    <w:rsid w:val="00233B36"/>
    <w:rsid w:val="0023402A"/>
    <w:rsid w:val="00234F04"/>
    <w:rsid w:val="00235BFC"/>
    <w:rsid w:val="00236CD1"/>
    <w:rsid w:val="00237E59"/>
    <w:rsid w:val="00241CFD"/>
    <w:rsid w:val="00245D07"/>
    <w:rsid w:val="00247229"/>
    <w:rsid w:val="00247573"/>
    <w:rsid w:val="002567BA"/>
    <w:rsid w:val="00267121"/>
    <w:rsid w:val="00275320"/>
    <w:rsid w:val="00280132"/>
    <w:rsid w:val="0029517B"/>
    <w:rsid w:val="00295C10"/>
    <w:rsid w:val="002D0D42"/>
    <w:rsid w:val="002D100F"/>
    <w:rsid w:val="002E42EC"/>
    <w:rsid w:val="002E58F4"/>
    <w:rsid w:val="002F0DA9"/>
    <w:rsid w:val="002F518C"/>
    <w:rsid w:val="002F602E"/>
    <w:rsid w:val="0030468C"/>
    <w:rsid w:val="0031043F"/>
    <w:rsid w:val="003171F9"/>
    <w:rsid w:val="00337970"/>
    <w:rsid w:val="003435B6"/>
    <w:rsid w:val="00343CE7"/>
    <w:rsid w:val="00354188"/>
    <w:rsid w:val="00355EB3"/>
    <w:rsid w:val="00356D9E"/>
    <w:rsid w:val="003579F4"/>
    <w:rsid w:val="003612C7"/>
    <w:rsid w:val="00380216"/>
    <w:rsid w:val="00387F53"/>
    <w:rsid w:val="0039095E"/>
    <w:rsid w:val="00394244"/>
    <w:rsid w:val="003A001E"/>
    <w:rsid w:val="003A4C89"/>
    <w:rsid w:val="003B1B7A"/>
    <w:rsid w:val="003C0C1E"/>
    <w:rsid w:val="003C3C87"/>
    <w:rsid w:val="003D379E"/>
    <w:rsid w:val="003E3C05"/>
    <w:rsid w:val="003E5746"/>
    <w:rsid w:val="003F2056"/>
    <w:rsid w:val="003F3148"/>
    <w:rsid w:val="00403D4C"/>
    <w:rsid w:val="0041660F"/>
    <w:rsid w:val="00443AC9"/>
    <w:rsid w:val="00451D4A"/>
    <w:rsid w:val="00476663"/>
    <w:rsid w:val="00480FDD"/>
    <w:rsid w:val="004872EE"/>
    <w:rsid w:val="00495723"/>
    <w:rsid w:val="004A0756"/>
    <w:rsid w:val="004A18A5"/>
    <w:rsid w:val="004A7822"/>
    <w:rsid w:val="004B2454"/>
    <w:rsid w:val="004C0AF9"/>
    <w:rsid w:val="004C23DF"/>
    <w:rsid w:val="004E41FD"/>
    <w:rsid w:val="004E4B07"/>
    <w:rsid w:val="004E4B23"/>
    <w:rsid w:val="004E7EC1"/>
    <w:rsid w:val="004E7F63"/>
    <w:rsid w:val="004F5D3B"/>
    <w:rsid w:val="004F611C"/>
    <w:rsid w:val="00501D60"/>
    <w:rsid w:val="00504966"/>
    <w:rsid w:val="00506210"/>
    <w:rsid w:val="005068FA"/>
    <w:rsid w:val="0050699A"/>
    <w:rsid w:val="0051565D"/>
    <w:rsid w:val="00515945"/>
    <w:rsid w:val="0051597C"/>
    <w:rsid w:val="00515B3F"/>
    <w:rsid w:val="0052237A"/>
    <w:rsid w:val="0053437D"/>
    <w:rsid w:val="0053546C"/>
    <w:rsid w:val="00546051"/>
    <w:rsid w:val="00551756"/>
    <w:rsid w:val="00554711"/>
    <w:rsid w:val="00555A03"/>
    <w:rsid w:val="0056016A"/>
    <w:rsid w:val="00560EE1"/>
    <w:rsid w:val="005639A0"/>
    <w:rsid w:val="0056496E"/>
    <w:rsid w:val="00571F84"/>
    <w:rsid w:val="00576663"/>
    <w:rsid w:val="00585FE9"/>
    <w:rsid w:val="00586AEE"/>
    <w:rsid w:val="00587451"/>
    <w:rsid w:val="005B1CBB"/>
    <w:rsid w:val="005C11AA"/>
    <w:rsid w:val="005C1EC8"/>
    <w:rsid w:val="005C482E"/>
    <w:rsid w:val="005C48E2"/>
    <w:rsid w:val="005C7A7E"/>
    <w:rsid w:val="005C7DA7"/>
    <w:rsid w:val="005D71C6"/>
    <w:rsid w:val="005E0BCC"/>
    <w:rsid w:val="005E1493"/>
    <w:rsid w:val="005E2F29"/>
    <w:rsid w:val="005E50E9"/>
    <w:rsid w:val="005E6224"/>
    <w:rsid w:val="005F13DB"/>
    <w:rsid w:val="005F166E"/>
    <w:rsid w:val="00602E6D"/>
    <w:rsid w:val="006159A7"/>
    <w:rsid w:val="00616AEF"/>
    <w:rsid w:val="006277A9"/>
    <w:rsid w:val="00632FB9"/>
    <w:rsid w:val="0064518F"/>
    <w:rsid w:val="0064563A"/>
    <w:rsid w:val="00647839"/>
    <w:rsid w:val="00650125"/>
    <w:rsid w:val="00651B4B"/>
    <w:rsid w:val="006542B8"/>
    <w:rsid w:val="0066329E"/>
    <w:rsid w:val="00672F51"/>
    <w:rsid w:val="00690BB5"/>
    <w:rsid w:val="00692E58"/>
    <w:rsid w:val="00695343"/>
    <w:rsid w:val="006A268B"/>
    <w:rsid w:val="006A2ED7"/>
    <w:rsid w:val="006A312E"/>
    <w:rsid w:val="006A6F73"/>
    <w:rsid w:val="006B1B64"/>
    <w:rsid w:val="006C309D"/>
    <w:rsid w:val="006F1F46"/>
    <w:rsid w:val="006F2CCD"/>
    <w:rsid w:val="006F4B35"/>
    <w:rsid w:val="006F5473"/>
    <w:rsid w:val="006F79D2"/>
    <w:rsid w:val="0070245C"/>
    <w:rsid w:val="00702A9A"/>
    <w:rsid w:val="00704598"/>
    <w:rsid w:val="00705007"/>
    <w:rsid w:val="00713AF4"/>
    <w:rsid w:val="007167DD"/>
    <w:rsid w:val="0072375D"/>
    <w:rsid w:val="00727485"/>
    <w:rsid w:val="00731EF0"/>
    <w:rsid w:val="00734F53"/>
    <w:rsid w:val="00747A56"/>
    <w:rsid w:val="00751709"/>
    <w:rsid w:val="00751B99"/>
    <w:rsid w:val="00752A66"/>
    <w:rsid w:val="007565A1"/>
    <w:rsid w:val="0076127F"/>
    <w:rsid w:val="00795391"/>
    <w:rsid w:val="007A72AD"/>
    <w:rsid w:val="007B7339"/>
    <w:rsid w:val="007C06CE"/>
    <w:rsid w:val="007C57CA"/>
    <w:rsid w:val="007C738A"/>
    <w:rsid w:val="007D17E6"/>
    <w:rsid w:val="007D29DD"/>
    <w:rsid w:val="007D5781"/>
    <w:rsid w:val="007E3AA2"/>
    <w:rsid w:val="007E79AF"/>
    <w:rsid w:val="007F6EA0"/>
    <w:rsid w:val="007F7091"/>
    <w:rsid w:val="00801ADA"/>
    <w:rsid w:val="00813309"/>
    <w:rsid w:val="00814500"/>
    <w:rsid w:val="00822D61"/>
    <w:rsid w:val="00822E3E"/>
    <w:rsid w:val="00827401"/>
    <w:rsid w:val="008340DC"/>
    <w:rsid w:val="00835A51"/>
    <w:rsid w:val="008367B0"/>
    <w:rsid w:val="008368F8"/>
    <w:rsid w:val="008407E6"/>
    <w:rsid w:val="0084738B"/>
    <w:rsid w:val="00851813"/>
    <w:rsid w:val="00851D7E"/>
    <w:rsid w:val="00866A93"/>
    <w:rsid w:val="00871589"/>
    <w:rsid w:val="00876726"/>
    <w:rsid w:val="00884A2E"/>
    <w:rsid w:val="0089038C"/>
    <w:rsid w:val="008947D2"/>
    <w:rsid w:val="00896D8A"/>
    <w:rsid w:val="00897D37"/>
    <w:rsid w:val="008A1240"/>
    <w:rsid w:val="008A2EBE"/>
    <w:rsid w:val="008A418A"/>
    <w:rsid w:val="008B327B"/>
    <w:rsid w:val="008D09E9"/>
    <w:rsid w:val="008D1DA0"/>
    <w:rsid w:val="008D630E"/>
    <w:rsid w:val="008E04F4"/>
    <w:rsid w:val="008E1539"/>
    <w:rsid w:val="008E5D6D"/>
    <w:rsid w:val="008F2567"/>
    <w:rsid w:val="008F4746"/>
    <w:rsid w:val="0091399E"/>
    <w:rsid w:val="00914569"/>
    <w:rsid w:val="0092120C"/>
    <w:rsid w:val="009243CE"/>
    <w:rsid w:val="009244B3"/>
    <w:rsid w:val="009301B7"/>
    <w:rsid w:val="00930F64"/>
    <w:rsid w:val="00932515"/>
    <w:rsid w:val="00941BF8"/>
    <w:rsid w:val="0094368C"/>
    <w:rsid w:val="00944153"/>
    <w:rsid w:val="009443F5"/>
    <w:rsid w:val="00950F6C"/>
    <w:rsid w:val="00952B79"/>
    <w:rsid w:val="0095332B"/>
    <w:rsid w:val="00966CA8"/>
    <w:rsid w:val="009740F1"/>
    <w:rsid w:val="00974FF3"/>
    <w:rsid w:val="00975177"/>
    <w:rsid w:val="00991D86"/>
    <w:rsid w:val="009A2F43"/>
    <w:rsid w:val="009A6A9B"/>
    <w:rsid w:val="009B080F"/>
    <w:rsid w:val="009B7AE8"/>
    <w:rsid w:val="009C22E3"/>
    <w:rsid w:val="009C3D87"/>
    <w:rsid w:val="009C6A92"/>
    <w:rsid w:val="009D0AD5"/>
    <w:rsid w:val="009D68D0"/>
    <w:rsid w:val="009F0B3B"/>
    <w:rsid w:val="00A0126F"/>
    <w:rsid w:val="00A04E5E"/>
    <w:rsid w:val="00A05B23"/>
    <w:rsid w:val="00A13AB2"/>
    <w:rsid w:val="00A14144"/>
    <w:rsid w:val="00A14DE6"/>
    <w:rsid w:val="00A227A8"/>
    <w:rsid w:val="00A23942"/>
    <w:rsid w:val="00A25DF5"/>
    <w:rsid w:val="00A47673"/>
    <w:rsid w:val="00A60CA1"/>
    <w:rsid w:val="00A61350"/>
    <w:rsid w:val="00A616EC"/>
    <w:rsid w:val="00A635FF"/>
    <w:rsid w:val="00A7015A"/>
    <w:rsid w:val="00A90D11"/>
    <w:rsid w:val="00A91402"/>
    <w:rsid w:val="00A93AE9"/>
    <w:rsid w:val="00A95B2F"/>
    <w:rsid w:val="00A95F94"/>
    <w:rsid w:val="00A9654B"/>
    <w:rsid w:val="00AA01CE"/>
    <w:rsid w:val="00AA2C8E"/>
    <w:rsid w:val="00AC023F"/>
    <w:rsid w:val="00AE114A"/>
    <w:rsid w:val="00AE164F"/>
    <w:rsid w:val="00AE6713"/>
    <w:rsid w:val="00AF172D"/>
    <w:rsid w:val="00AF6033"/>
    <w:rsid w:val="00B02433"/>
    <w:rsid w:val="00B0608D"/>
    <w:rsid w:val="00B10726"/>
    <w:rsid w:val="00B17258"/>
    <w:rsid w:val="00B20BA1"/>
    <w:rsid w:val="00B21F9A"/>
    <w:rsid w:val="00B24DCF"/>
    <w:rsid w:val="00B44602"/>
    <w:rsid w:val="00B4726F"/>
    <w:rsid w:val="00B62171"/>
    <w:rsid w:val="00B66605"/>
    <w:rsid w:val="00B70FA3"/>
    <w:rsid w:val="00B72470"/>
    <w:rsid w:val="00B73250"/>
    <w:rsid w:val="00B81DC3"/>
    <w:rsid w:val="00B86F82"/>
    <w:rsid w:val="00BB61CF"/>
    <w:rsid w:val="00BC6FFC"/>
    <w:rsid w:val="00BC78D0"/>
    <w:rsid w:val="00BD0883"/>
    <w:rsid w:val="00BD2EDB"/>
    <w:rsid w:val="00BD715B"/>
    <w:rsid w:val="00BE32EF"/>
    <w:rsid w:val="00BE541C"/>
    <w:rsid w:val="00BE591A"/>
    <w:rsid w:val="00BE75E5"/>
    <w:rsid w:val="00BF7441"/>
    <w:rsid w:val="00BF799E"/>
    <w:rsid w:val="00BF7B31"/>
    <w:rsid w:val="00C02719"/>
    <w:rsid w:val="00C04C5C"/>
    <w:rsid w:val="00C06C72"/>
    <w:rsid w:val="00C13214"/>
    <w:rsid w:val="00C136BA"/>
    <w:rsid w:val="00C17006"/>
    <w:rsid w:val="00C20662"/>
    <w:rsid w:val="00C30841"/>
    <w:rsid w:val="00C3090F"/>
    <w:rsid w:val="00C31440"/>
    <w:rsid w:val="00C346A1"/>
    <w:rsid w:val="00C4410F"/>
    <w:rsid w:val="00C44CCC"/>
    <w:rsid w:val="00C44E45"/>
    <w:rsid w:val="00C51CBF"/>
    <w:rsid w:val="00C57FAA"/>
    <w:rsid w:val="00C620CB"/>
    <w:rsid w:val="00C6433E"/>
    <w:rsid w:val="00C67514"/>
    <w:rsid w:val="00C71686"/>
    <w:rsid w:val="00C765EF"/>
    <w:rsid w:val="00C8279C"/>
    <w:rsid w:val="00C834A2"/>
    <w:rsid w:val="00C83DAD"/>
    <w:rsid w:val="00C8583F"/>
    <w:rsid w:val="00C87E12"/>
    <w:rsid w:val="00C94EAC"/>
    <w:rsid w:val="00CA3CEA"/>
    <w:rsid w:val="00CB5ECA"/>
    <w:rsid w:val="00CC2364"/>
    <w:rsid w:val="00CC4CC8"/>
    <w:rsid w:val="00CD2ED8"/>
    <w:rsid w:val="00CD3F3C"/>
    <w:rsid w:val="00CE2C2D"/>
    <w:rsid w:val="00CE6A82"/>
    <w:rsid w:val="00CF410E"/>
    <w:rsid w:val="00D17F5E"/>
    <w:rsid w:val="00D20A93"/>
    <w:rsid w:val="00D22287"/>
    <w:rsid w:val="00D27B44"/>
    <w:rsid w:val="00D336C8"/>
    <w:rsid w:val="00D35ED3"/>
    <w:rsid w:val="00D4320C"/>
    <w:rsid w:val="00D55A82"/>
    <w:rsid w:val="00D60C38"/>
    <w:rsid w:val="00D61B25"/>
    <w:rsid w:val="00D61F9D"/>
    <w:rsid w:val="00D8184D"/>
    <w:rsid w:val="00D83B64"/>
    <w:rsid w:val="00D85267"/>
    <w:rsid w:val="00DC2B70"/>
    <w:rsid w:val="00DE51AA"/>
    <w:rsid w:val="00E071AB"/>
    <w:rsid w:val="00E16B51"/>
    <w:rsid w:val="00E172EB"/>
    <w:rsid w:val="00E25F7C"/>
    <w:rsid w:val="00E34461"/>
    <w:rsid w:val="00E40F5D"/>
    <w:rsid w:val="00E44EDB"/>
    <w:rsid w:val="00E52726"/>
    <w:rsid w:val="00E61C9B"/>
    <w:rsid w:val="00E65E49"/>
    <w:rsid w:val="00E7307D"/>
    <w:rsid w:val="00E97E07"/>
    <w:rsid w:val="00EB6BFA"/>
    <w:rsid w:val="00ED46CD"/>
    <w:rsid w:val="00ED5806"/>
    <w:rsid w:val="00EE175B"/>
    <w:rsid w:val="00EE3A2F"/>
    <w:rsid w:val="00EE7440"/>
    <w:rsid w:val="00EE7DB7"/>
    <w:rsid w:val="00F01C3E"/>
    <w:rsid w:val="00F11665"/>
    <w:rsid w:val="00F124EC"/>
    <w:rsid w:val="00F13B16"/>
    <w:rsid w:val="00F221BE"/>
    <w:rsid w:val="00F22CA5"/>
    <w:rsid w:val="00F2777F"/>
    <w:rsid w:val="00F318FB"/>
    <w:rsid w:val="00F45C83"/>
    <w:rsid w:val="00F54445"/>
    <w:rsid w:val="00F66868"/>
    <w:rsid w:val="00F7361B"/>
    <w:rsid w:val="00F738FA"/>
    <w:rsid w:val="00F77FFB"/>
    <w:rsid w:val="00F8496F"/>
    <w:rsid w:val="00F87A27"/>
    <w:rsid w:val="00F91D3E"/>
    <w:rsid w:val="00FA1020"/>
    <w:rsid w:val="00FA1B22"/>
    <w:rsid w:val="00FA5906"/>
    <w:rsid w:val="00FA78A1"/>
    <w:rsid w:val="00FB35C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59F7A2-03EC-4CD9-9EBB-B0CB323D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1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8F4"/>
    <w:pPr>
      <w:spacing w:after="0" w:line="240" w:lineRule="auto"/>
      <w:ind w:left="720"/>
      <w:contextualSpacing/>
    </w:pPr>
    <w:rPr>
      <w:rFonts w:ascii="Times New Roman" w:eastAsia="Times New Roman" w:hAnsi="Times New Roman" w:cs="Times New Roman"/>
      <w:sz w:val="24"/>
      <w:szCs w:val="24"/>
      <w:lang w:eastAsia="en-GB"/>
    </w:rPr>
  </w:style>
  <w:style w:type="table" w:customStyle="1" w:styleId="GridTable2-Accent51">
    <w:name w:val="Grid Table 2 - Accent 51"/>
    <w:basedOn w:val="TableNormal"/>
    <w:uiPriority w:val="47"/>
    <w:rsid w:val="002E58F4"/>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835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A51"/>
    <w:rPr>
      <w:rFonts w:ascii="Segoe UI" w:hAnsi="Segoe UI" w:cs="Segoe UI"/>
      <w:sz w:val="18"/>
      <w:szCs w:val="18"/>
    </w:rPr>
  </w:style>
  <w:style w:type="paragraph" w:styleId="Header">
    <w:name w:val="header"/>
    <w:basedOn w:val="Normal"/>
    <w:link w:val="HeaderChar"/>
    <w:uiPriority w:val="99"/>
    <w:semiHidden/>
    <w:unhideWhenUsed/>
    <w:rsid w:val="002671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7121"/>
  </w:style>
  <w:style w:type="paragraph" w:styleId="Footer">
    <w:name w:val="footer"/>
    <w:basedOn w:val="Normal"/>
    <w:link w:val="FooterChar"/>
    <w:uiPriority w:val="99"/>
    <w:unhideWhenUsed/>
    <w:rsid w:val="0026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452349">
      <w:bodyDiv w:val="1"/>
      <w:marLeft w:val="0"/>
      <w:marRight w:val="0"/>
      <w:marTop w:val="0"/>
      <w:marBottom w:val="0"/>
      <w:divBdr>
        <w:top w:val="none" w:sz="0" w:space="0" w:color="auto"/>
        <w:left w:val="none" w:sz="0" w:space="0" w:color="auto"/>
        <w:bottom w:val="none" w:sz="0" w:space="0" w:color="auto"/>
        <w:right w:val="none" w:sz="0" w:space="0" w:color="auto"/>
      </w:divBdr>
      <w:divsChild>
        <w:div w:id="1256597818">
          <w:marLeft w:val="576"/>
          <w:marRight w:val="0"/>
          <w:marTop w:val="115"/>
          <w:marBottom w:val="0"/>
          <w:divBdr>
            <w:top w:val="none" w:sz="0" w:space="0" w:color="auto"/>
            <w:left w:val="none" w:sz="0" w:space="0" w:color="auto"/>
            <w:bottom w:val="none" w:sz="0" w:space="0" w:color="auto"/>
            <w:right w:val="none" w:sz="0" w:space="0" w:color="auto"/>
          </w:divBdr>
        </w:div>
        <w:div w:id="1243300458">
          <w:marLeft w:val="576"/>
          <w:marRight w:val="0"/>
          <w:marTop w:val="115"/>
          <w:marBottom w:val="0"/>
          <w:divBdr>
            <w:top w:val="none" w:sz="0" w:space="0" w:color="auto"/>
            <w:left w:val="none" w:sz="0" w:space="0" w:color="auto"/>
            <w:bottom w:val="none" w:sz="0" w:space="0" w:color="auto"/>
            <w:right w:val="none" w:sz="0" w:space="0" w:color="auto"/>
          </w:divBdr>
        </w:div>
        <w:div w:id="2082634307">
          <w:marLeft w:val="576"/>
          <w:marRight w:val="0"/>
          <w:marTop w:val="115"/>
          <w:marBottom w:val="0"/>
          <w:divBdr>
            <w:top w:val="none" w:sz="0" w:space="0" w:color="auto"/>
            <w:left w:val="none" w:sz="0" w:space="0" w:color="auto"/>
            <w:bottom w:val="none" w:sz="0" w:space="0" w:color="auto"/>
            <w:right w:val="none" w:sz="0" w:space="0" w:color="auto"/>
          </w:divBdr>
        </w:div>
        <w:div w:id="1369525827">
          <w:marLeft w:val="576"/>
          <w:marRight w:val="0"/>
          <w:marTop w:val="115"/>
          <w:marBottom w:val="0"/>
          <w:divBdr>
            <w:top w:val="none" w:sz="0" w:space="0" w:color="auto"/>
            <w:left w:val="none" w:sz="0" w:space="0" w:color="auto"/>
            <w:bottom w:val="none" w:sz="0" w:space="0" w:color="auto"/>
            <w:right w:val="none" w:sz="0" w:space="0" w:color="auto"/>
          </w:divBdr>
        </w:div>
        <w:div w:id="1671910483">
          <w:marLeft w:val="576"/>
          <w:marRight w:val="0"/>
          <w:marTop w:val="115"/>
          <w:marBottom w:val="0"/>
          <w:divBdr>
            <w:top w:val="none" w:sz="0" w:space="0" w:color="auto"/>
            <w:left w:val="none" w:sz="0" w:space="0" w:color="auto"/>
            <w:bottom w:val="none" w:sz="0" w:space="0" w:color="auto"/>
            <w:right w:val="none" w:sz="0" w:space="0" w:color="auto"/>
          </w:divBdr>
        </w:div>
        <w:div w:id="439103086">
          <w:marLeft w:val="576"/>
          <w:marRight w:val="0"/>
          <w:marTop w:val="115"/>
          <w:marBottom w:val="0"/>
          <w:divBdr>
            <w:top w:val="none" w:sz="0" w:space="0" w:color="auto"/>
            <w:left w:val="none" w:sz="0" w:space="0" w:color="auto"/>
            <w:bottom w:val="none" w:sz="0" w:space="0" w:color="auto"/>
            <w:right w:val="none" w:sz="0" w:space="0" w:color="auto"/>
          </w:divBdr>
        </w:div>
        <w:div w:id="242841908">
          <w:marLeft w:val="576"/>
          <w:marRight w:val="0"/>
          <w:marTop w:val="115"/>
          <w:marBottom w:val="0"/>
          <w:divBdr>
            <w:top w:val="none" w:sz="0" w:space="0" w:color="auto"/>
            <w:left w:val="none" w:sz="0" w:space="0" w:color="auto"/>
            <w:bottom w:val="none" w:sz="0" w:space="0" w:color="auto"/>
            <w:right w:val="none" w:sz="0" w:space="0" w:color="auto"/>
          </w:divBdr>
        </w:div>
        <w:div w:id="819737279">
          <w:marLeft w:val="576"/>
          <w:marRight w:val="0"/>
          <w:marTop w:val="115"/>
          <w:marBottom w:val="0"/>
          <w:divBdr>
            <w:top w:val="none" w:sz="0" w:space="0" w:color="auto"/>
            <w:left w:val="none" w:sz="0" w:space="0" w:color="auto"/>
            <w:bottom w:val="none" w:sz="0" w:space="0" w:color="auto"/>
            <w:right w:val="none" w:sz="0" w:space="0" w:color="auto"/>
          </w:divBdr>
        </w:div>
        <w:div w:id="838696949">
          <w:marLeft w:val="576"/>
          <w:marRight w:val="0"/>
          <w:marTop w:val="115"/>
          <w:marBottom w:val="0"/>
          <w:divBdr>
            <w:top w:val="none" w:sz="0" w:space="0" w:color="auto"/>
            <w:left w:val="none" w:sz="0" w:space="0" w:color="auto"/>
            <w:bottom w:val="none" w:sz="0" w:space="0" w:color="auto"/>
            <w:right w:val="none" w:sz="0" w:space="0" w:color="auto"/>
          </w:divBdr>
        </w:div>
        <w:div w:id="1825078673">
          <w:marLeft w:val="576"/>
          <w:marRight w:val="0"/>
          <w:marTop w:val="115"/>
          <w:marBottom w:val="0"/>
          <w:divBdr>
            <w:top w:val="none" w:sz="0" w:space="0" w:color="auto"/>
            <w:left w:val="none" w:sz="0" w:space="0" w:color="auto"/>
            <w:bottom w:val="none" w:sz="0" w:space="0" w:color="auto"/>
            <w:right w:val="none" w:sz="0" w:space="0" w:color="auto"/>
          </w:divBdr>
        </w:div>
        <w:div w:id="1024937825">
          <w:marLeft w:val="576"/>
          <w:marRight w:val="0"/>
          <w:marTop w:val="115"/>
          <w:marBottom w:val="0"/>
          <w:divBdr>
            <w:top w:val="none" w:sz="0" w:space="0" w:color="auto"/>
            <w:left w:val="none" w:sz="0" w:space="0" w:color="auto"/>
            <w:bottom w:val="none" w:sz="0" w:space="0" w:color="auto"/>
            <w:right w:val="none" w:sz="0" w:space="0" w:color="auto"/>
          </w:divBdr>
        </w:div>
        <w:div w:id="1121653072">
          <w:marLeft w:val="576"/>
          <w:marRight w:val="0"/>
          <w:marTop w:val="115"/>
          <w:marBottom w:val="0"/>
          <w:divBdr>
            <w:top w:val="none" w:sz="0" w:space="0" w:color="auto"/>
            <w:left w:val="none" w:sz="0" w:space="0" w:color="auto"/>
            <w:bottom w:val="none" w:sz="0" w:space="0" w:color="auto"/>
            <w:right w:val="none" w:sz="0" w:space="0" w:color="auto"/>
          </w:divBdr>
        </w:div>
      </w:divsChild>
    </w:div>
    <w:div w:id="1847749626">
      <w:bodyDiv w:val="1"/>
      <w:marLeft w:val="0"/>
      <w:marRight w:val="0"/>
      <w:marTop w:val="0"/>
      <w:marBottom w:val="0"/>
      <w:divBdr>
        <w:top w:val="none" w:sz="0" w:space="0" w:color="auto"/>
        <w:left w:val="none" w:sz="0" w:space="0" w:color="auto"/>
        <w:bottom w:val="none" w:sz="0" w:space="0" w:color="auto"/>
        <w:right w:val="none" w:sz="0" w:space="0" w:color="auto"/>
      </w:divBdr>
      <w:divsChild>
        <w:div w:id="1155301332">
          <w:marLeft w:val="0"/>
          <w:marRight w:val="0"/>
          <w:marTop w:val="0"/>
          <w:marBottom w:val="0"/>
          <w:divBdr>
            <w:top w:val="none" w:sz="0" w:space="0" w:color="auto"/>
            <w:left w:val="none" w:sz="0" w:space="0" w:color="auto"/>
            <w:bottom w:val="none" w:sz="0" w:space="0" w:color="auto"/>
            <w:right w:val="none" w:sz="0" w:space="0" w:color="auto"/>
          </w:divBdr>
        </w:div>
        <w:div w:id="29917136">
          <w:marLeft w:val="0"/>
          <w:marRight w:val="0"/>
          <w:marTop w:val="150"/>
          <w:marBottom w:val="0"/>
          <w:divBdr>
            <w:top w:val="none" w:sz="0" w:space="0" w:color="auto"/>
            <w:left w:val="none" w:sz="0" w:space="0" w:color="auto"/>
            <w:bottom w:val="none" w:sz="0" w:space="0" w:color="auto"/>
            <w:right w:val="none" w:sz="0" w:space="0" w:color="auto"/>
          </w:divBdr>
          <w:divsChild>
            <w:div w:id="281152956">
              <w:marLeft w:val="0"/>
              <w:marRight w:val="0"/>
              <w:marTop w:val="0"/>
              <w:marBottom w:val="0"/>
              <w:divBdr>
                <w:top w:val="none" w:sz="0" w:space="0" w:color="auto"/>
                <w:left w:val="none" w:sz="0" w:space="0" w:color="auto"/>
                <w:bottom w:val="none" w:sz="0" w:space="0" w:color="auto"/>
                <w:right w:val="none" w:sz="0" w:space="0" w:color="auto"/>
              </w:divBdr>
              <w:divsChild>
                <w:div w:id="1440445322">
                  <w:marLeft w:val="0"/>
                  <w:marRight w:val="0"/>
                  <w:marTop w:val="0"/>
                  <w:marBottom w:val="0"/>
                  <w:divBdr>
                    <w:top w:val="none" w:sz="0" w:space="0" w:color="auto"/>
                    <w:left w:val="none" w:sz="0" w:space="0" w:color="auto"/>
                    <w:bottom w:val="none" w:sz="0" w:space="0" w:color="auto"/>
                    <w:right w:val="none" w:sz="0" w:space="0" w:color="auto"/>
                  </w:divBdr>
                  <w:divsChild>
                    <w:div w:id="1736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stleanalysis.com/" TargetMode="External"/><Relationship Id="rId3" Type="http://schemas.openxmlformats.org/officeDocument/2006/relationships/settings" Target="settings.xml"/><Relationship Id="rId7" Type="http://schemas.openxmlformats.org/officeDocument/2006/relationships/hyperlink" Target="http://readwrite.com/2014/10/16/starbucks-apple-pay-laun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746</Words>
  <Characters>4255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Maria Heffernan</cp:lastModifiedBy>
  <cp:revision>2</cp:revision>
  <cp:lastPrinted>2018-02-07T09:06:00Z</cp:lastPrinted>
  <dcterms:created xsi:type="dcterms:W3CDTF">2019-05-27T11:52:00Z</dcterms:created>
  <dcterms:modified xsi:type="dcterms:W3CDTF">2019-05-27T11:52:00Z</dcterms:modified>
</cp:coreProperties>
</file>