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659EB" w14:textId="371A9AA2" w:rsidR="00A303DB" w:rsidRPr="00A43789" w:rsidRDefault="00A303DB" w:rsidP="00A303DB">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Segoe UI" w:eastAsia="Times New Roman" w:hAnsi="Segoe UI" w:cs="Segoe UI"/>
          <w:noProof/>
          <w:kern w:val="0"/>
          <w:sz w:val="18"/>
          <w:szCs w:val="18"/>
          <w:lang w:eastAsia="en-GB"/>
          <w14:ligatures w14:val="none"/>
        </w:rPr>
        <w:drawing>
          <wp:inline distT="0" distB="0" distL="0" distR="0" wp14:anchorId="12AAF76B" wp14:editId="43E2910C">
            <wp:extent cx="2209800" cy="744220"/>
            <wp:effectExtent l="0" t="0" r="0" b="0"/>
            <wp:docPr id="962514629" name="Picture 7"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514629" name="Picture 7" descr="A close 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4220"/>
                    </a:xfrm>
                    <a:prstGeom prst="rect">
                      <a:avLst/>
                    </a:prstGeom>
                    <a:noFill/>
                    <a:ln>
                      <a:noFill/>
                    </a:ln>
                  </pic:spPr>
                </pic:pic>
              </a:graphicData>
            </a:graphic>
          </wp:inline>
        </w:drawing>
      </w:r>
    </w:p>
    <w:p w14:paraId="0BB43F53" w14:textId="77777777" w:rsidR="00A303DB" w:rsidRPr="00A43789" w:rsidRDefault="00A303DB" w:rsidP="00A303DB">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kern w:val="0"/>
          <w:lang w:eastAsia="en-GB"/>
          <w14:ligatures w14:val="none"/>
        </w:rPr>
        <w:t> </w:t>
      </w:r>
    </w:p>
    <w:p w14:paraId="1CEE1A69" w14:textId="77777777" w:rsidR="00A303DB" w:rsidRPr="00A43789" w:rsidRDefault="00A303DB" w:rsidP="00A303DB">
      <w:pPr>
        <w:spacing w:after="0" w:line="240" w:lineRule="auto"/>
        <w:jc w:val="center"/>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sz w:val="40"/>
          <w:szCs w:val="40"/>
          <w:lang w:eastAsia="en-GB"/>
          <w14:ligatures w14:val="none"/>
        </w:rPr>
        <w:t>Applied Leadership and Management in the Workplace </w:t>
      </w:r>
      <w:r w:rsidRPr="00A43789">
        <w:rPr>
          <w:rFonts w:ascii="Tahoma" w:eastAsia="Times New Roman" w:hAnsi="Tahoma" w:cs="Tahoma"/>
          <w:color w:val="000000"/>
          <w:kern w:val="0"/>
          <w:sz w:val="40"/>
          <w:szCs w:val="40"/>
          <w:lang w:eastAsia="en-GB"/>
          <w14:ligatures w14:val="none"/>
        </w:rPr>
        <w:br/>
        <w:t>Module Assignment Submission  </w:t>
      </w:r>
      <w:r w:rsidRPr="00A43789">
        <w:rPr>
          <w:rFonts w:ascii="Tahoma" w:eastAsia="Times New Roman" w:hAnsi="Tahoma" w:cs="Tahoma"/>
          <w:color w:val="000000"/>
          <w:kern w:val="0"/>
          <w:sz w:val="40"/>
          <w:szCs w:val="40"/>
          <w:lang w:eastAsia="en-GB"/>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9"/>
        <w:gridCol w:w="5731"/>
      </w:tblGrid>
      <w:tr w:rsidR="00A303DB" w:rsidRPr="00A43789" w14:paraId="4566DA5A" w14:textId="77777777" w:rsidTr="008B1F2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577FE04"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1758D16C"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32"/>
                <w:szCs w:val="32"/>
                <w:lang w:eastAsia="en-GB"/>
                <w14:ligatures w14:val="none"/>
              </w:rPr>
              <w:t>Jennifer Parmenter</w:t>
            </w:r>
            <w:r w:rsidRPr="00A43789">
              <w:rPr>
                <w:rFonts w:ascii="Arial" w:eastAsia="Times New Roman" w:hAnsi="Arial" w:cs="Arial"/>
                <w:kern w:val="0"/>
                <w:sz w:val="32"/>
                <w:szCs w:val="32"/>
                <w:lang w:eastAsia="en-GB"/>
                <w14:ligatures w14:val="none"/>
              </w:rPr>
              <w:t>  </w:t>
            </w:r>
          </w:p>
        </w:tc>
      </w:tr>
      <w:tr w:rsidR="00A303DB" w:rsidRPr="00A43789" w14:paraId="35CD92D5" w14:textId="77777777" w:rsidTr="008B1F2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5D3786D"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6CBFBD3E" w14:textId="77777777" w:rsidR="00A303DB" w:rsidRPr="00A43789" w:rsidRDefault="00A303DB" w:rsidP="008B1F24">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Arial" w:eastAsia="Times New Roman" w:hAnsi="Arial" w:cs="Arial"/>
                <w:kern w:val="0"/>
                <w:sz w:val="32"/>
                <w:szCs w:val="32"/>
                <w:lang w:eastAsia="en-GB"/>
                <w14:ligatures w14:val="none"/>
              </w:rPr>
              <w:t>2</w:t>
            </w:r>
            <w:r>
              <w:rPr>
                <w:rFonts w:ascii="Arial" w:eastAsia="Times New Roman" w:hAnsi="Arial" w:cs="Arial"/>
                <w:kern w:val="0"/>
                <w:sz w:val="32"/>
                <w:szCs w:val="32"/>
                <w:lang w:eastAsia="en-GB"/>
                <w14:ligatures w14:val="none"/>
              </w:rPr>
              <w:t>238431</w:t>
            </w:r>
          </w:p>
          <w:p w14:paraId="12CBF6F3"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p>
        </w:tc>
      </w:tr>
      <w:tr w:rsidR="00A303DB" w:rsidRPr="00A43789" w14:paraId="6FC2ECD2" w14:textId="77777777" w:rsidTr="008B1F24">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A86C4F4"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0F3E9ABD" w14:textId="7B5D1CEC"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b/>
                <w:bCs/>
                <w:color w:val="000000"/>
                <w:kern w:val="0"/>
                <w:sz w:val="32"/>
                <w:szCs w:val="32"/>
                <w:lang w:eastAsia="en-GB"/>
                <w14:ligatures w14:val="none"/>
              </w:rPr>
              <w:t>B</w:t>
            </w:r>
            <w:r>
              <w:rPr>
                <w:rFonts w:ascii="Tahoma" w:eastAsia="Times New Roman" w:hAnsi="Tahoma" w:cs="Tahoma"/>
                <w:b/>
                <w:bCs/>
                <w:color w:val="000000"/>
                <w:kern w:val="0"/>
                <w:sz w:val="32"/>
                <w:szCs w:val="32"/>
                <w:lang w:eastAsia="en-GB"/>
                <w14:ligatures w14:val="none"/>
              </w:rPr>
              <w:t>MSK40</w:t>
            </w:r>
            <w:r>
              <w:rPr>
                <w:rFonts w:ascii="Tahoma" w:eastAsia="Times New Roman" w:hAnsi="Tahoma" w:cs="Tahoma"/>
                <w:b/>
                <w:bCs/>
                <w:color w:val="000000"/>
                <w:kern w:val="0"/>
                <w:sz w:val="32"/>
                <w:szCs w:val="32"/>
                <w:lang w:eastAsia="en-GB"/>
                <w14:ligatures w14:val="none"/>
              </w:rPr>
              <w:t>11</w:t>
            </w:r>
          </w:p>
        </w:tc>
      </w:tr>
      <w:tr w:rsidR="00A303DB" w:rsidRPr="00A43789" w14:paraId="0DAFFD8A" w14:textId="77777777" w:rsidTr="008B1F24">
        <w:trPr>
          <w:trHeight w:val="6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4041BEB" w14:textId="77777777" w:rsidR="00A303DB" w:rsidRPr="00A43789" w:rsidRDefault="00A303DB" w:rsidP="008B1F24">
            <w:pPr>
              <w:spacing w:after="0" w:line="240" w:lineRule="auto"/>
              <w:textAlignment w:val="baseline"/>
              <w:rPr>
                <w:rFonts w:ascii="Times New Roman" w:eastAsia="Times New Roman" w:hAnsi="Times New Roman" w:cs="Times New Roman"/>
                <w:kern w:val="0"/>
                <w:sz w:val="24"/>
                <w:szCs w:val="24"/>
                <w:lang w:eastAsia="en-GB"/>
                <w14:ligatures w14:val="none"/>
              </w:rPr>
            </w:pPr>
            <w:r w:rsidRPr="00A43789">
              <w:rPr>
                <w:rFonts w:ascii="Tahoma" w:eastAsia="Times New Roman" w:hAnsi="Tahoma" w:cs="Tahoma"/>
                <w:kern w:val="0"/>
                <w:sz w:val="32"/>
                <w:szCs w:val="32"/>
                <w:lang w:eastAsia="en-GB"/>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CAFC1F0" w14:textId="422BAB6F" w:rsidR="00A303DB" w:rsidRPr="00756CB8" w:rsidRDefault="00A303DB" w:rsidP="008B1F24">
            <w:pPr>
              <w:spacing w:after="0" w:line="240" w:lineRule="auto"/>
              <w:textAlignment w:val="baseline"/>
              <w:rPr>
                <w:rFonts w:ascii="Arial" w:eastAsia="Times New Roman" w:hAnsi="Arial" w:cs="Arial"/>
                <w:kern w:val="0"/>
                <w:sz w:val="32"/>
                <w:szCs w:val="32"/>
                <w:lang w:eastAsia="en-GB"/>
                <w14:ligatures w14:val="none"/>
              </w:rPr>
            </w:pPr>
            <w:r>
              <w:rPr>
                <w:rFonts w:ascii="Arial" w:eastAsia="Times New Roman" w:hAnsi="Arial" w:cs="Arial"/>
                <w:kern w:val="0"/>
                <w:sz w:val="32"/>
                <w:szCs w:val="32"/>
                <w:lang w:eastAsia="en-GB"/>
                <w14:ligatures w14:val="none"/>
              </w:rPr>
              <w:t>Continuous Professional development</w:t>
            </w:r>
          </w:p>
        </w:tc>
      </w:tr>
    </w:tbl>
    <w:p w14:paraId="339E5972" w14:textId="77777777" w:rsidR="00A303DB" w:rsidRPr="00A43789" w:rsidRDefault="00A303DB" w:rsidP="00A303DB">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Calibri" w:eastAsia="Times New Roman" w:hAnsi="Calibri" w:cs="Calibri"/>
          <w:color w:val="FF0000"/>
          <w:kern w:val="0"/>
          <w:sz w:val="24"/>
          <w:szCs w:val="24"/>
          <w:lang w:eastAsia="en-GB"/>
          <w14:ligatures w14:val="none"/>
        </w:rPr>
        <w:t> </w:t>
      </w:r>
    </w:p>
    <w:p w14:paraId="5CDA3ABC" w14:textId="77777777" w:rsidR="00A303DB" w:rsidRPr="00A43789" w:rsidRDefault="00A303DB" w:rsidP="00A303DB">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b/>
          <w:bCs/>
          <w:color w:val="000000"/>
          <w:kern w:val="0"/>
          <w:sz w:val="24"/>
          <w:szCs w:val="24"/>
          <w:lang w:eastAsia="en-GB"/>
          <w14:ligatures w14:val="none"/>
        </w:rPr>
        <w:t>Statement of Confirmation of Authenticity</w:t>
      </w:r>
      <w:r w:rsidRPr="00A43789">
        <w:rPr>
          <w:rFonts w:ascii="Tahoma" w:eastAsia="Times New Roman" w:hAnsi="Tahoma" w:cs="Tahoma"/>
          <w:color w:val="000000"/>
          <w:kern w:val="0"/>
          <w:sz w:val="24"/>
          <w:szCs w:val="24"/>
          <w:lang w:eastAsia="en-GB"/>
          <w14:ligatures w14:val="none"/>
        </w:rPr>
        <w:t> </w:t>
      </w:r>
    </w:p>
    <w:p w14:paraId="3B0C33B6" w14:textId="77777777" w:rsidR="00A303DB" w:rsidRPr="00A43789" w:rsidRDefault="00A303DB" w:rsidP="00A303DB">
      <w:pPr>
        <w:spacing w:after="0" w:line="240" w:lineRule="auto"/>
        <w:textAlignment w:val="baseline"/>
        <w:rPr>
          <w:rFonts w:ascii="Segoe UI" w:eastAsia="Times New Roman" w:hAnsi="Segoe UI" w:cs="Segoe UI"/>
          <w:kern w:val="0"/>
          <w:sz w:val="18"/>
          <w:szCs w:val="18"/>
          <w:lang w:eastAsia="en-GB"/>
          <w14:ligatures w14:val="none"/>
        </w:rPr>
      </w:pPr>
      <w:r w:rsidRPr="00A43789">
        <w:rPr>
          <w:rFonts w:ascii="Tahoma" w:eastAsia="Times New Roman" w:hAnsi="Tahoma" w:cs="Tahoma"/>
          <w:color w:val="000000"/>
          <w:kern w:val="0"/>
          <w:lang w:eastAsia="en-GB"/>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5E2898CB" w14:textId="77777777" w:rsidR="00A303DB" w:rsidRDefault="00A303DB" w:rsidP="00A303DB">
      <w:pPr>
        <w:spacing w:after="0" w:line="240" w:lineRule="auto"/>
        <w:textAlignment w:val="baseline"/>
        <w:rPr>
          <w:rFonts w:ascii="Tahoma" w:eastAsia="Times New Roman" w:hAnsi="Tahoma" w:cs="Tahoma"/>
          <w:color w:val="000000"/>
          <w:kern w:val="0"/>
          <w:lang w:eastAsia="en-GB"/>
          <w14:ligatures w14:val="none"/>
        </w:rPr>
      </w:pPr>
      <w:r w:rsidRPr="00A43789">
        <w:rPr>
          <w:rFonts w:ascii="Tahoma" w:eastAsia="Times New Roman" w:hAnsi="Tahoma" w:cs="Tahoma"/>
          <w:color w:val="000000"/>
          <w:kern w:val="0"/>
          <w:lang w:eastAsia="en-GB"/>
          <w14:ligatures w14:val="none"/>
        </w:rPr>
        <w:t>Attention is drawn to the plagiarism and unfair practice policies of both the University and of ILM. </w:t>
      </w:r>
    </w:p>
    <w:p w14:paraId="567A8F1E" w14:textId="77777777" w:rsidR="00A303DB" w:rsidRDefault="00A303DB" w:rsidP="00A303DB">
      <w:pPr>
        <w:spacing w:after="0" w:line="240" w:lineRule="auto"/>
        <w:textAlignment w:val="baseline"/>
        <w:rPr>
          <w:rFonts w:ascii="Tahoma" w:eastAsia="Times New Roman" w:hAnsi="Tahoma" w:cs="Tahoma"/>
          <w:color w:val="000000"/>
          <w:kern w:val="0"/>
          <w:lang w:eastAsia="en-GB"/>
          <w14:ligatures w14:val="none"/>
        </w:rPr>
      </w:pPr>
    </w:p>
    <w:p w14:paraId="36D156E7" w14:textId="77777777" w:rsidR="00A303DB" w:rsidRDefault="00A303DB" w:rsidP="00A303DB">
      <w:pPr>
        <w:spacing w:after="0" w:line="240" w:lineRule="auto"/>
        <w:textAlignment w:val="baseline"/>
        <w:rPr>
          <w:rFonts w:ascii="Tahoma" w:eastAsia="Times New Roman" w:hAnsi="Tahoma" w:cs="Tahoma"/>
          <w:color w:val="000000"/>
          <w:kern w:val="0"/>
          <w:lang w:eastAsia="en-GB"/>
          <w14:ligatures w14:val="none"/>
        </w:rPr>
      </w:pPr>
    </w:p>
    <w:p w14:paraId="17FFB011" w14:textId="77777777" w:rsidR="00A303DB" w:rsidRDefault="00A303DB" w:rsidP="00A303DB">
      <w:pPr>
        <w:spacing w:after="0" w:line="240" w:lineRule="auto"/>
        <w:textAlignment w:val="baseline"/>
        <w:rPr>
          <w:rFonts w:ascii="Tahoma" w:eastAsia="Times New Roman" w:hAnsi="Tahoma" w:cs="Tahoma"/>
          <w:color w:val="000000"/>
          <w:kern w:val="0"/>
          <w:lang w:eastAsia="en-GB"/>
          <w14:ligatures w14:val="none"/>
        </w:rPr>
      </w:pPr>
    </w:p>
    <w:p w14:paraId="7A47D990" w14:textId="77777777" w:rsidR="00C66873" w:rsidRDefault="00C66873"/>
    <w:p w14:paraId="0E85D06C" w14:textId="77777777" w:rsidR="00C66873" w:rsidRDefault="00C66873"/>
    <w:p w14:paraId="22480578" w14:textId="77777777" w:rsidR="00C66873" w:rsidRDefault="00C66873"/>
    <w:p w14:paraId="5715458F" w14:textId="77777777" w:rsidR="00C66873" w:rsidRDefault="00C66873"/>
    <w:p w14:paraId="1ED80C02" w14:textId="77777777" w:rsidR="00C66873" w:rsidRDefault="00C66873"/>
    <w:p w14:paraId="0E55AE80" w14:textId="77777777" w:rsidR="00C66873" w:rsidRDefault="00C66873"/>
    <w:p w14:paraId="048153A9" w14:textId="77777777" w:rsidR="00C66873" w:rsidRDefault="00C66873"/>
    <w:p w14:paraId="1017DA24" w14:textId="77777777" w:rsidR="00C66873" w:rsidRDefault="00C66873"/>
    <w:p w14:paraId="0591F405" w14:textId="77777777" w:rsidR="00C66873" w:rsidRDefault="00C66873"/>
    <w:p w14:paraId="1AA6EB79" w14:textId="77777777" w:rsidR="00C66873" w:rsidRDefault="00C66873"/>
    <w:p w14:paraId="081485A3" w14:textId="77777777" w:rsidR="00C66873" w:rsidRDefault="00C66873"/>
    <w:sdt>
      <w:sdtPr>
        <w:id w:val="-208899197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BFB0F63" w14:textId="18F673A0" w:rsidR="00CC5132" w:rsidRDefault="00CC5132">
          <w:pPr>
            <w:pStyle w:val="TOCHeading"/>
          </w:pPr>
          <w:r>
            <w:t>Contents</w:t>
          </w:r>
        </w:p>
        <w:p w14:paraId="193FA0E2" w14:textId="31466C60" w:rsidR="00CC5132" w:rsidRDefault="00CC5132">
          <w:pPr>
            <w:pStyle w:val="TOC1"/>
            <w:tabs>
              <w:tab w:val="right" w:leader="dot" w:pos="9016"/>
            </w:tabs>
            <w:rPr>
              <w:noProof/>
            </w:rPr>
          </w:pPr>
          <w:r>
            <w:fldChar w:fldCharType="begin"/>
          </w:r>
          <w:r>
            <w:instrText xml:space="preserve"> TOC \o "1-3" \h \z \u </w:instrText>
          </w:r>
          <w:r>
            <w:fldChar w:fldCharType="separate"/>
          </w:r>
          <w:hyperlink w:anchor="_Toc183800331" w:history="1">
            <w:r w:rsidRPr="00CC2604">
              <w:rPr>
                <w:rStyle w:val="Hyperlink"/>
                <w:noProof/>
              </w:rPr>
              <w:t>Introduction</w:t>
            </w:r>
            <w:r>
              <w:rPr>
                <w:noProof/>
                <w:webHidden/>
              </w:rPr>
              <w:tab/>
            </w:r>
            <w:r>
              <w:rPr>
                <w:noProof/>
                <w:webHidden/>
              </w:rPr>
              <w:fldChar w:fldCharType="begin"/>
            </w:r>
            <w:r>
              <w:rPr>
                <w:noProof/>
                <w:webHidden/>
              </w:rPr>
              <w:instrText xml:space="preserve"> PAGEREF _Toc183800331 \h </w:instrText>
            </w:r>
            <w:r>
              <w:rPr>
                <w:noProof/>
                <w:webHidden/>
              </w:rPr>
            </w:r>
            <w:r>
              <w:rPr>
                <w:noProof/>
                <w:webHidden/>
              </w:rPr>
              <w:fldChar w:fldCharType="separate"/>
            </w:r>
            <w:r>
              <w:rPr>
                <w:noProof/>
                <w:webHidden/>
              </w:rPr>
              <w:t>2</w:t>
            </w:r>
            <w:r>
              <w:rPr>
                <w:noProof/>
                <w:webHidden/>
              </w:rPr>
              <w:fldChar w:fldCharType="end"/>
            </w:r>
          </w:hyperlink>
        </w:p>
        <w:p w14:paraId="390BBAB8" w14:textId="3E29F445" w:rsidR="00CC5132" w:rsidRDefault="00CC5132">
          <w:pPr>
            <w:pStyle w:val="TOC1"/>
            <w:tabs>
              <w:tab w:val="right" w:leader="dot" w:pos="9016"/>
            </w:tabs>
            <w:rPr>
              <w:noProof/>
            </w:rPr>
          </w:pPr>
          <w:hyperlink w:anchor="_Toc183800332" w:history="1">
            <w:r w:rsidRPr="00CC2604">
              <w:rPr>
                <w:rStyle w:val="Hyperlink"/>
                <w:noProof/>
              </w:rPr>
              <w:t>Section 1 How to identify development needs</w:t>
            </w:r>
            <w:r>
              <w:rPr>
                <w:noProof/>
                <w:webHidden/>
              </w:rPr>
              <w:tab/>
            </w:r>
            <w:r>
              <w:rPr>
                <w:noProof/>
                <w:webHidden/>
              </w:rPr>
              <w:fldChar w:fldCharType="begin"/>
            </w:r>
            <w:r>
              <w:rPr>
                <w:noProof/>
                <w:webHidden/>
              </w:rPr>
              <w:instrText xml:space="preserve"> PAGEREF _Toc183800332 \h </w:instrText>
            </w:r>
            <w:r>
              <w:rPr>
                <w:noProof/>
                <w:webHidden/>
              </w:rPr>
            </w:r>
            <w:r>
              <w:rPr>
                <w:noProof/>
                <w:webHidden/>
              </w:rPr>
              <w:fldChar w:fldCharType="separate"/>
            </w:r>
            <w:r>
              <w:rPr>
                <w:noProof/>
                <w:webHidden/>
              </w:rPr>
              <w:t>2</w:t>
            </w:r>
            <w:r>
              <w:rPr>
                <w:noProof/>
                <w:webHidden/>
              </w:rPr>
              <w:fldChar w:fldCharType="end"/>
            </w:r>
          </w:hyperlink>
        </w:p>
        <w:p w14:paraId="1206FCAA" w14:textId="6AE50991" w:rsidR="00CC5132" w:rsidRDefault="00CC5132">
          <w:pPr>
            <w:pStyle w:val="TOC2"/>
            <w:tabs>
              <w:tab w:val="right" w:leader="dot" w:pos="9016"/>
            </w:tabs>
            <w:rPr>
              <w:noProof/>
            </w:rPr>
          </w:pPr>
          <w:hyperlink w:anchor="_Toc183800333" w:history="1">
            <w:r w:rsidRPr="00CC2604">
              <w:rPr>
                <w:rStyle w:val="Hyperlink"/>
                <w:noProof/>
              </w:rPr>
              <w:t>Identify learning styles for self and another</w:t>
            </w:r>
            <w:r>
              <w:rPr>
                <w:noProof/>
                <w:webHidden/>
              </w:rPr>
              <w:tab/>
            </w:r>
            <w:r>
              <w:rPr>
                <w:noProof/>
                <w:webHidden/>
              </w:rPr>
              <w:fldChar w:fldCharType="begin"/>
            </w:r>
            <w:r>
              <w:rPr>
                <w:noProof/>
                <w:webHidden/>
              </w:rPr>
              <w:instrText xml:space="preserve"> PAGEREF _Toc183800333 \h </w:instrText>
            </w:r>
            <w:r>
              <w:rPr>
                <w:noProof/>
                <w:webHidden/>
              </w:rPr>
            </w:r>
            <w:r>
              <w:rPr>
                <w:noProof/>
                <w:webHidden/>
              </w:rPr>
              <w:fldChar w:fldCharType="separate"/>
            </w:r>
            <w:r>
              <w:rPr>
                <w:noProof/>
                <w:webHidden/>
              </w:rPr>
              <w:t>3</w:t>
            </w:r>
            <w:r>
              <w:rPr>
                <w:noProof/>
                <w:webHidden/>
              </w:rPr>
              <w:fldChar w:fldCharType="end"/>
            </w:r>
          </w:hyperlink>
        </w:p>
        <w:p w14:paraId="3117B4BD" w14:textId="3B881927" w:rsidR="00CC5132" w:rsidRDefault="00CC5132">
          <w:pPr>
            <w:pStyle w:val="TOC2"/>
            <w:tabs>
              <w:tab w:val="right" w:leader="dot" w:pos="9016"/>
            </w:tabs>
            <w:rPr>
              <w:noProof/>
            </w:rPr>
          </w:pPr>
          <w:hyperlink w:anchor="_Toc183800334" w:history="1">
            <w:r w:rsidRPr="00CC2604">
              <w:rPr>
                <w:rStyle w:val="Hyperlink"/>
                <w:noProof/>
              </w:rPr>
              <w:t>Identifying development needs</w:t>
            </w:r>
            <w:r>
              <w:rPr>
                <w:noProof/>
                <w:webHidden/>
              </w:rPr>
              <w:tab/>
            </w:r>
            <w:r>
              <w:rPr>
                <w:noProof/>
                <w:webHidden/>
              </w:rPr>
              <w:fldChar w:fldCharType="begin"/>
            </w:r>
            <w:r>
              <w:rPr>
                <w:noProof/>
                <w:webHidden/>
              </w:rPr>
              <w:instrText xml:space="preserve"> PAGEREF _Toc183800334 \h </w:instrText>
            </w:r>
            <w:r>
              <w:rPr>
                <w:noProof/>
                <w:webHidden/>
              </w:rPr>
            </w:r>
            <w:r>
              <w:rPr>
                <w:noProof/>
                <w:webHidden/>
              </w:rPr>
              <w:fldChar w:fldCharType="separate"/>
            </w:r>
            <w:r>
              <w:rPr>
                <w:noProof/>
                <w:webHidden/>
              </w:rPr>
              <w:t>3</w:t>
            </w:r>
            <w:r>
              <w:rPr>
                <w:noProof/>
                <w:webHidden/>
              </w:rPr>
              <w:fldChar w:fldCharType="end"/>
            </w:r>
          </w:hyperlink>
        </w:p>
        <w:p w14:paraId="757D8C3A" w14:textId="141F48BF" w:rsidR="00CC5132" w:rsidRDefault="00CC5132">
          <w:pPr>
            <w:pStyle w:val="TOC2"/>
            <w:tabs>
              <w:tab w:val="right" w:leader="dot" w:pos="9016"/>
            </w:tabs>
            <w:rPr>
              <w:noProof/>
            </w:rPr>
          </w:pPr>
          <w:hyperlink w:anchor="_Toc183800335" w:history="1">
            <w:r w:rsidRPr="00CC2604">
              <w:rPr>
                <w:rStyle w:val="Hyperlink"/>
                <w:noProof/>
              </w:rPr>
              <w:t>SWOT analysis</w:t>
            </w:r>
            <w:r>
              <w:rPr>
                <w:noProof/>
                <w:webHidden/>
              </w:rPr>
              <w:tab/>
            </w:r>
            <w:r>
              <w:rPr>
                <w:noProof/>
                <w:webHidden/>
              </w:rPr>
              <w:fldChar w:fldCharType="begin"/>
            </w:r>
            <w:r>
              <w:rPr>
                <w:noProof/>
                <w:webHidden/>
              </w:rPr>
              <w:instrText xml:space="preserve"> PAGEREF _Toc183800335 \h </w:instrText>
            </w:r>
            <w:r>
              <w:rPr>
                <w:noProof/>
                <w:webHidden/>
              </w:rPr>
            </w:r>
            <w:r>
              <w:rPr>
                <w:noProof/>
                <w:webHidden/>
              </w:rPr>
              <w:fldChar w:fldCharType="separate"/>
            </w:r>
            <w:r>
              <w:rPr>
                <w:noProof/>
                <w:webHidden/>
              </w:rPr>
              <w:t>4</w:t>
            </w:r>
            <w:r>
              <w:rPr>
                <w:noProof/>
                <w:webHidden/>
              </w:rPr>
              <w:fldChar w:fldCharType="end"/>
            </w:r>
          </w:hyperlink>
        </w:p>
        <w:p w14:paraId="6C79778B" w14:textId="212FE65C" w:rsidR="00CC5132" w:rsidRDefault="00CC5132">
          <w:pPr>
            <w:pStyle w:val="TOC2"/>
            <w:tabs>
              <w:tab w:val="right" w:leader="dot" w:pos="9016"/>
            </w:tabs>
            <w:rPr>
              <w:noProof/>
            </w:rPr>
          </w:pPr>
          <w:hyperlink w:anchor="_Toc183800336" w:history="1">
            <w:r w:rsidRPr="00CC2604">
              <w:rPr>
                <w:rStyle w:val="Hyperlink"/>
                <w:noProof/>
              </w:rPr>
              <w:t>GAP Analysis</w:t>
            </w:r>
            <w:r>
              <w:rPr>
                <w:noProof/>
                <w:webHidden/>
              </w:rPr>
              <w:tab/>
            </w:r>
            <w:r>
              <w:rPr>
                <w:noProof/>
                <w:webHidden/>
              </w:rPr>
              <w:fldChar w:fldCharType="begin"/>
            </w:r>
            <w:r>
              <w:rPr>
                <w:noProof/>
                <w:webHidden/>
              </w:rPr>
              <w:instrText xml:space="preserve"> PAGEREF _Toc183800336 \h </w:instrText>
            </w:r>
            <w:r>
              <w:rPr>
                <w:noProof/>
                <w:webHidden/>
              </w:rPr>
            </w:r>
            <w:r>
              <w:rPr>
                <w:noProof/>
                <w:webHidden/>
              </w:rPr>
              <w:fldChar w:fldCharType="separate"/>
            </w:r>
            <w:r>
              <w:rPr>
                <w:noProof/>
                <w:webHidden/>
              </w:rPr>
              <w:t>5</w:t>
            </w:r>
            <w:r>
              <w:rPr>
                <w:noProof/>
                <w:webHidden/>
              </w:rPr>
              <w:fldChar w:fldCharType="end"/>
            </w:r>
          </w:hyperlink>
        </w:p>
        <w:p w14:paraId="0AEBEDAF" w14:textId="57B5D92D" w:rsidR="00CC5132" w:rsidRDefault="00CC5132">
          <w:pPr>
            <w:pStyle w:val="TOC2"/>
            <w:tabs>
              <w:tab w:val="right" w:leader="dot" w:pos="9016"/>
            </w:tabs>
            <w:rPr>
              <w:noProof/>
            </w:rPr>
          </w:pPr>
          <w:hyperlink w:anchor="_Toc183800337" w:history="1">
            <w:r w:rsidRPr="00CC2604">
              <w:rPr>
                <w:rStyle w:val="Hyperlink"/>
                <w:noProof/>
              </w:rPr>
              <w:t>Identifying Barriers</w:t>
            </w:r>
            <w:r>
              <w:rPr>
                <w:noProof/>
                <w:webHidden/>
              </w:rPr>
              <w:tab/>
            </w:r>
            <w:r>
              <w:rPr>
                <w:noProof/>
                <w:webHidden/>
              </w:rPr>
              <w:fldChar w:fldCharType="begin"/>
            </w:r>
            <w:r>
              <w:rPr>
                <w:noProof/>
                <w:webHidden/>
              </w:rPr>
              <w:instrText xml:space="preserve"> PAGEREF _Toc183800337 \h </w:instrText>
            </w:r>
            <w:r>
              <w:rPr>
                <w:noProof/>
                <w:webHidden/>
              </w:rPr>
            </w:r>
            <w:r>
              <w:rPr>
                <w:noProof/>
                <w:webHidden/>
              </w:rPr>
              <w:fldChar w:fldCharType="separate"/>
            </w:r>
            <w:r>
              <w:rPr>
                <w:noProof/>
                <w:webHidden/>
              </w:rPr>
              <w:t>7</w:t>
            </w:r>
            <w:r>
              <w:rPr>
                <w:noProof/>
                <w:webHidden/>
              </w:rPr>
              <w:fldChar w:fldCharType="end"/>
            </w:r>
          </w:hyperlink>
        </w:p>
        <w:p w14:paraId="180A127E" w14:textId="3BE71131" w:rsidR="00CC5132" w:rsidRDefault="00CC5132">
          <w:pPr>
            <w:pStyle w:val="TOC1"/>
            <w:tabs>
              <w:tab w:val="right" w:leader="dot" w:pos="9016"/>
            </w:tabs>
            <w:rPr>
              <w:noProof/>
            </w:rPr>
          </w:pPr>
          <w:hyperlink w:anchor="_Toc183800338" w:history="1">
            <w:r w:rsidRPr="00CC2604">
              <w:rPr>
                <w:rStyle w:val="Hyperlink"/>
                <w:noProof/>
              </w:rPr>
              <w:t>Section 2: Achieving organisational objectives</w:t>
            </w:r>
            <w:r>
              <w:rPr>
                <w:noProof/>
                <w:webHidden/>
              </w:rPr>
              <w:tab/>
            </w:r>
            <w:r>
              <w:rPr>
                <w:noProof/>
                <w:webHidden/>
              </w:rPr>
              <w:fldChar w:fldCharType="begin"/>
            </w:r>
            <w:r>
              <w:rPr>
                <w:noProof/>
                <w:webHidden/>
              </w:rPr>
              <w:instrText xml:space="preserve"> PAGEREF _Toc183800338 \h </w:instrText>
            </w:r>
            <w:r>
              <w:rPr>
                <w:noProof/>
                <w:webHidden/>
              </w:rPr>
            </w:r>
            <w:r>
              <w:rPr>
                <w:noProof/>
                <w:webHidden/>
              </w:rPr>
              <w:fldChar w:fldCharType="separate"/>
            </w:r>
            <w:r>
              <w:rPr>
                <w:noProof/>
                <w:webHidden/>
              </w:rPr>
              <w:t>8</w:t>
            </w:r>
            <w:r>
              <w:rPr>
                <w:noProof/>
                <w:webHidden/>
              </w:rPr>
              <w:fldChar w:fldCharType="end"/>
            </w:r>
          </w:hyperlink>
        </w:p>
        <w:p w14:paraId="55741CED" w14:textId="66F47A26" w:rsidR="00CC5132" w:rsidRDefault="00CC5132">
          <w:pPr>
            <w:pStyle w:val="TOC2"/>
            <w:tabs>
              <w:tab w:val="right" w:leader="dot" w:pos="9016"/>
            </w:tabs>
            <w:rPr>
              <w:noProof/>
            </w:rPr>
          </w:pPr>
          <w:hyperlink w:anchor="_Toc183800339" w:history="1">
            <w:r w:rsidRPr="00CC2604">
              <w:rPr>
                <w:rStyle w:val="Hyperlink"/>
                <w:noProof/>
              </w:rPr>
              <w:t>Support Mechanisms</w:t>
            </w:r>
            <w:r>
              <w:rPr>
                <w:noProof/>
                <w:webHidden/>
              </w:rPr>
              <w:tab/>
            </w:r>
            <w:r>
              <w:rPr>
                <w:noProof/>
                <w:webHidden/>
              </w:rPr>
              <w:fldChar w:fldCharType="begin"/>
            </w:r>
            <w:r>
              <w:rPr>
                <w:noProof/>
                <w:webHidden/>
              </w:rPr>
              <w:instrText xml:space="preserve"> PAGEREF _Toc183800339 \h </w:instrText>
            </w:r>
            <w:r>
              <w:rPr>
                <w:noProof/>
                <w:webHidden/>
              </w:rPr>
            </w:r>
            <w:r>
              <w:rPr>
                <w:noProof/>
                <w:webHidden/>
              </w:rPr>
              <w:fldChar w:fldCharType="separate"/>
            </w:r>
            <w:r>
              <w:rPr>
                <w:noProof/>
                <w:webHidden/>
              </w:rPr>
              <w:t>8</w:t>
            </w:r>
            <w:r>
              <w:rPr>
                <w:noProof/>
                <w:webHidden/>
              </w:rPr>
              <w:fldChar w:fldCharType="end"/>
            </w:r>
          </w:hyperlink>
        </w:p>
        <w:p w14:paraId="62868FEE" w14:textId="5D098BF5" w:rsidR="00CC5132" w:rsidRDefault="00CC5132">
          <w:pPr>
            <w:pStyle w:val="TOC2"/>
            <w:tabs>
              <w:tab w:val="right" w:leader="dot" w:pos="9016"/>
            </w:tabs>
            <w:rPr>
              <w:noProof/>
            </w:rPr>
          </w:pPr>
          <w:hyperlink w:anchor="_Toc183800340" w:history="1">
            <w:r w:rsidRPr="00CC2604">
              <w:rPr>
                <w:rStyle w:val="Hyperlink"/>
                <w:noProof/>
              </w:rPr>
              <w:t>Personal Development Plan (PDP)</w:t>
            </w:r>
            <w:r>
              <w:rPr>
                <w:noProof/>
                <w:webHidden/>
              </w:rPr>
              <w:tab/>
            </w:r>
            <w:r>
              <w:rPr>
                <w:noProof/>
                <w:webHidden/>
              </w:rPr>
              <w:fldChar w:fldCharType="begin"/>
            </w:r>
            <w:r>
              <w:rPr>
                <w:noProof/>
                <w:webHidden/>
              </w:rPr>
              <w:instrText xml:space="preserve"> PAGEREF _Toc183800340 \h </w:instrText>
            </w:r>
            <w:r>
              <w:rPr>
                <w:noProof/>
                <w:webHidden/>
              </w:rPr>
            </w:r>
            <w:r>
              <w:rPr>
                <w:noProof/>
                <w:webHidden/>
              </w:rPr>
              <w:fldChar w:fldCharType="separate"/>
            </w:r>
            <w:r>
              <w:rPr>
                <w:noProof/>
                <w:webHidden/>
              </w:rPr>
              <w:t>9</w:t>
            </w:r>
            <w:r>
              <w:rPr>
                <w:noProof/>
                <w:webHidden/>
              </w:rPr>
              <w:fldChar w:fldCharType="end"/>
            </w:r>
          </w:hyperlink>
        </w:p>
        <w:p w14:paraId="5F4C8383" w14:textId="2BC41E18" w:rsidR="00CC5132" w:rsidRDefault="00CC5132">
          <w:pPr>
            <w:pStyle w:val="TOC2"/>
            <w:tabs>
              <w:tab w:val="right" w:leader="dot" w:pos="9016"/>
            </w:tabs>
            <w:rPr>
              <w:noProof/>
            </w:rPr>
          </w:pPr>
          <w:hyperlink w:anchor="_Toc183800341" w:history="1">
            <w:r w:rsidRPr="00CC2604">
              <w:rPr>
                <w:rStyle w:val="Hyperlink"/>
                <w:noProof/>
              </w:rPr>
              <w:t>Personal Objectives</w:t>
            </w:r>
            <w:r>
              <w:rPr>
                <w:noProof/>
                <w:webHidden/>
              </w:rPr>
              <w:tab/>
            </w:r>
            <w:r>
              <w:rPr>
                <w:noProof/>
                <w:webHidden/>
              </w:rPr>
              <w:fldChar w:fldCharType="begin"/>
            </w:r>
            <w:r>
              <w:rPr>
                <w:noProof/>
                <w:webHidden/>
              </w:rPr>
              <w:instrText xml:space="preserve"> PAGEREF _Toc183800341 \h </w:instrText>
            </w:r>
            <w:r>
              <w:rPr>
                <w:noProof/>
                <w:webHidden/>
              </w:rPr>
            </w:r>
            <w:r>
              <w:rPr>
                <w:noProof/>
                <w:webHidden/>
              </w:rPr>
              <w:fldChar w:fldCharType="separate"/>
            </w:r>
            <w:r>
              <w:rPr>
                <w:noProof/>
                <w:webHidden/>
              </w:rPr>
              <w:t>10</w:t>
            </w:r>
            <w:r>
              <w:rPr>
                <w:noProof/>
                <w:webHidden/>
              </w:rPr>
              <w:fldChar w:fldCharType="end"/>
            </w:r>
          </w:hyperlink>
        </w:p>
        <w:p w14:paraId="155E2191" w14:textId="2712B626" w:rsidR="00CC5132" w:rsidRDefault="00CC5132">
          <w:pPr>
            <w:pStyle w:val="TOC2"/>
            <w:tabs>
              <w:tab w:val="right" w:leader="dot" w:pos="9016"/>
            </w:tabs>
            <w:rPr>
              <w:noProof/>
            </w:rPr>
          </w:pPr>
          <w:hyperlink w:anchor="_Toc183800342" w:history="1">
            <w:r w:rsidRPr="00CC2604">
              <w:rPr>
                <w:rStyle w:val="Hyperlink"/>
                <w:rFonts w:eastAsia="Times New Roman"/>
                <w:noProof/>
                <w:lang w:eastAsia="en-GB"/>
              </w:rPr>
              <w:t>CPD Record</w:t>
            </w:r>
            <w:r>
              <w:rPr>
                <w:noProof/>
                <w:webHidden/>
              </w:rPr>
              <w:tab/>
            </w:r>
            <w:r>
              <w:rPr>
                <w:noProof/>
                <w:webHidden/>
              </w:rPr>
              <w:fldChar w:fldCharType="begin"/>
            </w:r>
            <w:r>
              <w:rPr>
                <w:noProof/>
                <w:webHidden/>
              </w:rPr>
              <w:instrText xml:space="preserve"> PAGEREF _Toc183800342 \h </w:instrText>
            </w:r>
            <w:r>
              <w:rPr>
                <w:noProof/>
                <w:webHidden/>
              </w:rPr>
            </w:r>
            <w:r>
              <w:rPr>
                <w:noProof/>
                <w:webHidden/>
              </w:rPr>
              <w:fldChar w:fldCharType="separate"/>
            </w:r>
            <w:r>
              <w:rPr>
                <w:noProof/>
                <w:webHidden/>
              </w:rPr>
              <w:t>10</w:t>
            </w:r>
            <w:r>
              <w:rPr>
                <w:noProof/>
                <w:webHidden/>
              </w:rPr>
              <w:fldChar w:fldCharType="end"/>
            </w:r>
          </w:hyperlink>
        </w:p>
        <w:p w14:paraId="573A7D82" w14:textId="2D4E815E" w:rsidR="00CC5132" w:rsidRDefault="00CC5132">
          <w:pPr>
            <w:pStyle w:val="TOC1"/>
            <w:tabs>
              <w:tab w:val="right" w:leader="dot" w:pos="9016"/>
            </w:tabs>
            <w:rPr>
              <w:noProof/>
            </w:rPr>
          </w:pPr>
          <w:hyperlink w:anchor="_Toc183800343" w:history="1">
            <w:r w:rsidRPr="00CC2604">
              <w:rPr>
                <w:rStyle w:val="Hyperlink"/>
                <w:noProof/>
              </w:rPr>
              <w:t>Section 3: Reflection</w:t>
            </w:r>
            <w:r>
              <w:rPr>
                <w:noProof/>
                <w:webHidden/>
              </w:rPr>
              <w:tab/>
            </w:r>
            <w:r>
              <w:rPr>
                <w:noProof/>
                <w:webHidden/>
              </w:rPr>
              <w:fldChar w:fldCharType="begin"/>
            </w:r>
            <w:r>
              <w:rPr>
                <w:noProof/>
                <w:webHidden/>
              </w:rPr>
              <w:instrText xml:space="preserve"> PAGEREF _Toc183800343 \h </w:instrText>
            </w:r>
            <w:r>
              <w:rPr>
                <w:noProof/>
                <w:webHidden/>
              </w:rPr>
            </w:r>
            <w:r>
              <w:rPr>
                <w:noProof/>
                <w:webHidden/>
              </w:rPr>
              <w:fldChar w:fldCharType="separate"/>
            </w:r>
            <w:r>
              <w:rPr>
                <w:noProof/>
                <w:webHidden/>
              </w:rPr>
              <w:t>11</w:t>
            </w:r>
            <w:r>
              <w:rPr>
                <w:noProof/>
                <w:webHidden/>
              </w:rPr>
              <w:fldChar w:fldCharType="end"/>
            </w:r>
          </w:hyperlink>
        </w:p>
        <w:p w14:paraId="79EDC927" w14:textId="416F0C04" w:rsidR="00CC5132" w:rsidRDefault="00CC5132">
          <w:pPr>
            <w:pStyle w:val="TOC1"/>
            <w:tabs>
              <w:tab w:val="right" w:leader="dot" w:pos="9016"/>
            </w:tabs>
            <w:rPr>
              <w:noProof/>
            </w:rPr>
          </w:pPr>
          <w:hyperlink w:anchor="_Toc183800344" w:history="1">
            <w:r w:rsidRPr="00CC2604">
              <w:rPr>
                <w:rStyle w:val="Hyperlink"/>
                <w:noProof/>
              </w:rPr>
              <w:t>References</w:t>
            </w:r>
            <w:r>
              <w:rPr>
                <w:noProof/>
                <w:webHidden/>
              </w:rPr>
              <w:tab/>
            </w:r>
            <w:r>
              <w:rPr>
                <w:noProof/>
                <w:webHidden/>
              </w:rPr>
              <w:fldChar w:fldCharType="begin"/>
            </w:r>
            <w:r>
              <w:rPr>
                <w:noProof/>
                <w:webHidden/>
              </w:rPr>
              <w:instrText xml:space="preserve"> PAGEREF _Toc183800344 \h </w:instrText>
            </w:r>
            <w:r>
              <w:rPr>
                <w:noProof/>
                <w:webHidden/>
              </w:rPr>
            </w:r>
            <w:r>
              <w:rPr>
                <w:noProof/>
                <w:webHidden/>
              </w:rPr>
              <w:fldChar w:fldCharType="separate"/>
            </w:r>
            <w:r>
              <w:rPr>
                <w:noProof/>
                <w:webHidden/>
              </w:rPr>
              <w:t>11</w:t>
            </w:r>
            <w:r>
              <w:rPr>
                <w:noProof/>
                <w:webHidden/>
              </w:rPr>
              <w:fldChar w:fldCharType="end"/>
            </w:r>
          </w:hyperlink>
        </w:p>
        <w:p w14:paraId="324AD0B5" w14:textId="46322A39" w:rsidR="00CC5132" w:rsidRDefault="00CC5132">
          <w:pPr>
            <w:pStyle w:val="TOC1"/>
            <w:tabs>
              <w:tab w:val="right" w:leader="dot" w:pos="9016"/>
            </w:tabs>
            <w:rPr>
              <w:noProof/>
            </w:rPr>
          </w:pPr>
          <w:hyperlink w:anchor="_Toc183800345" w:history="1">
            <w:r w:rsidRPr="00CC2604">
              <w:rPr>
                <w:rStyle w:val="Hyperlink"/>
                <w:noProof/>
              </w:rPr>
              <w:t>Appendix A: Curriculum Vitae (C.V.)</w:t>
            </w:r>
            <w:r>
              <w:rPr>
                <w:noProof/>
                <w:webHidden/>
              </w:rPr>
              <w:tab/>
            </w:r>
            <w:r>
              <w:rPr>
                <w:noProof/>
                <w:webHidden/>
              </w:rPr>
              <w:fldChar w:fldCharType="begin"/>
            </w:r>
            <w:r>
              <w:rPr>
                <w:noProof/>
                <w:webHidden/>
              </w:rPr>
              <w:instrText xml:space="preserve"> PAGEREF _Toc183800345 \h </w:instrText>
            </w:r>
            <w:r>
              <w:rPr>
                <w:noProof/>
                <w:webHidden/>
              </w:rPr>
            </w:r>
            <w:r>
              <w:rPr>
                <w:noProof/>
                <w:webHidden/>
              </w:rPr>
              <w:fldChar w:fldCharType="separate"/>
            </w:r>
            <w:r>
              <w:rPr>
                <w:noProof/>
                <w:webHidden/>
              </w:rPr>
              <w:t>13</w:t>
            </w:r>
            <w:r>
              <w:rPr>
                <w:noProof/>
                <w:webHidden/>
              </w:rPr>
              <w:fldChar w:fldCharType="end"/>
            </w:r>
          </w:hyperlink>
        </w:p>
        <w:p w14:paraId="3989FCE4" w14:textId="0D8A9803" w:rsidR="00CC5132" w:rsidRDefault="00CC5132">
          <w:r>
            <w:rPr>
              <w:b/>
              <w:bCs/>
            </w:rPr>
            <w:fldChar w:fldCharType="end"/>
          </w:r>
        </w:p>
      </w:sdtContent>
    </w:sdt>
    <w:p w14:paraId="35A1B0C1" w14:textId="77777777" w:rsidR="00CC5132" w:rsidRDefault="00CC5132" w:rsidP="006A256D">
      <w:pPr>
        <w:pStyle w:val="Heading1"/>
      </w:pPr>
    </w:p>
    <w:p w14:paraId="76EC89E8" w14:textId="77777777" w:rsidR="00CC5132" w:rsidRDefault="00CC5132" w:rsidP="006A256D">
      <w:pPr>
        <w:pStyle w:val="Heading1"/>
      </w:pPr>
    </w:p>
    <w:p w14:paraId="475D6F2D" w14:textId="77777777" w:rsidR="00CC5132" w:rsidRDefault="00CC5132" w:rsidP="006A256D">
      <w:pPr>
        <w:pStyle w:val="Heading1"/>
      </w:pPr>
    </w:p>
    <w:p w14:paraId="2C39F752" w14:textId="77777777" w:rsidR="00CC5132" w:rsidRDefault="00CC5132" w:rsidP="006A256D">
      <w:pPr>
        <w:pStyle w:val="Heading1"/>
      </w:pPr>
    </w:p>
    <w:p w14:paraId="7A11F248" w14:textId="77777777" w:rsidR="00CC5132" w:rsidRDefault="00CC5132" w:rsidP="006A256D">
      <w:pPr>
        <w:pStyle w:val="Heading1"/>
      </w:pPr>
    </w:p>
    <w:p w14:paraId="7C93FB12" w14:textId="46D1CF7E" w:rsidR="00C66873" w:rsidRPr="00A76285" w:rsidRDefault="00C66873" w:rsidP="006A256D">
      <w:pPr>
        <w:pStyle w:val="Heading1"/>
      </w:pPr>
      <w:bookmarkStart w:id="0" w:name="_Toc183800331"/>
      <w:r w:rsidRPr="00A76285">
        <w:t>Introduction</w:t>
      </w:r>
      <w:bookmarkEnd w:id="0"/>
    </w:p>
    <w:p w14:paraId="6C620494" w14:textId="24452806" w:rsidR="004E57B1" w:rsidRPr="00A76285" w:rsidRDefault="003A0DC7" w:rsidP="006A256D">
      <w:pPr>
        <w:pStyle w:val="Heading1"/>
      </w:pPr>
      <w:bookmarkStart w:id="1" w:name="_Toc183800332"/>
      <w:r>
        <w:t xml:space="preserve">Section 1 </w:t>
      </w:r>
      <w:r w:rsidR="00C66873" w:rsidRPr="00A76285">
        <w:t>How to identify development needs</w:t>
      </w:r>
      <w:bookmarkEnd w:id="1"/>
      <w:r w:rsidR="00C66873" w:rsidRPr="00A76285">
        <w:t xml:space="preserve"> </w:t>
      </w:r>
    </w:p>
    <w:p w14:paraId="07DDF308" w14:textId="77777777" w:rsidR="00C66873" w:rsidRPr="00C66873" w:rsidRDefault="00C66873" w:rsidP="00C66873">
      <w:pPr>
        <w:rPr>
          <w:rFonts w:ascii="Tahoma" w:hAnsi="Tahoma" w:cs="Tahoma"/>
        </w:rPr>
      </w:pPr>
      <w:r w:rsidRPr="00C66873">
        <w:rPr>
          <w:rFonts w:ascii="Tahoma" w:hAnsi="Tahoma" w:cs="Tahoma"/>
        </w:rPr>
        <w:t xml:space="preserve">In the dynamic and client-focused environment of the salon industry, personal and business development are essential for maintaining high standards, improving services, and ensuring long-term success. This assignment focuses on assessing my personal development and </w:t>
      </w:r>
      <w:r w:rsidRPr="00C66873">
        <w:rPr>
          <w:rFonts w:ascii="Tahoma" w:hAnsi="Tahoma" w:cs="Tahoma"/>
        </w:rPr>
        <w:lastRenderedPageBreak/>
        <w:t>learning style to identify areas where my salon can grow and improve. By understanding how I learn and process information, I can create more effective strategies for both my own professional growth and the development of my business.</w:t>
      </w:r>
    </w:p>
    <w:p w14:paraId="68C1401D" w14:textId="77777777" w:rsidR="00C66873" w:rsidRPr="00C66873" w:rsidRDefault="00C66873" w:rsidP="00C66873">
      <w:pPr>
        <w:rPr>
          <w:rFonts w:ascii="Tahoma" w:hAnsi="Tahoma" w:cs="Tahoma"/>
        </w:rPr>
      </w:pPr>
      <w:r w:rsidRPr="00C66873">
        <w:rPr>
          <w:rFonts w:ascii="Tahoma" w:hAnsi="Tahoma" w:cs="Tahoma"/>
        </w:rPr>
        <w:t>To gain insight into my learning style, I completed a questionnaire designed to highlight how I best absorb and apply new information. This understanding is vital for setting clear, actionable goals that will help me enhance my skills and overcome challenges. In turn, these goals will inform my approach to identifying development needs within my salon—whether in customer service, staff training, or operational efficiency.</w:t>
      </w:r>
    </w:p>
    <w:p w14:paraId="58C579F1" w14:textId="6876F88D" w:rsidR="00C66873" w:rsidRPr="00C66873" w:rsidRDefault="00C66873" w:rsidP="00C66873">
      <w:pPr>
        <w:rPr>
          <w:rFonts w:ascii="Tahoma" w:hAnsi="Tahoma" w:cs="Tahoma"/>
        </w:rPr>
      </w:pPr>
      <w:r w:rsidRPr="00C66873">
        <w:rPr>
          <w:rFonts w:ascii="Tahoma" w:hAnsi="Tahoma" w:cs="Tahoma"/>
        </w:rPr>
        <w:t>Understanding my strengths and weaknesses as an individual is a crucial part of this process. By building on my strengths, I can maximi</w:t>
      </w:r>
      <w:r w:rsidR="00AC476B">
        <w:rPr>
          <w:rFonts w:ascii="Tahoma" w:hAnsi="Tahoma" w:cs="Tahoma"/>
        </w:rPr>
        <w:t>s</w:t>
      </w:r>
      <w:r w:rsidRPr="00C66873">
        <w:rPr>
          <w:rFonts w:ascii="Tahoma" w:hAnsi="Tahoma" w:cs="Tahoma"/>
        </w:rPr>
        <w:t>e my impact as a leader, while addressing my weaknesses allows me to create targeted solutions that benefit the salon as a whole. This self-awareness not only drives my personal growth but also contributes to a positive, thriving work environment for my team and an exceptional experience for our clients.</w:t>
      </w:r>
    </w:p>
    <w:p w14:paraId="2AE3F17D" w14:textId="77777777" w:rsidR="00C66873" w:rsidRPr="00C66873" w:rsidRDefault="00C66873" w:rsidP="00C66873">
      <w:pPr>
        <w:rPr>
          <w:rFonts w:ascii="Tahoma" w:hAnsi="Tahoma" w:cs="Tahoma"/>
        </w:rPr>
      </w:pPr>
      <w:r w:rsidRPr="00C66873">
        <w:rPr>
          <w:rFonts w:ascii="Tahoma" w:hAnsi="Tahoma" w:cs="Tahoma"/>
        </w:rPr>
        <w:t>By the end of this assessment, I aim to have a clearer understanding of where my salon can grow and how my learning style can influence its success. Identifying development needs and setting clear goals is key to ensuring my business remains competitive, adaptable, and ready to meet future challenges.</w:t>
      </w:r>
    </w:p>
    <w:p w14:paraId="7723D732" w14:textId="77777777" w:rsidR="00C66873" w:rsidRPr="00A76285" w:rsidRDefault="00C66873" w:rsidP="006A256D">
      <w:pPr>
        <w:pStyle w:val="Heading2"/>
      </w:pPr>
      <w:bookmarkStart w:id="2" w:name="_Toc180750057"/>
    </w:p>
    <w:p w14:paraId="6CA620E3" w14:textId="790C76CC" w:rsidR="00C66873" w:rsidRPr="00C66873" w:rsidRDefault="00C66873" w:rsidP="006A256D">
      <w:pPr>
        <w:pStyle w:val="Heading2"/>
      </w:pPr>
      <w:bookmarkStart w:id="3" w:name="_Toc183800333"/>
      <w:r w:rsidRPr="00C66873">
        <w:t>Identify learning styles for self and another</w:t>
      </w:r>
      <w:bookmarkEnd w:id="2"/>
      <w:bookmarkEnd w:id="3"/>
      <w:r w:rsidRPr="00C66873">
        <w:t xml:space="preserve"> </w:t>
      </w:r>
      <w:bookmarkStart w:id="4" w:name="_2bn6wsx"/>
      <w:bookmarkEnd w:id="4"/>
    </w:p>
    <w:p w14:paraId="3C48887F" w14:textId="14BDF227" w:rsidR="00C66873" w:rsidRPr="00C66873" w:rsidRDefault="00C66873" w:rsidP="00C66873">
      <w:pPr>
        <w:rPr>
          <w:rFonts w:ascii="Tahoma" w:hAnsi="Tahoma" w:cs="Tahoma"/>
        </w:rPr>
      </w:pPr>
      <w:r w:rsidRPr="00C66873">
        <w:rPr>
          <w:rFonts w:ascii="Tahoma" w:hAnsi="Tahoma" w:cs="Tahoma"/>
          <w:b/>
          <w:bCs/>
        </w:rPr>
        <w:t>My Learning Style:</w:t>
      </w:r>
      <w:r w:rsidRPr="00C66873">
        <w:rPr>
          <w:rFonts w:ascii="Tahoma" w:hAnsi="Tahoma" w:cs="Tahoma"/>
        </w:rPr>
        <w:br/>
        <w:t>Based on the completed questionnaire, my learning style can be categori</w:t>
      </w:r>
      <w:r w:rsidR="00AC476B">
        <w:rPr>
          <w:rFonts w:ascii="Tahoma" w:hAnsi="Tahoma" w:cs="Tahoma"/>
        </w:rPr>
        <w:t>s</w:t>
      </w:r>
      <w:r w:rsidRPr="00C66873">
        <w:rPr>
          <w:rFonts w:ascii="Tahoma" w:hAnsi="Tahoma" w:cs="Tahoma"/>
        </w:rPr>
        <w:t xml:space="preserve">ed using one of the common models like VARK (Visual, Auditory, Reading/Writing, Kinesthetic) </w:t>
      </w:r>
      <w:r w:rsidR="00A4745C" w:rsidRPr="00A4745C">
        <w:rPr>
          <w:rFonts w:ascii="Tahoma" w:hAnsi="Tahoma" w:cs="Tahoma"/>
        </w:rPr>
        <w:t>(Ivanova and Pavlovych, 2016)</w:t>
      </w:r>
      <w:r w:rsidR="00A4745C">
        <w:rPr>
          <w:rFonts w:ascii="Tahoma" w:hAnsi="Tahoma" w:cs="Tahoma"/>
        </w:rPr>
        <w:t xml:space="preserve"> </w:t>
      </w:r>
      <w:r w:rsidRPr="00C66873">
        <w:rPr>
          <w:rFonts w:ascii="Tahoma" w:hAnsi="Tahoma" w:cs="Tahoma"/>
        </w:rPr>
        <w:t>or Honey and Mumford’s Learning Styles (Activist, Theorist, Pragmatist, Reflector).</w:t>
      </w:r>
    </w:p>
    <w:p w14:paraId="079C6F1F" w14:textId="184D1C93" w:rsidR="00C66873" w:rsidRPr="00C66873" w:rsidRDefault="00C66873" w:rsidP="00C66873">
      <w:pPr>
        <w:rPr>
          <w:rFonts w:ascii="Tahoma" w:hAnsi="Tahoma" w:cs="Tahoma"/>
        </w:rPr>
      </w:pPr>
      <w:r w:rsidRPr="00C66873">
        <w:rPr>
          <w:rFonts w:ascii="Tahoma" w:hAnsi="Tahoma" w:cs="Tahoma"/>
        </w:rPr>
        <w:t>If I have a Visual Learning Style, I tend to prefer diagrams, charts, and visual aids to process information</w:t>
      </w:r>
      <w:r w:rsidR="00A4745C">
        <w:rPr>
          <w:rFonts w:ascii="Tahoma" w:hAnsi="Tahoma" w:cs="Tahoma"/>
        </w:rPr>
        <w:t xml:space="preserve"> </w:t>
      </w:r>
      <w:r w:rsidR="00A4745C" w:rsidRPr="00A4745C">
        <w:rPr>
          <w:rFonts w:ascii="Tahoma" w:hAnsi="Tahoma" w:cs="Tahoma"/>
        </w:rPr>
        <w:t>(Kirby, Moore and Schofield, 1988)</w:t>
      </w:r>
      <w:r w:rsidRPr="00C66873">
        <w:rPr>
          <w:rFonts w:ascii="Tahoma" w:hAnsi="Tahoma" w:cs="Tahoma"/>
        </w:rPr>
        <w:t xml:space="preserve">. I find it easier to remember things when they are presented visually, and I thrive when I can use color-coded notes, videos or graphics to learn </w:t>
      </w:r>
      <w:r w:rsidRPr="00A76285">
        <w:rPr>
          <w:rFonts w:ascii="Tahoma" w:hAnsi="Tahoma" w:cs="Tahoma"/>
        </w:rPr>
        <w:t>from</w:t>
      </w:r>
      <w:r w:rsidRPr="00C66873">
        <w:rPr>
          <w:rFonts w:ascii="Tahoma" w:hAnsi="Tahoma" w:cs="Tahoma"/>
        </w:rPr>
        <w:t>.</w:t>
      </w:r>
      <w:r w:rsidRPr="00A76285">
        <w:rPr>
          <w:rFonts w:ascii="Tahoma" w:hAnsi="Tahoma" w:cs="Tahoma"/>
        </w:rPr>
        <w:t xml:space="preserve"> </w:t>
      </w:r>
      <w:r w:rsidRPr="00C66873">
        <w:rPr>
          <w:rFonts w:ascii="Tahoma" w:hAnsi="Tahoma" w:cs="Tahoma"/>
        </w:rPr>
        <w:t>This means my development strategy may involve visual tools like creating visual business plans</w:t>
      </w:r>
      <w:r w:rsidRPr="00A76285">
        <w:rPr>
          <w:rFonts w:ascii="Tahoma" w:hAnsi="Tahoma" w:cs="Tahoma"/>
        </w:rPr>
        <w:t xml:space="preserve"> and </w:t>
      </w:r>
      <w:r w:rsidRPr="00C66873">
        <w:rPr>
          <w:rFonts w:ascii="Tahoma" w:hAnsi="Tahoma" w:cs="Tahoma"/>
        </w:rPr>
        <w:t>attending hands-on workshops with practical demonstrations</w:t>
      </w:r>
      <w:r w:rsidRPr="00A76285">
        <w:rPr>
          <w:rFonts w:ascii="Tahoma" w:hAnsi="Tahoma" w:cs="Tahoma"/>
        </w:rPr>
        <w:t xml:space="preserve"> and learning</w:t>
      </w:r>
      <w:r w:rsidRPr="00C66873">
        <w:rPr>
          <w:rFonts w:ascii="Tahoma" w:hAnsi="Tahoma" w:cs="Tahoma"/>
        </w:rPr>
        <w:t>.</w:t>
      </w:r>
    </w:p>
    <w:p w14:paraId="0D328DDD" w14:textId="492F9D35" w:rsidR="00C66873" w:rsidRPr="00C66873" w:rsidRDefault="00C66873" w:rsidP="00C66873">
      <w:pPr>
        <w:rPr>
          <w:rFonts w:ascii="Tahoma" w:hAnsi="Tahoma" w:cs="Tahoma"/>
        </w:rPr>
      </w:pPr>
      <w:r w:rsidRPr="00C66873">
        <w:rPr>
          <w:rFonts w:ascii="Tahoma" w:hAnsi="Tahoma" w:cs="Tahoma"/>
          <w:b/>
          <w:bCs/>
        </w:rPr>
        <w:t>Another Person’s Learning Style</w:t>
      </w:r>
      <w:r w:rsidRPr="00A76285">
        <w:rPr>
          <w:rFonts w:ascii="Tahoma" w:hAnsi="Tahoma" w:cs="Tahoma"/>
          <w:b/>
          <w:bCs/>
        </w:rPr>
        <w:t xml:space="preserve"> - staff</w:t>
      </w:r>
      <w:r w:rsidRPr="00C66873">
        <w:rPr>
          <w:rFonts w:ascii="Tahoma" w:hAnsi="Tahoma" w:cs="Tahoma"/>
        </w:rPr>
        <w:br/>
      </w:r>
      <w:r w:rsidRPr="00A76285">
        <w:rPr>
          <w:rFonts w:ascii="Tahoma" w:hAnsi="Tahoma" w:cs="Tahoma"/>
        </w:rPr>
        <w:t>I also asked a member of staff to complete the same questionaire as myself to</w:t>
      </w:r>
      <w:r w:rsidRPr="00C66873">
        <w:rPr>
          <w:rFonts w:ascii="Tahoma" w:hAnsi="Tahoma" w:cs="Tahoma"/>
        </w:rPr>
        <w:t xml:space="preserve"> identify </w:t>
      </w:r>
      <w:r w:rsidRPr="00A76285">
        <w:rPr>
          <w:rFonts w:ascii="Tahoma" w:hAnsi="Tahoma" w:cs="Tahoma"/>
        </w:rPr>
        <w:t>how different people learn. Emma had a different</w:t>
      </w:r>
      <w:r w:rsidRPr="00C66873">
        <w:rPr>
          <w:rFonts w:ascii="Tahoma" w:hAnsi="Tahoma" w:cs="Tahoma"/>
        </w:rPr>
        <w:t xml:space="preserve"> learning style</w:t>
      </w:r>
      <w:r w:rsidRPr="00A76285">
        <w:rPr>
          <w:rFonts w:ascii="Tahoma" w:hAnsi="Tahoma" w:cs="Tahoma"/>
        </w:rPr>
        <w:t>. Emma was is a</w:t>
      </w:r>
      <w:r w:rsidRPr="00C66873">
        <w:rPr>
          <w:rFonts w:ascii="Tahoma" w:hAnsi="Tahoma" w:cs="Tahoma"/>
        </w:rPr>
        <w:t xml:space="preserve"> Auditory Learn</w:t>
      </w:r>
      <w:r w:rsidRPr="003A0DC7">
        <w:rPr>
          <w:rFonts w:ascii="Tahoma" w:hAnsi="Tahoma" w:cs="Tahoma"/>
        </w:rPr>
        <w:t>er</w:t>
      </w:r>
      <w:r w:rsidRPr="00C66873">
        <w:rPr>
          <w:rFonts w:ascii="Tahoma" w:hAnsi="Tahoma" w:cs="Tahoma"/>
        </w:rPr>
        <w:t xml:space="preserve">, </w:t>
      </w:r>
      <w:r w:rsidRPr="00A76285">
        <w:rPr>
          <w:rFonts w:ascii="Tahoma" w:hAnsi="Tahoma" w:cs="Tahoma"/>
        </w:rPr>
        <w:t>she</w:t>
      </w:r>
      <w:r w:rsidRPr="00C66873">
        <w:rPr>
          <w:rFonts w:ascii="Tahoma" w:hAnsi="Tahoma" w:cs="Tahoma"/>
        </w:rPr>
        <w:t xml:space="preserve"> prefer</w:t>
      </w:r>
      <w:r w:rsidRPr="00A76285">
        <w:rPr>
          <w:rFonts w:ascii="Tahoma" w:hAnsi="Tahoma" w:cs="Tahoma"/>
        </w:rPr>
        <w:t>s</w:t>
      </w:r>
      <w:r w:rsidRPr="00C66873">
        <w:rPr>
          <w:rFonts w:ascii="Tahoma" w:hAnsi="Tahoma" w:cs="Tahoma"/>
        </w:rPr>
        <w:t xml:space="preserve"> discussions, podcasts, or verbal instructions over written materials</w:t>
      </w:r>
      <w:r w:rsidR="00637052">
        <w:rPr>
          <w:rFonts w:ascii="Tahoma" w:hAnsi="Tahoma" w:cs="Tahoma"/>
        </w:rPr>
        <w:t xml:space="preserve"> </w:t>
      </w:r>
      <w:r w:rsidR="00637052" w:rsidRPr="00637052">
        <w:rPr>
          <w:rFonts w:ascii="Tahoma" w:hAnsi="Tahoma" w:cs="Tahoma"/>
        </w:rPr>
        <w:t>(Bay Atlantic University, 2022)</w:t>
      </w:r>
      <w:r w:rsidRPr="00C66873">
        <w:rPr>
          <w:rFonts w:ascii="Tahoma" w:hAnsi="Tahoma" w:cs="Tahoma"/>
        </w:rPr>
        <w:t>.</w:t>
      </w:r>
      <w:r w:rsidRPr="00A76285">
        <w:rPr>
          <w:rFonts w:ascii="Tahoma" w:hAnsi="Tahoma" w:cs="Tahoma"/>
        </w:rPr>
        <w:t xml:space="preserve"> </w:t>
      </w:r>
      <w:r w:rsidRPr="00C66873">
        <w:rPr>
          <w:rFonts w:ascii="Tahoma" w:hAnsi="Tahoma" w:cs="Tahoma"/>
        </w:rPr>
        <w:t xml:space="preserve">I can support </w:t>
      </w:r>
      <w:r w:rsidRPr="00A76285">
        <w:rPr>
          <w:rFonts w:ascii="Tahoma" w:hAnsi="Tahoma" w:cs="Tahoma"/>
        </w:rPr>
        <w:t>her</w:t>
      </w:r>
      <w:r w:rsidRPr="00C66873">
        <w:rPr>
          <w:rFonts w:ascii="Tahoma" w:hAnsi="Tahoma" w:cs="Tahoma"/>
        </w:rPr>
        <w:t xml:space="preserve"> development by providing regular feedback through one-on-one discussions, encouraging active participation in training seminars, or using voice recordings to share updates or procedures.</w:t>
      </w:r>
    </w:p>
    <w:p w14:paraId="73D65792" w14:textId="77777777" w:rsidR="00C66873" w:rsidRPr="00A76285" w:rsidRDefault="00C66873" w:rsidP="00C66873">
      <w:pPr>
        <w:rPr>
          <w:rFonts w:ascii="Tahoma" w:hAnsi="Tahoma" w:cs="Tahoma"/>
          <w:b/>
          <w:bCs/>
        </w:rPr>
      </w:pPr>
    </w:p>
    <w:p w14:paraId="3A763395" w14:textId="66FD109D" w:rsidR="00E15142" w:rsidRPr="00E15142" w:rsidRDefault="00E15142" w:rsidP="00E15142">
      <w:pPr>
        <w:rPr>
          <w:rFonts w:ascii="Tahoma" w:hAnsi="Tahoma" w:cs="Tahoma"/>
        </w:rPr>
      </w:pPr>
      <w:r w:rsidRPr="00E15142">
        <w:rPr>
          <w:rFonts w:ascii="Tahoma" w:hAnsi="Tahoma" w:cs="Tahoma"/>
        </w:rPr>
        <w:t xml:space="preserve">Identifying learning styles is important because it allows me to tailor training and development to individual needs, making learning more effective. It also improves communication by helping me deliver information in a way that resonates, whether someone </w:t>
      </w:r>
      <w:r w:rsidRPr="00E15142">
        <w:rPr>
          <w:rFonts w:ascii="Tahoma" w:hAnsi="Tahoma" w:cs="Tahoma"/>
        </w:rPr>
        <w:lastRenderedPageBreak/>
        <w:t xml:space="preserve">learns best through visuals, audio, hands-on experience, or reading. Supporting different learning preferences creates a </w:t>
      </w:r>
      <w:r w:rsidRPr="00A76285">
        <w:rPr>
          <w:rFonts w:ascii="Tahoma" w:hAnsi="Tahoma" w:cs="Tahoma"/>
        </w:rPr>
        <w:t xml:space="preserve">more </w:t>
      </w:r>
      <w:r w:rsidRPr="00E15142">
        <w:rPr>
          <w:rFonts w:ascii="Tahoma" w:hAnsi="Tahoma" w:cs="Tahoma"/>
        </w:rPr>
        <w:t>productive environment where the whole team can thrive. This leads to better personal and team development, ultimately enhancing the salon’s overall performance.</w:t>
      </w:r>
    </w:p>
    <w:p w14:paraId="0FD82B38" w14:textId="3A512A30" w:rsidR="006A256D" w:rsidRDefault="006A256D" w:rsidP="006A256D">
      <w:pPr>
        <w:rPr>
          <w:rFonts w:ascii="Tahoma" w:hAnsi="Tahoma" w:cs="Tahoma"/>
        </w:rPr>
      </w:pPr>
    </w:p>
    <w:p w14:paraId="22E56A6F" w14:textId="40380380" w:rsidR="00C66873" w:rsidRPr="00C66873" w:rsidRDefault="006A256D" w:rsidP="006A256D">
      <w:pPr>
        <w:pStyle w:val="Heading2"/>
      </w:pPr>
      <w:bookmarkStart w:id="5" w:name="_Toc183800334"/>
      <w:r>
        <w:t>Identifying development needs</w:t>
      </w:r>
      <w:bookmarkEnd w:id="5"/>
    </w:p>
    <w:p w14:paraId="5A091BBC" w14:textId="0FB942FE" w:rsidR="00857E9D" w:rsidRPr="00A76285" w:rsidRDefault="00857E9D" w:rsidP="00857E9D">
      <w:pPr>
        <w:rPr>
          <w:rFonts w:ascii="Tahoma" w:hAnsi="Tahoma" w:cs="Tahoma"/>
        </w:rPr>
      </w:pPr>
      <w:r w:rsidRPr="00857E9D">
        <w:rPr>
          <w:rFonts w:ascii="Tahoma" w:hAnsi="Tahoma" w:cs="Tahoma"/>
        </w:rPr>
        <w:t xml:space="preserve">Emma and I </w:t>
      </w:r>
      <w:r w:rsidRPr="00A76285">
        <w:rPr>
          <w:rFonts w:ascii="Tahoma" w:hAnsi="Tahoma" w:cs="Tahoma"/>
        </w:rPr>
        <w:t xml:space="preserve">then </w:t>
      </w:r>
      <w:r w:rsidRPr="00857E9D">
        <w:rPr>
          <w:rFonts w:ascii="Tahoma" w:hAnsi="Tahoma" w:cs="Tahoma"/>
        </w:rPr>
        <w:t>both completed a Honey and Mumford questionnaire and discovered that we are both Reflectors. This means we learn best by watching, listening, and thinking things through carefully before taking action. Reflectors like to observe situations from different angles, gather as much information as possible, and take time to consider their options. We prefer to analy</w:t>
      </w:r>
      <w:r w:rsidRPr="00A76285">
        <w:rPr>
          <w:rFonts w:ascii="Tahoma" w:hAnsi="Tahoma" w:cs="Tahoma"/>
        </w:rPr>
        <w:t>s</w:t>
      </w:r>
      <w:r w:rsidRPr="00857E9D">
        <w:rPr>
          <w:rFonts w:ascii="Tahoma" w:hAnsi="Tahoma" w:cs="Tahoma"/>
        </w:rPr>
        <w:t>e and reflect on experiences rather than jumping into things quickly. This thoughtful approach helps us make well-considered decisions, but we may sometimes take longer to act because we want to be sure we’ve covered all the details.</w:t>
      </w:r>
    </w:p>
    <w:p w14:paraId="4E65D394" w14:textId="1AF39256" w:rsidR="00857E9D" w:rsidRPr="00857E9D" w:rsidRDefault="00857E9D" w:rsidP="00857E9D">
      <w:pPr>
        <w:rPr>
          <w:rFonts w:ascii="Tahoma" w:hAnsi="Tahoma" w:cs="Tahoma"/>
        </w:rPr>
      </w:pPr>
      <w:r w:rsidRPr="00857E9D">
        <w:rPr>
          <w:rFonts w:ascii="Tahoma" w:hAnsi="Tahoma" w:cs="Tahoma"/>
        </w:rPr>
        <w:t>The Honey and Mumford Questionnaire is a simple tool that helps people figure out how they learn best</w:t>
      </w:r>
      <w:r w:rsidR="008144E3">
        <w:rPr>
          <w:rFonts w:ascii="Tahoma" w:hAnsi="Tahoma" w:cs="Tahoma"/>
        </w:rPr>
        <w:t xml:space="preserve"> </w:t>
      </w:r>
      <w:r w:rsidR="008144E3" w:rsidRPr="008144E3">
        <w:rPr>
          <w:rFonts w:ascii="Tahoma" w:hAnsi="Tahoma" w:cs="Tahoma"/>
        </w:rPr>
        <w:t>(BiteSize Learning, 2023)</w:t>
      </w:r>
      <w:r w:rsidRPr="00857E9D">
        <w:rPr>
          <w:rFonts w:ascii="Tahoma" w:hAnsi="Tahoma" w:cs="Tahoma"/>
        </w:rPr>
        <w:t xml:space="preserve">. It was created by Peter Honey and Alan Mumford and is based on how people learn in different ways. The questionnaire shows how </w:t>
      </w:r>
      <w:r w:rsidR="001B5BB6">
        <w:rPr>
          <w:rFonts w:ascii="Tahoma" w:hAnsi="Tahoma" w:cs="Tahoma"/>
        </w:rPr>
        <w:t>i</w:t>
      </w:r>
      <w:r w:rsidRPr="00857E9D">
        <w:rPr>
          <w:rFonts w:ascii="Tahoma" w:hAnsi="Tahoma" w:cs="Tahoma"/>
        </w:rPr>
        <w:t xml:space="preserve"> like to learn and take in new information, which can help you develop new skills and adjust to different situations.</w:t>
      </w:r>
    </w:p>
    <w:p w14:paraId="3372AC0F" w14:textId="77777777" w:rsidR="00857E9D" w:rsidRPr="00857E9D" w:rsidRDefault="00857E9D" w:rsidP="00857E9D">
      <w:pPr>
        <w:rPr>
          <w:rFonts w:ascii="Tahoma" w:hAnsi="Tahoma" w:cs="Tahoma"/>
        </w:rPr>
      </w:pPr>
      <w:r w:rsidRPr="00857E9D">
        <w:rPr>
          <w:rFonts w:ascii="Tahoma" w:hAnsi="Tahoma" w:cs="Tahoma"/>
        </w:rPr>
        <w:t>It sorts learners into four types:</w:t>
      </w:r>
    </w:p>
    <w:p w14:paraId="513F8660" w14:textId="77777777" w:rsidR="00857E9D" w:rsidRPr="00857E9D" w:rsidRDefault="00857E9D" w:rsidP="00857E9D">
      <w:pPr>
        <w:numPr>
          <w:ilvl w:val="0"/>
          <w:numId w:val="5"/>
        </w:numPr>
        <w:rPr>
          <w:rFonts w:ascii="Tahoma" w:hAnsi="Tahoma" w:cs="Tahoma"/>
        </w:rPr>
      </w:pPr>
      <w:r w:rsidRPr="00857E9D">
        <w:rPr>
          <w:rFonts w:ascii="Tahoma" w:hAnsi="Tahoma" w:cs="Tahoma"/>
        </w:rPr>
        <w:t>Activists – Learn by doing and enjoy trying new things.</w:t>
      </w:r>
    </w:p>
    <w:p w14:paraId="0D13034B" w14:textId="77777777" w:rsidR="00857E9D" w:rsidRPr="00857E9D" w:rsidRDefault="00857E9D" w:rsidP="00857E9D">
      <w:pPr>
        <w:numPr>
          <w:ilvl w:val="0"/>
          <w:numId w:val="5"/>
        </w:numPr>
        <w:rPr>
          <w:rFonts w:ascii="Tahoma" w:hAnsi="Tahoma" w:cs="Tahoma"/>
        </w:rPr>
      </w:pPr>
      <w:r w:rsidRPr="00857E9D">
        <w:rPr>
          <w:rFonts w:ascii="Tahoma" w:hAnsi="Tahoma" w:cs="Tahoma"/>
        </w:rPr>
        <w:t>Reflectors – Learn by watching, thinking, and taking time to reflect before acting.</w:t>
      </w:r>
    </w:p>
    <w:p w14:paraId="2D7215BC" w14:textId="34AF0848" w:rsidR="00857E9D" w:rsidRPr="00857E9D" w:rsidRDefault="00857E9D" w:rsidP="00857E9D">
      <w:pPr>
        <w:numPr>
          <w:ilvl w:val="0"/>
          <w:numId w:val="5"/>
        </w:numPr>
        <w:rPr>
          <w:rFonts w:ascii="Tahoma" w:hAnsi="Tahoma" w:cs="Tahoma"/>
        </w:rPr>
      </w:pPr>
      <w:r w:rsidRPr="00857E9D">
        <w:rPr>
          <w:rFonts w:ascii="Tahoma" w:hAnsi="Tahoma" w:cs="Tahoma"/>
        </w:rPr>
        <w:t>Theorists – Learn by understanding the ideas behind things and prefer logical, organi</w:t>
      </w:r>
      <w:r w:rsidR="00AC476B">
        <w:rPr>
          <w:rFonts w:ascii="Tahoma" w:hAnsi="Tahoma" w:cs="Tahoma"/>
        </w:rPr>
        <w:t>s</w:t>
      </w:r>
      <w:r w:rsidRPr="00857E9D">
        <w:rPr>
          <w:rFonts w:ascii="Tahoma" w:hAnsi="Tahoma" w:cs="Tahoma"/>
        </w:rPr>
        <w:t>ed learning.</w:t>
      </w:r>
    </w:p>
    <w:p w14:paraId="0CB89DB3" w14:textId="77777777" w:rsidR="00857E9D" w:rsidRPr="00857E9D" w:rsidRDefault="00857E9D" w:rsidP="00857E9D">
      <w:pPr>
        <w:numPr>
          <w:ilvl w:val="0"/>
          <w:numId w:val="5"/>
        </w:numPr>
        <w:rPr>
          <w:rFonts w:ascii="Tahoma" w:hAnsi="Tahoma" w:cs="Tahoma"/>
        </w:rPr>
      </w:pPr>
      <w:r w:rsidRPr="00857E9D">
        <w:rPr>
          <w:rFonts w:ascii="Tahoma" w:hAnsi="Tahoma" w:cs="Tahoma"/>
        </w:rPr>
        <w:t>Pragmatists – Learn by using practical solutions and like hands-on activities.</w:t>
      </w:r>
    </w:p>
    <w:p w14:paraId="21868BAF" w14:textId="0FC8B3AC" w:rsidR="00857E9D" w:rsidRPr="00A76285" w:rsidRDefault="00857E9D" w:rsidP="00857E9D">
      <w:pPr>
        <w:rPr>
          <w:rFonts w:ascii="Tahoma" w:hAnsi="Tahoma" w:cs="Tahoma"/>
        </w:rPr>
      </w:pPr>
      <w:r w:rsidRPr="00857E9D">
        <w:rPr>
          <w:rFonts w:ascii="Tahoma" w:hAnsi="Tahoma" w:cs="Tahoma"/>
        </w:rPr>
        <w:t xml:space="preserve">Knowing </w:t>
      </w:r>
      <w:r w:rsidR="001B5BB6">
        <w:rPr>
          <w:rFonts w:ascii="Tahoma" w:hAnsi="Tahoma" w:cs="Tahoma"/>
        </w:rPr>
        <w:t xml:space="preserve">my </w:t>
      </w:r>
      <w:r w:rsidRPr="00857E9D">
        <w:rPr>
          <w:rFonts w:ascii="Tahoma" w:hAnsi="Tahoma" w:cs="Tahoma"/>
        </w:rPr>
        <w:t xml:space="preserve">learning style can help </w:t>
      </w:r>
      <w:r w:rsidR="001B5BB6">
        <w:rPr>
          <w:rFonts w:ascii="Tahoma" w:hAnsi="Tahoma" w:cs="Tahoma"/>
        </w:rPr>
        <w:t>me</w:t>
      </w:r>
      <w:r w:rsidRPr="00857E9D">
        <w:rPr>
          <w:rFonts w:ascii="Tahoma" w:hAnsi="Tahoma" w:cs="Tahoma"/>
        </w:rPr>
        <w:t xml:space="preserve"> choose the best ways to learn and grow, both personally and professionally.</w:t>
      </w:r>
    </w:p>
    <w:p w14:paraId="4959BD22" w14:textId="77777777" w:rsidR="00700D93" w:rsidRPr="00A76285" w:rsidRDefault="00700D93" w:rsidP="006A256D">
      <w:pPr>
        <w:pStyle w:val="Heading2"/>
      </w:pPr>
    </w:p>
    <w:p w14:paraId="5D0C0338" w14:textId="435CF5B8" w:rsidR="00700D93" w:rsidRPr="00A76285" w:rsidRDefault="00700D93" w:rsidP="006A256D">
      <w:pPr>
        <w:pStyle w:val="Heading2"/>
      </w:pPr>
      <w:bookmarkStart w:id="6" w:name="_Toc183800335"/>
      <w:r w:rsidRPr="00A76285">
        <w:t>SWOT analysis</w:t>
      </w:r>
      <w:bookmarkEnd w:id="6"/>
    </w:p>
    <w:p w14:paraId="46A40FB5" w14:textId="28D24734" w:rsidR="00700D93" w:rsidRPr="00A76285" w:rsidRDefault="00700D93" w:rsidP="00857E9D">
      <w:pPr>
        <w:rPr>
          <w:rFonts w:ascii="Tahoma" w:hAnsi="Tahoma" w:cs="Tahoma"/>
        </w:rPr>
      </w:pPr>
      <w:r w:rsidRPr="00A76285">
        <w:rPr>
          <w:rFonts w:ascii="Tahoma" w:hAnsi="Tahoma" w:cs="Tahoma"/>
        </w:rPr>
        <w:t xml:space="preserve">A </w:t>
      </w:r>
      <w:r w:rsidRPr="00A76285">
        <w:rPr>
          <w:rFonts w:ascii="Tahoma" w:hAnsi="Tahoma" w:cs="Tahoma"/>
        </w:rPr>
        <w:t xml:space="preserve">SWOT analysis is </w:t>
      </w:r>
      <w:r w:rsidRPr="00A76285">
        <w:rPr>
          <w:rFonts w:ascii="Tahoma" w:hAnsi="Tahoma" w:cs="Tahoma"/>
        </w:rPr>
        <w:t>simple technique for identifying development needs for both Emma and me</w:t>
      </w:r>
      <w:r w:rsidRPr="00A76285">
        <w:rPr>
          <w:rFonts w:ascii="Tahoma" w:hAnsi="Tahoma" w:cs="Tahoma"/>
        </w:rPr>
        <w:t>.</w:t>
      </w:r>
      <w:r w:rsidRPr="00A76285">
        <w:rPr>
          <w:rFonts w:ascii="Tahoma" w:hAnsi="Tahoma" w:cs="Tahoma"/>
        </w:rPr>
        <w:t xml:space="preserve"> </w:t>
      </w:r>
      <w:r w:rsidRPr="00A76285">
        <w:rPr>
          <w:rFonts w:ascii="Tahoma" w:hAnsi="Tahoma" w:cs="Tahoma"/>
        </w:rPr>
        <w:t>This helps identify clearly our differnet strenghts, w</w:t>
      </w:r>
      <w:r w:rsidRPr="00A76285">
        <w:rPr>
          <w:rFonts w:ascii="Tahoma" w:hAnsi="Tahoma" w:cs="Tahoma"/>
        </w:rPr>
        <w:t>eaknesses</w:t>
      </w:r>
      <w:r w:rsidRPr="00A76285">
        <w:rPr>
          <w:rFonts w:ascii="Tahoma" w:hAnsi="Tahoma" w:cs="Tahoma"/>
        </w:rPr>
        <w:t>, opportunities and threats</w:t>
      </w:r>
      <w:r w:rsidR="00F03400">
        <w:rPr>
          <w:rFonts w:ascii="Tahoma" w:hAnsi="Tahoma" w:cs="Tahoma"/>
        </w:rPr>
        <w:t xml:space="preserve"> </w:t>
      </w:r>
      <w:r w:rsidR="00F03400" w:rsidRPr="00F03400">
        <w:rPr>
          <w:rFonts w:ascii="Tahoma" w:hAnsi="Tahoma" w:cs="Tahoma"/>
        </w:rPr>
        <w:t>(Haan, 2024)</w:t>
      </w:r>
      <w:r w:rsidRPr="00A76285">
        <w:rPr>
          <w:rFonts w:ascii="Tahoma" w:hAnsi="Tahoma" w:cs="Tahoma"/>
        </w:rPr>
        <w:t>. This method helps us reflect on key areas for improvement and growth.</w:t>
      </w:r>
    </w:p>
    <w:p w14:paraId="07C5D9CA" w14:textId="77777777" w:rsidR="00700D93" w:rsidRPr="00857E9D" w:rsidRDefault="00700D93" w:rsidP="00857E9D">
      <w:pPr>
        <w:rPr>
          <w:rFonts w:ascii="Tahoma" w:hAnsi="Tahoma" w:cs="Tahoma"/>
        </w:rPr>
      </w:pPr>
    </w:p>
    <w:tbl>
      <w:tblPr>
        <w:tblpPr w:leftFromText="180" w:rightFromText="180" w:vertAnchor="text" w:horzAnchor="margin" w:tblpY="-174"/>
        <w:tblW w:w="6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3428"/>
      </w:tblGrid>
      <w:tr w:rsidR="00700D93" w:rsidRPr="00700D93" w14:paraId="086F6E7D" w14:textId="77777777" w:rsidTr="00700D93">
        <w:trPr>
          <w:trHeight w:val="618"/>
        </w:trPr>
        <w:tc>
          <w:tcPr>
            <w:tcW w:w="686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85A39FE" w14:textId="28C627E4" w:rsidR="00700D93" w:rsidRPr="00700D93" w:rsidRDefault="00700D93" w:rsidP="00700D93">
            <w:pPr>
              <w:rPr>
                <w:rFonts w:ascii="Tahoma" w:hAnsi="Tahoma" w:cs="Tahoma"/>
                <w:b/>
                <w:sz w:val="18"/>
                <w:szCs w:val="18"/>
              </w:rPr>
            </w:pPr>
            <w:r w:rsidRPr="00700D93">
              <w:rPr>
                <w:rFonts w:ascii="Tahoma" w:hAnsi="Tahoma" w:cs="Tahoma"/>
                <w:b/>
                <w:sz w:val="18"/>
                <w:szCs w:val="18"/>
              </w:rPr>
              <w:lastRenderedPageBreak/>
              <w:t xml:space="preserve">SWOT </w:t>
            </w:r>
            <w:r w:rsidR="006A256D">
              <w:rPr>
                <w:rFonts w:ascii="Tahoma" w:hAnsi="Tahoma" w:cs="Tahoma"/>
                <w:b/>
                <w:sz w:val="18"/>
                <w:szCs w:val="18"/>
              </w:rPr>
              <w:t>–</w:t>
            </w:r>
            <w:r w:rsidRPr="00A76285">
              <w:rPr>
                <w:rFonts w:ascii="Tahoma" w:hAnsi="Tahoma" w:cs="Tahoma"/>
                <w:b/>
                <w:sz w:val="18"/>
                <w:szCs w:val="18"/>
              </w:rPr>
              <w:t xml:space="preserve"> Personal</w:t>
            </w:r>
          </w:p>
        </w:tc>
      </w:tr>
      <w:tr w:rsidR="00700D93" w:rsidRPr="00700D93" w14:paraId="1D01F093" w14:textId="77777777" w:rsidTr="007B07BA">
        <w:trPr>
          <w:trHeight w:val="2629"/>
        </w:trPr>
        <w:tc>
          <w:tcPr>
            <w:tcW w:w="3435"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35EE6124" w14:textId="77777777" w:rsidR="00700D93" w:rsidRPr="00700D93" w:rsidRDefault="00700D93" w:rsidP="00700D93">
            <w:pPr>
              <w:rPr>
                <w:rFonts w:ascii="Tahoma" w:hAnsi="Tahoma" w:cs="Tahoma"/>
                <w:b/>
                <w:sz w:val="18"/>
                <w:szCs w:val="18"/>
              </w:rPr>
            </w:pPr>
            <w:r w:rsidRPr="00700D93">
              <w:rPr>
                <w:rFonts w:ascii="Tahoma" w:hAnsi="Tahoma" w:cs="Tahoma"/>
                <w:b/>
                <w:sz w:val="18"/>
                <w:szCs w:val="18"/>
              </w:rPr>
              <w:t>STRENGTHS</w:t>
            </w:r>
          </w:p>
          <w:p w14:paraId="20184C70" w14:textId="735E1677" w:rsidR="00700D93" w:rsidRPr="00A76285" w:rsidRDefault="00700D93" w:rsidP="00700D93">
            <w:pPr>
              <w:rPr>
                <w:rFonts w:ascii="Tahoma" w:hAnsi="Tahoma" w:cs="Tahoma"/>
                <w:sz w:val="18"/>
                <w:szCs w:val="18"/>
              </w:rPr>
            </w:pPr>
            <w:r w:rsidRPr="00A76285">
              <w:rPr>
                <w:rFonts w:ascii="Tahoma" w:hAnsi="Tahoma" w:cs="Tahoma"/>
                <w:sz w:val="18"/>
                <w:szCs w:val="18"/>
              </w:rPr>
              <w:t>Strong leadership and communication skills.</w:t>
            </w:r>
          </w:p>
          <w:p w14:paraId="5F392BB8" w14:textId="52C72411" w:rsidR="00700D93" w:rsidRPr="00700D93" w:rsidRDefault="00700D93" w:rsidP="00700D93">
            <w:pPr>
              <w:rPr>
                <w:rFonts w:ascii="Tahoma" w:hAnsi="Tahoma" w:cs="Tahoma"/>
                <w:sz w:val="18"/>
                <w:szCs w:val="18"/>
              </w:rPr>
            </w:pPr>
            <w:r w:rsidRPr="00700D93">
              <w:rPr>
                <w:rFonts w:ascii="Tahoma" w:hAnsi="Tahoma" w:cs="Tahoma"/>
                <w:sz w:val="18"/>
                <w:szCs w:val="18"/>
              </w:rPr>
              <w:t>Ability to build strong relationships with clients and staff.</w:t>
            </w:r>
          </w:p>
          <w:p w14:paraId="1511709B" w14:textId="01C3F02A" w:rsidR="00700D93" w:rsidRPr="00700D93" w:rsidRDefault="00700D93" w:rsidP="00700D93">
            <w:pPr>
              <w:rPr>
                <w:rFonts w:ascii="Tahoma" w:hAnsi="Tahoma" w:cs="Tahoma"/>
                <w:sz w:val="18"/>
                <w:szCs w:val="18"/>
              </w:rPr>
            </w:pPr>
            <w:r w:rsidRPr="00A76285">
              <w:rPr>
                <w:rFonts w:ascii="Tahoma" w:hAnsi="Tahoma" w:cs="Tahoma"/>
                <w:sz w:val="18"/>
                <w:szCs w:val="18"/>
              </w:rPr>
              <w:t>Good at multitasking and staying organi</w:t>
            </w:r>
            <w:r w:rsidR="00AC476B">
              <w:rPr>
                <w:rFonts w:ascii="Tahoma" w:hAnsi="Tahoma" w:cs="Tahoma"/>
                <w:sz w:val="18"/>
                <w:szCs w:val="18"/>
              </w:rPr>
              <w:t>s</w:t>
            </w:r>
            <w:r w:rsidRPr="00A76285">
              <w:rPr>
                <w:rFonts w:ascii="Tahoma" w:hAnsi="Tahoma" w:cs="Tahoma"/>
                <w:sz w:val="18"/>
                <w:szCs w:val="18"/>
              </w:rPr>
              <w:t>ed in a busy salon environment.</w:t>
            </w:r>
          </w:p>
        </w:tc>
        <w:tc>
          <w:tcPr>
            <w:tcW w:w="3428" w:type="dxa"/>
            <w:tcBorders>
              <w:top w:val="single" w:sz="4" w:space="0" w:color="000000"/>
              <w:left w:val="single" w:sz="4" w:space="0" w:color="000000"/>
              <w:bottom w:val="single" w:sz="4" w:space="0" w:color="000000"/>
              <w:right w:val="single" w:sz="4" w:space="0" w:color="000000"/>
            </w:tcBorders>
            <w:shd w:val="clear" w:color="auto" w:fill="F2FD8D"/>
          </w:tcPr>
          <w:p w14:paraId="5919AB92" w14:textId="77777777" w:rsidR="00700D93" w:rsidRPr="00A76285" w:rsidRDefault="00700D93" w:rsidP="00700D93">
            <w:pPr>
              <w:rPr>
                <w:rFonts w:ascii="Tahoma" w:hAnsi="Tahoma" w:cs="Tahoma"/>
                <w:b/>
                <w:sz w:val="18"/>
                <w:szCs w:val="18"/>
              </w:rPr>
            </w:pPr>
            <w:r w:rsidRPr="00700D93">
              <w:rPr>
                <w:rFonts w:ascii="Tahoma" w:hAnsi="Tahoma" w:cs="Tahoma"/>
                <w:b/>
                <w:sz w:val="18"/>
                <w:szCs w:val="18"/>
              </w:rPr>
              <w:t>WEAKNESSES</w:t>
            </w:r>
          </w:p>
          <w:p w14:paraId="3AB61CAC" w14:textId="746E7EE8" w:rsidR="00700D93" w:rsidRPr="00700D93" w:rsidRDefault="00700D93" w:rsidP="00700D93">
            <w:pPr>
              <w:rPr>
                <w:rFonts w:ascii="Tahoma" w:hAnsi="Tahoma" w:cs="Tahoma"/>
                <w:bCs/>
                <w:sz w:val="18"/>
                <w:szCs w:val="18"/>
              </w:rPr>
            </w:pPr>
            <w:r w:rsidRPr="00700D93">
              <w:rPr>
                <w:rFonts w:ascii="Tahoma" w:hAnsi="Tahoma" w:cs="Tahoma"/>
                <w:bCs/>
                <w:sz w:val="18"/>
                <w:szCs w:val="18"/>
              </w:rPr>
              <w:t>Struggle with delegating tasks effectively and can sometimes take on too much.</w:t>
            </w:r>
          </w:p>
          <w:p w14:paraId="7776C5E0" w14:textId="57C83E1F" w:rsidR="00700D93" w:rsidRPr="00700D93" w:rsidRDefault="00700D93" w:rsidP="00700D93">
            <w:pPr>
              <w:rPr>
                <w:rFonts w:ascii="Tahoma" w:hAnsi="Tahoma" w:cs="Tahoma"/>
                <w:bCs/>
                <w:sz w:val="18"/>
                <w:szCs w:val="18"/>
              </w:rPr>
            </w:pPr>
            <w:r w:rsidRPr="00700D93">
              <w:rPr>
                <w:rFonts w:ascii="Tahoma" w:hAnsi="Tahoma" w:cs="Tahoma"/>
                <w:bCs/>
                <w:sz w:val="18"/>
                <w:szCs w:val="18"/>
              </w:rPr>
              <w:t>Could improve in handling stressful situations more calmly.</w:t>
            </w:r>
          </w:p>
          <w:p w14:paraId="48D7E1E5" w14:textId="4F323DCE" w:rsidR="00700D93" w:rsidRPr="00700D93" w:rsidRDefault="00700D93" w:rsidP="00700D93">
            <w:pPr>
              <w:rPr>
                <w:rFonts w:ascii="Tahoma" w:hAnsi="Tahoma" w:cs="Tahoma"/>
                <w:b/>
                <w:sz w:val="18"/>
                <w:szCs w:val="18"/>
              </w:rPr>
            </w:pPr>
            <w:r w:rsidRPr="00A76285">
              <w:rPr>
                <w:rFonts w:ascii="Tahoma" w:hAnsi="Tahoma" w:cs="Tahoma"/>
                <w:bCs/>
                <w:sz w:val="18"/>
                <w:szCs w:val="18"/>
              </w:rPr>
              <w:t>Need to focus on personal time management and balancing work-life pressures.</w:t>
            </w:r>
          </w:p>
        </w:tc>
      </w:tr>
      <w:tr w:rsidR="00700D93" w:rsidRPr="00700D93" w14:paraId="7B10BAF2" w14:textId="77777777" w:rsidTr="00700D93">
        <w:trPr>
          <w:trHeight w:val="804"/>
        </w:trPr>
        <w:tc>
          <w:tcPr>
            <w:tcW w:w="3435" w:type="dxa"/>
            <w:tcBorders>
              <w:top w:val="single" w:sz="4" w:space="0" w:color="000000"/>
              <w:left w:val="single" w:sz="4" w:space="0" w:color="000000"/>
              <w:bottom w:val="single" w:sz="4" w:space="0" w:color="000000"/>
              <w:right w:val="single" w:sz="4" w:space="0" w:color="000000"/>
            </w:tcBorders>
            <w:shd w:val="clear" w:color="auto" w:fill="F1B5DE"/>
          </w:tcPr>
          <w:p w14:paraId="51149E11" w14:textId="77777777" w:rsidR="00700D93" w:rsidRPr="00A76285" w:rsidRDefault="00700D93" w:rsidP="00700D93">
            <w:pPr>
              <w:rPr>
                <w:rFonts w:ascii="Tahoma" w:hAnsi="Tahoma" w:cs="Tahoma"/>
                <w:b/>
                <w:sz w:val="18"/>
                <w:szCs w:val="18"/>
              </w:rPr>
            </w:pPr>
            <w:r w:rsidRPr="00700D93">
              <w:rPr>
                <w:rFonts w:ascii="Tahoma" w:hAnsi="Tahoma" w:cs="Tahoma"/>
                <w:b/>
                <w:sz w:val="18"/>
                <w:szCs w:val="18"/>
              </w:rPr>
              <w:t>OPPORTUNITIES</w:t>
            </w:r>
          </w:p>
          <w:p w14:paraId="2FB31F49" w14:textId="5AD62136" w:rsidR="00700D93" w:rsidRPr="00700D93" w:rsidRDefault="00700D93" w:rsidP="00700D93">
            <w:pPr>
              <w:rPr>
                <w:rFonts w:ascii="Tahoma" w:hAnsi="Tahoma" w:cs="Tahoma"/>
                <w:bCs/>
                <w:sz w:val="18"/>
                <w:szCs w:val="18"/>
              </w:rPr>
            </w:pPr>
            <w:r w:rsidRPr="00700D93">
              <w:rPr>
                <w:rFonts w:ascii="Tahoma" w:hAnsi="Tahoma" w:cs="Tahoma"/>
                <w:bCs/>
                <w:sz w:val="18"/>
                <w:szCs w:val="18"/>
              </w:rPr>
              <w:t>Take leadership training or business management courses to enhance my skills.</w:t>
            </w:r>
          </w:p>
          <w:p w14:paraId="05C412FB" w14:textId="12B068ED" w:rsidR="00700D93" w:rsidRPr="00700D93" w:rsidRDefault="00700D93" w:rsidP="00700D93">
            <w:pPr>
              <w:rPr>
                <w:rFonts w:ascii="Tahoma" w:hAnsi="Tahoma" w:cs="Tahoma"/>
                <w:bCs/>
                <w:sz w:val="18"/>
                <w:szCs w:val="18"/>
              </w:rPr>
            </w:pPr>
            <w:r w:rsidRPr="00700D93">
              <w:rPr>
                <w:rFonts w:ascii="Tahoma" w:hAnsi="Tahoma" w:cs="Tahoma"/>
                <w:bCs/>
                <w:sz w:val="18"/>
                <w:szCs w:val="18"/>
              </w:rPr>
              <w:t>Introduce new services in the salon to keep up with trends and attract more clients.</w:t>
            </w:r>
          </w:p>
          <w:p w14:paraId="6E76FDD5" w14:textId="60C2AF2E" w:rsidR="00700D93" w:rsidRPr="00700D93" w:rsidRDefault="00700D93" w:rsidP="00700D93">
            <w:pPr>
              <w:rPr>
                <w:rFonts w:ascii="Tahoma" w:hAnsi="Tahoma" w:cs="Tahoma"/>
                <w:b/>
                <w:sz w:val="18"/>
                <w:szCs w:val="18"/>
              </w:rPr>
            </w:pPr>
            <w:r w:rsidRPr="00A76285">
              <w:rPr>
                <w:rFonts w:ascii="Tahoma" w:hAnsi="Tahoma" w:cs="Tahoma"/>
                <w:bCs/>
                <w:sz w:val="18"/>
                <w:szCs w:val="18"/>
              </w:rPr>
              <w:t>Attend networking events to collaborate with other salon owners and share ideas.</w:t>
            </w:r>
          </w:p>
        </w:tc>
        <w:tc>
          <w:tcPr>
            <w:tcW w:w="3428" w:type="dxa"/>
            <w:tcBorders>
              <w:top w:val="single" w:sz="4" w:space="0" w:color="000000"/>
              <w:left w:val="single" w:sz="4" w:space="0" w:color="000000"/>
              <w:bottom w:val="single" w:sz="4" w:space="0" w:color="000000"/>
              <w:right w:val="single" w:sz="4" w:space="0" w:color="000000"/>
            </w:tcBorders>
            <w:shd w:val="clear" w:color="auto" w:fill="8496B0" w:themeFill="text2" w:themeFillTint="99"/>
          </w:tcPr>
          <w:p w14:paraId="05EAC85B" w14:textId="77777777" w:rsidR="00700D93" w:rsidRPr="00A76285" w:rsidRDefault="00700D93" w:rsidP="00700D93">
            <w:pPr>
              <w:rPr>
                <w:rFonts w:ascii="Tahoma" w:hAnsi="Tahoma" w:cs="Tahoma"/>
                <w:b/>
                <w:sz w:val="18"/>
                <w:szCs w:val="18"/>
              </w:rPr>
            </w:pPr>
            <w:r w:rsidRPr="00700D93">
              <w:rPr>
                <w:rFonts w:ascii="Tahoma" w:hAnsi="Tahoma" w:cs="Tahoma"/>
                <w:b/>
                <w:sz w:val="18"/>
                <w:szCs w:val="18"/>
              </w:rPr>
              <w:t>THREATS</w:t>
            </w:r>
          </w:p>
          <w:p w14:paraId="7DC00BBF" w14:textId="0F674537" w:rsidR="007B07BA" w:rsidRPr="007B07BA" w:rsidRDefault="007B07BA" w:rsidP="007B07BA">
            <w:pPr>
              <w:rPr>
                <w:rFonts w:ascii="Tahoma" w:hAnsi="Tahoma" w:cs="Tahoma"/>
                <w:bCs/>
                <w:sz w:val="18"/>
                <w:szCs w:val="18"/>
              </w:rPr>
            </w:pPr>
            <w:r w:rsidRPr="007B07BA">
              <w:rPr>
                <w:rFonts w:ascii="Tahoma" w:hAnsi="Tahoma" w:cs="Tahoma"/>
                <w:bCs/>
                <w:sz w:val="18"/>
                <w:szCs w:val="18"/>
              </w:rPr>
              <w:t>Competition from other salons offering similar services.</w:t>
            </w:r>
          </w:p>
          <w:p w14:paraId="4B8FACD3" w14:textId="46E82885" w:rsidR="007B07BA" w:rsidRPr="007B07BA" w:rsidRDefault="007B07BA" w:rsidP="007B07BA">
            <w:pPr>
              <w:rPr>
                <w:rFonts w:ascii="Tahoma" w:hAnsi="Tahoma" w:cs="Tahoma"/>
                <w:bCs/>
                <w:sz w:val="18"/>
                <w:szCs w:val="18"/>
              </w:rPr>
            </w:pPr>
            <w:r w:rsidRPr="007B07BA">
              <w:rPr>
                <w:rFonts w:ascii="Tahoma" w:hAnsi="Tahoma" w:cs="Tahoma"/>
                <w:bCs/>
                <w:sz w:val="18"/>
                <w:szCs w:val="18"/>
              </w:rPr>
              <w:t>Changing client expectations, especially in terms of service quality and trends.</w:t>
            </w:r>
          </w:p>
          <w:p w14:paraId="65F4CAB0" w14:textId="101A6726" w:rsidR="007B07BA" w:rsidRPr="00700D93" w:rsidRDefault="007B07BA" w:rsidP="007B07BA">
            <w:pPr>
              <w:rPr>
                <w:rFonts w:ascii="Tahoma" w:hAnsi="Tahoma" w:cs="Tahoma"/>
                <w:b/>
                <w:sz w:val="18"/>
                <w:szCs w:val="18"/>
              </w:rPr>
            </w:pPr>
            <w:r w:rsidRPr="00A76285">
              <w:rPr>
                <w:rFonts w:ascii="Tahoma" w:hAnsi="Tahoma" w:cs="Tahoma"/>
                <w:bCs/>
                <w:sz w:val="18"/>
                <w:szCs w:val="18"/>
              </w:rPr>
              <w:t>Managing stress and burnout from the responsibilities of running the business.</w:t>
            </w:r>
          </w:p>
        </w:tc>
      </w:tr>
    </w:tbl>
    <w:p w14:paraId="610068D4" w14:textId="77777777" w:rsidR="00857E9D" w:rsidRPr="00A76285" w:rsidRDefault="00857E9D" w:rsidP="00857E9D">
      <w:pPr>
        <w:rPr>
          <w:rFonts w:ascii="Tahoma" w:hAnsi="Tahoma" w:cs="Tahoma"/>
          <w:sz w:val="18"/>
          <w:szCs w:val="18"/>
        </w:rPr>
      </w:pPr>
    </w:p>
    <w:p w14:paraId="403DDC0E" w14:textId="77777777" w:rsidR="00700D93" w:rsidRPr="00700D93" w:rsidRDefault="00700D93" w:rsidP="00700D93">
      <w:pPr>
        <w:rPr>
          <w:rFonts w:ascii="Tahoma" w:hAnsi="Tahoma" w:cs="Tahoma"/>
          <w:sz w:val="18"/>
          <w:szCs w:val="18"/>
        </w:rPr>
      </w:pPr>
    </w:p>
    <w:p w14:paraId="1B3D7DB1" w14:textId="77777777" w:rsidR="00700D93" w:rsidRPr="00857E9D" w:rsidRDefault="00700D93" w:rsidP="00857E9D">
      <w:pPr>
        <w:rPr>
          <w:rFonts w:ascii="Tahoma" w:hAnsi="Tahoma" w:cs="Tahoma"/>
          <w:sz w:val="18"/>
          <w:szCs w:val="18"/>
        </w:rPr>
      </w:pPr>
    </w:p>
    <w:p w14:paraId="1721A64B" w14:textId="77777777" w:rsidR="00C66873" w:rsidRPr="00A76285" w:rsidRDefault="00C66873">
      <w:pPr>
        <w:rPr>
          <w:rFonts w:ascii="Tahoma" w:hAnsi="Tahoma" w:cs="Tahoma"/>
          <w:sz w:val="18"/>
          <w:szCs w:val="18"/>
        </w:rPr>
      </w:pPr>
    </w:p>
    <w:p w14:paraId="001CC127" w14:textId="77777777" w:rsidR="00700D93" w:rsidRPr="00A76285" w:rsidRDefault="00700D93">
      <w:pPr>
        <w:rPr>
          <w:rFonts w:ascii="Tahoma" w:hAnsi="Tahoma" w:cs="Tahoma"/>
          <w:sz w:val="18"/>
          <w:szCs w:val="18"/>
        </w:rPr>
      </w:pPr>
    </w:p>
    <w:p w14:paraId="00D6DC28" w14:textId="77777777" w:rsidR="00700D93" w:rsidRPr="00A76285" w:rsidRDefault="00700D93">
      <w:pPr>
        <w:rPr>
          <w:rFonts w:ascii="Tahoma" w:hAnsi="Tahoma" w:cs="Tahoma"/>
        </w:rPr>
      </w:pPr>
    </w:p>
    <w:tbl>
      <w:tblPr>
        <w:tblpPr w:leftFromText="180" w:rightFromText="180" w:vertAnchor="text" w:horzAnchor="margin" w:tblpY="4336"/>
        <w:tblW w:w="6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3428"/>
      </w:tblGrid>
      <w:tr w:rsidR="007B07BA" w:rsidRPr="00A76285" w14:paraId="5D9A67B5" w14:textId="77777777" w:rsidTr="003C067F">
        <w:trPr>
          <w:trHeight w:val="618"/>
        </w:trPr>
        <w:tc>
          <w:tcPr>
            <w:tcW w:w="6863"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B711E0C" w14:textId="77777777" w:rsidR="007B07BA" w:rsidRPr="00700D93" w:rsidRDefault="007B07BA" w:rsidP="003C067F">
            <w:pPr>
              <w:rPr>
                <w:rFonts w:ascii="Tahoma" w:hAnsi="Tahoma" w:cs="Tahoma"/>
                <w:b/>
                <w:sz w:val="18"/>
                <w:szCs w:val="18"/>
              </w:rPr>
            </w:pPr>
            <w:r w:rsidRPr="00700D93">
              <w:rPr>
                <w:rFonts w:ascii="Tahoma" w:hAnsi="Tahoma" w:cs="Tahoma"/>
                <w:b/>
                <w:sz w:val="18"/>
                <w:szCs w:val="18"/>
              </w:rPr>
              <w:t xml:space="preserve">SWOT </w:t>
            </w:r>
            <w:r w:rsidRPr="00A76285">
              <w:rPr>
                <w:rFonts w:ascii="Tahoma" w:hAnsi="Tahoma" w:cs="Tahoma"/>
                <w:b/>
                <w:sz w:val="18"/>
                <w:szCs w:val="18"/>
              </w:rPr>
              <w:t>– Emma</w:t>
            </w:r>
          </w:p>
        </w:tc>
      </w:tr>
      <w:tr w:rsidR="007B07BA" w:rsidRPr="00A76285" w14:paraId="7622160D" w14:textId="77777777" w:rsidTr="003C067F">
        <w:trPr>
          <w:trHeight w:val="207"/>
        </w:trPr>
        <w:tc>
          <w:tcPr>
            <w:tcW w:w="3435"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0789712F" w14:textId="77777777" w:rsidR="007B07BA" w:rsidRPr="00700D93" w:rsidRDefault="007B07BA" w:rsidP="003C067F">
            <w:pPr>
              <w:rPr>
                <w:rFonts w:ascii="Tahoma" w:hAnsi="Tahoma" w:cs="Tahoma"/>
                <w:b/>
                <w:sz w:val="18"/>
                <w:szCs w:val="18"/>
              </w:rPr>
            </w:pPr>
            <w:r w:rsidRPr="00700D93">
              <w:rPr>
                <w:rFonts w:ascii="Tahoma" w:hAnsi="Tahoma" w:cs="Tahoma"/>
                <w:b/>
                <w:sz w:val="18"/>
                <w:szCs w:val="18"/>
              </w:rPr>
              <w:t>STRENGTHS</w:t>
            </w:r>
          </w:p>
          <w:p w14:paraId="3EC7D72A" w14:textId="77777777" w:rsidR="007B07BA" w:rsidRPr="00700D93" w:rsidRDefault="007B07BA" w:rsidP="003C067F">
            <w:pPr>
              <w:rPr>
                <w:rFonts w:ascii="Tahoma" w:hAnsi="Tahoma" w:cs="Tahoma"/>
                <w:bCs/>
                <w:sz w:val="18"/>
                <w:szCs w:val="18"/>
              </w:rPr>
            </w:pPr>
            <w:r w:rsidRPr="00700D93">
              <w:rPr>
                <w:rFonts w:ascii="Tahoma" w:hAnsi="Tahoma" w:cs="Tahoma"/>
                <w:bCs/>
                <w:sz w:val="18"/>
                <w:szCs w:val="18"/>
              </w:rPr>
              <w:t>Creative and skilled at styling, which attracts clients.</w:t>
            </w:r>
          </w:p>
          <w:p w14:paraId="13963DDA" w14:textId="77777777" w:rsidR="007B07BA" w:rsidRPr="00700D93" w:rsidRDefault="007B07BA" w:rsidP="003C067F">
            <w:pPr>
              <w:rPr>
                <w:rFonts w:ascii="Tahoma" w:hAnsi="Tahoma" w:cs="Tahoma"/>
                <w:bCs/>
                <w:sz w:val="18"/>
                <w:szCs w:val="18"/>
              </w:rPr>
            </w:pPr>
            <w:r w:rsidRPr="00700D93">
              <w:rPr>
                <w:rFonts w:ascii="Tahoma" w:hAnsi="Tahoma" w:cs="Tahoma"/>
                <w:bCs/>
                <w:sz w:val="18"/>
                <w:szCs w:val="18"/>
              </w:rPr>
              <w:t>Excellent customer service and rapport-building with clients.</w:t>
            </w:r>
          </w:p>
          <w:p w14:paraId="05CF94A3" w14:textId="5B5AF009" w:rsidR="007B07BA" w:rsidRPr="00700D93" w:rsidRDefault="007B07BA" w:rsidP="003C067F">
            <w:pPr>
              <w:rPr>
                <w:rFonts w:ascii="Tahoma" w:hAnsi="Tahoma" w:cs="Tahoma"/>
                <w:bCs/>
                <w:sz w:val="18"/>
                <w:szCs w:val="18"/>
              </w:rPr>
            </w:pPr>
            <w:r w:rsidRPr="00700D93">
              <w:rPr>
                <w:rFonts w:ascii="Tahoma" w:hAnsi="Tahoma" w:cs="Tahoma"/>
                <w:bCs/>
                <w:sz w:val="18"/>
                <w:szCs w:val="18"/>
              </w:rPr>
              <w:t>Highly organi</w:t>
            </w:r>
            <w:r w:rsidR="00AC476B">
              <w:rPr>
                <w:rFonts w:ascii="Tahoma" w:hAnsi="Tahoma" w:cs="Tahoma"/>
                <w:bCs/>
                <w:sz w:val="18"/>
                <w:szCs w:val="18"/>
              </w:rPr>
              <w:t>s</w:t>
            </w:r>
            <w:r w:rsidRPr="00700D93">
              <w:rPr>
                <w:rFonts w:ascii="Tahoma" w:hAnsi="Tahoma" w:cs="Tahoma"/>
                <w:bCs/>
                <w:sz w:val="18"/>
                <w:szCs w:val="18"/>
              </w:rPr>
              <w:t>ed with appointments</w:t>
            </w:r>
          </w:p>
        </w:tc>
        <w:tc>
          <w:tcPr>
            <w:tcW w:w="3428" w:type="dxa"/>
            <w:tcBorders>
              <w:top w:val="single" w:sz="4" w:space="0" w:color="000000"/>
              <w:left w:val="single" w:sz="4" w:space="0" w:color="000000"/>
              <w:bottom w:val="single" w:sz="4" w:space="0" w:color="000000"/>
              <w:right w:val="single" w:sz="4" w:space="0" w:color="000000"/>
            </w:tcBorders>
            <w:shd w:val="clear" w:color="auto" w:fill="F2FD8D"/>
          </w:tcPr>
          <w:p w14:paraId="0785ECC9" w14:textId="77777777" w:rsidR="007B07BA" w:rsidRPr="00700D93" w:rsidRDefault="007B07BA" w:rsidP="003C067F">
            <w:pPr>
              <w:rPr>
                <w:rFonts w:ascii="Tahoma" w:hAnsi="Tahoma" w:cs="Tahoma"/>
                <w:b/>
                <w:sz w:val="18"/>
                <w:szCs w:val="18"/>
              </w:rPr>
            </w:pPr>
            <w:r w:rsidRPr="00700D93">
              <w:rPr>
                <w:rFonts w:ascii="Tahoma" w:hAnsi="Tahoma" w:cs="Tahoma"/>
                <w:b/>
                <w:sz w:val="18"/>
                <w:szCs w:val="18"/>
              </w:rPr>
              <w:t>WEAKNESSES</w:t>
            </w:r>
          </w:p>
          <w:p w14:paraId="37D99E02" w14:textId="77777777" w:rsidR="007B07BA" w:rsidRPr="00700D93" w:rsidRDefault="007B07BA" w:rsidP="003C067F">
            <w:pPr>
              <w:rPr>
                <w:rFonts w:ascii="Tahoma" w:hAnsi="Tahoma" w:cs="Tahoma"/>
                <w:sz w:val="18"/>
                <w:szCs w:val="18"/>
              </w:rPr>
            </w:pPr>
            <w:r w:rsidRPr="00700D93">
              <w:rPr>
                <w:rFonts w:ascii="Tahoma" w:hAnsi="Tahoma" w:cs="Tahoma"/>
                <w:sz w:val="18"/>
                <w:szCs w:val="18"/>
              </w:rPr>
              <w:t>Could improve in handling feedback and constructive criticism.</w:t>
            </w:r>
          </w:p>
          <w:p w14:paraId="328F750A" w14:textId="77777777" w:rsidR="007B07BA" w:rsidRPr="00700D93" w:rsidRDefault="007B07BA" w:rsidP="003C067F">
            <w:pPr>
              <w:rPr>
                <w:rFonts w:ascii="Tahoma" w:hAnsi="Tahoma" w:cs="Tahoma"/>
                <w:sz w:val="18"/>
                <w:szCs w:val="18"/>
              </w:rPr>
            </w:pPr>
            <w:r w:rsidRPr="00700D93">
              <w:rPr>
                <w:rFonts w:ascii="Tahoma" w:hAnsi="Tahoma" w:cs="Tahoma"/>
                <w:sz w:val="18"/>
                <w:szCs w:val="18"/>
              </w:rPr>
              <w:t>Tends to shy away from leadership roles, even when they are needed.</w:t>
            </w:r>
          </w:p>
          <w:p w14:paraId="4489D0F5" w14:textId="77777777" w:rsidR="007B07BA" w:rsidRPr="00700D93" w:rsidRDefault="007B07BA" w:rsidP="003C067F">
            <w:pPr>
              <w:rPr>
                <w:rFonts w:ascii="Tahoma" w:hAnsi="Tahoma" w:cs="Tahoma"/>
                <w:sz w:val="18"/>
                <w:szCs w:val="18"/>
              </w:rPr>
            </w:pPr>
            <w:r w:rsidRPr="00A76285">
              <w:rPr>
                <w:rFonts w:ascii="Tahoma" w:hAnsi="Tahoma" w:cs="Tahoma"/>
                <w:sz w:val="18"/>
                <w:szCs w:val="18"/>
              </w:rPr>
              <w:t>Needs to focus on improving her technical skills, new trends.</w:t>
            </w:r>
          </w:p>
        </w:tc>
      </w:tr>
      <w:tr w:rsidR="007B07BA" w:rsidRPr="00A76285" w14:paraId="6779986D" w14:textId="77777777" w:rsidTr="003C067F">
        <w:trPr>
          <w:trHeight w:val="804"/>
        </w:trPr>
        <w:tc>
          <w:tcPr>
            <w:tcW w:w="3435" w:type="dxa"/>
            <w:tcBorders>
              <w:top w:val="single" w:sz="4" w:space="0" w:color="000000"/>
              <w:left w:val="single" w:sz="4" w:space="0" w:color="000000"/>
              <w:bottom w:val="single" w:sz="4" w:space="0" w:color="000000"/>
              <w:right w:val="single" w:sz="4" w:space="0" w:color="000000"/>
            </w:tcBorders>
            <w:shd w:val="clear" w:color="auto" w:fill="F1B5DE"/>
          </w:tcPr>
          <w:p w14:paraId="14B4E2C4" w14:textId="77777777" w:rsidR="007B07BA" w:rsidRPr="00A76285" w:rsidRDefault="007B07BA" w:rsidP="003C067F">
            <w:pPr>
              <w:rPr>
                <w:rFonts w:ascii="Tahoma" w:hAnsi="Tahoma" w:cs="Tahoma"/>
                <w:b/>
                <w:sz w:val="18"/>
                <w:szCs w:val="18"/>
              </w:rPr>
            </w:pPr>
            <w:r w:rsidRPr="00700D93">
              <w:rPr>
                <w:rFonts w:ascii="Tahoma" w:hAnsi="Tahoma" w:cs="Tahoma"/>
                <w:b/>
                <w:sz w:val="18"/>
                <w:szCs w:val="18"/>
              </w:rPr>
              <w:t>OPPORTUNITIES</w:t>
            </w:r>
          </w:p>
          <w:p w14:paraId="7A6C3E5C" w14:textId="77777777" w:rsidR="007B07BA" w:rsidRPr="00700D93" w:rsidRDefault="007B07BA" w:rsidP="003C067F">
            <w:pPr>
              <w:rPr>
                <w:rFonts w:ascii="Tahoma" w:hAnsi="Tahoma" w:cs="Tahoma"/>
                <w:bCs/>
                <w:sz w:val="18"/>
                <w:szCs w:val="18"/>
              </w:rPr>
            </w:pPr>
            <w:r w:rsidRPr="00700D93">
              <w:rPr>
                <w:rFonts w:ascii="Tahoma" w:hAnsi="Tahoma" w:cs="Tahoma"/>
                <w:bCs/>
                <w:sz w:val="18"/>
                <w:szCs w:val="18"/>
              </w:rPr>
              <w:t>Attend workshops or courses to stay updated on new beauty techniques.</w:t>
            </w:r>
          </w:p>
          <w:p w14:paraId="25A1425D" w14:textId="77777777" w:rsidR="007B07BA" w:rsidRPr="00700D93" w:rsidRDefault="007B07BA" w:rsidP="003C067F">
            <w:pPr>
              <w:rPr>
                <w:rFonts w:ascii="Tahoma" w:hAnsi="Tahoma" w:cs="Tahoma"/>
                <w:bCs/>
                <w:sz w:val="18"/>
                <w:szCs w:val="18"/>
              </w:rPr>
            </w:pPr>
            <w:r w:rsidRPr="00700D93">
              <w:rPr>
                <w:rFonts w:ascii="Tahoma" w:hAnsi="Tahoma" w:cs="Tahoma"/>
                <w:bCs/>
                <w:sz w:val="18"/>
                <w:szCs w:val="18"/>
              </w:rPr>
              <w:t>Take on more responsibilities, such as training junior staff, to develop leadership skills.</w:t>
            </w:r>
            <w:r w:rsidRPr="00A76285">
              <w:rPr>
                <w:rFonts w:ascii="Tahoma" w:hAnsi="Tahoma" w:cs="Tahoma"/>
                <w:bCs/>
                <w:sz w:val="18"/>
                <w:szCs w:val="18"/>
              </w:rPr>
              <w:t xml:space="preserve"> Explore social media to build personal branding and promote the salon's services.</w:t>
            </w:r>
          </w:p>
        </w:tc>
        <w:tc>
          <w:tcPr>
            <w:tcW w:w="3428" w:type="dxa"/>
            <w:tcBorders>
              <w:top w:val="single" w:sz="4" w:space="0" w:color="000000"/>
              <w:left w:val="single" w:sz="4" w:space="0" w:color="000000"/>
              <w:bottom w:val="single" w:sz="4" w:space="0" w:color="000000"/>
              <w:right w:val="single" w:sz="4" w:space="0" w:color="000000"/>
            </w:tcBorders>
            <w:shd w:val="clear" w:color="auto" w:fill="8496B0" w:themeFill="text2" w:themeFillTint="99"/>
          </w:tcPr>
          <w:p w14:paraId="367BB5D7" w14:textId="77777777" w:rsidR="007B07BA" w:rsidRPr="00A76285" w:rsidRDefault="007B07BA" w:rsidP="003C067F">
            <w:pPr>
              <w:rPr>
                <w:rFonts w:ascii="Tahoma" w:hAnsi="Tahoma" w:cs="Tahoma"/>
                <w:b/>
                <w:sz w:val="18"/>
                <w:szCs w:val="18"/>
              </w:rPr>
            </w:pPr>
            <w:r w:rsidRPr="00700D93">
              <w:rPr>
                <w:rFonts w:ascii="Tahoma" w:hAnsi="Tahoma" w:cs="Tahoma"/>
                <w:b/>
                <w:sz w:val="18"/>
                <w:szCs w:val="18"/>
              </w:rPr>
              <w:t>THREATS</w:t>
            </w:r>
          </w:p>
          <w:p w14:paraId="42FBBA98" w14:textId="53BD5E41" w:rsidR="007B07BA" w:rsidRPr="007B07BA" w:rsidRDefault="007B07BA" w:rsidP="003C067F">
            <w:pPr>
              <w:rPr>
                <w:rFonts w:ascii="Tahoma" w:hAnsi="Tahoma" w:cs="Tahoma"/>
                <w:bCs/>
                <w:sz w:val="18"/>
                <w:szCs w:val="18"/>
              </w:rPr>
            </w:pPr>
            <w:r w:rsidRPr="007B07BA">
              <w:rPr>
                <w:rFonts w:ascii="Tahoma" w:hAnsi="Tahoma" w:cs="Tahoma"/>
                <w:bCs/>
                <w:sz w:val="18"/>
                <w:szCs w:val="18"/>
              </w:rPr>
              <w:t>Pressure to keep up with industry trends and new treatments.</w:t>
            </w:r>
          </w:p>
          <w:p w14:paraId="4E32299E" w14:textId="77777777" w:rsidR="007B07BA" w:rsidRPr="007B07BA" w:rsidRDefault="007B07BA" w:rsidP="003C067F">
            <w:pPr>
              <w:rPr>
                <w:rFonts w:ascii="Tahoma" w:hAnsi="Tahoma" w:cs="Tahoma"/>
                <w:bCs/>
                <w:sz w:val="18"/>
                <w:szCs w:val="18"/>
              </w:rPr>
            </w:pPr>
            <w:r w:rsidRPr="007B07BA">
              <w:rPr>
                <w:rFonts w:ascii="Tahoma" w:hAnsi="Tahoma" w:cs="Tahoma"/>
                <w:bCs/>
                <w:sz w:val="18"/>
                <w:szCs w:val="18"/>
              </w:rPr>
              <w:t>Competition from other stylists with different specialties.</w:t>
            </w:r>
          </w:p>
          <w:p w14:paraId="7573686A" w14:textId="77777777" w:rsidR="007B07BA" w:rsidRPr="00700D93" w:rsidRDefault="007B07BA" w:rsidP="003C067F">
            <w:pPr>
              <w:rPr>
                <w:rFonts w:ascii="Tahoma" w:hAnsi="Tahoma" w:cs="Tahoma"/>
                <w:b/>
                <w:sz w:val="18"/>
                <w:szCs w:val="18"/>
              </w:rPr>
            </w:pPr>
            <w:r w:rsidRPr="00A76285">
              <w:rPr>
                <w:rFonts w:ascii="Tahoma" w:hAnsi="Tahoma" w:cs="Tahoma"/>
                <w:bCs/>
                <w:sz w:val="18"/>
                <w:szCs w:val="18"/>
              </w:rPr>
              <w:t>Potential burnout from the demands of client-facing work and long hours.</w:t>
            </w:r>
          </w:p>
        </w:tc>
      </w:tr>
    </w:tbl>
    <w:p w14:paraId="213DA89D" w14:textId="77777777" w:rsidR="00700D93" w:rsidRPr="00A76285" w:rsidRDefault="00700D93">
      <w:pPr>
        <w:rPr>
          <w:rFonts w:ascii="Tahoma" w:hAnsi="Tahoma" w:cs="Tahoma"/>
        </w:rPr>
      </w:pPr>
    </w:p>
    <w:p w14:paraId="55C3F305" w14:textId="77777777" w:rsidR="00954D92" w:rsidRPr="00A76285" w:rsidRDefault="00954D92">
      <w:pPr>
        <w:rPr>
          <w:rFonts w:ascii="Tahoma" w:hAnsi="Tahoma" w:cs="Tahoma"/>
        </w:rPr>
      </w:pPr>
    </w:p>
    <w:p w14:paraId="4104EA9A" w14:textId="77777777" w:rsidR="00954D92" w:rsidRPr="00A76285" w:rsidRDefault="00954D92">
      <w:pPr>
        <w:rPr>
          <w:rFonts w:ascii="Tahoma" w:hAnsi="Tahoma" w:cs="Tahoma"/>
        </w:rPr>
      </w:pPr>
    </w:p>
    <w:p w14:paraId="0F460C3B" w14:textId="77777777" w:rsidR="00954D92" w:rsidRPr="00A76285" w:rsidRDefault="00954D92">
      <w:pPr>
        <w:rPr>
          <w:rFonts w:ascii="Tahoma" w:hAnsi="Tahoma" w:cs="Tahoma"/>
        </w:rPr>
      </w:pPr>
    </w:p>
    <w:p w14:paraId="4DCD4525" w14:textId="77777777" w:rsidR="00954D92" w:rsidRPr="00A76285" w:rsidRDefault="00954D92">
      <w:pPr>
        <w:rPr>
          <w:rFonts w:ascii="Tahoma" w:hAnsi="Tahoma" w:cs="Tahoma"/>
        </w:rPr>
      </w:pPr>
    </w:p>
    <w:p w14:paraId="471A4E43" w14:textId="77777777" w:rsidR="00954D92" w:rsidRPr="00A76285" w:rsidRDefault="00954D92">
      <w:pPr>
        <w:rPr>
          <w:rFonts w:ascii="Tahoma" w:hAnsi="Tahoma" w:cs="Tahoma"/>
        </w:rPr>
      </w:pPr>
    </w:p>
    <w:p w14:paraId="49404AF8" w14:textId="77777777" w:rsidR="00954D92" w:rsidRPr="00A76285" w:rsidRDefault="00954D92">
      <w:pPr>
        <w:rPr>
          <w:rFonts w:ascii="Tahoma" w:hAnsi="Tahoma" w:cs="Tahoma"/>
        </w:rPr>
      </w:pPr>
    </w:p>
    <w:p w14:paraId="19B30A72" w14:textId="77777777" w:rsidR="00954D92" w:rsidRPr="00A76285" w:rsidRDefault="00954D92">
      <w:pPr>
        <w:rPr>
          <w:rFonts w:ascii="Tahoma" w:hAnsi="Tahoma" w:cs="Tahoma"/>
        </w:rPr>
      </w:pPr>
    </w:p>
    <w:p w14:paraId="35575F76" w14:textId="77777777" w:rsidR="00954D92" w:rsidRPr="00A76285" w:rsidRDefault="00954D92">
      <w:pPr>
        <w:rPr>
          <w:rFonts w:ascii="Tahoma" w:hAnsi="Tahoma" w:cs="Tahoma"/>
        </w:rPr>
      </w:pPr>
    </w:p>
    <w:p w14:paraId="425CA2B8" w14:textId="77777777" w:rsidR="00954D92" w:rsidRPr="00A76285" w:rsidRDefault="00954D92">
      <w:pPr>
        <w:rPr>
          <w:rFonts w:ascii="Tahoma" w:hAnsi="Tahoma" w:cs="Tahoma"/>
        </w:rPr>
      </w:pPr>
    </w:p>
    <w:p w14:paraId="52E913A1" w14:textId="77777777" w:rsidR="00954D92" w:rsidRPr="00A76285" w:rsidRDefault="00954D92">
      <w:pPr>
        <w:rPr>
          <w:rFonts w:ascii="Tahoma" w:hAnsi="Tahoma" w:cs="Tahoma"/>
        </w:rPr>
      </w:pPr>
    </w:p>
    <w:p w14:paraId="4D212B65" w14:textId="77777777" w:rsidR="00954D92" w:rsidRPr="00A76285" w:rsidRDefault="00954D92">
      <w:pPr>
        <w:rPr>
          <w:rFonts w:ascii="Tahoma" w:hAnsi="Tahoma" w:cs="Tahoma"/>
        </w:rPr>
      </w:pPr>
    </w:p>
    <w:p w14:paraId="3D523882" w14:textId="77777777" w:rsidR="00954D92" w:rsidRPr="00A76285" w:rsidRDefault="00954D92">
      <w:pPr>
        <w:rPr>
          <w:rFonts w:ascii="Tahoma" w:hAnsi="Tahoma" w:cs="Tahoma"/>
        </w:rPr>
      </w:pPr>
    </w:p>
    <w:p w14:paraId="638BB442" w14:textId="77777777" w:rsidR="00954D92" w:rsidRPr="00A76285" w:rsidRDefault="00954D92">
      <w:pPr>
        <w:rPr>
          <w:rFonts w:ascii="Tahoma" w:hAnsi="Tahoma" w:cs="Tahoma"/>
        </w:rPr>
      </w:pPr>
    </w:p>
    <w:p w14:paraId="6FE528FC" w14:textId="77777777" w:rsidR="00954D92" w:rsidRPr="00A76285" w:rsidRDefault="00954D92">
      <w:pPr>
        <w:rPr>
          <w:rFonts w:ascii="Tahoma" w:hAnsi="Tahoma" w:cs="Tahoma"/>
        </w:rPr>
      </w:pPr>
    </w:p>
    <w:p w14:paraId="65D5EF7C" w14:textId="77777777" w:rsidR="00954D92" w:rsidRPr="00A76285" w:rsidRDefault="00954D92">
      <w:pPr>
        <w:rPr>
          <w:rFonts w:ascii="Tahoma" w:hAnsi="Tahoma" w:cs="Tahoma"/>
        </w:rPr>
      </w:pPr>
    </w:p>
    <w:p w14:paraId="59283E50" w14:textId="77777777" w:rsidR="00954D92" w:rsidRPr="00A76285" w:rsidRDefault="00954D92">
      <w:pPr>
        <w:rPr>
          <w:rFonts w:ascii="Tahoma" w:hAnsi="Tahoma" w:cs="Tahoma"/>
        </w:rPr>
      </w:pPr>
    </w:p>
    <w:p w14:paraId="1F544DAE" w14:textId="77777777" w:rsidR="00954D92" w:rsidRPr="00A76285" w:rsidRDefault="00954D92">
      <w:pPr>
        <w:rPr>
          <w:rFonts w:ascii="Tahoma" w:hAnsi="Tahoma" w:cs="Tahoma"/>
        </w:rPr>
      </w:pPr>
    </w:p>
    <w:p w14:paraId="07959BF8" w14:textId="77777777" w:rsidR="00954D92" w:rsidRPr="00A76285" w:rsidRDefault="00954D92">
      <w:pPr>
        <w:rPr>
          <w:rFonts w:ascii="Tahoma" w:hAnsi="Tahoma" w:cs="Tahoma"/>
        </w:rPr>
      </w:pPr>
    </w:p>
    <w:p w14:paraId="6F97C139" w14:textId="77777777" w:rsidR="00954D92" w:rsidRPr="00A76285" w:rsidRDefault="00954D92">
      <w:pPr>
        <w:rPr>
          <w:rFonts w:ascii="Tahoma" w:hAnsi="Tahoma" w:cs="Tahoma"/>
        </w:rPr>
      </w:pPr>
    </w:p>
    <w:p w14:paraId="37E5DBBC" w14:textId="77777777" w:rsidR="003C067F" w:rsidRDefault="003C067F">
      <w:pPr>
        <w:rPr>
          <w:rFonts w:ascii="Tahoma" w:hAnsi="Tahoma" w:cs="Tahoma"/>
        </w:rPr>
      </w:pPr>
    </w:p>
    <w:p w14:paraId="0A083CC5" w14:textId="77777777" w:rsidR="003C067F" w:rsidRDefault="003C067F">
      <w:pPr>
        <w:rPr>
          <w:rFonts w:ascii="Tahoma" w:hAnsi="Tahoma" w:cs="Tahoma"/>
        </w:rPr>
      </w:pPr>
    </w:p>
    <w:p w14:paraId="4A602AC6" w14:textId="791015F9" w:rsidR="00954D92" w:rsidRPr="00A76285" w:rsidRDefault="00954D92">
      <w:pPr>
        <w:rPr>
          <w:rFonts w:ascii="Tahoma" w:hAnsi="Tahoma" w:cs="Tahoma"/>
        </w:rPr>
      </w:pPr>
      <w:r w:rsidRPr="00A76285">
        <w:rPr>
          <w:rFonts w:ascii="Tahoma" w:hAnsi="Tahoma" w:cs="Tahoma"/>
        </w:rPr>
        <w:t xml:space="preserve">This SWOT analysis helps both of </w:t>
      </w:r>
      <w:r w:rsidRPr="00A76285">
        <w:rPr>
          <w:rFonts w:ascii="Tahoma" w:hAnsi="Tahoma" w:cs="Tahoma"/>
        </w:rPr>
        <w:t>us</w:t>
      </w:r>
      <w:r w:rsidRPr="00A76285">
        <w:rPr>
          <w:rFonts w:ascii="Tahoma" w:hAnsi="Tahoma" w:cs="Tahoma"/>
        </w:rPr>
        <w:t xml:space="preserve"> clearly identify areas where </w:t>
      </w:r>
      <w:r w:rsidRPr="00A76285">
        <w:rPr>
          <w:rFonts w:ascii="Tahoma" w:hAnsi="Tahoma" w:cs="Tahoma"/>
        </w:rPr>
        <w:t>we</w:t>
      </w:r>
      <w:r w:rsidRPr="00A76285">
        <w:rPr>
          <w:rFonts w:ascii="Tahoma" w:hAnsi="Tahoma" w:cs="Tahoma"/>
        </w:rPr>
        <w:t xml:space="preserve"> are excelling and where there is room for improvement. For example, delegating tasks and improving stress management for </w:t>
      </w:r>
      <w:r w:rsidRPr="00A76285">
        <w:rPr>
          <w:rFonts w:ascii="Tahoma" w:hAnsi="Tahoma" w:cs="Tahoma"/>
        </w:rPr>
        <w:t xml:space="preserve">myself </w:t>
      </w:r>
      <w:r w:rsidRPr="00A76285">
        <w:rPr>
          <w:rFonts w:ascii="Tahoma" w:hAnsi="Tahoma" w:cs="Tahoma"/>
        </w:rPr>
        <w:t>and developing leadership skills and new techniques for Emma could be key development goals.</w:t>
      </w:r>
    </w:p>
    <w:p w14:paraId="64ED92EC" w14:textId="77777777" w:rsidR="006A256D" w:rsidRDefault="006A256D" w:rsidP="006A256D">
      <w:pPr>
        <w:pStyle w:val="Heading2"/>
      </w:pPr>
    </w:p>
    <w:p w14:paraId="779965E0" w14:textId="48B1B806" w:rsidR="001D4130" w:rsidRPr="00A76285" w:rsidRDefault="001D4130" w:rsidP="006A256D">
      <w:pPr>
        <w:pStyle w:val="Heading2"/>
      </w:pPr>
      <w:bookmarkStart w:id="7" w:name="_Toc183800336"/>
      <w:r w:rsidRPr="00A76285">
        <w:t>GAP Analysis</w:t>
      </w:r>
      <w:bookmarkEnd w:id="7"/>
      <w:r w:rsidRPr="00A76285">
        <w:t xml:space="preserve"> </w:t>
      </w:r>
    </w:p>
    <w:p w14:paraId="54DDD2EE" w14:textId="15F8CC8F" w:rsidR="001D4130" w:rsidRPr="001D4130" w:rsidRDefault="001D4130" w:rsidP="001D4130">
      <w:pPr>
        <w:rPr>
          <w:rFonts w:ascii="Tahoma" w:hAnsi="Tahoma" w:cs="Tahoma"/>
        </w:rPr>
      </w:pPr>
      <w:r w:rsidRPr="001D4130">
        <w:rPr>
          <w:rFonts w:ascii="Tahoma" w:hAnsi="Tahoma" w:cs="Tahoma"/>
        </w:rPr>
        <w:t>A GAP Analysis helps identify the difference between where you are currently and where you want to be in terms of skills, performance, or goals</w:t>
      </w:r>
      <w:r w:rsidR="00B1333A">
        <w:rPr>
          <w:rFonts w:ascii="Tahoma" w:hAnsi="Tahoma" w:cs="Tahoma"/>
        </w:rPr>
        <w:t xml:space="preserve"> </w:t>
      </w:r>
      <w:r w:rsidR="00B1333A" w:rsidRPr="00B1333A">
        <w:rPr>
          <w:rFonts w:ascii="Tahoma" w:hAnsi="Tahoma" w:cs="Tahoma"/>
        </w:rPr>
        <w:t>(Leonard and Bottorff, 2022)</w:t>
      </w:r>
      <w:r w:rsidRPr="001D4130">
        <w:rPr>
          <w:rFonts w:ascii="Tahoma" w:hAnsi="Tahoma" w:cs="Tahoma"/>
        </w:rPr>
        <w:t xml:space="preserve">. </w:t>
      </w:r>
      <w:r w:rsidRPr="00A76285">
        <w:rPr>
          <w:rFonts w:ascii="Tahoma" w:hAnsi="Tahoma" w:cs="Tahoma"/>
        </w:rPr>
        <w:t xml:space="preserve">I have completed </w:t>
      </w:r>
      <w:r w:rsidRPr="001D4130">
        <w:rPr>
          <w:rFonts w:ascii="Tahoma" w:hAnsi="Tahoma" w:cs="Tahoma"/>
        </w:rPr>
        <w:t>GAP analysis for both</w:t>
      </w:r>
      <w:r w:rsidRPr="00A76285">
        <w:rPr>
          <w:rFonts w:ascii="Tahoma" w:hAnsi="Tahoma" w:cs="Tahoma"/>
        </w:rPr>
        <w:t xml:space="preserve"> Myself</w:t>
      </w:r>
      <w:r w:rsidRPr="001D4130">
        <w:rPr>
          <w:rFonts w:ascii="Tahoma" w:hAnsi="Tahoma" w:cs="Tahoma"/>
        </w:rPr>
        <w:t xml:space="preserve"> and Emma, based on our current abilities and the areas </w:t>
      </w:r>
      <w:r w:rsidRPr="00A76285">
        <w:rPr>
          <w:rFonts w:ascii="Tahoma" w:hAnsi="Tahoma" w:cs="Tahoma"/>
        </w:rPr>
        <w:t xml:space="preserve">we </w:t>
      </w:r>
      <w:r w:rsidRPr="001D4130">
        <w:rPr>
          <w:rFonts w:ascii="Tahoma" w:hAnsi="Tahoma" w:cs="Tahoma"/>
        </w:rPr>
        <w:t>want to improve within the salon.</w:t>
      </w:r>
    </w:p>
    <w:p w14:paraId="05B9B97F" w14:textId="51EA8C08" w:rsidR="001D4130" w:rsidRPr="001D4130" w:rsidRDefault="001D4130" w:rsidP="001D4130">
      <w:pPr>
        <w:rPr>
          <w:rFonts w:ascii="Tahoma" w:hAnsi="Tahoma" w:cs="Tahoma"/>
          <w:b/>
          <w:bCs/>
        </w:rPr>
      </w:pPr>
      <w:r w:rsidRPr="001D4130">
        <w:rPr>
          <w:rFonts w:ascii="Tahoma" w:hAnsi="Tahoma" w:cs="Tahoma"/>
          <w:b/>
          <w:bCs/>
        </w:rPr>
        <w:t xml:space="preserve">Gap Analysis - </w:t>
      </w:r>
      <w:r w:rsidRPr="00A76285">
        <w:rPr>
          <w:rFonts w:ascii="Tahoma" w:hAnsi="Tahoma" w:cs="Tahoma"/>
          <w:b/>
          <w:bCs/>
        </w:rPr>
        <w:t>Myself</w:t>
      </w:r>
      <w:r w:rsidRPr="001D4130">
        <w:rPr>
          <w:rFonts w:ascii="Tahoma" w:hAnsi="Tahoma" w:cs="Tahoma"/>
          <w:b/>
          <w:bCs/>
        </w:rPr>
        <w:t xml:space="preserve"> </w:t>
      </w:r>
    </w:p>
    <w:tbl>
      <w:tblPr>
        <w:tblStyle w:val="TableGrid"/>
        <w:tblW w:w="0" w:type="auto"/>
        <w:tblLook w:val="04A0" w:firstRow="1" w:lastRow="0" w:firstColumn="1" w:lastColumn="0" w:noHBand="0" w:noVBand="1"/>
      </w:tblPr>
      <w:tblGrid>
        <w:gridCol w:w="2997"/>
        <w:gridCol w:w="3004"/>
        <w:gridCol w:w="3015"/>
      </w:tblGrid>
      <w:tr w:rsidR="00F530A1" w:rsidRPr="00A76285" w14:paraId="46C2190B" w14:textId="77777777" w:rsidTr="001D4130">
        <w:tc>
          <w:tcPr>
            <w:tcW w:w="31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0DDFC1"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Present Position</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4DC5CE"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Actions</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AA4FBE"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Desired Position</w:t>
            </w:r>
          </w:p>
        </w:tc>
      </w:tr>
      <w:tr w:rsidR="001D4130" w:rsidRPr="001D4130" w14:paraId="780E6195" w14:textId="77777777" w:rsidTr="001D4130">
        <w:tc>
          <w:tcPr>
            <w:tcW w:w="3116" w:type="dxa"/>
            <w:tcBorders>
              <w:top w:val="single" w:sz="4" w:space="0" w:color="auto"/>
              <w:left w:val="single" w:sz="4" w:space="0" w:color="auto"/>
              <w:bottom w:val="single" w:sz="4" w:space="0" w:color="auto"/>
              <w:right w:val="single" w:sz="4" w:space="0" w:color="auto"/>
            </w:tcBorders>
          </w:tcPr>
          <w:p w14:paraId="1F479FDA" w14:textId="1E3747E8" w:rsidR="001D4130" w:rsidRPr="001D4130" w:rsidRDefault="001D4130" w:rsidP="001D4130">
            <w:pPr>
              <w:spacing w:after="160" w:line="259" w:lineRule="auto"/>
              <w:rPr>
                <w:rFonts w:ascii="Tahoma" w:hAnsi="Tahoma" w:cs="Tahoma"/>
              </w:rPr>
            </w:pPr>
            <w:r w:rsidRPr="00A76285">
              <w:rPr>
                <w:rFonts w:ascii="Tahoma" w:hAnsi="Tahoma" w:cs="Tahoma"/>
              </w:rPr>
              <w:t xml:space="preserve">Struggles with delegating tasks </w:t>
            </w:r>
          </w:p>
        </w:tc>
        <w:tc>
          <w:tcPr>
            <w:tcW w:w="3117" w:type="dxa"/>
            <w:tcBorders>
              <w:top w:val="single" w:sz="4" w:space="0" w:color="auto"/>
              <w:left w:val="single" w:sz="4" w:space="0" w:color="auto"/>
              <w:bottom w:val="single" w:sz="4" w:space="0" w:color="auto"/>
              <w:right w:val="single" w:sz="4" w:space="0" w:color="auto"/>
            </w:tcBorders>
          </w:tcPr>
          <w:p w14:paraId="532806A2" w14:textId="40126EF3" w:rsidR="001D4130" w:rsidRPr="00A76285" w:rsidRDefault="001D4130" w:rsidP="001D4130">
            <w:pPr>
              <w:rPr>
                <w:rFonts w:ascii="Tahoma" w:hAnsi="Tahoma" w:cs="Tahoma"/>
              </w:rPr>
            </w:pPr>
            <w:r w:rsidRPr="00A76285">
              <w:rPr>
                <w:rFonts w:ascii="Tahoma" w:hAnsi="Tahoma" w:cs="Tahoma"/>
              </w:rPr>
              <w:t xml:space="preserve">Need to delegate tasks better </w:t>
            </w:r>
          </w:p>
          <w:p w14:paraId="20ADA151" w14:textId="77777777" w:rsidR="001D4130" w:rsidRPr="00A76285" w:rsidRDefault="001D4130" w:rsidP="001D4130">
            <w:pPr>
              <w:rPr>
                <w:rFonts w:ascii="Tahoma" w:hAnsi="Tahoma" w:cs="Tahoma"/>
              </w:rPr>
            </w:pPr>
          </w:p>
          <w:p w14:paraId="0A177050" w14:textId="77777777" w:rsidR="001D4130" w:rsidRPr="00A76285" w:rsidRDefault="001D4130" w:rsidP="001D4130">
            <w:pPr>
              <w:rPr>
                <w:rFonts w:ascii="Tahoma" w:hAnsi="Tahoma" w:cs="Tahoma"/>
              </w:rPr>
            </w:pPr>
            <w:r w:rsidRPr="00A76285">
              <w:rPr>
                <w:rFonts w:ascii="Tahoma" w:hAnsi="Tahoma" w:cs="Tahoma"/>
              </w:rPr>
              <w:t>F</w:t>
            </w:r>
            <w:r w:rsidRPr="00A76285">
              <w:rPr>
                <w:rFonts w:ascii="Tahoma" w:hAnsi="Tahoma" w:cs="Tahoma"/>
              </w:rPr>
              <w:t>ocus on empowering the team to take on more responsibility.</w:t>
            </w:r>
          </w:p>
          <w:p w14:paraId="6A279F15" w14:textId="77777777" w:rsidR="001D4130" w:rsidRPr="00A76285" w:rsidRDefault="001D4130" w:rsidP="001D4130">
            <w:pPr>
              <w:rPr>
                <w:rFonts w:ascii="Tahoma" w:hAnsi="Tahoma" w:cs="Tahoma"/>
              </w:rPr>
            </w:pPr>
          </w:p>
          <w:p w14:paraId="47A8C05C" w14:textId="77777777" w:rsidR="001D4130" w:rsidRPr="00A76285" w:rsidRDefault="001D4130" w:rsidP="001D4130">
            <w:pPr>
              <w:rPr>
                <w:rFonts w:ascii="Tahoma" w:hAnsi="Tahoma" w:cs="Tahoma"/>
              </w:rPr>
            </w:pPr>
            <w:r w:rsidRPr="00A76285">
              <w:rPr>
                <w:rFonts w:ascii="Tahoma" w:hAnsi="Tahoma" w:cs="Tahoma"/>
              </w:rPr>
              <w:t>Staff training to trust more with in a role</w:t>
            </w:r>
          </w:p>
          <w:p w14:paraId="00269F2C" w14:textId="77777777" w:rsidR="001D4130" w:rsidRPr="00A76285" w:rsidRDefault="001D4130" w:rsidP="001D4130">
            <w:pPr>
              <w:rPr>
                <w:rFonts w:ascii="Tahoma" w:hAnsi="Tahoma" w:cs="Tahoma"/>
              </w:rPr>
            </w:pPr>
          </w:p>
          <w:p w14:paraId="19CC3468" w14:textId="69C08DBD" w:rsidR="001D4130" w:rsidRPr="00A76285" w:rsidRDefault="001D4130" w:rsidP="001D4130">
            <w:pPr>
              <w:rPr>
                <w:rFonts w:ascii="Tahoma" w:hAnsi="Tahoma" w:cs="Tahoma"/>
              </w:rPr>
            </w:pPr>
            <w:r w:rsidRPr="00A76285">
              <w:rPr>
                <w:rFonts w:ascii="Tahoma" w:hAnsi="Tahoma" w:cs="Tahoma"/>
              </w:rPr>
              <w:t>Set clear boundaries for work and personal time, and practice delegating tasks to staff</w:t>
            </w:r>
          </w:p>
        </w:tc>
        <w:tc>
          <w:tcPr>
            <w:tcW w:w="3117" w:type="dxa"/>
            <w:tcBorders>
              <w:top w:val="single" w:sz="4" w:space="0" w:color="auto"/>
              <w:left w:val="single" w:sz="4" w:space="0" w:color="auto"/>
              <w:bottom w:val="single" w:sz="4" w:space="0" w:color="auto"/>
              <w:right w:val="single" w:sz="4" w:space="0" w:color="auto"/>
            </w:tcBorders>
          </w:tcPr>
          <w:p w14:paraId="62298F29" w14:textId="77777777" w:rsidR="001D4130" w:rsidRPr="00A76285" w:rsidRDefault="001D4130" w:rsidP="001D4130">
            <w:pPr>
              <w:spacing w:after="160" w:line="259" w:lineRule="auto"/>
              <w:rPr>
                <w:rFonts w:ascii="Tahoma" w:hAnsi="Tahoma" w:cs="Tahoma"/>
              </w:rPr>
            </w:pPr>
            <w:r w:rsidRPr="00A76285">
              <w:rPr>
                <w:rFonts w:ascii="Tahoma" w:hAnsi="Tahoma" w:cs="Tahoma"/>
              </w:rPr>
              <w:t>Improve delegation skills and trust staff more with responsibilities.</w:t>
            </w:r>
          </w:p>
          <w:p w14:paraId="7EABE6B3" w14:textId="77777777" w:rsidR="001D4130" w:rsidRPr="00A76285" w:rsidRDefault="001D4130" w:rsidP="001D4130">
            <w:pPr>
              <w:spacing w:after="160" w:line="259" w:lineRule="auto"/>
              <w:rPr>
                <w:rFonts w:ascii="Tahoma" w:hAnsi="Tahoma" w:cs="Tahoma"/>
              </w:rPr>
            </w:pPr>
            <w:r w:rsidRPr="00A76285">
              <w:rPr>
                <w:rFonts w:ascii="Tahoma" w:hAnsi="Tahoma" w:cs="Tahoma"/>
              </w:rPr>
              <w:t>Good work life balance</w:t>
            </w:r>
          </w:p>
          <w:p w14:paraId="4A0334D3" w14:textId="748C6435" w:rsidR="001D4130" w:rsidRPr="001D4130" w:rsidRDefault="001D4130" w:rsidP="001D4130">
            <w:pPr>
              <w:spacing w:after="160" w:line="259" w:lineRule="auto"/>
              <w:rPr>
                <w:rFonts w:ascii="Tahoma" w:hAnsi="Tahoma" w:cs="Tahoma"/>
              </w:rPr>
            </w:pPr>
            <w:r w:rsidRPr="00A76285">
              <w:rPr>
                <w:rFonts w:ascii="Tahoma" w:hAnsi="Tahoma" w:cs="Tahoma"/>
              </w:rPr>
              <w:t>Improve time management</w:t>
            </w:r>
          </w:p>
        </w:tc>
      </w:tr>
      <w:tr w:rsidR="001D4130" w:rsidRPr="001D4130" w14:paraId="294A8C97" w14:textId="77777777" w:rsidTr="001D4130">
        <w:tc>
          <w:tcPr>
            <w:tcW w:w="3116" w:type="dxa"/>
            <w:tcBorders>
              <w:top w:val="single" w:sz="4" w:space="0" w:color="auto"/>
              <w:left w:val="single" w:sz="4" w:space="0" w:color="auto"/>
              <w:bottom w:val="single" w:sz="4" w:space="0" w:color="auto"/>
              <w:right w:val="single" w:sz="4" w:space="0" w:color="auto"/>
            </w:tcBorders>
          </w:tcPr>
          <w:p w14:paraId="5AC296A6" w14:textId="7D651F67" w:rsidR="001D4130" w:rsidRPr="001D4130" w:rsidRDefault="001D4130" w:rsidP="001D4130">
            <w:pPr>
              <w:spacing w:after="160" w:line="259" w:lineRule="auto"/>
              <w:rPr>
                <w:rFonts w:ascii="Tahoma" w:hAnsi="Tahoma" w:cs="Tahoma"/>
              </w:rPr>
            </w:pPr>
            <w:r w:rsidRPr="00A76285">
              <w:rPr>
                <w:rFonts w:ascii="Tahoma" w:hAnsi="Tahoma" w:cs="Tahoma"/>
              </w:rPr>
              <w:t>H</w:t>
            </w:r>
            <w:r w:rsidRPr="00A76285">
              <w:rPr>
                <w:rFonts w:ascii="Tahoma" w:hAnsi="Tahoma" w:cs="Tahoma"/>
              </w:rPr>
              <w:t>andling stressful situations</w:t>
            </w:r>
          </w:p>
        </w:tc>
        <w:tc>
          <w:tcPr>
            <w:tcW w:w="3117" w:type="dxa"/>
            <w:tcBorders>
              <w:top w:val="single" w:sz="4" w:space="0" w:color="auto"/>
              <w:left w:val="single" w:sz="4" w:space="0" w:color="auto"/>
              <w:bottom w:val="single" w:sz="4" w:space="0" w:color="auto"/>
              <w:right w:val="single" w:sz="4" w:space="0" w:color="auto"/>
            </w:tcBorders>
          </w:tcPr>
          <w:p w14:paraId="36652335" w14:textId="2154DB56" w:rsidR="001D4130" w:rsidRPr="00A76285" w:rsidRDefault="001D4130" w:rsidP="001D4130">
            <w:pPr>
              <w:spacing w:after="160" w:line="259" w:lineRule="auto"/>
              <w:rPr>
                <w:rFonts w:ascii="Tahoma" w:hAnsi="Tahoma" w:cs="Tahoma"/>
              </w:rPr>
            </w:pPr>
            <w:r w:rsidRPr="00A76285">
              <w:rPr>
                <w:rFonts w:ascii="Tahoma" w:hAnsi="Tahoma" w:cs="Tahoma"/>
              </w:rPr>
              <w:t>Learn and implement stress management techniques</w:t>
            </w:r>
          </w:p>
          <w:p w14:paraId="2395BE48" w14:textId="30753F9E" w:rsidR="001D4130" w:rsidRPr="00A76285" w:rsidRDefault="001D4130" w:rsidP="001D4130">
            <w:pPr>
              <w:spacing w:after="160" w:line="259" w:lineRule="auto"/>
              <w:rPr>
                <w:rFonts w:ascii="Tahoma" w:hAnsi="Tahoma" w:cs="Tahoma"/>
              </w:rPr>
            </w:pPr>
            <w:r w:rsidRPr="00A76285">
              <w:rPr>
                <w:rFonts w:ascii="Tahoma" w:hAnsi="Tahoma" w:cs="Tahoma"/>
              </w:rPr>
              <w:t>Yoga</w:t>
            </w:r>
          </w:p>
          <w:p w14:paraId="3F107FED" w14:textId="77777777" w:rsidR="001D4130" w:rsidRPr="00A76285" w:rsidRDefault="00F530A1" w:rsidP="001D4130">
            <w:pPr>
              <w:spacing w:after="160" w:line="259" w:lineRule="auto"/>
              <w:rPr>
                <w:rFonts w:ascii="Tahoma" w:hAnsi="Tahoma" w:cs="Tahoma"/>
              </w:rPr>
            </w:pPr>
            <w:r w:rsidRPr="00A76285">
              <w:rPr>
                <w:rFonts w:ascii="Tahoma" w:hAnsi="Tahoma" w:cs="Tahoma"/>
              </w:rPr>
              <w:t xml:space="preserve">Delegate tasks </w:t>
            </w:r>
          </w:p>
          <w:p w14:paraId="761A5284" w14:textId="6C494F6A" w:rsidR="00F530A1" w:rsidRPr="001D4130" w:rsidRDefault="00F530A1" w:rsidP="001D4130">
            <w:pPr>
              <w:spacing w:after="160" w:line="259" w:lineRule="auto"/>
              <w:rPr>
                <w:rFonts w:ascii="Tahoma" w:hAnsi="Tahoma" w:cs="Tahoma"/>
              </w:rPr>
            </w:pPr>
            <w:r w:rsidRPr="00A76285">
              <w:rPr>
                <w:rFonts w:ascii="Tahoma" w:hAnsi="Tahoma" w:cs="Tahoma"/>
              </w:rPr>
              <w:t xml:space="preserve">Don’t let work load build </w:t>
            </w:r>
          </w:p>
        </w:tc>
        <w:tc>
          <w:tcPr>
            <w:tcW w:w="3117" w:type="dxa"/>
            <w:tcBorders>
              <w:top w:val="single" w:sz="4" w:space="0" w:color="auto"/>
              <w:left w:val="single" w:sz="4" w:space="0" w:color="auto"/>
              <w:bottom w:val="single" w:sz="4" w:space="0" w:color="auto"/>
              <w:right w:val="single" w:sz="4" w:space="0" w:color="auto"/>
            </w:tcBorders>
          </w:tcPr>
          <w:p w14:paraId="6ADC8797" w14:textId="7258DF94" w:rsidR="001D4130" w:rsidRPr="001D4130" w:rsidRDefault="00F530A1" w:rsidP="001D4130">
            <w:pPr>
              <w:spacing w:after="160" w:line="259" w:lineRule="auto"/>
              <w:rPr>
                <w:rFonts w:ascii="Tahoma" w:hAnsi="Tahoma" w:cs="Tahoma"/>
              </w:rPr>
            </w:pPr>
            <w:r w:rsidRPr="00A76285">
              <w:rPr>
                <w:rFonts w:ascii="Tahoma" w:hAnsi="Tahoma" w:cs="Tahoma"/>
              </w:rPr>
              <w:t>Manage stress and pressure more effectively.</w:t>
            </w:r>
          </w:p>
        </w:tc>
      </w:tr>
      <w:tr w:rsidR="001D4130" w:rsidRPr="001D4130" w14:paraId="764FC92A" w14:textId="77777777" w:rsidTr="001D4130">
        <w:tc>
          <w:tcPr>
            <w:tcW w:w="3116" w:type="dxa"/>
            <w:tcBorders>
              <w:top w:val="single" w:sz="4" w:space="0" w:color="auto"/>
              <w:left w:val="single" w:sz="4" w:space="0" w:color="auto"/>
              <w:bottom w:val="single" w:sz="4" w:space="0" w:color="auto"/>
              <w:right w:val="single" w:sz="4" w:space="0" w:color="auto"/>
            </w:tcBorders>
          </w:tcPr>
          <w:p w14:paraId="2C004384" w14:textId="15975AA2" w:rsidR="001D4130" w:rsidRPr="001D4130" w:rsidRDefault="00F530A1" w:rsidP="001D4130">
            <w:pPr>
              <w:spacing w:after="160" w:line="259" w:lineRule="auto"/>
              <w:rPr>
                <w:rFonts w:ascii="Tahoma" w:hAnsi="Tahoma" w:cs="Tahoma"/>
              </w:rPr>
            </w:pPr>
            <w:r w:rsidRPr="00A76285">
              <w:rPr>
                <w:rFonts w:ascii="Tahoma" w:hAnsi="Tahoma" w:cs="Tahoma"/>
              </w:rPr>
              <w:t>Organi</w:t>
            </w:r>
            <w:r w:rsidRPr="00A76285">
              <w:rPr>
                <w:rFonts w:ascii="Tahoma" w:hAnsi="Tahoma" w:cs="Tahoma"/>
              </w:rPr>
              <w:t>sation</w:t>
            </w:r>
            <w:r w:rsidRPr="00A76285">
              <w:rPr>
                <w:rFonts w:ascii="Tahoma" w:hAnsi="Tahoma" w:cs="Tahoma"/>
              </w:rPr>
              <w:t xml:space="preserve"> and able to multitask in a busy salon environment</w:t>
            </w:r>
          </w:p>
        </w:tc>
        <w:tc>
          <w:tcPr>
            <w:tcW w:w="3117" w:type="dxa"/>
            <w:tcBorders>
              <w:top w:val="single" w:sz="4" w:space="0" w:color="auto"/>
              <w:left w:val="single" w:sz="4" w:space="0" w:color="auto"/>
              <w:bottom w:val="single" w:sz="4" w:space="0" w:color="auto"/>
              <w:right w:val="single" w:sz="4" w:space="0" w:color="auto"/>
            </w:tcBorders>
          </w:tcPr>
          <w:p w14:paraId="52C47754" w14:textId="52433927" w:rsidR="00F530A1" w:rsidRPr="00A76285" w:rsidRDefault="00F530A1" w:rsidP="00F530A1">
            <w:pPr>
              <w:spacing w:after="160" w:line="259" w:lineRule="auto"/>
              <w:rPr>
                <w:rFonts w:ascii="Tahoma" w:hAnsi="Tahoma" w:cs="Tahoma"/>
              </w:rPr>
            </w:pPr>
            <w:r w:rsidRPr="00F530A1">
              <w:rPr>
                <w:rFonts w:ascii="Tahoma" w:hAnsi="Tahoma" w:cs="Tahoma"/>
              </w:rPr>
              <w:t>Use task management tools to organi</w:t>
            </w:r>
            <w:r w:rsidRPr="00A76285">
              <w:rPr>
                <w:rFonts w:ascii="Tahoma" w:hAnsi="Tahoma" w:cs="Tahoma"/>
              </w:rPr>
              <w:t>s</w:t>
            </w:r>
            <w:r w:rsidRPr="00F530A1">
              <w:rPr>
                <w:rFonts w:ascii="Tahoma" w:hAnsi="Tahoma" w:cs="Tahoma"/>
              </w:rPr>
              <w:t xml:space="preserve">e the salon </w:t>
            </w:r>
          </w:p>
          <w:p w14:paraId="76FDDF70" w14:textId="3A0381E3" w:rsidR="00F530A1" w:rsidRPr="00F530A1" w:rsidRDefault="00F530A1" w:rsidP="00F530A1">
            <w:pPr>
              <w:spacing w:after="160" w:line="259" w:lineRule="auto"/>
              <w:rPr>
                <w:rFonts w:ascii="Tahoma" w:hAnsi="Tahoma" w:cs="Tahoma"/>
              </w:rPr>
            </w:pPr>
            <w:r w:rsidRPr="00A76285">
              <w:rPr>
                <w:rFonts w:ascii="Tahoma" w:hAnsi="Tahoma" w:cs="Tahoma"/>
              </w:rPr>
              <w:t xml:space="preserve">New booking system </w:t>
            </w:r>
          </w:p>
          <w:p w14:paraId="212ADD72" w14:textId="77777777" w:rsidR="001D4130" w:rsidRPr="001D4130" w:rsidRDefault="001D4130" w:rsidP="001D4130">
            <w:pPr>
              <w:spacing w:after="160" w:line="259" w:lineRule="auto"/>
              <w:rPr>
                <w:rFonts w:ascii="Tahoma" w:hAnsi="Tahoma" w:cs="Tahoma"/>
              </w:rPr>
            </w:pPr>
          </w:p>
        </w:tc>
        <w:tc>
          <w:tcPr>
            <w:tcW w:w="3117" w:type="dxa"/>
            <w:tcBorders>
              <w:top w:val="single" w:sz="4" w:space="0" w:color="auto"/>
              <w:left w:val="single" w:sz="4" w:space="0" w:color="auto"/>
              <w:bottom w:val="single" w:sz="4" w:space="0" w:color="auto"/>
              <w:right w:val="single" w:sz="4" w:space="0" w:color="auto"/>
            </w:tcBorders>
          </w:tcPr>
          <w:p w14:paraId="680365D0" w14:textId="0EBC1939" w:rsidR="001D4130" w:rsidRPr="00A76285" w:rsidRDefault="00F530A1" w:rsidP="001D4130">
            <w:pPr>
              <w:spacing w:after="160" w:line="259" w:lineRule="auto"/>
              <w:rPr>
                <w:rFonts w:ascii="Tahoma" w:hAnsi="Tahoma" w:cs="Tahoma"/>
              </w:rPr>
            </w:pPr>
            <w:r w:rsidRPr="00A76285">
              <w:rPr>
                <w:rFonts w:ascii="Tahoma" w:hAnsi="Tahoma" w:cs="Tahoma"/>
              </w:rPr>
              <w:t xml:space="preserve">A </w:t>
            </w:r>
            <w:r w:rsidRPr="00A76285">
              <w:rPr>
                <w:rFonts w:ascii="Tahoma" w:hAnsi="Tahoma" w:cs="Tahoma"/>
              </w:rPr>
              <w:t>better work-life balance.</w:t>
            </w:r>
          </w:p>
          <w:p w14:paraId="047E24A0" w14:textId="33AD7B02" w:rsidR="00F530A1" w:rsidRPr="001D4130" w:rsidRDefault="00F530A1" w:rsidP="001D4130">
            <w:pPr>
              <w:spacing w:after="160" w:line="259" w:lineRule="auto"/>
              <w:rPr>
                <w:rFonts w:ascii="Tahoma" w:hAnsi="Tahoma" w:cs="Tahoma"/>
              </w:rPr>
            </w:pPr>
            <w:r w:rsidRPr="00A76285">
              <w:rPr>
                <w:rFonts w:ascii="Tahoma" w:hAnsi="Tahoma" w:cs="Tahoma"/>
              </w:rPr>
              <w:t>Enhance</w:t>
            </w:r>
            <w:r w:rsidRPr="00A76285">
              <w:rPr>
                <w:rFonts w:ascii="Tahoma" w:hAnsi="Tahoma" w:cs="Tahoma"/>
              </w:rPr>
              <w:t>d</w:t>
            </w:r>
            <w:r w:rsidRPr="00A76285">
              <w:rPr>
                <w:rFonts w:ascii="Tahoma" w:hAnsi="Tahoma" w:cs="Tahoma"/>
              </w:rPr>
              <w:t xml:space="preserve"> business leadership skills </w:t>
            </w:r>
          </w:p>
        </w:tc>
      </w:tr>
    </w:tbl>
    <w:p w14:paraId="6DE5558E" w14:textId="77777777" w:rsidR="001D4130" w:rsidRPr="001D4130" w:rsidRDefault="001D4130" w:rsidP="001D4130">
      <w:pPr>
        <w:rPr>
          <w:rFonts w:ascii="Tahoma" w:hAnsi="Tahoma" w:cs="Tahoma"/>
        </w:rPr>
      </w:pPr>
    </w:p>
    <w:p w14:paraId="121007D3" w14:textId="77777777" w:rsidR="001D4130" w:rsidRPr="001D4130" w:rsidRDefault="001D4130" w:rsidP="001D4130">
      <w:pPr>
        <w:rPr>
          <w:rFonts w:ascii="Tahoma" w:hAnsi="Tahoma" w:cs="Tahoma"/>
        </w:rPr>
      </w:pPr>
    </w:p>
    <w:p w14:paraId="0C08D809" w14:textId="3424A863" w:rsidR="001D4130" w:rsidRPr="001D4130" w:rsidRDefault="001D4130" w:rsidP="001D4130">
      <w:pPr>
        <w:rPr>
          <w:rFonts w:ascii="Tahoma" w:hAnsi="Tahoma" w:cs="Tahoma"/>
          <w:b/>
          <w:bCs/>
        </w:rPr>
      </w:pPr>
      <w:r w:rsidRPr="001D4130">
        <w:rPr>
          <w:rFonts w:ascii="Tahoma" w:hAnsi="Tahoma" w:cs="Tahoma"/>
          <w:b/>
          <w:bCs/>
        </w:rPr>
        <w:t xml:space="preserve">Gap Analysis - </w:t>
      </w:r>
      <w:r w:rsidRPr="00A76285">
        <w:rPr>
          <w:rFonts w:ascii="Tahoma" w:hAnsi="Tahoma" w:cs="Tahoma"/>
          <w:b/>
          <w:bCs/>
        </w:rPr>
        <w:t>Emma</w:t>
      </w:r>
    </w:p>
    <w:tbl>
      <w:tblPr>
        <w:tblStyle w:val="TableGrid"/>
        <w:tblW w:w="0" w:type="auto"/>
        <w:tblLook w:val="04A0" w:firstRow="1" w:lastRow="0" w:firstColumn="1" w:lastColumn="0" w:noHBand="0" w:noVBand="1"/>
      </w:tblPr>
      <w:tblGrid>
        <w:gridCol w:w="2988"/>
        <w:gridCol w:w="3014"/>
        <w:gridCol w:w="3014"/>
      </w:tblGrid>
      <w:tr w:rsidR="001D4130" w:rsidRPr="001D4130" w14:paraId="0E6FE88D" w14:textId="77777777" w:rsidTr="001D4130">
        <w:tc>
          <w:tcPr>
            <w:tcW w:w="31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549574"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Present Position</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F66838"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Actions</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090774" w14:textId="77777777" w:rsidR="001D4130" w:rsidRPr="001D4130" w:rsidRDefault="001D4130" w:rsidP="001D4130">
            <w:pPr>
              <w:spacing w:after="160" w:line="259" w:lineRule="auto"/>
              <w:rPr>
                <w:rFonts w:ascii="Tahoma" w:hAnsi="Tahoma" w:cs="Tahoma"/>
                <w:b/>
                <w:bCs/>
              </w:rPr>
            </w:pPr>
            <w:r w:rsidRPr="001D4130">
              <w:rPr>
                <w:rFonts w:ascii="Tahoma" w:hAnsi="Tahoma" w:cs="Tahoma"/>
                <w:b/>
                <w:bCs/>
              </w:rPr>
              <w:t>Present Position</w:t>
            </w:r>
          </w:p>
        </w:tc>
      </w:tr>
      <w:tr w:rsidR="001D4130" w:rsidRPr="001D4130" w14:paraId="644FB3DE" w14:textId="77777777" w:rsidTr="001D4130">
        <w:tc>
          <w:tcPr>
            <w:tcW w:w="3116" w:type="dxa"/>
            <w:tcBorders>
              <w:top w:val="single" w:sz="4" w:space="0" w:color="auto"/>
              <w:left w:val="single" w:sz="4" w:space="0" w:color="auto"/>
              <w:bottom w:val="single" w:sz="4" w:space="0" w:color="auto"/>
              <w:right w:val="single" w:sz="4" w:space="0" w:color="auto"/>
            </w:tcBorders>
          </w:tcPr>
          <w:p w14:paraId="763922FD" w14:textId="3C758041" w:rsidR="001D4130" w:rsidRPr="001D4130" w:rsidRDefault="00F530A1" w:rsidP="001D4130">
            <w:pPr>
              <w:spacing w:after="160" w:line="259" w:lineRule="auto"/>
              <w:rPr>
                <w:rFonts w:ascii="Tahoma" w:hAnsi="Tahoma" w:cs="Tahoma"/>
              </w:rPr>
            </w:pPr>
            <w:r w:rsidRPr="00A76285">
              <w:rPr>
                <w:rFonts w:ascii="Tahoma" w:hAnsi="Tahoma" w:cs="Tahoma"/>
              </w:rPr>
              <w:t xml:space="preserve">Struggles with handling feedback </w:t>
            </w:r>
          </w:p>
        </w:tc>
        <w:tc>
          <w:tcPr>
            <w:tcW w:w="3117" w:type="dxa"/>
            <w:tcBorders>
              <w:top w:val="single" w:sz="4" w:space="0" w:color="auto"/>
              <w:left w:val="single" w:sz="4" w:space="0" w:color="auto"/>
              <w:bottom w:val="single" w:sz="4" w:space="0" w:color="auto"/>
              <w:right w:val="single" w:sz="4" w:space="0" w:color="auto"/>
            </w:tcBorders>
          </w:tcPr>
          <w:p w14:paraId="090045D7" w14:textId="06D75E90" w:rsidR="00F530A1" w:rsidRPr="001D4130" w:rsidRDefault="00F530A1" w:rsidP="001D4130">
            <w:pPr>
              <w:spacing w:after="160" w:line="259" w:lineRule="auto"/>
              <w:rPr>
                <w:rFonts w:ascii="Tahoma" w:hAnsi="Tahoma" w:cs="Tahoma"/>
              </w:rPr>
            </w:pPr>
            <w:r w:rsidRPr="00A76285">
              <w:rPr>
                <w:rFonts w:ascii="Tahoma" w:hAnsi="Tahoma" w:cs="Tahoma"/>
              </w:rPr>
              <w:t>Request regular feedback and actively work on applying i</w:t>
            </w:r>
            <w:r w:rsidRPr="00A76285">
              <w:rPr>
                <w:rFonts w:ascii="Tahoma" w:hAnsi="Tahoma" w:cs="Tahoma"/>
              </w:rPr>
              <w:t>t</w:t>
            </w:r>
          </w:p>
        </w:tc>
        <w:tc>
          <w:tcPr>
            <w:tcW w:w="3117" w:type="dxa"/>
            <w:tcBorders>
              <w:top w:val="single" w:sz="4" w:space="0" w:color="auto"/>
              <w:left w:val="single" w:sz="4" w:space="0" w:color="auto"/>
              <w:bottom w:val="single" w:sz="4" w:space="0" w:color="auto"/>
              <w:right w:val="single" w:sz="4" w:space="0" w:color="auto"/>
            </w:tcBorders>
          </w:tcPr>
          <w:p w14:paraId="6A83FB61" w14:textId="4D16FE87" w:rsidR="001D4130" w:rsidRPr="001D4130" w:rsidRDefault="00D22C9D" w:rsidP="001D4130">
            <w:pPr>
              <w:spacing w:after="160" w:line="259" w:lineRule="auto"/>
              <w:rPr>
                <w:rFonts w:ascii="Tahoma" w:hAnsi="Tahoma" w:cs="Tahoma"/>
              </w:rPr>
            </w:pPr>
            <w:r w:rsidRPr="00A76285">
              <w:rPr>
                <w:rFonts w:ascii="Tahoma" w:hAnsi="Tahoma" w:cs="Tahoma"/>
              </w:rPr>
              <w:t>T</w:t>
            </w:r>
            <w:r w:rsidR="00F530A1" w:rsidRPr="00A76285">
              <w:rPr>
                <w:rFonts w:ascii="Tahoma" w:hAnsi="Tahoma" w:cs="Tahoma"/>
              </w:rPr>
              <w:t>ake on more responsibilities in the salon</w:t>
            </w:r>
          </w:p>
        </w:tc>
      </w:tr>
      <w:tr w:rsidR="001D4130" w:rsidRPr="001D4130" w14:paraId="62EC0884" w14:textId="77777777" w:rsidTr="001D4130">
        <w:tc>
          <w:tcPr>
            <w:tcW w:w="3116" w:type="dxa"/>
            <w:tcBorders>
              <w:top w:val="single" w:sz="4" w:space="0" w:color="auto"/>
              <w:left w:val="single" w:sz="4" w:space="0" w:color="auto"/>
              <w:bottom w:val="single" w:sz="4" w:space="0" w:color="auto"/>
              <w:right w:val="single" w:sz="4" w:space="0" w:color="auto"/>
            </w:tcBorders>
          </w:tcPr>
          <w:p w14:paraId="60B4409C" w14:textId="7BAD79E4" w:rsidR="001D4130" w:rsidRPr="001D4130" w:rsidRDefault="00F530A1" w:rsidP="001D4130">
            <w:pPr>
              <w:spacing w:after="160" w:line="259" w:lineRule="auto"/>
              <w:rPr>
                <w:rFonts w:ascii="Tahoma" w:hAnsi="Tahoma" w:cs="Tahoma"/>
              </w:rPr>
            </w:pPr>
            <w:r w:rsidRPr="00A76285">
              <w:rPr>
                <w:rFonts w:ascii="Tahoma" w:hAnsi="Tahoma" w:cs="Tahoma"/>
              </w:rPr>
              <w:lastRenderedPageBreak/>
              <w:t>I</w:t>
            </w:r>
            <w:r w:rsidRPr="00A76285">
              <w:rPr>
                <w:rFonts w:ascii="Tahoma" w:hAnsi="Tahoma" w:cs="Tahoma"/>
              </w:rPr>
              <w:t>mprov</w:t>
            </w:r>
            <w:r w:rsidRPr="00A76285">
              <w:rPr>
                <w:rFonts w:ascii="Tahoma" w:hAnsi="Tahoma" w:cs="Tahoma"/>
              </w:rPr>
              <w:t xml:space="preserve">e </w:t>
            </w:r>
            <w:r w:rsidRPr="00A76285">
              <w:rPr>
                <w:rFonts w:ascii="Tahoma" w:hAnsi="Tahoma" w:cs="Tahoma"/>
              </w:rPr>
              <w:t>technical skills with new treatments</w:t>
            </w:r>
          </w:p>
        </w:tc>
        <w:tc>
          <w:tcPr>
            <w:tcW w:w="3117" w:type="dxa"/>
            <w:tcBorders>
              <w:top w:val="single" w:sz="4" w:space="0" w:color="auto"/>
              <w:left w:val="single" w:sz="4" w:space="0" w:color="auto"/>
              <w:bottom w:val="single" w:sz="4" w:space="0" w:color="auto"/>
              <w:right w:val="single" w:sz="4" w:space="0" w:color="auto"/>
            </w:tcBorders>
          </w:tcPr>
          <w:p w14:paraId="363D5CF7" w14:textId="77777777" w:rsidR="001D4130" w:rsidRPr="00A76285" w:rsidRDefault="00F530A1" w:rsidP="001D4130">
            <w:pPr>
              <w:spacing w:after="160" w:line="259" w:lineRule="auto"/>
              <w:rPr>
                <w:rFonts w:ascii="Tahoma" w:hAnsi="Tahoma" w:cs="Tahoma"/>
              </w:rPr>
            </w:pPr>
            <w:r w:rsidRPr="00A76285">
              <w:rPr>
                <w:rFonts w:ascii="Tahoma" w:hAnsi="Tahoma" w:cs="Tahoma"/>
              </w:rPr>
              <w:t xml:space="preserve">Book online courses </w:t>
            </w:r>
          </w:p>
          <w:p w14:paraId="5A959404" w14:textId="77777777" w:rsidR="00F530A1" w:rsidRPr="00A76285" w:rsidRDefault="00F530A1" w:rsidP="001D4130">
            <w:pPr>
              <w:spacing w:after="160" w:line="259" w:lineRule="auto"/>
              <w:rPr>
                <w:rFonts w:ascii="Tahoma" w:hAnsi="Tahoma" w:cs="Tahoma"/>
              </w:rPr>
            </w:pPr>
            <w:r w:rsidRPr="00A76285">
              <w:rPr>
                <w:rFonts w:ascii="Tahoma" w:hAnsi="Tahoma" w:cs="Tahoma"/>
              </w:rPr>
              <w:t xml:space="preserve">Attend masterclasses </w:t>
            </w:r>
          </w:p>
          <w:p w14:paraId="7E1F8F43" w14:textId="6B5F3B40" w:rsidR="00F530A1" w:rsidRPr="001D4130" w:rsidRDefault="00F530A1" w:rsidP="001D4130">
            <w:pPr>
              <w:spacing w:after="160" w:line="259" w:lineRule="auto"/>
              <w:rPr>
                <w:rFonts w:ascii="Tahoma" w:hAnsi="Tahoma" w:cs="Tahoma"/>
              </w:rPr>
            </w:pPr>
            <w:r w:rsidRPr="00A76285">
              <w:rPr>
                <w:rFonts w:ascii="Tahoma" w:hAnsi="Tahoma" w:cs="Tahoma"/>
              </w:rPr>
              <w:t xml:space="preserve">Book in models to practice </w:t>
            </w:r>
          </w:p>
        </w:tc>
        <w:tc>
          <w:tcPr>
            <w:tcW w:w="3117" w:type="dxa"/>
            <w:tcBorders>
              <w:top w:val="single" w:sz="4" w:space="0" w:color="auto"/>
              <w:left w:val="single" w:sz="4" w:space="0" w:color="auto"/>
              <w:bottom w:val="single" w:sz="4" w:space="0" w:color="auto"/>
              <w:right w:val="single" w:sz="4" w:space="0" w:color="auto"/>
            </w:tcBorders>
          </w:tcPr>
          <w:p w14:paraId="1BC80171" w14:textId="5E4AB0E7" w:rsidR="001D4130" w:rsidRPr="001D4130" w:rsidRDefault="00F530A1" w:rsidP="001D4130">
            <w:pPr>
              <w:spacing w:after="160" w:line="259" w:lineRule="auto"/>
              <w:rPr>
                <w:rFonts w:ascii="Tahoma" w:hAnsi="Tahoma" w:cs="Tahoma"/>
              </w:rPr>
            </w:pPr>
            <w:r w:rsidRPr="00A76285">
              <w:rPr>
                <w:rFonts w:ascii="Tahoma" w:hAnsi="Tahoma" w:cs="Tahoma"/>
              </w:rPr>
              <w:t>Up to date</w:t>
            </w:r>
            <w:r w:rsidRPr="00A76285">
              <w:rPr>
                <w:rFonts w:ascii="Tahoma" w:hAnsi="Tahoma" w:cs="Tahoma"/>
              </w:rPr>
              <w:t xml:space="preserve"> with new beauty trends and techniques</w:t>
            </w:r>
          </w:p>
        </w:tc>
      </w:tr>
      <w:tr w:rsidR="001D4130" w:rsidRPr="001D4130" w14:paraId="4E943131" w14:textId="77777777" w:rsidTr="001D4130">
        <w:tc>
          <w:tcPr>
            <w:tcW w:w="3116" w:type="dxa"/>
            <w:tcBorders>
              <w:top w:val="single" w:sz="4" w:space="0" w:color="auto"/>
              <w:left w:val="single" w:sz="4" w:space="0" w:color="auto"/>
              <w:bottom w:val="single" w:sz="4" w:space="0" w:color="auto"/>
              <w:right w:val="single" w:sz="4" w:space="0" w:color="auto"/>
            </w:tcBorders>
          </w:tcPr>
          <w:p w14:paraId="140FA033" w14:textId="3B2D7BDC" w:rsidR="00FA0C93" w:rsidRPr="001D4130" w:rsidRDefault="00D22C9D" w:rsidP="001D4130">
            <w:pPr>
              <w:spacing w:after="160" w:line="259" w:lineRule="auto"/>
              <w:rPr>
                <w:rFonts w:ascii="Tahoma" w:hAnsi="Tahoma" w:cs="Tahoma"/>
              </w:rPr>
            </w:pPr>
            <w:r w:rsidRPr="00A76285">
              <w:rPr>
                <w:rFonts w:ascii="Tahoma" w:hAnsi="Tahoma" w:cs="Tahoma"/>
              </w:rPr>
              <w:t>T</w:t>
            </w:r>
            <w:r w:rsidRPr="00A76285">
              <w:rPr>
                <w:rFonts w:ascii="Tahoma" w:hAnsi="Tahoma" w:cs="Tahoma"/>
              </w:rPr>
              <w:t>aking on leadership</w:t>
            </w:r>
            <w:r w:rsidR="00FA0C93" w:rsidRPr="00A76285">
              <w:rPr>
                <w:rFonts w:ascii="Tahoma" w:hAnsi="Tahoma" w:cs="Tahoma"/>
              </w:rPr>
              <w:t xml:space="preserve"> Confidence</w:t>
            </w:r>
          </w:p>
        </w:tc>
        <w:tc>
          <w:tcPr>
            <w:tcW w:w="3117" w:type="dxa"/>
            <w:tcBorders>
              <w:top w:val="single" w:sz="4" w:space="0" w:color="auto"/>
              <w:left w:val="single" w:sz="4" w:space="0" w:color="auto"/>
              <w:bottom w:val="single" w:sz="4" w:space="0" w:color="auto"/>
              <w:right w:val="single" w:sz="4" w:space="0" w:color="auto"/>
            </w:tcBorders>
          </w:tcPr>
          <w:p w14:paraId="61B2E24A" w14:textId="26A01AC2" w:rsidR="00D22C9D" w:rsidRPr="00A76285" w:rsidRDefault="00D22C9D" w:rsidP="00D22C9D">
            <w:pPr>
              <w:spacing w:after="160" w:line="259" w:lineRule="auto"/>
              <w:rPr>
                <w:rFonts w:ascii="Tahoma" w:hAnsi="Tahoma" w:cs="Tahoma"/>
              </w:rPr>
            </w:pPr>
            <w:r w:rsidRPr="00A76285">
              <w:rPr>
                <w:rFonts w:ascii="Tahoma" w:hAnsi="Tahoma" w:cs="Tahoma"/>
              </w:rPr>
              <w:t>Take leadership or management courses to prepare for additional responsibilities</w:t>
            </w:r>
          </w:p>
          <w:p w14:paraId="1D4B11BB" w14:textId="2E2E2CB2" w:rsidR="00D22C9D" w:rsidRPr="00A76285" w:rsidRDefault="00D22C9D" w:rsidP="001D4130">
            <w:pPr>
              <w:spacing w:after="160" w:line="259" w:lineRule="auto"/>
              <w:rPr>
                <w:rFonts w:ascii="Tahoma" w:hAnsi="Tahoma" w:cs="Tahoma"/>
              </w:rPr>
            </w:pPr>
            <w:r w:rsidRPr="00A76285">
              <w:rPr>
                <w:rFonts w:ascii="Tahoma" w:hAnsi="Tahoma" w:cs="Tahoma"/>
              </w:rPr>
              <w:t>Refresher sessions</w:t>
            </w:r>
          </w:p>
          <w:p w14:paraId="06EB7456" w14:textId="672F5133" w:rsidR="001D4130" w:rsidRPr="00A76285" w:rsidRDefault="00D22C9D" w:rsidP="001D4130">
            <w:pPr>
              <w:spacing w:after="160" w:line="259" w:lineRule="auto"/>
              <w:rPr>
                <w:rFonts w:ascii="Tahoma" w:hAnsi="Tahoma" w:cs="Tahoma"/>
              </w:rPr>
            </w:pPr>
            <w:r w:rsidRPr="00A76285">
              <w:rPr>
                <w:rFonts w:ascii="Tahoma" w:hAnsi="Tahoma" w:cs="Tahoma"/>
              </w:rPr>
              <w:t>Volunteer to mentor junior staff and take on more training responsibilities</w:t>
            </w:r>
          </w:p>
          <w:p w14:paraId="36817BC0" w14:textId="30207480" w:rsidR="00D22C9D" w:rsidRPr="001D4130" w:rsidRDefault="00D22C9D" w:rsidP="001D4130">
            <w:pPr>
              <w:spacing w:after="160" w:line="259" w:lineRule="auto"/>
              <w:rPr>
                <w:rFonts w:ascii="Tahoma" w:hAnsi="Tahoma" w:cs="Tahoma"/>
              </w:rPr>
            </w:pPr>
            <w:r w:rsidRPr="00A76285">
              <w:rPr>
                <w:rFonts w:ascii="Tahoma" w:hAnsi="Tahoma" w:cs="Tahoma"/>
              </w:rPr>
              <w:t>Need to be more involved in mentoring and training other stylists</w:t>
            </w:r>
          </w:p>
        </w:tc>
        <w:tc>
          <w:tcPr>
            <w:tcW w:w="3117" w:type="dxa"/>
            <w:tcBorders>
              <w:top w:val="single" w:sz="4" w:space="0" w:color="auto"/>
              <w:left w:val="single" w:sz="4" w:space="0" w:color="auto"/>
              <w:bottom w:val="single" w:sz="4" w:space="0" w:color="auto"/>
              <w:right w:val="single" w:sz="4" w:space="0" w:color="auto"/>
            </w:tcBorders>
          </w:tcPr>
          <w:p w14:paraId="0A35C7A2" w14:textId="77777777" w:rsidR="001D4130" w:rsidRPr="00A76285" w:rsidRDefault="00D22C9D" w:rsidP="001D4130">
            <w:pPr>
              <w:spacing w:after="160" w:line="259" w:lineRule="auto"/>
              <w:rPr>
                <w:rFonts w:ascii="Tahoma" w:hAnsi="Tahoma" w:cs="Tahoma"/>
              </w:rPr>
            </w:pPr>
            <w:r w:rsidRPr="00A76285">
              <w:rPr>
                <w:rFonts w:ascii="Tahoma" w:hAnsi="Tahoma" w:cs="Tahoma"/>
              </w:rPr>
              <w:t>Develop leadership skills to take on more responsibilities in the salon</w:t>
            </w:r>
          </w:p>
          <w:p w14:paraId="65F548C3" w14:textId="77777777" w:rsidR="00D22C9D" w:rsidRPr="00A76285" w:rsidRDefault="00D22C9D" w:rsidP="001D4130">
            <w:pPr>
              <w:spacing w:after="160" w:line="259" w:lineRule="auto"/>
              <w:rPr>
                <w:rFonts w:ascii="Tahoma" w:hAnsi="Tahoma" w:cs="Tahoma"/>
              </w:rPr>
            </w:pPr>
            <w:r w:rsidRPr="00A76285">
              <w:rPr>
                <w:rFonts w:ascii="Tahoma" w:hAnsi="Tahoma" w:cs="Tahoma"/>
              </w:rPr>
              <w:t xml:space="preserve">Manage the team when im not present </w:t>
            </w:r>
          </w:p>
          <w:p w14:paraId="20754992" w14:textId="33BFF188" w:rsidR="00D22C9D" w:rsidRPr="001D4130" w:rsidRDefault="00D22C9D" w:rsidP="001D4130">
            <w:pPr>
              <w:spacing w:after="160" w:line="259" w:lineRule="auto"/>
              <w:rPr>
                <w:rFonts w:ascii="Tahoma" w:hAnsi="Tahoma" w:cs="Tahoma"/>
              </w:rPr>
            </w:pPr>
            <w:r w:rsidRPr="00A76285">
              <w:rPr>
                <w:rFonts w:ascii="Tahoma" w:hAnsi="Tahoma" w:cs="Tahoma"/>
              </w:rPr>
              <w:t>Train Juniors</w:t>
            </w:r>
          </w:p>
        </w:tc>
      </w:tr>
    </w:tbl>
    <w:p w14:paraId="263005C3" w14:textId="77777777" w:rsidR="001D4130" w:rsidRPr="001D4130" w:rsidRDefault="001D4130" w:rsidP="001D4130">
      <w:pPr>
        <w:rPr>
          <w:rFonts w:ascii="Tahoma" w:hAnsi="Tahoma" w:cs="Tahoma"/>
        </w:rPr>
      </w:pPr>
    </w:p>
    <w:p w14:paraId="67ABCCE4" w14:textId="0EA6A61F" w:rsidR="001D4130" w:rsidRPr="00A76285" w:rsidRDefault="001D6CC8">
      <w:pPr>
        <w:rPr>
          <w:rFonts w:ascii="Tahoma" w:hAnsi="Tahoma" w:cs="Tahoma"/>
        </w:rPr>
      </w:pPr>
      <w:r w:rsidRPr="00A76285">
        <w:rPr>
          <w:rFonts w:ascii="Tahoma" w:hAnsi="Tahoma" w:cs="Tahoma"/>
        </w:rPr>
        <w:t xml:space="preserve">This GAP analysis highlights areas for both personal and professional growth. For </w:t>
      </w:r>
      <w:r w:rsidRPr="00A76285">
        <w:rPr>
          <w:rFonts w:ascii="Tahoma" w:hAnsi="Tahoma" w:cs="Tahoma"/>
        </w:rPr>
        <w:t>myself</w:t>
      </w:r>
      <w:r w:rsidRPr="00A76285">
        <w:rPr>
          <w:rFonts w:ascii="Tahoma" w:hAnsi="Tahoma" w:cs="Tahoma"/>
        </w:rPr>
        <w:t xml:space="preserve">, focusing on delegation, stress management, and business development will help </w:t>
      </w:r>
      <w:r w:rsidRPr="00A76285">
        <w:rPr>
          <w:rFonts w:ascii="Tahoma" w:hAnsi="Tahoma" w:cs="Tahoma"/>
        </w:rPr>
        <w:t>me</w:t>
      </w:r>
      <w:r w:rsidRPr="00A76285">
        <w:rPr>
          <w:rFonts w:ascii="Tahoma" w:hAnsi="Tahoma" w:cs="Tahoma"/>
        </w:rPr>
        <w:t xml:space="preserve"> become a more effective leader. For Emma, focusing on building confidence with feedback, enhancing leadership skills, and staying current with industry trends will help her progress in the salon. By creating an actionable plan to close these gaps, both of </w:t>
      </w:r>
      <w:r w:rsidR="00AC476B">
        <w:rPr>
          <w:rFonts w:ascii="Tahoma" w:hAnsi="Tahoma" w:cs="Tahoma"/>
        </w:rPr>
        <w:t>us</w:t>
      </w:r>
      <w:r w:rsidRPr="00A76285">
        <w:rPr>
          <w:rFonts w:ascii="Tahoma" w:hAnsi="Tahoma" w:cs="Tahoma"/>
        </w:rPr>
        <w:t xml:space="preserve"> will be better equipped to contribute to the overall success and growth of the salon.</w:t>
      </w:r>
    </w:p>
    <w:p w14:paraId="265F6674" w14:textId="77777777" w:rsidR="00E21975" w:rsidRPr="00A76285" w:rsidRDefault="00E21975" w:rsidP="006A256D">
      <w:pPr>
        <w:pStyle w:val="Heading2"/>
      </w:pPr>
    </w:p>
    <w:p w14:paraId="1A645C86" w14:textId="3BA82270" w:rsidR="00E21975" w:rsidRPr="00A76285" w:rsidRDefault="00E21975" w:rsidP="006A256D">
      <w:pPr>
        <w:pStyle w:val="Heading2"/>
      </w:pPr>
      <w:bookmarkStart w:id="8" w:name="_Toc183800337"/>
      <w:r w:rsidRPr="00A76285">
        <w:t>Identifying Barriers</w:t>
      </w:r>
      <w:bookmarkEnd w:id="8"/>
    </w:p>
    <w:p w14:paraId="01300577" w14:textId="3799FB93" w:rsidR="00E21975" w:rsidRPr="00A76285" w:rsidRDefault="00E21975" w:rsidP="00E21975">
      <w:pPr>
        <w:rPr>
          <w:rFonts w:ascii="Tahoma" w:hAnsi="Tahoma" w:cs="Tahoma"/>
        </w:rPr>
      </w:pPr>
      <w:r w:rsidRPr="00E21975">
        <w:rPr>
          <w:rFonts w:ascii="Tahoma" w:hAnsi="Tahoma" w:cs="Tahoma"/>
        </w:rPr>
        <w:t xml:space="preserve">Identifying potential barriers to learning for both </w:t>
      </w:r>
      <w:r w:rsidRPr="00A76285">
        <w:rPr>
          <w:rFonts w:ascii="Tahoma" w:hAnsi="Tahoma" w:cs="Tahoma"/>
        </w:rPr>
        <w:t>my</w:t>
      </w:r>
      <w:r w:rsidRPr="00E21975">
        <w:rPr>
          <w:rFonts w:ascii="Tahoma" w:hAnsi="Tahoma" w:cs="Tahoma"/>
        </w:rPr>
        <w:t xml:space="preserve">self and Emma is essential to ensure that </w:t>
      </w:r>
      <w:r w:rsidRPr="00A76285">
        <w:rPr>
          <w:rFonts w:ascii="Tahoma" w:hAnsi="Tahoma" w:cs="Tahoma"/>
        </w:rPr>
        <w:t>we</w:t>
      </w:r>
      <w:r w:rsidRPr="00E21975">
        <w:rPr>
          <w:rFonts w:ascii="Tahoma" w:hAnsi="Tahoma" w:cs="Tahoma"/>
        </w:rPr>
        <w:t xml:space="preserve"> both can overcome challenges and create an environment conducive to growth</w:t>
      </w:r>
      <w:r w:rsidR="008657BA">
        <w:rPr>
          <w:rFonts w:ascii="Tahoma" w:hAnsi="Tahoma" w:cs="Tahoma"/>
        </w:rPr>
        <w:t xml:space="preserve"> </w:t>
      </w:r>
      <w:r w:rsidR="008657BA" w:rsidRPr="008657BA">
        <w:rPr>
          <w:rFonts w:ascii="Tahoma" w:hAnsi="Tahoma" w:cs="Tahoma"/>
        </w:rPr>
        <w:t>(Mbulaheni Maguvhe, Ramashego Shila Mphahlele and Moonsamy, 2021)</w:t>
      </w:r>
      <w:r w:rsidRPr="00A76285">
        <w:rPr>
          <w:rFonts w:ascii="Tahoma" w:hAnsi="Tahoma" w:cs="Tahoma"/>
        </w:rPr>
        <w:t>.</w:t>
      </w:r>
    </w:p>
    <w:p w14:paraId="0F91AE91" w14:textId="504D0826" w:rsidR="00E21975" w:rsidRPr="00A76285" w:rsidRDefault="00E21975" w:rsidP="00E21975">
      <w:pPr>
        <w:rPr>
          <w:rFonts w:ascii="Tahoma" w:hAnsi="Tahoma" w:cs="Tahoma"/>
        </w:rPr>
      </w:pPr>
      <w:r w:rsidRPr="00E21975">
        <w:rPr>
          <w:rFonts w:ascii="Tahoma" w:hAnsi="Tahoma" w:cs="Tahoma"/>
        </w:rPr>
        <w:t xml:space="preserve">As a business owner, time constraints can make it difficult to find time for personal development, as </w:t>
      </w:r>
      <w:r w:rsidR="00FC6543">
        <w:rPr>
          <w:rFonts w:ascii="Tahoma" w:hAnsi="Tahoma" w:cs="Tahoma"/>
        </w:rPr>
        <w:t>my</w:t>
      </w:r>
      <w:r w:rsidRPr="00E21975">
        <w:rPr>
          <w:rFonts w:ascii="Tahoma" w:hAnsi="Tahoma" w:cs="Tahoma"/>
        </w:rPr>
        <w:t xml:space="preserve"> schedule is often packed with managing the salon, client appointments, and overseeing staff. The stress and pressure of balancing these tasks can lead to burnout, making it harder to focus on learning opportunities. Additionally, a tendency to take on too much and not delegate tasks effectively can create a barrier to personal growth, both for </w:t>
      </w:r>
      <w:r w:rsidRPr="00A76285">
        <w:rPr>
          <w:rFonts w:ascii="Tahoma" w:hAnsi="Tahoma" w:cs="Tahoma"/>
        </w:rPr>
        <w:t>my</w:t>
      </w:r>
      <w:r w:rsidRPr="00E21975">
        <w:rPr>
          <w:rFonts w:ascii="Tahoma" w:hAnsi="Tahoma" w:cs="Tahoma"/>
        </w:rPr>
        <w:t xml:space="preserve">self and </w:t>
      </w:r>
      <w:r w:rsidRPr="00A76285">
        <w:rPr>
          <w:rFonts w:ascii="Tahoma" w:hAnsi="Tahoma" w:cs="Tahoma"/>
        </w:rPr>
        <w:t>my</w:t>
      </w:r>
      <w:r w:rsidRPr="00E21975">
        <w:rPr>
          <w:rFonts w:ascii="Tahoma" w:hAnsi="Tahoma" w:cs="Tahoma"/>
        </w:rPr>
        <w:t xml:space="preserve"> team. A lack of support or mentorship may also make it challenging to improve leadership and business management skills. Furthermore, limited access to training programs, whether due to cost or availability, can hinder </w:t>
      </w:r>
      <w:r w:rsidRPr="00A76285">
        <w:rPr>
          <w:rFonts w:ascii="Tahoma" w:hAnsi="Tahoma" w:cs="Tahoma"/>
        </w:rPr>
        <w:t>my</w:t>
      </w:r>
      <w:r w:rsidRPr="00E21975">
        <w:rPr>
          <w:rFonts w:ascii="Tahoma" w:hAnsi="Tahoma" w:cs="Tahoma"/>
        </w:rPr>
        <w:t xml:space="preserve"> ability to gain new knowledge and skills.</w:t>
      </w:r>
    </w:p>
    <w:p w14:paraId="6EDF5750" w14:textId="77777777" w:rsidR="004D511A" w:rsidRPr="00A76285" w:rsidRDefault="004D511A" w:rsidP="004D511A">
      <w:pPr>
        <w:rPr>
          <w:rFonts w:ascii="Tahoma" w:hAnsi="Tahoma" w:cs="Tahoma"/>
        </w:rPr>
      </w:pPr>
      <w:r w:rsidRPr="004D511A">
        <w:rPr>
          <w:rFonts w:ascii="Tahoma" w:hAnsi="Tahoma" w:cs="Tahoma"/>
        </w:rPr>
        <w:t xml:space="preserve">Emma may face several barriers to learning, such as a fear of receiving feedback, especially if it’s critical, which can hold back her growth. A lack of confidence in taking on new responsibilities like leadership or mentoring can also prevent her from developing new skills. Managing time between a busy client schedule and personal development can be challenging, and she might resist change if she feels comfortable with her current skill set. </w:t>
      </w:r>
      <w:r w:rsidRPr="004D511A">
        <w:rPr>
          <w:rFonts w:ascii="Tahoma" w:hAnsi="Tahoma" w:cs="Tahoma"/>
        </w:rPr>
        <w:lastRenderedPageBreak/>
        <w:t>Additionally, limited access to training programs or a lack of time and financial resources could hinder her ability to stay updated with new techniques and trends in the beauty industry.</w:t>
      </w:r>
    </w:p>
    <w:p w14:paraId="399F9EB3" w14:textId="0B8CCD5C" w:rsidR="00237D8C" w:rsidRPr="00A76285" w:rsidRDefault="00237D8C" w:rsidP="00237D8C">
      <w:pPr>
        <w:rPr>
          <w:rFonts w:ascii="Tahoma" w:hAnsi="Tahoma" w:cs="Tahoma"/>
        </w:rPr>
      </w:pPr>
      <w:r w:rsidRPr="00237D8C">
        <w:rPr>
          <w:rFonts w:ascii="Tahoma" w:hAnsi="Tahoma" w:cs="Tahoma"/>
        </w:rPr>
        <w:t xml:space="preserve">To </w:t>
      </w:r>
      <w:r w:rsidRPr="00A76285">
        <w:rPr>
          <w:rFonts w:ascii="Tahoma" w:hAnsi="Tahoma" w:cs="Tahoma"/>
        </w:rPr>
        <w:t xml:space="preserve">myself to </w:t>
      </w:r>
      <w:r w:rsidRPr="00237D8C">
        <w:rPr>
          <w:rFonts w:ascii="Tahoma" w:hAnsi="Tahoma" w:cs="Tahoma"/>
        </w:rPr>
        <w:t xml:space="preserve">overcome </w:t>
      </w:r>
      <w:r w:rsidRPr="00A76285">
        <w:rPr>
          <w:rFonts w:ascii="Tahoma" w:hAnsi="Tahoma" w:cs="Tahoma"/>
        </w:rPr>
        <w:t>any</w:t>
      </w:r>
      <w:r w:rsidRPr="00237D8C">
        <w:rPr>
          <w:rFonts w:ascii="Tahoma" w:hAnsi="Tahoma" w:cs="Tahoma"/>
        </w:rPr>
        <w:t xml:space="preserve"> barriers, </w:t>
      </w:r>
      <w:r w:rsidRPr="00A76285">
        <w:rPr>
          <w:rFonts w:ascii="Tahoma" w:hAnsi="Tahoma" w:cs="Tahoma"/>
        </w:rPr>
        <w:t xml:space="preserve">I </w:t>
      </w:r>
      <w:r w:rsidRPr="00237D8C">
        <w:rPr>
          <w:rFonts w:ascii="Tahoma" w:hAnsi="Tahoma" w:cs="Tahoma"/>
        </w:rPr>
        <w:t>can prioriti</w:t>
      </w:r>
      <w:r w:rsidRPr="00A76285">
        <w:rPr>
          <w:rFonts w:ascii="Tahoma" w:hAnsi="Tahoma" w:cs="Tahoma"/>
        </w:rPr>
        <w:t>s</w:t>
      </w:r>
      <w:r w:rsidRPr="00237D8C">
        <w:rPr>
          <w:rFonts w:ascii="Tahoma" w:hAnsi="Tahoma" w:cs="Tahoma"/>
        </w:rPr>
        <w:t xml:space="preserve">e time management by setting aside dedicated time each week for learning, even if it's just for short sessions. It’s important to invest in self-care and stress management to stay focused and clear-headed. Encouraging </w:t>
      </w:r>
      <w:r w:rsidRPr="00A76285">
        <w:rPr>
          <w:rFonts w:ascii="Tahoma" w:hAnsi="Tahoma" w:cs="Tahoma"/>
        </w:rPr>
        <w:t>my</w:t>
      </w:r>
      <w:r w:rsidRPr="00237D8C">
        <w:rPr>
          <w:rFonts w:ascii="Tahoma" w:hAnsi="Tahoma" w:cs="Tahoma"/>
        </w:rPr>
        <w:t xml:space="preserve"> team to take on more responsibilities will help </w:t>
      </w:r>
      <w:r w:rsidRPr="00A76285">
        <w:rPr>
          <w:rFonts w:ascii="Tahoma" w:hAnsi="Tahoma" w:cs="Tahoma"/>
        </w:rPr>
        <w:t xml:space="preserve">me </w:t>
      </w:r>
      <w:r w:rsidRPr="00237D8C">
        <w:rPr>
          <w:rFonts w:ascii="Tahoma" w:hAnsi="Tahoma" w:cs="Tahoma"/>
        </w:rPr>
        <w:t xml:space="preserve">free up time for personal development. Additionally, seeking mentorship, joining professional networks, or using online resources can support </w:t>
      </w:r>
      <w:r w:rsidRPr="00A76285">
        <w:rPr>
          <w:rFonts w:ascii="Tahoma" w:hAnsi="Tahoma" w:cs="Tahoma"/>
        </w:rPr>
        <w:t>my</w:t>
      </w:r>
      <w:r w:rsidRPr="00237D8C">
        <w:rPr>
          <w:rFonts w:ascii="Tahoma" w:hAnsi="Tahoma" w:cs="Tahoma"/>
        </w:rPr>
        <w:t xml:space="preserve"> growth and help </w:t>
      </w:r>
      <w:r w:rsidRPr="00A76285">
        <w:rPr>
          <w:rFonts w:ascii="Tahoma" w:hAnsi="Tahoma" w:cs="Tahoma"/>
        </w:rPr>
        <w:t xml:space="preserve">me </w:t>
      </w:r>
      <w:r w:rsidRPr="00237D8C">
        <w:rPr>
          <w:rFonts w:ascii="Tahoma" w:hAnsi="Tahoma" w:cs="Tahoma"/>
        </w:rPr>
        <w:t xml:space="preserve">improve </w:t>
      </w:r>
      <w:r w:rsidR="00FC6543">
        <w:rPr>
          <w:rFonts w:ascii="Tahoma" w:hAnsi="Tahoma" w:cs="Tahoma"/>
        </w:rPr>
        <w:t>my</w:t>
      </w:r>
      <w:r w:rsidRPr="00237D8C">
        <w:rPr>
          <w:rFonts w:ascii="Tahoma" w:hAnsi="Tahoma" w:cs="Tahoma"/>
        </w:rPr>
        <w:t xml:space="preserve"> skills.</w:t>
      </w:r>
    </w:p>
    <w:p w14:paraId="795394B9" w14:textId="00D8B935" w:rsidR="00237D8C" w:rsidRPr="00237D8C" w:rsidRDefault="00237D8C" w:rsidP="00237D8C">
      <w:pPr>
        <w:rPr>
          <w:rFonts w:ascii="Tahoma" w:hAnsi="Tahoma" w:cs="Tahoma"/>
        </w:rPr>
      </w:pPr>
      <w:r w:rsidRPr="00237D8C">
        <w:rPr>
          <w:rFonts w:ascii="Tahoma" w:hAnsi="Tahoma" w:cs="Tahoma"/>
        </w:rPr>
        <w:t xml:space="preserve">To help Emma overcome barriers, encourage regular feedback and create a supportive environment where she feels comfortable learning from constructive criticism. Offer </w:t>
      </w:r>
      <w:r w:rsidRPr="00A76285">
        <w:rPr>
          <w:rFonts w:ascii="Tahoma" w:hAnsi="Tahoma" w:cs="Tahoma"/>
        </w:rPr>
        <w:t>training</w:t>
      </w:r>
      <w:r w:rsidRPr="00237D8C">
        <w:rPr>
          <w:rFonts w:ascii="Tahoma" w:hAnsi="Tahoma" w:cs="Tahoma"/>
        </w:rPr>
        <w:t xml:space="preserve"> and encourage her to take on small leadership tasks to build her confidence. Set aside dedicated time for training and development, while being flexible with her schedule. Additionally, provide opportunities for her to learn new techniques through workshops or online courses.</w:t>
      </w:r>
    </w:p>
    <w:p w14:paraId="325D1F2F" w14:textId="214497C2" w:rsidR="00237D8C" w:rsidRPr="00A76285" w:rsidRDefault="00237D8C" w:rsidP="00237D8C">
      <w:pPr>
        <w:rPr>
          <w:rFonts w:ascii="Tahoma" w:hAnsi="Tahoma" w:cs="Tahoma"/>
        </w:rPr>
      </w:pPr>
      <w:r w:rsidRPr="00A76285">
        <w:rPr>
          <w:rFonts w:ascii="Tahoma" w:hAnsi="Tahoma" w:cs="Tahoma"/>
        </w:rPr>
        <w:t>By recogni</w:t>
      </w:r>
      <w:r w:rsidRPr="00A76285">
        <w:rPr>
          <w:rFonts w:ascii="Tahoma" w:hAnsi="Tahoma" w:cs="Tahoma"/>
        </w:rPr>
        <w:t>s</w:t>
      </w:r>
      <w:r w:rsidRPr="00A76285">
        <w:rPr>
          <w:rFonts w:ascii="Tahoma" w:hAnsi="Tahoma" w:cs="Tahoma"/>
        </w:rPr>
        <w:t xml:space="preserve">ing and addressing these potential barriers, </w:t>
      </w:r>
      <w:r w:rsidR="00AC476B">
        <w:rPr>
          <w:rFonts w:ascii="Tahoma" w:hAnsi="Tahoma" w:cs="Tahoma"/>
        </w:rPr>
        <w:t>myslef</w:t>
      </w:r>
      <w:r w:rsidRPr="00A76285">
        <w:rPr>
          <w:rFonts w:ascii="Tahoma" w:hAnsi="Tahoma" w:cs="Tahoma"/>
        </w:rPr>
        <w:t xml:space="preserve"> and Emma can create an environment where learning and development are prioriti</w:t>
      </w:r>
      <w:r w:rsidR="00AC476B">
        <w:rPr>
          <w:rFonts w:ascii="Tahoma" w:hAnsi="Tahoma" w:cs="Tahoma"/>
        </w:rPr>
        <w:t>s</w:t>
      </w:r>
      <w:r w:rsidRPr="00A76285">
        <w:rPr>
          <w:rFonts w:ascii="Tahoma" w:hAnsi="Tahoma" w:cs="Tahoma"/>
        </w:rPr>
        <w:t>ed and achievable.</w:t>
      </w:r>
    </w:p>
    <w:p w14:paraId="5EDAC1D4" w14:textId="77777777" w:rsidR="002C12EA" w:rsidRPr="00237D8C" w:rsidRDefault="002C12EA" w:rsidP="00237D8C">
      <w:pPr>
        <w:rPr>
          <w:rFonts w:ascii="Tahoma" w:hAnsi="Tahoma" w:cs="Tahoma"/>
        </w:rPr>
      </w:pPr>
    </w:p>
    <w:p w14:paraId="483A7396" w14:textId="072F6BB0" w:rsidR="00B91244" w:rsidRPr="00B91244" w:rsidRDefault="00B91244" w:rsidP="006A256D">
      <w:pPr>
        <w:pStyle w:val="Heading1"/>
      </w:pPr>
      <w:bookmarkStart w:id="9" w:name="_Toc180750061"/>
      <w:bookmarkStart w:id="10" w:name="_Toc183800338"/>
      <w:r w:rsidRPr="00B91244">
        <w:t xml:space="preserve">Section 2: </w:t>
      </w:r>
      <w:r w:rsidR="006A256D">
        <w:t>A</w:t>
      </w:r>
      <w:r w:rsidRPr="00B91244">
        <w:t>chiev</w:t>
      </w:r>
      <w:r w:rsidR="006A256D">
        <w:t>ing</w:t>
      </w:r>
      <w:r w:rsidRPr="00B91244">
        <w:t xml:space="preserve"> organisational objectives</w:t>
      </w:r>
      <w:bookmarkEnd w:id="9"/>
      <w:bookmarkEnd w:id="10"/>
    </w:p>
    <w:p w14:paraId="328E4979" w14:textId="77777777" w:rsidR="004D511A" w:rsidRPr="00A76285" w:rsidRDefault="004D511A" w:rsidP="00E21975">
      <w:pPr>
        <w:rPr>
          <w:rFonts w:ascii="Tahoma" w:hAnsi="Tahoma" w:cs="Tahoma"/>
        </w:rPr>
      </w:pPr>
    </w:p>
    <w:p w14:paraId="0A2397DE" w14:textId="1387D197" w:rsidR="004D511A" w:rsidRPr="00A76285" w:rsidRDefault="00B91244" w:rsidP="00E21975">
      <w:pPr>
        <w:rPr>
          <w:rFonts w:ascii="Tahoma" w:hAnsi="Tahoma" w:cs="Tahoma"/>
        </w:rPr>
      </w:pPr>
      <w:r w:rsidRPr="00A76285">
        <w:rPr>
          <w:rFonts w:ascii="Tahoma" w:hAnsi="Tahoma" w:cs="Tahoma"/>
        </w:rPr>
        <w:t xml:space="preserve">To support </w:t>
      </w:r>
      <w:r w:rsidR="00FC6543">
        <w:rPr>
          <w:rFonts w:ascii="Tahoma" w:hAnsi="Tahoma" w:cs="Tahoma"/>
        </w:rPr>
        <w:t>my</w:t>
      </w:r>
      <w:r w:rsidRPr="00A76285">
        <w:rPr>
          <w:rFonts w:ascii="Tahoma" w:hAnsi="Tahoma" w:cs="Tahoma"/>
        </w:rPr>
        <w:t xml:space="preserve"> development, both </w:t>
      </w:r>
      <w:r w:rsidR="00FC6543">
        <w:rPr>
          <w:rFonts w:ascii="Tahoma" w:hAnsi="Tahoma" w:cs="Tahoma"/>
        </w:rPr>
        <w:t>myself</w:t>
      </w:r>
      <w:r w:rsidRPr="00A76285">
        <w:rPr>
          <w:rFonts w:ascii="Tahoma" w:hAnsi="Tahoma" w:cs="Tahoma"/>
        </w:rPr>
        <w:t xml:space="preserve"> and Emma can benefit from attending collaborative team workshops focused on teamwork, communication, and conflict resolution, which will help strengthen </w:t>
      </w:r>
      <w:r w:rsidR="00FC6543">
        <w:rPr>
          <w:rFonts w:ascii="Tahoma" w:hAnsi="Tahoma" w:cs="Tahoma"/>
        </w:rPr>
        <w:t>my</w:t>
      </w:r>
      <w:r w:rsidRPr="00A76285">
        <w:rPr>
          <w:rFonts w:ascii="Tahoma" w:hAnsi="Tahoma" w:cs="Tahoma"/>
        </w:rPr>
        <w:t xml:space="preserve"> working relationship and align with the salon's goals. </w:t>
      </w:r>
      <w:r w:rsidR="00AC476B">
        <w:rPr>
          <w:rFonts w:ascii="Tahoma" w:hAnsi="Tahoma" w:cs="Tahoma"/>
        </w:rPr>
        <w:t>I</w:t>
      </w:r>
      <w:r w:rsidRPr="00A76285">
        <w:rPr>
          <w:rFonts w:ascii="Tahoma" w:hAnsi="Tahoma" w:cs="Tahoma"/>
        </w:rPr>
        <w:t xml:space="preserve"> can also attend beauty industry conferences, trade shows, or networking events together, which will expose </w:t>
      </w:r>
      <w:r w:rsidR="00AC476B">
        <w:rPr>
          <w:rFonts w:ascii="Tahoma" w:hAnsi="Tahoma" w:cs="Tahoma"/>
        </w:rPr>
        <w:t>us</w:t>
      </w:r>
      <w:r w:rsidRPr="00A76285">
        <w:rPr>
          <w:rFonts w:ascii="Tahoma" w:hAnsi="Tahoma" w:cs="Tahoma"/>
        </w:rPr>
        <w:t xml:space="preserve"> both to new trends, technology, and best practices while offering opportunities for professional growth and networking. Additionally, using online learning platforms like Coursera or Udemy allows flexible, self-paced learning in areas like business management, leadership, and beauty trends, helping both of </w:t>
      </w:r>
      <w:r w:rsidR="00AC476B">
        <w:rPr>
          <w:rFonts w:ascii="Tahoma" w:hAnsi="Tahoma" w:cs="Tahoma"/>
        </w:rPr>
        <w:t>us</w:t>
      </w:r>
      <w:r w:rsidRPr="00A76285">
        <w:rPr>
          <w:rFonts w:ascii="Tahoma" w:hAnsi="Tahoma" w:cs="Tahoma"/>
        </w:rPr>
        <w:t xml:space="preserve"> continue to grow in </w:t>
      </w:r>
      <w:r w:rsidR="00FC6543">
        <w:rPr>
          <w:rFonts w:ascii="Tahoma" w:hAnsi="Tahoma" w:cs="Tahoma"/>
        </w:rPr>
        <w:t xml:space="preserve">my </w:t>
      </w:r>
      <w:r w:rsidRPr="00A76285">
        <w:rPr>
          <w:rFonts w:ascii="Tahoma" w:hAnsi="Tahoma" w:cs="Tahoma"/>
        </w:rPr>
        <w:t>roles.</w:t>
      </w:r>
    </w:p>
    <w:p w14:paraId="286E2484" w14:textId="1ADF65F6" w:rsidR="00B91244" w:rsidRPr="00A76285" w:rsidRDefault="00B91244" w:rsidP="00E21975">
      <w:pPr>
        <w:rPr>
          <w:rFonts w:ascii="Tahoma" w:hAnsi="Tahoma" w:cs="Tahoma"/>
        </w:rPr>
      </w:pPr>
      <w:r w:rsidRPr="00A76285">
        <w:rPr>
          <w:rFonts w:ascii="Tahoma" w:hAnsi="Tahoma" w:cs="Tahoma"/>
        </w:rPr>
        <w:t>By analy</w:t>
      </w:r>
      <w:r w:rsidRPr="00A76285">
        <w:rPr>
          <w:rFonts w:ascii="Tahoma" w:hAnsi="Tahoma" w:cs="Tahoma"/>
        </w:rPr>
        <w:t>s</w:t>
      </w:r>
      <w:r w:rsidRPr="00A76285">
        <w:rPr>
          <w:rFonts w:ascii="Tahoma" w:hAnsi="Tahoma" w:cs="Tahoma"/>
        </w:rPr>
        <w:t xml:space="preserve">ing these development options, both </w:t>
      </w:r>
      <w:r w:rsidRPr="00A76285">
        <w:rPr>
          <w:rFonts w:ascii="Tahoma" w:hAnsi="Tahoma" w:cs="Tahoma"/>
        </w:rPr>
        <w:t>myself</w:t>
      </w:r>
      <w:r w:rsidRPr="00A76285">
        <w:rPr>
          <w:rFonts w:ascii="Tahoma" w:hAnsi="Tahoma" w:cs="Tahoma"/>
        </w:rPr>
        <w:t xml:space="preserve"> and Emma can pursue a tailored mix of learning opportunities that meet </w:t>
      </w:r>
      <w:r w:rsidRPr="00A76285">
        <w:rPr>
          <w:rFonts w:ascii="Tahoma" w:hAnsi="Tahoma" w:cs="Tahoma"/>
        </w:rPr>
        <w:t>my</w:t>
      </w:r>
      <w:r w:rsidRPr="00A76285">
        <w:rPr>
          <w:rFonts w:ascii="Tahoma" w:hAnsi="Tahoma" w:cs="Tahoma"/>
        </w:rPr>
        <w:t xml:space="preserve"> individual and business needs. For </w:t>
      </w:r>
      <w:r w:rsidRPr="00A76285">
        <w:rPr>
          <w:rFonts w:ascii="Tahoma" w:hAnsi="Tahoma" w:cs="Tahoma"/>
        </w:rPr>
        <w:t>myself</w:t>
      </w:r>
      <w:r w:rsidRPr="00A76285">
        <w:rPr>
          <w:rFonts w:ascii="Tahoma" w:hAnsi="Tahoma" w:cs="Tahoma"/>
        </w:rPr>
        <w:t xml:space="preserve"> as the salon owner, leadership, marketing, and stress management training are crucial to grow the business and lead effectively. For Emma, technical skill development, customer service, and leadership training will help her progress in her role and contribute to the salon's success. Collaborative development through team workshops and attending industry events will strengthen both of our skills and enhance the overall performance of the salon.</w:t>
      </w:r>
    </w:p>
    <w:p w14:paraId="3A56A665" w14:textId="77777777" w:rsidR="00B91244" w:rsidRPr="00A76285" w:rsidRDefault="00B91244" w:rsidP="006A256D">
      <w:pPr>
        <w:pStyle w:val="Heading2"/>
      </w:pPr>
    </w:p>
    <w:p w14:paraId="003D7A0E" w14:textId="73956942" w:rsidR="00B91244" w:rsidRPr="00A76285" w:rsidRDefault="00B91244" w:rsidP="006A256D">
      <w:pPr>
        <w:pStyle w:val="Heading2"/>
      </w:pPr>
      <w:bookmarkStart w:id="11" w:name="_Toc183800339"/>
      <w:r w:rsidRPr="00A76285">
        <w:t>Support Mechanisms</w:t>
      </w:r>
      <w:bookmarkEnd w:id="11"/>
    </w:p>
    <w:p w14:paraId="395560AE" w14:textId="58466BD0" w:rsidR="00B91244" w:rsidRPr="00E21975" w:rsidRDefault="00B91244" w:rsidP="00E21975">
      <w:pPr>
        <w:rPr>
          <w:rFonts w:ascii="Tahoma" w:hAnsi="Tahoma" w:cs="Tahoma"/>
        </w:rPr>
      </w:pPr>
      <w:r w:rsidRPr="00A76285">
        <w:rPr>
          <w:rFonts w:ascii="Tahoma" w:hAnsi="Tahoma" w:cs="Tahoma"/>
        </w:rPr>
        <w:t xml:space="preserve">Support mechanisms are crucial for both </w:t>
      </w:r>
      <w:r w:rsidR="00FC6543">
        <w:rPr>
          <w:rFonts w:ascii="Tahoma" w:hAnsi="Tahoma" w:cs="Tahoma"/>
        </w:rPr>
        <w:t>me</w:t>
      </w:r>
      <w:r w:rsidRPr="00A76285">
        <w:rPr>
          <w:rFonts w:ascii="Tahoma" w:hAnsi="Tahoma" w:cs="Tahoma"/>
        </w:rPr>
        <w:t xml:space="preserve"> and Emma to achieve our personal and professional development goals.</w:t>
      </w:r>
      <w:r w:rsidRPr="00A76285">
        <w:rPr>
          <w:rFonts w:ascii="Tahoma" w:hAnsi="Tahoma" w:cs="Tahoma"/>
        </w:rPr>
        <w:t xml:space="preserve"> </w:t>
      </w:r>
      <w:r w:rsidRPr="00A76285">
        <w:rPr>
          <w:rFonts w:ascii="Tahoma" w:hAnsi="Tahoma" w:cs="Tahoma"/>
        </w:rPr>
        <w:t xml:space="preserve">Support mechanisms for </w:t>
      </w:r>
      <w:r w:rsidRPr="00A76285">
        <w:rPr>
          <w:rFonts w:ascii="Tahoma" w:hAnsi="Tahoma" w:cs="Tahoma"/>
        </w:rPr>
        <w:t xml:space="preserve">me </w:t>
      </w:r>
      <w:r w:rsidRPr="00A76285">
        <w:rPr>
          <w:rFonts w:ascii="Tahoma" w:hAnsi="Tahoma" w:cs="Tahoma"/>
        </w:rPr>
        <w:t xml:space="preserve">as a salon owner include </w:t>
      </w:r>
      <w:r w:rsidRPr="00A76285">
        <w:rPr>
          <w:rFonts w:ascii="Tahoma" w:hAnsi="Tahoma" w:cs="Tahoma"/>
        </w:rPr>
        <w:lastRenderedPageBreak/>
        <w:t xml:space="preserve">emotional support from our family, which helps reduce stress and provides the mental space needed for business growth. </w:t>
      </w:r>
      <w:r w:rsidRPr="00A76285">
        <w:rPr>
          <w:rFonts w:ascii="Tahoma" w:hAnsi="Tahoma" w:cs="Tahoma"/>
        </w:rPr>
        <w:t>My partner could also</w:t>
      </w:r>
      <w:r w:rsidRPr="00A76285">
        <w:rPr>
          <w:rFonts w:ascii="Tahoma" w:hAnsi="Tahoma" w:cs="Tahoma"/>
        </w:rPr>
        <w:t xml:space="preserve"> assist </w:t>
      </w:r>
      <w:r w:rsidRPr="00A76285">
        <w:rPr>
          <w:rFonts w:ascii="Tahoma" w:hAnsi="Tahoma" w:cs="Tahoma"/>
        </w:rPr>
        <w:t xml:space="preserve">me </w:t>
      </w:r>
      <w:r w:rsidRPr="00A76285">
        <w:rPr>
          <w:rFonts w:ascii="Tahoma" w:hAnsi="Tahoma" w:cs="Tahoma"/>
        </w:rPr>
        <w:t>with decision-making, idea brainstorming, and sharing responsibilities, helping balance personal and business challenges. Enrolling in training courses or workshops, such as leadership or business management, can help improve key skills like marketing and client rel</w:t>
      </w:r>
      <w:r w:rsidRPr="00A76285">
        <w:rPr>
          <w:rFonts w:ascii="Tahoma" w:hAnsi="Tahoma" w:cs="Tahoma"/>
        </w:rPr>
        <w:t>ationships</w:t>
      </w:r>
      <w:r w:rsidRPr="00A76285">
        <w:rPr>
          <w:rFonts w:ascii="Tahoma" w:hAnsi="Tahoma" w:cs="Tahoma"/>
        </w:rPr>
        <w:t>. Working with a business coach offers personali</w:t>
      </w:r>
      <w:r w:rsidRPr="00A76285">
        <w:rPr>
          <w:rFonts w:ascii="Tahoma" w:hAnsi="Tahoma" w:cs="Tahoma"/>
        </w:rPr>
        <w:t>s</w:t>
      </w:r>
      <w:r w:rsidRPr="00A76285">
        <w:rPr>
          <w:rFonts w:ascii="Tahoma" w:hAnsi="Tahoma" w:cs="Tahoma"/>
        </w:rPr>
        <w:t xml:space="preserve">ed advice, strategies, and accountability for overcoming challenges. Additionally, joining professional networks allows </w:t>
      </w:r>
      <w:r w:rsidRPr="00A76285">
        <w:rPr>
          <w:rFonts w:ascii="Tahoma" w:hAnsi="Tahoma" w:cs="Tahoma"/>
        </w:rPr>
        <w:t>me</w:t>
      </w:r>
      <w:r w:rsidRPr="00A76285">
        <w:rPr>
          <w:rFonts w:ascii="Tahoma" w:hAnsi="Tahoma" w:cs="Tahoma"/>
        </w:rPr>
        <w:t xml:space="preserve"> to connect with others in the industry for advic</w:t>
      </w:r>
      <w:r w:rsidRPr="00A76285">
        <w:rPr>
          <w:rFonts w:ascii="Tahoma" w:hAnsi="Tahoma" w:cs="Tahoma"/>
        </w:rPr>
        <w:t>e</w:t>
      </w:r>
      <w:r w:rsidRPr="00A76285">
        <w:rPr>
          <w:rFonts w:ascii="Tahoma" w:hAnsi="Tahoma" w:cs="Tahoma"/>
        </w:rPr>
        <w:t xml:space="preserve"> and support </w:t>
      </w:r>
      <w:r w:rsidR="00AC476B">
        <w:rPr>
          <w:rFonts w:ascii="Tahoma" w:hAnsi="Tahoma" w:cs="Tahoma"/>
        </w:rPr>
        <w:t>me</w:t>
      </w:r>
      <w:r w:rsidRPr="00A76285">
        <w:rPr>
          <w:rFonts w:ascii="Tahoma" w:hAnsi="Tahoma" w:cs="Tahoma"/>
        </w:rPr>
        <w:t xml:space="preserve"> grow </w:t>
      </w:r>
      <w:r w:rsidR="00FC6543">
        <w:rPr>
          <w:rFonts w:ascii="Tahoma" w:hAnsi="Tahoma" w:cs="Tahoma"/>
        </w:rPr>
        <w:t>my</w:t>
      </w:r>
      <w:r w:rsidRPr="00A76285">
        <w:rPr>
          <w:rFonts w:ascii="Tahoma" w:hAnsi="Tahoma" w:cs="Tahoma"/>
        </w:rPr>
        <w:t xml:space="preserve"> business.</w:t>
      </w:r>
    </w:p>
    <w:p w14:paraId="5D48C28E" w14:textId="18D1CDBD" w:rsidR="00E21975" w:rsidRPr="00A76285" w:rsidRDefault="00B91244" w:rsidP="00E21975">
      <w:pPr>
        <w:rPr>
          <w:rFonts w:ascii="Tahoma" w:hAnsi="Tahoma" w:cs="Tahoma"/>
        </w:rPr>
      </w:pPr>
      <w:r w:rsidRPr="00B91244">
        <w:rPr>
          <w:rFonts w:ascii="Tahoma" w:hAnsi="Tahoma" w:cs="Tahoma"/>
        </w:rPr>
        <w:t>Support mechanisms for Emma</w:t>
      </w:r>
      <w:r w:rsidRPr="00A76285">
        <w:rPr>
          <w:rFonts w:ascii="Tahoma" w:hAnsi="Tahoma" w:cs="Tahoma"/>
        </w:rPr>
        <w:t xml:space="preserve"> also</w:t>
      </w:r>
      <w:r w:rsidRPr="00B91244">
        <w:rPr>
          <w:rFonts w:ascii="Tahoma" w:hAnsi="Tahoma" w:cs="Tahoma"/>
        </w:rPr>
        <w:t xml:space="preserve"> include emotional support from family and friends, which helps her stay motivated and confident as she develops her skills. Connecting her with a</w:t>
      </w:r>
      <w:r w:rsidRPr="00A76285">
        <w:rPr>
          <w:rFonts w:ascii="Tahoma" w:hAnsi="Tahoma" w:cs="Tahoma"/>
        </w:rPr>
        <w:t xml:space="preserve"> coach</w:t>
      </w:r>
      <w:r w:rsidRPr="00B91244">
        <w:rPr>
          <w:rFonts w:ascii="Tahoma" w:hAnsi="Tahoma" w:cs="Tahoma"/>
        </w:rPr>
        <w:t xml:space="preserve"> or </w:t>
      </w:r>
      <w:r w:rsidR="00EA2621" w:rsidRPr="00A76285">
        <w:rPr>
          <w:rFonts w:ascii="Tahoma" w:hAnsi="Tahoma" w:cs="Tahoma"/>
        </w:rPr>
        <w:t xml:space="preserve">a more </w:t>
      </w:r>
      <w:r w:rsidRPr="00B91244">
        <w:rPr>
          <w:rFonts w:ascii="Tahoma" w:hAnsi="Tahoma" w:cs="Tahoma"/>
        </w:rPr>
        <w:t>experienced stylist can provide personali</w:t>
      </w:r>
      <w:r w:rsidRPr="00A76285">
        <w:rPr>
          <w:rFonts w:ascii="Tahoma" w:hAnsi="Tahoma" w:cs="Tahoma"/>
        </w:rPr>
        <w:t>s</w:t>
      </w:r>
      <w:r w:rsidRPr="00B91244">
        <w:rPr>
          <w:rFonts w:ascii="Tahoma" w:hAnsi="Tahoma" w:cs="Tahoma"/>
        </w:rPr>
        <w:t xml:space="preserve">ed guidance and technical tips to accelerate her growth. Providing access to beauty courses, workshops, or </w:t>
      </w:r>
      <w:r w:rsidRPr="00A76285">
        <w:rPr>
          <w:rFonts w:ascii="Tahoma" w:hAnsi="Tahoma" w:cs="Tahoma"/>
        </w:rPr>
        <w:t>masterclasses</w:t>
      </w:r>
      <w:r w:rsidRPr="00B91244">
        <w:rPr>
          <w:rFonts w:ascii="Tahoma" w:hAnsi="Tahoma" w:cs="Tahoma"/>
        </w:rPr>
        <w:t xml:space="preserve"> can enhance her skills and keep her competitive in the salon industry. In-house training sessions can help Emma build confidence by learning new treatments. </w:t>
      </w:r>
    </w:p>
    <w:p w14:paraId="63DC2B4B" w14:textId="540E4AFF" w:rsidR="00EA2621" w:rsidRPr="00E21975" w:rsidRDefault="00EA2621" w:rsidP="00E21975">
      <w:pPr>
        <w:rPr>
          <w:rFonts w:ascii="Tahoma" w:hAnsi="Tahoma" w:cs="Tahoma"/>
        </w:rPr>
      </w:pPr>
      <w:r w:rsidRPr="00A76285">
        <w:rPr>
          <w:rFonts w:ascii="Tahoma" w:hAnsi="Tahoma" w:cs="Tahoma"/>
        </w:rPr>
        <w:t>By utili</w:t>
      </w:r>
      <w:r w:rsidRPr="00A76285">
        <w:rPr>
          <w:rFonts w:ascii="Tahoma" w:hAnsi="Tahoma" w:cs="Tahoma"/>
        </w:rPr>
        <w:t>s</w:t>
      </w:r>
      <w:r w:rsidRPr="00A76285">
        <w:rPr>
          <w:rFonts w:ascii="Tahoma" w:hAnsi="Tahoma" w:cs="Tahoma"/>
        </w:rPr>
        <w:t xml:space="preserve">ing these support mechanisms, both </w:t>
      </w:r>
      <w:r w:rsidRPr="00A76285">
        <w:rPr>
          <w:rFonts w:ascii="Tahoma" w:hAnsi="Tahoma" w:cs="Tahoma"/>
        </w:rPr>
        <w:t>myself</w:t>
      </w:r>
      <w:r w:rsidRPr="00A76285">
        <w:rPr>
          <w:rFonts w:ascii="Tahoma" w:hAnsi="Tahoma" w:cs="Tahoma"/>
        </w:rPr>
        <w:t xml:space="preserve"> and Emma can receive the guidance, resources, and encouragement need</w:t>
      </w:r>
      <w:r w:rsidR="00AC476B">
        <w:rPr>
          <w:rFonts w:ascii="Tahoma" w:hAnsi="Tahoma" w:cs="Tahoma"/>
        </w:rPr>
        <w:t xml:space="preserve">ed </w:t>
      </w:r>
      <w:r w:rsidRPr="00A76285">
        <w:rPr>
          <w:rFonts w:ascii="Tahoma" w:hAnsi="Tahoma" w:cs="Tahoma"/>
        </w:rPr>
        <w:t>to succeed in our roles. Whether</w:t>
      </w:r>
      <w:r w:rsidRPr="00A76285">
        <w:rPr>
          <w:rFonts w:ascii="Tahoma" w:hAnsi="Tahoma" w:cs="Tahoma"/>
        </w:rPr>
        <w:t xml:space="preserve"> its</w:t>
      </w:r>
      <w:r w:rsidRPr="00A76285">
        <w:rPr>
          <w:rFonts w:ascii="Tahoma" w:hAnsi="Tahoma" w:cs="Tahoma"/>
        </w:rPr>
        <w:t xml:space="preserve"> through family, </w:t>
      </w:r>
      <w:r w:rsidRPr="00A76285">
        <w:rPr>
          <w:rFonts w:ascii="Tahoma" w:hAnsi="Tahoma" w:cs="Tahoma"/>
        </w:rPr>
        <w:t>coaching</w:t>
      </w:r>
      <w:r w:rsidRPr="00A76285">
        <w:rPr>
          <w:rFonts w:ascii="Tahoma" w:hAnsi="Tahoma" w:cs="Tahoma"/>
        </w:rPr>
        <w:t xml:space="preserve">, </w:t>
      </w:r>
      <w:r w:rsidRPr="00A76285">
        <w:rPr>
          <w:rFonts w:ascii="Tahoma" w:hAnsi="Tahoma" w:cs="Tahoma"/>
        </w:rPr>
        <w:t xml:space="preserve">masterclasses </w:t>
      </w:r>
      <w:r w:rsidRPr="00A76285">
        <w:rPr>
          <w:rFonts w:ascii="Tahoma" w:hAnsi="Tahoma" w:cs="Tahoma"/>
        </w:rPr>
        <w:t xml:space="preserve">or </w:t>
      </w:r>
      <w:r w:rsidRPr="00A76285">
        <w:rPr>
          <w:rFonts w:ascii="Tahoma" w:hAnsi="Tahoma" w:cs="Tahoma"/>
        </w:rPr>
        <w:t>s</w:t>
      </w:r>
      <w:r w:rsidRPr="00A76285">
        <w:rPr>
          <w:rFonts w:ascii="Tahoma" w:hAnsi="Tahoma" w:cs="Tahoma"/>
        </w:rPr>
        <w:t>upport</w:t>
      </w:r>
      <w:r w:rsidRPr="00A76285">
        <w:rPr>
          <w:rFonts w:ascii="Tahoma" w:hAnsi="Tahoma" w:cs="Tahoma"/>
        </w:rPr>
        <w:t xml:space="preserve"> from colleauges and friends</w:t>
      </w:r>
      <w:r w:rsidRPr="00A76285">
        <w:rPr>
          <w:rFonts w:ascii="Tahoma" w:hAnsi="Tahoma" w:cs="Tahoma"/>
        </w:rPr>
        <w:t xml:space="preserve">, these mechanisms will foster growth, enhance skills, and help </w:t>
      </w:r>
      <w:r w:rsidR="00AC476B">
        <w:rPr>
          <w:rFonts w:ascii="Tahoma" w:hAnsi="Tahoma" w:cs="Tahoma"/>
        </w:rPr>
        <w:t>us</w:t>
      </w:r>
      <w:r w:rsidRPr="00A76285">
        <w:rPr>
          <w:rFonts w:ascii="Tahoma" w:hAnsi="Tahoma" w:cs="Tahoma"/>
        </w:rPr>
        <w:t xml:space="preserve"> both achieve our personal and salon business goals.</w:t>
      </w:r>
    </w:p>
    <w:p w14:paraId="31A8D1BB" w14:textId="77777777" w:rsidR="00E21975" w:rsidRPr="00A76285" w:rsidRDefault="00E21975">
      <w:pPr>
        <w:rPr>
          <w:rFonts w:ascii="Tahoma" w:hAnsi="Tahoma" w:cs="Tahoma"/>
        </w:rPr>
      </w:pPr>
    </w:p>
    <w:p w14:paraId="3963FAD1" w14:textId="71BE30B1" w:rsidR="00C70149" w:rsidRPr="00A76285" w:rsidRDefault="00360109" w:rsidP="006A256D">
      <w:pPr>
        <w:pStyle w:val="Heading2"/>
      </w:pPr>
      <w:bookmarkStart w:id="12" w:name="_Toc183800340"/>
      <w:r w:rsidRPr="00A76285">
        <w:t>Personal Development Plan (PDP)</w:t>
      </w:r>
      <w:bookmarkEnd w:id="12"/>
    </w:p>
    <w:p w14:paraId="5D4BEE3C" w14:textId="77777777" w:rsidR="00360109" w:rsidRPr="00A76285" w:rsidRDefault="00360109">
      <w:pPr>
        <w:rPr>
          <w:rFonts w:ascii="Tahoma" w:hAnsi="Tahoma" w:cs="Tahoma"/>
        </w:rPr>
      </w:pPr>
    </w:p>
    <w:tbl>
      <w:tblPr>
        <w:tblStyle w:val="TableGrid"/>
        <w:tblW w:w="0" w:type="auto"/>
        <w:tblLook w:val="04A0" w:firstRow="1" w:lastRow="0" w:firstColumn="1" w:lastColumn="0" w:noHBand="0" w:noVBand="1"/>
      </w:tblPr>
      <w:tblGrid>
        <w:gridCol w:w="1803"/>
        <w:gridCol w:w="1803"/>
        <w:gridCol w:w="1803"/>
        <w:gridCol w:w="1803"/>
        <w:gridCol w:w="1804"/>
      </w:tblGrid>
      <w:tr w:rsidR="00360109" w:rsidRPr="006A256D" w14:paraId="72A0DEC6" w14:textId="77777777" w:rsidTr="00360109">
        <w:tc>
          <w:tcPr>
            <w:tcW w:w="1803" w:type="dxa"/>
          </w:tcPr>
          <w:p w14:paraId="29F5240E" w14:textId="333A8C7E" w:rsidR="00360109" w:rsidRPr="006A256D" w:rsidRDefault="00360109" w:rsidP="00360109">
            <w:pPr>
              <w:rPr>
                <w:rFonts w:ascii="Tahoma" w:hAnsi="Tahoma" w:cs="Tahoma"/>
                <w:b/>
                <w:sz w:val="20"/>
                <w:szCs w:val="20"/>
                <w:u w:val="single"/>
              </w:rPr>
            </w:pPr>
            <w:r w:rsidRPr="006A256D">
              <w:rPr>
                <w:rFonts w:ascii="Tahoma" w:hAnsi="Tahoma" w:cs="Tahoma"/>
                <w:b/>
                <w:sz w:val="20"/>
                <w:szCs w:val="20"/>
                <w:u w:val="single"/>
              </w:rPr>
              <w:t>Specific</w:t>
            </w:r>
          </w:p>
        </w:tc>
        <w:tc>
          <w:tcPr>
            <w:tcW w:w="1803" w:type="dxa"/>
          </w:tcPr>
          <w:p w14:paraId="3C74FADD" w14:textId="1A70CE5C" w:rsidR="00360109" w:rsidRPr="006A256D" w:rsidRDefault="00360109" w:rsidP="00360109">
            <w:pPr>
              <w:rPr>
                <w:rFonts w:ascii="Tahoma" w:hAnsi="Tahoma" w:cs="Tahoma"/>
                <w:b/>
                <w:sz w:val="20"/>
                <w:szCs w:val="20"/>
                <w:u w:val="single"/>
              </w:rPr>
            </w:pPr>
            <w:r w:rsidRPr="006A256D">
              <w:rPr>
                <w:rFonts w:ascii="Tahoma" w:hAnsi="Tahoma" w:cs="Tahoma"/>
                <w:b/>
                <w:sz w:val="20"/>
                <w:szCs w:val="20"/>
                <w:u w:val="single"/>
              </w:rPr>
              <w:t>Measurable</w:t>
            </w:r>
          </w:p>
        </w:tc>
        <w:tc>
          <w:tcPr>
            <w:tcW w:w="1803" w:type="dxa"/>
          </w:tcPr>
          <w:p w14:paraId="6EC8B897" w14:textId="46297F3A" w:rsidR="00360109" w:rsidRPr="006A256D" w:rsidRDefault="00360109" w:rsidP="00360109">
            <w:pPr>
              <w:rPr>
                <w:rFonts w:ascii="Tahoma" w:hAnsi="Tahoma" w:cs="Tahoma"/>
                <w:b/>
                <w:sz w:val="20"/>
                <w:szCs w:val="20"/>
                <w:u w:val="single"/>
              </w:rPr>
            </w:pPr>
            <w:r w:rsidRPr="006A256D">
              <w:rPr>
                <w:rFonts w:ascii="Tahoma" w:hAnsi="Tahoma" w:cs="Tahoma"/>
                <w:b/>
                <w:sz w:val="20"/>
                <w:szCs w:val="20"/>
                <w:u w:val="single"/>
              </w:rPr>
              <w:t>Acheivable</w:t>
            </w:r>
          </w:p>
        </w:tc>
        <w:tc>
          <w:tcPr>
            <w:tcW w:w="1803" w:type="dxa"/>
          </w:tcPr>
          <w:p w14:paraId="255E5D90" w14:textId="537530A8" w:rsidR="00360109" w:rsidRPr="006A256D" w:rsidRDefault="00360109" w:rsidP="00360109">
            <w:pPr>
              <w:rPr>
                <w:rFonts w:ascii="Tahoma" w:hAnsi="Tahoma" w:cs="Tahoma"/>
                <w:b/>
                <w:sz w:val="20"/>
                <w:szCs w:val="20"/>
                <w:u w:val="single"/>
              </w:rPr>
            </w:pPr>
            <w:r w:rsidRPr="006A256D">
              <w:rPr>
                <w:rFonts w:ascii="Tahoma" w:hAnsi="Tahoma" w:cs="Tahoma"/>
                <w:b/>
                <w:sz w:val="20"/>
                <w:szCs w:val="20"/>
                <w:u w:val="single"/>
              </w:rPr>
              <w:t>Re</w:t>
            </w:r>
            <w:r w:rsidR="00F63BFB" w:rsidRPr="006A256D">
              <w:rPr>
                <w:rFonts w:ascii="Tahoma" w:hAnsi="Tahoma" w:cs="Tahoma"/>
                <w:b/>
                <w:sz w:val="20"/>
                <w:szCs w:val="20"/>
                <w:u w:val="single"/>
              </w:rPr>
              <w:t>alistic</w:t>
            </w:r>
          </w:p>
        </w:tc>
        <w:tc>
          <w:tcPr>
            <w:tcW w:w="1804" w:type="dxa"/>
          </w:tcPr>
          <w:p w14:paraId="30381596" w14:textId="1B8AA155" w:rsidR="00360109" w:rsidRPr="006A256D" w:rsidRDefault="00360109" w:rsidP="00360109">
            <w:pPr>
              <w:rPr>
                <w:rFonts w:ascii="Tahoma" w:hAnsi="Tahoma" w:cs="Tahoma"/>
                <w:b/>
                <w:sz w:val="20"/>
                <w:szCs w:val="20"/>
                <w:u w:val="single"/>
              </w:rPr>
            </w:pPr>
            <w:r w:rsidRPr="006A256D">
              <w:rPr>
                <w:rFonts w:ascii="Tahoma" w:hAnsi="Tahoma" w:cs="Tahoma"/>
                <w:b/>
                <w:sz w:val="20"/>
                <w:szCs w:val="20"/>
                <w:u w:val="single"/>
              </w:rPr>
              <w:t>Time</w:t>
            </w:r>
          </w:p>
        </w:tc>
      </w:tr>
      <w:tr w:rsidR="00360109" w:rsidRPr="006A256D" w14:paraId="2543F66D" w14:textId="77777777" w:rsidTr="00360109">
        <w:tc>
          <w:tcPr>
            <w:tcW w:w="1803" w:type="dxa"/>
          </w:tcPr>
          <w:p w14:paraId="208F567B" w14:textId="284AFB04" w:rsidR="00360109" w:rsidRPr="006A256D" w:rsidRDefault="00360109" w:rsidP="00360109">
            <w:pPr>
              <w:rPr>
                <w:rFonts w:ascii="Tahoma" w:hAnsi="Tahoma" w:cs="Tahoma"/>
                <w:b/>
                <w:sz w:val="20"/>
                <w:szCs w:val="20"/>
                <w:u w:val="single"/>
              </w:rPr>
            </w:pPr>
            <w:r w:rsidRPr="00360109">
              <w:rPr>
                <w:rFonts w:ascii="Tahoma" w:hAnsi="Tahoma" w:cs="Tahoma"/>
                <w:b/>
                <w:bCs/>
                <w:sz w:val="20"/>
                <w:szCs w:val="20"/>
              </w:rPr>
              <w:t xml:space="preserve">Improve Leadership and Business Management Skills </w:t>
            </w:r>
          </w:p>
        </w:tc>
        <w:tc>
          <w:tcPr>
            <w:tcW w:w="1803" w:type="dxa"/>
          </w:tcPr>
          <w:p w14:paraId="35F56C99" w14:textId="63666A36" w:rsidR="00360109" w:rsidRPr="006A256D" w:rsidRDefault="00360109" w:rsidP="00360109">
            <w:pPr>
              <w:rPr>
                <w:rFonts w:ascii="Tahoma" w:hAnsi="Tahoma" w:cs="Tahoma"/>
                <w:b/>
                <w:sz w:val="20"/>
                <w:szCs w:val="20"/>
                <w:u w:val="single"/>
              </w:rPr>
            </w:pPr>
            <w:r w:rsidRPr="00360109">
              <w:rPr>
                <w:rFonts w:ascii="Tahoma" w:hAnsi="Tahoma" w:cs="Tahoma"/>
                <w:sz w:val="20"/>
                <w:szCs w:val="20"/>
              </w:rPr>
              <w:t>Monthly team feedback and improved staff performance</w:t>
            </w:r>
          </w:p>
        </w:tc>
        <w:tc>
          <w:tcPr>
            <w:tcW w:w="1803" w:type="dxa"/>
          </w:tcPr>
          <w:p w14:paraId="2354011A" w14:textId="5DB696F8" w:rsidR="00360109" w:rsidRPr="006A256D" w:rsidRDefault="00360109" w:rsidP="00360109">
            <w:pPr>
              <w:rPr>
                <w:rFonts w:ascii="Tahoma" w:hAnsi="Tahoma" w:cs="Tahoma"/>
                <w:b/>
                <w:sz w:val="20"/>
                <w:szCs w:val="20"/>
                <w:u w:val="single"/>
              </w:rPr>
            </w:pPr>
            <w:r w:rsidRPr="00360109">
              <w:rPr>
                <w:rFonts w:ascii="Tahoma" w:hAnsi="Tahoma" w:cs="Tahoma"/>
                <w:sz w:val="20"/>
                <w:szCs w:val="20"/>
              </w:rPr>
              <w:t>Allocate time weekly for learning and implementation.</w:t>
            </w:r>
          </w:p>
        </w:tc>
        <w:tc>
          <w:tcPr>
            <w:tcW w:w="1803" w:type="dxa"/>
          </w:tcPr>
          <w:p w14:paraId="68BAFBEA" w14:textId="294F9A95" w:rsidR="00360109" w:rsidRPr="006A256D" w:rsidRDefault="00360109" w:rsidP="00360109">
            <w:pPr>
              <w:rPr>
                <w:rFonts w:ascii="Tahoma" w:hAnsi="Tahoma" w:cs="Tahoma"/>
                <w:b/>
                <w:sz w:val="20"/>
                <w:szCs w:val="20"/>
                <w:u w:val="single"/>
              </w:rPr>
            </w:pPr>
            <w:r w:rsidRPr="00360109">
              <w:rPr>
                <w:rFonts w:ascii="Tahoma" w:hAnsi="Tahoma" w:cs="Tahoma"/>
                <w:sz w:val="20"/>
                <w:szCs w:val="20"/>
              </w:rPr>
              <w:t>Strong leadership improves salon growth and team dynamics.</w:t>
            </w:r>
          </w:p>
        </w:tc>
        <w:tc>
          <w:tcPr>
            <w:tcW w:w="1804" w:type="dxa"/>
          </w:tcPr>
          <w:p w14:paraId="685F260F" w14:textId="7F2EFFEC" w:rsidR="00360109" w:rsidRPr="006A256D" w:rsidRDefault="00360109" w:rsidP="00360109">
            <w:pPr>
              <w:rPr>
                <w:rFonts w:ascii="Tahoma" w:hAnsi="Tahoma" w:cs="Tahoma"/>
                <w:b/>
                <w:sz w:val="20"/>
                <w:szCs w:val="20"/>
                <w:u w:val="single"/>
              </w:rPr>
            </w:pPr>
            <w:r w:rsidRPr="00360109">
              <w:rPr>
                <w:rFonts w:ascii="Tahoma" w:hAnsi="Tahoma" w:cs="Tahoma"/>
                <w:sz w:val="20"/>
                <w:szCs w:val="20"/>
              </w:rPr>
              <w:t>Complete the course in 4 months and apply techniques immediately</w:t>
            </w:r>
          </w:p>
        </w:tc>
      </w:tr>
      <w:tr w:rsidR="00360109" w:rsidRPr="006A256D" w14:paraId="3B325DAC" w14:textId="77777777" w:rsidTr="000E426D">
        <w:tc>
          <w:tcPr>
            <w:tcW w:w="1803" w:type="dxa"/>
          </w:tcPr>
          <w:p w14:paraId="3B51796E" w14:textId="25777D46" w:rsidR="00360109" w:rsidRPr="006A256D" w:rsidRDefault="00360109" w:rsidP="00360109">
            <w:pPr>
              <w:rPr>
                <w:rFonts w:ascii="Tahoma" w:hAnsi="Tahoma" w:cs="Tahoma"/>
                <w:b/>
                <w:bCs/>
                <w:sz w:val="20"/>
                <w:szCs w:val="20"/>
                <w:u w:val="single"/>
              </w:rPr>
            </w:pPr>
            <w:r w:rsidRPr="00360109">
              <w:rPr>
                <w:rFonts w:ascii="Tahoma" w:hAnsi="Tahoma" w:cs="Tahoma"/>
                <w:b/>
                <w:bCs/>
                <w:sz w:val="20"/>
                <w:szCs w:val="20"/>
              </w:rPr>
              <w:t>Create a structured schedule and delegate tasks to free up time.</w:t>
            </w:r>
          </w:p>
        </w:tc>
        <w:tc>
          <w:tcPr>
            <w:tcW w:w="1803" w:type="dxa"/>
          </w:tcPr>
          <w:p w14:paraId="3FAC55E4" w14:textId="56D15271" w:rsidR="00360109" w:rsidRPr="006A256D" w:rsidRDefault="00360109" w:rsidP="00360109">
            <w:pPr>
              <w:rPr>
                <w:rFonts w:ascii="Tahoma" w:hAnsi="Tahoma" w:cs="Tahoma"/>
                <w:b/>
                <w:sz w:val="20"/>
                <w:szCs w:val="20"/>
                <w:u w:val="single"/>
              </w:rPr>
            </w:pPr>
            <w:r w:rsidRPr="00360109">
              <w:rPr>
                <w:rFonts w:ascii="Tahoma" w:hAnsi="Tahoma" w:cs="Tahoma"/>
                <w:sz w:val="20"/>
                <w:szCs w:val="20"/>
              </w:rPr>
              <w:t>Track tasks delegated and time freed for business development</w:t>
            </w:r>
          </w:p>
        </w:tc>
        <w:tc>
          <w:tcPr>
            <w:tcW w:w="1803" w:type="dxa"/>
          </w:tcPr>
          <w:p w14:paraId="5167D901" w14:textId="5F064051" w:rsidR="00360109" w:rsidRPr="006A256D" w:rsidRDefault="00360109" w:rsidP="00360109">
            <w:pPr>
              <w:rPr>
                <w:rFonts w:ascii="Tahoma" w:hAnsi="Tahoma" w:cs="Tahoma"/>
                <w:b/>
                <w:sz w:val="20"/>
                <w:szCs w:val="20"/>
                <w:u w:val="single"/>
              </w:rPr>
            </w:pPr>
            <w:r w:rsidRPr="00360109">
              <w:rPr>
                <w:rFonts w:ascii="Tahoma" w:hAnsi="Tahoma" w:cs="Tahoma"/>
                <w:sz w:val="20"/>
                <w:szCs w:val="20"/>
              </w:rPr>
              <w:t>Use digital tools and allocate 2 hours a week for planning</w:t>
            </w:r>
          </w:p>
        </w:tc>
        <w:tc>
          <w:tcPr>
            <w:tcW w:w="1803" w:type="dxa"/>
            <w:vAlign w:val="center"/>
          </w:tcPr>
          <w:p w14:paraId="17FCD8A7" w14:textId="17495BC1" w:rsidR="00360109" w:rsidRPr="006A256D" w:rsidRDefault="00360109" w:rsidP="00360109">
            <w:pPr>
              <w:rPr>
                <w:rFonts w:ascii="Tahoma" w:hAnsi="Tahoma" w:cs="Tahoma"/>
                <w:b/>
                <w:sz w:val="20"/>
                <w:szCs w:val="20"/>
                <w:u w:val="single"/>
              </w:rPr>
            </w:pPr>
            <w:r w:rsidRPr="00360109">
              <w:rPr>
                <w:rFonts w:ascii="Tahoma" w:hAnsi="Tahoma" w:cs="Tahoma"/>
                <w:sz w:val="20"/>
                <w:szCs w:val="20"/>
              </w:rPr>
              <w:t>Time management boosts business growth and efficiency.</w:t>
            </w:r>
          </w:p>
        </w:tc>
        <w:tc>
          <w:tcPr>
            <w:tcW w:w="1804" w:type="dxa"/>
          </w:tcPr>
          <w:p w14:paraId="5A10379D" w14:textId="0101D639" w:rsidR="00360109" w:rsidRPr="006A256D" w:rsidRDefault="00360109" w:rsidP="00360109">
            <w:pPr>
              <w:rPr>
                <w:rFonts w:ascii="Tahoma" w:hAnsi="Tahoma" w:cs="Tahoma"/>
                <w:b/>
                <w:sz w:val="20"/>
                <w:szCs w:val="20"/>
                <w:u w:val="single"/>
              </w:rPr>
            </w:pPr>
            <w:r w:rsidRPr="00360109">
              <w:rPr>
                <w:rFonts w:ascii="Tahoma" w:hAnsi="Tahoma" w:cs="Tahoma"/>
                <w:sz w:val="20"/>
                <w:szCs w:val="20"/>
              </w:rPr>
              <w:t>Implement within a month and delegate 10 tasks per week in 3 months</w:t>
            </w:r>
          </w:p>
        </w:tc>
      </w:tr>
      <w:tr w:rsidR="00360109" w:rsidRPr="006A256D" w14:paraId="23B604D4" w14:textId="77777777" w:rsidTr="00360109">
        <w:tc>
          <w:tcPr>
            <w:tcW w:w="1803" w:type="dxa"/>
          </w:tcPr>
          <w:p w14:paraId="0269C0B0" w14:textId="77777777" w:rsidR="00360109" w:rsidRPr="006A256D" w:rsidRDefault="00360109" w:rsidP="00360109">
            <w:pPr>
              <w:rPr>
                <w:rFonts w:ascii="Tahoma" w:hAnsi="Tahoma" w:cs="Tahoma"/>
                <w:b/>
                <w:bCs/>
                <w:sz w:val="20"/>
                <w:szCs w:val="20"/>
              </w:rPr>
            </w:pPr>
            <w:r w:rsidRPr="00360109">
              <w:rPr>
                <w:rFonts w:ascii="Tahoma" w:hAnsi="Tahoma" w:cs="Tahoma"/>
                <w:b/>
                <w:bCs/>
                <w:sz w:val="20"/>
                <w:szCs w:val="20"/>
              </w:rPr>
              <w:t>Learn advanced hair coloring and cutting techniques</w:t>
            </w:r>
            <w:r w:rsidRPr="006A256D">
              <w:rPr>
                <w:rFonts w:ascii="Tahoma" w:hAnsi="Tahoma" w:cs="Tahoma"/>
                <w:b/>
                <w:bCs/>
                <w:sz w:val="20"/>
                <w:szCs w:val="20"/>
              </w:rPr>
              <w:t>.</w:t>
            </w:r>
          </w:p>
          <w:p w14:paraId="16406EF2" w14:textId="699F5F01" w:rsidR="00360109" w:rsidRPr="006A256D" w:rsidRDefault="00360109" w:rsidP="00360109">
            <w:pPr>
              <w:rPr>
                <w:rFonts w:ascii="Tahoma" w:hAnsi="Tahoma" w:cs="Tahoma"/>
                <w:b/>
                <w:bCs/>
                <w:sz w:val="20"/>
                <w:szCs w:val="20"/>
              </w:rPr>
            </w:pPr>
            <w:r w:rsidRPr="006A256D">
              <w:rPr>
                <w:rFonts w:ascii="Tahoma" w:hAnsi="Tahoma" w:cs="Tahoma"/>
                <w:b/>
                <w:bCs/>
                <w:sz w:val="20"/>
                <w:szCs w:val="20"/>
              </w:rPr>
              <w:t>(Emma)</w:t>
            </w:r>
          </w:p>
        </w:tc>
        <w:tc>
          <w:tcPr>
            <w:tcW w:w="1803" w:type="dxa"/>
          </w:tcPr>
          <w:p w14:paraId="40ECFD20" w14:textId="5AB5FC61" w:rsidR="00360109" w:rsidRPr="006A256D" w:rsidRDefault="00360109" w:rsidP="00360109">
            <w:pPr>
              <w:rPr>
                <w:rFonts w:ascii="Tahoma" w:hAnsi="Tahoma" w:cs="Tahoma"/>
                <w:b/>
                <w:sz w:val="20"/>
                <w:szCs w:val="20"/>
                <w:u w:val="single"/>
              </w:rPr>
            </w:pPr>
            <w:r w:rsidRPr="00360109">
              <w:rPr>
                <w:rFonts w:ascii="Tahoma" w:hAnsi="Tahoma" w:cs="Tahoma"/>
                <w:sz w:val="20"/>
                <w:szCs w:val="20"/>
              </w:rPr>
              <w:t>Complete 2 courses and apply techniques in 5 client appointments</w:t>
            </w:r>
          </w:p>
        </w:tc>
        <w:tc>
          <w:tcPr>
            <w:tcW w:w="1803" w:type="dxa"/>
          </w:tcPr>
          <w:p w14:paraId="5EB78BD7" w14:textId="079758FE" w:rsidR="00360109" w:rsidRPr="006A256D" w:rsidRDefault="00360109" w:rsidP="00360109">
            <w:pPr>
              <w:rPr>
                <w:rFonts w:ascii="Tahoma" w:hAnsi="Tahoma" w:cs="Tahoma"/>
                <w:b/>
                <w:sz w:val="20"/>
                <w:szCs w:val="20"/>
                <w:u w:val="single"/>
              </w:rPr>
            </w:pPr>
            <w:r w:rsidRPr="00360109">
              <w:rPr>
                <w:rFonts w:ascii="Tahoma" w:hAnsi="Tahoma" w:cs="Tahoma"/>
                <w:sz w:val="20"/>
                <w:szCs w:val="20"/>
              </w:rPr>
              <w:t>Attend workshops or online courses and practice</w:t>
            </w:r>
          </w:p>
        </w:tc>
        <w:tc>
          <w:tcPr>
            <w:tcW w:w="1803" w:type="dxa"/>
          </w:tcPr>
          <w:p w14:paraId="427CA16E" w14:textId="367F689E" w:rsidR="00360109" w:rsidRPr="006A256D" w:rsidRDefault="00360109" w:rsidP="00360109">
            <w:pPr>
              <w:rPr>
                <w:rFonts w:ascii="Tahoma" w:hAnsi="Tahoma" w:cs="Tahoma"/>
                <w:b/>
                <w:sz w:val="20"/>
                <w:szCs w:val="20"/>
                <w:u w:val="single"/>
              </w:rPr>
            </w:pPr>
            <w:r w:rsidRPr="00360109">
              <w:rPr>
                <w:rFonts w:ascii="Tahoma" w:hAnsi="Tahoma" w:cs="Tahoma"/>
                <w:sz w:val="20"/>
                <w:szCs w:val="20"/>
              </w:rPr>
              <w:t>Expands skillset and increases salon services.</w:t>
            </w:r>
          </w:p>
        </w:tc>
        <w:tc>
          <w:tcPr>
            <w:tcW w:w="1804" w:type="dxa"/>
          </w:tcPr>
          <w:p w14:paraId="4249C922" w14:textId="4DFD99A2" w:rsidR="00360109" w:rsidRPr="006A256D" w:rsidRDefault="00360109" w:rsidP="00360109">
            <w:pPr>
              <w:rPr>
                <w:rFonts w:ascii="Tahoma" w:hAnsi="Tahoma" w:cs="Tahoma"/>
                <w:b/>
                <w:sz w:val="20"/>
                <w:szCs w:val="20"/>
                <w:u w:val="single"/>
              </w:rPr>
            </w:pPr>
            <w:r w:rsidRPr="00360109">
              <w:rPr>
                <w:rFonts w:ascii="Tahoma" w:hAnsi="Tahoma" w:cs="Tahoma"/>
                <w:sz w:val="20"/>
                <w:szCs w:val="20"/>
              </w:rPr>
              <w:t>Complete the first course in 2 months and apply techniques in 3 months</w:t>
            </w:r>
          </w:p>
        </w:tc>
      </w:tr>
      <w:tr w:rsidR="00360109" w:rsidRPr="006A256D" w14:paraId="57326BEC" w14:textId="77777777" w:rsidTr="002F6FF1">
        <w:tc>
          <w:tcPr>
            <w:tcW w:w="1803" w:type="dxa"/>
            <w:vAlign w:val="center"/>
          </w:tcPr>
          <w:p w14:paraId="18E40CF0" w14:textId="160AA72D" w:rsidR="00360109" w:rsidRPr="006A256D" w:rsidRDefault="00360109" w:rsidP="00360109">
            <w:pPr>
              <w:rPr>
                <w:rFonts w:ascii="Tahoma" w:hAnsi="Tahoma" w:cs="Tahoma"/>
                <w:b/>
                <w:bCs/>
                <w:sz w:val="20"/>
                <w:szCs w:val="20"/>
                <w:u w:val="single"/>
              </w:rPr>
            </w:pPr>
            <w:r w:rsidRPr="00360109">
              <w:rPr>
                <w:rFonts w:ascii="Tahoma" w:hAnsi="Tahoma" w:cs="Tahoma"/>
                <w:b/>
                <w:bCs/>
                <w:sz w:val="20"/>
                <w:szCs w:val="20"/>
              </w:rPr>
              <w:t>Improve customer service through active listening and empathy.</w:t>
            </w:r>
            <w:r w:rsidRPr="006A256D">
              <w:rPr>
                <w:rFonts w:ascii="Tahoma" w:hAnsi="Tahoma" w:cs="Tahoma"/>
                <w:b/>
                <w:bCs/>
                <w:sz w:val="20"/>
                <w:szCs w:val="20"/>
              </w:rPr>
              <w:t xml:space="preserve"> (Emma)</w:t>
            </w:r>
          </w:p>
        </w:tc>
        <w:tc>
          <w:tcPr>
            <w:tcW w:w="1803" w:type="dxa"/>
          </w:tcPr>
          <w:p w14:paraId="7FD11772" w14:textId="58622D69" w:rsidR="00360109" w:rsidRPr="006A256D" w:rsidRDefault="00360109" w:rsidP="00360109">
            <w:pPr>
              <w:rPr>
                <w:rFonts w:ascii="Tahoma" w:hAnsi="Tahoma" w:cs="Tahoma"/>
                <w:b/>
                <w:sz w:val="20"/>
                <w:szCs w:val="20"/>
                <w:u w:val="single"/>
              </w:rPr>
            </w:pPr>
            <w:r w:rsidRPr="00360109">
              <w:rPr>
                <w:rFonts w:ascii="Tahoma" w:hAnsi="Tahoma" w:cs="Tahoma"/>
                <w:sz w:val="20"/>
                <w:szCs w:val="20"/>
              </w:rPr>
              <w:t>90% client satisfaction on feedback forms</w:t>
            </w:r>
          </w:p>
        </w:tc>
        <w:tc>
          <w:tcPr>
            <w:tcW w:w="1803" w:type="dxa"/>
          </w:tcPr>
          <w:p w14:paraId="137D5C77" w14:textId="792D8600" w:rsidR="00360109" w:rsidRPr="006A256D" w:rsidRDefault="00360109" w:rsidP="00360109">
            <w:pPr>
              <w:rPr>
                <w:rFonts w:ascii="Tahoma" w:hAnsi="Tahoma" w:cs="Tahoma"/>
                <w:b/>
                <w:sz w:val="20"/>
                <w:szCs w:val="20"/>
                <w:u w:val="single"/>
              </w:rPr>
            </w:pPr>
            <w:r w:rsidRPr="00360109">
              <w:rPr>
                <w:rFonts w:ascii="Tahoma" w:hAnsi="Tahoma" w:cs="Tahoma"/>
                <w:sz w:val="20"/>
                <w:szCs w:val="20"/>
              </w:rPr>
              <w:t>Attend a customer service course and practice communication</w:t>
            </w:r>
          </w:p>
        </w:tc>
        <w:tc>
          <w:tcPr>
            <w:tcW w:w="1803" w:type="dxa"/>
          </w:tcPr>
          <w:p w14:paraId="4B50F202" w14:textId="6E8720DB" w:rsidR="00360109" w:rsidRPr="006A256D" w:rsidRDefault="00360109" w:rsidP="00360109">
            <w:pPr>
              <w:rPr>
                <w:rFonts w:ascii="Tahoma" w:hAnsi="Tahoma" w:cs="Tahoma"/>
                <w:b/>
                <w:sz w:val="20"/>
                <w:szCs w:val="20"/>
                <w:u w:val="single"/>
              </w:rPr>
            </w:pPr>
            <w:r w:rsidRPr="00360109">
              <w:rPr>
                <w:rFonts w:ascii="Tahoma" w:hAnsi="Tahoma" w:cs="Tahoma"/>
                <w:sz w:val="20"/>
                <w:szCs w:val="20"/>
              </w:rPr>
              <w:t>Strong communication enhances client relationships</w:t>
            </w:r>
          </w:p>
        </w:tc>
        <w:tc>
          <w:tcPr>
            <w:tcW w:w="1804" w:type="dxa"/>
          </w:tcPr>
          <w:p w14:paraId="7B611A14" w14:textId="79FEBF37" w:rsidR="00360109" w:rsidRPr="006A256D" w:rsidRDefault="00360109" w:rsidP="00360109">
            <w:pPr>
              <w:rPr>
                <w:rFonts w:ascii="Tahoma" w:hAnsi="Tahoma" w:cs="Tahoma"/>
                <w:b/>
                <w:sz w:val="20"/>
                <w:szCs w:val="20"/>
                <w:u w:val="single"/>
              </w:rPr>
            </w:pPr>
            <w:r w:rsidRPr="00360109">
              <w:rPr>
                <w:rFonts w:ascii="Tahoma" w:hAnsi="Tahoma" w:cs="Tahoma"/>
                <w:sz w:val="20"/>
                <w:szCs w:val="20"/>
              </w:rPr>
              <w:t>Complete the course in 6 weeks and track feedback for 3 months</w:t>
            </w:r>
          </w:p>
        </w:tc>
      </w:tr>
    </w:tbl>
    <w:p w14:paraId="08FAB047" w14:textId="1BA8C202" w:rsidR="00C70149" w:rsidRPr="00C70149" w:rsidRDefault="00C70149" w:rsidP="00360109">
      <w:pPr>
        <w:rPr>
          <w:rFonts w:ascii="Tahoma" w:hAnsi="Tahoma" w:cs="Tahoma"/>
          <w:b/>
          <w:u w:val="single"/>
        </w:rPr>
      </w:pPr>
    </w:p>
    <w:p w14:paraId="2D5C9A75" w14:textId="0ED23DD8" w:rsidR="00F63BFB" w:rsidRPr="00F63BFB" w:rsidRDefault="00F63BFB" w:rsidP="00F63BFB">
      <w:pPr>
        <w:rPr>
          <w:rFonts w:ascii="Tahoma" w:hAnsi="Tahoma" w:cs="Tahoma"/>
        </w:rPr>
      </w:pPr>
      <w:r w:rsidRPr="00F63BFB">
        <w:rPr>
          <w:rFonts w:ascii="Tahoma" w:hAnsi="Tahoma" w:cs="Tahoma"/>
        </w:rPr>
        <w:t xml:space="preserve">This Personal Development Plan (PDP) for </w:t>
      </w:r>
      <w:r w:rsidRPr="00A76285">
        <w:rPr>
          <w:rFonts w:ascii="Tahoma" w:hAnsi="Tahoma" w:cs="Tahoma"/>
        </w:rPr>
        <w:t xml:space="preserve">myself </w:t>
      </w:r>
      <w:r w:rsidRPr="00F63BFB">
        <w:rPr>
          <w:rFonts w:ascii="Tahoma" w:hAnsi="Tahoma" w:cs="Tahoma"/>
        </w:rPr>
        <w:t xml:space="preserve">and Emma focuses on important areas to help grow the business. </w:t>
      </w:r>
      <w:r w:rsidRPr="00A76285">
        <w:rPr>
          <w:rFonts w:ascii="Tahoma" w:hAnsi="Tahoma" w:cs="Tahoma"/>
        </w:rPr>
        <w:t>I</w:t>
      </w:r>
      <w:r w:rsidRPr="00F63BFB">
        <w:rPr>
          <w:rFonts w:ascii="Tahoma" w:hAnsi="Tahoma" w:cs="Tahoma"/>
        </w:rPr>
        <w:t xml:space="preserve">mproving leadership, business management, and time </w:t>
      </w:r>
      <w:r w:rsidRPr="00F63BFB">
        <w:rPr>
          <w:rFonts w:ascii="Tahoma" w:hAnsi="Tahoma" w:cs="Tahoma"/>
        </w:rPr>
        <w:lastRenderedPageBreak/>
        <w:t>management will build a strong foundation for running a successful salon and creating a positive work environment. For Emma, developing her technical skills and customer service will improve client satisfaction and contribute to the growth of the business.</w:t>
      </w:r>
    </w:p>
    <w:p w14:paraId="2B43FF5A" w14:textId="46FE60B7" w:rsidR="00112BFC" w:rsidRPr="00A76285" w:rsidRDefault="00F63BFB" w:rsidP="00360109">
      <w:pPr>
        <w:rPr>
          <w:rFonts w:ascii="Tahoma" w:hAnsi="Tahoma" w:cs="Tahoma"/>
        </w:rPr>
      </w:pPr>
      <w:r w:rsidRPr="00F63BFB">
        <w:rPr>
          <w:rFonts w:ascii="Tahoma" w:hAnsi="Tahoma" w:cs="Tahoma"/>
        </w:rPr>
        <w:t>By using SMART goals, these objectives are clear, measurable, achievable</w:t>
      </w:r>
      <w:r w:rsidRPr="00A76285">
        <w:rPr>
          <w:rFonts w:ascii="Tahoma" w:hAnsi="Tahoma" w:cs="Tahoma"/>
        </w:rPr>
        <w:t xml:space="preserve"> and realistic </w:t>
      </w:r>
      <w:r w:rsidRPr="00F63BFB">
        <w:rPr>
          <w:rFonts w:ascii="Tahoma" w:hAnsi="Tahoma" w:cs="Tahoma"/>
        </w:rPr>
        <w:t>making it easier to track progress</w:t>
      </w:r>
      <w:r w:rsidR="009E5C02">
        <w:rPr>
          <w:rFonts w:ascii="Tahoma" w:hAnsi="Tahoma" w:cs="Tahoma"/>
        </w:rPr>
        <w:t xml:space="preserve"> </w:t>
      </w:r>
      <w:r w:rsidR="009E5C02" w:rsidRPr="009E5C02">
        <w:rPr>
          <w:rFonts w:ascii="Tahoma" w:hAnsi="Tahoma" w:cs="Tahoma"/>
        </w:rPr>
        <w:t>(West, 2007)</w:t>
      </w:r>
      <w:r w:rsidRPr="00F63BFB">
        <w:rPr>
          <w:rFonts w:ascii="Tahoma" w:hAnsi="Tahoma" w:cs="Tahoma"/>
        </w:rPr>
        <w:t>. Regular feedback, workshops, and courses will help both</w:t>
      </w:r>
      <w:r w:rsidRPr="00A76285">
        <w:rPr>
          <w:rFonts w:ascii="Tahoma" w:hAnsi="Tahoma" w:cs="Tahoma"/>
        </w:rPr>
        <w:t xml:space="preserve"> myself</w:t>
      </w:r>
      <w:r w:rsidRPr="00F63BFB">
        <w:rPr>
          <w:rFonts w:ascii="Tahoma" w:hAnsi="Tahoma" w:cs="Tahoma"/>
        </w:rPr>
        <w:t xml:space="preserve"> and Emma continue to grow professionally and achieve the salon’s goals for success and client satisfaction.</w:t>
      </w:r>
    </w:p>
    <w:p w14:paraId="473FA3E9" w14:textId="77777777" w:rsidR="00112BFC" w:rsidRPr="00A76285" w:rsidRDefault="00112BFC" w:rsidP="006A256D">
      <w:pPr>
        <w:pStyle w:val="Heading2"/>
      </w:pPr>
    </w:p>
    <w:p w14:paraId="77906C96" w14:textId="6AA7ED18" w:rsidR="00360109" w:rsidRPr="00A76285" w:rsidRDefault="00112BFC" w:rsidP="006A256D">
      <w:pPr>
        <w:pStyle w:val="Heading2"/>
      </w:pPr>
      <w:bookmarkStart w:id="13" w:name="_Toc183800341"/>
      <w:r w:rsidRPr="00A76285">
        <w:t>Personal Objectives</w:t>
      </w:r>
      <w:bookmarkEnd w:id="13"/>
      <w:r w:rsidRPr="00A76285">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5"/>
        <w:gridCol w:w="1783"/>
        <w:gridCol w:w="1925"/>
        <w:gridCol w:w="2019"/>
        <w:gridCol w:w="2084"/>
      </w:tblGrid>
      <w:tr w:rsidR="00507981" w:rsidRPr="00A76285" w14:paraId="79D3FB7D" w14:textId="77777777" w:rsidTr="00507981">
        <w:trPr>
          <w:tblHeader/>
          <w:tblCellSpacing w:w="15" w:type="dxa"/>
        </w:trPr>
        <w:tc>
          <w:tcPr>
            <w:tcW w:w="0" w:type="auto"/>
            <w:vAlign w:val="center"/>
            <w:hideMark/>
          </w:tcPr>
          <w:p w14:paraId="2FD2C9DC" w14:textId="77777777" w:rsidR="00112BFC" w:rsidRPr="00112BFC"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Timeframe</w:t>
            </w:r>
          </w:p>
        </w:tc>
        <w:tc>
          <w:tcPr>
            <w:tcW w:w="0" w:type="auto"/>
            <w:vAlign w:val="center"/>
            <w:hideMark/>
          </w:tcPr>
          <w:p w14:paraId="2A927D53" w14:textId="77777777" w:rsidR="00507981" w:rsidRPr="00A76285"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 xml:space="preserve">For </w:t>
            </w:r>
            <w:r w:rsidR="00507981" w:rsidRPr="00A76285">
              <w:rPr>
                <w:rFonts w:ascii="Tahoma" w:eastAsia="Times New Roman" w:hAnsi="Tahoma" w:cs="Tahoma"/>
                <w:b/>
                <w:bCs/>
                <w:kern w:val="0"/>
                <w:sz w:val="18"/>
                <w:szCs w:val="18"/>
                <w:lang w:eastAsia="en-GB"/>
                <w14:ligatures w14:val="none"/>
              </w:rPr>
              <w:t>Myself</w:t>
            </w:r>
          </w:p>
          <w:p w14:paraId="4496C467" w14:textId="78C4A247" w:rsidR="00112BFC" w:rsidRPr="00112BFC"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 xml:space="preserve"> (Salon Owner)</w:t>
            </w:r>
          </w:p>
        </w:tc>
        <w:tc>
          <w:tcPr>
            <w:tcW w:w="1895" w:type="dxa"/>
            <w:vAlign w:val="center"/>
            <w:hideMark/>
          </w:tcPr>
          <w:p w14:paraId="66F98832" w14:textId="77777777" w:rsidR="00112BFC" w:rsidRPr="00112BFC"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Action</w:t>
            </w:r>
          </w:p>
        </w:tc>
        <w:tc>
          <w:tcPr>
            <w:tcW w:w="1989" w:type="dxa"/>
            <w:vAlign w:val="center"/>
            <w:hideMark/>
          </w:tcPr>
          <w:p w14:paraId="05ABC3D1" w14:textId="77777777" w:rsidR="00507981" w:rsidRPr="00A76285"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 xml:space="preserve">For Emma </w:t>
            </w:r>
          </w:p>
          <w:p w14:paraId="0DEACBC5" w14:textId="50DE929F" w:rsidR="00112BFC" w:rsidRPr="00112BFC"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(Stylist)</w:t>
            </w:r>
          </w:p>
        </w:tc>
        <w:tc>
          <w:tcPr>
            <w:tcW w:w="0" w:type="auto"/>
            <w:vAlign w:val="center"/>
            <w:hideMark/>
          </w:tcPr>
          <w:p w14:paraId="039803BC" w14:textId="77777777" w:rsidR="00112BFC" w:rsidRPr="00112BFC" w:rsidRDefault="00112BFC" w:rsidP="00112BFC">
            <w:pPr>
              <w:spacing w:after="0" w:line="240" w:lineRule="auto"/>
              <w:jc w:val="center"/>
              <w:rPr>
                <w:rFonts w:ascii="Tahoma" w:eastAsia="Times New Roman" w:hAnsi="Tahoma" w:cs="Tahoma"/>
                <w:b/>
                <w:bCs/>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Action</w:t>
            </w:r>
          </w:p>
        </w:tc>
      </w:tr>
      <w:tr w:rsidR="00507981" w:rsidRPr="00A76285" w14:paraId="17A122AF" w14:textId="77777777" w:rsidTr="00507981">
        <w:trPr>
          <w:tblCellSpacing w:w="15" w:type="dxa"/>
        </w:trPr>
        <w:tc>
          <w:tcPr>
            <w:tcW w:w="0" w:type="auto"/>
            <w:vAlign w:val="center"/>
            <w:hideMark/>
          </w:tcPr>
          <w:p w14:paraId="5463F374"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Short-Term (12 Months)</w:t>
            </w:r>
          </w:p>
        </w:tc>
        <w:tc>
          <w:tcPr>
            <w:tcW w:w="0" w:type="auto"/>
            <w:vAlign w:val="center"/>
            <w:hideMark/>
          </w:tcPr>
          <w:p w14:paraId="197F8B86"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Improve time management by creating a weekly schedule and delegating tasks to the team.</w:t>
            </w:r>
          </w:p>
        </w:tc>
        <w:tc>
          <w:tcPr>
            <w:tcW w:w="1895" w:type="dxa"/>
            <w:vAlign w:val="center"/>
            <w:hideMark/>
          </w:tcPr>
          <w:p w14:paraId="4D185A1D" w14:textId="353BB02F"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 xml:space="preserve">Start using digital tools to plan </w:t>
            </w:r>
            <w:r w:rsidR="00FC6543">
              <w:rPr>
                <w:rFonts w:ascii="Tahoma" w:eastAsia="Times New Roman" w:hAnsi="Tahoma" w:cs="Tahoma"/>
                <w:kern w:val="0"/>
                <w:sz w:val="18"/>
                <w:szCs w:val="18"/>
                <w:lang w:eastAsia="en-GB"/>
                <w14:ligatures w14:val="none"/>
              </w:rPr>
              <w:t>my</w:t>
            </w:r>
            <w:r w:rsidRPr="00112BFC">
              <w:rPr>
                <w:rFonts w:ascii="Tahoma" w:eastAsia="Times New Roman" w:hAnsi="Tahoma" w:cs="Tahoma"/>
                <w:kern w:val="0"/>
                <w:sz w:val="18"/>
                <w:szCs w:val="18"/>
                <w:lang w:eastAsia="en-GB"/>
                <w14:ligatures w14:val="none"/>
              </w:rPr>
              <w:t xml:space="preserve"> week and delegate 10 tasks to </w:t>
            </w:r>
            <w:r w:rsidR="00FC6543">
              <w:rPr>
                <w:rFonts w:ascii="Tahoma" w:eastAsia="Times New Roman" w:hAnsi="Tahoma" w:cs="Tahoma"/>
                <w:kern w:val="0"/>
                <w:sz w:val="18"/>
                <w:szCs w:val="18"/>
                <w:lang w:eastAsia="en-GB"/>
                <w14:ligatures w14:val="none"/>
              </w:rPr>
              <w:t>my</w:t>
            </w:r>
            <w:r w:rsidRPr="00112BFC">
              <w:rPr>
                <w:rFonts w:ascii="Tahoma" w:eastAsia="Times New Roman" w:hAnsi="Tahoma" w:cs="Tahoma"/>
                <w:kern w:val="0"/>
                <w:sz w:val="18"/>
                <w:szCs w:val="18"/>
                <w:lang w:eastAsia="en-GB"/>
                <w14:ligatures w14:val="none"/>
              </w:rPr>
              <w:t xml:space="preserve"> team to focus on business development.</w:t>
            </w:r>
          </w:p>
        </w:tc>
        <w:tc>
          <w:tcPr>
            <w:tcW w:w="1989" w:type="dxa"/>
            <w:vAlign w:val="center"/>
            <w:hideMark/>
          </w:tcPr>
          <w:p w14:paraId="3A45DA7C"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Complete at least two beauty courses on advanced hair techniques or customer service.</w:t>
            </w:r>
          </w:p>
        </w:tc>
        <w:tc>
          <w:tcPr>
            <w:tcW w:w="0" w:type="auto"/>
            <w:vAlign w:val="center"/>
            <w:hideMark/>
          </w:tcPr>
          <w:p w14:paraId="24DB999F"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Attend online workshops or weekend courses to develop skills and apply new techniques in client services.</w:t>
            </w:r>
          </w:p>
        </w:tc>
      </w:tr>
      <w:tr w:rsidR="00507981" w:rsidRPr="00A76285" w14:paraId="0229E77D" w14:textId="77777777" w:rsidTr="00507981">
        <w:trPr>
          <w:tblCellSpacing w:w="15" w:type="dxa"/>
        </w:trPr>
        <w:tc>
          <w:tcPr>
            <w:tcW w:w="0" w:type="auto"/>
            <w:vAlign w:val="center"/>
            <w:hideMark/>
          </w:tcPr>
          <w:p w14:paraId="1BBC56B6"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Medium-Term (2-3 Years)</w:t>
            </w:r>
          </w:p>
        </w:tc>
        <w:tc>
          <w:tcPr>
            <w:tcW w:w="0" w:type="auto"/>
            <w:vAlign w:val="center"/>
            <w:hideMark/>
          </w:tcPr>
          <w:p w14:paraId="2357545E"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Expand the salon by offering new services or opening another location.</w:t>
            </w:r>
          </w:p>
        </w:tc>
        <w:tc>
          <w:tcPr>
            <w:tcW w:w="1895" w:type="dxa"/>
            <w:vAlign w:val="center"/>
            <w:hideMark/>
          </w:tcPr>
          <w:p w14:paraId="684C623A"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Research and plan for new services or a second location. Work on increasing the salon's revenue and client base to support expansion.</w:t>
            </w:r>
          </w:p>
        </w:tc>
        <w:tc>
          <w:tcPr>
            <w:tcW w:w="1989" w:type="dxa"/>
            <w:vAlign w:val="center"/>
            <w:hideMark/>
          </w:tcPr>
          <w:p w14:paraId="5561413B"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Take on a leadership role, such as team leader or mentor, to guide newer stylists.</w:t>
            </w:r>
          </w:p>
        </w:tc>
        <w:tc>
          <w:tcPr>
            <w:tcW w:w="0" w:type="auto"/>
            <w:vAlign w:val="center"/>
            <w:hideMark/>
          </w:tcPr>
          <w:p w14:paraId="0F105F6F" w14:textId="35F2A053"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 xml:space="preserve">Shadow </w:t>
            </w:r>
            <w:r w:rsidR="00507981" w:rsidRPr="00A76285">
              <w:rPr>
                <w:rFonts w:ascii="Tahoma" w:eastAsia="Times New Roman" w:hAnsi="Tahoma" w:cs="Tahoma"/>
                <w:kern w:val="0"/>
                <w:sz w:val="18"/>
                <w:szCs w:val="18"/>
                <w:lang w:eastAsia="en-GB"/>
                <w14:ligatures w14:val="none"/>
              </w:rPr>
              <w:t>me</w:t>
            </w:r>
            <w:r w:rsidRPr="00112BFC">
              <w:rPr>
                <w:rFonts w:ascii="Tahoma" w:eastAsia="Times New Roman" w:hAnsi="Tahoma" w:cs="Tahoma"/>
                <w:kern w:val="0"/>
                <w:sz w:val="18"/>
                <w:szCs w:val="18"/>
                <w:lang w:eastAsia="en-GB"/>
                <w14:ligatures w14:val="none"/>
              </w:rPr>
              <w:t xml:space="preserve"> for leadership development and assist with training new team members, developing skills in managing others.</w:t>
            </w:r>
          </w:p>
        </w:tc>
      </w:tr>
      <w:tr w:rsidR="00507981" w:rsidRPr="00A76285" w14:paraId="10F810CB" w14:textId="77777777" w:rsidTr="00507981">
        <w:trPr>
          <w:tblCellSpacing w:w="15" w:type="dxa"/>
        </w:trPr>
        <w:tc>
          <w:tcPr>
            <w:tcW w:w="0" w:type="auto"/>
            <w:vAlign w:val="center"/>
            <w:hideMark/>
          </w:tcPr>
          <w:p w14:paraId="1CA268CD"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Long-Term (3-5 Years)</w:t>
            </w:r>
          </w:p>
        </w:tc>
        <w:tc>
          <w:tcPr>
            <w:tcW w:w="0" w:type="auto"/>
            <w:vAlign w:val="center"/>
            <w:hideMark/>
          </w:tcPr>
          <w:p w14:paraId="1D9B3168"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Own a well-established, profitable multi-location salon chain.</w:t>
            </w:r>
          </w:p>
        </w:tc>
        <w:tc>
          <w:tcPr>
            <w:tcW w:w="1895" w:type="dxa"/>
            <w:vAlign w:val="center"/>
            <w:hideMark/>
          </w:tcPr>
          <w:p w14:paraId="65C31E59" w14:textId="55EC81B4"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 xml:space="preserve">Successfully expand </w:t>
            </w:r>
            <w:r w:rsidR="00FC6543">
              <w:rPr>
                <w:rFonts w:ascii="Tahoma" w:eastAsia="Times New Roman" w:hAnsi="Tahoma" w:cs="Tahoma"/>
                <w:kern w:val="0"/>
                <w:sz w:val="18"/>
                <w:szCs w:val="18"/>
                <w:lang w:eastAsia="en-GB"/>
                <w14:ligatures w14:val="none"/>
              </w:rPr>
              <w:t>my</w:t>
            </w:r>
            <w:r w:rsidRPr="00112BFC">
              <w:rPr>
                <w:rFonts w:ascii="Tahoma" w:eastAsia="Times New Roman" w:hAnsi="Tahoma" w:cs="Tahoma"/>
                <w:kern w:val="0"/>
                <w:sz w:val="18"/>
                <w:szCs w:val="18"/>
                <w:lang w:eastAsia="en-GB"/>
                <w14:ligatures w14:val="none"/>
              </w:rPr>
              <w:t xml:space="preserve"> business, implementing solid management practices, building a strong brand, and maintaining high client satisfaction.</w:t>
            </w:r>
          </w:p>
        </w:tc>
        <w:tc>
          <w:tcPr>
            <w:tcW w:w="1989" w:type="dxa"/>
            <w:vAlign w:val="center"/>
            <w:hideMark/>
          </w:tcPr>
          <w:p w14:paraId="097025AF"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b/>
                <w:bCs/>
                <w:kern w:val="0"/>
                <w:sz w:val="18"/>
                <w:szCs w:val="18"/>
                <w:lang w:eastAsia="en-GB"/>
                <w14:ligatures w14:val="none"/>
              </w:rPr>
              <w:t>Goal:</w:t>
            </w:r>
            <w:r w:rsidRPr="00112BFC">
              <w:rPr>
                <w:rFonts w:ascii="Tahoma" w:eastAsia="Times New Roman" w:hAnsi="Tahoma" w:cs="Tahoma"/>
                <w:kern w:val="0"/>
                <w:sz w:val="18"/>
                <w:szCs w:val="18"/>
                <w:lang w:eastAsia="en-GB"/>
                <w14:ligatures w14:val="none"/>
              </w:rPr>
              <w:t xml:space="preserve"> Become a salon manager or senior stylist with advanced skills in hair and customer service.</w:t>
            </w:r>
          </w:p>
        </w:tc>
        <w:tc>
          <w:tcPr>
            <w:tcW w:w="0" w:type="auto"/>
            <w:vAlign w:val="center"/>
            <w:hideMark/>
          </w:tcPr>
          <w:p w14:paraId="2E626CE3" w14:textId="77777777" w:rsidR="00112BFC" w:rsidRPr="00112BFC" w:rsidRDefault="00112BFC" w:rsidP="00112BFC">
            <w:pPr>
              <w:spacing w:after="0" w:line="240" w:lineRule="auto"/>
              <w:rPr>
                <w:rFonts w:ascii="Tahoma" w:eastAsia="Times New Roman" w:hAnsi="Tahoma" w:cs="Tahoma"/>
                <w:kern w:val="0"/>
                <w:sz w:val="18"/>
                <w:szCs w:val="18"/>
                <w:lang w:eastAsia="en-GB"/>
                <w14:ligatures w14:val="none"/>
              </w:rPr>
            </w:pPr>
            <w:r w:rsidRPr="00112BFC">
              <w:rPr>
                <w:rFonts w:ascii="Tahoma" w:eastAsia="Times New Roman" w:hAnsi="Tahoma" w:cs="Tahoma"/>
                <w:kern w:val="0"/>
                <w:sz w:val="18"/>
                <w:szCs w:val="18"/>
                <w:lang w:eastAsia="en-GB"/>
                <w14:ligatures w14:val="none"/>
              </w:rPr>
              <w:t>Continue to grow professionally, gaining certifications, and taking on more responsibilities while mentoring others.</w:t>
            </w:r>
          </w:p>
        </w:tc>
      </w:tr>
    </w:tbl>
    <w:p w14:paraId="17A8E46F" w14:textId="1AE5D08E" w:rsidR="00112BFC" w:rsidRPr="002B009C" w:rsidRDefault="00112BFC" w:rsidP="00112BFC">
      <w:pPr>
        <w:spacing w:before="100" w:beforeAutospacing="1" w:after="100" w:afterAutospacing="1" w:line="240" w:lineRule="auto"/>
        <w:rPr>
          <w:rFonts w:ascii="Tahoma" w:eastAsia="Times New Roman" w:hAnsi="Tahoma" w:cs="Tahoma"/>
          <w:kern w:val="0"/>
          <w:lang w:eastAsia="en-GB"/>
          <w14:ligatures w14:val="none"/>
        </w:rPr>
      </w:pPr>
      <w:r w:rsidRPr="00112BFC">
        <w:rPr>
          <w:rFonts w:ascii="Tahoma" w:eastAsia="Times New Roman" w:hAnsi="Tahoma" w:cs="Tahoma"/>
          <w:kern w:val="0"/>
          <w:lang w:eastAsia="en-GB"/>
          <w14:ligatures w14:val="none"/>
        </w:rPr>
        <w:t xml:space="preserve">This table clearly lays out the short-term, medium-term, and long-term goals for both </w:t>
      </w:r>
      <w:r w:rsidR="00A76285" w:rsidRPr="002B009C">
        <w:rPr>
          <w:rFonts w:ascii="Tahoma" w:eastAsia="Times New Roman" w:hAnsi="Tahoma" w:cs="Tahoma"/>
          <w:kern w:val="0"/>
          <w:lang w:eastAsia="en-GB"/>
          <w14:ligatures w14:val="none"/>
        </w:rPr>
        <w:t>myself</w:t>
      </w:r>
      <w:r w:rsidRPr="00112BFC">
        <w:rPr>
          <w:rFonts w:ascii="Tahoma" w:eastAsia="Times New Roman" w:hAnsi="Tahoma" w:cs="Tahoma"/>
          <w:kern w:val="0"/>
          <w:lang w:eastAsia="en-GB"/>
          <w14:ligatures w14:val="none"/>
        </w:rPr>
        <w:t xml:space="preserve"> and Emma, along with the actions to achieve them.</w:t>
      </w:r>
    </w:p>
    <w:p w14:paraId="46083918" w14:textId="77777777" w:rsidR="00794FA6" w:rsidRDefault="00794FA6" w:rsidP="006A256D">
      <w:pPr>
        <w:pStyle w:val="Heading2"/>
        <w:rPr>
          <w:rFonts w:eastAsia="Times New Roman"/>
          <w:lang w:eastAsia="en-GB"/>
        </w:rPr>
      </w:pPr>
    </w:p>
    <w:p w14:paraId="70A111AB" w14:textId="27DA396F" w:rsidR="00794FA6" w:rsidRPr="006A256D" w:rsidRDefault="00794FA6" w:rsidP="006A256D">
      <w:pPr>
        <w:pStyle w:val="Heading2"/>
      </w:pPr>
      <w:bookmarkStart w:id="14" w:name="_Toc183800342"/>
      <w:r w:rsidRPr="002B009C">
        <w:rPr>
          <w:rFonts w:eastAsia="Times New Roman"/>
          <w:lang w:eastAsia="en-GB"/>
        </w:rPr>
        <w:t>CPD Record</w:t>
      </w:r>
      <w:bookmarkEnd w:id="14"/>
      <w:r w:rsidRPr="002B009C">
        <w:rPr>
          <w:rFonts w:eastAsia="Times New Roman"/>
          <w:lang w:eastAsia="en-GB"/>
        </w:rPr>
        <w:t xml:space="preserve"> </w:t>
      </w:r>
    </w:p>
    <w:p w14:paraId="33A19F4A" w14:textId="3D28D7B8" w:rsidR="00794FA6" w:rsidRPr="00794FA6" w:rsidRDefault="00794FA6" w:rsidP="00794FA6">
      <w:pPr>
        <w:spacing w:before="100" w:beforeAutospacing="1" w:after="100" w:afterAutospacing="1" w:line="240" w:lineRule="auto"/>
        <w:rPr>
          <w:rFonts w:ascii="Tahoma" w:eastAsia="Times New Roman" w:hAnsi="Tahoma" w:cs="Tahoma"/>
          <w:kern w:val="0"/>
          <w:lang w:eastAsia="en-GB"/>
          <w14:ligatures w14:val="none"/>
        </w:rPr>
      </w:pPr>
      <w:r w:rsidRPr="002B009C">
        <w:rPr>
          <w:rFonts w:ascii="Tahoma" w:eastAsia="Times New Roman" w:hAnsi="Tahoma" w:cs="Tahoma"/>
          <w:kern w:val="0"/>
          <w:lang w:eastAsia="en-GB"/>
          <w14:ligatures w14:val="none"/>
        </w:rPr>
        <w:t xml:space="preserve">A CPD record (Continuing Professional Development record) is a way to track your learning and development activities. It includes details about any training, courses, workshops, or other events that help improve skills and knowledge. Keeping a CPD record is important for staying up-to-date with industry standards and improving </w:t>
      </w:r>
      <w:r w:rsidR="00FC6543">
        <w:rPr>
          <w:rFonts w:ascii="Tahoma" w:eastAsia="Times New Roman" w:hAnsi="Tahoma" w:cs="Tahoma"/>
          <w:kern w:val="0"/>
          <w:lang w:eastAsia="en-GB"/>
          <w14:ligatures w14:val="none"/>
        </w:rPr>
        <w:t>my</w:t>
      </w:r>
      <w:r w:rsidRPr="002B009C">
        <w:rPr>
          <w:rFonts w:ascii="Tahoma" w:eastAsia="Times New Roman" w:hAnsi="Tahoma" w:cs="Tahoma"/>
          <w:kern w:val="0"/>
          <w:lang w:eastAsia="en-GB"/>
          <w14:ligatures w14:val="none"/>
        </w:rPr>
        <w:t xml:space="preserve"> job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9"/>
        <w:gridCol w:w="1310"/>
        <w:gridCol w:w="1797"/>
        <w:gridCol w:w="885"/>
        <w:gridCol w:w="2035"/>
        <w:gridCol w:w="1970"/>
      </w:tblGrid>
      <w:tr w:rsidR="00523C15" w:rsidRPr="00794FA6" w14:paraId="0D5983E8" w14:textId="77777777" w:rsidTr="00794FA6">
        <w:trPr>
          <w:tblHeader/>
          <w:tblCellSpacing w:w="15" w:type="dxa"/>
        </w:trPr>
        <w:tc>
          <w:tcPr>
            <w:tcW w:w="0" w:type="auto"/>
            <w:vAlign w:val="center"/>
            <w:hideMark/>
          </w:tcPr>
          <w:p w14:paraId="6003D213"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lastRenderedPageBreak/>
              <w:t>Date</w:t>
            </w:r>
          </w:p>
        </w:tc>
        <w:tc>
          <w:tcPr>
            <w:tcW w:w="0" w:type="auto"/>
            <w:vAlign w:val="center"/>
            <w:hideMark/>
          </w:tcPr>
          <w:p w14:paraId="0D9F10D3" w14:textId="21AA2165"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 xml:space="preserve">Activity </w:t>
            </w:r>
          </w:p>
        </w:tc>
        <w:tc>
          <w:tcPr>
            <w:tcW w:w="0" w:type="auto"/>
            <w:vAlign w:val="center"/>
            <w:hideMark/>
          </w:tcPr>
          <w:p w14:paraId="2A55340A" w14:textId="28471E81"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Description</w:t>
            </w:r>
          </w:p>
        </w:tc>
        <w:tc>
          <w:tcPr>
            <w:tcW w:w="0" w:type="auto"/>
            <w:vAlign w:val="center"/>
            <w:hideMark/>
          </w:tcPr>
          <w:p w14:paraId="21BA1EC1"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Time Spent (hours)</w:t>
            </w:r>
          </w:p>
        </w:tc>
        <w:tc>
          <w:tcPr>
            <w:tcW w:w="0" w:type="auto"/>
            <w:vAlign w:val="center"/>
            <w:hideMark/>
          </w:tcPr>
          <w:p w14:paraId="7C3A91A6" w14:textId="66EE800A"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Knowledge Gained</w:t>
            </w:r>
          </w:p>
        </w:tc>
        <w:tc>
          <w:tcPr>
            <w:tcW w:w="0" w:type="auto"/>
            <w:vAlign w:val="center"/>
            <w:hideMark/>
          </w:tcPr>
          <w:p w14:paraId="6DF28EB4"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Application to Work/Salon</w:t>
            </w:r>
          </w:p>
        </w:tc>
      </w:tr>
      <w:tr w:rsidR="00523C15" w:rsidRPr="00794FA6" w14:paraId="77203D06" w14:textId="77777777" w:rsidTr="00794FA6">
        <w:trPr>
          <w:tblCellSpacing w:w="15" w:type="dxa"/>
        </w:trPr>
        <w:tc>
          <w:tcPr>
            <w:tcW w:w="0" w:type="auto"/>
            <w:vAlign w:val="center"/>
            <w:hideMark/>
          </w:tcPr>
          <w:p w14:paraId="3E262024"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15/11/2024</w:t>
            </w:r>
          </w:p>
        </w:tc>
        <w:tc>
          <w:tcPr>
            <w:tcW w:w="0" w:type="auto"/>
            <w:vAlign w:val="center"/>
            <w:hideMark/>
          </w:tcPr>
          <w:p w14:paraId="57ABDC25"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Time Management Workshop</w:t>
            </w:r>
          </w:p>
        </w:tc>
        <w:tc>
          <w:tcPr>
            <w:tcW w:w="0" w:type="auto"/>
            <w:vAlign w:val="center"/>
            <w:hideMark/>
          </w:tcPr>
          <w:p w14:paraId="772953D3" w14:textId="35C5E1AF"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Attended a workshop focused on improving time management and delegat</w:t>
            </w:r>
            <w:r w:rsidR="00523C15">
              <w:rPr>
                <w:rFonts w:ascii="Tahoma" w:eastAsia="Times New Roman" w:hAnsi="Tahoma" w:cs="Tahoma"/>
                <w:kern w:val="0"/>
                <w:sz w:val="18"/>
                <w:szCs w:val="18"/>
                <w:lang w:eastAsia="en-GB"/>
                <w14:ligatures w14:val="none"/>
              </w:rPr>
              <w:t>ing</w:t>
            </w:r>
            <w:r w:rsidRPr="00794FA6">
              <w:rPr>
                <w:rFonts w:ascii="Tahoma" w:eastAsia="Times New Roman" w:hAnsi="Tahoma" w:cs="Tahoma"/>
                <w:kern w:val="0"/>
                <w:sz w:val="18"/>
                <w:szCs w:val="18"/>
                <w:lang w:eastAsia="en-GB"/>
                <w14:ligatures w14:val="none"/>
              </w:rPr>
              <w:t>.</w:t>
            </w:r>
          </w:p>
        </w:tc>
        <w:tc>
          <w:tcPr>
            <w:tcW w:w="0" w:type="auto"/>
            <w:vAlign w:val="center"/>
            <w:hideMark/>
          </w:tcPr>
          <w:p w14:paraId="0781C46F" w14:textId="5149B970" w:rsidR="00794FA6" w:rsidRPr="00794FA6" w:rsidRDefault="00523C15"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Pr>
                <w:rFonts w:ascii="Tahoma" w:eastAsia="Times New Roman" w:hAnsi="Tahoma" w:cs="Tahoma"/>
                <w:kern w:val="0"/>
                <w:sz w:val="18"/>
                <w:szCs w:val="18"/>
                <w:lang w:eastAsia="en-GB"/>
                <w14:ligatures w14:val="none"/>
              </w:rPr>
              <w:t xml:space="preserve">   </w:t>
            </w:r>
            <w:r w:rsidR="00794FA6" w:rsidRPr="00794FA6">
              <w:rPr>
                <w:rFonts w:ascii="Tahoma" w:eastAsia="Times New Roman" w:hAnsi="Tahoma" w:cs="Tahoma"/>
                <w:kern w:val="0"/>
                <w:sz w:val="18"/>
                <w:szCs w:val="18"/>
                <w:lang w:eastAsia="en-GB"/>
                <w14:ligatures w14:val="none"/>
              </w:rPr>
              <w:t>3</w:t>
            </w:r>
          </w:p>
        </w:tc>
        <w:tc>
          <w:tcPr>
            <w:tcW w:w="0" w:type="auto"/>
            <w:vAlign w:val="center"/>
            <w:hideMark/>
          </w:tcPr>
          <w:p w14:paraId="185996B1"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Learned how to create weekly schedules and delegate tasks effectively.</w:t>
            </w:r>
          </w:p>
        </w:tc>
        <w:tc>
          <w:tcPr>
            <w:tcW w:w="0" w:type="auto"/>
            <w:vAlign w:val="center"/>
            <w:hideMark/>
          </w:tcPr>
          <w:p w14:paraId="3FF6B8E7"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Will implement a weekly schedule to free up time for strategic planning and team development.</w:t>
            </w:r>
          </w:p>
        </w:tc>
      </w:tr>
      <w:tr w:rsidR="00523C15" w:rsidRPr="00794FA6" w14:paraId="3DE4B78B" w14:textId="77777777" w:rsidTr="00794FA6">
        <w:trPr>
          <w:tblCellSpacing w:w="15" w:type="dxa"/>
        </w:trPr>
        <w:tc>
          <w:tcPr>
            <w:tcW w:w="0" w:type="auto"/>
            <w:vAlign w:val="center"/>
            <w:hideMark/>
          </w:tcPr>
          <w:p w14:paraId="2AD1F77B"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20/11/2024</w:t>
            </w:r>
          </w:p>
        </w:tc>
        <w:tc>
          <w:tcPr>
            <w:tcW w:w="0" w:type="auto"/>
            <w:vAlign w:val="center"/>
            <w:hideMark/>
          </w:tcPr>
          <w:p w14:paraId="540FFD87"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Leadership Development Course</w:t>
            </w:r>
          </w:p>
        </w:tc>
        <w:tc>
          <w:tcPr>
            <w:tcW w:w="0" w:type="auto"/>
            <w:vAlign w:val="center"/>
            <w:hideMark/>
          </w:tcPr>
          <w:p w14:paraId="047E07B4"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Completed an online course on leadership and team management.</w:t>
            </w:r>
          </w:p>
        </w:tc>
        <w:tc>
          <w:tcPr>
            <w:tcW w:w="0" w:type="auto"/>
            <w:vAlign w:val="center"/>
            <w:hideMark/>
          </w:tcPr>
          <w:p w14:paraId="71FA27D4"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5</w:t>
            </w:r>
          </w:p>
        </w:tc>
        <w:tc>
          <w:tcPr>
            <w:tcW w:w="0" w:type="auto"/>
            <w:vAlign w:val="center"/>
            <w:hideMark/>
          </w:tcPr>
          <w:p w14:paraId="24D6ECFF"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Gained knowledge in effective communication, motivating teams, and conflict resolution.</w:t>
            </w:r>
          </w:p>
        </w:tc>
        <w:tc>
          <w:tcPr>
            <w:tcW w:w="0" w:type="auto"/>
            <w:vAlign w:val="center"/>
            <w:hideMark/>
          </w:tcPr>
          <w:p w14:paraId="644ECB93"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Apply leadership techniques to improve team morale and productivity in the salon.</w:t>
            </w:r>
          </w:p>
        </w:tc>
      </w:tr>
      <w:tr w:rsidR="00523C15" w:rsidRPr="00794FA6" w14:paraId="3B7BD7C8" w14:textId="77777777" w:rsidTr="00794FA6">
        <w:trPr>
          <w:tblCellSpacing w:w="15" w:type="dxa"/>
        </w:trPr>
        <w:tc>
          <w:tcPr>
            <w:tcW w:w="0" w:type="auto"/>
            <w:vAlign w:val="center"/>
            <w:hideMark/>
          </w:tcPr>
          <w:p w14:paraId="0A6233FB"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25/11/2024</w:t>
            </w:r>
          </w:p>
        </w:tc>
        <w:tc>
          <w:tcPr>
            <w:tcW w:w="0" w:type="auto"/>
            <w:vAlign w:val="center"/>
            <w:hideMark/>
          </w:tcPr>
          <w:p w14:paraId="7470C78C" w14:textId="059F9C6A"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 xml:space="preserve">Salon Marketing </w:t>
            </w:r>
            <w:r>
              <w:rPr>
                <w:rFonts w:ascii="Tahoma" w:eastAsia="Times New Roman" w:hAnsi="Tahoma" w:cs="Tahoma"/>
                <w:kern w:val="0"/>
                <w:sz w:val="18"/>
                <w:szCs w:val="18"/>
                <w:lang w:eastAsia="en-GB"/>
                <w14:ligatures w14:val="none"/>
              </w:rPr>
              <w:t>class</w:t>
            </w:r>
          </w:p>
        </w:tc>
        <w:tc>
          <w:tcPr>
            <w:tcW w:w="0" w:type="auto"/>
            <w:vAlign w:val="center"/>
            <w:hideMark/>
          </w:tcPr>
          <w:p w14:paraId="25A43BE0" w14:textId="5C16A344"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Attended a</w:t>
            </w:r>
            <w:r w:rsidR="00523C15">
              <w:rPr>
                <w:rFonts w:ascii="Tahoma" w:eastAsia="Times New Roman" w:hAnsi="Tahoma" w:cs="Tahoma"/>
                <w:kern w:val="0"/>
                <w:sz w:val="18"/>
                <w:szCs w:val="18"/>
                <w:lang w:eastAsia="en-GB"/>
                <w14:ligatures w14:val="none"/>
              </w:rPr>
              <w:t xml:space="preserve"> course</w:t>
            </w:r>
            <w:r w:rsidRPr="00794FA6">
              <w:rPr>
                <w:rFonts w:ascii="Tahoma" w:eastAsia="Times New Roman" w:hAnsi="Tahoma" w:cs="Tahoma"/>
                <w:kern w:val="0"/>
                <w:sz w:val="18"/>
                <w:szCs w:val="18"/>
                <w:lang w:eastAsia="en-GB"/>
                <w14:ligatures w14:val="none"/>
              </w:rPr>
              <w:t xml:space="preserve"> on digital marketing for salons.</w:t>
            </w:r>
          </w:p>
        </w:tc>
        <w:tc>
          <w:tcPr>
            <w:tcW w:w="0" w:type="auto"/>
            <w:vAlign w:val="center"/>
            <w:hideMark/>
          </w:tcPr>
          <w:p w14:paraId="2899B726"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2</w:t>
            </w:r>
          </w:p>
        </w:tc>
        <w:tc>
          <w:tcPr>
            <w:tcW w:w="0" w:type="auto"/>
            <w:vAlign w:val="center"/>
            <w:hideMark/>
          </w:tcPr>
          <w:p w14:paraId="2C13FE2E"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Learned about social media strategies and client engagement techniques.</w:t>
            </w:r>
          </w:p>
        </w:tc>
        <w:tc>
          <w:tcPr>
            <w:tcW w:w="0" w:type="auto"/>
            <w:vAlign w:val="center"/>
            <w:hideMark/>
          </w:tcPr>
          <w:p w14:paraId="160AE83B"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Plan to implement a social media strategy to attract new clients and retain current ones.</w:t>
            </w:r>
          </w:p>
        </w:tc>
      </w:tr>
    </w:tbl>
    <w:p w14:paraId="1911DDEA" w14:textId="473E2AC0"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p>
    <w:p w14:paraId="5D7B0DB5"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CPD Record for Emma (Stylist)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9"/>
        <w:gridCol w:w="1091"/>
        <w:gridCol w:w="1690"/>
        <w:gridCol w:w="921"/>
        <w:gridCol w:w="1885"/>
        <w:gridCol w:w="2410"/>
      </w:tblGrid>
      <w:tr w:rsidR="00794FA6" w:rsidRPr="00794FA6" w14:paraId="79609358" w14:textId="77777777" w:rsidTr="00794FA6">
        <w:trPr>
          <w:tblHeader/>
          <w:tblCellSpacing w:w="15" w:type="dxa"/>
        </w:trPr>
        <w:tc>
          <w:tcPr>
            <w:tcW w:w="0" w:type="auto"/>
            <w:vAlign w:val="center"/>
            <w:hideMark/>
          </w:tcPr>
          <w:p w14:paraId="54C9BF54"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Date</w:t>
            </w:r>
          </w:p>
        </w:tc>
        <w:tc>
          <w:tcPr>
            <w:tcW w:w="0" w:type="auto"/>
            <w:vAlign w:val="center"/>
            <w:hideMark/>
          </w:tcPr>
          <w:p w14:paraId="5ABDECE7" w14:textId="4CADBC6D"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Activity</w:t>
            </w:r>
          </w:p>
        </w:tc>
        <w:tc>
          <w:tcPr>
            <w:tcW w:w="0" w:type="auto"/>
            <w:vAlign w:val="center"/>
            <w:hideMark/>
          </w:tcPr>
          <w:p w14:paraId="43364FA1" w14:textId="66B2F2F2"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 xml:space="preserve">Description </w:t>
            </w:r>
          </w:p>
        </w:tc>
        <w:tc>
          <w:tcPr>
            <w:tcW w:w="0" w:type="auto"/>
            <w:vAlign w:val="center"/>
            <w:hideMark/>
          </w:tcPr>
          <w:p w14:paraId="1599BB0B"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Time Spent (hours)</w:t>
            </w:r>
          </w:p>
        </w:tc>
        <w:tc>
          <w:tcPr>
            <w:tcW w:w="0" w:type="auto"/>
            <w:vAlign w:val="center"/>
            <w:hideMark/>
          </w:tcPr>
          <w:p w14:paraId="45A94985" w14:textId="7A1F1CA8"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Knowledge Gained</w:t>
            </w:r>
          </w:p>
        </w:tc>
        <w:tc>
          <w:tcPr>
            <w:tcW w:w="0" w:type="auto"/>
            <w:vAlign w:val="center"/>
            <w:hideMark/>
          </w:tcPr>
          <w:p w14:paraId="0A7659D2" w14:textId="77777777" w:rsidR="00794FA6" w:rsidRPr="00794FA6" w:rsidRDefault="00794FA6" w:rsidP="00794FA6">
            <w:pPr>
              <w:spacing w:before="100" w:beforeAutospacing="1" w:after="100" w:afterAutospacing="1" w:line="240" w:lineRule="auto"/>
              <w:rPr>
                <w:rFonts w:ascii="Tahoma" w:eastAsia="Times New Roman" w:hAnsi="Tahoma" w:cs="Tahoma"/>
                <w:b/>
                <w:bCs/>
                <w:kern w:val="0"/>
                <w:sz w:val="18"/>
                <w:szCs w:val="18"/>
                <w:lang w:eastAsia="en-GB"/>
                <w14:ligatures w14:val="none"/>
              </w:rPr>
            </w:pPr>
            <w:r w:rsidRPr="00794FA6">
              <w:rPr>
                <w:rFonts w:ascii="Tahoma" w:eastAsia="Times New Roman" w:hAnsi="Tahoma" w:cs="Tahoma"/>
                <w:b/>
                <w:bCs/>
                <w:kern w:val="0"/>
                <w:sz w:val="18"/>
                <w:szCs w:val="18"/>
                <w:lang w:eastAsia="en-GB"/>
                <w14:ligatures w14:val="none"/>
              </w:rPr>
              <w:t>Application to Work/Salon</w:t>
            </w:r>
          </w:p>
        </w:tc>
      </w:tr>
      <w:tr w:rsidR="00794FA6" w:rsidRPr="00794FA6" w14:paraId="2493443A" w14:textId="77777777" w:rsidTr="00794FA6">
        <w:trPr>
          <w:tblCellSpacing w:w="15" w:type="dxa"/>
        </w:trPr>
        <w:tc>
          <w:tcPr>
            <w:tcW w:w="0" w:type="auto"/>
            <w:vAlign w:val="center"/>
            <w:hideMark/>
          </w:tcPr>
          <w:p w14:paraId="090190CE"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10/11/2024</w:t>
            </w:r>
          </w:p>
        </w:tc>
        <w:tc>
          <w:tcPr>
            <w:tcW w:w="0" w:type="auto"/>
            <w:vAlign w:val="center"/>
            <w:hideMark/>
          </w:tcPr>
          <w:p w14:paraId="1C1CEFCD"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Advanced Hair Styling Course</w:t>
            </w:r>
          </w:p>
        </w:tc>
        <w:tc>
          <w:tcPr>
            <w:tcW w:w="0" w:type="auto"/>
            <w:vAlign w:val="center"/>
            <w:hideMark/>
          </w:tcPr>
          <w:p w14:paraId="1D285175"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Attended an advanced course on hair coloring techniques.</w:t>
            </w:r>
          </w:p>
        </w:tc>
        <w:tc>
          <w:tcPr>
            <w:tcW w:w="0" w:type="auto"/>
            <w:vAlign w:val="center"/>
            <w:hideMark/>
          </w:tcPr>
          <w:p w14:paraId="2EC9C202" w14:textId="4CEDBB8E" w:rsidR="00794FA6" w:rsidRPr="00794FA6" w:rsidRDefault="00523C15"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Pr>
                <w:rFonts w:ascii="Tahoma" w:eastAsia="Times New Roman" w:hAnsi="Tahoma" w:cs="Tahoma"/>
                <w:kern w:val="0"/>
                <w:sz w:val="18"/>
                <w:szCs w:val="18"/>
                <w:lang w:eastAsia="en-GB"/>
                <w14:ligatures w14:val="none"/>
              </w:rPr>
              <w:t xml:space="preserve">     </w:t>
            </w:r>
            <w:r w:rsidR="00794FA6" w:rsidRPr="00794FA6">
              <w:rPr>
                <w:rFonts w:ascii="Tahoma" w:eastAsia="Times New Roman" w:hAnsi="Tahoma" w:cs="Tahoma"/>
                <w:kern w:val="0"/>
                <w:sz w:val="18"/>
                <w:szCs w:val="18"/>
                <w:lang w:eastAsia="en-GB"/>
                <w14:ligatures w14:val="none"/>
              </w:rPr>
              <w:t>4</w:t>
            </w:r>
          </w:p>
        </w:tc>
        <w:tc>
          <w:tcPr>
            <w:tcW w:w="0" w:type="auto"/>
            <w:vAlign w:val="center"/>
            <w:hideMark/>
          </w:tcPr>
          <w:p w14:paraId="0D248BAA"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Learned new coloring techniques and trends.</w:t>
            </w:r>
          </w:p>
        </w:tc>
        <w:tc>
          <w:tcPr>
            <w:tcW w:w="0" w:type="auto"/>
            <w:vAlign w:val="center"/>
            <w:hideMark/>
          </w:tcPr>
          <w:p w14:paraId="4E0EB06E"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Will apply new hair coloring techniques to enhance client satisfaction.</w:t>
            </w:r>
          </w:p>
        </w:tc>
      </w:tr>
      <w:tr w:rsidR="00794FA6" w:rsidRPr="00794FA6" w14:paraId="3C52CEC5" w14:textId="77777777" w:rsidTr="00794FA6">
        <w:trPr>
          <w:tblCellSpacing w:w="15" w:type="dxa"/>
        </w:trPr>
        <w:tc>
          <w:tcPr>
            <w:tcW w:w="0" w:type="auto"/>
            <w:vAlign w:val="center"/>
            <w:hideMark/>
          </w:tcPr>
          <w:p w14:paraId="40AD3DDC"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18/11/2024</w:t>
            </w:r>
          </w:p>
        </w:tc>
        <w:tc>
          <w:tcPr>
            <w:tcW w:w="0" w:type="auto"/>
            <w:vAlign w:val="center"/>
            <w:hideMark/>
          </w:tcPr>
          <w:p w14:paraId="512B0420"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Customer Service Training</w:t>
            </w:r>
          </w:p>
        </w:tc>
        <w:tc>
          <w:tcPr>
            <w:tcW w:w="0" w:type="auto"/>
            <w:vAlign w:val="center"/>
            <w:hideMark/>
          </w:tcPr>
          <w:p w14:paraId="7A4A2C58"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Completed a workshop on improving customer service skills.</w:t>
            </w:r>
          </w:p>
        </w:tc>
        <w:tc>
          <w:tcPr>
            <w:tcW w:w="0" w:type="auto"/>
            <w:vAlign w:val="center"/>
            <w:hideMark/>
          </w:tcPr>
          <w:p w14:paraId="0A941B51"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3</w:t>
            </w:r>
          </w:p>
        </w:tc>
        <w:tc>
          <w:tcPr>
            <w:tcW w:w="0" w:type="auto"/>
            <w:vAlign w:val="center"/>
            <w:hideMark/>
          </w:tcPr>
          <w:p w14:paraId="6EE8A2E7"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Improved skills in handling difficult clients and ensuring customer satisfaction.</w:t>
            </w:r>
          </w:p>
        </w:tc>
        <w:tc>
          <w:tcPr>
            <w:tcW w:w="0" w:type="auto"/>
            <w:vAlign w:val="center"/>
            <w:hideMark/>
          </w:tcPr>
          <w:p w14:paraId="6DBE65C3"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Will apply improved customer service skills to enhance client experience.</w:t>
            </w:r>
          </w:p>
        </w:tc>
      </w:tr>
      <w:tr w:rsidR="00794FA6" w:rsidRPr="00794FA6" w14:paraId="5DD45F8C" w14:textId="77777777" w:rsidTr="00794FA6">
        <w:trPr>
          <w:tblCellSpacing w:w="15" w:type="dxa"/>
        </w:trPr>
        <w:tc>
          <w:tcPr>
            <w:tcW w:w="0" w:type="auto"/>
            <w:vAlign w:val="center"/>
            <w:hideMark/>
          </w:tcPr>
          <w:p w14:paraId="4FD328D1"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30/11/2024</w:t>
            </w:r>
          </w:p>
        </w:tc>
        <w:tc>
          <w:tcPr>
            <w:tcW w:w="0" w:type="auto"/>
            <w:vAlign w:val="center"/>
            <w:hideMark/>
          </w:tcPr>
          <w:p w14:paraId="72D1BE2D"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Salon Product Sales Training</w:t>
            </w:r>
          </w:p>
        </w:tc>
        <w:tc>
          <w:tcPr>
            <w:tcW w:w="0" w:type="auto"/>
            <w:vAlign w:val="center"/>
            <w:hideMark/>
          </w:tcPr>
          <w:p w14:paraId="7379C5E5"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Attended a course on upselling salon products and services.</w:t>
            </w:r>
          </w:p>
        </w:tc>
        <w:tc>
          <w:tcPr>
            <w:tcW w:w="0" w:type="auto"/>
            <w:vAlign w:val="center"/>
            <w:hideMark/>
          </w:tcPr>
          <w:p w14:paraId="21A9E4A5"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2</w:t>
            </w:r>
          </w:p>
        </w:tc>
        <w:tc>
          <w:tcPr>
            <w:tcW w:w="0" w:type="auto"/>
            <w:vAlign w:val="center"/>
            <w:hideMark/>
          </w:tcPr>
          <w:p w14:paraId="0DB54A90" w14:textId="77777777"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Learned effective selling techniques and how to recommend products.</w:t>
            </w:r>
          </w:p>
        </w:tc>
        <w:tc>
          <w:tcPr>
            <w:tcW w:w="0" w:type="auto"/>
            <w:vAlign w:val="center"/>
            <w:hideMark/>
          </w:tcPr>
          <w:p w14:paraId="7EFA27C3" w14:textId="65C3C0AD" w:rsidR="00794FA6" w:rsidRPr="00794FA6" w:rsidRDefault="00794FA6" w:rsidP="00794FA6">
            <w:pPr>
              <w:spacing w:before="100" w:beforeAutospacing="1" w:after="100" w:afterAutospacing="1" w:line="240" w:lineRule="auto"/>
              <w:rPr>
                <w:rFonts w:ascii="Tahoma" w:eastAsia="Times New Roman" w:hAnsi="Tahoma" w:cs="Tahoma"/>
                <w:kern w:val="0"/>
                <w:sz w:val="18"/>
                <w:szCs w:val="18"/>
                <w:lang w:eastAsia="en-GB"/>
                <w14:ligatures w14:val="none"/>
              </w:rPr>
            </w:pPr>
            <w:r w:rsidRPr="00794FA6">
              <w:rPr>
                <w:rFonts w:ascii="Tahoma" w:eastAsia="Times New Roman" w:hAnsi="Tahoma" w:cs="Tahoma"/>
                <w:kern w:val="0"/>
                <w:sz w:val="18"/>
                <w:szCs w:val="18"/>
                <w:lang w:eastAsia="en-GB"/>
                <w14:ligatures w14:val="none"/>
              </w:rPr>
              <w:t>Plan to increase product sales by offering personali</w:t>
            </w:r>
            <w:r w:rsidR="00AC476B">
              <w:rPr>
                <w:rFonts w:ascii="Tahoma" w:eastAsia="Times New Roman" w:hAnsi="Tahoma" w:cs="Tahoma"/>
                <w:kern w:val="0"/>
                <w:sz w:val="18"/>
                <w:szCs w:val="18"/>
                <w:lang w:eastAsia="en-GB"/>
                <w14:ligatures w14:val="none"/>
              </w:rPr>
              <w:t>s</w:t>
            </w:r>
            <w:r w:rsidRPr="00794FA6">
              <w:rPr>
                <w:rFonts w:ascii="Tahoma" w:eastAsia="Times New Roman" w:hAnsi="Tahoma" w:cs="Tahoma"/>
                <w:kern w:val="0"/>
                <w:sz w:val="18"/>
                <w:szCs w:val="18"/>
                <w:lang w:eastAsia="en-GB"/>
                <w14:ligatures w14:val="none"/>
              </w:rPr>
              <w:t>ed product recommendations to clients.</w:t>
            </w:r>
          </w:p>
        </w:tc>
      </w:tr>
    </w:tbl>
    <w:p w14:paraId="40B9FFA8" w14:textId="3E76FF87" w:rsidR="00794FA6" w:rsidRPr="00112BFC" w:rsidRDefault="00AE6CFC" w:rsidP="00112BFC">
      <w:pPr>
        <w:spacing w:before="100" w:beforeAutospacing="1" w:after="100" w:afterAutospacing="1" w:line="240" w:lineRule="auto"/>
        <w:rPr>
          <w:rFonts w:ascii="Tahoma" w:eastAsia="Times New Roman" w:hAnsi="Tahoma" w:cs="Tahoma"/>
          <w:kern w:val="0"/>
          <w:lang w:eastAsia="en-GB"/>
          <w14:ligatures w14:val="none"/>
        </w:rPr>
      </w:pPr>
      <w:r w:rsidRPr="002B009C">
        <w:rPr>
          <w:rFonts w:ascii="Tahoma" w:eastAsia="Times New Roman" w:hAnsi="Tahoma" w:cs="Tahoma"/>
          <w:kern w:val="0"/>
          <w:lang w:eastAsia="en-GB"/>
          <w14:ligatures w14:val="none"/>
        </w:rPr>
        <w:t>A</w:t>
      </w:r>
      <w:r w:rsidRPr="002B009C">
        <w:rPr>
          <w:rFonts w:ascii="Tahoma" w:eastAsia="Times New Roman" w:hAnsi="Tahoma" w:cs="Tahoma"/>
          <w:kern w:val="0"/>
          <w:lang w:eastAsia="en-GB"/>
          <w14:ligatures w14:val="none"/>
        </w:rPr>
        <w:t xml:space="preserve">s the salon owner, </w:t>
      </w:r>
      <w:r w:rsidRPr="002B009C">
        <w:rPr>
          <w:rFonts w:ascii="Tahoma" w:eastAsia="Times New Roman" w:hAnsi="Tahoma" w:cs="Tahoma"/>
          <w:kern w:val="0"/>
          <w:lang w:eastAsia="en-GB"/>
          <w14:ligatures w14:val="none"/>
        </w:rPr>
        <w:t>i</w:t>
      </w:r>
      <w:r w:rsidRPr="002B009C">
        <w:rPr>
          <w:rFonts w:ascii="Tahoma" w:eastAsia="Times New Roman" w:hAnsi="Tahoma" w:cs="Tahoma"/>
          <w:kern w:val="0"/>
          <w:lang w:eastAsia="en-GB"/>
          <w14:ligatures w14:val="none"/>
        </w:rPr>
        <w:t xml:space="preserve"> have focused on improving </w:t>
      </w:r>
      <w:r w:rsidR="00FC6543">
        <w:rPr>
          <w:rFonts w:ascii="Tahoma" w:eastAsia="Times New Roman" w:hAnsi="Tahoma" w:cs="Tahoma"/>
          <w:kern w:val="0"/>
          <w:lang w:eastAsia="en-GB"/>
          <w14:ligatures w14:val="none"/>
        </w:rPr>
        <w:t>my</w:t>
      </w:r>
      <w:r w:rsidRPr="002B009C">
        <w:rPr>
          <w:rFonts w:ascii="Tahoma" w:eastAsia="Times New Roman" w:hAnsi="Tahoma" w:cs="Tahoma"/>
          <w:kern w:val="0"/>
          <w:lang w:eastAsia="en-GB"/>
          <w14:ligatures w14:val="none"/>
        </w:rPr>
        <w:t xml:space="preserve"> leadership, time management, and marketing skills, which will help </w:t>
      </w:r>
      <w:r w:rsidR="001B5BB6">
        <w:rPr>
          <w:rFonts w:ascii="Tahoma" w:eastAsia="Times New Roman" w:hAnsi="Tahoma" w:cs="Tahoma"/>
          <w:kern w:val="0"/>
          <w:lang w:eastAsia="en-GB"/>
          <w14:ligatures w14:val="none"/>
        </w:rPr>
        <w:t>me</w:t>
      </w:r>
      <w:r w:rsidRPr="002B009C">
        <w:rPr>
          <w:rFonts w:ascii="Tahoma" w:eastAsia="Times New Roman" w:hAnsi="Tahoma" w:cs="Tahoma"/>
          <w:kern w:val="0"/>
          <w:lang w:eastAsia="en-GB"/>
          <w14:ligatures w14:val="none"/>
        </w:rPr>
        <w:t xml:space="preserve"> run the salon more efficiently, engage clients better, and improve business operations. For Emma, her training in advanced styling techniques and customer service will enhance her skills and help her build stronger connections with clients, leading to better service and higher client loyalty.</w:t>
      </w:r>
    </w:p>
    <w:p w14:paraId="13B63088" w14:textId="68F79DA2" w:rsidR="00112BFC" w:rsidRDefault="006A256D" w:rsidP="006A256D">
      <w:pPr>
        <w:pStyle w:val="Heading1"/>
      </w:pPr>
      <w:bookmarkStart w:id="15" w:name="_Toc183800343"/>
      <w:r>
        <w:t xml:space="preserve">Section 3: </w:t>
      </w:r>
      <w:r w:rsidR="002B009C">
        <w:t>Reflection</w:t>
      </w:r>
      <w:bookmarkEnd w:id="15"/>
    </w:p>
    <w:p w14:paraId="75F1783E" w14:textId="2E42AEBA" w:rsidR="002B009C" w:rsidRDefault="002B009C" w:rsidP="00360109">
      <w:pPr>
        <w:rPr>
          <w:rFonts w:ascii="Tahoma" w:hAnsi="Tahoma" w:cs="Tahoma"/>
        </w:rPr>
      </w:pPr>
      <w:r w:rsidRPr="002B009C">
        <w:rPr>
          <w:rFonts w:ascii="Tahoma" w:hAnsi="Tahoma" w:cs="Tahoma"/>
        </w:rPr>
        <w:t>Reflecting on this assignment, I’ve gained a better understanding of my learning style as well as Emma’s. By completing the Honey and Mumford questionnaire, I learned that I am a reflector, which means I prefer to observe and think before making decisions. Emma, also a reflector, benefits from time to process information before taking action. Understanding our learning styles helps me plan more effective development strategies for both of us. It allows me to tailor training and feedback to match our strengths and areas for growth, which will improve both my skills as a salon owner and Emma's as a stylist.</w:t>
      </w:r>
    </w:p>
    <w:p w14:paraId="7C44870C" w14:textId="43ECAFAB" w:rsidR="00CC5132" w:rsidRPr="00CC5132" w:rsidRDefault="00CC5132" w:rsidP="00CC5132">
      <w:pPr>
        <w:pStyle w:val="Heading1"/>
      </w:pPr>
      <w:bookmarkStart w:id="16" w:name="_Toc183800344"/>
      <w:r w:rsidRPr="00CC5132">
        <w:lastRenderedPageBreak/>
        <w:t>Reference</w:t>
      </w:r>
      <w:r>
        <w:t>s</w:t>
      </w:r>
      <w:bookmarkEnd w:id="16"/>
    </w:p>
    <w:p w14:paraId="6BFDD3F6" w14:textId="77777777" w:rsidR="00CC5132" w:rsidRPr="00CC5132" w:rsidRDefault="00CC5132" w:rsidP="00CC5132">
      <w:pPr>
        <w:rPr>
          <w:rFonts w:ascii="Tahoma" w:hAnsi="Tahoma" w:cs="Tahoma"/>
        </w:rPr>
      </w:pPr>
      <w:r w:rsidRPr="00CC5132">
        <w:rPr>
          <w:rFonts w:ascii="Tahoma" w:hAnsi="Tahoma" w:cs="Tahoma"/>
        </w:rPr>
        <w:t xml:space="preserve">Bay Atlantic University (2022). </w:t>
      </w:r>
      <w:r w:rsidRPr="00CC5132">
        <w:rPr>
          <w:rFonts w:ascii="Tahoma" w:hAnsi="Tahoma" w:cs="Tahoma"/>
          <w:i/>
          <w:iCs/>
        </w:rPr>
        <w:t>Auditory Learner: Characteristics &amp; Benefits</w:t>
      </w:r>
      <w:r w:rsidRPr="00CC5132">
        <w:rPr>
          <w:rFonts w:ascii="Tahoma" w:hAnsi="Tahoma" w:cs="Tahoma"/>
        </w:rPr>
        <w:t>. [online] Bay Atlantic University. Available at: https://bau.edu/blog/auditory-learner/.</w:t>
      </w:r>
    </w:p>
    <w:p w14:paraId="03B98745" w14:textId="77777777" w:rsidR="00CC5132" w:rsidRPr="00CC5132" w:rsidRDefault="00CC5132" w:rsidP="00CC5132">
      <w:pPr>
        <w:rPr>
          <w:rFonts w:ascii="Tahoma" w:hAnsi="Tahoma" w:cs="Tahoma"/>
        </w:rPr>
      </w:pPr>
      <w:r w:rsidRPr="00CC5132">
        <w:rPr>
          <w:rFonts w:ascii="Tahoma" w:hAnsi="Tahoma" w:cs="Tahoma"/>
        </w:rPr>
        <w:t xml:space="preserve">BiteSize Learning (2023). </w:t>
      </w:r>
      <w:r w:rsidRPr="00CC5132">
        <w:rPr>
          <w:rFonts w:ascii="Tahoma" w:hAnsi="Tahoma" w:cs="Tahoma"/>
          <w:i/>
          <w:iCs/>
        </w:rPr>
        <w:t>Honey &amp; Mumford Learning Styles, totally explained [with theory diagram]</w:t>
      </w:r>
      <w:r w:rsidRPr="00CC5132">
        <w:rPr>
          <w:rFonts w:ascii="Tahoma" w:hAnsi="Tahoma" w:cs="Tahoma"/>
        </w:rPr>
        <w:t>. [online] BiteSize Learning. Available at: https://www.bitesizelearning.co.uk/resources/honey-mumford-learning-styles.</w:t>
      </w:r>
    </w:p>
    <w:p w14:paraId="7F872220" w14:textId="77777777" w:rsidR="00CC5132" w:rsidRPr="00CC5132" w:rsidRDefault="00CC5132" w:rsidP="00CC5132">
      <w:pPr>
        <w:rPr>
          <w:rFonts w:ascii="Tahoma" w:hAnsi="Tahoma" w:cs="Tahoma"/>
        </w:rPr>
      </w:pPr>
      <w:r w:rsidRPr="00CC5132">
        <w:rPr>
          <w:rFonts w:ascii="Tahoma" w:hAnsi="Tahoma" w:cs="Tahoma"/>
        </w:rPr>
        <w:t xml:space="preserve">Haan, S. (2024). </w:t>
      </w:r>
      <w:r w:rsidRPr="00CC5132">
        <w:rPr>
          <w:rFonts w:ascii="Tahoma" w:hAnsi="Tahoma" w:cs="Tahoma"/>
          <w:i/>
          <w:iCs/>
        </w:rPr>
        <w:t>SWOT Analysis</w:t>
      </w:r>
      <w:r w:rsidRPr="00CC5132">
        <w:rPr>
          <w:rFonts w:ascii="Tahoma" w:hAnsi="Tahoma" w:cs="Tahoma"/>
        </w:rPr>
        <w:t>. [online] CIPD. Available at: https://www.cipd.org/uk/knowledge/factsheets/swot-analysis-factsheet/.</w:t>
      </w:r>
    </w:p>
    <w:p w14:paraId="7E353170" w14:textId="77777777" w:rsidR="00CC5132" w:rsidRPr="00CC5132" w:rsidRDefault="00CC5132" w:rsidP="00CC5132">
      <w:pPr>
        <w:rPr>
          <w:rFonts w:ascii="Tahoma" w:hAnsi="Tahoma" w:cs="Tahoma"/>
        </w:rPr>
      </w:pPr>
      <w:r w:rsidRPr="00CC5132">
        <w:rPr>
          <w:rFonts w:ascii="Tahoma" w:hAnsi="Tahoma" w:cs="Tahoma"/>
        </w:rPr>
        <w:t xml:space="preserve">Ivanova, O.O. and Pavlovych, A.V. (2016). VARK LEARNING STYLES IN VOCABULARY TEACHING. </w:t>
      </w:r>
      <w:r w:rsidRPr="00CC5132">
        <w:rPr>
          <w:rFonts w:ascii="Tahoma" w:hAnsi="Tahoma" w:cs="Tahoma"/>
          <w:i/>
          <w:iCs/>
        </w:rPr>
        <w:t>Journal of the National Technical University of Ukraine ‘KPI’: Philology and Educational Studies</w:t>
      </w:r>
      <w:r w:rsidRPr="00CC5132">
        <w:rPr>
          <w:rFonts w:ascii="Tahoma" w:hAnsi="Tahoma" w:cs="Tahoma"/>
        </w:rPr>
        <w:t>, [online] (7 (1)), pp.28–34. Available at: http://visnyk.fl.kpi.ua/article/view/68581.</w:t>
      </w:r>
    </w:p>
    <w:p w14:paraId="59B693CA" w14:textId="77777777" w:rsidR="00CC5132" w:rsidRPr="00CC5132" w:rsidRDefault="00CC5132" w:rsidP="00CC5132">
      <w:pPr>
        <w:rPr>
          <w:rFonts w:ascii="Tahoma" w:hAnsi="Tahoma" w:cs="Tahoma"/>
        </w:rPr>
      </w:pPr>
      <w:r w:rsidRPr="00CC5132">
        <w:rPr>
          <w:rFonts w:ascii="Tahoma" w:hAnsi="Tahoma" w:cs="Tahoma"/>
        </w:rPr>
        <w:t xml:space="preserve">Kirby, J.R., Moore, P.J. and Schofield, N.J. (1988). Verbal and visual learning styles. </w:t>
      </w:r>
      <w:r w:rsidRPr="00CC5132">
        <w:rPr>
          <w:rFonts w:ascii="Tahoma" w:hAnsi="Tahoma" w:cs="Tahoma"/>
          <w:i/>
          <w:iCs/>
        </w:rPr>
        <w:t>Contemporary Educational Psychology</w:t>
      </w:r>
      <w:r w:rsidRPr="00CC5132">
        <w:rPr>
          <w:rFonts w:ascii="Tahoma" w:hAnsi="Tahoma" w:cs="Tahoma"/>
        </w:rPr>
        <w:t>, [online] 13(2), pp.169–184. doi:https://doi.org/10.1016/0361-476x(88)90017-3.</w:t>
      </w:r>
    </w:p>
    <w:p w14:paraId="4C50A132" w14:textId="77777777" w:rsidR="00CC5132" w:rsidRPr="00CC5132" w:rsidRDefault="00CC5132" w:rsidP="00CC5132">
      <w:pPr>
        <w:rPr>
          <w:rFonts w:ascii="Tahoma" w:hAnsi="Tahoma" w:cs="Tahoma"/>
        </w:rPr>
      </w:pPr>
      <w:r w:rsidRPr="00CC5132">
        <w:rPr>
          <w:rFonts w:ascii="Tahoma" w:hAnsi="Tahoma" w:cs="Tahoma"/>
        </w:rPr>
        <w:t xml:space="preserve">Leonard, K. and Bottorff, C. (2022). </w:t>
      </w:r>
      <w:r w:rsidRPr="00CC5132">
        <w:rPr>
          <w:rFonts w:ascii="Tahoma" w:hAnsi="Tahoma" w:cs="Tahoma"/>
          <w:i/>
          <w:iCs/>
        </w:rPr>
        <w:t>What Is A Gap Analysis?</w:t>
      </w:r>
      <w:r w:rsidRPr="00CC5132">
        <w:rPr>
          <w:rFonts w:ascii="Tahoma" w:hAnsi="Tahoma" w:cs="Tahoma"/>
        </w:rPr>
        <w:t xml:space="preserve"> [online] Forbes Advisor. Available at: https://www.forbes.com/advisor/business/what-is-gap-analysis/.</w:t>
      </w:r>
    </w:p>
    <w:p w14:paraId="4C44DBD2" w14:textId="77777777" w:rsidR="00CC5132" w:rsidRPr="00CC5132" w:rsidRDefault="00CC5132" w:rsidP="00CC5132">
      <w:pPr>
        <w:rPr>
          <w:rFonts w:ascii="Tahoma" w:hAnsi="Tahoma" w:cs="Tahoma"/>
        </w:rPr>
      </w:pPr>
      <w:r w:rsidRPr="00CC5132">
        <w:rPr>
          <w:rFonts w:ascii="Tahoma" w:hAnsi="Tahoma" w:cs="Tahoma"/>
        </w:rPr>
        <w:t xml:space="preserve">Mbulaheni Maguvhe, Ramashego Shila Mphahlele and Moonsamy, S. (2021). </w:t>
      </w:r>
      <w:r w:rsidRPr="00CC5132">
        <w:rPr>
          <w:rFonts w:ascii="Tahoma" w:hAnsi="Tahoma" w:cs="Tahoma"/>
          <w:i/>
          <w:iCs/>
        </w:rPr>
        <w:t>Empowering Students and Maximising Inclusiveness and Equality through ICT</w:t>
      </w:r>
      <w:r w:rsidRPr="00CC5132">
        <w:rPr>
          <w:rFonts w:ascii="Tahoma" w:hAnsi="Tahoma" w:cs="Tahoma"/>
        </w:rPr>
        <w:t>. [online] doi:https://doi.org/10.1163/9789004447226.</w:t>
      </w:r>
    </w:p>
    <w:p w14:paraId="08B1ED45" w14:textId="77777777" w:rsidR="00CC5132" w:rsidRPr="00CC5132" w:rsidRDefault="00CC5132" w:rsidP="00CC5132">
      <w:pPr>
        <w:rPr>
          <w:rFonts w:ascii="Tahoma" w:hAnsi="Tahoma" w:cs="Tahoma"/>
        </w:rPr>
      </w:pPr>
      <w:r w:rsidRPr="00CC5132">
        <w:rPr>
          <w:rFonts w:ascii="Tahoma" w:hAnsi="Tahoma" w:cs="Tahoma"/>
        </w:rPr>
        <w:t xml:space="preserve">West, S. (2007). The S.M.A.R.T.er Approach to Teaching Goals and Objectives. </w:t>
      </w:r>
      <w:r w:rsidRPr="00CC5132">
        <w:rPr>
          <w:rFonts w:ascii="Tahoma" w:hAnsi="Tahoma" w:cs="Tahoma"/>
          <w:i/>
          <w:iCs/>
        </w:rPr>
        <w:t>SCHOLE: A Journal of Leisure Studies and Recreation Education</w:t>
      </w:r>
      <w:r w:rsidRPr="00CC5132">
        <w:rPr>
          <w:rFonts w:ascii="Tahoma" w:hAnsi="Tahoma" w:cs="Tahoma"/>
        </w:rPr>
        <w:t>, 22(1), pp.49–56. doi:https://doi.org/10.1080/1937156x.2007.11949592.</w:t>
      </w:r>
    </w:p>
    <w:p w14:paraId="71438642" w14:textId="77777777" w:rsidR="00053D5B" w:rsidRDefault="00053D5B" w:rsidP="00360109">
      <w:pPr>
        <w:rPr>
          <w:rFonts w:ascii="Tahoma" w:hAnsi="Tahoma" w:cs="Tahoma"/>
        </w:rPr>
      </w:pPr>
    </w:p>
    <w:p w14:paraId="514EAB39" w14:textId="77777777" w:rsidR="006A256D" w:rsidRDefault="006A256D" w:rsidP="00360109">
      <w:pPr>
        <w:rPr>
          <w:rFonts w:ascii="Tahoma" w:hAnsi="Tahoma" w:cs="Tahoma"/>
        </w:rPr>
      </w:pPr>
      <w:bookmarkStart w:id="17" w:name="_Toc180750070"/>
    </w:p>
    <w:p w14:paraId="37E65DC0" w14:textId="58E481A6" w:rsidR="00053D5B" w:rsidRDefault="00053D5B" w:rsidP="006A256D">
      <w:pPr>
        <w:pStyle w:val="Heading1"/>
      </w:pPr>
      <w:bookmarkStart w:id="18" w:name="_Toc183800345"/>
      <w:r w:rsidRPr="00053D5B">
        <w:lastRenderedPageBreak/>
        <w:t>Appendix A: Curriculum Vitae (C.V.)</w:t>
      </w:r>
      <w:bookmarkEnd w:id="17"/>
      <w:bookmarkEnd w:id="18"/>
      <w:r w:rsidRPr="00053D5B">
        <w:t xml:space="preserve"> </w:t>
      </w:r>
    </w:p>
    <w:p w14:paraId="58A62287" w14:textId="0DEA199C" w:rsidR="00053D5B" w:rsidRDefault="00053D5B" w:rsidP="00360109">
      <w:pPr>
        <w:rPr>
          <w:rFonts w:ascii="Tahoma" w:hAnsi="Tahoma" w:cs="Tahoma"/>
        </w:rPr>
      </w:pPr>
      <w:r>
        <w:rPr>
          <w:noProof/>
        </w:rPr>
        <w:drawing>
          <wp:inline distT="0" distB="0" distL="0" distR="0" wp14:anchorId="2D8DDFF0" wp14:editId="176DBE84">
            <wp:extent cx="5003800" cy="7819501"/>
            <wp:effectExtent l="0" t="0" r="6350" b="0"/>
            <wp:docPr id="145033200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32002" name="Picture 1" descr="A white paper with black text&#10;&#10;Description automatically generated"/>
                    <pic:cNvPicPr/>
                  </pic:nvPicPr>
                  <pic:blipFill rotWithShape="1">
                    <a:blip r:embed="rId6"/>
                    <a:srcRect l="30291" t="856" r="30302" b="897"/>
                    <a:stretch/>
                  </pic:blipFill>
                  <pic:spPr bwMode="auto">
                    <a:xfrm>
                      <a:off x="0" y="0"/>
                      <a:ext cx="5023272" cy="7849930"/>
                    </a:xfrm>
                    <a:prstGeom prst="rect">
                      <a:avLst/>
                    </a:prstGeom>
                    <a:ln>
                      <a:noFill/>
                    </a:ln>
                    <a:extLst>
                      <a:ext uri="{53640926-AAD7-44D8-BBD7-CCE9431645EC}">
                        <a14:shadowObscured xmlns:a14="http://schemas.microsoft.com/office/drawing/2010/main"/>
                      </a:ext>
                    </a:extLst>
                  </pic:spPr>
                </pic:pic>
              </a:graphicData>
            </a:graphic>
          </wp:inline>
        </w:drawing>
      </w:r>
    </w:p>
    <w:p w14:paraId="7E178CE2" w14:textId="77777777" w:rsidR="00053D5B" w:rsidRDefault="00053D5B" w:rsidP="00360109">
      <w:pPr>
        <w:rPr>
          <w:rFonts w:ascii="Tahoma" w:hAnsi="Tahoma" w:cs="Tahoma"/>
        </w:rPr>
      </w:pPr>
    </w:p>
    <w:p w14:paraId="46569ACF" w14:textId="77777777" w:rsidR="00053D5B" w:rsidRDefault="00053D5B" w:rsidP="00360109">
      <w:pPr>
        <w:rPr>
          <w:rFonts w:ascii="Tahoma" w:hAnsi="Tahoma" w:cs="Tahoma"/>
        </w:rPr>
      </w:pPr>
    </w:p>
    <w:p w14:paraId="0B61EE79" w14:textId="77777777" w:rsidR="00053D5B" w:rsidRPr="00360109" w:rsidRDefault="00053D5B" w:rsidP="00360109">
      <w:pPr>
        <w:rPr>
          <w:rFonts w:ascii="Tahoma" w:hAnsi="Tahoma" w:cs="Tahoma"/>
          <w:vanish/>
        </w:rPr>
      </w:pPr>
    </w:p>
    <w:p w14:paraId="42F41918" w14:textId="77777777" w:rsidR="00360109" w:rsidRPr="00360109" w:rsidRDefault="00360109" w:rsidP="00360109">
      <w:pPr>
        <w:rPr>
          <w:rFonts w:ascii="Tahoma" w:hAnsi="Tahoma" w:cs="Tahoma"/>
          <w:vanish/>
        </w:rPr>
      </w:pPr>
    </w:p>
    <w:p w14:paraId="4764452F" w14:textId="77777777" w:rsidR="00C70149" w:rsidRPr="00A76285" w:rsidRDefault="00C70149">
      <w:pPr>
        <w:rPr>
          <w:rFonts w:ascii="Tahoma" w:hAnsi="Tahoma" w:cs="Tahoma"/>
        </w:rPr>
      </w:pPr>
    </w:p>
    <w:sectPr w:rsidR="00C70149" w:rsidRPr="00A762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9308C"/>
    <w:multiLevelType w:val="multilevel"/>
    <w:tmpl w:val="4348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17F6E"/>
    <w:multiLevelType w:val="multilevel"/>
    <w:tmpl w:val="D2CC92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871F4"/>
    <w:multiLevelType w:val="multilevel"/>
    <w:tmpl w:val="E97A9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F02F7"/>
    <w:multiLevelType w:val="hybridMultilevel"/>
    <w:tmpl w:val="FC3E5A7C"/>
    <w:lvl w:ilvl="0" w:tplc="EBFA73F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63BEE"/>
    <w:multiLevelType w:val="hybridMultilevel"/>
    <w:tmpl w:val="4E14EB1C"/>
    <w:lvl w:ilvl="0" w:tplc="18EC863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7519E"/>
    <w:multiLevelType w:val="multilevel"/>
    <w:tmpl w:val="C510B372"/>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56D45185"/>
    <w:multiLevelType w:val="multilevel"/>
    <w:tmpl w:val="6922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4D05C8"/>
    <w:multiLevelType w:val="multilevel"/>
    <w:tmpl w:val="E44C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4D6CC5"/>
    <w:multiLevelType w:val="multilevel"/>
    <w:tmpl w:val="2EB8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D840C1"/>
    <w:multiLevelType w:val="multilevel"/>
    <w:tmpl w:val="D792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2740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4455331">
    <w:abstractNumId w:val="9"/>
  </w:num>
  <w:num w:numId="3" w16cid:durableId="671951854">
    <w:abstractNumId w:val="0"/>
  </w:num>
  <w:num w:numId="4" w16cid:durableId="2045665789">
    <w:abstractNumId w:val="8"/>
  </w:num>
  <w:num w:numId="5" w16cid:durableId="263002262">
    <w:abstractNumId w:val="7"/>
  </w:num>
  <w:num w:numId="6" w16cid:durableId="529491657">
    <w:abstractNumId w:val="4"/>
  </w:num>
  <w:num w:numId="7" w16cid:durableId="2075933772">
    <w:abstractNumId w:val="1"/>
  </w:num>
  <w:num w:numId="8" w16cid:durableId="1162350545">
    <w:abstractNumId w:val="2"/>
  </w:num>
  <w:num w:numId="9" w16cid:durableId="1710453673">
    <w:abstractNumId w:val="3"/>
  </w:num>
  <w:num w:numId="10" w16cid:durableId="6440490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DB"/>
    <w:rsid w:val="00033C27"/>
    <w:rsid w:val="00053D5B"/>
    <w:rsid w:val="00112BFC"/>
    <w:rsid w:val="00115454"/>
    <w:rsid w:val="001B5BB6"/>
    <w:rsid w:val="001D4130"/>
    <w:rsid w:val="001D6CC8"/>
    <w:rsid w:val="00237D8C"/>
    <w:rsid w:val="002B009C"/>
    <w:rsid w:val="002C12EA"/>
    <w:rsid w:val="003525E9"/>
    <w:rsid w:val="00360109"/>
    <w:rsid w:val="003A0DC7"/>
    <w:rsid w:val="003C067F"/>
    <w:rsid w:val="004D511A"/>
    <w:rsid w:val="004E57B1"/>
    <w:rsid w:val="00507981"/>
    <w:rsid w:val="00523C15"/>
    <w:rsid w:val="00637052"/>
    <w:rsid w:val="006A256D"/>
    <w:rsid w:val="00700D93"/>
    <w:rsid w:val="00794FA6"/>
    <w:rsid w:val="007B07BA"/>
    <w:rsid w:val="008144E3"/>
    <w:rsid w:val="00857E9D"/>
    <w:rsid w:val="008657BA"/>
    <w:rsid w:val="00954D92"/>
    <w:rsid w:val="009E5C02"/>
    <w:rsid w:val="00A303DB"/>
    <w:rsid w:val="00A4745C"/>
    <w:rsid w:val="00A76285"/>
    <w:rsid w:val="00AC476B"/>
    <w:rsid w:val="00AE6CFC"/>
    <w:rsid w:val="00B1333A"/>
    <w:rsid w:val="00B91244"/>
    <w:rsid w:val="00C66873"/>
    <w:rsid w:val="00C70149"/>
    <w:rsid w:val="00CC5132"/>
    <w:rsid w:val="00D22C9D"/>
    <w:rsid w:val="00E15142"/>
    <w:rsid w:val="00E21975"/>
    <w:rsid w:val="00EA2621"/>
    <w:rsid w:val="00EC629A"/>
    <w:rsid w:val="00F03400"/>
    <w:rsid w:val="00F530A1"/>
    <w:rsid w:val="00F63BFB"/>
    <w:rsid w:val="00FA0C93"/>
    <w:rsid w:val="00FC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CA2B"/>
  <w15:chartTrackingRefBased/>
  <w15:docId w15:val="{161FCE51-F6C6-4656-A0D8-6F2A104D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3DB"/>
  </w:style>
  <w:style w:type="paragraph" w:styleId="Heading1">
    <w:name w:val="heading 1"/>
    <w:basedOn w:val="Normal"/>
    <w:next w:val="Normal"/>
    <w:link w:val="Heading1Char"/>
    <w:uiPriority w:val="9"/>
    <w:qFormat/>
    <w:rsid w:val="00A303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303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03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03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03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0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0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0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0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03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303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03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03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03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0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0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0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03DB"/>
    <w:rPr>
      <w:rFonts w:eastAsiaTheme="majorEastAsia" w:cstheme="majorBidi"/>
      <w:color w:val="272727" w:themeColor="text1" w:themeTint="D8"/>
    </w:rPr>
  </w:style>
  <w:style w:type="paragraph" w:styleId="Title">
    <w:name w:val="Title"/>
    <w:basedOn w:val="Normal"/>
    <w:next w:val="Normal"/>
    <w:link w:val="TitleChar"/>
    <w:uiPriority w:val="10"/>
    <w:qFormat/>
    <w:rsid w:val="00A30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0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0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0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03DB"/>
    <w:pPr>
      <w:spacing w:before="160"/>
      <w:jc w:val="center"/>
    </w:pPr>
    <w:rPr>
      <w:i/>
      <w:iCs/>
      <w:color w:val="404040" w:themeColor="text1" w:themeTint="BF"/>
    </w:rPr>
  </w:style>
  <w:style w:type="character" w:customStyle="1" w:styleId="QuoteChar">
    <w:name w:val="Quote Char"/>
    <w:basedOn w:val="DefaultParagraphFont"/>
    <w:link w:val="Quote"/>
    <w:uiPriority w:val="29"/>
    <w:rsid w:val="00A303DB"/>
    <w:rPr>
      <w:i/>
      <w:iCs/>
      <w:color w:val="404040" w:themeColor="text1" w:themeTint="BF"/>
    </w:rPr>
  </w:style>
  <w:style w:type="paragraph" w:styleId="ListParagraph">
    <w:name w:val="List Paragraph"/>
    <w:basedOn w:val="Normal"/>
    <w:uiPriority w:val="34"/>
    <w:qFormat/>
    <w:rsid w:val="00A303DB"/>
    <w:pPr>
      <w:ind w:left="720"/>
      <w:contextualSpacing/>
    </w:pPr>
  </w:style>
  <w:style w:type="character" w:styleId="IntenseEmphasis">
    <w:name w:val="Intense Emphasis"/>
    <w:basedOn w:val="DefaultParagraphFont"/>
    <w:uiPriority w:val="21"/>
    <w:qFormat/>
    <w:rsid w:val="00A303DB"/>
    <w:rPr>
      <w:i/>
      <w:iCs/>
      <w:color w:val="2F5496" w:themeColor="accent1" w:themeShade="BF"/>
    </w:rPr>
  </w:style>
  <w:style w:type="paragraph" w:styleId="IntenseQuote">
    <w:name w:val="Intense Quote"/>
    <w:basedOn w:val="Normal"/>
    <w:next w:val="Normal"/>
    <w:link w:val="IntenseQuoteChar"/>
    <w:uiPriority w:val="30"/>
    <w:qFormat/>
    <w:rsid w:val="00A303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03DB"/>
    <w:rPr>
      <w:i/>
      <w:iCs/>
      <w:color w:val="2F5496" w:themeColor="accent1" w:themeShade="BF"/>
    </w:rPr>
  </w:style>
  <w:style w:type="character" w:styleId="IntenseReference">
    <w:name w:val="Intense Reference"/>
    <w:basedOn w:val="DefaultParagraphFont"/>
    <w:uiPriority w:val="32"/>
    <w:qFormat/>
    <w:rsid w:val="00A303DB"/>
    <w:rPr>
      <w:b/>
      <w:bCs/>
      <w:smallCaps/>
      <w:color w:val="2F5496" w:themeColor="accent1" w:themeShade="BF"/>
      <w:spacing w:val="5"/>
    </w:rPr>
  </w:style>
  <w:style w:type="table" w:styleId="TableGrid">
    <w:name w:val="Table Grid"/>
    <w:basedOn w:val="TableNormal"/>
    <w:uiPriority w:val="39"/>
    <w:rsid w:val="001D4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256D"/>
    <w:rPr>
      <w:color w:val="0563C1" w:themeColor="hyperlink"/>
      <w:u w:val="single"/>
    </w:rPr>
  </w:style>
  <w:style w:type="character" w:styleId="UnresolvedMention">
    <w:name w:val="Unresolved Mention"/>
    <w:basedOn w:val="DefaultParagraphFont"/>
    <w:uiPriority w:val="99"/>
    <w:semiHidden/>
    <w:unhideWhenUsed/>
    <w:rsid w:val="006A256D"/>
    <w:rPr>
      <w:color w:val="605E5C"/>
      <w:shd w:val="clear" w:color="auto" w:fill="E1DFDD"/>
    </w:rPr>
  </w:style>
  <w:style w:type="paragraph" w:styleId="TOCHeading">
    <w:name w:val="TOC Heading"/>
    <w:basedOn w:val="Heading1"/>
    <w:next w:val="Normal"/>
    <w:uiPriority w:val="39"/>
    <w:unhideWhenUsed/>
    <w:qFormat/>
    <w:rsid w:val="00CC513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C5132"/>
    <w:pPr>
      <w:spacing w:after="100"/>
    </w:pPr>
  </w:style>
  <w:style w:type="paragraph" w:styleId="TOC2">
    <w:name w:val="toc 2"/>
    <w:basedOn w:val="Normal"/>
    <w:next w:val="Normal"/>
    <w:autoRedefine/>
    <w:uiPriority w:val="39"/>
    <w:unhideWhenUsed/>
    <w:rsid w:val="00CC51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1319">
      <w:bodyDiv w:val="1"/>
      <w:marLeft w:val="0"/>
      <w:marRight w:val="0"/>
      <w:marTop w:val="0"/>
      <w:marBottom w:val="0"/>
      <w:divBdr>
        <w:top w:val="none" w:sz="0" w:space="0" w:color="auto"/>
        <w:left w:val="none" w:sz="0" w:space="0" w:color="auto"/>
        <w:bottom w:val="none" w:sz="0" w:space="0" w:color="auto"/>
        <w:right w:val="none" w:sz="0" w:space="0" w:color="auto"/>
      </w:divBdr>
    </w:div>
    <w:div w:id="23291730">
      <w:bodyDiv w:val="1"/>
      <w:marLeft w:val="0"/>
      <w:marRight w:val="0"/>
      <w:marTop w:val="0"/>
      <w:marBottom w:val="0"/>
      <w:divBdr>
        <w:top w:val="none" w:sz="0" w:space="0" w:color="auto"/>
        <w:left w:val="none" w:sz="0" w:space="0" w:color="auto"/>
        <w:bottom w:val="none" w:sz="0" w:space="0" w:color="auto"/>
        <w:right w:val="none" w:sz="0" w:space="0" w:color="auto"/>
      </w:divBdr>
    </w:div>
    <w:div w:id="46495901">
      <w:bodyDiv w:val="1"/>
      <w:marLeft w:val="0"/>
      <w:marRight w:val="0"/>
      <w:marTop w:val="0"/>
      <w:marBottom w:val="0"/>
      <w:divBdr>
        <w:top w:val="none" w:sz="0" w:space="0" w:color="auto"/>
        <w:left w:val="none" w:sz="0" w:space="0" w:color="auto"/>
        <w:bottom w:val="none" w:sz="0" w:space="0" w:color="auto"/>
        <w:right w:val="none" w:sz="0" w:space="0" w:color="auto"/>
      </w:divBdr>
    </w:div>
    <w:div w:id="46950530">
      <w:bodyDiv w:val="1"/>
      <w:marLeft w:val="0"/>
      <w:marRight w:val="0"/>
      <w:marTop w:val="0"/>
      <w:marBottom w:val="0"/>
      <w:divBdr>
        <w:top w:val="none" w:sz="0" w:space="0" w:color="auto"/>
        <w:left w:val="none" w:sz="0" w:space="0" w:color="auto"/>
        <w:bottom w:val="none" w:sz="0" w:space="0" w:color="auto"/>
        <w:right w:val="none" w:sz="0" w:space="0" w:color="auto"/>
      </w:divBdr>
      <w:divsChild>
        <w:div w:id="973558640">
          <w:marLeft w:val="0"/>
          <w:marRight w:val="0"/>
          <w:marTop w:val="0"/>
          <w:marBottom w:val="0"/>
          <w:divBdr>
            <w:top w:val="none" w:sz="0" w:space="0" w:color="auto"/>
            <w:left w:val="none" w:sz="0" w:space="0" w:color="auto"/>
            <w:bottom w:val="none" w:sz="0" w:space="0" w:color="auto"/>
            <w:right w:val="none" w:sz="0" w:space="0" w:color="auto"/>
          </w:divBdr>
        </w:div>
      </w:divsChild>
    </w:div>
    <w:div w:id="48650537">
      <w:bodyDiv w:val="1"/>
      <w:marLeft w:val="0"/>
      <w:marRight w:val="0"/>
      <w:marTop w:val="0"/>
      <w:marBottom w:val="0"/>
      <w:divBdr>
        <w:top w:val="none" w:sz="0" w:space="0" w:color="auto"/>
        <w:left w:val="none" w:sz="0" w:space="0" w:color="auto"/>
        <w:bottom w:val="none" w:sz="0" w:space="0" w:color="auto"/>
        <w:right w:val="none" w:sz="0" w:space="0" w:color="auto"/>
      </w:divBdr>
    </w:div>
    <w:div w:id="52001288">
      <w:bodyDiv w:val="1"/>
      <w:marLeft w:val="0"/>
      <w:marRight w:val="0"/>
      <w:marTop w:val="0"/>
      <w:marBottom w:val="0"/>
      <w:divBdr>
        <w:top w:val="none" w:sz="0" w:space="0" w:color="auto"/>
        <w:left w:val="none" w:sz="0" w:space="0" w:color="auto"/>
        <w:bottom w:val="none" w:sz="0" w:space="0" w:color="auto"/>
        <w:right w:val="none" w:sz="0" w:space="0" w:color="auto"/>
      </w:divBdr>
    </w:div>
    <w:div w:id="59642656">
      <w:bodyDiv w:val="1"/>
      <w:marLeft w:val="0"/>
      <w:marRight w:val="0"/>
      <w:marTop w:val="0"/>
      <w:marBottom w:val="0"/>
      <w:divBdr>
        <w:top w:val="none" w:sz="0" w:space="0" w:color="auto"/>
        <w:left w:val="none" w:sz="0" w:space="0" w:color="auto"/>
        <w:bottom w:val="none" w:sz="0" w:space="0" w:color="auto"/>
        <w:right w:val="none" w:sz="0" w:space="0" w:color="auto"/>
      </w:divBdr>
    </w:div>
    <w:div w:id="83041519">
      <w:bodyDiv w:val="1"/>
      <w:marLeft w:val="0"/>
      <w:marRight w:val="0"/>
      <w:marTop w:val="0"/>
      <w:marBottom w:val="0"/>
      <w:divBdr>
        <w:top w:val="none" w:sz="0" w:space="0" w:color="auto"/>
        <w:left w:val="none" w:sz="0" w:space="0" w:color="auto"/>
        <w:bottom w:val="none" w:sz="0" w:space="0" w:color="auto"/>
        <w:right w:val="none" w:sz="0" w:space="0" w:color="auto"/>
      </w:divBdr>
    </w:div>
    <w:div w:id="93407832">
      <w:bodyDiv w:val="1"/>
      <w:marLeft w:val="0"/>
      <w:marRight w:val="0"/>
      <w:marTop w:val="0"/>
      <w:marBottom w:val="0"/>
      <w:divBdr>
        <w:top w:val="none" w:sz="0" w:space="0" w:color="auto"/>
        <w:left w:val="none" w:sz="0" w:space="0" w:color="auto"/>
        <w:bottom w:val="none" w:sz="0" w:space="0" w:color="auto"/>
        <w:right w:val="none" w:sz="0" w:space="0" w:color="auto"/>
      </w:divBdr>
    </w:div>
    <w:div w:id="108009984">
      <w:bodyDiv w:val="1"/>
      <w:marLeft w:val="0"/>
      <w:marRight w:val="0"/>
      <w:marTop w:val="0"/>
      <w:marBottom w:val="0"/>
      <w:divBdr>
        <w:top w:val="none" w:sz="0" w:space="0" w:color="auto"/>
        <w:left w:val="none" w:sz="0" w:space="0" w:color="auto"/>
        <w:bottom w:val="none" w:sz="0" w:space="0" w:color="auto"/>
        <w:right w:val="none" w:sz="0" w:space="0" w:color="auto"/>
      </w:divBdr>
    </w:div>
    <w:div w:id="123080292">
      <w:bodyDiv w:val="1"/>
      <w:marLeft w:val="0"/>
      <w:marRight w:val="0"/>
      <w:marTop w:val="0"/>
      <w:marBottom w:val="0"/>
      <w:divBdr>
        <w:top w:val="none" w:sz="0" w:space="0" w:color="auto"/>
        <w:left w:val="none" w:sz="0" w:space="0" w:color="auto"/>
        <w:bottom w:val="none" w:sz="0" w:space="0" w:color="auto"/>
        <w:right w:val="none" w:sz="0" w:space="0" w:color="auto"/>
      </w:divBdr>
    </w:div>
    <w:div w:id="123158545">
      <w:bodyDiv w:val="1"/>
      <w:marLeft w:val="0"/>
      <w:marRight w:val="0"/>
      <w:marTop w:val="0"/>
      <w:marBottom w:val="0"/>
      <w:divBdr>
        <w:top w:val="none" w:sz="0" w:space="0" w:color="auto"/>
        <w:left w:val="none" w:sz="0" w:space="0" w:color="auto"/>
        <w:bottom w:val="none" w:sz="0" w:space="0" w:color="auto"/>
        <w:right w:val="none" w:sz="0" w:space="0" w:color="auto"/>
      </w:divBdr>
    </w:div>
    <w:div w:id="137043229">
      <w:bodyDiv w:val="1"/>
      <w:marLeft w:val="0"/>
      <w:marRight w:val="0"/>
      <w:marTop w:val="0"/>
      <w:marBottom w:val="0"/>
      <w:divBdr>
        <w:top w:val="none" w:sz="0" w:space="0" w:color="auto"/>
        <w:left w:val="none" w:sz="0" w:space="0" w:color="auto"/>
        <w:bottom w:val="none" w:sz="0" w:space="0" w:color="auto"/>
        <w:right w:val="none" w:sz="0" w:space="0" w:color="auto"/>
      </w:divBdr>
    </w:div>
    <w:div w:id="184708167">
      <w:bodyDiv w:val="1"/>
      <w:marLeft w:val="0"/>
      <w:marRight w:val="0"/>
      <w:marTop w:val="0"/>
      <w:marBottom w:val="0"/>
      <w:divBdr>
        <w:top w:val="none" w:sz="0" w:space="0" w:color="auto"/>
        <w:left w:val="none" w:sz="0" w:space="0" w:color="auto"/>
        <w:bottom w:val="none" w:sz="0" w:space="0" w:color="auto"/>
        <w:right w:val="none" w:sz="0" w:space="0" w:color="auto"/>
      </w:divBdr>
    </w:div>
    <w:div w:id="270087212">
      <w:bodyDiv w:val="1"/>
      <w:marLeft w:val="0"/>
      <w:marRight w:val="0"/>
      <w:marTop w:val="0"/>
      <w:marBottom w:val="0"/>
      <w:divBdr>
        <w:top w:val="none" w:sz="0" w:space="0" w:color="auto"/>
        <w:left w:val="none" w:sz="0" w:space="0" w:color="auto"/>
        <w:bottom w:val="none" w:sz="0" w:space="0" w:color="auto"/>
        <w:right w:val="none" w:sz="0" w:space="0" w:color="auto"/>
      </w:divBdr>
    </w:div>
    <w:div w:id="284846016">
      <w:bodyDiv w:val="1"/>
      <w:marLeft w:val="0"/>
      <w:marRight w:val="0"/>
      <w:marTop w:val="0"/>
      <w:marBottom w:val="0"/>
      <w:divBdr>
        <w:top w:val="none" w:sz="0" w:space="0" w:color="auto"/>
        <w:left w:val="none" w:sz="0" w:space="0" w:color="auto"/>
        <w:bottom w:val="none" w:sz="0" w:space="0" w:color="auto"/>
        <w:right w:val="none" w:sz="0" w:space="0" w:color="auto"/>
      </w:divBdr>
      <w:divsChild>
        <w:div w:id="1749886719">
          <w:marLeft w:val="0"/>
          <w:marRight w:val="0"/>
          <w:marTop w:val="0"/>
          <w:marBottom w:val="0"/>
          <w:divBdr>
            <w:top w:val="none" w:sz="0" w:space="0" w:color="auto"/>
            <w:left w:val="none" w:sz="0" w:space="0" w:color="auto"/>
            <w:bottom w:val="none" w:sz="0" w:space="0" w:color="auto"/>
            <w:right w:val="none" w:sz="0" w:space="0" w:color="auto"/>
          </w:divBdr>
          <w:divsChild>
            <w:div w:id="197935785">
              <w:marLeft w:val="0"/>
              <w:marRight w:val="0"/>
              <w:marTop w:val="0"/>
              <w:marBottom w:val="0"/>
              <w:divBdr>
                <w:top w:val="none" w:sz="0" w:space="0" w:color="auto"/>
                <w:left w:val="none" w:sz="0" w:space="0" w:color="auto"/>
                <w:bottom w:val="none" w:sz="0" w:space="0" w:color="auto"/>
                <w:right w:val="none" w:sz="0" w:space="0" w:color="auto"/>
              </w:divBdr>
              <w:divsChild>
                <w:div w:id="1532307009">
                  <w:marLeft w:val="0"/>
                  <w:marRight w:val="0"/>
                  <w:marTop w:val="0"/>
                  <w:marBottom w:val="0"/>
                  <w:divBdr>
                    <w:top w:val="none" w:sz="0" w:space="0" w:color="auto"/>
                    <w:left w:val="none" w:sz="0" w:space="0" w:color="auto"/>
                    <w:bottom w:val="none" w:sz="0" w:space="0" w:color="auto"/>
                    <w:right w:val="none" w:sz="0" w:space="0" w:color="auto"/>
                  </w:divBdr>
                  <w:divsChild>
                    <w:div w:id="1826971186">
                      <w:marLeft w:val="0"/>
                      <w:marRight w:val="0"/>
                      <w:marTop w:val="0"/>
                      <w:marBottom w:val="0"/>
                      <w:divBdr>
                        <w:top w:val="none" w:sz="0" w:space="0" w:color="auto"/>
                        <w:left w:val="none" w:sz="0" w:space="0" w:color="auto"/>
                        <w:bottom w:val="none" w:sz="0" w:space="0" w:color="auto"/>
                        <w:right w:val="none" w:sz="0" w:space="0" w:color="auto"/>
                      </w:divBdr>
                      <w:divsChild>
                        <w:div w:id="441733328">
                          <w:marLeft w:val="0"/>
                          <w:marRight w:val="0"/>
                          <w:marTop w:val="0"/>
                          <w:marBottom w:val="0"/>
                          <w:divBdr>
                            <w:top w:val="none" w:sz="0" w:space="0" w:color="auto"/>
                            <w:left w:val="none" w:sz="0" w:space="0" w:color="auto"/>
                            <w:bottom w:val="none" w:sz="0" w:space="0" w:color="auto"/>
                            <w:right w:val="none" w:sz="0" w:space="0" w:color="auto"/>
                          </w:divBdr>
                          <w:divsChild>
                            <w:div w:id="78750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292707">
      <w:bodyDiv w:val="1"/>
      <w:marLeft w:val="0"/>
      <w:marRight w:val="0"/>
      <w:marTop w:val="0"/>
      <w:marBottom w:val="0"/>
      <w:divBdr>
        <w:top w:val="none" w:sz="0" w:space="0" w:color="auto"/>
        <w:left w:val="none" w:sz="0" w:space="0" w:color="auto"/>
        <w:bottom w:val="none" w:sz="0" w:space="0" w:color="auto"/>
        <w:right w:val="none" w:sz="0" w:space="0" w:color="auto"/>
      </w:divBdr>
    </w:div>
    <w:div w:id="310182016">
      <w:bodyDiv w:val="1"/>
      <w:marLeft w:val="0"/>
      <w:marRight w:val="0"/>
      <w:marTop w:val="0"/>
      <w:marBottom w:val="0"/>
      <w:divBdr>
        <w:top w:val="none" w:sz="0" w:space="0" w:color="auto"/>
        <w:left w:val="none" w:sz="0" w:space="0" w:color="auto"/>
        <w:bottom w:val="none" w:sz="0" w:space="0" w:color="auto"/>
        <w:right w:val="none" w:sz="0" w:space="0" w:color="auto"/>
      </w:divBdr>
    </w:div>
    <w:div w:id="333538538">
      <w:bodyDiv w:val="1"/>
      <w:marLeft w:val="0"/>
      <w:marRight w:val="0"/>
      <w:marTop w:val="0"/>
      <w:marBottom w:val="0"/>
      <w:divBdr>
        <w:top w:val="none" w:sz="0" w:space="0" w:color="auto"/>
        <w:left w:val="none" w:sz="0" w:space="0" w:color="auto"/>
        <w:bottom w:val="none" w:sz="0" w:space="0" w:color="auto"/>
        <w:right w:val="none" w:sz="0" w:space="0" w:color="auto"/>
      </w:divBdr>
    </w:div>
    <w:div w:id="353699537">
      <w:bodyDiv w:val="1"/>
      <w:marLeft w:val="0"/>
      <w:marRight w:val="0"/>
      <w:marTop w:val="0"/>
      <w:marBottom w:val="0"/>
      <w:divBdr>
        <w:top w:val="none" w:sz="0" w:space="0" w:color="auto"/>
        <w:left w:val="none" w:sz="0" w:space="0" w:color="auto"/>
        <w:bottom w:val="none" w:sz="0" w:space="0" w:color="auto"/>
        <w:right w:val="none" w:sz="0" w:space="0" w:color="auto"/>
      </w:divBdr>
    </w:div>
    <w:div w:id="368845972">
      <w:bodyDiv w:val="1"/>
      <w:marLeft w:val="0"/>
      <w:marRight w:val="0"/>
      <w:marTop w:val="0"/>
      <w:marBottom w:val="0"/>
      <w:divBdr>
        <w:top w:val="none" w:sz="0" w:space="0" w:color="auto"/>
        <w:left w:val="none" w:sz="0" w:space="0" w:color="auto"/>
        <w:bottom w:val="none" w:sz="0" w:space="0" w:color="auto"/>
        <w:right w:val="none" w:sz="0" w:space="0" w:color="auto"/>
      </w:divBdr>
      <w:divsChild>
        <w:div w:id="1138379708">
          <w:marLeft w:val="0"/>
          <w:marRight w:val="0"/>
          <w:marTop w:val="0"/>
          <w:marBottom w:val="0"/>
          <w:divBdr>
            <w:top w:val="none" w:sz="0" w:space="0" w:color="auto"/>
            <w:left w:val="none" w:sz="0" w:space="0" w:color="auto"/>
            <w:bottom w:val="none" w:sz="0" w:space="0" w:color="auto"/>
            <w:right w:val="none" w:sz="0" w:space="0" w:color="auto"/>
          </w:divBdr>
          <w:divsChild>
            <w:div w:id="1141919714">
              <w:marLeft w:val="0"/>
              <w:marRight w:val="0"/>
              <w:marTop w:val="0"/>
              <w:marBottom w:val="0"/>
              <w:divBdr>
                <w:top w:val="none" w:sz="0" w:space="0" w:color="auto"/>
                <w:left w:val="none" w:sz="0" w:space="0" w:color="auto"/>
                <w:bottom w:val="none" w:sz="0" w:space="0" w:color="auto"/>
                <w:right w:val="none" w:sz="0" w:space="0" w:color="auto"/>
              </w:divBdr>
              <w:divsChild>
                <w:div w:id="2089307283">
                  <w:marLeft w:val="0"/>
                  <w:marRight w:val="0"/>
                  <w:marTop w:val="0"/>
                  <w:marBottom w:val="0"/>
                  <w:divBdr>
                    <w:top w:val="none" w:sz="0" w:space="0" w:color="auto"/>
                    <w:left w:val="none" w:sz="0" w:space="0" w:color="auto"/>
                    <w:bottom w:val="none" w:sz="0" w:space="0" w:color="auto"/>
                    <w:right w:val="none" w:sz="0" w:space="0" w:color="auto"/>
                  </w:divBdr>
                  <w:divsChild>
                    <w:div w:id="28915322">
                      <w:marLeft w:val="0"/>
                      <w:marRight w:val="0"/>
                      <w:marTop w:val="0"/>
                      <w:marBottom w:val="0"/>
                      <w:divBdr>
                        <w:top w:val="none" w:sz="0" w:space="0" w:color="auto"/>
                        <w:left w:val="none" w:sz="0" w:space="0" w:color="auto"/>
                        <w:bottom w:val="none" w:sz="0" w:space="0" w:color="auto"/>
                        <w:right w:val="none" w:sz="0" w:space="0" w:color="auto"/>
                      </w:divBdr>
                      <w:divsChild>
                        <w:div w:id="974069819">
                          <w:marLeft w:val="0"/>
                          <w:marRight w:val="0"/>
                          <w:marTop w:val="0"/>
                          <w:marBottom w:val="0"/>
                          <w:divBdr>
                            <w:top w:val="none" w:sz="0" w:space="0" w:color="auto"/>
                            <w:left w:val="none" w:sz="0" w:space="0" w:color="auto"/>
                            <w:bottom w:val="none" w:sz="0" w:space="0" w:color="auto"/>
                            <w:right w:val="none" w:sz="0" w:space="0" w:color="auto"/>
                          </w:divBdr>
                          <w:divsChild>
                            <w:div w:id="36079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458828">
      <w:bodyDiv w:val="1"/>
      <w:marLeft w:val="0"/>
      <w:marRight w:val="0"/>
      <w:marTop w:val="0"/>
      <w:marBottom w:val="0"/>
      <w:divBdr>
        <w:top w:val="none" w:sz="0" w:space="0" w:color="auto"/>
        <w:left w:val="none" w:sz="0" w:space="0" w:color="auto"/>
        <w:bottom w:val="none" w:sz="0" w:space="0" w:color="auto"/>
        <w:right w:val="none" w:sz="0" w:space="0" w:color="auto"/>
      </w:divBdr>
    </w:div>
    <w:div w:id="404037388">
      <w:bodyDiv w:val="1"/>
      <w:marLeft w:val="0"/>
      <w:marRight w:val="0"/>
      <w:marTop w:val="0"/>
      <w:marBottom w:val="0"/>
      <w:divBdr>
        <w:top w:val="none" w:sz="0" w:space="0" w:color="auto"/>
        <w:left w:val="none" w:sz="0" w:space="0" w:color="auto"/>
        <w:bottom w:val="none" w:sz="0" w:space="0" w:color="auto"/>
        <w:right w:val="none" w:sz="0" w:space="0" w:color="auto"/>
      </w:divBdr>
      <w:divsChild>
        <w:div w:id="571040435">
          <w:marLeft w:val="0"/>
          <w:marRight w:val="0"/>
          <w:marTop w:val="0"/>
          <w:marBottom w:val="0"/>
          <w:divBdr>
            <w:top w:val="none" w:sz="0" w:space="0" w:color="auto"/>
            <w:left w:val="none" w:sz="0" w:space="0" w:color="auto"/>
            <w:bottom w:val="none" w:sz="0" w:space="0" w:color="auto"/>
            <w:right w:val="none" w:sz="0" w:space="0" w:color="auto"/>
          </w:divBdr>
          <w:divsChild>
            <w:div w:id="516508334">
              <w:marLeft w:val="0"/>
              <w:marRight w:val="0"/>
              <w:marTop w:val="0"/>
              <w:marBottom w:val="0"/>
              <w:divBdr>
                <w:top w:val="none" w:sz="0" w:space="0" w:color="auto"/>
                <w:left w:val="none" w:sz="0" w:space="0" w:color="auto"/>
                <w:bottom w:val="none" w:sz="0" w:space="0" w:color="auto"/>
                <w:right w:val="none" w:sz="0" w:space="0" w:color="auto"/>
              </w:divBdr>
              <w:divsChild>
                <w:div w:id="1663698558">
                  <w:marLeft w:val="0"/>
                  <w:marRight w:val="0"/>
                  <w:marTop w:val="0"/>
                  <w:marBottom w:val="0"/>
                  <w:divBdr>
                    <w:top w:val="none" w:sz="0" w:space="0" w:color="auto"/>
                    <w:left w:val="none" w:sz="0" w:space="0" w:color="auto"/>
                    <w:bottom w:val="none" w:sz="0" w:space="0" w:color="auto"/>
                    <w:right w:val="none" w:sz="0" w:space="0" w:color="auto"/>
                  </w:divBdr>
                  <w:divsChild>
                    <w:div w:id="262149741">
                      <w:marLeft w:val="0"/>
                      <w:marRight w:val="0"/>
                      <w:marTop w:val="0"/>
                      <w:marBottom w:val="0"/>
                      <w:divBdr>
                        <w:top w:val="none" w:sz="0" w:space="0" w:color="auto"/>
                        <w:left w:val="none" w:sz="0" w:space="0" w:color="auto"/>
                        <w:bottom w:val="none" w:sz="0" w:space="0" w:color="auto"/>
                        <w:right w:val="none" w:sz="0" w:space="0" w:color="auto"/>
                      </w:divBdr>
                      <w:divsChild>
                        <w:div w:id="1035422602">
                          <w:marLeft w:val="0"/>
                          <w:marRight w:val="0"/>
                          <w:marTop w:val="0"/>
                          <w:marBottom w:val="0"/>
                          <w:divBdr>
                            <w:top w:val="none" w:sz="0" w:space="0" w:color="auto"/>
                            <w:left w:val="none" w:sz="0" w:space="0" w:color="auto"/>
                            <w:bottom w:val="none" w:sz="0" w:space="0" w:color="auto"/>
                            <w:right w:val="none" w:sz="0" w:space="0" w:color="auto"/>
                          </w:divBdr>
                          <w:divsChild>
                            <w:div w:id="206995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836134">
      <w:bodyDiv w:val="1"/>
      <w:marLeft w:val="0"/>
      <w:marRight w:val="0"/>
      <w:marTop w:val="0"/>
      <w:marBottom w:val="0"/>
      <w:divBdr>
        <w:top w:val="none" w:sz="0" w:space="0" w:color="auto"/>
        <w:left w:val="none" w:sz="0" w:space="0" w:color="auto"/>
        <w:bottom w:val="none" w:sz="0" w:space="0" w:color="auto"/>
        <w:right w:val="none" w:sz="0" w:space="0" w:color="auto"/>
      </w:divBdr>
      <w:divsChild>
        <w:div w:id="564680497">
          <w:marLeft w:val="0"/>
          <w:marRight w:val="0"/>
          <w:marTop w:val="0"/>
          <w:marBottom w:val="0"/>
          <w:divBdr>
            <w:top w:val="none" w:sz="0" w:space="0" w:color="auto"/>
            <w:left w:val="none" w:sz="0" w:space="0" w:color="auto"/>
            <w:bottom w:val="none" w:sz="0" w:space="0" w:color="auto"/>
            <w:right w:val="none" w:sz="0" w:space="0" w:color="auto"/>
          </w:divBdr>
          <w:divsChild>
            <w:div w:id="750850594">
              <w:marLeft w:val="0"/>
              <w:marRight w:val="0"/>
              <w:marTop w:val="0"/>
              <w:marBottom w:val="0"/>
              <w:divBdr>
                <w:top w:val="none" w:sz="0" w:space="0" w:color="auto"/>
                <w:left w:val="none" w:sz="0" w:space="0" w:color="auto"/>
                <w:bottom w:val="none" w:sz="0" w:space="0" w:color="auto"/>
                <w:right w:val="none" w:sz="0" w:space="0" w:color="auto"/>
              </w:divBdr>
              <w:divsChild>
                <w:div w:id="1081827306">
                  <w:marLeft w:val="0"/>
                  <w:marRight w:val="0"/>
                  <w:marTop w:val="0"/>
                  <w:marBottom w:val="0"/>
                  <w:divBdr>
                    <w:top w:val="none" w:sz="0" w:space="0" w:color="auto"/>
                    <w:left w:val="none" w:sz="0" w:space="0" w:color="auto"/>
                    <w:bottom w:val="none" w:sz="0" w:space="0" w:color="auto"/>
                    <w:right w:val="none" w:sz="0" w:space="0" w:color="auto"/>
                  </w:divBdr>
                  <w:divsChild>
                    <w:div w:id="113251227">
                      <w:marLeft w:val="0"/>
                      <w:marRight w:val="0"/>
                      <w:marTop w:val="0"/>
                      <w:marBottom w:val="0"/>
                      <w:divBdr>
                        <w:top w:val="none" w:sz="0" w:space="0" w:color="auto"/>
                        <w:left w:val="none" w:sz="0" w:space="0" w:color="auto"/>
                        <w:bottom w:val="none" w:sz="0" w:space="0" w:color="auto"/>
                        <w:right w:val="none" w:sz="0" w:space="0" w:color="auto"/>
                      </w:divBdr>
                      <w:divsChild>
                        <w:div w:id="1894072845">
                          <w:marLeft w:val="0"/>
                          <w:marRight w:val="0"/>
                          <w:marTop w:val="0"/>
                          <w:marBottom w:val="0"/>
                          <w:divBdr>
                            <w:top w:val="none" w:sz="0" w:space="0" w:color="auto"/>
                            <w:left w:val="none" w:sz="0" w:space="0" w:color="auto"/>
                            <w:bottom w:val="none" w:sz="0" w:space="0" w:color="auto"/>
                            <w:right w:val="none" w:sz="0" w:space="0" w:color="auto"/>
                          </w:divBdr>
                          <w:divsChild>
                            <w:div w:id="38445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188858">
      <w:bodyDiv w:val="1"/>
      <w:marLeft w:val="0"/>
      <w:marRight w:val="0"/>
      <w:marTop w:val="0"/>
      <w:marBottom w:val="0"/>
      <w:divBdr>
        <w:top w:val="none" w:sz="0" w:space="0" w:color="auto"/>
        <w:left w:val="none" w:sz="0" w:space="0" w:color="auto"/>
        <w:bottom w:val="none" w:sz="0" w:space="0" w:color="auto"/>
        <w:right w:val="none" w:sz="0" w:space="0" w:color="auto"/>
      </w:divBdr>
    </w:div>
    <w:div w:id="467362222">
      <w:bodyDiv w:val="1"/>
      <w:marLeft w:val="0"/>
      <w:marRight w:val="0"/>
      <w:marTop w:val="0"/>
      <w:marBottom w:val="0"/>
      <w:divBdr>
        <w:top w:val="none" w:sz="0" w:space="0" w:color="auto"/>
        <w:left w:val="none" w:sz="0" w:space="0" w:color="auto"/>
        <w:bottom w:val="none" w:sz="0" w:space="0" w:color="auto"/>
        <w:right w:val="none" w:sz="0" w:space="0" w:color="auto"/>
      </w:divBdr>
    </w:div>
    <w:div w:id="473958641">
      <w:bodyDiv w:val="1"/>
      <w:marLeft w:val="0"/>
      <w:marRight w:val="0"/>
      <w:marTop w:val="0"/>
      <w:marBottom w:val="0"/>
      <w:divBdr>
        <w:top w:val="none" w:sz="0" w:space="0" w:color="auto"/>
        <w:left w:val="none" w:sz="0" w:space="0" w:color="auto"/>
        <w:bottom w:val="none" w:sz="0" w:space="0" w:color="auto"/>
        <w:right w:val="none" w:sz="0" w:space="0" w:color="auto"/>
      </w:divBdr>
      <w:divsChild>
        <w:div w:id="1452627266">
          <w:marLeft w:val="0"/>
          <w:marRight w:val="0"/>
          <w:marTop w:val="0"/>
          <w:marBottom w:val="0"/>
          <w:divBdr>
            <w:top w:val="none" w:sz="0" w:space="0" w:color="auto"/>
            <w:left w:val="none" w:sz="0" w:space="0" w:color="auto"/>
            <w:bottom w:val="none" w:sz="0" w:space="0" w:color="auto"/>
            <w:right w:val="none" w:sz="0" w:space="0" w:color="auto"/>
          </w:divBdr>
          <w:divsChild>
            <w:div w:id="1938830679">
              <w:marLeft w:val="0"/>
              <w:marRight w:val="0"/>
              <w:marTop w:val="0"/>
              <w:marBottom w:val="0"/>
              <w:divBdr>
                <w:top w:val="none" w:sz="0" w:space="0" w:color="auto"/>
                <w:left w:val="none" w:sz="0" w:space="0" w:color="auto"/>
                <w:bottom w:val="none" w:sz="0" w:space="0" w:color="auto"/>
                <w:right w:val="none" w:sz="0" w:space="0" w:color="auto"/>
              </w:divBdr>
              <w:divsChild>
                <w:div w:id="1335957238">
                  <w:marLeft w:val="0"/>
                  <w:marRight w:val="0"/>
                  <w:marTop w:val="0"/>
                  <w:marBottom w:val="0"/>
                  <w:divBdr>
                    <w:top w:val="none" w:sz="0" w:space="0" w:color="auto"/>
                    <w:left w:val="none" w:sz="0" w:space="0" w:color="auto"/>
                    <w:bottom w:val="none" w:sz="0" w:space="0" w:color="auto"/>
                    <w:right w:val="none" w:sz="0" w:space="0" w:color="auto"/>
                  </w:divBdr>
                  <w:divsChild>
                    <w:div w:id="83106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561571">
          <w:marLeft w:val="0"/>
          <w:marRight w:val="0"/>
          <w:marTop w:val="0"/>
          <w:marBottom w:val="0"/>
          <w:divBdr>
            <w:top w:val="none" w:sz="0" w:space="0" w:color="auto"/>
            <w:left w:val="none" w:sz="0" w:space="0" w:color="auto"/>
            <w:bottom w:val="none" w:sz="0" w:space="0" w:color="auto"/>
            <w:right w:val="none" w:sz="0" w:space="0" w:color="auto"/>
          </w:divBdr>
          <w:divsChild>
            <w:div w:id="1575161718">
              <w:marLeft w:val="0"/>
              <w:marRight w:val="0"/>
              <w:marTop w:val="0"/>
              <w:marBottom w:val="0"/>
              <w:divBdr>
                <w:top w:val="none" w:sz="0" w:space="0" w:color="auto"/>
                <w:left w:val="none" w:sz="0" w:space="0" w:color="auto"/>
                <w:bottom w:val="none" w:sz="0" w:space="0" w:color="auto"/>
                <w:right w:val="none" w:sz="0" w:space="0" w:color="auto"/>
              </w:divBdr>
              <w:divsChild>
                <w:div w:id="917401220">
                  <w:marLeft w:val="0"/>
                  <w:marRight w:val="0"/>
                  <w:marTop w:val="0"/>
                  <w:marBottom w:val="0"/>
                  <w:divBdr>
                    <w:top w:val="none" w:sz="0" w:space="0" w:color="auto"/>
                    <w:left w:val="none" w:sz="0" w:space="0" w:color="auto"/>
                    <w:bottom w:val="none" w:sz="0" w:space="0" w:color="auto"/>
                    <w:right w:val="none" w:sz="0" w:space="0" w:color="auto"/>
                  </w:divBdr>
                  <w:divsChild>
                    <w:div w:id="172405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964260">
      <w:bodyDiv w:val="1"/>
      <w:marLeft w:val="0"/>
      <w:marRight w:val="0"/>
      <w:marTop w:val="0"/>
      <w:marBottom w:val="0"/>
      <w:divBdr>
        <w:top w:val="none" w:sz="0" w:space="0" w:color="auto"/>
        <w:left w:val="none" w:sz="0" w:space="0" w:color="auto"/>
        <w:bottom w:val="none" w:sz="0" w:space="0" w:color="auto"/>
        <w:right w:val="none" w:sz="0" w:space="0" w:color="auto"/>
      </w:divBdr>
      <w:divsChild>
        <w:div w:id="426967998">
          <w:marLeft w:val="0"/>
          <w:marRight w:val="0"/>
          <w:marTop w:val="0"/>
          <w:marBottom w:val="0"/>
          <w:divBdr>
            <w:top w:val="none" w:sz="0" w:space="0" w:color="auto"/>
            <w:left w:val="none" w:sz="0" w:space="0" w:color="auto"/>
            <w:bottom w:val="none" w:sz="0" w:space="0" w:color="auto"/>
            <w:right w:val="none" w:sz="0" w:space="0" w:color="auto"/>
          </w:divBdr>
          <w:divsChild>
            <w:div w:id="1578712582">
              <w:marLeft w:val="0"/>
              <w:marRight w:val="0"/>
              <w:marTop w:val="0"/>
              <w:marBottom w:val="0"/>
              <w:divBdr>
                <w:top w:val="none" w:sz="0" w:space="0" w:color="auto"/>
                <w:left w:val="none" w:sz="0" w:space="0" w:color="auto"/>
                <w:bottom w:val="none" w:sz="0" w:space="0" w:color="auto"/>
                <w:right w:val="none" w:sz="0" w:space="0" w:color="auto"/>
              </w:divBdr>
              <w:divsChild>
                <w:div w:id="1160081368">
                  <w:marLeft w:val="0"/>
                  <w:marRight w:val="0"/>
                  <w:marTop w:val="0"/>
                  <w:marBottom w:val="0"/>
                  <w:divBdr>
                    <w:top w:val="none" w:sz="0" w:space="0" w:color="auto"/>
                    <w:left w:val="none" w:sz="0" w:space="0" w:color="auto"/>
                    <w:bottom w:val="none" w:sz="0" w:space="0" w:color="auto"/>
                    <w:right w:val="none" w:sz="0" w:space="0" w:color="auto"/>
                  </w:divBdr>
                  <w:divsChild>
                    <w:div w:id="1790078665">
                      <w:marLeft w:val="0"/>
                      <w:marRight w:val="0"/>
                      <w:marTop w:val="0"/>
                      <w:marBottom w:val="0"/>
                      <w:divBdr>
                        <w:top w:val="none" w:sz="0" w:space="0" w:color="auto"/>
                        <w:left w:val="none" w:sz="0" w:space="0" w:color="auto"/>
                        <w:bottom w:val="none" w:sz="0" w:space="0" w:color="auto"/>
                        <w:right w:val="none" w:sz="0" w:space="0" w:color="auto"/>
                      </w:divBdr>
                      <w:divsChild>
                        <w:div w:id="1638534258">
                          <w:marLeft w:val="0"/>
                          <w:marRight w:val="0"/>
                          <w:marTop w:val="0"/>
                          <w:marBottom w:val="0"/>
                          <w:divBdr>
                            <w:top w:val="none" w:sz="0" w:space="0" w:color="auto"/>
                            <w:left w:val="none" w:sz="0" w:space="0" w:color="auto"/>
                            <w:bottom w:val="none" w:sz="0" w:space="0" w:color="auto"/>
                            <w:right w:val="none" w:sz="0" w:space="0" w:color="auto"/>
                          </w:divBdr>
                          <w:divsChild>
                            <w:div w:id="143124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3766474">
      <w:bodyDiv w:val="1"/>
      <w:marLeft w:val="0"/>
      <w:marRight w:val="0"/>
      <w:marTop w:val="0"/>
      <w:marBottom w:val="0"/>
      <w:divBdr>
        <w:top w:val="none" w:sz="0" w:space="0" w:color="auto"/>
        <w:left w:val="none" w:sz="0" w:space="0" w:color="auto"/>
        <w:bottom w:val="none" w:sz="0" w:space="0" w:color="auto"/>
        <w:right w:val="none" w:sz="0" w:space="0" w:color="auto"/>
      </w:divBdr>
    </w:div>
    <w:div w:id="559830589">
      <w:bodyDiv w:val="1"/>
      <w:marLeft w:val="0"/>
      <w:marRight w:val="0"/>
      <w:marTop w:val="0"/>
      <w:marBottom w:val="0"/>
      <w:divBdr>
        <w:top w:val="none" w:sz="0" w:space="0" w:color="auto"/>
        <w:left w:val="none" w:sz="0" w:space="0" w:color="auto"/>
        <w:bottom w:val="none" w:sz="0" w:space="0" w:color="auto"/>
        <w:right w:val="none" w:sz="0" w:space="0" w:color="auto"/>
      </w:divBdr>
    </w:div>
    <w:div w:id="561332540">
      <w:bodyDiv w:val="1"/>
      <w:marLeft w:val="0"/>
      <w:marRight w:val="0"/>
      <w:marTop w:val="0"/>
      <w:marBottom w:val="0"/>
      <w:divBdr>
        <w:top w:val="none" w:sz="0" w:space="0" w:color="auto"/>
        <w:left w:val="none" w:sz="0" w:space="0" w:color="auto"/>
        <w:bottom w:val="none" w:sz="0" w:space="0" w:color="auto"/>
        <w:right w:val="none" w:sz="0" w:space="0" w:color="auto"/>
      </w:divBdr>
    </w:div>
    <w:div w:id="606623827">
      <w:bodyDiv w:val="1"/>
      <w:marLeft w:val="0"/>
      <w:marRight w:val="0"/>
      <w:marTop w:val="0"/>
      <w:marBottom w:val="0"/>
      <w:divBdr>
        <w:top w:val="none" w:sz="0" w:space="0" w:color="auto"/>
        <w:left w:val="none" w:sz="0" w:space="0" w:color="auto"/>
        <w:bottom w:val="none" w:sz="0" w:space="0" w:color="auto"/>
        <w:right w:val="none" w:sz="0" w:space="0" w:color="auto"/>
      </w:divBdr>
    </w:div>
    <w:div w:id="617638856">
      <w:bodyDiv w:val="1"/>
      <w:marLeft w:val="0"/>
      <w:marRight w:val="0"/>
      <w:marTop w:val="0"/>
      <w:marBottom w:val="0"/>
      <w:divBdr>
        <w:top w:val="none" w:sz="0" w:space="0" w:color="auto"/>
        <w:left w:val="none" w:sz="0" w:space="0" w:color="auto"/>
        <w:bottom w:val="none" w:sz="0" w:space="0" w:color="auto"/>
        <w:right w:val="none" w:sz="0" w:space="0" w:color="auto"/>
      </w:divBdr>
      <w:divsChild>
        <w:div w:id="616567719">
          <w:marLeft w:val="0"/>
          <w:marRight w:val="0"/>
          <w:marTop w:val="0"/>
          <w:marBottom w:val="0"/>
          <w:divBdr>
            <w:top w:val="none" w:sz="0" w:space="0" w:color="auto"/>
            <w:left w:val="none" w:sz="0" w:space="0" w:color="auto"/>
            <w:bottom w:val="none" w:sz="0" w:space="0" w:color="auto"/>
            <w:right w:val="none" w:sz="0" w:space="0" w:color="auto"/>
          </w:divBdr>
          <w:divsChild>
            <w:div w:id="371463057">
              <w:marLeft w:val="0"/>
              <w:marRight w:val="0"/>
              <w:marTop w:val="0"/>
              <w:marBottom w:val="0"/>
              <w:divBdr>
                <w:top w:val="none" w:sz="0" w:space="0" w:color="auto"/>
                <w:left w:val="none" w:sz="0" w:space="0" w:color="auto"/>
                <w:bottom w:val="none" w:sz="0" w:space="0" w:color="auto"/>
                <w:right w:val="none" w:sz="0" w:space="0" w:color="auto"/>
              </w:divBdr>
              <w:divsChild>
                <w:div w:id="668557966">
                  <w:marLeft w:val="0"/>
                  <w:marRight w:val="0"/>
                  <w:marTop w:val="0"/>
                  <w:marBottom w:val="0"/>
                  <w:divBdr>
                    <w:top w:val="none" w:sz="0" w:space="0" w:color="auto"/>
                    <w:left w:val="none" w:sz="0" w:space="0" w:color="auto"/>
                    <w:bottom w:val="none" w:sz="0" w:space="0" w:color="auto"/>
                    <w:right w:val="none" w:sz="0" w:space="0" w:color="auto"/>
                  </w:divBdr>
                  <w:divsChild>
                    <w:div w:id="184466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18906">
          <w:marLeft w:val="0"/>
          <w:marRight w:val="0"/>
          <w:marTop w:val="0"/>
          <w:marBottom w:val="0"/>
          <w:divBdr>
            <w:top w:val="none" w:sz="0" w:space="0" w:color="auto"/>
            <w:left w:val="none" w:sz="0" w:space="0" w:color="auto"/>
            <w:bottom w:val="none" w:sz="0" w:space="0" w:color="auto"/>
            <w:right w:val="none" w:sz="0" w:space="0" w:color="auto"/>
          </w:divBdr>
          <w:divsChild>
            <w:div w:id="551161886">
              <w:marLeft w:val="0"/>
              <w:marRight w:val="0"/>
              <w:marTop w:val="0"/>
              <w:marBottom w:val="0"/>
              <w:divBdr>
                <w:top w:val="none" w:sz="0" w:space="0" w:color="auto"/>
                <w:left w:val="none" w:sz="0" w:space="0" w:color="auto"/>
                <w:bottom w:val="none" w:sz="0" w:space="0" w:color="auto"/>
                <w:right w:val="none" w:sz="0" w:space="0" w:color="auto"/>
              </w:divBdr>
              <w:divsChild>
                <w:div w:id="1973057041">
                  <w:marLeft w:val="0"/>
                  <w:marRight w:val="0"/>
                  <w:marTop w:val="0"/>
                  <w:marBottom w:val="0"/>
                  <w:divBdr>
                    <w:top w:val="none" w:sz="0" w:space="0" w:color="auto"/>
                    <w:left w:val="none" w:sz="0" w:space="0" w:color="auto"/>
                    <w:bottom w:val="none" w:sz="0" w:space="0" w:color="auto"/>
                    <w:right w:val="none" w:sz="0" w:space="0" w:color="auto"/>
                  </w:divBdr>
                  <w:divsChild>
                    <w:div w:id="7163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383008">
      <w:bodyDiv w:val="1"/>
      <w:marLeft w:val="0"/>
      <w:marRight w:val="0"/>
      <w:marTop w:val="0"/>
      <w:marBottom w:val="0"/>
      <w:divBdr>
        <w:top w:val="none" w:sz="0" w:space="0" w:color="auto"/>
        <w:left w:val="none" w:sz="0" w:space="0" w:color="auto"/>
        <w:bottom w:val="none" w:sz="0" w:space="0" w:color="auto"/>
        <w:right w:val="none" w:sz="0" w:space="0" w:color="auto"/>
      </w:divBdr>
    </w:div>
    <w:div w:id="660616877">
      <w:bodyDiv w:val="1"/>
      <w:marLeft w:val="0"/>
      <w:marRight w:val="0"/>
      <w:marTop w:val="0"/>
      <w:marBottom w:val="0"/>
      <w:divBdr>
        <w:top w:val="none" w:sz="0" w:space="0" w:color="auto"/>
        <w:left w:val="none" w:sz="0" w:space="0" w:color="auto"/>
        <w:bottom w:val="none" w:sz="0" w:space="0" w:color="auto"/>
        <w:right w:val="none" w:sz="0" w:space="0" w:color="auto"/>
      </w:divBdr>
    </w:div>
    <w:div w:id="696388806">
      <w:bodyDiv w:val="1"/>
      <w:marLeft w:val="0"/>
      <w:marRight w:val="0"/>
      <w:marTop w:val="0"/>
      <w:marBottom w:val="0"/>
      <w:divBdr>
        <w:top w:val="none" w:sz="0" w:space="0" w:color="auto"/>
        <w:left w:val="none" w:sz="0" w:space="0" w:color="auto"/>
        <w:bottom w:val="none" w:sz="0" w:space="0" w:color="auto"/>
        <w:right w:val="none" w:sz="0" w:space="0" w:color="auto"/>
      </w:divBdr>
      <w:divsChild>
        <w:div w:id="1804151158">
          <w:marLeft w:val="0"/>
          <w:marRight w:val="0"/>
          <w:marTop w:val="0"/>
          <w:marBottom w:val="0"/>
          <w:divBdr>
            <w:top w:val="none" w:sz="0" w:space="0" w:color="auto"/>
            <w:left w:val="none" w:sz="0" w:space="0" w:color="auto"/>
            <w:bottom w:val="none" w:sz="0" w:space="0" w:color="auto"/>
            <w:right w:val="none" w:sz="0" w:space="0" w:color="auto"/>
          </w:divBdr>
        </w:div>
      </w:divsChild>
    </w:div>
    <w:div w:id="698894998">
      <w:bodyDiv w:val="1"/>
      <w:marLeft w:val="0"/>
      <w:marRight w:val="0"/>
      <w:marTop w:val="0"/>
      <w:marBottom w:val="0"/>
      <w:divBdr>
        <w:top w:val="none" w:sz="0" w:space="0" w:color="auto"/>
        <w:left w:val="none" w:sz="0" w:space="0" w:color="auto"/>
        <w:bottom w:val="none" w:sz="0" w:space="0" w:color="auto"/>
        <w:right w:val="none" w:sz="0" w:space="0" w:color="auto"/>
      </w:divBdr>
    </w:div>
    <w:div w:id="719211378">
      <w:bodyDiv w:val="1"/>
      <w:marLeft w:val="0"/>
      <w:marRight w:val="0"/>
      <w:marTop w:val="0"/>
      <w:marBottom w:val="0"/>
      <w:divBdr>
        <w:top w:val="none" w:sz="0" w:space="0" w:color="auto"/>
        <w:left w:val="none" w:sz="0" w:space="0" w:color="auto"/>
        <w:bottom w:val="none" w:sz="0" w:space="0" w:color="auto"/>
        <w:right w:val="none" w:sz="0" w:space="0" w:color="auto"/>
      </w:divBdr>
    </w:div>
    <w:div w:id="748770751">
      <w:bodyDiv w:val="1"/>
      <w:marLeft w:val="0"/>
      <w:marRight w:val="0"/>
      <w:marTop w:val="0"/>
      <w:marBottom w:val="0"/>
      <w:divBdr>
        <w:top w:val="none" w:sz="0" w:space="0" w:color="auto"/>
        <w:left w:val="none" w:sz="0" w:space="0" w:color="auto"/>
        <w:bottom w:val="none" w:sz="0" w:space="0" w:color="auto"/>
        <w:right w:val="none" w:sz="0" w:space="0" w:color="auto"/>
      </w:divBdr>
      <w:divsChild>
        <w:div w:id="611714386">
          <w:marLeft w:val="0"/>
          <w:marRight w:val="0"/>
          <w:marTop w:val="0"/>
          <w:marBottom w:val="0"/>
          <w:divBdr>
            <w:top w:val="none" w:sz="0" w:space="0" w:color="auto"/>
            <w:left w:val="none" w:sz="0" w:space="0" w:color="auto"/>
            <w:bottom w:val="none" w:sz="0" w:space="0" w:color="auto"/>
            <w:right w:val="none" w:sz="0" w:space="0" w:color="auto"/>
          </w:divBdr>
          <w:divsChild>
            <w:div w:id="728041770">
              <w:marLeft w:val="0"/>
              <w:marRight w:val="0"/>
              <w:marTop w:val="0"/>
              <w:marBottom w:val="0"/>
              <w:divBdr>
                <w:top w:val="none" w:sz="0" w:space="0" w:color="auto"/>
                <w:left w:val="none" w:sz="0" w:space="0" w:color="auto"/>
                <w:bottom w:val="none" w:sz="0" w:space="0" w:color="auto"/>
                <w:right w:val="none" w:sz="0" w:space="0" w:color="auto"/>
              </w:divBdr>
              <w:divsChild>
                <w:div w:id="208419538">
                  <w:marLeft w:val="0"/>
                  <w:marRight w:val="0"/>
                  <w:marTop w:val="0"/>
                  <w:marBottom w:val="0"/>
                  <w:divBdr>
                    <w:top w:val="none" w:sz="0" w:space="0" w:color="auto"/>
                    <w:left w:val="none" w:sz="0" w:space="0" w:color="auto"/>
                    <w:bottom w:val="none" w:sz="0" w:space="0" w:color="auto"/>
                    <w:right w:val="none" w:sz="0" w:space="0" w:color="auto"/>
                  </w:divBdr>
                  <w:divsChild>
                    <w:div w:id="2036686154">
                      <w:marLeft w:val="0"/>
                      <w:marRight w:val="0"/>
                      <w:marTop w:val="0"/>
                      <w:marBottom w:val="0"/>
                      <w:divBdr>
                        <w:top w:val="none" w:sz="0" w:space="0" w:color="auto"/>
                        <w:left w:val="none" w:sz="0" w:space="0" w:color="auto"/>
                        <w:bottom w:val="none" w:sz="0" w:space="0" w:color="auto"/>
                        <w:right w:val="none" w:sz="0" w:space="0" w:color="auto"/>
                      </w:divBdr>
                      <w:divsChild>
                        <w:div w:id="718282911">
                          <w:marLeft w:val="0"/>
                          <w:marRight w:val="0"/>
                          <w:marTop w:val="0"/>
                          <w:marBottom w:val="0"/>
                          <w:divBdr>
                            <w:top w:val="none" w:sz="0" w:space="0" w:color="auto"/>
                            <w:left w:val="none" w:sz="0" w:space="0" w:color="auto"/>
                            <w:bottom w:val="none" w:sz="0" w:space="0" w:color="auto"/>
                            <w:right w:val="none" w:sz="0" w:space="0" w:color="auto"/>
                          </w:divBdr>
                          <w:divsChild>
                            <w:div w:id="4018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481383">
      <w:bodyDiv w:val="1"/>
      <w:marLeft w:val="0"/>
      <w:marRight w:val="0"/>
      <w:marTop w:val="0"/>
      <w:marBottom w:val="0"/>
      <w:divBdr>
        <w:top w:val="none" w:sz="0" w:space="0" w:color="auto"/>
        <w:left w:val="none" w:sz="0" w:space="0" w:color="auto"/>
        <w:bottom w:val="none" w:sz="0" w:space="0" w:color="auto"/>
        <w:right w:val="none" w:sz="0" w:space="0" w:color="auto"/>
      </w:divBdr>
    </w:div>
    <w:div w:id="783765760">
      <w:bodyDiv w:val="1"/>
      <w:marLeft w:val="0"/>
      <w:marRight w:val="0"/>
      <w:marTop w:val="0"/>
      <w:marBottom w:val="0"/>
      <w:divBdr>
        <w:top w:val="none" w:sz="0" w:space="0" w:color="auto"/>
        <w:left w:val="none" w:sz="0" w:space="0" w:color="auto"/>
        <w:bottom w:val="none" w:sz="0" w:space="0" w:color="auto"/>
        <w:right w:val="none" w:sz="0" w:space="0" w:color="auto"/>
      </w:divBdr>
    </w:div>
    <w:div w:id="812018439">
      <w:bodyDiv w:val="1"/>
      <w:marLeft w:val="0"/>
      <w:marRight w:val="0"/>
      <w:marTop w:val="0"/>
      <w:marBottom w:val="0"/>
      <w:divBdr>
        <w:top w:val="none" w:sz="0" w:space="0" w:color="auto"/>
        <w:left w:val="none" w:sz="0" w:space="0" w:color="auto"/>
        <w:bottom w:val="none" w:sz="0" w:space="0" w:color="auto"/>
        <w:right w:val="none" w:sz="0" w:space="0" w:color="auto"/>
      </w:divBdr>
    </w:div>
    <w:div w:id="815151574">
      <w:bodyDiv w:val="1"/>
      <w:marLeft w:val="0"/>
      <w:marRight w:val="0"/>
      <w:marTop w:val="0"/>
      <w:marBottom w:val="0"/>
      <w:divBdr>
        <w:top w:val="none" w:sz="0" w:space="0" w:color="auto"/>
        <w:left w:val="none" w:sz="0" w:space="0" w:color="auto"/>
        <w:bottom w:val="none" w:sz="0" w:space="0" w:color="auto"/>
        <w:right w:val="none" w:sz="0" w:space="0" w:color="auto"/>
      </w:divBdr>
    </w:div>
    <w:div w:id="833883706">
      <w:bodyDiv w:val="1"/>
      <w:marLeft w:val="0"/>
      <w:marRight w:val="0"/>
      <w:marTop w:val="0"/>
      <w:marBottom w:val="0"/>
      <w:divBdr>
        <w:top w:val="none" w:sz="0" w:space="0" w:color="auto"/>
        <w:left w:val="none" w:sz="0" w:space="0" w:color="auto"/>
        <w:bottom w:val="none" w:sz="0" w:space="0" w:color="auto"/>
        <w:right w:val="none" w:sz="0" w:space="0" w:color="auto"/>
      </w:divBdr>
    </w:div>
    <w:div w:id="850531207">
      <w:bodyDiv w:val="1"/>
      <w:marLeft w:val="0"/>
      <w:marRight w:val="0"/>
      <w:marTop w:val="0"/>
      <w:marBottom w:val="0"/>
      <w:divBdr>
        <w:top w:val="none" w:sz="0" w:space="0" w:color="auto"/>
        <w:left w:val="none" w:sz="0" w:space="0" w:color="auto"/>
        <w:bottom w:val="none" w:sz="0" w:space="0" w:color="auto"/>
        <w:right w:val="none" w:sz="0" w:space="0" w:color="auto"/>
      </w:divBdr>
    </w:div>
    <w:div w:id="905729058">
      <w:bodyDiv w:val="1"/>
      <w:marLeft w:val="0"/>
      <w:marRight w:val="0"/>
      <w:marTop w:val="0"/>
      <w:marBottom w:val="0"/>
      <w:divBdr>
        <w:top w:val="none" w:sz="0" w:space="0" w:color="auto"/>
        <w:left w:val="none" w:sz="0" w:space="0" w:color="auto"/>
        <w:bottom w:val="none" w:sz="0" w:space="0" w:color="auto"/>
        <w:right w:val="none" w:sz="0" w:space="0" w:color="auto"/>
      </w:divBdr>
    </w:div>
    <w:div w:id="923684051">
      <w:bodyDiv w:val="1"/>
      <w:marLeft w:val="0"/>
      <w:marRight w:val="0"/>
      <w:marTop w:val="0"/>
      <w:marBottom w:val="0"/>
      <w:divBdr>
        <w:top w:val="none" w:sz="0" w:space="0" w:color="auto"/>
        <w:left w:val="none" w:sz="0" w:space="0" w:color="auto"/>
        <w:bottom w:val="none" w:sz="0" w:space="0" w:color="auto"/>
        <w:right w:val="none" w:sz="0" w:space="0" w:color="auto"/>
      </w:divBdr>
    </w:div>
    <w:div w:id="976448023">
      <w:bodyDiv w:val="1"/>
      <w:marLeft w:val="0"/>
      <w:marRight w:val="0"/>
      <w:marTop w:val="0"/>
      <w:marBottom w:val="0"/>
      <w:divBdr>
        <w:top w:val="none" w:sz="0" w:space="0" w:color="auto"/>
        <w:left w:val="none" w:sz="0" w:space="0" w:color="auto"/>
        <w:bottom w:val="none" w:sz="0" w:space="0" w:color="auto"/>
        <w:right w:val="none" w:sz="0" w:space="0" w:color="auto"/>
      </w:divBdr>
    </w:div>
    <w:div w:id="1065450489">
      <w:bodyDiv w:val="1"/>
      <w:marLeft w:val="0"/>
      <w:marRight w:val="0"/>
      <w:marTop w:val="0"/>
      <w:marBottom w:val="0"/>
      <w:divBdr>
        <w:top w:val="none" w:sz="0" w:space="0" w:color="auto"/>
        <w:left w:val="none" w:sz="0" w:space="0" w:color="auto"/>
        <w:bottom w:val="none" w:sz="0" w:space="0" w:color="auto"/>
        <w:right w:val="none" w:sz="0" w:space="0" w:color="auto"/>
      </w:divBdr>
    </w:div>
    <w:div w:id="1125470664">
      <w:bodyDiv w:val="1"/>
      <w:marLeft w:val="0"/>
      <w:marRight w:val="0"/>
      <w:marTop w:val="0"/>
      <w:marBottom w:val="0"/>
      <w:divBdr>
        <w:top w:val="none" w:sz="0" w:space="0" w:color="auto"/>
        <w:left w:val="none" w:sz="0" w:space="0" w:color="auto"/>
        <w:bottom w:val="none" w:sz="0" w:space="0" w:color="auto"/>
        <w:right w:val="none" w:sz="0" w:space="0" w:color="auto"/>
      </w:divBdr>
    </w:div>
    <w:div w:id="1147281012">
      <w:bodyDiv w:val="1"/>
      <w:marLeft w:val="0"/>
      <w:marRight w:val="0"/>
      <w:marTop w:val="0"/>
      <w:marBottom w:val="0"/>
      <w:divBdr>
        <w:top w:val="none" w:sz="0" w:space="0" w:color="auto"/>
        <w:left w:val="none" w:sz="0" w:space="0" w:color="auto"/>
        <w:bottom w:val="none" w:sz="0" w:space="0" w:color="auto"/>
        <w:right w:val="none" w:sz="0" w:space="0" w:color="auto"/>
      </w:divBdr>
    </w:div>
    <w:div w:id="1154957144">
      <w:bodyDiv w:val="1"/>
      <w:marLeft w:val="0"/>
      <w:marRight w:val="0"/>
      <w:marTop w:val="0"/>
      <w:marBottom w:val="0"/>
      <w:divBdr>
        <w:top w:val="none" w:sz="0" w:space="0" w:color="auto"/>
        <w:left w:val="none" w:sz="0" w:space="0" w:color="auto"/>
        <w:bottom w:val="none" w:sz="0" w:space="0" w:color="auto"/>
        <w:right w:val="none" w:sz="0" w:space="0" w:color="auto"/>
      </w:divBdr>
    </w:div>
    <w:div w:id="1158157365">
      <w:bodyDiv w:val="1"/>
      <w:marLeft w:val="0"/>
      <w:marRight w:val="0"/>
      <w:marTop w:val="0"/>
      <w:marBottom w:val="0"/>
      <w:divBdr>
        <w:top w:val="none" w:sz="0" w:space="0" w:color="auto"/>
        <w:left w:val="none" w:sz="0" w:space="0" w:color="auto"/>
        <w:bottom w:val="none" w:sz="0" w:space="0" w:color="auto"/>
        <w:right w:val="none" w:sz="0" w:space="0" w:color="auto"/>
      </w:divBdr>
    </w:div>
    <w:div w:id="1172067271">
      <w:bodyDiv w:val="1"/>
      <w:marLeft w:val="0"/>
      <w:marRight w:val="0"/>
      <w:marTop w:val="0"/>
      <w:marBottom w:val="0"/>
      <w:divBdr>
        <w:top w:val="none" w:sz="0" w:space="0" w:color="auto"/>
        <w:left w:val="none" w:sz="0" w:space="0" w:color="auto"/>
        <w:bottom w:val="none" w:sz="0" w:space="0" w:color="auto"/>
        <w:right w:val="none" w:sz="0" w:space="0" w:color="auto"/>
      </w:divBdr>
    </w:div>
    <w:div w:id="1211383840">
      <w:bodyDiv w:val="1"/>
      <w:marLeft w:val="0"/>
      <w:marRight w:val="0"/>
      <w:marTop w:val="0"/>
      <w:marBottom w:val="0"/>
      <w:divBdr>
        <w:top w:val="none" w:sz="0" w:space="0" w:color="auto"/>
        <w:left w:val="none" w:sz="0" w:space="0" w:color="auto"/>
        <w:bottom w:val="none" w:sz="0" w:space="0" w:color="auto"/>
        <w:right w:val="none" w:sz="0" w:space="0" w:color="auto"/>
      </w:divBdr>
    </w:div>
    <w:div w:id="1216820349">
      <w:bodyDiv w:val="1"/>
      <w:marLeft w:val="0"/>
      <w:marRight w:val="0"/>
      <w:marTop w:val="0"/>
      <w:marBottom w:val="0"/>
      <w:divBdr>
        <w:top w:val="none" w:sz="0" w:space="0" w:color="auto"/>
        <w:left w:val="none" w:sz="0" w:space="0" w:color="auto"/>
        <w:bottom w:val="none" w:sz="0" w:space="0" w:color="auto"/>
        <w:right w:val="none" w:sz="0" w:space="0" w:color="auto"/>
      </w:divBdr>
    </w:div>
    <w:div w:id="1272513969">
      <w:bodyDiv w:val="1"/>
      <w:marLeft w:val="0"/>
      <w:marRight w:val="0"/>
      <w:marTop w:val="0"/>
      <w:marBottom w:val="0"/>
      <w:divBdr>
        <w:top w:val="none" w:sz="0" w:space="0" w:color="auto"/>
        <w:left w:val="none" w:sz="0" w:space="0" w:color="auto"/>
        <w:bottom w:val="none" w:sz="0" w:space="0" w:color="auto"/>
        <w:right w:val="none" w:sz="0" w:space="0" w:color="auto"/>
      </w:divBdr>
    </w:div>
    <w:div w:id="1282494379">
      <w:bodyDiv w:val="1"/>
      <w:marLeft w:val="0"/>
      <w:marRight w:val="0"/>
      <w:marTop w:val="0"/>
      <w:marBottom w:val="0"/>
      <w:divBdr>
        <w:top w:val="none" w:sz="0" w:space="0" w:color="auto"/>
        <w:left w:val="none" w:sz="0" w:space="0" w:color="auto"/>
        <w:bottom w:val="none" w:sz="0" w:space="0" w:color="auto"/>
        <w:right w:val="none" w:sz="0" w:space="0" w:color="auto"/>
      </w:divBdr>
    </w:div>
    <w:div w:id="1309361678">
      <w:bodyDiv w:val="1"/>
      <w:marLeft w:val="0"/>
      <w:marRight w:val="0"/>
      <w:marTop w:val="0"/>
      <w:marBottom w:val="0"/>
      <w:divBdr>
        <w:top w:val="none" w:sz="0" w:space="0" w:color="auto"/>
        <w:left w:val="none" w:sz="0" w:space="0" w:color="auto"/>
        <w:bottom w:val="none" w:sz="0" w:space="0" w:color="auto"/>
        <w:right w:val="none" w:sz="0" w:space="0" w:color="auto"/>
      </w:divBdr>
    </w:div>
    <w:div w:id="1314793449">
      <w:bodyDiv w:val="1"/>
      <w:marLeft w:val="0"/>
      <w:marRight w:val="0"/>
      <w:marTop w:val="0"/>
      <w:marBottom w:val="0"/>
      <w:divBdr>
        <w:top w:val="none" w:sz="0" w:space="0" w:color="auto"/>
        <w:left w:val="none" w:sz="0" w:space="0" w:color="auto"/>
        <w:bottom w:val="none" w:sz="0" w:space="0" w:color="auto"/>
        <w:right w:val="none" w:sz="0" w:space="0" w:color="auto"/>
      </w:divBdr>
    </w:div>
    <w:div w:id="1345127690">
      <w:bodyDiv w:val="1"/>
      <w:marLeft w:val="0"/>
      <w:marRight w:val="0"/>
      <w:marTop w:val="0"/>
      <w:marBottom w:val="0"/>
      <w:divBdr>
        <w:top w:val="none" w:sz="0" w:space="0" w:color="auto"/>
        <w:left w:val="none" w:sz="0" w:space="0" w:color="auto"/>
        <w:bottom w:val="none" w:sz="0" w:space="0" w:color="auto"/>
        <w:right w:val="none" w:sz="0" w:space="0" w:color="auto"/>
      </w:divBdr>
    </w:div>
    <w:div w:id="1397555597">
      <w:bodyDiv w:val="1"/>
      <w:marLeft w:val="0"/>
      <w:marRight w:val="0"/>
      <w:marTop w:val="0"/>
      <w:marBottom w:val="0"/>
      <w:divBdr>
        <w:top w:val="none" w:sz="0" w:space="0" w:color="auto"/>
        <w:left w:val="none" w:sz="0" w:space="0" w:color="auto"/>
        <w:bottom w:val="none" w:sz="0" w:space="0" w:color="auto"/>
        <w:right w:val="none" w:sz="0" w:space="0" w:color="auto"/>
      </w:divBdr>
      <w:divsChild>
        <w:div w:id="1277103103">
          <w:marLeft w:val="0"/>
          <w:marRight w:val="0"/>
          <w:marTop w:val="0"/>
          <w:marBottom w:val="0"/>
          <w:divBdr>
            <w:top w:val="none" w:sz="0" w:space="0" w:color="auto"/>
            <w:left w:val="none" w:sz="0" w:space="0" w:color="auto"/>
            <w:bottom w:val="none" w:sz="0" w:space="0" w:color="auto"/>
            <w:right w:val="none" w:sz="0" w:space="0" w:color="auto"/>
          </w:divBdr>
          <w:divsChild>
            <w:div w:id="687947926">
              <w:marLeft w:val="0"/>
              <w:marRight w:val="0"/>
              <w:marTop w:val="0"/>
              <w:marBottom w:val="0"/>
              <w:divBdr>
                <w:top w:val="none" w:sz="0" w:space="0" w:color="auto"/>
                <w:left w:val="none" w:sz="0" w:space="0" w:color="auto"/>
                <w:bottom w:val="none" w:sz="0" w:space="0" w:color="auto"/>
                <w:right w:val="none" w:sz="0" w:space="0" w:color="auto"/>
              </w:divBdr>
              <w:divsChild>
                <w:div w:id="1275475736">
                  <w:marLeft w:val="0"/>
                  <w:marRight w:val="0"/>
                  <w:marTop w:val="0"/>
                  <w:marBottom w:val="0"/>
                  <w:divBdr>
                    <w:top w:val="none" w:sz="0" w:space="0" w:color="auto"/>
                    <w:left w:val="none" w:sz="0" w:space="0" w:color="auto"/>
                    <w:bottom w:val="none" w:sz="0" w:space="0" w:color="auto"/>
                    <w:right w:val="none" w:sz="0" w:space="0" w:color="auto"/>
                  </w:divBdr>
                  <w:divsChild>
                    <w:div w:id="2066681575">
                      <w:marLeft w:val="0"/>
                      <w:marRight w:val="0"/>
                      <w:marTop w:val="0"/>
                      <w:marBottom w:val="0"/>
                      <w:divBdr>
                        <w:top w:val="none" w:sz="0" w:space="0" w:color="auto"/>
                        <w:left w:val="none" w:sz="0" w:space="0" w:color="auto"/>
                        <w:bottom w:val="none" w:sz="0" w:space="0" w:color="auto"/>
                        <w:right w:val="none" w:sz="0" w:space="0" w:color="auto"/>
                      </w:divBdr>
                      <w:divsChild>
                        <w:div w:id="1480615199">
                          <w:marLeft w:val="0"/>
                          <w:marRight w:val="0"/>
                          <w:marTop w:val="0"/>
                          <w:marBottom w:val="0"/>
                          <w:divBdr>
                            <w:top w:val="none" w:sz="0" w:space="0" w:color="auto"/>
                            <w:left w:val="none" w:sz="0" w:space="0" w:color="auto"/>
                            <w:bottom w:val="none" w:sz="0" w:space="0" w:color="auto"/>
                            <w:right w:val="none" w:sz="0" w:space="0" w:color="auto"/>
                          </w:divBdr>
                          <w:divsChild>
                            <w:div w:id="47638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082083">
      <w:bodyDiv w:val="1"/>
      <w:marLeft w:val="0"/>
      <w:marRight w:val="0"/>
      <w:marTop w:val="0"/>
      <w:marBottom w:val="0"/>
      <w:divBdr>
        <w:top w:val="none" w:sz="0" w:space="0" w:color="auto"/>
        <w:left w:val="none" w:sz="0" w:space="0" w:color="auto"/>
        <w:bottom w:val="none" w:sz="0" w:space="0" w:color="auto"/>
        <w:right w:val="none" w:sz="0" w:space="0" w:color="auto"/>
      </w:divBdr>
    </w:div>
    <w:div w:id="1463770814">
      <w:bodyDiv w:val="1"/>
      <w:marLeft w:val="0"/>
      <w:marRight w:val="0"/>
      <w:marTop w:val="0"/>
      <w:marBottom w:val="0"/>
      <w:divBdr>
        <w:top w:val="none" w:sz="0" w:space="0" w:color="auto"/>
        <w:left w:val="none" w:sz="0" w:space="0" w:color="auto"/>
        <w:bottom w:val="none" w:sz="0" w:space="0" w:color="auto"/>
        <w:right w:val="none" w:sz="0" w:space="0" w:color="auto"/>
      </w:divBdr>
    </w:div>
    <w:div w:id="1485121140">
      <w:bodyDiv w:val="1"/>
      <w:marLeft w:val="0"/>
      <w:marRight w:val="0"/>
      <w:marTop w:val="0"/>
      <w:marBottom w:val="0"/>
      <w:divBdr>
        <w:top w:val="none" w:sz="0" w:space="0" w:color="auto"/>
        <w:left w:val="none" w:sz="0" w:space="0" w:color="auto"/>
        <w:bottom w:val="none" w:sz="0" w:space="0" w:color="auto"/>
        <w:right w:val="none" w:sz="0" w:space="0" w:color="auto"/>
      </w:divBdr>
    </w:div>
    <w:div w:id="1487942194">
      <w:bodyDiv w:val="1"/>
      <w:marLeft w:val="0"/>
      <w:marRight w:val="0"/>
      <w:marTop w:val="0"/>
      <w:marBottom w:val="0"/>
      <w:divBdr>
        <w:top w:val="none" w:sz="0" w:space="0" w:color="auto"/>
        <w:left w:val="none" w:sz="0" w:space="0" w:color="auto"/>
        <w:bottom w:val="none" w:sz="0" w:space="0" w:color="auto"/>
        <w:right w:val="none" w:sz="0" w:space="0" w:color="auto"/>
      </w:divBdr>
    </w:div>
    <w:div w:id="1507481261">
      <w:bodyDiv w:val="1"/>
      <w:marLeft w:val="0"/>
      <w:marRight w:val="0"/>
      <w:marTop w:val="0"/>
      <w:marBottom w:val="0"/>
      <w:divBdr>
        <w:top w:val="none" w:sz="0" w:space="0" w:color="auto"/>
        <w:left w:val="none" w:sz="0" w:space="0" w:color="auto"/>
        <w:bottom w:val="none" w:sz="0" w:space="0" w:color="auto"/>
        <w:right w:val="none" w:sz="0" w:space="0" w:color="auto"/>
      </w:divBdr>
    </w:div>
    <w:div w:id="1510212394">
      <w:bodyDiv w:val="1"/>
      <w:marLeft w:val="0"/>
      <w:marRight w:val="0"/>
      <w:marTop w:val="0"/>
      <w:marBottom w:val="0"/>
      <w:divBdr>
        <w:top w:val="none" w:sz="0" w:space="0" w:color="auto"/>
        <w:left w:val="none" w:sz="0" w:space="0" w:color="auto"/>
        <w:bottom w:val="none" w:sz="0" w:space="0" w:color="auto"/>
        <w:right w:val="none" w:sz="0" w:space="0" w:color="auto"/>
      </w:divBdr>
    </w:div>
    <w:div w:id="1608929490">
      <w:bodyDiv w:val="1"/>
      <w:marLeft w:val="0"/>
      <w:marRight w:val="0"/>
      <w:marTop w:val="0"/>
      <w:marBottom w:val="0"/>
      <w:divBdr>
        <w:top w:val="none" w:sz="0" w:space="0" w:color="auto"/>
        <w:left w:val="none" w:sz="0" w:space="0" w:color="auto"/>
        <w:bottom w:val="none" w:sz="0" w:space="0" w:color="auto"/>
        <w:right w:val="none" w:sz="0" w:space="0" w:color="auto"/>
      </w:divBdr>
      <w:divsChild>
        <w:div w:id="1704281772">
          <w:marLeft w:val="0"/>
          <w:marRight w:val="0"/>
          <w:marTop w:val="0"/>
          <w:marBottom w:val="0"/>
          <w:divBdr>
            <w:top w:val="none" w:sz="0" w:space="0" w:color="auto"/>
            <w:left w:val="none" w:sz="0" w:space="0" w:color="auto"/>
            <w:bottom w:val="none" w:sz="0" w:space="0" w:color="auto"/>
            <w:right w:val="none" w:sz="0" w:space="0" w:color="auto"/>
          </w:divBdr>
          <w:divsChild>
            <w:div w:id="1747264550">
              <w:marLeft w:val="0"/>
              <w:marRight w:val="0"/>
              <w:marTop w:val="0"/>
              <w:marBottom w:val="0"/>
              <w:divBdr>
                <w:top w:val="none" w:sz="0" w:space="0" w:color="auto"/>
                <w:left w:val="none" w:sz="0" w:space="0" w:color="auto"/>
                <w:bottom w:val="none" w:sz="0" w:space="0" w:color="auto"/>
                <w:right w:val="none" w:sz="0" w:space="0" w:color="auto"/>
              </w:divBdr>
              <w:divsChild>
                <w:div w:id="686100404">
                  <w:marLeft w:val="0"/>
                  <w:marRight w:val="0"/>
                  <w:marTop w:val="0"/>
                  <w:marBottom w:val="0"/>
                  <w:divBdr>
                    <w:top w:val="none" w:sz="0" w:space="0" w:color="auto"/>
                    <w:left w:val="none" w:sz="0" w:space="0" w:color="auto"/>
                    <w:bottom w:val="none" w:sz="0" w:space="0" w:color="auto"/>
                    <w:right w:val="none" w:sz="0" w:space="0" w:color="auto"/>
                  </w:divBdr>
                  <w:divsChild>
                    <w:div w:id="2024623310">
                      <w:marLeft w:val="0"/>
                      <w:marRight w:val="0"/>
                      <w:marTop w:val="0"/>
                      <w:marBottom w:val="0"/>
                      <w:divBdr>
                        <w:top w:val="none" w:sz="0" w:space="0" w:color="auto"/>
                        <w:left w:val="none" w:sz="0" w:space="0" w:color="auto"/>
                        <w:bottom w:val="none" w:sz="0" w:space="0" w:color="auto"/>
                        <w:right w:val="none" w:sz="0" w:space="0" w:color="auto"/>
                      </w:divBdr>
                      <w:divsChild>
                        <w:div w:id="1510100487">
                          <w:marLeft w:val="0"/>
                          <w:marRight w:val="0"/>
                          <w:marTop w:val="0"/>
                          <w:marBottom w:val="0"/>
                          <w:divBdr>
                            <w:top w:val="none" w:sz="0" w:space="0" w:color="auto"/>
                            <w:left w:val="none" w:sz="0" w:space="0" w:color="auto"/>
                            <w:bottom w:val="none" w:sz="0" w:space="0" w:color="auto"/>
                            <w:right w:val="none" w:sz="0" w:space="0" w:color="auto"/>
                          </w:divBdr>
                          <w:divsChild>
                            <w:div w:id="98273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0670418">
      <w:bodyDiv w:val="1"/>
      <w:marLeft w:val="0"/>
      <w:marRight w:val="0"/>
      <w:marTop w:val="0"/>
      <w:marBottom w:val="0"/>
      <w:divBdr>
        <w:top w:val="none" w:sz="0" w:space="0" w:color="auto"/>
        <w:left w:val="none" w:sz="0" w:space="0" w:color="auto"/>
        <w:bottom w:val="none" w:sz="0" w:space="0" w:color="auto"/>
        <w:right w:val="none" w:sz="0" w:space="0" w:color="auto"/>
      </w:divBdr>
    </w:div>
    <w:div w:id="1683628851">
      <w:bodyDiv w:val="1"/>
      <w:marLeft w:val="0"/>
      <w:marRight w:val="0"/>
      <w:marTop w:val="0"/>
      <w:marBottom w:val="0"/>
      <w:divBdr>
        <w:top w:val="none" w:sz="0" w:space="0" w:color="auto"/>
        <w:left w:val="none" w:sz="0" w:space="0" w:color="auto"/>
        <w:bottom w:val="none" w:sz="0" w:space="0" w:color="auto"/>
        <w:right w:val="none" w:sz="0" w:space="0" w:color="auto"/>
      </w:divBdr>
      <w:divsChild>
        <w:div w:id="257568944">
          <w:marLeft w:val="0"/>
          <w:marRight w:val="0"/>
          <w:marTop w:val="0"/>
          <w:marBottom w:val="0"/>
          <w:divBdr>
            <w:top w:val="none" w:sz="0" w:space="0" w:color="auto"/>
            <w:left w:val="none" w:sz="0" w:space="0" w:color="auto"/>
            <w:bottom w:val="none" w:sz="0" w:space="0" w:color="auto"/>
            <w:right w:val="none" w:sz="0" w:space="0" w:color="auto"/>
          </w:divBdr>
          <w:divsChild>
            <w:div w:id="1975061669">
              <w:marLeft w:val="0"/>
              <w:marRight w:val="0"/>
              <w:marTop w:val="0"/>
              <w:marBottom w:val="0"/>
              <w:divBdr>
                <w:top w:val="none" w:sz="0" w:space="0" w:color="auto"/>
                <w:left w:val="none" w:sz="0" w:space="0" w:color="auto"/>
                <w:bottom w:val="none" w:sz="0" w:space="0" w:color="auto"/>
                <w:right w:val="none" w:sz="0" w:space="0" w:color="auto"/>
              </w:divBdr>
              <w:divsChild>
                <w:div w:id="1439911684">
                  <w:marLeft w:val="0"/>
                  <w:marRight w:val="0"/>
                  <w:marTop w:val="0"/>
                  <w:marBottom w:val="0"/>
                  <w:divBdr>
                    <w:top w:val="none" w:sz="0" w:space="0" w:color="auto"/>
                    <w:left w:val="none" w:sz="0" w:space="0" w:color="auto"/>
                    <w:bottom w:val="none" w:sz="0" w:space="0" w:color="auto"/>
                    <w:right w:val="none" w:sz="0" w:space="0" w:color="auto"/>
                  </w:divBdr>
                  <w:divsChild>
                    <w:div w:id="102971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83861">
          <w:marLeft w:val="0"/>
          <w:marRight w:val="0"/>
          <w:marTop w:val="0"/>
          <w:marBottom w:val="0"/>
          <w:divBdr>
            <w:top w:val="none" w:sz="0" w:space="0" w:color="auto"/>
            <w:left w:val="none" w:sz="0" w:space="0" w:color="auto"/>
            <w:bottom w:val="none" w:sz="0" w:space="0" w:color="auto"/>
            <w:right w:val="none" w:sz="0" w:space="0" w:color="auto"/>
          </w:divBdr>
          <w:divsChild>
            <w:div w:id="1883664780">
              <w:marLeft w:val="0"/>
              <w:marRight w:val="0"/>
              <w:marTop w:val="0"/>
              <w:marBottom w:val="0"/>
              <w:divBdr>
                <w:top w:val="none" w:sz="0" w:space="0" w:color="auto"/>
                <w:left w:val="none" w:sz="0" w:space="0" w:color="auto"/>
                <w:bottom w:val="none" w:sz="0" w:space="0" w:color="auto"/>
                <w:right w:val="none" w:sz="0" w:space="0" w:color="auto"/>
              </w:divBdr>
              <w:divsChild>
                <w:div w:id="1035037529">
                  <w:marLeft w:val="0"/>
                  <w:marRight w:val="0"/>
                  <w:marTop w:val="0"/>
                  <w:marBottom w:val="0"/>
                  <w:divBdr>
                    <w:top w:val="none" w:sz="0" w:space="0" w:color="auto"/>
                    <w:left w:val="none" w:sz="0" w:space="0" w:color="auto"/>
                    <w:bottom w:val="none" w:sz="0" w:space="0" w:color="auto"/>
                    <w:right w:val="none" w:sz="0" w:space="0" w:color="auto"/>
                  </w:divBdr>
                  <w:divsChild>
                    <w:div w:id="142653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926786">
      <w:bodyDiv w:val="1"/>
      <w:marLeft w:val="0"/>
      <w:marRight w:val="0"/>
      <w:marTop w:val="0"/>
      <w:marBottom w:val="0"/>
      <w:divBdr>
        <w:top w:val="none" w:sz="0" w:space="0" w:color="auto"/>
        <w:left w:val="none" w:sz="0" w:space="0" w:color="auto"/>
        <w:bottom w:val="none" w:sz="0" w:space="0" w:color="auto"/>
        <w:right w:val="none" w:sz="0" w:space="0" w:color="auto"/>
      </w:divBdr>
    </w:div>
    <w:div w:id="1761412283">
      <w:bodyDiv w:val="1"/>
      <w:marLeft w:val="0"/>
      <w:marRight w:val="0"/>
      <w:marTop w:val="0"/>
      <w:marBottom w:val="0"/>
      <w:divBdr>
        <w:top w:val="none" w:sz="0" w:space="0" w:color="auto"/>
        <w:left w:val="none" w:sz="0" w:space="0" w:color="auto"/>
        <w:bottom w:val="none" w:sz="0" w:space="0" w:color="auto"/>
        <w:right w:val="none" w:sz="0" w:space="0" w:color="auto"/>
      </w:divBdr>
      <w:divsChild>
        <w:div w:id="1518304050">
          <w:marLeft w:val="0"/>
          <w:marRight w:val="0"/>
          <w:marTop w:val="0"/>
          <w:marBottom w:val="0"/>
          <w:divBdr>
            <w:top w:val="none" w:sz="0" w:space="0" w:color="auto"/>
            <w:left w:val="none" w:sz="0" w:space="0" w:color="auto"/>
            <w:bottom w:val="none" w:sz="0" w:space="0" w:color="auto"/>
            <w:right w:val="none" w:sz="0" w:space="0" w:color="auto"/>
          </w:divBdr>
          <w:divsChild>
            <w:div w:id="334305654">
              <w:marLeft w:val="0"/>
              <w:marRight w:val="0"/>
              <w:marTop w:val="0"/>
              <w:marBottom w:val="0"/>
              <w:divBdr>
                <w:top w:val="none" w:sz="0" w:space="0" w:color="auto"/>
                <w:left w:val="none" w:sz="0" w:space="0" w:color="auto"/>
                <w:bottom w:val="none" w:sz="0" w:space="0" w:color="auto"/>
                <w:right w:val="none" w:sz="0" w:space="0" w:color="auto"/>
              </w:divBdr>
              <w:divsChild>
                <w:div w:id="1508205302">
                  <w:marLeft w:val="0"/>
                  <w:marRight w:val="0"/>
                  <w:marTop w:val="0"/>
                  <w:marBottom w:val="0"/>
                  <w:divBdr>
                    <w:top w:val="none" w:sz="0" w:space="0" w:color="auto"/>
                    <w:left w:val="none" w:sz="0" w:space="0" w:color="auto"/>
                    <w:bottom w:val="none" w:sz="0" w:space="0" w:color="auto"/>
                    <w:right w:val="none" w:sz="0" w:space="0" w:color="auto"/>
                  </w:divBdr>
                  <w:divsChild>
                    <w:div w:id="459035072">
                      <w:marLeft w:val="0"/>
                      <w:marRight w:val="0"/>
                      <w:marTop w:val="0"/>
                      <w:marBottom w:val="0"/>
                      <w:divBdr>
                        <w:top w:val="none" w:sz="0" w:space="0" w:color="auto"/>
                        <w:left w:val="none" w:sz="0" w:space="0" w:color="auto"/>
                        <w:bottom w:val="none" w:sz="0" w:space="0" w:color="auto"/>
                        <w:right w:val="none" w:sz="0" w:space="0" w:color="auto"/>
                      </w:divBdr>
                      <w:divsChild>
                        <w:div w:id="1559628775">
                          <w:marLeft w:val="0"/>
                          <w:marRight w:val="0"/>
                          <w:marTop w:val="0"/>
                          <w:marBottom w:val="0"/>
                          <w:divBdr>
                            <w:top w:val="none" w:sz="0" w:space="0" w:color="auto"/>
                            <w:left w:val="none" w:sz="0" w:space="0" w:color="auto"/>
                            <w:bottom w:val="none" w:sz="0" w:space="0" w:color="auto"/>
                            <w:right w:val="none" w:sz="0" w:space="0" w:color="auto"/>
                          </w:divBdr>
                          <w:divsChild>
                            <w:div w:id="48794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263075">
      <w:bodyDiv w:val="1"/>
      <w:marLeft w:val="0"/>
      <w:marRight w:val="0"/>
      <w:marTop w:val="0"/>
      <w:marBottom w:val="0"/>
      <w:divBdr>
        <w:top w:val="none" w:sz="0" w:space="0" w:color="auto"/>
        <w:left w:val="none" w:sz="0" w:space="0" w:color="auto"/>
        <w:bottom w:val="none" w:sz="0" w:space="0" w:color="auto"/>
        <w:right w:val="none" w:sz="0" w:space="0" w:color="auto"/>
      </w:divBdr>
    </w:div>
    <w:div w:id="1807119075">
      <w:bodyDiv w:val="1"/>
      <w:marLeft w:val="0"/>
      <w:marRight w:val="0"/>
      <w:marTop w:val="0"/>
      <w:marBottom w:val="0"/>
      <w:divBdr>
        <w:top w:val="none" w:sz="0" w:space="0" w:color="auto"/>
        <w:left w:val="none" w:sz="0" w:space="0" w:color="auto"/>
        <w:bottom w:val="none" w:sz="0" w:space="0" w:color="auto"/>
        <w:right w:val="none" w:sz="0" w:space="0" w:color="auto"/>
      </w:divBdr>
    </w:div>
    <w:div w:id="1811749256">
      <w:bodyDiv w:val="1"/>
      <w:marLeft w:val="0"/>
      <w:marRight w:val="0"/>
      <w:marTop w:val="0"/>
      <w:marBottom w:val="0"/>
      <w:divBdr>
        <w:top w:val="none" w:sz="0" w:space="0" w:color="auto"/>
        <w:left w:val="none" w:sz="0" w:space="0" w:color="auto"/>
        <w:bottom w:val="none" w:sz="0" w:space="0" w:color="auto"/>
        <w:right w:val="none" w:sz="0" w:space="0" w:color="auto"/>
      </w:divBdr>
    </w:div>
    <w:div w:id="1846896613">
      <w:bodyDiv w:val="1"/>
      <w:marLeft w:val="0"/>
      <w:marRight w:val="0"/>
      <w:marTop w:val="0"/>
      <w:marBottom w:val="0"/>
      <w:divBdr>
        <w:top w:val="none" w:sz="0" w:space="0" w:color="auto"/>
        <w:left w:val="none" w:sz="0" w:space="0" w:color="auto"/>
        <w:bottom w:val="none" w:sz="0" w:space="0" w:color="auto"/>
        <w:right w:val="none" w:sz="0" w:space="0" w:color="auto"/>
      </w:divBdr>
    </w:div>
    <w:div w:id="1875460735">
      <w:bodyDiv w:val="1"/>
      <w:marLeft w:val="0"/>
      <w:marRight w:val="0"/>
      <w:marTop w:val="0"/>
      <w:marBottom w:val="0"/>
      <w:divBdr>
        <w:top w:val="none" w:sz="0" w:space="0" w:color="auto"/>
        <w:left w:val="none" w:sz="0" w:space="0" w:color="auto"/>
        <w:bottom w:val="none" w:sz="0" w:space="0" w:color="auto"/>
        <w:right w:val="none" w:sz="0" w:space="0" w:color="auto"/>
      </w:divBdr>
    </w:div>
    <w:div w:id="1920098600">
      <w:bodyDiv w:val="1"/>
      <w:marLeft w:val="0"/>
      <w:marRight w:val="0"/>
      <w:marTop w:val="0"/>
      <w:marBottom w:val="0"/>
      <w:divBdr>
        <w:top w:val="none" w:sz="0" w:space="0" w:color="auto"/>
        <w:left w:val="none" w:sz="0" w:space="0" w:color="auto"/>
        <w:bottom w:val="none" w:sz="0" w:space="0" w:color="auto"/>
        <w:right w:val="none" w:sz="0" w:space="0" w:color="auto"/>
      </w:divBdr>
      <w:divsChild>
        <w:div w:id="1064717163">
          <w:marLeft w:val="0"/>
          <w:marRight w:val="0"/>
          <w:marTop w:val="0"/>
          <w:marBottom w:val="0"/>
          <w:divBdr>
            <w:top w:val="none" w:sz="0" w:space="0" w:color="auto"/>
            <w:left w:val="none" w:sz="0" w:space="0" w:color="auto"/>
            <w:bottom w:val="none" w:sz="0" w:space="0" w:color="auto"/>
            <w:right w:val="none" w:sz="0" w:space="0" w:color="auto"/>
          </w:divBdr>
          <w:divsChild>
            <w:div w:id="1909686142">
              <w:marLeft w:val="0"/>
              <w:marRight w:val="0"/>
              <w:marTop w:val="0"/>
              <w:marBottom w:val="0"/>
              <w:divBdr>
                <w:top w:val="none" w:sz="0" w:space="0" w:color="auto"/>
                <w:left w:val="none" w:sz="0" w:space="0" w:color="auto"/>
                <w:bottom w:val="none" w:sz="0" w:space="0" w:color="auto"/>
                <w:right w:val="none" w:sz="0" w:space="0" w:color="auto"/>
              </w:divBdr>
              <w:divsChild>
                <w:div w:id="2012951495">
                  <w:marLeft w:val="0"/>
                  <w:marRight w:val="0"/>
                  <w:marTop w:val="0"/>
                  <w:marBottom w:val="0"/>
                  <w:divBdr>
                    <w:top w:val="none" w:sz="0" w:space="0" w:color="auto"/>
                    <w:left w:val="none" w:sz="0" w:space="0" w:color="auto"/>
                    <w:bottom w:val="none" w:sz="0" w:space="0" w:color="auto"/>
                    <w:right w:val="none" w:sz="0" w:space="0" w:color="auto"/>
                  </w:divBdr>
                  <w:divsChild>
                    <w:div w:id="352651401">
                      <w:marLeft w:val="0"/>
                      <w:marRight w:val="0"/>
                      <w:marTop w:val="0"/>
                      <w:marBottom w:val="0"/>
                      <w:divBdr>
                        <w:top w:val="none" w:sz="0" w:space="0" w:color="auto"/>
                        <w:left w:val="none" w:sz="0" w:space="0" w:color="auto"/>
                        <w:bottom w:val="none" w:sz="0" w:space="0" w:color="auto"/>
                        <w:right w:val="none" w:sz="0" w:space="0" w:color="auto"/>
                      </w:divBdr>
                      <w:divsChild>
                        <w:div w:id="88818163">
                          <w:marLeft w:val="0"/>
                          <w:marRight w:val="0"/>
                          <w:marTop w:val="0"/>
                          <w:marBottom w:val="0"/>
                          <w:divBdr>
                            <w:top w:val="none" w:sz="0" w:space="0" w:color="auto"/>
                            <w:left w:val="none" w:sz="0" w:space="0" w:color="auto"/>
                            <w:bottom w:val="none" w:sz="0" w:space="0" w:color="auto"/>
                            <w:right w:val="none" w:sz="0" w:space="0" w:color="auto"/>
                          </w:divBdr>
                          <w:divsChild>
                            <w:div w:id="33522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677507">
      <w:bodyDiv w:val="1"/>
      <w:marLeft w:val="0"/>
      <w:marRight w:val="0"/>
      <w:marTop w:val="0"/>
      <w:marBottom w:val="0"/>
      <w:divBdr>
        <w:top w:val="none" w:sz="0" w:space="0" w:color="auto"/>
        <w:left w:val="none" w:sz="0" w:space="0" w:color="auto"/>
        <w:bottom w:val="none" w:sz="0" w:space="0" w:color="auto"/>
        <w:right w:val="none" w:sz="0" w:space="0" w:color="auto"/>
      </w:divBdr>
    </w:div>
    <w:div w:id="1933854358">
      <w:bodyDiv w:val="1"/>
      <w:marLeft w:val="0"/>
      <w:marRight w:val="0"/>
      <w:marTop w:val="0"/>
      <w:marBottom w:val="0"/>
      <w:divBdr>
        <w:top w:val="none" w:sz="0" w:space="0" w:color="auto"/>
        <w:left w:val="none" w:sz="0" w:space="0" w:color="auto"/>
        <w:bottom w:val="none" w:sz="0" w:space="0" w:color="auto"/>
        <w:right w:val="none" w:sz="0" w:space="0" w:color="auto"/>
      </w:divBdr>
    </w:div>
    <w:div w:id="1936400382">
      <w:bodyDiv w:val="1"/>
      <w:marLeft w:val="0"/>
      <w:marRight w:val="0"/>
      <w:marTop w:val="0"/>
      <w:marBottom w:val="0"/>
      <w:divBdr>
        <w:top w:val="none" w:sz="0" w:space="0" w:color="auto"/>
        <w:left w:val="none" w:sz="0" w:space="0" w:color="auto"/>
        <w:bottom w:val="none" w:sz="0" w:space="0" w:color="auto"/>
        <w:right w:val="none" w:sz="0" w:space="0" w:color="auto"/>
      </w:divBdr>
      <w:divsChild>
        <w:div w:id="1939436822">
          <w:marLeft w:val="0"/>
          <w:marRight w:val="0"/>
          <w:marTop w:val="0"/>
          <w:marBottom w:val="0"/>
          <w:divBdr>
            <w:top w:val="none" w:sz="0" w:space="0" w:color="auto"/>
            <w:left w:val="none" w:sz="0" w:space="0" w:color="auto"/>
            <w:bottom w:val="none" w:sz="0" w:space="0" w:color="auto"/>
            <w:right w:val="none" w:sz="0" w:space="0" w:color="auto"/>
          </w:divBdr>
          <w:divsChild>
            <w:div w:id="1635334027">
              <w:marLeft w:val="0"/>
              <w:marRight w:val="0"/>
              <w:marTop w:val="0"/>
              <w:marBottom w:val="0"/>
              <w:divBdr>
                <w:top w:val="none" w:sz="0" w:space="0" w:color="auto"/>
                <w:left w:val="none" w:sz="0" w:space="0" w:color="auto"/>
                <w:bottom w:val="none" w:sz="0" w:space="0" w:color="auto"/>
                <w:right w:val="none" w:sz="0" w:space="0" w:color="auto"/>
              </w:divBdr>
              <w:divsChild>
                <w:div w:id="515925248">
                  <w:marLeft w:val="0"/>
                  <w:marRight w:val="0"/>
                  <w:marTop w:val="0"/>
                  <w:marBottom w:val="0"/>
                  <w:divBdr>
                    <w:top w:val="none" w:sz="0" w:space="0" w:color="auto"/>
                    <w:left w:val="none" w:sz="0" w:space="0" w:color="auto"/>
                    <w:bottom w:val="none" w:sz="0" w:space="0" w:color="auto"/>
                    <w:right w:val="none" w:sz="0" w:space="0" w:color="auto"/>
                  </w:divBdr>
                  <w:divsChild>
                    <w:div w:id="1704936637">
                      <w:marLeft w:val="0"/>
                      <w:marRight w:val="0"/>
                      <w:marTop w:val="0"/>
                      <w:marBottom w:val="0"/>
                      <w:divBdr>
                        <w:top w:val="none" w:sz="0" w:space="0" w:color="auto"/>
                        <w:left w:val="none" w:sz="0" w:space="0" w:color="auto"/>
                        <w:bottom w:val="none" w:sz="0" w:space="0" w:color="auto"/>
                        <w:right w:val="none" w:sz="0" w:space="0" w:color="auto"/>
                      </w:divBdr>
                      <w:divsChild>
                        <w:div w:id="663823298">
                          <w:marLeft w:val="0"/>
                          <w:marRight w:val="0"/>
                          <w:marTop w:val="0"/>
                          <w:marBottom w:val="0"/>
                          <w:divBdr>
                            <w:top w:val="none" w:sz="0" w:space="0" w:color="auto"/>
                            <w:left w:val="none" w:sz="0" w:space="0" w:color="auto"/>
                            <w:bottom w:val="none" w:sz="0" w:space="0" w:color="auto"/>
                            <w:right w:val="none" w:sz="0" w:space="0" w:color="auto"/>
                          </w:divBdr>
                          <w:divsChild>
                            <w:div w:id="5676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5453436">
      <w:bodyDiv w:val="1"/>
      <w:marLeft w:val="0"/>
      <w:marRight w:val="0"/>
      <w:marTop w:val="0"/>
      <w:marBottom w:val="0"/>
      <w:divBdr>
        <w:top w:val="none" w:sz="0" w:space="0" w:color="auto"/>
        <w:left w:val="none" w:sz="0" w:space="0" w:color="auto"/>
        <w:bottom w:val="none" w:sz="0" w:space="0" w:color="auto"/>
        <w:right w:val="none" w:sz="0" w:space="0" w:color="auto"/>
      </w:divBdr>
      <w:divsChild>
        <w:div w:id="1426417074">
          <w:marLeft w:val="0"/>
          <w:marRight w:val="0"/>
          <w:marTop w:val="0"/>
          <w:marBottom w:val="0"/>
          <w:divBdr>
            <w:top w:val="none" w:sz="0" w:space="0" w:color="auto"/>
            <w:left w:val="none" w:sz="0" w:space="0" w:color="auto"/>
            <w:bottom w:val="none" w:sz="0" w:space="0" w:color="auto"/>
            <w:right w:val="none" w:sz="0" w:space="0" w:color="auto"/>
          </w:divBdr>
          <w:divsChild>
            <w:div w:id="1238784132">
              <w:marLeft w:val="0"/>
              <w:marRight w:val="0"/>
              <w:marTop w:val="0"/>
              <w:marBottom w:val="0"/>
              <w:divBdr>
                <w:top w:val="none" w:sz="0" w:space="0" w:color="auto"/>
                <w:left w:val="none" w:sz="0" w:space="0" w:color="auto"/>
                <w:bottom w:val="none" w:sz="0" w:space="0" w:color="auto"/>
                <w:right w:val="none" w:sz="0" w:space="0" w:color="auto"/>
              </w:divBdr>
              <w:divsChild>
                <w:div w:id="1585413514">
                  <w:marLeft w:val="0"/>
                  <w:marRight w:val="0"/>
                  <w:marTop w:val="0"/>
                  <w:marBottom w:val="0"/>
                  <w:divBdr>
                    <w:top w:val="none" w:sz="0" w:space="0" w:color="auto"/>
                    <w:left w:val="none" w:sz="0" w:space="0" w:color="auto"/>
                    <w:bottom w:val="none" w:sz="0" w:space="0" w:color="auto"/>
                    <w:right w:val="none" w:sz="0" w:space="0" w:color="auto"/>
                  </w:divBdr>
                  <w:divsChild>
                    <w:div w:id="167283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6168">
          <w:marLeft w:val="0"/>
          <w:marRight w:val="0"/>
          <w:marTop w:val="0"/>
          <w:marBottom w:val="0"/>
          <w:divBdr>
            <w:top w:val="none" w:sz="0" w:space="0" w:color="auto"/>
            <w:left w:val="none" w:sz="0" w:space="0" w:color="auto"/>
            <w:bottom w:val="none" w:sz="0" w:space="0" w:color="auto"/>
            <w:right w:val="none" w:sz="0" w:space="0" w:color="auto"/>
          </w:divBdr>
          <w:divsChild>
            <w:div w:id="696273597">
              <w:marLeft w:val="0"/>
              <w:marRight w:val="0"/>
              <w:marTop w:val="0"/>
              <w:marBottom w:val="0"/>
              <w:divBdr>
                <w:top w:val="none" w:sz="0" w:space="0" w:color="auto"/>
                <w:left w:val="none" w:sz="0" w:space="0" w:color="auto"/>
                <w:bottom w:val="none" w:sz="0" w:space="0" w:color="auto"/>
                <w:right w:val="none" w:sz="0" w:space="0" w:color="auto"/>
              </w:divBdr>
              <w:divsChild>
                <w:div w:id="1421635062">
                  <w:marLeft w:val="0"/>
                  <w:marRight w:val="0"/>
                  <w:marTop w:val="0"/>
                  <w:marBottom w:val="0"/>
                  <w:divBdr>
                    <w:top w:val="none" w:sz="0" w:space="0" w:color="auto"/>
                    <w:left w:val="none" w:sz="0" w:space="0" w:color="auto"/>
                    <w:bottom w:val="none" w:sz="0" w:space="0" w:color="auto"/>
                    <w:right w:val="none" w:sz="0" w:space="0" w:color="auto"/>
                  </w:divBdr>
                  <w:divsChild>
                    <w:div w:id="25154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966157">
      <w:bodyDiv w:val="1"/>
      <w:marLeft w:val="0"/>
      <w:marRight w:val="0"/>
      <w:marTop w:val="0"/>
      <w:marBottom w:val="0"/>
      <w:divBdr>
        <w:top w:val="none" w:sz="0" w:space="0" w:color="auto"/>
        <w:left w:val="none" w:sz="0" w:space="0" w:color="auto"/>
        <w:bottom w:val="none" w:sz="0" w:space="0" w:color="auto"/>
        <w:right w:val="none" w:sz="0" w:space="0" w:color="auto"/>
      </w:divBdr>
    </w:div>
    <w:div w:id="1962027605">
      <w:bodyDiv w:val="1"/>
      <w:marLeft w:val="0"/>
      <w:marRight w:val="0"/>
      <w:marTop w:val="0"/>
      <w:marBottom w:val="0"/>
      <w:divBdr>
        <w:top w:val="none" w:sz="0" w:space="0" w:color="auto"/>
        <w:left w:val="none" w:sz="0" w:space="0" w:color="auto"/>
        <w:bottom w:val="none" w:sz="0" w:space="0" w:color="auto"/>
        <w:right w:val="none" w:sz="0" w:space="0" w:color="auto"/>
      </w:divBdr>
    </w:div>
    <w:div w:id="1978217607">
      <w:bodyDiv w:val="1"/>
      <w:marLeft w:val="0"/>
      <w:marRight w:val="0"/>
      <w:marTop w:val="0"/>
      <w:marBottom w:val="0"/>
      <w:divBdr>
        <w:top w:val="none" w:sz="0" w:space="0" w:color="auto"/>
        <w:left w:val="none" w:sz="0" w:space="0" w:color="auto"/>
        <w:bottom w:val="none" w:sz="0" w:space="0" w:color="auto"/>
        <w:right w:val="none" w:sz="0" w:space="0" w:color="auto"/>
      </w:divBdr>
      <w:divsChild>
        <w:div w:id="189881253">
          <w:marLeft w:val="0"/>
          <w:marRight w:val="0"/>
          <w:marTop w:val="0"/>
          <w:marBottom w:val="0"/>
          <w:divBdr>
            <w:top w:val="none" w:sz="0" w:space="0" w:color="auto"/>
            <w:left w:val="none" w:sz="0" w:space="0" w:color="auto"/>
            <w:bottom w:val="none" w:sz="0" w:space="0" w:color="auto"/>
            <w:right w:val="none" w:sz="0" w:space="0" w:color="auto"/>
          </w:divBdr>
          <w:divsChild>
            <w:div w:id="323120433">
              <w:marLeft w:val="0"/>
              <w:marRight w:val="0"/>
              <w:marTop w:val="0"/>
              <w:marBottom w:val="0"/>
              <w:divBdr>
                <w:top w:val="none" w:sz="0" w:space="0" w:color="auto"/>
                <w:left w:val="none" w:sz="0" w:space="0" w:color="auto"/>
                <w:bottom w:val="none" w:sz="0" w:space="0" w:color="auto"/>
                <w:right w:val="none" w:sz="0" w:space="0" w:color="auto"/>
              </w:divBdr>
              <w:divsChild>
                <w:div w:id="1923030492">
                  <w:marLeft w:val="0"/>
                  <w:marRight w:val="0"/>
                  <w:marTop w:val="0"/>
                  <w:marBottom w:val="0"/>
                  <w:divBdr>
                    <w:top w:val="none" w:sz="0" w:space="0" w:color="auto"/>
                    <w:left w:val="none" w:sz="0" w:space="0" w:color="auto"/>
                    <w:bottom w:val="none" w:sz="0" w:space="0" w:color="auto"/>
                    <w:right w:val="none" w:sz="0" w:space="0" w:color="auto"/>
                  </w:divBdr>
                  <w:divsChild>
                    <w:div w:id="1438211425">
                      <w:marLeft w:val="0"/>
                      <w:marRight w:val="0"/>
                      <w:marTop w:val="0"/>
                      <w:marBottom w:val="0"/>
                      <w:divBdr>
                        <w:top w:val="none" w:sz="0" w:space="0" w:color="auto"/>
                        <w:left w:val="none" w:sz="0" w:space="0" w:color="auto"/>
                        <w:bottom w:val="none" w:sz="0" w:space="0" w:color="auto"/>
                        <w:right w:val="none" w:sz="0" w:space="0" w:color="auto"/>
                      </w:divBdr>
                      <w:divsChild>
                        <w:div w:id="1968121250">
                          <w:marLeft w:val="0"/>
                          <w:marRight w:val="0"/>
                          <w:marTop w:val="0"/>
                          <w:marBottom w:val="0"/>
                          <w:divBdr>
                            <w:top w:val="none" w:sz="0" w:space="0" w:color="auto"/>
                            <w:left w:val="none" w:sz="0" w:space="0" w:color="auto"/>
                            <w:bottom w:val="none" w:sz="0" w:space="0" w:color="auto"/>
                            <w:right w:val="none" w:sz="0" w:space="0" w:color="auto"/>
                          </w:divBdr>
                          <w:divsChild>
                            <w:div w:id="18689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949086">
      <w:bodyDiv w:val="1"/>
      <w:marLeft w:val="0"/>
      <w:marRight w:val="0"/>
      <w:marTop w:val="0"/>
      <w:marBottom w:val="0"/>
      <w:divBdr>
        <w:top w:val="none" w:sz="0" w:space="0" w:color="auto"/>
        <w:left w:val="none" w:sz="0" w:space="0" w:color="auto"/>
        <w:bottom w:val="none" w:sz="0" w:space="0" w:color="auto"/>
        <w:right w:val="none" w:sz="0" w:space="0" w:color="auto"/>
      </w:divBdr>
    </w:div>
    <w:div w:id="2021353374">
      <w:bodyDiv w:val="1"/>
      <w:marLeft w:val="0"/>
      <w:marRight w:val="0"/>
      <w:marTop w:val="0"/>
      <w:marBottom w:val="0"/>
      <w:divBdr>
        <w:top w:val="none" w:sz="0" w:space="0" w:color="auto"/>
        <w:left w:val="none" w:sz="0" w:space="0" w:color="auto"/>
        <w:bottom w:val="none" w:sz="0" w:space="0" w:color="auto"/>
        <w:right w:val="none" w:sz="0" w:space="0" w:color="auto"/>
      </w:divBdr>
    </w:div>
    <w:div w:id="2064912951">
      <w:bodyDiv w:val="1"/>
      <w:marLeft w:val="0"/>
      <w:marRight w:val="0"/>
      <w:marTop w:val="0"/>
      <w:marBottom w:val="0"/>
      <w:divBdr>
        <w:top w:val="none" w:sz="0" w:space="0" w:color="auto"/>
        <w:left w:val="none" w:sz="0" w:space="0" w:color="auto"/>
        <w:bottom w:val="none" w:sz="0" w:space="0" w:color="auto"/>
        <w:right w:val="none" w:sz="0" w:space="0" w:color="auto"/>
      </w:divBdr>
    </w:div>
    <w:div w:id="2082827026">
      <w:bodyDiv w:val="1"/>
      <w:marLeft w:val="0"/>
      <w:marRight w:val="0"/>
      <w:marTop w:val="0"/>
      <w:marBottom w:val="0"/>
      <w:divBdr>
        <w:top w:val="none" w:sz="0" w:space="0" w:color="auto"/>
        <w:left w:val="none" w:sz="0" w:space="0" w:color="auto"/>
        <w:bottom w:val="none" w:sz="0" w:space="0" w:color="auto"/>
        <w:right w:val="none" w:sz="0" w:space="0" w:color="auto"/>
      </w:divBdr>
    </w:div>
    <w:div w:id="2087147474">
      <w:bodyDiv w:val="1"/>
      <w:marLeft w:val="0"/>
      <w:marRight w:val="0"/>
      <w:marTop w:val="0"/>
      <w:marBottom w:val="0"/>
      <w:divBdr>
        <w:top w:val="none" w:sz="0" w:space="0" w:color="auto"/>
        <w:left w:val="none" w:sz="0" w:space="0" w:color="auto"/>
        <w:bottom w:val="none" w:sz="0" w:space="0" w:color="auto"/>
        <w:right w:val="none" w:sz="0" w:space="0" w:color="auto"/>
      </w:divBdr>
    </w:div>
    <w:div w:id="2098742550">
      <w:bodyDiv w:val="1"/>
      <w:marLeft w:val="0"/>
      <w:marRight w:val="0"/>
      <w:marTop w:val="0"/>
      <w:marBottom w:val="0"/>
      <w:divBdr>
        <w:top w:val="none" w:sz="0" w:space="0" w:color="auto"/>
        <w:left w:val="none" w:sz="0" w:space="0" w:color="auto"/>
        <w:bottom w:val="none" w:sz="0" w:space="0" w:color="auto"/>
        <w:right w:val="none" w:sz="0" w:space="0" w:color="auto"/>
      </w:divBdr>
    </w:div>
    <w:div w:id="2115006330">
      <w:bodyDiv w:val="1"/>
      <w:marLeft w:val="0"/>
      <w:marRight w:val="0"/>
      <w:marTop w:val="0"/>
      <w:marBottom w:val="0"/>
      <w:divBdr>
        <w:top w:val="none" w:sz="0" w:space="0" w:color="auto"/>
        <w:left w:val="none" w:sz="0" w:space="0" w:color="auto"/>
        <w:bottom w:val="none" w:sz="0" w:space="0" w:color="auto"/>
        <w:right w:val="none" w:sz="0" w:space="0" w:color="auto"/>
      </w:divBdr>
    </w:div>
    <w:div w:id="2116944102">
      <w:bodyDiv w:val="1"/>
      <w:marLeft w:val="0"/>
      <w:marRight w:val="0"/>
      <w:marTop w:val="0"/>
      <w:marBottom w:val="0"/>
      <w:divBdr>
        <w:top w:val="none" w:sz="0" w:space="0" w:color="auto"/>
        <w:left w:val="none" w:sz="0" w:space="0" w:color="auto"/>
        <w:bottom w:val="none" w:sz="0" w:space="0" w:color="auto"/>
        <w:right w:val="none" w:sz="0" w:space="0" w:color="auto"/>
      </w:divBdr>
    </w:div>
    <w:div w:id="213544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3932</Words>
  <Characters>22418</Characters>
  <Application>Microsoft Office Word</Application>
  <DocSecurity>0</DocSecurity>
  <Lines>862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parmenter</dc:creator>
  <cp:keywords/>
  <dc:description/>
  <cp:lastModifiedBy>jennifer parmenter</cp:lastModifiedBy>
  <cp:revision>33</cp:revision>
  <dcterms:created xsi:type="dcterms:W3CDTF">2024-11-28T22:58:00Z</dcterms:created>
  <dcterms:modified xsi:type="dcterms:W3CDTF">2024-11-29T19:18:00Z</dcterms:modified>
</cp:coreProperties>
</file>