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240FFAC6"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CD0C0A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311D4C">
              <w:rPr>
                <w:b/>
                <w:color w:val="auto"/>
                <w:sz w:val="32"/>
              </w:rPr>
              <w:t>Samantha Dennis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61EDE73" w:rsidR="00575A8F" w:rsidRDefault="00311D4C" w:rsidP="00E6298B">
            <w:pPr>
              <w:overflowPunct/>
              <w:autoSpaceDE/>
              <w:autoSpaceDN/>
              <w:adjustRightInd/>
              <w:ind w:right="107"/>
              <w:textAlignment w:val="auto"/>
              <w:rPr>
                <w:b/>
                <w:color w:val="auto"/>
                <w:sz w:val="32"/>
              </w:rPr>
            </w:pPr>
            <w:r>
              <w:rPr>
                <w:b/>
                <w:color w:val="auto"/>
                <w:sz w:val="32"/>
              </w:rPr>
              <w:t>2134504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61638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61638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61638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61638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61638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61638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61638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61638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61638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61638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61638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61638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61AD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7EB2D62" w14:textId="77777777" w:rsidR="00051379" w:rsidRDefault="00740AF1" w:rsidP="00740AF1">
      <w:pPr>
        <w:spacing w:line="360" w:lineRule="auto"/>
        <w:rPr>
          <w:sz w:val="24"/>
          <w:szCs w:val="24"/>
        </w:rPr>
      </w:pPr>
      <w:r>
        <w:rPr>
          <w:sz w:val="24"/>
          <w:szCs w:val="24"/>
        </w:rPr>
        <w:t xml:space="preserve">This essay will evaluate emotion-focused coping strategies that I have used to manage stress, allowing me to improve my resilience since I began my career as a Police Constable. I will be using </w:t>
      </w:r>
      <w:proofErr w:type="spellStart"/>
      <w:r>
        <w:rPr>
          <w:sz w:val="24"/>
          <w:szCs w:val="24"/>
        </w:rPr>
        <w:t>Bortons</w:t>
      </w:r>
      <w:proofErr w:type="spellEnd"/>
      <w:r>
        <w:rPr>
          <w:sz w:val="24"/>
          <w:szCs w:val="24"/>
        </w:rPr>
        <w:t xml:space="preserve"> “Model of Reflection” </w:t>
      </w:r>
      <w:r w:rsidRPr="00ED3BB1">
        <w:rPr>
          <w:sz w:val="24"/>
          <w:szCs w:val="24"/>
        </w:rPr>
        <w:t>(</w:t>
      </w:r>
      <w:proofErr w:type="spellStart"/>
      <w:r w:rsidRPr="00ED3BB1">
        <w:rPr>
          <w:sz w:val="24"/>
          <w:szCs w:val="24"/>
        </w:rPr>
        <w:t>Borton</w:t>
      </w:r>
      <w:proofErr w:type="spellEnd"/>
      <w:r w:rsidRPr="00ED3BB1">
        <w:rPr>
          <w:sz w:val="24"/>
          <w:szCs w:val="24"/>
        </w:rPr>
        <w:t>, 1970) to consider the strategies throughout, acknowledging Gibbs “Reflective Cycle” (Gibbs, 1988). In</w:t>
      </w:r>
      <w:r>
        <w:rPr>
          <w:sz w:val="24"/>
          <w:szCs w:val="24"/>
        </w:rPr>
        <w:t xml:space="preserve"> relation to </w:t>
      </w:r>
      <w:proofErr w:type="spellStart"/>
      <w:r w:rsidRPr="00ED3BB1">
        <w:rPr>
          <w:sz w:val="24"/>
          <w:szCs w:val="24"/>
        </w:rPr>
        <w:t>Bortons</w:t>
      </w:r>
      <w:proofErr w:type="spellEnd"/>
      <w:r w:rsidRPr="00ED3BB1">
        <w:rPr>
          <w:sz w:val="24"/>
          <w:szCs w:val="24"/>
        </w:rPr>
        <w:t xml:space="preserve"> (1970) reflective</w:t>
      </w:r>
      <w:r>
        <w:rPr>
          <w:sz w:val="24"/>
          <w:szCs w:val="24"/>
        </w:rPr>
        <w:t xml:space="preserve"> strategy, it consists of three stages that need to be discussed. First and foremost, “what?” which will analyse stress and resilience with contrast to the importance of emotional management on a daily basis. Another essential stage, “so what?” which will illustrate the techniques I have used to manage resilience and minimise stress both mentally and physically. More importantly is the last stage of </w:t>
      </w:r>
      <w:proofErr w:type="spellStart"/>
      <w:r>
        <w:rPr>
          <w:sz w:val="24"/>
          <w:szCs w:val="24"/>
        </w:rPr>
        <w:t>Borton’s</w:t>
      </w:r>
      <w:proofErr w:type="spellEnd"/>
      <w:r>
        <w:rPr>
          <w:sz w:val="24"/>
          <w:szCs w:val="24"/>
        </w:rPr>
        <w:t xml:space="preserve"> model, “now what?” which I will compare and contrast the strategies that I have used to reflect what personally worked for me, what didn’t and what I should now consider as a Police Constable. </w:t>
      </w:r>
    </w:p>
    <w:p w14:paraId="0123AAF7" w14:textId="77777777" w:rsidR="00051379" w:rsidRDefault="00051379" w:rsidP="00740AF1">
      <w:pPr>
        <w:spacing w:line="360" w:lineRule="auto"/>
        <w:rPr>
          <w:sz w:val="24"/>
          <w:szCs w:val="24"/>
        </w:rPr>
      </w:pPr>
    </w:p>
    <w:p w14:paraId="2E1F27B1" w14:textId="50627B61" w:rsidR="00740AF1" w:rsidRDefault="00740AF1" w:rsidP="00740AF1">
      <w:pPr>
        <w:spacing w:line="360" w:lineRule="auto"/>
        <w:rPr>
          <w:sz w:val="24"/>
          <w:szCs w:val="24"/>
        </w:rPr>
      </w:pPr>
      <w:r>
        <w:rPr>
          <w:sz w:val="24"/>
          <w:szCs w:val="24"/>
        </w:rPr>
        <w:t xml:space="preserve">It is apparent that the word ‘stress’ is a very complex word by the many different meanings it has for different conditions that people experience. ‘The father of stress research’, Hans Selye, was one of many different people that studied the phenomenon of stress in </w:t>
      </w:r>
      <w:r w:rsidRPr="00ED3BB1">
        <w:rPr>
          <w:sz w:val="24"/>
          <w:szCs w:val="24"/>
        </w:rPr>
        <w:t>1946 (Selye, 1956, p. 525-530). As</w:t>
      </w:r>
      <w:r>
        <w:rPr>
          <w:sz w:val="24"/>
          <w:szCs w:val="24"/>
        </w:rPr>
        <w:t xml:space="preserve"> a result from </w:t>
      </w:r>
      <w:proofErr w:type="spellStart"/>
      <w:r>
        <w:rPr>
          <w:sz w:val="24"/>
          <w:szCs w:val="24"/>
        </w:rPr>
        <w:t>Selyes</w:t>
      </w:r>
      <w:proofErr w:type="spellEnd"/>
      <w:r>
        <w:rPr>
          <w:sz w:val="24"/>
          <w:szCs w:val="24"/>
        </w:rPr>
        <w:t>’ publication ‘The Stress of Life’, he is still recognized today for his simplest physiologi</w:t>
      </w:r>
      <w:r w:rsidRPr="00ED3BB1">
        <w:rPr>
          <w:sz w:val="24"/>
          <w:szCs w:val="24"/>
        </w:rPr>
        <w:t>cal definition: “A non-specific response of the body to a demand” (Fink, 2009). Hans</w:t>
      </w:r>
      <w:r>
        <w:rPr>
          <w:sz w:val="24"/>
          <w:szCs w:val="24"/>
        </w:rPr>
        <w:t xml:space="preserve"> Selye, describes stress as the spice of life, it is inevitable, the only way in life to have no stress is to be dead. Selye shares this by his known motto “</w:t>
      </w:r>
      <w:r w:rsidRPr="00ED3BB1">
        <w:rPr>
          <w:sz w:val="24"/>
          <w:szCs w:val="24"/>
        </w:rPr>
        <w:t>Stress is the spice of life; the absence of stress is death” (Selye, 1956, p. 525-530). To</w:t>
      </w:r>
      <w:r>
        <w:rPr>
          <w:sz w:val="24"/>
          <w:szCs w:val="24"/>
        </w:rPr>
        <w:t xml:space="preserve"> illustrate, we as humans will respond to some type of stress when we are alive whether that is physical, psychological, psychosocial or psychospiritual stress </w:t>
      </w:r>
      <w:r w:rsidRPr="00ED3BB1">
        <w:rPr>
          <w:sz w:val="24"/>
          <w:szCs w:val="24"/>
        </w:rPr>
        <w:lastRenderedPageBreak/>
        <w:t>(Friedman, 2023). To</w:t>
      </w:r>
      <w:r>
        <w:rPr>
          <w:sz w:val="24"/>
          <w:szCs w:val="24"/>
        </w:rPr>
        <w:t xml:space="preserve"> compare to the nature of policing, police officers will deal with operational, organisational, personal or external stress that their bodies have to respond </w:t>
      </w:r>
      <w:r w:rsidRPr="00ED3BB1">
        <w:rPr>
          <w:sz w:val="24"/>
          <w:szCs w:val="24"/>
        </w:rPr>
        <w:t>to (Dempsey, 2015).</w:t>
      </w:r>
      <w:r>
        <w:rPr>
          <w:sz w:val="24"/>
          <w:szCs w:val="24"/>
        </w:rPr>
        <w:t xml:space="preserve"> </w:t>
      </w:r>
    </w:p>
    <w:p w14:paraId="6D24142D" w14:textId="77777777" w:rsidR="00051379" w:rsidRDefault="00051379" w:rsidP="00740AF1">
      <w:pPr>
        <w:spacing w:line="360" w:lineRule="auto"/>
        <w:rPr>
          <w:sz w:val="24"/>
          <w:szCs w:val="24"/>
        </w:rPr>
      </w:pPr>
    </w:p>
    <w:p w14:paraId="7C427ED9" w14:textId="77777777" w:rsidR="00740AF1" w:rsidRDefault="00740AF1" w:rsidP="00740AF1">
      <w:pPr>
        <w:spacing w:line="360" w:lineRule="auto"/>
        <w:rPr>
          <w:sz w:val="24"/>
          <w:szCs w:val="24"/>
        </w:rPr>
      </w:pPr>
      <w:r>
        <w:rPr>
          <w:sz w:val="24"/>
          <w:szCs w:val="24"/>
        </w:rPr>
        <w:t xml:space="preserve">Equally important is </w:t>
      </w:r>
      <w:r w:rsidRPr="00ED3BB1">
        <w:rPr>
          <w:sz w:val="24"/>
          <w:szCs w:val="24"/>
        </w:rPr>
        <w:t>the word ‘resilience’, commonly referred to as positive adaption to overcome adversity (McCubbin, 2001) .</w:t>
      </w:r>
      <w:r>
        <w:rPr>
          <w:sz w:val="24"/>
          <w:szCs w:val="24"/>
        </w:rPr>
        <w:t xml:space="preserve"> To illustrat</w:t>
      </w:r>
      <w:r w:rsidRPr="00ED3BB1">
        <w:rPr>
          <w:sz w:val="24"/>
          <w:szCs w:val="24"/>
        </w:rPr>
        <w:t xml:space="preserve">e this, </w:t>
      </w:r>
      <w:proofErr w:type="spellStart"/>
      <w:r w:rsidRPr="00ED3BB1">
        <w:rPr>
          <w:sz w:val="24"/>
          <w:szCs w:val="24"/>
        </w:rPr>
        <w:t>Herrman</w:t>
      </w:r>
      <w:proofErr w:type="spellEnd"/>
      <w:r w:rsidRPr="00ED3BB1">
        <w:rPr>
          <w:sz w:val="24"/>
          <w:szCs w:val="24"/>
        </w:rPr>
        <w:t xml:space="preserve"> et al. (2011)</w:t>
      </w:r>
      <w:r>
        <w:rPr>
          <w:sz w:val="24"/>
          <w:szCs w:val="24"/>
        </w:rPr>
        <w:t xml:space="preserve"> refers resilience as “the ability to maintain or regain mental health, despite experiencing adversity”. </w:t>
      </w:r>
      <w:r w:rsidRPr="00955D7A">
        <w:rPr>
          <w:sz w:val="24"/>
          <w:szCs w:val="24"/>
        </w:rPr>
        <w:t>To break this down</w:t>
      </w:r>
      <w:r>
        <w:rPr>
          <w:sz w:val="24"/>
          <w:szCs w:val="24"/>
        </w:rPr>
        <w:t>, this is the ability to bounce back from negative emotional or stressful experiences through changing demands without developing long lasting mental h</w:t>
      </w:r>
      <w:r w:rsidRPr="00275DDC">
        <w:rPr>
          <w:sz w:val="24"/>
          <w:szCs w:val="24"/>
        </w:rPr>
        <w:t>ealth conditions (</w:t>
      </w:r>
      <w:proofErr w:type="spellStart"/>
      <w:r w:rsidRPr="00275DDC">
        <w:rPr>
          <w:sz w:val="24"/>
          <w:szCs w:val="24"/>
        </w:rPr>
        <w:t>Soenke</w:t>
      </w:r>
      <w:proofErr w:type="spellEnd"/>
      <w:r w:rsidRPr="00275DDC">
        <w:rPr>
          <w:sz w:val="24"/>
          <w:szCs w:val="24"/>
        </w:rPr>
        <w:t>, et al. 2015) and (</w:t>
      </w:r>
      <w:proofErr w:type="spellStart"/>
      <w:r w:rsidRPr="00275DDC">
        <w:rPr>
          <w:sz w:val="24"/>
          <w:szCs w:val="24"/>
        </w:rPr>
        <w:t>Tugade</w:t>
      </w:r>
      <w:proofErr w:type="spellEnd"/>
      <w:r w:rsidRPr="00275DDC">
        <w:rPr>
          <w:sz w:val="24"/>
          <w:szCs w:val="24"/>
        </w:rPr>
        <w:t xml:space="preserve"> and Fredrickson, 2004).</w:t>
      </w:r>
      <w:r>
        <w:rPr>
          <w:sz w:val="24"/>
          <w:szCs w:val="24"/>
        </w:rPr>
        <w:t xml:space="preserve"> </w:t>
      </w:r>
    </w:p>
    <w:p w14:paraId="1E094AF6" w14:textId="78995364" w:rsidR="00740AF1" w:rsidRDefault="00740AF1" w:rsidP="00740AF1">
      <w:pPr>
        <w:spacing w:line="360" w:lineRule="auto"/>
        <w:rPr>
          <w:sz w:val="24"/>
          <w:szCs w:val="24"/>
        </w:rPr>
      </w:pPr>
      <w:r>
        <w:rPr>
          <w:sz w:val="24"/>
          <w:szCs w:val="24"/>
        </w:rPr>
        <w:t xml:space="preserve">Adapting resilience to the role of a police </w:t>
      </w:r>
      <w:r w:rsidRPr="00275DDC">
        <w:rPr>
          <w:sz w:val="24"/>
          <w:szCs w:val="24"/>
        </w:rPr>
        <w:t>officer, Janssens et al. (2021) states</w:t>
      </w:r>
      <w:r>
        <w:rPr>
          <w:sz w:val="24"/>
          <w:szCs w:val="24"/>
        </w:rPr>
        <w:t xml:space="preserve"> that resilience, hardiness and psychological capital are variable skills that police officers need to adapt and </w:t>
      </w:r>
      <w:r w:rsidR="00A724BC">
        <w:rPr>
          <w:sz w:val="24"/>
          <w:szCs w:val="24"/>
        </w:rPr>
        <w:t>overcome</w:t>
      </w:r>
      <w:r>
        <w:rPr>
          <w:sz w:val="24"/>
          <w:szCs w:val="24"/>
        </w:rPr>
        <w:t xml:space="preserve"> in challenging, stressful and traumatic circumstances. It is estimated over the course of a police officer’s career that they are likely to be exposed to at least 900 traumatic </w:t>
      </w:r>
      <w:r w:rsidRPr="00D6467D">
        <w:rPr>
          <w:sz w:val="24"/>
          <w:szCs w:val="24"/>
        </w:rPr>
        <w:t xml:space="preserve">incidents </w:t>
      </w:r>
      <w:r w:rsidRPr="00D6467D">
        <w:rPr>
          <w:color w:val="262626" w:themeColor="text1" w:themeTint="D9"/>
          <w:sz w:val="24"/>
          <w:szCs w:val="24"/>
        </w:rPr>
        <w:t>(</w:t>
      </w:r>
      <w:proofErr w:type="spellStart"/>
      <w:r w:rsidRPr="00D6467D">
        <w:rPr>
          <w:color w:val="262626" w:themeColor="text1" w:themeTint="D9"/>
          <w:sz w:val="24"/>
          <w:szCs w:val="24"/>
        </w:rPr>
        <w:t>Rudofossi</w:t>
      </w:r>
      <w:proofErr w:type="spellEnd"/>
      <w:r w:rsidRPr="00D6467D">
        <w:rPr>
          <w:color w:val="262626" w:themeColor="text1" w:themeTint="D9"/>
          <w:sz w:val="24"/>
          <w:szCs w:val="24"/>
        </w:rPr>
        <w:t xml:space="preserve"> and Lund, 2009). </w:t>
      </w:r>
      <w:r w:rsidRPr="00D6467D">
        <w:rPr>
          <w:sz w:val="24"/>
          <w:szCs w:val="24"/>
        </w:rPr>
        <w:t>In</w:t>
      </w:r>
      <w:r>
        <w:rPr>
          <w:sz w:val="24"/>
          <w:szCs w:val="24"/>
        </w:rPr>
        <w:t xml:space="preserve"> the day to day life as a police officer, we are expected to make right decisions and perform to a high standard under stressful circumstances to protect the public. Even though we are human beings and have personal lives, our loved ones expect us to behave in a different manner compared to police officers, we need that ability to transition from police life to </w:t>
      </w:r>
      <w:r w:rsidRPr="00D6467D">
        <w:rPr>
          <w:sz w:val="24"/>
          <w:szCs w:val="24"/>
        </w:rPr>
        <w:t>personal life (</w:t>
      </w:r>
      <w:proofErr w:type="spellStart"/>
      <w:r w:rsidRPr="00D6467D">
        <w:rPr>
          <w:sz w:val="24"/>
          <w:szCs w:val="24"/>
        </w:rPr>
        <w:t>Papazoglou</w:t>
      </w:r>
      <w:proofErr w:type="spellEnd"/>
      <w:r w:rsidRPr="00D6467D">
        <w:rPr>
          <w:sz w:val="24"/>
          <w:szCs w:val="24"/>
        </w:rPr>
        <w:t xml:space="preserve"> and Tuttle, 2018).</w:t>
      </w:r>
    </w:p>
    <w:p w14:paraId="1AD6E3CE" w14:textId="77777777" w:rsidR="00051379" w:rsidRDefault="00051379" w:rsidP="00740AF1">
      <w:pPr>
        <w:spacing w:line="360" w:lineRule="auto"/>
        <w:rPr>
          <w:sz w:val="24"/>
          <w:szCs w:val="24"/>
        </w:rPr>
      </w:pPr>
    </w:p>
    <w:p w14:paraId="658D8A38" w14:textId="40EE24D0" w:rsidR="00740AF1" w:rsidRDefault="00740AF1" w:rsidP="00740AF1">
      <w:pPr>
        <w:spacing w:line="360" w:lineRule="auto"/>
        <w:rPr>
          <w:sz w:val="24"/>
          <w:szCs w:val="24"/>
        </w:rPr>
      </w:pPr>
      <w:r>
        <w:rPr>
          <w:sz w:val="24"/>
          <w:szCs w:val="24"/>
        </w:rPr>
        <w:t xml:space="preserve">Moving on to the next stage of </w:t>
      </w:r>
      <w:proofErr w:type="spellStart"/>
      <w:r>
        <w:rPr>
          <w:sz w:val="24"/>
          <w:szCs w:val="24"/>
        </w:rPr>
        <w:t>Bortons</w:t>
      </w:r>
      <w:proofErr w:type="spellEnd"/>
      <w:r>
        <w:rPr>
          <w:sz w:val="24"/>
          <w:szCs w:val="24"/>
        </w:rPr>
        <w:t xml:space="preserve"> reflective tool, “so what?”, this will discuss the tactics I used to tackle stress and resilience during my 6 month initial police training. To back up my points, evidence based research will be discussed to illustrate why these strategies personally worked or did not work for me. </w:t>
      </w:r>
    </w:p>
    <w:p w14:paraId="0B070446" w14:textId="77777777" w:rsidR="00051379" w:rsidRDefault="00051379" w:rsidP="00740AF1">
      <w:pPr>
        <w:spacing w:line="360" w:lineRule="auto"/>
        <w:rPr>
          <w:sz w:val="24"/>
          <w:szCs w:val="24"/>
        </w:rPr>
      </w:pPr>
    </w:p>
    <w:p w14:paraId="01FC71CC" w14:textId="273BBA90" w:rsidR="00740AF1" w:rsidRDefault="00740AF1" w:rsidP="00740AF1">
      <w:pPr>
        <w:spacing w:line="360" w:lineRule="auto"/>
        <w:rPr>
          <w:sz w:val="24"/>
          <w:szCs w:val="24"/>
        </w:rPr>
      </w:pPr>
      <w:r>
        <w:rPr>
          <w:sz w:val="24"/>
          <w:szCs w:val="24"/>
        </w:rPr>
        <w:t xml:space="preserve">The first strategy is walking the dog, I started regularly walking my dog by having 4 destinated days per week as part of a chore in my family home. I feel walking the dog gave me a sense of companionship and freedom to take my mind off exams and revision in an outdoor setting, as well as benefiting my health in achieving over 10,000 steps on those destinated days. According to the University of Animal Health Technology in Tokyo, sharing a walk with a pet helps boost the calming GABA chemical in our body but also reduces the chances of stress, anxiety and depression </w:t>
      </w:r>
      <w:r w:rsidRPr="00D6467D">
        <w:rPr>
          <w:sz w:val="24"/>
          <w:szCs w:val="24"/>
        </w:rPr>
        <w:t>(Joyner, 2021). Andrews (2014) states</w:t>
      </w:r>
      <w:r>
        <w:rPr>
          <w:sz w:val="24"/>
          <w:szCs w:val="24"/>
        </w:rPr>
        <w:t xml:space="preserve"> that even having an interaction with a dog can decrease levels of the stress hormone cortisol and </w:t>
      </w:r>
      <w:r>
        <w:rPr>
          <w:sz w:val="24"/>
          <w:szCs w:val="24"/>
        </w:rPr>
        <w:lastRenderedPageBreak/>
        <w:t xml:space="preserve">other stress responses in our body. As a result many dogs are used to help war veterans manage PTSD. Even much so, research has found that dogs inflict a positive outcome on human health by facilitating recovery and preventing </w:t>
      </w:r>
      <w:r w:rsidRPr="00162F6F">
        <w:rPr>
          <w:sz w:val="24"/>
          <w:szCs w:val="24"/>
        </w:rPr>
        <w:t>illnesses (Knight and Edwards, 2008). This</w:t>
      </w:r>
      <w:r>
        <w:rPr>
          <w:sz w:val="24"/>
          <w:szCs w:val="24"/>
        </w:rPr>
        <w:t xml:space="preserve"> tells us that dogs provide a sense of peacefulness and encouragement to our physiological stresses, emotions and distressing events.</w:t>
      </w:r>
    </w:p>
    <w:p w14:paraId="3970E494" w14:textId="77777777" w:rsidR="00051379" w:rsidRDefault="00051379" w:rsidP="00740AF1">
      <w:pPr>
        <w:spacing w:line="360" w:lineRule="auto"/>
        <w:rPr>
          <w:sz w:val="24"/>
          <w:szCs w:val="24"/>
        </w:rPr>
      </w:pPr>
    </w:p>
    <w:p w14:paraId="4CA63E5B" w14:textId="3AFDD96F" w:rsidR="00740AF1" w:rsidRDefault="00740AF1" w:rsidP="00740AF1">
      <w:pPr>
        <w:spacing w:line="360" w:lineRule="auto"/>
        <w:rPr>
          <w:sz w:val="24"/>
          <w:szCs w:val="24"/>
        </w:rPr>
      </w:pPr>
      <w:r>
        <w:rPr>
          <w:sz w:val="24"/>
          <w:szCs w:val="24"/>
        </w:rPr>
        <w:t xml:space="preserve">The second strategy is exercise, I go to the gym four to five days a week focusing on key components in the body for that destinated day followed by cardiovascular fitness. This has helped me lose a great amount of unwanted weight and gain muscle which has led me to see an increase in my physical fitness and strength. It has taught me a lot about myself and enhanced my outlook on life, when I am having a stressful day or unhappy with my personal image, to make a positive decision by going to the gym to have some selfcare and let some negative energy out by replacing it with positive results. To illustrate, Harvard T.H. Chan School of Public Health found walking for an hour or running for 15 minutes diminishes the risk of depression by 26%, exercise can treat moderate depression more effectively than antidepressant </w:t>
      </w:r>
      <w:r w:rsidRPr="00162F6F">
        <w:rPr>
          <w:sz w:val="24"/>
          <w:szCs w:val="24"/>
        </w:rPr>
        <w:t>medication (Robinson et al, 2022). This</w:t>
      </w:r>
      <w:r>
        <w:rPr>
          <w:sz w:val="24"/>
          <w:szCs w:val="24"/>
        </w:rPr>
        <w:t xml:space="preserve"> shows to me that not only does exercise benefit my physical health but more importantly my mental state of mind.</w:t>
      </w:r>
    </w:p>
    <w:p w14:paraId="378B3EBB" w14:textId="77777777" w:rsidR="00051379" w:rsidRDefault="00051379" w:rsidP="00740AF1">
      <w:pPr>
        <w:spacing w:line="360" w:lineRule="auto"/>
        <w:rPr>
          <w:sz w:val="24"/>
          <w:szCs w:val="24"/>
        </w:rPr>
      </w:pPr>
    </w:p>
    <w:p w14:paraId="20B2F916" w14:textId="73F269BE" w:rsidR="00740AF1" w:rsidRDefault="00740AF1" w:rsidP="00740AF1">
      <w:pPr>
        <w:spacing w:line="360" w:lineRule="auto"/>
        <w:rPr>
          <w:sz w:val="24"/>
          <w:szCs w:val="24"/>
        </w:rPr>
      </w:pPr>
      <w:r>
        <w:rPr>
          <w:sz w:val="24"/>
          <w:szCs w:val="24"/>
        </w:rPr>
        <w:t xml:space="preserve">Lastly moving onto the final stage of </w:t>
      </w:r>
      <w:proofErr w:type="spellStart"/>
      <w:r>
        <w:rPr>
          <w:sz w:val="24"/>
          <w:szCs w:val="24"/>
        </w:rPr>
        <w:t>Bortons</w:t>
      </w:r>
      <w:proofErr w:type="spellEnd"/>
      <w:r>
        <w:rPr>
          <w:sz w:val="24"/>
          <w:szCs w:val="24"/>
        </w:rPr>
        <w:t xml:space="preserve"> reflective tool, “now what?”, I personally feel walking the dog was not a chore in my family home, it just not only helped me with my personal state of mind and physical activity but it gave my dog happiness and activity that she needs on a daily basis. As well as going to the gym, it shown me that not only do I need be physically fit for this job, but my state of mind needs to be sound on a daily basis to deal with the stresses and traumatic events as a police officer. To conclude from the research enclosed and my accomplishments in police training it shows that these strategies extremely benefited me. </w:t>
      </w:r>
    </w:p>
    <w:p w14:paraId="35CF87C0" w14:textId="77777777" w:rsidR="00051379" w:rsidRDefault="00051379" w:rsidP="00740AF1">
      <w:pPr>
        <w:spacing w:line="360" w:lineRule="auto"/>
        <w:rPr>
          <w:sz w:val="24"/>
          <w:szCs w:val="24"/>
        </w:rPr>
      </w:pPr>
    </w:p>
    <w:p w14:paraId="0D0A8B2D" w14:textId="77777777" w:rsidR="00740AF1" w:rsidRPr="003F7C92" w:rsidRDefault="00740AF1" w:rsidP="00740AF1">
      <w:pPr>
        <w:spacing w:line="360" w:lineRule="auto"/>
        <w:rPr>
          <w:b/>
          <w:bCs/>
          <w:sz w:val="24"/>
          <w:szCs w:val="24"/>
          <w:u w:val="single"/>
        </w:rPr>
      </w:pPr>
      <w:r w:rsidRPr="003F7C92">
        <w:rPr>
          <w:b/>
          <w:bCs/>
          <w:sz w:val="24"/>
          <w:szCs w:val="24"/>
          <w:u w:val="single"/>
        </w:rPr>
        <w:t>W</w:t>
      </w:r>
      <w:r>
        <w:rPr>
          <w:b/>
          <w:bCs/>
          <w:sz w:val="24"/>
          <w:szCs w:val="24"/>
          <w:u w:val="single"/>
        </w:rPr>
        <w:t>ord Count</w:t>
      </w:r>
      <w:r w:rsidRPr="003F7C92">
        <w:rPr>
          <w:b/>
          <w:bCs/>
          <w:sz w:val="24"/>
          <w:szCs w:val="24"/>
          <w:u w:val="single"/>
        </w:rPr>
        <w:t xml:space="preserve"> = 109</w:t>
      </w:r>
      <w:r>
        <w:rPr>
          <w:b/>
          <w:bCs/>
          <w:sz w:val="24"/>
          <w:szCs w:val="24"/>
          <w:u w:val="single"/>
        </w:rPr>
        <w:t>0</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07A0D29" w14:textId="113ED739" w:rsidR="00AA666E" w:rsidRDefault="00AA666E" w:rsidP="00E6298B">
      <w:pPr>
        <w:ind w:right="107"/>
        <w:jc w:val="both"/>
        <w:rPr>
          <w:sz w:val="24"/>
          <w:szCs w:val="24"/>
        </w:rPr>
      </w:pPr>
    </w:p>
    <w:p w14:paraId="32D35DD4" w14:textId="0FD1F0C8" w:rsidR="00970081" w:rsidRDefault="00970081" w:rsidP="00594A35">
      <w:pPr>
        <w:spacing w:line="360" w:lineRule="auto"/>
        <w:ind w:right="107"/>
        <w:jc w:val="both"/>
        <w:rPr>
          <w:sz w:val="24"/>
          <w:szCs w:val="24"/>
        </w:rPr>
      </w:pPr>
      <w:r>
        <w:rPr>
          <w:sz w:val="24"/>
          <w:szCs w:val="24"/>
        </w:rPr>
        <w:t xml:space="preserve">Within the </w:t>
      </w:r>
      <w:r w:rsidR="0095541A">
        <w:rPr>
          <w:sz w:val="24"/>
          <w:szCs w:val="24"/>
        </w:rPr>
        <w:t>nature</w:t>
      </w:r>
      <w:r>
        <w:rPr>
          <w:sz w:val="24"/>
          <w:szCs w:val="24"/>
        </w:rPr>
        <w:t xml:space="preserve"> of policing, conflict is a</w:t>
      </w:r>
      <w:r w:rsidR="00C54EF7">
        <w:rPr>
          <w:sz w:val="24"/>
          <w:szCs w:val="24"/>
        </w:rPr>
        <w:t>n</w:t>
      </w:r>
      <w:r>
        <w:rPr>
          <w:sz w:val="24"/>
          <w:szCs w:val="24"/>
        </w:rPr>
        <w:t xml:space="preserve"> </w:t>
      </w:r>
      <w:r w:rsidR="00C54EF7">
        <w:rPr>
          <w:sz w:val="24"/>
          <w:szCs w:val="24"/>
        </w:rPr>
        <w:t xml:space="preserve">arising </w:t>
      </w:r>
      <w:r>
        <w:rPr>
          <w:sz w:val="24"/>
          <w:szCs w:val="24"/>
        </w:rPr>
        <w:t xml:space="preserve">aspect in </w:t>
      </w:r>
      <w:r w:rsidR="00C54EF7">
        <w:rPr>
          <w:sz w:val="24"/>
          <w:szCs w:val="24"/>
        </w:rPr>
        <w:t xml:space="preserve">the </w:t>
      </w:r>
      <w:r>
        <w:rPr>
          <w:sz w:val="24"/>
          <w:szCs w:val="24"/>
        </w:rPr>
        <w:t xml:space="preserve">day to day life </w:t>
      </w:r>
      <w:r w:rsidR="00C54EF7">
        <w:rPr>
          <w:sz w:val="24"/>
          <w:szCs w:val="24"/>
        </w:rPr>
        <w:t>of</w:t>
      </w:r>
      <w:r>
        <w:rPr>
          <w:sz w:val="24"/>
          <w:szCs w:val="24"/>
        </w:rPr>
        <w:t xml:space="preserve"> a police officer. In today’s society many people think </w:t>
      </w:r>
      <w:r w:rsidR="00C54EF7">
        <w:rPr>
          <w:sz w:val="24"/>
          <w:szCs w:val="24"/>
        </w:rPr>
        <w:t xml:space="preserve">that </w:t>
      </w:r>
      <w:r>
        <w:rPr>
          <w:sz w:val="24"/>
          <w:szCs w:val="24"/>
        </w:rPr>
        <w:t>conflict</w:t>
      </w:r>
      <w:r w:rsidR="00C54EF7">
        <w:rPr>
          <w:sz w:val="24"/>
          <w:szCs w:val="24"/>
        </w:rPr>
        <w:t xml:space="preserve"> involve</w:t>
      </w:r>
      <w:r w:rsidR="00154B04">
        <w:rPr>
          <w:sz w:val="24"/>
          <w:szCs w:val="24"/>
        </w:rPr>
        <w:t>s</w:t>
      </w:r>
      <w:r w:rsidR="00C54EF7">
        <w:rPr>
          <w:sz w:val="24"/>
          <w:szCs w:val="24"/>
        </w:rPr>
        <w:t xml:space="preserve"> a</w:t>
      </w:r>
      <w:r>
        <w:rPr>
          <w:sz w:val="24"/>
          <w:szCs w:val="24"/>
        </w:rPr>
        <w:t xml:space="preserve"> physical altercation</w:t>
      </w:r>
      <w:r w:rsidR="00C54EF7">
        <w:rPr>
          <w:sz w:val="24"/>
          <w:szCs w:val="24"/>
        </w:rPr>
        <w:t>. B</w:t>
      </w:r>
      <w:r>
        <w:rPr>
          <w:sz w:val="24"/>
          <w:szCs w:val="24"/>
        </w:rPr>
        <w:t>ut in</w:t>
      </w:r>
      <w:r w:rsidR="00C54EF7">
        <w:rPr>
          <w:sz w:val="24"/>
          <w:szCs w:val="24"/>
        </w:rPr>
        <w:t xml:space="preserve"> natural</w:t>
      </w:r>
      <w:r>
        <w:rPr>
          <w:sz w:val="24"/>
          <w:szCs w:val="24"/>
        </w:rPr>
        <w:t xml:space="preserve"> fact</w:t>
      </w:r>
      <w:r w:rsidR="002330F5">
        <w:rPr>
          <w:sz w:val="24"/>
          <w:szCs w:val="24"/>
        </w:rPr>
        <w:t>,</w:t>
      </w:r>
      <w:r>
        <w:rPr>
          <w:sz w:val="24"/>
          <w:szCs w:val="24"/>
        </w:rPr>
        <w:t xml:space="preserve"> conflict </w:t>
      </w:r>
      <w:r w:rsidR="00C54EF7">
        <w:rPr>
          <w:sz w:val="24"/>
          <w:szCs w:val="24"/>
        </w:rPr>
        <w:t>is</w:t>
      </w:r>
      <w:r w:rsidR="002330F5">
        <w:rPr>
          <w:sz w:val="24"/>
          <w:szCs w:val="24"/>
        </w:rPr>
        <w:t xml:space="preserve"> a disagreement between two or more people which causes some </w:t>
      </w:r>
      <w:r w:rsidR="00154B04">
        <w:rPr>
          <w:sz w:val="24"/>
          <w:szCs w:val="24"/>
        </w:rPr>
        <w:t>form</w:t>
      </w:r>
      <w:r w:rsidR="002330F5">
        <w:rPr>
          <w:sz w:val="24"/>
          <w:szCs w:val="24"/>
        </w:rPr>
        <w:t xml:space="preserve"> of animosity</w:t>
      </w:r>
      <w:r w:rsidR="00A724BC">
        <w:rPr>
          <w:sz w:val="24"/>
          <w:szCs w:val="24"/>
        </w:rPr>
        <w:t xml:space="preserve"> </w:t>
      </w:r>
      <w:r w:rsidR="00154B04">
        <w:rPr>
          <w:sz w:val="24"/>
          <w:szCs w:val="24"/>
        </w:rPr>
        <w:t>and</w:t>
      </w:r>
      <w:r w:rsidR="00A724BC">
        <w:rPr>
          <w:sz w:val="24"/>
          <w:szCs w:val="24"/>
        </w:rPr>
        <w:t xml:space="preserve"> one or both parties perceive a threat </w:t>
      </w:r>
      <w:r w:rsidR="00A724BC" w:rsidRPr="00A724BC">
        <w:rPr>
          <w:sz w:val="24"/>
          <w:szCs w:val="24"/>
        </w:rPr>
        <w:t>(Segal, et al. 2023)</w:t>
      </w:r>
      <w:r w:rsidR="002330F5" w:rsidRPr="00A724BC">
        <w:rPr>
          <w:sz w:val="24"/>
          <w:szCs w:val="24"/>
        </w:rPr>
        <w:t>.</w:t>
      </w:r>
      <w:r w:rsidR="00154B04">
        <w:rPr>
          <w:sz w:val="24"/>
          <w:szCs w:val="24"/>
        </w:rPr>
        <w:t xml:space="preserve"> In</w:t>
      </w:r>
      <w:r w:rsidR="006A41EC">
        <w:rPr>
          <w:sz w:val="24"/>
          <w:szCs w:val="24"/>
        </w:rPr>
        <w:t xml:space="preserve"> the context of </w:t>
      </w:r>
      <w:r w:rsidR="00FE159B">
        <w:rPr>
          <w:sz w:val="24"/>
          <w:szCs w:val="24"/>
        </w:rPr>
        <w:t xml:space="preserve">a police officer, </w:t>
      </w:r>
      <w:r w:rsidR="002C2221">
        <w:rPr>
          <w:sz w:val="24"/>
          <w:szCs w:val="24"/>
        </w:rPr>
        <w:t>there are</w:t>
      </w:r>
      <w:r w:rsidR="00F61B4D">
        <w:rPr>
          <w:sz w:val="24"/>
          <w:szCs w:val="24"/>
        </w:rPr>
        <w:t xml:space="preserve"> many</w:t>
      </w:r>
      <w:r w:rsidR="000E797F">
        <w:rPr>
          <w:sz w:val="24"/>
          <w:szCs w:val="24"/>
        </w:rPr>
        <w:t xml:space="preserve"> different</w:t>
      </w:r>
      <w:r w:rsidR="00F61B4D">
        <w:rPr>
          <w:sz w:val="24"/>
          <w:szCs w:val="24"/>
        </w:rPr>
        <w:t xml:space="preserve"> forms</w:t>
      </w:r>
      <w:r w:rsidR="002C2221">
        <w:rPr>
          <w:sz w:val="24"/>
          <w:szCs w:val="24"/>
        </w:rPr>
        <w:t xml:space="preserve"> </w:t>
      </w:r>
      <w:r w:rsidR="00181B53">
        <w:rPr>
          <w:sz w:val="24"/>
          <w:szCs w:val="24"/>
        </w:rPr>
        <w:t xml:space="preserve">of </w:t>
      </w:r>
      <w:r w:rsidR="002C2221">
        <w:rPr>
          <w:sz w:val="24"/>
          <w:szCs w:val="24"/>
        </w:rPr>
        <w:t>conflict</w:t>
      </w:r>
      <w:r w:rsidR="0092468F">
        <w:rPr>
          <w:sz w:val="24"/>
          <w:szCs w:val="24"/>
        </w:rPr>
        <w:t xml:space="preserve"> </w:t>
      </w:r>
      <w:r w:rsidR="009510AB">
        <w:rPr>
          <w:sz w:val="24"/>
          <w:szCs w:val="24"/>
        </w:rPr>
        <w:t>that a police constable has to deal with</w:t>
      </w:r>
      <w:r w:rsidR="00181B53">
        <w:rPr>
          <w:sz w:val="24"/>
          <w:szCs w:val="24"/>
        </w:rPr>
        <w:t xml:space="preserve"> which can result in</w:t>
      </w:r>
      <w:r w:rsidR="00BC6E3E">
        <w:rPr>
          <w:sz w:val="24"/>
          <w:szCs w:val="24"/>
        </w:rPr>
        <w:t xml:space="preserve"> dealing with more than one defined conflict situation</w:t>
      </w:r>
      <w:r w:rsidR="00F61B4D">
        <w:rPr>
          <w:sz w:val="24"/>
          <w:szCs w:val="24"/>
        </w:rPr>
        <w:t xml:space="preserve"> </w:t>
      </w:r>
      <w:r w:rsidR="008D3BF4">
        <w:rPr>
          <w:sz w:val="24"/>
          <w:szCs w:val="24"/>
        </w:rPr>
        <w:t>at one time</w:t>
      </w:r>
      <w:r w:rsidR="00176856">
        <w:rPr>
          <w:sz w:val="24"/>
          <w:szCs w:val="24"/>
        </w:rPr>
        <w:t>. For instance</w:t>
      </w:r>
      <w:r w:rsidR="00154B04">
        <w:rPr>
          <w:sz w:val="24"/>
          <w:szCs w:val="24"/>
        </w:rPr>
        <w:t>,</w:t>
      </w:r>
      <w:r w:rsidR="0095100C">
        <w:rPr>
          <w:sz w:val="24"/>
          <w:szCs w:val="24"/>
        </w:rPr>
        <w:t xml:space="preserve"> in a domestic related incident there </w:t>
      </w:r>
      <w:r w:rsidR="00CB0009">
        <w:rPr>
          <w:sz w:val="24"/>
          <w:szCs w:val="24"/>
        </w:rPr>
        <w:t>will be</w:t>
      </w:r>
      <w:r w:rsidR="00D9515D">
        <w:rPr>
          <w:sz w:val="24"/>
          <w:szCs w:val="24"/>
        </w:rPr>
        <w:t xml:space="preserve"> some sort of </w:t>
      </w:r>
      <w:r w:rsidR="00061B74">
        <w:rPr>
          <w:sz w:val="24"/>
          <w:szCs w:val="24"/>
        </w:rPr>
        <w:t>relationship</w:t>
      </w:r>
      <w:r w:rsidR="00346538">
        <w:rPr>
          <w:sz w:val="24"/>
          <w:szCs w:val="24"/>
        </w:rPr>
        <w:t xml:space="preserve"> conflict</w:t>
      </w:r>
      <w:r w:rsidR="00CB0009">
        <w:rPr>
          <w:sz w:val="24"/>
          <w:szCs w:val="24"/>
        </w:rPr>
        <w:t>,</w:t>
      </w:r>
      <w:r w:rsidR="00176856">
        <w:rPr>
          <w:sz w:val="24"/>
          <w:szCs w:val="24"/>
        </w:rPr>
        <w:t xml:space="preserve"> </w:t>
      </w:r>
      <w:r w:rsidR="00D9515D">
        <w:rPr>
          <w:sz w:val="24"/>
          <w:szCs w:val="24"/>
        </w:rPr>
        <w:t xml:space="preserve">but upon police presence the type of conflict can sometimes </w:t>
      </w:r>
      <w:r w:rsidR="00CB0009">
        <w:rPr>
          <w:sz w:val="24"/>
          <w:szCs w:val="24"/>
        </w:rPr>
        <w:t xml:space="preserve">change to emotional or physical conflict that a police officer </w:t>
      </w:r>
      <w:r w:rsidR="00500231">
        <w:rPr>
          <w:sz w:val="24"/>
          <w:szCs w:val="24"/>
        </w:rPr>
        <w:t>has to</w:t>
      </w:r>
      <w:r w:rsidR="00A00D8E">
        <w:rPr>
          <w:sz w:val="24"/>
          <w:szCs w:val="24"/>
        </w:rPr>
        <w:t xml:space="preserve"> manage t</w:t>
      </w:r>
      <w:r w:rsidR="00B74808">
        <w:rPr>
          <w:sz w:val="24"/>
          <w:szCs w:val="24"/>
        </w:rPr>
        <w:t>o control the</w:t>
      </w:r>
      <w:r w:rsidR="00A00D8E">
        <w:rPr>
          <w:sz w:val="24"/>
          <w:szCs w:val="24"/>
        </w:rPr>
        <w:t xml:space="preserve"> incident. </w:t>
      </w:r>
    </w:p>
    <w:p w14:paraId="5C7EF447" w14:textId="77777777" w:rsidR="0088386B" w:rsidRDefault="0088386B" w:rsidP="00594A35">
      <w:pPr>
        <w:spacing w:line="360" w:lineRule="auto"/>
        <w:ind w:right="107"/>
        <w:jc w:val="both"/>
        <w:rPr>
          <w:sz w:val="24"/>
          <w:szCs w:val="24"/>
        </w:rPr>
      </w:pPr>
    </w:p>
    <w:p w14:paraId="545B147F" w14:textId="040EEB46" w:rsidR="008B28E7" w:rsidRDefault="00343647" w:rsidP="00594A35">
      <w:pPr>
        <w:spacing w:line="360" w:lineRule="auto"/>
        <w:ind w:right="107"/>
        <w:jc w:val="both"/>
        <w:rPr>
          <w:sz w:val="24"/>
          <w:szCs w:val="24"/>
        </w:rPr>
      </w:pPr>
      <w:r>
        <w:rPr>
          <w:sz w:val="24"/>
          <w:szCs w:val="24"/>
        </w:rPr>
        <w:t>T</w:t>
      </w:r>
      <w:r w:rsidR="0088386B">
        <w:rPr>
          <w:sz w:val="24"/>
          <w:szCs w:val="24"/>
        </w:rPr>
        <w:t>his part of the essay will explore a time where I myself as a police constable dealt with an incident of conflict. I will thoroughly express the incident to you</w:t>
      </w:r>
      <w:r w:rsidR="00516698">
        <w:rPr>
          <w:sz w:val="24"/>
          <w:szCs w:val="24"/>
        </w:rPr>
        <w:t xml:space="preserve"> with </w:t>
      </w:r>
      <w:r w:rsidR="0088386B">
        <w:rPr>
          <w:sz w:val="24"/>
          <w:szCs w:val="24"/>
        </w:rPr>
        <w:t xml:space="preserve">as much </w:t>
      </w:r>
      <w:r w:rsidR="00516698">
        <w:rPr>
          <w:sz w:val="24"/>
          <w:szCs w:val="24"/>
        </w:rPr>
        <w:t xml:space="preserve">detail </w:t>
      </w:r>
      <w:r>
        <w:rPr>
          <w:sz w:val="24"/>
          <w:szCs w:val="24"/>
        </w:rPr>
        <w:t xml:space="preserve">as </w:t>
      </w:r>
      <w:r w:rsidR="0088386B">
        <w:rPr>
          <w:sz w:val="24"/>
          <w:szCs w:val="24"/>
        </w:rPr>
        <w:t>possible, whilst adhering to data protection protocols.</w:t>
      </w:r>
      <w:r>
        <w:rPr>
          <w:sz w:val="24"/>
          <w:szCs w:val="24"/>
        </w:rPr>
        <w:t xml:space="preserve"> As well as, referring to the variety of rules and regulations that we are bonded by as police constable to approach and deal with conflict situations legitimately.</w:t>
      </w:r>
      <w:r w:rsidR="00516698">
        <w:rPr>
          <w:sz w:val="24"/>
          <w:szCs w:val="24"/>
        </w:rPr>
        <w:t xml:space="preserve"> I will then illustrate Gibbs </w:t>
      </w:r>
      <w:r w:rsidR="00516698" w:rsidRPr="00ED3BB1">
        <w:rPr>
          <w:sz w:val="24"/>
          <w:szCs w:val="24"/>
        </w:rPr>
        <w:t>“Reflective Cycle” (Gibbs, 1988)</w:t>
      </w:r>
      <w:r w:rsidR="00516698">
        <w:rPr>
          <w:sz w:val="24"/>
          <w:szCs w:val="24"/>
        </w:rPr>
        <w:t xml:space="preserve">, to critically assess and reflect on my overall performance and describe the legislative contexts of the event. Finally, in this incident I will outline the type of processes that I could have used from police approved techniques and models approved by the College of Policing. </w:t>
      </w:r>
    </w:p>
    <w:p w14:paraId="4B647BE6" w14:textId="684F4145" w:rsidR="00154B04" w:rsidRDefault="00E15865" w:rsidP="00594A35">
      <w:pPr>
        <w:spacing w:line="360" w:lineRule="auto"/>
        <w:ind w:right="107"/>
        <w:jc w:val="both"/>
        <w:rPr>
          <w:sz w:val="24"/>
          <w:szCs w:val="24"/>
        </w:rPr>
      </w:pPr>
      <w:r>
        <w:rPr>
          <w:sz w:val="24"/>
          <w:szCs w:val="24"/>
        </w:rPr>
        <w:lastRenderedPageBreak/>
        <w:t xml:space="preserve">On </w:t>
      </w:r>
      <w:r w:rsidR="00731BF0">
        <w:rPr>
          <w:sz w:val="24"/>
          <w:szCs w:val="24"/>
        </w:rPr>
        <w:t>a</w:t>
      </w:r>
      <w:r>
        <w:rPr>
          <w:sz w:val="24"/>
          <w:szCs w:val="24"/>
        </w:rPr>
        <w:t xml:space="preserve"> </w:t>
      </w:r>
      <w:r w:rsidR="00731BF0">
        <w:rPr>
          <w:sz w:val="24"/>
          <w:szCs w:val="24"/>
        </w:rPr>
        <w:t>night in February</w:t>
      </w:r>
      <w:r w:rsidR="00373280">
        <w:rPr>
          <w:sz w:val="24"/>
          <w:szCs w:val="24"/>
        </w:rPr>
        <w:t>,</w:t>
      </w:r>
      <w:r w:rsidR="00731BF0">
        <w:rPr>
          <w:sz w:val="24"/>
          <w:szCs w:val="24"/>
        </w:rPr>
        <w:t xml:space="preserve"> I </w:t>
      </w:r>
      <w:r w:rsidR="00373280">
        <w:rPr>
          <w:sz w:val="24"/>
          <w:szCs w:val="24"/>
        </w:rPr>
        <w:t xml:space="preserve">along with </w:t>
      </w:r>
      <w:r w:rsidR="00D44279">
        <w:rPr>
          <w:sz w:val="24"/>
          <w:szCs w:val="24"/>
        </w:rPr>
        <w:t xml:space="preserve">six </w:t>
      </w:r>
      <w:r w:rsidR="00373280">
        <w:rPr>
          <w:sz w:val="24"/>
          <w:szCs w:val="24"/>
        </w:rPr>
        <w:t>other police officer</w:t>
      </w:r>
      <w:r w:rsidR="009170CD">
        <w:rPr>
          <w:sz w:val="24"/>
          <w:szCs w:val="24"/>
        </w:rPr>
        <w:t>s</w:t>
      </w:r>
      <w:r w:rsidR="00373280">
        <w:rPr>
          <w:sz w:val="24"/>
          <w:szCs w:val="24"/>
        </w:rPr>
        <w:t xml:space="preserve"> </w:t>
      </w:r>
      <w:r w:rsidR="00731BF0">
        <w:rPr>
          <w:sz w:val="24"/>
          <w:szCs w:val="24"/>
        </w:rPr>
        <w:t>w</w:t>
      </w:r>
      <w:r w:rsidR="00373280">
        <w:rPr>
          <w:sz w:val="24"/>
          <w:szCs w:val="24"/>
        </w:rPr>
        <w:t>ere</w:t>
      </w:r>
      <w:r w:rsidR="00731BF0">
        <w:rPr>
          <w:sz w:val="24"/>
          <w:szCs w:val="24"/>
        </w:rPr>
        <w:t xml:space="preserve"> working an after dark shift in my home cities night time economy</w:t>
      </w:r>
      <w:r w:rsidR="00373280">
        <w:rPr>
          <w:sz w:val="24"/>
          <w:szCs w:val="24"/>
        </w:rPr>
        <w:t xml:space="preserve">. </w:t>
      </w:r>
      <w:r w:rsidR="006C539F">
        <w:rPr>
          <w:sz w:val="24"/>
          <w:szCs w:val="24"/>
        </w:rPr>
        <w:t>On this particular night</w:t>
      </w:r>
      <w:r w:rsidR="00F446AC">
        <w:rPr>
          <w:sz w:val="24"/>
          <w:szCs w:val="24"/>
        </w:rPr>
        <w:t xml:space="preserve">, there were sold out events happening in destinated nightclubs so </w:t>
      </w:r>
      <w:r w:rsidR="006C539F">
        <w:rPr>
          <w:sz w:val="24"/>
          <w:szCs w:val="24"/>
        </w:rPr>
        <w:t>we expected the night to be a</w:t>
      </w:r>
      <w:r w:rsidR="00A5118A">
        <w:rPr>
          <w:sz w:val="24"/>
          <w:szCs w:val="24"/>
        </w:rPr>
        <w:t>n</w:t>
      </w:r>
      <w:r w:rsidR="006C539F">
        <w:rPr>
          <w:sz w:val="24"/>
          <w:szCs w:val="24"/>
        </w:rPr>
        <w:t xml:space="preserve"> </w:t>
      </w:r>
      <w:r w:rsidR="00F446AC">
        <w:rPr>
          <w:sz w:val="24"/>
          <w:szCs w:val="24"/>
        </w:rPr>
        <w:t>extremely busy</w:t>
      </w:r>
      <w:r w:rsidR="00D44279">
        <w:rPr>
          <w:sz w:val="24"/>
          <w:szCs w:val="24"/>
        </w:rPr>
        <w:t xml:space="preserve">. Due to this, the team </w:t>
      </w:r>
      <w:r w:rsidR="00A5118A">
        <w:rPr>
          <w:sz w:val="24"/>
          <w:szCs w:val="24"/>
        </w:rPr>
        <w:t xml:space="preserve">was made up of officers from different stations whom we all </w:t>
      </w:r>
      <w:r w:rsidR="006E08A0">
        <w:rPr>
          <w:sz w:val="24"/>
          <w:szCs w:val="24"/>
        </w:rPr>
        <w:t xml:space="preserve">had </w:t>
      </w:r>
      <w:r w:rsidR="00D74A64">
        <w:rPr>
          <w:sz w:val="24"/>
          <w:szCs w:val="24"/>
        </w:rPr>
        <w:t xml:space="preserve">to have a briefing before commencing our shift </w:t>
      </w:r>
      <w:r w:rsidR="00CD6039">
        <w:rPr>
          <w:sz w:val="24"/>
          <w:szCs w:val="24"/>
        </w:rPr>
        <w:t xml:space="preserve">to </w:t>
      </w:r>
      <w:r w:rsidR="000A545C">
        <w:rPr>
          <w:sz w:val="24"/>
          <w:szCs w:val="24"/>
        </w:rPr>
        <w:t>outline</w:t>
      </w:r>
      <w:r w:rsidR="00CD6039">
        <w:rPr>
          <w:sz w:val="24"/>
          <w:szCs w:val="24"/>
        </w:rPr>
        <w:t xml:space="preserve"> what </w:t>
      </w:r>
      <w:r w:rsidR="000A545C">
        <w:rPr>
          <w:sz w:val="24"/>
          <w:szCs w:val="24"/>
        </w:rPr>
        <w:t xml:space="preserve">we needed to </w:t>
      </w:r>
      <w:r w:rsidR="00CD6039">
        <w:rPr>
          <w:sz w:val="24"/>
          <w:szCs w:val="24"/>
        </w:rPr>
        <w:t xml:space="preserve">look out for, what type of events were taking place, </w:t>
      </w:r>
      <w:r w:rsidR="00C416A6">
        <w:rPr>
          <w:sz w:val="24"/>
          <w:szCs w:val="24"/>
        </w:rPr>
        <w:t xml:space="preserve">and what was expected of us. </w:t>
      </w:r>
      <w:r w:rsidR="00E277D0">
        <w:rPr>
          <w:sz w:val="24"/>
          <w:szCs w:val="24"/>
        </w:rPr>
        <w:t>Within our role of work as police officers</w:t>
      </w:r>
      <w:r w:rsidR="003D0C1F">
        <w:rPr>
          <w:sz w:val="24"/>
          <w:szCs w:val="24"/>
        </w:rPr>
        <w:t>,</w:t>
      </w:r>
      <w:r w:rsidR="00FC1FA0">
        <w:rPr>
          <w:sz w:val="24"/>
          <w:szCs w:val="24"/>
        </w:rPr>
        <w:t xml:space="preserve"> briefing</w:t>
      </w:r>
      <w:r w:rsidR="00E277D0">
        <w:rPr>
          <w:sz w:val="24"/>
          <w:szCs w:val="24"/>
        </w:rPr>
        <w:t>s</w:t>
      </w:r>
      <w:r w:rsidR="00FC1FA0">
        <w:rPr>
          <w:sz w:val="24"/>
          <w:szCs w:val="24"/>
        </w:rPr>
        <w:t xml:space="preserve"> </w:t>
      </w:r>
      <w:r w:rsidR="00E277D0">
        <w:rPr>
          <w:sz w:val="24"/>
          <w:szCs w:val="24"/>
        </w:rPr>
        <w:t>are</w:t>
      </w:r>
      <w:r w:rsidR="00FC1FA0">
        <w:rPr>
          <w:sz w:val="24"/>
          <w:szCs w:val="24"/>
        </w:rPr>
        <w:t xml:space="preserve"> vital to </w:t>
      </w:r>
      <w:r w:rsidR="00F6309F">
        <w:rPr>
          <w:sz w:val="24"/>
          <w:szCs w:val="24"/>
        </w:rPr>
        <w:t>set the tone and style of an operation</w:t>
      </w:r>
      <w:r w:rsidR="00E277D0">
        <w:rPr>
          <w:sz w:val="24"/>
          <w:szCs w:val="24"/>
        </w:rPr>
        <w:t>,</w:t>
      </w:r>
      <w:r w:rsidR="00F6309F">
        <w:rPr>
          <w:sz w:val="24"/>
          <w:szCs w:val="24"/>
        </w:rPr>
        <w:t xml:space="preserve"> but also to give deployed resources </w:t>
      </w:r>
      <w:r w:rsidR="00421ACF">
        <w:rPr>
          <w:sz w:val="24"/>
          <w:szCs w:val="24"/>
        </w:rPr>
        <w:t xml:space="preserve">the information they require to carry out their </w:t>
      </w:r>
      <w:r w:rsidR="00213C1A">
        <w:rPr>
          <w:sz w:val="24"/>
          <w:szCs w:val="24"/>
        </w:rPr>
        <w:t xml:space="preserve">destinated </w:t>
      </w:r>
      <w:r w:rsidR="00421ACF">
        <w:rPr>
          <w:sz w:val="24"/>
          <w:szCs w:val="24"/>
        </w:rPr>
        <w:t xml:space="preserve">duties. </w:t>
      </w:r>
      <w:r w:rsidR="004A4FD3">
        <w:rPr>
          <w:sz w:val="24"/>
          <w:szCs w:val="24"/>
        </w:rPr>
        <w:t>According to the College of Policing (2020</w:t>
      </w:r>
      <w:r w:rsidR="0033228C">
        <w:rPr>
          <w:sz w:val="24"/>
          <w:szCs w:val="24"/>
        </w:rPr>
        <w:t>a</w:t>
      </w:r>
      <w:r w:rsidR="004A4FD3">
        <w:rPr>
          <w:sz w:val="24"/>
          <w:szCs w:val="24"/>
        </w:rPr>
        <w:t xml:space="preserve">), </w:t>
      </w:r>
      <w:r w:rsidR="009D2776">
        <w:rPr>
          <w:sz w:val="24"/>
          <w:szCs w:val="24"/>
        </w:rPr>
        <w:t xml:space="preserve">the national briefing model is broken down into five key elements to effectively brief and debrief officers, </w:t>
      </w:r>
      <w:r w:rsidR="00750688">
        <w:rPr>
          <w:sz w:val="24"/>
          <w:szCs w:val="24"/>
        </w:rPr>
        <w:t xml:space="preserve">these are – </w:t>
      </w:r>
    </w:p>
    <w:p w14:paraId="45E74C36" w14:textId="4E9676ED" w:rsidR="00FD662F" w:rsidRPr="00B32F5E" w:rsidRDefault="00750688" w:rsidP="00594A35">
      <w:pPr>
        <w:pStyle w:val="ListParagraph"/>
        <w:numPr>
          <w:ilvl w:val="0"/>
          <w:numId w:val="5"/>
        </w:numPr>
        <w:spacing w:line="360" w:lineRule="auto"/>
        <w:ind w:right="107"/>
        <w:jc w:val="both"/>
        <w:rPr>
          <w:sz w:val="24"/>
          <w:szCs w:val="24"/>
        </w:rPr>
      </w:pPr>
      <w:r w:rsidRPr="00B32F5E">
        <w:rPr>
          <w:sz w:val="24"/>
          <w:szCs w:val="24"/>
        </w:rPr>
        <w:t xml:space="preserve">Briefing of Intelligence </w:t>
      </w:r>
      <w:r w:rsidR="00B16F6C" w:rsidRPr="00B32F5E">
        <w:rPr>
          <w:sz w:val="24"/>
          <w:szCs w:val="24"/>
        </w:rPr>
        <w:t>–</w:t>
      </w:r>
      <w:r w:rsidRPr="00B32F5E">
        <w:rPr>
          <w:sz w:val="24"/>
          <w:szCs w:val="24"/>
        </w:rPr>
        <w:t xml:space="preserve"> </w:t>
      </w:r>
      <w:r w:rsidR="00B32F5E" w:rsidRPr="00B32F5E">
        <w:rPr>
          <w:sz w:val="24"/>
          <w:szCs w:val="24"/>
        </w:rPr>
        <w:t>In the first stage</w:t>
      </w:r>
      <w:r w:rsidR="00B16F6C" w:rsidRPr="00B32F5E">
        <w:rPr>
          <w:sz w:val="24"/>
          <w:szCs w:val="24"/>
        </w:rPr>
        <w:t xml:space="preserve"> officers should be outline</w:t>
      </w:r>
      <w:r w:rsidR="00FD662F" w:rsidRPr="00B32F5E">
        <w:rPr>
          <w:sz w:val="24"/>
          <w:szCs w:val="24"/>
        </w:rPr>
        <w:t>d with priority locations, high-risk issues, subjects and linked tasking and deployment.</w:t>
      </w:r>
    </w:p>
    <w:p w14:paraId="3EE8B637" w14:textId="77777777" w:rsidR="006A0686" w:rsidRDefault="00EB1569" w:rsidP="00594A35">
      <w:pPr>
        <w:pStyle w:val="ListParagraph"/>
        <w:numPr>
          <w:ilvl w:val="0"/>
          <w:numId w:val="5"/>
        </w:numPr>
        <w:spacing w:line="360" w:lineRule="auto"/>
        <w:ind w:right="107"/>
        <w:jc w:val="both"/>
        <w:rPr>
          <w:sz w:val="24"/>
          <w:szCs w:val="24"/>
        </w:rPr>
      </w:pPr>
      <w:r>
        <w:rPr>
          <w:sz w:val="24"/>
          <w:szCs w:val="24"/>
        </w:rPr>
        <w:t xml:space="preserve">Delivery Methods – At this stage, the </w:t>
      </w:r>
      <w:r w:rsidR="00C8107B">
        <w:rPr>
          <w:sz w:val="24"/>
          <w:szCs w:val="24"/>
        </w:rPr>
        <w:t xml:space="preserve">sergeant will ensure that their team </w:t>
      </w:r>
      <w:r w:rsidR="00E93B10">
        <w:rPr>
          <w:sz w:val="24"/>
          <w:szCs w:val="24"/>
        </w:rPr>
        <w:t xml:space="preserve">is regularly maintained </w:t>
      </w:r>
      <w:r w:rsidR="00F6750E">
        <w:rPr>
          <w:sz w:val="24"/>
          <w:szCs w:val="24"/>
        </w:rPr>
        <w:t xml:space="preserve">with </w:t>
      </w:r>
      <w:r w:rsidR="00FA04A7">
        <w:rPr>
          <w:sz w:val="24"/>
          <w:szCs w:val="24"/>
        </w:rPr>
        <w:t>fir for purpose</w:t>
      </w:r>
      <w:r w:rsidR="0086598F">
        <w:rPr>
          <w:sz w:val="24"/>
          <w:szCs w:val="24"/>
        </w:rPr>
        <w:t xml:space="preserve"> PPE for</w:t>
      </w:r>
      <w:r w:rsidR="00FA04A7">
        <w:rPr>
          <w:sz w:val="24"/>
          <w:szCs w:val="24"/>
        </w:rPr>
        <w:t xml:space="preserve"> </w:t>
      </w:r>
      <w:r w:rsidR="00296489">
        <w:rPr>
          <w:sz w:val="24"/>
          <w:szCs w:val="24"/>
        </w:rPr>
        <w:t xml:space="preserve">his/hers officers </w:t>
      </w:r>
      <w:r w:rsidR="00FA04A7">
        <w:rPr>
          <w:sz w:val="24"/>
          <w:szCs w:val="24"/>
        </w:rPr>
        <w:t>to carry out their duties</w:t>
      </w:r>
      <w:r w:rsidR="006A0686">
        <w:rPr>
          <w:sz w:val="24"/>
          <w:szCs w:val="24"/>
        </w:rPr>
        <w:t>.</w:t>
      </w:r>
    </w:p>
    <w:p w14:paraId="677FFEE9" w14:textId="0FC64386" w:rsidR="00825976" w:rsidRDefault="006A0686" w:rsidP="00594A35">
      <w:pPr>
        <w:pStyle w:val="ListParagraph"/>
        <w:numPr>
          <w:ilvl w:val="0"/>
          <w:numId w:val="5"/>
        </w:numPr>
        <w:spacing w:line="360" w:lineRule="auto"/>
        <w:ind w:right="107"/>
        <w:jc w:val="both"/>
        <w:rPr>
          <w:sz w:val="24"/>
          <w:szCs w:val="24"/>
        </w:rPr>
      </w:pPr>
      <w:r>
        <w:rPr>
          <w:sz w:val="24"/>
          <w:szCs w:val="24"/>
        </w:rPr>
        <w:t xml:space="preserve">Debriefing </w:t>
      </w:r>
      <w:r w:rsidR="009C4DEA">
        <w:rPr>
          <w:sz w:val="24"/>
          <w:szCs w:val="24"/>
        </w:rPr>
        <w:t>–</w:t>
      </w:r>
      <w:r>
        <w:rPr>
          <w:sz w:val="24"/>
          <w:szCs w:val="24"/>
        </w:rPr>
        <w:t xml:space="preserve"> </w:t>
      </w:r>
      <w:r w:rsidR="009C4DEA">
        <w:rPr>
          <w:sz w:val="24"/>
          <w:szCs w:val="24"/>
        </w:rPr>
        <w:t xml:space="preserve">This is where a tactical review will be made to evaluate </w:t>
      </w:r>
      <w:r w:rsidR="001E2410">
        <w:rPr>
          <w:sz w:val="24"/>
          <w:szCs w:val="24"/>
        </w:rPr>
        <w:t>results, welfare, failings through a risk assessment.</w:t>
      </w:r>
    </w:p>
    <w:p w14:paraId="452E40A6" w14:textId="6FD21F5F" w:rsidR="008B28E7" w:rsidRDefault="001E2410" w:rsidP="00594A35">
      <w:pPr>
        <w:pStyle w:val="ListParagraph"/>
        <w:numPr>
          <w:ilvl w:val="0"/>
          <w:numId w:val="5"/>
        </w:numPr>
        <w:spacing w:line="360" w:lineRule="auto"/>
        <w:ind w:right="107"/>
        <w:jc w:val="both"/>
        <w:rPr>
          <w:sz w:val="24"/>
          <w:szCs w:val="24"/>
        </w:rPr>
      </w:pPr>
      <w:r>
        <w:rPr>
          <w:sz w:val="24"/>
          <w:szCs w:val="24"/>
        </w:rPr>
        <w:t xml:space="preserve">Results </w:t>
      </w:r>
      <w:r w:rsidR="00860A46">
        <w:rPr>
          <w:sz w:val="24"/>
          <w:szCs w:val="24"/>
        </w:rPr>
        <w:t xml:space="preserve">– At the final stage, this is where </w:t>
      </w:r>
      <w:r w:rsidR="00241977">
        <w:rPr>
          <w:sz w:val="24"/>
          <w:szCs w:val="24"/>
        </w:rPr>
        <w:t xml:space="preserve">stop and search forms, intelligence reports, offence files and reports and tasking results are carried out. </w:t>
      </w:r>
    </w:p>
    <w:p w14:paraId="6F7D07EB" w14:textId="77777777" w:rsidR="000F2E80" w:rsidRDefault="000F2E80" w:rsidP="00594A35">
      <w:pPr>
        <w:spacing w:line="360" w:lineRule="auto"/>
        <w:ind w:right="107"/>
        <w:jc w:val="both"/>
        <w:rPr>
          <w:sz w:val="24"/>
          <w:szCs w:val="24"/>
        </w:rPr>
      </w:pPr>
    </w:p>
    <w:p w14:paraId="77B9BCC9" w14:textId="77777777" w:rsidR="0086734B" w:rsidRDefault="000F2E80" w:rsidP="00594A35">
      <w:pPr>
        <w:spacing w:line="360" w:lineRule="auto"/>
        <w:ind w:right="107"/>
        <w:jc w:val="both"/>
        <w:rPr>
          <w:sz w:val="24"/>
          <w:szCs w:val="24"/>
        </w:rPr>
      </w:pPr>
      <w:r>
        <w:rPr>
          <w:sz w:val="24"/>
          <w:szCs w:val="24"/>
        </w:rPr>
        <w:t>Once the</w:t>
      </w:r>
      <w:r w:rsidR="00081C60">
        <w:rPr>
          <w:sz w:val="24"/>
          <w:szCs w:val="24"/>
        </w:rPr>
        <w:t xml:space="preserve"> first stage of the</w:t>
      </w:r>
      <w:r>
        <w:rPr>
          <w:sz w:val="24"/>
          <w:szCs w:val="24"/>
        </w:rPr>
        <w:t xml:space="preserve"> briefing was concluded</w:t>
      </w:r>
      <w:r w:rsidR="00DB47B1">
        <w:rPr>
          <w:sz w:val="24"/>
          <w:szCs w:val="24"/>
        </w:rPr>
        <w:t xml:space="preserve">, officers </w:t>
      </w:r>
      <w:r w:rsidR="00081C60">
        <w:rPr>
          <w:sz w:val="24"/>
          <w:szCs w:val="24"/>
        </w:rPr>
        <w:t>were able to</w:t>
      </w:r>
      <w:r w:rsidR="00DB47B1">
        <w:rPr>
          <w:sz w:val="24"/>
          <w:szCs w:val="24"/>
        </w:rPr>
        <w:t xml:space="preserve"> undertake their roles by showing a patrol presence at the cities night time economy. </w:t>
      </w:r>
      <w:r w:rsidR="000A3C63">
        <w:rPr>
          <w:sz w:val="24"/>
          <w:szCs w:val="24"/>
        </w:rPr>
        <w:t>As part of my working strategy</w:t>
      </w:r>
      <w:r w:rsidR="009A7DD7">
        <w:rPr>
          <w:sz w:val="24"/>
          <w:szCs w:val="24"/>
        </w:rPr>
        <w:t xml:space="preserve">, I firstly </w:t>
      </w:r>
      <w:r w:rsidR="00875025">
        <w:rPr>
          <w:sz w:val="24"/>
          <w:szCs w:val="24"/>
        </w:rPr>
        <w:t>check</w:t>
      </w:r>
      <w:r w:rsidR="00361E9A">
        <w:rPr>
          <w:sz w:val="24"/>
          <w:szCs w:val="24"/>
        </w:rPr>
        <w:t>ed</w:t>
      </w:r>
      <w:r w:rsidR="00875025">
        <w:rPr>
          <w:sz w:val="24"/>
          <w:szCs w:val="24"/>
        </w:rPr>
        <w:t xml:space="preserve"> in with </w:t>
      </w:r>
      <w:r w:rsidR="006B7A99">
        <w:rPr>
          <w:sz w:val="24"/>
          <w:szCs w:val="24"/>
        </w:rPr>
        <w:t xml:space="preserve">every </w:t>
      </w:r>
      <w:r w:rsidR="000A3C63">
        <w:rPr>
          <w:sz w:val="24"/>
          <w:szCs w:val="24"/>
        </w:rPr>
        <w:t xml:space="preserve">door staff </w:t>
      </w:r>
      <w:r w:rsidR="006B7A99">
        <w:rPr>
          <w:sz w:val="24"/>
          <w:szCs w:val="24"/>
        </w:rPr>
        <w:t>situated at each</w:t>
      </w:r>
      <w:r w:rsidR="000A3C63">
        <w:rPr>
          <w:sz w:val="24"/>
          <w:szCs w:val="24"/>
        </w:rPr>
        <w:t xml:space="preserve"> nightclub</w:t>
      </w:r>
      <w:r w:rsidR="00387697">
        <w:rPr>
          <w:sz w:val="24"/>
          <w:szCs w:val="24"/>
        </w:rPr>
        <w:t xml:space="preserve"> to introduce myself</w:t>
      </w:r>
      <w:r w:rsidR="00FA5C17">
        <w:rPr>
          <w:sz w:val="24"/>
          <w:szCs w:val="24"/>
        </w:rPr>
        <w:t>,</w:t>
      </w:r>
      <w:r w:rsidR="00387697">
        <w:rPr>
          <w:sz w:val="24"/>
          <w:szCs w:val="24"/>
        </w:rPr>
        <w:t xml:space="preserve"> express </w:t>
      </w:r>
      <w:r w:rsidR="008C5B59">
        <w:rPr>
          <w:sz w:val="24"/>
          <w:szCs w:val="24"/>
        </w:rPr>
        <w:t>our</w:t>
      </w:r>
      <w:r w:rsidR="00387697">
        <w:rPr>
          <w:sz w:val="24"/>
          <w:szCs w:val="24"/>
        </w:rPr>
        <w:t xml:space="preserve"> </w:t>
      </w:r>
      <w:r w:rsidR="007215E7">
        <w:rPr>
          <w:sz w:val="24"/>
          <w:szCs w:val="24"/>
        </w:rPr>
        <w:t>aims and objectives for the evening</w:t>
      </w:r>
      <w:r w:rsidR="00F4379D">
        <w:rPr>
          <w:sz w:val="24"/>
          <w:szCs w:val="24"/>
        </w:rPr>
        <w:t xml:space="preserve"> </w:t>
      </w:r>
      <w:r w:rsidR="004365AB">
        <w:rPr>
          <w:sz w:val="24"/>
          <w:szCs w:val="24"/>
        </w:rPr>
        <w:t xml:space="preserve">and sign licensing forms to outline any key information </w:t>
      </w:r>
      <w:r w:rsidR="00734AB1">
        <w:rPr>
          <w:sz w:val="24"/>
          <w:szCs w:val="24"/>
        </w:rPr>
        <w:t xml:space="preserve">that </w:t>
      </w:r>
      <w:r w:rsidR="006F5C5B">
        <w:rPr>
          <w:sz w:val="24"/>
          <w:szCs w:val="24"/>
        </w:rPr>
        <w:t xml:space="preserve">my team and I </w:t>
      </w:r>
      <w:r w:rsidR="00734AB1">
        <w:rPr>
          <w:sz w:val="24"/>
          <w:szCs w:val="24"/>
        </w:rPr>
        <w:t>needed to know about</w:t>
      </w:r>
      <w:r w:rsidR="00156E20">
        <w:rPr>
          <w:sz w:val="24"/>
          <w:szCs w:val="24"/>
        </w:rPr>
        <w:t>,</w:t>
      </w:r>
      <w:r w:rsidR="00734AB1">
        <w:rPr>
          <w:sz w:val="24"/>
          <w:szCs w:val="24"/>
        </w:rPr>
        <w:t xml:space="preserve"> </w:t>
      </w:r>
      <w:r w:rsidR="006F5C5B">
        <w:rPr>
          <w:sz w:val="24"/>
          <w:szCs w:val="24"/>
        </w:rPr>
        <w:t xml:space="preserve">such as </w:t>
      </w:r>
      <w:r w:rsidR="00CB132C">
        <w:rPr>
          <w:sz w:val="24"/>
          <w:szCs w:val="24"/>
        </w:rPr>
        <w:t xml:space="preserve">any planned events. </w:t>
      </w:r>
    </w:p>
    <w:p w14:paraId="46280DCD" w14:textId="77777777" w:rsidR="0086734B" w:rsidRDefault="0086734B" w:rsidP="00594A35">
      <w:pPr>
        <w:spacing w:line="360" w:lineRule="auto"/>
        <w:ind w:right="107"/>
        <w:jc w:val="both"/>
        <w:rPr>
          <w:sz w:val="24"/>
          <w:szCs w:val="24"/>
        </w:rPr>
      </w:pPr>
    </w:p>
    <w:p w14:paraId="53518391" w14:textId="0CA8428C" w:rsidR="00E95093" w:rsidRDefault="00E0644A" w:rsidP="00594A35">
      <w:pPr>
        <w:spacing w:line="360" w:lineRule="auto"/>
        <w:ind w:right="107"/>
        <w:jc w:val="both"/>
        <w:rPr>
          <w:sz w:val="24"/>
          <w:szCs w:val="24"/>
        </w:rPr>
      </w:pPr>
      <w:r>
        <w:rPr>
          <w:sz w:val="24"/>
          <w:szCs w:val="24"/>
        </w:rPr>
        <w:t xml:space="preserve">As I was speaking to one of the door staff at a particular </w:t>
      </w:r>
      <w:r w:rsidR="00C26940">
        <w:rPr>
          <w:sz w:val="24"/>
          <w:szCs w:val="24"/>
        </w:rPr>
        <w:t>nightclub a man leaving a</w:t>
      </w:r>
      <w:r w:rsidR="00487C2E">
        <w:rPr>
          <w:sz w:val="24"/>
          <w:szCs w:val="24"/>
        </w:rPr>
        <w:t>nother</w:t>
      </w:r>
      <w:r w:rsidR="00C26940">
        <w:rPr>
          <w:sz w:val="24"/>
          <w:szCs w:val="24"/>
        </w:rPr>
        <w:t xml:space="preserve"> nightclub across the road drew my attention from the corner of my eye</w:t>
      </w:r>
      <w:r w:rsidR="00487C2E">
        <w:rPr>
          <w:sz w:val="24"/>
          <w:szCs w:val="24"/>
        </w:rPr>
        <w:t xml:space="preserve">, he left the front entrance in a sudden </w:t>
      </w:r>
      <w:r w:rsidR="008B7A59">
        <w:rPr>
          <w:sz w:val="24"/>
          <w:szCs w:val="24"/>
        </w:rPr>
        <w:t xml:space="preserve">erratic panic. </w:t>
      </w:r>
      <w:r w:rsidR="00DE255C">
        <w:rPr>
          <w:sz w:val="24"/>
          <w:szCs w:val="24"/>
        </w:rPr>
        <w:t>Soon later the same man</w:t>
      </w:r>
      <w:r w:rsidR="00E169C1">
        <w:rPr>
          <w:sz w:val="24"/>
          <w:szCs w:val="24"/>
        </w:rPr>
        <w:t>, started to shout and push</w:t>
      </w:r>
      <w:r w:rsidR="001379C5">
        <w:rPr>
          <w:sz w:val="24"/>
          <w:szCs w:val="24"/>
        </w:rPr>
        <w:t xml:space="preserve"> a person</w:t>
      </w:r>
      <w:r w:rsidR="00E169C1">
        <w:rPr>
          <w:sz w:val="24"/>
          <w:szCs w:val="24"/>
        </w:rPr>
        <w:t xml:space="preserve"> wh</w:t>
      </w:r>
      <w:r w:rsidR="001379C5">
        <w:rPr>
          <w:sz w:val="24"/>
          <w:szCs w:val="24"/>
        </w:rPr>
        <w:t>o</w:t>
      </w:r>
      <w:r w:rsidR="00E169C1">
        <w:rPr>
          <w:sz w:val="24"/>
          <w:szCs w:val="24"/>
        </w:rPr>
        <w:t xml:space="preserve"> appeared to be his friend </w:t>
      </w:r>
      <w:r w:rsidR="00F45EEC">
        <w:rPr>
          <w:sz w:val="24"/>
          <w:szCs w:val="24"/>
        </w:rPr>
        <w:t>while</w:t>
      </w:r>
      <w:r w:rsidR="00E169C1">
        <w:rPr>
          <w:sz w:val="24"/>
          <w:szCs w:val="24"/>
        </w:rPr>
        <w:t xml:space="preserve"> taking off his blazer jacket</w:t>
      </w:r>
      <w:r w:rsidR="00F45EEC">
        <w:rPr>
          <w:sz w:val="24"/>
          <w:szCs w:val="24"/>
        </w:rPr>
        <w:t>. F</w:t>
      </w:r>
      <w:r w:rsidR="00E169C1">
        <w:rPr>
          <w:sz w:val="24"/>
          <w:szCs w:val="24"/>
        </w:rPr>
        <w:t xml:space="preserve">rom all these actions and his </w:t>
      </w:r>
      <w:r w:rsidR="00B06737">
        <w:rPr>
          <w:sz w:val="24"/>
          <w:szCs w:val="24"/>
        </w:rPr>
        <w:t>demeanour</w:t>
      </w:r>
      <w:r w:rsidR="00F45EEC">
        <w:rPr>
          <w:sz w:val="24"/>
          <w:szCs w:val="24"/>
        </w:rPr>
        <w:t>,</w:t>
      </w:r>
      <w:r w:rsidR="00B06737">
        <w:rPr>
          <w:sz w:val="24"/>
          <w:szCs w:val="24"/>
        </w:rPr>
        <w:t xml:space="preserve"> I made my colleague aware as I </w:t>
      </w:r>
      <w:r w:rsidR="00352504">
        <w:rPr>
          <w:sz w:val="24"/>
          <w:szCs w:val="24"/>
        </w:rPr>
        <w:t xml:space="preserve">drew the conclusion </w:t>
      </w:r>
      <w:r w:rsidR="0086734B">
        <w:rPr>
          <w:sz w:val="24"/>
          <w:szCs w:val="24"/>
        </w:rPr>
        <w:t xml:space="preserve">that he was getting ready for a physical altercation with another person. </w:t>
      </w:r>
      <w:r w:rsidR="00852F0C">
        <w:rPr>
          <w:sz w:val="24"/>
          <w:szCs w:val="24"/>
        </w:rPr>
        <w:t>From this</w:t>
      </w:r>
      <w:r w:rsidR="00A87C3E">
        <w:rPr>
          <w:sz w:val="24"/>
          <w:szCs w:val="24"/>
        </w:rPr>
        <w:t xml:space="preserve">, I used my quick thinking and utilised the </w:t>
      </w:r>
      <w:r w:rsidR="009B328B">
        <w:rPr>
          <w:sz w:val="24"/>
          <w:szCs w:val="24"/>
        </w:rPr>
        <w:t>National Decision Model (</w:t>
      </w:r>
      <w:r w:rsidR="00A87C3E">
        <w:rPr>
          <w:sz w:val="24"/>
          <w:szCs w:val="24"/>
        </w:rPr>
        <w:t>NDM</w:t>
      </w:r>
      <w:r w:rsidR="009B328B">
        <w:rPr>
          <w:sz w:val="24"/>
          <w:szCs w:val="24"/>
        </w:rPr>
        <w:t>)</w:t>
      </w:r>
      <w:r w:rsidR="00A87C3E">
        <w:rPr>
          <w:sz w:val="24"/>
          <w:szCs w:val="24"/>
        </w:rPr>
        <w:t xml:space="preserve"> and made </w:t>
      </w:r>
      <w:r w:rsidR="009B328B">
        <w:rPr>
          <w:sz w:val="24"/>
          <w:szCs w:val="24"/>
        </w:rPr>
        <w:t xml:space="preserve">a rationale </w:t>
      </w:r>
      <w:r w:rsidR="00A87C3E">
        <w:rPr>
          <w:sz w:val="24"/>
          <w:szCs w:val="24"/>
        </w:rPr>
        <w:t xml:space="preserve">decision to run over </w:t>
      </w:r>
      <w:r w:rsidR="009B328B">
        <w:rPr>
          <w:sz w:val="24"/>
          <w:szCs w:val="24"/>
        </w:rPr>
        <w:t>occupied with my colleague</w:t>
      </w:r>
      <w:r w:rsidR="00D8087B">
        <w:rPr>
          <w:sz w:val="24"/>
          <w:szCs w:val="24"/>
        </w:rPr>
        <w:t>,</w:t>
      </w:r>
      <w:r w:rsidR="009B328B">
        <w:rPr>
          <w:sz w:val="24"/>
          <w:szCs w:val="24"/>
        </w:rPr>
        <w:t xml:space="preserve"> </w:t>
      </w:r>
      <w:r w:rsidR="00A87C3E">
        <w:rPr>
          <w:sz w:val="24"/>
          <w:szCs w:val="24"/>
        </w:rPr>
        <w:t xml:space="preserve">to stop what </w:t>
      </w:r>
      <w:r w:rsidR="00F873EF">
        <w:rPr>
          <w:sz w:val="24"/>
          <w:szCs w:val="24"/>
        </w:rPr>
        <w:t>was happening a</w:t>
      </w:r>
      <w:r w:rsidR="00EE3272">
        <w:rPr>
          <w:sz w:val="24"/>
          <w:szCs w:val="24"/>
        </w:rPr>
        <w:t>s</w:t>
      </w:r>
      <w:r w:rsidR="00F873EF">
        <w:rPr>
          <w:sz w:val="24"/>
          <w:szCs w:val="24"/>
        </w:rPr>
        <w:t xml:space="preserve"> the man was be</w:t>
      </w:r>
      <w:r w:rsidR="008720AF">
        <w:rPr>
          <w:sz w:val="24"/>
          <w:szCs w:val="24"/>
        </w:rPr>
        <w:t>coming</w:t>
      </w:r>
      <w:r w:rsidR="00F873EF">
        <w:rPr>
          <w:sz w:val="24"/>
          <w:szCs w:val="24"/>
        </w:rPr>
        <w:t xml:space="preserve"> very aggressive verbally and </w:t>
      </w:r>
      <w:r w:rsidR="00E876AA">
        <w:rPr>
          <w:sz w:val="24"/>
          <w:szCs w:val="24"/>
        </w:rPr>
        <w:t xml:space="preserve">physically to </w:t>
      </w:r>
      <w:r w:rsidR="00C86EB6">
        <w:rPr>
          <w:sz w:val="24"/>
          <w:szCs w:val="24"/>
        </w:rPr>
        <w:t xml:space="preserve">his friends, partner, door staff and other members of </w:t>
      </w:r>
      <w:r w:rsidR="00C86EB6">
        <w:rPr>
          <w:sz w:val="24"/>
          <w:szCs w:val="24"/>
        </w:rPr>
        <w:lastRenderedPageBreak/>
        <w:t xml:space="preserve">the public walking by. </w:t>
      </w:r>
      <w:r w:rsidR="003A3225">
        <w:rPr>
          <w:sz w:val="24"/>
          <w:szCs w:val="24"/>
        </w:rPr>
        <w:t>In my rationale decision</w:t>
      </w:r>
      <w:r w:rsidR="00953F0D">
        <w:rPr>
          <w:sz w:val="24"/>
          <w:szCs w:val="24"/>
        </w:rPr>
        <w:t xml:space="preserve"> making</w:t>
      </w:r>
      <w:r w:rsidR="003A3225">
        <w:rPr>
          <w:sz w:val="24"/>
          <w:szCs w:val="24"/>
        </w:rPr>
        <w:t xml:space="preserve">, I wanted to gather more information of what had happened for the male to act in this way, stop what was going on and </w:t>
      </w:r>
      <w:r w:rsidR="00745031">
        <w:rPr>
          <w:sz w:val="24"/>
          <w:szCs w:val="24"/>
        </w:rPr>
        <w:t xml:space="preserve">diminish the </w:t>
      </w:r>
      <w:r w:rsidR="00CA158F">
        <w:rPr>
          <w:sz w:val="24"/>
          <w:szCs w:val="24"/>
        </w:rPr>
        <w:t>situation.</w:t>
      </w:r>
    </w:p>
    <w:p w14:paraId="6B171566" w14:textId="77777777" w:rsidR="00E95093" w:rsidRDefault="00E95093" w:rsidP="00594A35">
      <w:pPr>
        <w:spacing w:line="360" w:lineRule="auto"/>
        <w:ind w:right="107"/>
        <w:jc w:val="both"/>
        <w:rPr>
          <w:sz w:val="24"/>
          <w:szCs w:val="24"/>
        </w:rPr>
      </w:pPr>
    </w:p>
    <w:p w14:paraId="40D1DCBA" w14:textId="4932EBB9" w:rsidR="00FA3364" w:rsidRDefault="004D2A6C" w:rsidP="00594A35">
      <w:pPr>
        <w:spacing w:line="360" w:lineRule="auto"/>
        <w:ind w:right="107"/>
        <w:jc w:val="both"/>
        <w:rPr>
          <w:sz w:val="24"/>
          <w:szCs w:val="24"/>
        </w:rPr>
      </w:pPr>
      <w:r>
        <w:rPr>
          <w:sz w:val="24"/>
          <w:szCs w:val="24"/>
        </w:rPr>
        <w:t>On approach, the male was shouting “Come on then, out here, come on lets have it out here</w:t>
      </w:r>
      <w:r w:rsidR="00E7161B">
        <w:rPr>
          <w:sz w:val="24"/>
          <w:szCs w:val="24"/>
        </w:rPr>
        <w:t xml:space="preserve">, I will knock you out, </w:t>
      </w:r>
      <w:r>
        <w:rPr>
          <w:sz w:val="24"/>
          <w:szCs w:val="24"/>
        </w:rPr>
        <w:t>come on</w:t>
      </w:r>
      <w:r w:rsidR="00E7161B">
        <w:rPr>
          <w:sz w:val="24"/>
          <w:szCs w:val="24"/>
        </w:rPr>
        <w:t xml:space="preserve">”, this </w:t>
      </w:r>
      <w:r w:rsidR="00E36819">
        <w:rPr>
          <w:sz w:val="24"/>
          <w:szCs w:val="24"/>
        </w:rPr>
        <w:t>confirmed</w:t>
      </w:r>
      <w:r w:rsidR="00C45513">
        <w:rPr>
          <w:sz w:val="24"/>
          <w:szCs w:val="24"/>
        </w:rPr>
        <w:t xml:space="preserve"> </w:t>
      </w:r>
      <w:r w:rsidR="00E36819">
        <w:rPr>
          <w:sz w:val="24"/>
          <w:szCs w:val="24"/>
        </w:rPr>
        <w:t xml:space="preserve">to me that the man wanted a physical altercation with another person. </w:t>
      </w:r>
      <w:r w:rsidR="003556F0">
        <w:rPr>
          <w:sz w:val="24"/>
          <w:szCs w:val="24"/>
        </w:rPr>
        <w:t xml:space="preserve">Due to this, I </w:t>
      </w:r>
      <w:r w:rsidR="00C3538A">
        <w:rPr>
          <w:sz w:val="24"/>
          <w:szCs w:val="24"/>
        </w:rPr>
        <w:t xml:space="preserve">separated the </w:t>
      </w:r>
      <w:r w:rsidR="005E3BD4">
        <w:rPr>
          <w:sz w:val="24"/>
          <w:szCs w:val="24"/>
        </w:rPr>
        <w:t>man’s</w:t>
      </w:r>
      <w:r w:rsidR="00C3538A">
        <w:rPr>
          <w:sz w:val="24"/>
          <w:szCs w:val="24"/>
        </w:rPr>
        <w:t xml:space="preserve"> view </w:t>
      </w:r>
      <w:r w:rsidR="00183AFD">
        <w:rPr>
          <w:sz w:val="24"/>
          <w:szCs w:val="24"/>
        </w:rPr>
        <w:t xml:space="preserve">from the person who he was calling out for a fight </w:t>
      </w:r>
      <w:r w:rsidR="00364BD5">
        <w:rPr>
          <w:sz w:val="24"/>
          <w:szCs w:val="24"/>
        </w:rPr>
        <w:t>with</w:t>
      </w:r>
      <w:r w:rsidR="00002A34">
        <w:rPr>
          <w:sz w:val="24"/>
          <w:szCs w:val="24"/>
        </w:rPr>
        <w:t xml:space="preserve"> the attempt of </w:t>
      </w:r>
      <w:r w:rsidR="005E3BD4">
        <w:rPr>
          <w:sz w:val="24"/>
          <w:szCs w:val="24"/>
        </w:rPr>
        <w:t>diminishing</w:t>
      </w:r>
      <w:r w:rsidR="00002A34">
        <w:rPr>
          <w:sz w:val="24"/>
          <w:szCs w:val="24"/>
        </w:rPr>
        <w:t xml:space="preserve"> the incident to cool the man down and gather information as to why he was acting in this manner. On the other hand,</w:t>
      </w:r>
      <w:r w:rsidR="00532CD6">
        <w:rPr>
          <w:sz w:val="24"/>
          <w:szCs w:val="24"/>
        </w:rPr>
        <w:t xml:space="preserve"> the man did not want to comply </w:t>
      </w:r>
      <w:r w:rsidR="00002A34">
        <w:rPr>
          <w:sz w:val="24"/>
          <w:szCs w:val="24"/>
        </w:rPr>
        <w:t xml:space="preserve">with myself </w:t>
      </w:r>
      <w:r w:rsidR="00532CD6">
        <w:rPr>
          <w:sz w:val="24"/>
          <w:szCs w:val="24"/>
        </w:rPr>
        <w:t>and</w:t>
      </w:r>
      <w:r w:rsidR="0095124A">
        <w:rPr>
          <w:sz w:val="24"/>
          <w:szCs w:val="24"/>
        </w:rPr>
        <w:t xml:space="preserve"> </w:t>
      </w:r>
      <w:r w:rsidR="005E3BD4">
        <w:rPr>
          <w:sz w:val="24"/>
          <w:szCs w:val="24"/>
        </w:rPr>
        <w:t>said,</w:t>
      </w:r>
      <w:r w:rsidR="0095124A">
        <w:rPr>
          <w:sz w:val="24"/>
          <w:szCs w:val="24"/>
        </w:rPr>
        <w:t xml:space="preserve"> </w:t>
      </w:r>
      <w:r w:rsidR="00447275">
        <w:rPr>
          <w:sz w:val="24"/>
          <w:szCs w:val="24"/>
        </w:rPr>
        <w:t>“F**</w:t>
      </w:r>
      <w:r w:rsidR="00270D81">
        <w:rPr>
          <w:sz w:val="24"/>
          <w:szCs w:val="24"/>
        </w:rPr>
        <w:t>k</w:t>
      </w:r>
      <w:r w:rsidR="00447275">
        <w:rPr>
          <w:sz w:val="24"/>
          <w:szCs w:val="24"/>
        </w:rPr>
        <w:t xml:space="preserve"> </w:t>
      </w:r>
      <w:r w:rsidR="00270D81">
        <w:rPr>
          <w:sz w:val="24"/>
          <w:szCs w:val="24"/>
        </w:rPr>
        <w:t>off now I’m telling you</w:t>
      </w:r>
      <w:r w:rsidR="00447275">
        <w:rPr>
          <w:sz w:val="24"/>
          <w:szCs w:val="24"/>
        </w:rPr>
        <w:t>”</w:t>
      </w:r>
      <w:r w:rsidR="00E83990">
        <w:rPr>
          <w:sz w:val="24"/>
          <w:szCs w:val="24"/>
        </w:rPr>
        <w:t>.</w:t>
      </w:r>
      <w:r w:rsidR="00332FCB">
        <w:rPr>
          <w:sz w:val="24"/>
          <w:szCs w:val="24"/>
        </w:rPr>
        <w:t xml:space="preserve"> </w:t>
      </w:r>
      <w:r w:rsidR="00E83990">
        <w:rPr>
          <w:sz w:val="24"/>
          <w:szCs w:val="24"/>
        </w:rPr>
        <w:t xml:space="preserve">From </w:t>
      </w:r>
      <w:r w:rsidR="00332FCB">
        <w:rPr>
          <w:sz w:val="24"/>
          <w:szCs w:val="24"/>
        </w:rPr>
        <w:t>this</w:t>
      </w:r>
      <w:r w:rsidR="00751A05">
        <w:rPr>
          <w:sz w:val="24"/>
          <w:szCs w:val="24"/>
        </w:rPr>
        <w:t>,</w:t>
      </w:r>
      <w:r w:rsidR="00332FCB">
        <w:rPr>
          <w:sz w:val="24"/>
          <w:szCs w:val="24"/>
        </w:rPr>
        <w:t xml:space="preserve"> my colleague stepped into the </w:t>
      </w:r>
      <w:r w:rsidR="00BC61EB">
        <w:rPr>
          <w:sz w:val="24"/>
          <w:szCs w:val="24"/>
        </w:rPr>
        <w:t>situation</w:t>
      </w:r>
      <w:r w:rsidR="00E83990">
        <w:rPr>
          <w:sz w:val="24"/>
          <w:szCs w:val="24"/>
        </w:rPr>
        <w:t xml:space="preserve"> with </w:t>
      </w:r>
      <w:r w:rsidR="004D70E4">
        <w:rPr>
          <w:sz w:val="24"/>
          <w:szCs w:val="24"/>
        </w:rPr>
        <w:t xml:space="preserve">the </w:t>
      </w:r>
      <w:r w:rsidR="00E83990">
        <w:rPr>
          <w:sz w:val="24"/>
          <w:szCs w:val="24"/>
        </w:rPr>
        <w:t>attempt</w:t>
      </w:r>
      <w:r w:rsidR="004149DD">
        <w:rPr>
          <w:sz w:val="24"/>
          <w:szCs w:val="24"/>
        </w:rPr>
        <w:t xml:space="preserve"> of diminish</w:t>
      </w:r>
      <w:r w:rsidR="00D71E85">
        <w:rPr>
          <w:sz w:val="24"/>
          <w:szCs w:val="24"/>
        </w:rPr>
        <w:t>ing</w:t>
      </w:r>
      <w:r w:rsidR="00BC61EB">
        <w:rPr>
          <w:sz w:val="24"/>
          <w:szCs w:val="24"/>
        </w:rPr>
        <w:t xml:space="preserve"> the incident</w:t>
      </w:r>
      <w:r w:rsidR="004D70E4">
        <w:rPr>
          <w:sz w:val="24"/>
          <w:szCs w:val="24"/>
        </w:rPr>
        <w:t xml:space="preserve">, </w:t>
      </w:r>
      <w:r w:rsidR="00215B3E">
        <w:rPr>
          <w:sz w:val="24"/>
          <w:szCs w:val="24"/>
        </w:rPr>
        <w:t>but the male then became</w:t>
      </w:r>
      <w:r w:rsidR="005944EC">
        <w:rPr>
          <w:sz w:val="24"/>
          <w:szCs w:val="24"/>
        </w:rPr>
        <w:t xml:space="preserve"> even more</w:t>
      </w:r>
      <w:r w:rsidR="00215B3E">
        <w:rPr>
          <w:sz w:val="24"/>
          <w:szCs w:val="24"/>
        </w:rPr>
        <w:t xml:space="preserve"> aggressive to myself and my colleague </w:t>
      </w:r>
      <w:r w:rsidR="00E95093">
        <w:rPr>
          <w:sz w:val="24"/>
          <w:szCs w:val="24"/>
        </w:rPr>
        <w:t xml:space="preserve">by pushing us and coming into our faces shouting and swearing. </w:t>
      </w:r>
      <w:r w:rsidR="00CD07C4">
        <w:rPr>
          <w:sz w:val="24"/>
          <w:szCs w:val="24"/>
        </w:rPr>
        <w:t xml:space="preserve">Soon later, </w:t>
      </w:r>
      <w:r w:rsidR="00961416">
        <w:rPr>
          <w:sz w:val="24"/>
          <w:szCs w:val="24"/>
        </w:rPr>
        <w:t xml:space="preserve">I could see that the situation was </w:t>
      </w:r>
      <w:r w:rsidR="00466BFC">
        <w:rPr>
          <w:sz w:val="24"/>
          <w:szCs w:val="24"/>
        </w:rPr>
        <w:t xml:space="preserve">escalating </w:t>
      </w:r>
      <w:r w:rsidR="00961416">
        <w:rPr>
          <w:sz w:val="24"/>
          <w:szCs w:val="24"/>
        </w:rPr>
        <w:t>between the male and my colleague</w:t>
      </w:r>
      <w:r w:rsidR="0010309E">
        <w:rPr>
          <w:sz w:val="24"/>
          <w:szCs w:val="24"/>
        </w:rPr>
        <w:t>,</w:t>
      </w:r>
      <w:r w:rsidR="00961416">
        <w:rPr>
          <w:sz w:val="24"/>
          <w:szCs w:val="24"/>
        </w:rPr>
        <w:t xml:space="preserve"> the male</w:t>
      </w:r>
      <w:r w:rsidR="0010309E">
        <w:rPr>
          <w:sz w:val="24"/>
          <w:szCs w:val="24"/>
        </w:rPr>
        <w:t xml:space="preserve"> was refusing to speak</w:t>
      </w:r>
      <w:r w:rsidR="0025763D">
        <w:rPr>
          <w:sz w:val="24"/>
          <w:szCs w:val="24"/>
        </w:rPr>
        <w:t xml:space="preserve"> appropriately</w:t>
      </w:r>
      <w:r w:rsidR="0010309E">
        <w:rPr>
          <w:sz w:val="24"/>
          <w:szCs w:val="24"/>
        </w:rPr>
        <w:t xml:space="preserve"> with my colleague </w:t>
      </w:r>
      <w:r w:rsidR="0025763D">
        <w:rPr>
          <w:sz w:val="24"/>
          <w:szCs w:val="24"/>
        </w:rPr>
        <w:t xml:space="preserve">as he </w:t>
      </w:r>
      <w:r w:rsidR="00BD2BA3">
        <w:rPr>
          <w:sz w:val="24"/>
          <w:szCs w:val="24"/>
        </w:rPr>
        <w:t xml:space="preserve">was shouting and swearing with the aim of a fight. </w:t>
      </w:r>
    </w:p>
    <w:p w14:paraId="797EC21F" w14:textId="77777777" w:rsidR="00FA3364" w:rsidRDefault="00FA3364" w:rsidP="00594A35">
      <w:pPr>
        <w:spacing w:line="360" w:lineRule="auto"/>
        <w:ind w:right="107"/>
        <w:jc w:val="both"/>
        <w:rPr>
          <w:sz w:val="24"/>
          <w:szCs w:val="24"/>
        </w:rPr>
      </w:pPr>
    </w:p>
    <w:p w14:paraId="77414371" w14:textId="1C1E6837" w:rsidR="00E0644A" w:rsidRDefault="00587051" w:rsidP="00594A35">
      <w:pPr>
        <w:spacing w:line="360" w:lineRule="auto"/>
        <w:ind w:right="107"/>
        <w:jc w:val="both"/>
        <w:rPr>
          <w:sz w:val="24"/>
          <w:szCs w:val="24"/>
        </w:rPr>
      </w:pPr>
      <w:r>
        <w:rPr>
          <w:sz w:val="24"/>
          <w:szCs w:val="24"/>
        </w:rPr>
        <w:t xml:space="preserve">I then referred back to the </w:t>
      </w:r>
      <w:r w:rsidR="00016166">
        <w:rPr>
          <w:sz w:val="24"/>
          <w:szCs w:val="24"/>
        </w:rPr>
        <w:t>NDM</w:t>
      </w:r>
      <w:r>
        <w:rPr>
          <w:sz w:val="24"/>
          <w:szCs w:val="24"/>
        </w:rPr>
        <w:t xml:space="preserve"> and made a </w:t>
      </w:r>
      <w:r w:rsidR="009B4407">
        <w:rPr>
          <w:sz w:val="24"/>
          <w:szCs w:val="24"/>
        </w:rPr>
        <w:t>quick-thinking</w:t>
      </w:r>
      <w:r w:rsidR="00FD0CD5">
        <w:rPr>
          <w:sz w:val="24"/>
          <w:szCs w:val="24"/>
        </w:rPr>
        <w:t xml:space="preserve"> decision to take the male to the side to speak with him as every option we were </w:t>
      </w:r>
      <w:r w:rsidR="007704CF">
        <w:rPr>
          <w:sz w:val="24"/>
          <w:szCs w:val="24"/>
        </w:rPr>
        <w:t>u</w:t>
      </w:r>
      <w:r w:rsidR="00C45390">
        <w:rPr>
          <w:sz w:val="24"/>
          <w:szCs w:val="24"/>
        </w:rPr>
        <w:t xml:space="preserve">tilising </w:t>
      </w:r>
      <w:r w:rsidR="007704CF">
        <w:rPr>
          <w:sz w:val="24"/>
          <w:szCs w:val="24"/>
        </w:rPr>
        <w:t xml:space="preserve">was not working. As I took the male by the arm to the side, he </w:t>
      </w:r>
      <w:r w:rsidR="00726E66">
        <w:rPr>
          <w:sz w:val="24"/>
          <w:szCs w:val="24"/>
        </w:rPr>
        <w:t>began</w:t>
      </w:r>
      <w:r w:rsidR="007704CF">
        <w:rPr>
          <w:sz w:val="24"/>
          <w:szCs w:val="24"/>
        </w:rPr>
        <w:t xml:space="preserve"> to speak with myself </w:t>
      </w:r>
      <w:r w:rsidR="009D3435">
        <w:rPr>
          <w:sz w:val="24"/>
          <w:szCs w:val="24"/>
        </w:rPr>
        <w:t xml:space="preserve">and tell me what had happened and why he was acting in the manner he was. </w:t>
      </w:r>
      <w:r w:rsidR="009B0A95">
        <w:rPr>
          <w:sz w:val="24"/>
          <w:szCs w:val="24"/>
        </w:rPr>
        <w:t>I gave the man words of advice</w:t>
      </w:r>
      <w:r w:rsidR="003D6B2E">
        <w:rPr>
          <w:sz w:val="24"/>
          <w:szCs w:val="24"/>
        </w:rPr>
        <w:t xml:space="preserve"> for the way he was acting in a public place, pushing myself and my colleague</w:t>
      </w:r>
      <w:r w:rsidR="00462961">
        <w:rPr>
          <w:sz w:val="24"/>
          <w:szCs w:val="24"/>
        </w:rPr>
        <w:t>,</w:t>
      </w:r>
      <w:r w:rsidR="003D6B2E">
        <w:rPr>
          <w:sz w:val="24"/>
          <w:szCs w:val="24"/>
        </w:rPr>
        <w:t xml:space="preserve"> and</w:t>
      </w:r>
      <w:r w:rsidR="009B0A95">
        <w:rPr>
          <w:sz w:val="24"/>
          <w:szCs w:val="24"/>
        </w:rPr>
        <w:t xml:space="preserve"> to leave the area before </w:t>
      </w:r>
      <w:r w:rsidR="003D6B2E">
        <w:rPr>
          <w:sz w:val="24"/>
          <w:szCs w:val="24"/>
        </w:rPr>
        <w:t>he is arrested</w:t>
      </w:r>
      <w:r w:rsidR="00F7339D">
        <w:rPr>
          <w:sz w:val="24"/>
          <w:szCs w:val="24"/>
        </w:rPr>
        <w:t xml:space="preserve"> for the offence of public order</w:t>
      </w:r>
      <w:r w:rsidR="00176D8E">
        <w:rPr>
          <w:sz w:val="24"/>
          <w:szCs w:val="24"/>
        </w:rPr>
        <w:t xml:space="preserve">, common assault </w:t>
      </w:r>
      <w:r w:rsidR="00F7339D">
        <w:rPr>
          <w:sz w:val="24"/>
          <w:szCs w:val="24"/>
        </w:rPr>
        <w:t>and being drunk and disorderly.</w:t>
      </w:r>
      <w:r w:rsidR="0001345F">
        <w:rPr>
          <w:sz w:val="24"/>
          <w:szCs w:val="24"/>
        </w:rPr>
        <w:t xml:space="preserve"> With this, the males partner came up to myself and </w:t>
      </w:r>
      <w:r w:rsidR="0028498C">
        <w:rPr>
          <w:sz w:val="24"/>
          <w:szCs w:val="24"/>
        </w:rPr>
        <w:t>said,</w:t>
      </w:r>
      <w:r w:rsidR="0001345F">
        <w:rPr>
          <w:sz w:val="24"/>
          <w:szCs w:val="24"/>
        </w:rPr>
        <w:t xml:space="preserve"> </w:t>
      </w:r>
      <w:r w:rsidR="00173D8F">
        <w:rPr>
          <w:sz w:val="24"/>
          <w:szCs w:val="24"/>
        </w:rPr>
        <w:t xml:space="preserve">“arrest him, you will do me a favour, he’s </w:t>
      </w:r>
      <w:r w:rsidR="00B35BED">
        <w:rPr>
          <w:sz w:val="24"/>
          <w:szCs w:val="24"/>
        </w:rPr>
        <w:t>acting like this for no reason</w:t>
      </w:r>
      <w:r w:rsidR="00051460">
        <w:rPr>
          <w:sz w:val="24"/>
          <w:szCs w:val="24"/>
        </w:rPr>
        <w:t>,</w:t>
      </w:r>
      <w:r w:rsidR="00B35BED">
        <w:rPr>
          <w:sz w:val="24"/>
          <w:szCs w:val="24"/>
        </w:rPr>
        <w:t xml:space="preserve"> he has had to</w:t>
      </w:r>
      <w:r w:rsidR="00051460">
        <w:rPr>
          <w:sz w:val="24"/>
          <w:szCs w:val="24"/>
        </w:rPr>
        <w:t>o</w:t>
      </w:r>
      <w:r w:rsidR="00B35BED">
        <w:rPr>
          <w:sz w:val="24"/>
          <w:szCs w:val="24"/>
        </w:rPr>
        <w:t xml:space="preserve"> much to drink”. </w:t>
      </w:r>
      <w:r w:rsidR="001E598E">
        <w:rPr>
          <w:sz w:val="24"/>
          <w:szCs w:val="24"/>
        </w:rPr>
        <w:t xml:space="preserve">Referring back to the </w:t>
      </w:r>
      <w:r w:rsidR="00016166">
        <w:rPr>
          <w:sz w:val="24"/>
          <w:szCs w:val="24"/>
        </w:rPr>
        <w:t>NDM</w:t>
      </w:r>
      <w:r w:rsidR="001E598E">
        <w:rPr>
          <w:sz w:val="24"/>
          <w:szCs w:val="24"/>
        </w:rPr>
        <w:t xml:space="preserve"> and</w:t>
      </w:r>
      <w:r w:rsidR="00B71720">
        <w:rPr>
          <w:sz w:val="24"/>
          <w:szCs w:val="24"/>
        </w:rPr>
        <w:t xml:space="preserve"> a briefing with my colleague on the actions we should no</w:t>
      </w:r>
      <w:r w:rsidR="00E51FB0">
        <w:rPr>
          <w:sz w:val="24"/>
          <w:szCs w:val="24"/>
        </w:rPr>
        <w:t>w</w:t>
      </w:r>
      <w:r w:rsidR="00B71720">
        <w:rPr>
          <w:sz w:val="24"/>
          <w:szCs w:val="24"/>
        </w:rPr>
        <w:t xml:space="preserve"> pursue</w:t>
      </w:r>
      <w:r w:rsidR="00A13738">
        <w:rPr>
          <w:sz w:val="24"/>
          <w:szCs w:val="24"/>
        </w:rPr>
        <w:t xml:space="preserve">, we came to </w:t>
      </w:r>
      <w:r w:rsidR="00E51FB0">
        <w:rPr>
          <w:sz w:val="24"/>
          <w:szCs w:val="24"/>
        </w:rPr>
        <w:t>a joint</w:t>
      </w:r>
      <w:r w:rsidR="00A13738">
        <w:rPr>
          <w:sz w:val="24"/>
          <w:szCs w:val="24"/>
        </w:rPr>
        <w:t xml:space="preserve"> conclusion to give the man a chance to</w:t>
      </w:r>
      <w:r w:rsidR="00FF3D5D">
        <w:rPr>
          <w:sz w:val="24"/>
          <w:szCs w:val="24"/>
        </w:rPr>
        <w:t xml:space="preserve"> get a taxi to</w:t>
      </w:r>
      <w:r w:rsidR="00A13738">
        <w:rPr>
          <w:sz w:val="24"/>
          <w:szCs w:val="24"/>
        </w:rPr>
        <w:t xml:space="preserve"> leave the area</w:t>
      </w:r>
      <w:r w:rsidR="00FF3D5D">
        <w:rPr>
          <w:sz w:val="24"/>
          <w:szCs w:val="24"/>
        </w:rPr>
        <w:t xml:space="preserve"> and </w:t>
      </w:r>
      <w:r w:rsidR="0019360A">
        <w:rPr>
          <w:sz w:val="24"/>
          <w:szCs w:val="24"/>
        </w:rPr>
        <w:t xml:space="preserve">to </w:t>
      </w:r>
      <w:r w:rsidR="00FF3D5D">
        <w:rPr>
          <w:sz w:val="24"/>
          <w:szCs w:val="24"/>
        </w:rPr>
        <w:t>get home</w:t>
      </w:r>
      <w:r w:rsidR="00990125">
        <w:rPr>
          <w:sz w:val="24"/>
          <w:szCs w:val="24"/>
        </w:rPr>
        <w:t>,</w:t>
      </w:r>
      <w:r w:rsidR="00FF3D5D">
        <w:rPr>
          <w:sz w:val="24"/>
          <w:szCs w:val="24"/>
        </w:rPr>
        <w:t xml:space="preserve"> as it was clear all parties consumed </w:t>
      </w:r>
      <w:r w:rsidR="00F30290">
        <w:rPr>
          <w:sz w:val="24"/>
          <w:szCs w:val="24"/>
        </w:rPr>
        <w:t>a great amount of alcohol</w:t>
      </w:r>
      <w:r w:rsidR="00B53136">
        <w:rPr>
          <w:sz w:val="24"/>
          <w:szCs w:val="24"/>
        </w:rPr>
        <w:t>. But</w:t>
      </w:r>
      <w:r w:rsidR="00FB5E16">
        <w:rPr>
          <w:sz w:val="24"/>
          <w:szCs w:val="24"/>
        </w:rPr>
        <w:t xml:space="preserve"> </w:t>
      </w:r>
      <w:r w:rsidR="00B53136">
        <w:rPr>
          <w:sz w:val="24"/>
          <w:szCs w:val="24"/>
        </w:rPr>
        <w:t>my colleague and I made</w:t>
      </w:r>
      <w:r w:rsidR="00FB5E16">
        <w:rPr>
          <w:sz w:val="24"/>
          <w:szCs w:val="24"/>
        </w:rPr>
        <w:t xml:space="preserve"> sure that</w:t>
      </w:r>
      <w:r w:rsidR="00B53136">
        <w:rPr>
          <w:sz w:val="24"/>
          <w:szCs w:val="24"/>
        </w:rPr>
        <w:t xml:space="preserve"> it</w:t>
      </w:r>
      <w:r w:rsidR="00FB5E16">
        <w:rPr>
          <w:sz w:val="24"/>
          <w:szCs w:val="24"/>
        </w:rPr>
        <w:t xml:space="preserve"> was</w:t>
      </w:r>
      <w:r w:rsidR="00B53136">
        <w:rPr>
          <w:sz w:val="24"/>
          <w:szCs w:val="24"/>
        </w:rPr>
        <w:t xml:space="preserve"> clear to all parties that if the</w:t>
      </w:r>
      <w:r w:rsidR="00FB5E16">
        <w:rPr>
          <w:sz w:val="24"/>
          <w:szCs w:val="24"/>
        </w:rPr>
        <w:t xml:space="preserve"> male does not leave the area </w:t>
      </w:r>
      <w:r w:rsidR="0002016A">
        <w:rPr>
          <w:sz w:val="24"/>
          <w:szCs w:val="24"/>
        </w:rPr>
        <w:t>within the</w:t>
      </w:r>
      <w:r w:rsidR="0019360A">
        <w:rPr>
          <w:sz w:val="24"/>
          <w:szCs w:val="24"/>
        </w:rPr>
        <w:t xml:space="preserve"> </w:t>
      </w:r>
      <w:r w:rsidR="0088773A">
        <w:rPr>
          <w:sz w:val="24"/>
          <w:szCs w:val="24"/>
        </w:rPr>
        <w:t>next few minutes</w:t>
      </w:r>
      <w:r w:rsidR="0002016A">
        <w:rPr>
          <w:sz w:val="24"/>
          <w:szCs w:val="24"/>
        </w:rPr>
        <w:t xml:space="preserve"> </w:t>
      </w:r>
      <w:r w:rsidR="00FB5E16">
        <w:rPr>
          <w:sz w:val="24"/>
          <w:szCs w:val="24"/>
        </w:rPr>
        <w:t xml:space="preserve">then he will be arrested. </w:t>
      </w:r>
      <w:r w:rsidR="0088773A">
        <w:rPr>
          <w:sz w:val="24"/>
          <w:szCs w:val="24"/>
        </w:rPr>
        <w:t>At this point</w:t>
      </w:r>
      <w:r w:rsidR="00A84A67">
        <w:rPr>
          <w:sz w:val="24"/>
          <w:szCs w:val="24"/>
        </w:rPr>
        <w:t>,</w:t>
      </w:r>
      <w:r w:rsidR="0088773A">
        <w:rPr>
          <w:sz w:val="24"/>
          <w:szCs w:val="24"/>
        </w:rPr>
        <w:t xml:space="preserve"> all parties and the male complied with my colleagues and I orders and </w:t>
      </w:r>
      <w:r w:rsidR="00E94BE3">
        <w:rPr>
          <w:sz w:val="24"/>
          <w:szCs w:val="24"/>
        </w:rPr>
        <w:t>walked a</w:t>
      </w:r>
      <w:r w:rsidR="002F4993">
        <w:rPr>
          <w:sz w:val="24"/>
          <w:szCs w:val="24"/>
        </w:rPr>
        <w:t>way</w:t>
      </w:r>
      <w:r w:rsidR="00E94BE3">
        <w:rPr>
          <w:sz w:val="24"/>
          <w:szCs w:val="24"/>
        </w:rPr>
        <w:t xml:space="preserve"> f</w:t>
      </w:r>
      <w:r w:rsidR="002F4993">
        <w:rPr>
          <w:sz w:val="24"/>
          <w:szCs w:val="24"/>
        </w:rPr>
        <w:t>rom the situation</w:t>
      </w:r>
      <w:r w:rsidR="00E94BE3">
        <w:rPr>
          <w:sz w:val="24"/>
          <w:szCs w:val="24"/>
        </w:rPr>
        <w:t xml:space="preserve"> to get a taxi home. </w:t>
      </w:r>
    </w:p>
    <w:p w14:paraId="2CA59556" w14:textId="675EC8A6" w:rsidR="002F4993" w:rsidRDefault="002F4993" w:rsidP="00594A35">
      <w:pPr>
        <w:spacing w:line="360" w:lineRule="auto"/>
        <w:ind w:right="107"/>
        <w:jc w:val="both"/>
        <w:rPr>
          <w:sz w:val="24"/>
          <w:szCs w:val="24"/>
        </w:rPr>
      </w:pPr>
    </w:p>
    <w:p w14:paraId="3A44824A" w14:textId="12907F62" w:rsidR="002F4993" w:rsidRDefault="002F4993" w:rsidP="00594A35">
      <w:pPr>
        <w:spacing w:line="360" w:lineRule="auto"/>
        <w:ind w:right="107"/>
        <w:jc w:val="both"/>
        <w:rPr>
          <w:sz w:val="24"/>
          <w:szCs w:val="24"/>
        </w:rPr>
      </w:pPr>
      <w:r>
        <w:rPr>
          <w:sz w:val="24"/>
          <w:szCs w:val="24"/>
        </w:rPr>
        <w:t xml:space="preserve">On the other hand, </w:t>
      </w:r>
      <w:r w:rsidR="009C6C08">
        <w:rPr>
          <w:sz w:val="24"/>
          <w:szCs w:val="24"/>
        </w:rPr>
        <w:t xml:space="preserve">my colleague and I were keeping an eye on the male and his friends to ensure that they </w:t>
      </w:r>
      <w:r w:rsidR="005C01D6">
        <w:rPr>
          <w:sz w:val="24"/>
          <w:szCs w:val="24"/>
        </w:rPr>
        <w:t xml:space="preserve">fully complied with our decision and </w:t>
      </w:r>
      <w:r w:rsidR="009C6C08">
        <w:rPr>
          <w:sz w:val="24"/>
          <w:szCs w:val="24"/>
        </w:rPr>
        <w:t>left ar</w:t>
      </w:r>
      <w:r w:rsidR="005C01D6">
        <w:rPr>
          <w:sz w:val="24"/>
          <w:szCs w:val="24"/>
        </w:rPr>
        <w:t>ea</w:t>
      </w:r>
      <w:r w:rsidR="00CA4C1F">
        <w:rPr>
          <w:sz w:val="24"/>
          <w:szCs w:val="24"/>
        </w:rPr>
        <w:t>.</w:t>
      </w:r>
      <w:r w:rsidR="005C01D6">
        <w:rPr>
          <w:sz w:val="24"/>
          <w:szCs w:val="24"/>
        </w:rPr>
        <w:t xml:space="preserve"> </w:t>
      </w:r>
      <w:r w:rsidR="00D30D63">
        <w:rPr>
          <w:sz w:val="24"/>
          <w:szCs w:val="24"/>
        </w:rPr>
        <w:t>A</w:t>
      </w:r>
      <w:r w:rsidR="005C01D6">
        <w:rPr>
          <w:sz w:val="24"/>
          <w:szCs w:val="24"/>
        </w:rPr>
        <w:t xml:space="preserve"> short while later</w:t>
      </w:r>
      <w:r w:rsidR="00D30D63">
        <w:rPr>
          <w:sz w:val="24"/>
          <w:szCs w:val="24"/>
        </w:rPr>
        <w:t>,</w:t>
      </w:r>
      <w:r w:rsidR="005C01D6">
        <w:rPr>
          <w:sz w:val="24"/>
          <w:szCs w:val="24"/>
        </w:rPr>
        <w:t xml:space="preserve"> the male and the group of friends stopped around </w:t>
      </w:r>
      <w:r w:rsidR="001E20A3">
        <w:rPr>
          <w:sz w:val="24"/>
          <w:szCs w:val="24"/>
        </w:rPr>
        <w:t xml:space="preserve">150 metres away where we could see that the male </w:t>
      </w:r>
      <w:r w:rsidR="001E20A3">
        <w:rPr>
          <w:sz w:val="24"/>
          <w:szCs w:val="24"/>
        </w:rPr>
        <w:lastRenderedPageBreak/>
        <w:t>was becoming heated</w:t>
      </w:r>
      <w:r w:rsidR="00A47341">
        <w:rPr>
          <w:sz w:val="24"/>
          <w:szCs w:val="24"/>
        </w:rPr>
        <w:t>. M</w:t>
      </w:r>
      <w:r w:rsidR="00CA4C1F">
        <w:rPr>
          <w:sz w:val="24"/>
          <w:szCs w:val="24"/>
        </w:rPr>
        <w:t xml:space="preserve">y colleague and I decided to wait and ensure that we had view of the group in the attempt that they will leave the area on their own accord. </w:t>
      </w:r>
      <w:r w:rsidR="00525685">
        <w:rPr>
          <w:sz w:val="24"/>
          <w:szCs w:val="24"/>
        </w:rPr>
        <w:t xml:space="preserve">However, </w:t>
      </w:r>
      <w:r w:rsidR="00B722A9">
        <w:rPr>
          <w:sz w:val="24"/>
          <w:szCs w:val="24"/>
        </w:rPr>
        <w:t xml:space="preserve">we could see </w:t>
      </w:r>
      <w:r w:rsidR="00525685">
        <w:rPr>
          <w:sz w:val="24"/>
          <w:szCs w:val="24"/>
        </w:rPr>
        <w:t>the males partner</w:t>
      </w:r>
      <w:r w:rsidR="00B722A9">
        <w:rPr>
          <w:sz w:val="24"/>
          <w:szCs w:val="24"/>
        </w:rPr>
        <w:t xml:space="preserve"> </w:t>
      </w:r>
      <w:r w:rsidR="00BB1141">
        <w:rPr>
          <w:sz w:val="24"/>
          <w:szCs w:val="24"/>
        </w:rPr>
        <w:t>starting to</w:t>
      </w:r>
      <w:r w:rsidR="00B722A9">
        <w:rPr>
          <w:sz w:val="24"/>
          <w:szCs w:val="24"/>
        </w:rPr>
        <w:t xml:space="preserve"> become very heated and </w:t>
      </w:r>
      <w:r w:rsidR="005B721D">
        <w:rPr>
          <w:sz w:val="24"/>
          <w:szCs w:val="24"/>
        </w:rPr>
        <w:t xml:space="preserve">walk off into our </w:t>
      </w:r>
      <w:r w:rsidR="00B722A9">
        <w:rPr>
          <w:sz w:val="24"/>
          <w:szCs w:val="24"/>
        </w:rPr>
        <w:t>direction in an erratic state</w:t>
      </w:r>
      <w:r w:rsidR="00BB1141">
        <w:rPr>
          <w:sz w:val="24"/>
          <w:szCs w:val="24"/>
        </w:rPr>
        <w:t>, she</w:t>
      </w:r>
      <w:r w:rsidR="00A60762">
        <w:rPr>
          <w:sz w:val="24"/>
          <w:szCs w:val="24"/>
        </w:rPr>
        <w:t xml:space="preserve"> made contact with myself and my colleague by b</w:t>
      </w:r>
      <w:r w:rsidR="00C53B83">
        <w:rPr>
          <w:sz w:val="24"/>
          <w:szCs w:val="24"/>
        </w:rPr>
        <w:t>egg</w:t>
      </w:r>
      <w:r w:rsidR="00A60762">
        <w:rPr>
          <w:sz w:val="24"/>
          <w:szCs w:val="24"/>
        </w:rPr>
        <w:t>ing</w:t>
      </w:r>
      <w:r w:rsidR="00C53B83">
        <w:rPr>
          <w:sz w:val="24"/>
          <w:szCs w:val="24"/>
        </w:rPr>
        <w:t xml:space="preserve"> us to arrest the male as she wanted to stay out </w:t>
      </w:r>
      <w:r w:rsidR="00171C93">
        <w:rPr>
          <w:sz w:val="24"/>
          <w:szCs w:val="24"/>
        </w:rPr>
        <w:t>drinking with her friend. I explained to the female that it is not in our best interest</w:t>
      </w:r>
      <w:r w:rsidR="00680709">
        <w:rPr>
          <w:sz w:val="24"/>
          <w:szCs w:val="24"/>
        </w:rPr>
        <w:t xml:space="preserve"> nor the publics</w:t>
      </w:r>
      <w:r w:rsidR="00171C93">
        <w:rPr>
          <w:sz w:val="24"/>
          <w:szCs w:val="24"/>
        </w:rPr>
        <w:t xml:space="preserve"> to arrest every person, we </w:t>
      </w:r>
      <w:r w:rsidR="00680709">
        <w:rPr>
          <w:sz w:val="24"/>
          <w:szCs w:val="24"/>
        </w:rPr>
        <w:t>decided to</w:t>
      </w:r>
      <w:r w:rsidR="00171C93">
        <w:rPr>
          <w:sz w:val="24"/>
          <w:szCs w:val="24"/>
        </w:rPr>
        <w:t xml:space="preserve"> give him a </w:t>
      </w:r>
      <w:r w:rsidR="00680709">
        <w:rPr>
          <w:sz w:val="24"/>
          <w:szCs w:val="24"/>
        </w:rPr>
        <w:t xml:space="preserve">warning </w:t>
      </w:r>
      <w:r w:rsidR="00171C93">
        <w:rPr>
          <w:sz w:val="24"/>
          <w:szCs w:val="24"/>
        </w:rPr>
        <w:t>to leave the area and if he does not then we will reassess the situation</w:t>
      </w:r>
      <w:r w:rsidR="00024731">
        <w:rPr>
          <w:sz w:val="24"/>
          <w:szCs w:val="24"/>
        </w:rPr>
        <w:t xml:space="preserve">. Within the distance </w:t>
      </w:r>
      <w:r w:rsidR="00AA67DE">
        <w:rPr>
          <w:sz w:val="24"/>
          <w:szCs w:val="24"/>
        </w:rPr>
        <w:t>the male</w:t>
      </w:r>
      <w:r w:rsidR="00024731">
        <w:rPr>
          <w:sz w:val="24"/>
          <w:szCs w:val="24"/>
        </w:rPr>
        <w:t xml:space="preserve"> and his friend</w:t>
      </w:r>
      <w:r w:rsidR="00AA67DE">
        <w:rPr>
          <w:sz w:val="24"/>
          <w:szCs w:val="24"/>
        </w:rPr>
        <w:t xml:space="preserve"> </w:t>
      </w:r>
      <w:r w:rsidR="00024731">
        <w:rPr>
          <w:sz w:val="24"/>
          <w:szCs w:val="24"/>
        </w:rPr>
        <w:t>were seen to be calling their partners to leave the area</w:t>
      </w:r>
      <w:r w:rsidR="00FF64E3">
        <w:rPr>
          <w:sz w:val="24"/>
          <w:szCs w:val="24"/>
        </w:rPr>
        <w:t>.</w:t>
      </w:r>
      <w:r w:rsidR="004F5672">
        <w:rPr>
          <w:sz w:val="24"/>
          <w:szCs w:val="24"/>
        </w:rPr>
        <w:t xml:space="preserve"> </w:t>
      </w:r>
      <w:r w:rsidR="00FF64E3">
        <w:rPr>
          <w:sz w:val="24"/>
          <w:szCs w:val="24"/>
        </w:rPr>
        <w:t>B</w:t>
      </w:r>
      <w:r w:rsidR="004F5672">
        <w:rPr>
          <w:sz w:val="24"/>
          <w:szCs w:val="24"/>
        </w:rPr>
        <w:t>ut before the females left the area</w:t>
      </w:r>
      <w:r w:rsidR="00E007CA">
        <w:rPr>
          <w:sz w:val="24"/>
          <w:szCs w:val="24"/>
        </w:rPr>
        <w:t>,</w:t>
      </w:r>
      <w:r w:rsidR="004F5672">
        <w:rPr>
          <w:sz w:val="24"/>
          <w:szCs w:val="24"/>
        </w:rPr>
        <w:t xml:space="preserve"> I expressed that if they have any concerns </w:t>
      </w:r>
      <w:r w:rsidR="006162D3">
        <w:rPr>
          <w:sz w:val="24"/>
          <w:szCs w:val="24"/>
        </w:rPr>
        <w:t xml:space="preserve">once they have left the area not </w:t>
      </w:r>
      <w:r w:rsidR="005E3C93">
        <w:rPr>
          <w:sz w:val="24"/>
          <w:szCs w:val="24"/>
        </w:rPr>
        <w:t>to hesitate to give the police a ring as</w:t>
      </w:r>
      <w:r w:rsidR="00024731">
        <w:rPr>
          <w:sz w:val="24"/>
          <w:szCs w:val="24"/>
        </w:rPr>
        <w:t xml:space="preserve"> </w:t>
      </w:r>
      <w:r w:rsidR="00F47875">
        <w:rPr>
          <w:sz w:val="24"/>
          <w:szCs w:val="24"/>
        </w:rPr>
        <w:t xml:space="preserve">other officers will be made aware of this incident. </w:t>
      </w:r>
      <w:r w:rsidR="00AB5C9B">
        <w:rPr>
          <w:sz w:val="24"/>
          <w:szCs w:val="24"/>
        </w:rPr>
        <w:t xml:space="preserve">A short while later, </w:t>
      </w:r>
      <w:r w:rsidR="001966D1">
        <w:rPr>
          <w:sz w:val="24"/>
          <w:szCs w:val="24"/>
        </w:rPr>
        <w:t>all parties were then seen to leave the area in a taxi</w:t>
      </w:r>
      <w:r w:rsidR="00DA4F83">
        <w:rPr>
          <w:sz w:val="24"/>
          <w:szCs w:val="24"/>
        </w:rPr>
        <w:t xml:space="preserve"> </w:t>
      </w:r>
      <w:r w:rsidR="001966D1">
        <w:rPr>
          <w:sz w:val="24"/>
          <w:szCs w:val="24"/>
        </w:rPr>
        <w:t xml:space="preserve">with </w:t>
      </w:r>
      <w:r w:rsidR="007168FE">
        <w:rPr>
          <w:sz w:val="24"/>
          <w:szCs w:val="24"/>
        </w:rPr>
        <w:t>other officers and the control room being made aware of the incident and the description</w:t>
      </w:r>
      <w:r w:rsidR="00DA4F83">
        <w:rPr>
          <w:sz w:val="24"/>
          <w:szCs w:val="24"/>
        </w:rPr>
        <w:t xml:space="preserve"> of the male if he attempted to re-enter the area that night. </w:t>
      </w:r>
    </w:p>
    <w:p w14:paraId="576D95C8" w14:textId="5F7DA9AF" w:rsidR="00E94BE3" w:rsidRDefault="00E94BE3" w:rsidP="00594A35">
      <w:pPr>
        <w:spacing w:line="360" w:lineRule="auto"/>
        <w:ind w:right="107"/>
        <w:jc w:val="both"/>
        <w:rPr>
          <w:sz w:val="24"/>
          <w:szCs w:val="24"/>
        </w:rPr>
      </w:pPr>
    </w:p>
    <w:p w14:paraId="4E4FEF0A" w14:textId="187B010C" w:rsidR="009337AF" w:rsidRDefault="003B4DDD" w:rsidP="00594A35">
      <w:pPr>
        <w:spacing w:line="360" w:lineRule="auto"/>
        <w:ind w:right="107"/>
        <w:jc w:val="both"/>
        <w:rPr>
          <w:sz w:val="24"/>
          <w:szCs w:val="24"/>
        </w:rPr>
      </w:pPr>
      <w:r>
        <w:rPr>
          <w:sz w:val="24"/>
          <w:szCs w:val="24"/>
        </w:rPr>
        <w:t xml:space="preserve">The legislative context of this incident is around public order, drunk and disorderly and possibly </w:t>
      </w:r>
      <w:r w:rsidR="00EA2B33">
        <w:rPr>
          <w:sz w:val="24"/>
          <w:szCs w:val="24"/>
        </w:rPr>
        <w:t xml:space="preserve">a </w:t>
      </w:r>
      <w:r>
        <w:rPr>
          <w:sz w:val="24"/>
          <w:szCs w:val="24"/>
        </w:rPr>
        <w:t xml:space="preserve">common assault </w:t>
      </w:r>
      <w:r w:rsidR="00EA2B33">
        <w:rPr>
          <w:sz w:val="24"/>
          <w:szCs w:val="24"/>
        </w:rPr>
        <w:t>offence</w:t>
      </w:r>
      <w:r>
        <w:rPr>
          <w:sz w:val="24"/>
          <w:szCs w:val="24"/>
        </w:rPr>
        <w:t>. In terms of</w:t>
      </w:r>
      <w:r w:rsidR="00EA2B33">
        <w:rPr>
          <w:sz w:val="24"/>
          <w:szCs w:val="24"/>
        </w:rPr>
        <w:t xml:space="preserve"> the</w:t>
      </w:r>
      <w:r>
        <w:rPr>
          <w:sz w:val="24"/>
          <w:szCs w:val="24"/>
        </w:rPr>
        <w:t xml:space="preserve"> public order </w:t>
      </w:r>
      <w:r w:rsidR="00EA2B33">
        <w:rPr>
          <w:sz w:val="24"/>
          <w:szCs w:val="24"/>
        </w:rPr>
        <w:t xml:space="preserve">element, </w:t>
      </w:r>
      <w:r>
        <w:rPr>
          <w:sz w:val="24"/>
          <w:szCs w:val="24"/>
        </w:rPr>
        <w:t xml:space="preserve">this man displayed Section 4(1)a Public Order Act 1986 </w:t>
      </w:r>
      <w:r w:rsidR="00EA2B33">
        <w:rPr>
          <w:sz w:val="24"/>
          <w:szCs w:val="24"/>
        </w:rPr>
        <w:t>as he demonstrated the core element of fear and provocation of Violence</w:t>
      </w:r>
      <w:r w:rsidR="004E5862">
        <w:rPr>
          <w:sz w:val="24"/>
          <w:szCs w:val="24"/>
        </w:rPr>
        <w:t xml:space="preserve"> (Public Or</w:t>
      </w:r>
      <w:r w:rsidR="00010159">
        <w:rPr>
          <w:sz w:val="24"/>
          <w:szCs w:val="24"/>
        </w:rPr>
        <w:t>der Act, 1986)</w:t>
      </w:r>
      <w:r w:rsidR="00DD1AC9">
        <w:rPr>
          <w:sz w:val="24"/>
          <w:szCs w:val="24"/>
        </w:rPr>
        <w:t>. A</w:t>
      </w:r>
      <w:r w:rsidR="00EA2B33">
        <w:rPr>
          <w:sz w:val="24"/>
          <w:szCs w:val="24"/>
        </w:rPr>
        <w:t>s well as Section 91(1) Criminal Justice Act 1967</w:t>
      </w:r>
      <w:r w:rsidR="00DD1AC9">
        <w:rPr>
          <w:sz w:val="24"/>
          <w:szCs w:val="24"/>
        </w:rPr>
        <w:t>,</w:t>
      </w:r>
      <w:r w:rsidR="00EA2B33">
        <w:rPr>
          <w:sz w:val="24"/>
          <w:szCs w:val="24"/>
        </w:rPr>
        <w:t xml:space="preserve"> he behaved in a disorderly manner in a public place whilst being drunk</w:t>
      </w:r>
      <w:r w:rsidR="005B12D3">
        <w:rPr>
          <w:sz w:val="24"/>
          <w:szCs w:val="24"/>
        </w:rPr>
        <w:t xml:space="preserve"> (Criminal Justice Act</w:t>
      </w:r>
      <w:r w:rsidR="00CE0710">
        <w:rPr>
          <w:sz w:val="24"/>
          <w:szCs w:val="24"/>
        </w:rPr>
        <w:t>, 1967)</w:t>
      </w:r>
      <w:r w:rsidR="00EA2B33">
        <w:rPr>
          <w:sz w:val="24"/>
          <w:szCs w:val="24"/>
        </w:rPr>
        <w:t>. In addition, he also committed Section 39 Criminal Justice Act 1988, the offence of common assault against myself and my colleague by a push</w:t>
      </w:r>
      <w:r w:rsidR="00DD1AC9">
        <w:rPr>
          <w:sz w:val="24"/>
          <w:szCs w:val="24"/>
        </w:rPr>
        <w:t xml:space="preserve"> into our chests</w:t>
      </w:r>
      <w:r w:rsidR="00EA2B33">
        <w:rPr>
          <w:sz w:val="24"/>
          <w:szCs w:val="24"/>
        </w:rPr>
        <w:t>. Under S39 Criminal Justice Act, a push amounts to a common assault as the male intentionally caused another person to apprehend immediate or unlawful personal violence</w:t>
      </w:r>
      <w:r w:rsidR="00596501">
        <w:rPr>
          <w:sz w:val="24"/>
          <w:szCs w:val="24"/>
        </w:rPr>
        <w:t xml:space="preserve"> (Criminal Justice Act, 1988)</w:t>
      </w:r>
      <w:r w:rsidR="00EA2B33">
        <w:rPr>
          <w:sz w:val="24"/>
          <w:szCs w:val="24"/>
        </w:rPr>
        <w:t xml:space="preserve">.  </w:t>
      </w:r>
    </w:p>
    <w:p w14:paraId="61707340" w14:textId="77777777" w:rsidR="009337AF" w:rsidRDefault="009337AF" w:rsidP="00594A35">
      <w:pPr>
        <w:spacing w:line="360" w:lineRule="auto"/>
        <w:ind w:right="107"/>
        <w:jc w:val="both"/>
        <w:rPr>
          <w:sz w:val="24"/>
          <w:szCs w:val="24"/>
        </w:rPr>
      </w:pPr>
    </w:p>
    <w:p w14:paraId="72E37A6F" w14:textId="5853F808" w:rsidR="003B4DDD" w:rsidRDefault="00EA2B33" w:rsidP="00594A35">
      <w:pPr>
        <w:spacing w:line="360" w:lineRule="auto"/>
        <w:ind w:right="107"/>
        <w:jc w:val="both"/>
        <w:rPr>
          <w:sz w:val="24"/>
          <w:szCs w:val="24"/>
        </w:rPr>
      </w:pPr>
      <w:r>
        <w:rPr>
          <w:sz w:val="24"/>
          <w:szCs w:val="24"/>
        </w:rPr>
        <w:t>However, on this particular evening myself and my colleague used our discretion to deal with the incident differently from</w:t>
      </w:r>
      <w:r w:rsidR="00D17760">
        <w:rPr>
          <w:sz w:val="24"/>
          <w:szCs w:val="24"/>
        </w:rPr>
        <w:t xml:space="preserve"> an</w:t>
      </w:r>
      <w:r>
        <w:rPr>
          <w:sz w:val="24"/>
          <w:szCs w:val="24"/>
        </w:rPr>
        <w:t xml:space="preserve"> arrest as it is not in our interest nor the public</w:t>
      </w:r>
      <w:r w:rsidR="00D17760">
        <w:rPr>
          <w:sz w:val="24"/>
          <w:szCs w:val="24"/>
        </w:rPr>
        <w:t>s</w:t>
      </w:r>
      <w:r>
        <w:rPr>
          <w:sz w:val="24"/>
          <w:szCs w:val="24"/>
        </w:rPr>
        <w:t xml:space="preserve"> to arrest every person. The decision was made through </w:t>
      </w:r>
      <w:r w:rsidR="004D2D56">
        <w:rPr>
          <w:sz w:val="24"/>
          <w:szCs w:val="24"/>
        </w:rPr>
        <w:t xml:space="preserve">discretion because </w:t>
      </w:r>
      <w:r>
        <w:rPr>
          <w:sz w:val="24"/>
          <w:szCs w:val="24"/>
        </w:rPr>
        <w:t>we</w:t>
      </w:r>
      <w:r w:rsidR="004D2D56">
        <w:rPr>
          <w:sz w:val="24"/>
          <w:szCs w:val="24"/>
        </w:rPr>
        <w:t xml:space="preserve"> as officers</w:t>
      </w:r>
      <w:r>
        <w:rPr>
          <w:sz w:val="24"/>
          <w:szCs w:val="24"/>
        </w:rPr>
        <w:t xml:space="preserve"> could clearly see that the male was very intoxicated and he was not known to us via our police systems of NICHE and </w:t>
      </w:r>
      <w:r w:rsidR="004D2D56">
        <w:rPr>
          <w:sz w:val="24"/>
          <w:szCs w:val="24"/>
        </w:rPr>
        <w:t xml:space="preserve">PNC, </w:t>
      </w:r>
      <w:r w:rsidR="00D17760">
        <w:rPr>
          <w:sz w:val="24"/>
          <w:szCs w:val="24"/>
        </w:rPr>
        <w:t xml:space="preserve">which meant </w:t>
      </w:r>
      <w:r w:rsidR="004D2D56">
        <w:rPr>
          <w:sz w:val="24"/>
          <w:szCs w:val="24"/>
        </w:rPr>
        <w:t xml:space="preserve">these were the first offences he has committed. Due to this, we came to a joint decision to give the male words of advice and </w:t>
      </w:r>
      <w:r w:rsidR="002A7747">
        <w:rPr>
          <w:sz w:val="24"/>
          <w:szCs w:val="24"/>
        </w:rPr>
        <w:t>utilise</w:t>
      </w:r>
      <w:r w:rsidR="00DB4EA3">
        <w:rPr>
          <w:sz w:val="24"/>
          <w:szCs w:val="24"/>
        </w:rPr>
        <w:t>d</w:t>
      </w:r>
      <w:r w:rsidR="004D2D56">
        <w:rPr>
          <w:sz w:val="24"/>
          <w:szCs w:val="24"/>
        </w:rPr>
        <w:t xml:space="preserve"> the power</w:t>
      </w:r>
      <w:r w:rsidR="00EA795D">
        <w:rPr>
          <w:sz w:val="24"/>
          <w:szCs w:val="24"/>
        </w:rPr>
        <w:t xml:space="preserve"> to disperse and exclude persons from an area</w:t>
      </w:r>
      <w:r w:rsidR="004D2D56">
        <w:rPr>
          <w:sz w:val="24"/>
          <w:szCs w:val="24"/>
        </w:rPr>
        <w:t xml:space="preserve"> </w:t>
      </w:r>
      <w:r w:rsidR="00EA795D">
        <w:rPr>
          <w:sz w:val="24"/>
          <w:szCs w:val="24"/>
        </w:rPr>
        <w:t>under</w:t>
      </w:r>
      <w:r w:rsidR="004D2D56">
        <w:rPr>
          <w:sz w:val="24"/>
          <w:szCs w:val="24"/>
        </w:rPr>
        <w:t xml:space="preserve"> </w:t>
      </w:r>
      <w:r w:rsidR="00420CC5">
        <w:rPr>
          <w:sz w:val="24"/>
          <w:szCs w:val="24"/>
        </w:rPr>
        <w:t xml:space="preserve">Section 35 </w:t>
      </w:r>
      <w:r w:rsidR="00DB4EA3">
        <w:rPr>
          <w:sz w:val="24"/>
          <w:szCs w:val="24"/>
        </w:rPr>
        <w:t>Anti-Social Behaviour, Crime and Policing Act 2014</w:t>
      </w:r>
      <w:r w:rsidR="00EA795D">
        <w:rPr>
          <w:sz w:val="24"/>
          <w:szCs w:val="24"/>
        </w:rPr>
        <w:t xml:space="preserve">. This power allows a uniformed </w:t>
      </w:r>
      <w:r w:rsidR="009337AF">
        <w:rPr>
          <w:sz w:val="24"/>
          <w:szCs w:val="24"/>
        </w:rPr>
        <w:t xml:space="preserve">constable </w:t>
      </w:r>
      <w:r w:rsidR="00CC1B38">
        <w:rPr>
          <w:sz w:val="24"/>
          <w:szCs w:val="24"/>
        </w:rPr>
        <w:t xml:space="preserve">to direct </w:t>
      </w:r>
      <w:r w:rsidR="00CC1B38">
        <w:rPr>
          <w:sz w:val="24"/>
          <w:szCs w:val="24"/>
        </w:rPr>
        <w:lastRenderedPageBreak/>
        <w:t xml:space="preserve">a person who is in a public place to leave the locality </w:t>
      </w:r>
      <w:r w:rsidR="00FC1BFF">
        <w:rPr>
          <w:sz w:val="24"/>
          <w:szCs w:val="24"/>
        </w:rPr>
        <w:t>and not to return to the locality for specified period of time</w:t>
      </w:r>
      <w:r w:rsidR="00D63C26">
        <w:rPr>
          <w:sz w:val="24"/>
          <w:szCs w:val="24"/>
        </w:rPr>
        <w:t xml:space="preserve"> under two conditions – </w:t>
      </w:r>
    </w:p>
    <w:p w14:paraId="5D904D03" w14:textId="09514F90" w:rsidR="00D63C26" w:rsidRDefault="00D54454" w:rsidP="00594A35">
      <w:pPr>
        <w:pStyle w:val="ListParagraph"/>
        <w:numPr>
          <w:ilvl w:val="0"/>
          <w:numId w:val="6"/>
        </w:numPr>
        <w:spacing w:line="360" w:lineRule="auto"/>
        <w:ind w:right="107"/>
        <w:jc w:val="both"/>
        <w:rPr>
          <w:sz w:val="24"/>
          <w:szCs w:val="24"/>
        </w:rPr>
      </w:pPr>
      <w:r>
        <w:rPr>
          <w:sz w:val="24"/>
          <w:szCs w:val="24"/>
        </w:rPr>
        <w:t xml:space="preserve">A constable has </w:t>
      </w:r>
      <w:r w:rsidR="00AA3BAC">
        <w:rPr>
          <w:sz w:val="24"/>
          <w:szCs w:val="24"/>
        </w:rPr>
        <w:t xml:space="preserve">reasonable </w:t>
      </w:r>
      <w:r w:rsidR="00BD5B96">
        <w:rPr>
          <w:sz w:val="24"/>
          <w:szCs w:val="24"/>
        </w:rPr>
        <w:t>grounds to suspect that the beh</w:t>
      </w:r>
      <w:r w:rsidR="003D59A0">
        <w:rPr>
          <w:sz w:val="24"/>
          <w:szCs w:val="24"/>
        </w:rPr>
        <w:t>aviour of the person in the locality is likely to caus</w:t>
      </w:r>
      <w:r w:rsidR="00526D22">
        <w:rPr>
          <w:sz w:val="24"/>
          <w:szCs w:val="24"/>
        </w:rPr>
        <w:t>e members of the public to be harassed, alarmed or distressed.</w:t>
      </w:r>
    </w:p>
    <w:p w14:paraId="03AC6E70" w14:textId="60DA854A" w:rsidR="009A128C" w:rsidRDefault="003A6668" w:rsidP="00594A35">
      <w:pPr>
        <w:pStyle w:val="ListParagraph"/>
        <w:numPr>
          <w:ilvl w:val="0"/>
          <w:numId w:val="6"/>
        </w:numPr>
        <w:spacing w:line="360" w:lineRule="auto"/>
        <w:ind w:right="107"/>
        <w:jc w:val="both"/>
        <w:rPr>
          <w:sz w:val="24"/>
          <w:szCs w:val="24"/>
        </w:rPr>
      </w:pPr>
      <w:r>
        <w:rPr>
          <w:sz w:val="24"/>
          <w:szCs w:val="24"/>
        </w:rPr>
        <w:t xml:space="preserve">A constable believes </w:t>
      </w:r>
      <w:r w:rsidR="00C820E1">
        <w:rPr>
          <w:sz w:val="24"/>
          <w:szCs w:val="24"/>
        </w:rPr>
        <w:t xml:space="preserve">that the power to disperse a person is </w:t>
      </w:r>
      <w:r w:rsidR="00214E3D">
        <w:rPr>
          <w:sz w:val="24"/>
          <w:szCs w:val="24"/>
        </w:rPr>
        <w:t xml:space="preserve">necessary </w:t>
      </w:r>
      <w:r w:rsidR="00F15F97">
        <w:rPr>
          <w:sz w:val="24"/>
          <w:szCs w:val="24"/>
        </w:rPr>
        <w:t xml:space="preserve">for the purpose of diminishing </w:t>
      </w:r>
      <w:r w:rsidR="003D3EE5">
        <w:rPr>
          <w:sz w:val="24"/>
          <w:szCs w:val="24"/>
        </w:rPr>
        <w:t xml:space="preserve">or removing the possibility </w:t>
      </w:r>
      <w:r w:rsidR="008E60B1">
        <w:rPr>
          <w:sz w:val="24"/>
          <w:szCs w:val="24"/>
        </w:rPr>
        <w:t xml:space="preserve">of </w:t>
      </w:r>
      <w:r w:rsidR="00F271C8">
        <w:rPr>
          <w:sz w:val="24"/>
          <w:szCs w:val="24"/>
        </w:rPr>
        <w:t>the events mentioned</w:t>
      </w:r>
      <w:r w:rsidR="008D01C0">
        <w:rPr>
          <w:sz w:val="24"/>
          <w:szCs w:val="24"/>
        </w:rPr>
        <w:t xml:space="preserve"> (Anti-Social Behaviour, Crime </w:t>
      </w:r>
      <w:r w:rsidR="00260CAA">
        <w:rPr>
          <w:sz w:val="24"/>
          <w:szCs w:val="24"/>
        </w:rPr>
        <w:t>and Policing Act 2014)</w:t>
      </w:r>
      <w:r w:rsidR="00F271C8">
        <w:rPr>
          <w:sz w:val="24"/>
          <w:szCs w:val="24"/>
        </w:rPr>
        <w:t xml:space="preserve">. </w:t>
      </w:r>
    </w:p>
    <w:p w14:paraId="1F87C14B" w14:textId="77777777" w:rsidR="00777FB2" w:rsidRDefault="00777FB2" w:rsidP="00594A35">
      <w:pPr>
        <w:spacing w:line="360" w:lineRule="auto"/>
        <w:ind w:right="107"/>
        <w:jc w:val="both"/>
        <w:rPr>
          <w:sz w:val="24"/>
          <w:szCs w:val="24"/>
        </w:rPr>
      </w:pPr>
    </w:p>
    <w:p w14:paraId="3A3858E0" w14:textId="7C19805D" w:rsidR="009A128C" w:rsidRPr="009A128C" w:rsidRDefault="009A128C" w:rsidP="00594A35">
      <w:pPr>
        <w:spacing w:line="360" w:lineRule="auto"/>
        <w:ind w:right="107"/>
        <w:jc w:val="both"/>
        <w:rPr>
          <w:sz w:val="24"/>
          <w:szCs w:val="24"/>
        </w:rPr>
      </w:pPr>
      <w:r>
        <w:rPr>
          <w:sz w:val="24"/>
          <w:szCs w:val="24"/>
        </w:rPr>
        <w:t>While</w:t>
      </w:r>
      <w:r w:rsidR="00777FB2">
        <w:rPr>
          <w:sz w:val="24"/>
          <w:szCs w:val="24"/>
        </w:rPr>
        <w:t xml:space="preserve"> dealing with </w:t>
      </w:r>
      <w:r w:rsidR="00A125D8">
        <w:rPr>
          <w:sz w:val="24"/>
          <w:szCs w:val="24"/>
        </w:rPr>
        <w:t>this occurrence, there were no language, ethic or cultural issues</w:t>
      </w:r>
      <w:r w:rsidR="00930D43">
        <w:rPr>
          <w:sz w:val="24"/>
          <w:szCs w:val="24"/>
        </w:rPr>
        <w:t xml:space="preserve">. The male involved in this incident was a White British, </w:t>
      </w:r>
      <w:r w:rsidR="00F144A1">
        <w:rPr>
          <w:sz w:val="24"/>
          <w:szCs w:val="24"/>
        </w:rPr>
        <w:t xml:space="preserve">working class individual with </w:t>
      </w:r>
      <w:r w:rsidR="00F61CBC">
        <w:rPr>
          <w:sz w:val="24"/>
          <w:szCs w:val="24"/>
        </w:rPr>
        <w:t>English being his first language.</w:t>
      </w:r>
      <w:r w:rsidR="000E2E19">
        <w:rPr>
          <w:sz w:val="24"/>
          <w:szCs w:val="24"/>
        </w:rPr>
        <w:t xml:space="preserve"> </w:t>
      </w:r>
    </w:p>
    <w:p w14:paraId="290507F0" w14:textId="05E701CC" w:rsidR="00260CAA" w:rsidRDefault="00260CAA" w:rsidP="00594A35">
      <w:pPr>
        <w:spacing w:line="360" w:lineRule="auto"/>
        <w:ind w:right="107"/>
        <w:jc w:val="both"/>
        <w:rPr>
          <w:sz w:val="24"/>
          <w:szCs w:val="24"/>
        </w:rPr>
      </w:pPr>
    </w:p>
    <w:p w14:paraId="0A3CB2EC" w14:textId="50B72CC8" w:rsidR="006C3B4C" w:rsidRDefault="00130BE1" w:rsidP="00594A35">
      <w:pPr>
        <w:spacing w:line="360" w:lineRule="auto"/>
        <w:ind w:right="107"/>
        <w:jc w:val="both"/>
        <w:rPr>
          <w:sz w:val="24"/>
          <w:szCs w:val="24"/>
        </w:rPr>
      </w:pPr>
      <w:r>
        <w:rPr>
          <w:sz w:val="24"/>
          <w:szCs w:val="24"/>
        </w:rPr>
        <w:t>Within this incident, I used many different</w:t>
      </w:r>
      <w:r w:rsidR="00E44233">
        <w:rPr>
          <w:sz w:val="24"/>
          <w:szCs w:val="24"/>
        </w:rPr>
        <w:t xml:space="preserve"> communication</w:t>
      </w:r>
      <w:r>
        <w:rPr>
          <w:sz w:val="24"/>
          <w:szCs w:val="24"/>
        </w:rPr>
        <w:t xml:space="preserve"> techniques </w:t>
      </w:r>
      <w:r w:rsidR="00E44233">
        <w:rPr>
          <w:sz w:val="24"/>
          <w:szCs w:val="24"/>
        </w:rPr>
        <w:t>to</w:t>
      </w:r>
      <w:r>
        <w:rPr>
          <w:sz w:val="24"/>
          <w:szCs w:val="24"/>
        </w:rPr>
        <w:t xml:space="preserve"> approach the incident </w:t>
      </w:r>
      <w:r w:rsidR="00000B4B">
        <w:rPr>
          <w:sz w:val="24"/>
          <w:szCs w:val="24"/>
        </w:rPr>
        <w:t>to the best of my ability. I found the initial approach of this incident was the most vital part to</w:t>
      </w:r>
      <w:r w:rsidR="00B1112B">
        <w:rPr>
          <w:sz w:val="24"/>
          <w:szCs w:val="24"/>
        </w:rPr>
        <w:t xml:space="preserve"> be able to</w:t>
      </w:r>
      <w:r w:rsidR="00000B4B">
        <w:rPr>
          <w:sz w:val="24"/>
          <w:szCs w:val="24"/>
        </w:rPr>
        <w:t xml:space="preserve"> build a rapport with the male and his friends, deal with the incident, ga</w:t>
      </w:r>
      <w:r w:rsidR="00B1112B">
        <w:rPr>
          <w:sz w:val="24"/>
          <w:szCs w:val="24"/>
        </w:rPr>
        <w:t xml:space="preserve">ther the information of the event and appropriately resolve the </w:t>
      </w:r>
      <w:r w:rsidR="00C43E53">
        <w:rPr>
          <w:sz w:val="24"/>
          <w:szCs w:val="24"/>
        </w:rPr>
        <w:t xml:space="preserve">issue effectively. </w:t>
      </w:r>
      <w:r w:rsidR="00A1438D">
        <w:rPr>
          <w:sz w:val="24"/>
          <w:szCs w:val="24"/>
        </w:rPr>
        <w:t xml:space="preserve">Within my </w:t>
      </w:r>
      <w:r w:rsidR="00C349DC">
        <w:rPr>
          <w:sz w:val="24"/>
          <w:szCs w:val="24"/>
        </w:rPr>
        <w:t xml:space="preserve">initial </w:t>
      </w:r>
      <w:r w:rsidR="00A1438D">
        <w:rPr>
          <w:sz w:val="24"/>
          <w:szCs w:val="24"/>
        </w:rPr>
        <w:t>thought process I was thinking about</w:t>
      </w:r>
      <w:r w:rsidR="00B93C0F">
        <w:rPr>
          <w:sz w:val="24"/>
          <w:szCs w:val="24"/>
        </w:rPr>
        <w:t xml:space="preserve"> a specific police intervention</w:t>
      </w:r>
      <w:r w:rsidR="00DA0EF6">
        <w:rPr>
          <w:sz w:val="24"/>
          <w:szCs w:val="24"/>
        </w:rPr>
        <w:t xml:space="preserve"> model</w:t>
      </w:r>
      <w:r w:rsidR="00B93C0F">
        <w:rPr>
          <w:sz w:val="24"/>
          <w:szCs w:val="24"/>
        </w:rPr>
        <w:t xml:space="preserve"> to deal with conflict</w:t>
      </w:r>
      <w:r w:rsidR="00B311EE">
        <w:rPr>
          <w:sz w:val="24"/>
          <w:szCs w:val="24"/>
        </w:rPr>
        <w:t>,</w:t>
      </w:r>
      <w:r w:rsidR="00825809">
        <w:rPr>
          <w:sz w:val="24"/>
          <w:szCs w:val="24"/>
        </w:rPr>
        <w:t xml:space="preserve"> named</w:t>
      </w:r>
      <w:r w:rsidR="00A1438D">
        <w:rPr>
          <w:sz w:val="24"/>
          <w:szCs w:val="24"/>
        </w:rPr>
        <w:t xml:space="preserve"> </w:t>
      </w:r>
      <w:r w:rsidR="00B93C0F">
        <w:rPr>
          <w:sz w:val="24"/>
          <w:szCs w:val="24"/>
        </w:rPr>
        <w:t>the “</w:t>
      </w:r>
      <w:proofErr w:type="spellStart"/>
      <w:r w:rsidR="00B93C0F">
        <w:rPr>
          <w:sz w:val="24"/>
          <w:szCs w:val="24"/>
        </w:rPr>
        <w:t>Betari</w:t>
      </w:r>
      <w:proofErr w:type="spellEnd"/>
      <w:r w:rsidR="00B93C0F">
        <w:rPr>
          <w:sz w:val="24"/>
          <w:szCs w:val="24"/>
        </w:rPr>
        <w:t xml:space="preserve"> Box”</w:t>
      </w:r>
      <w:r w:rsidR="00825809">
        <w:rPr>
          <w:sz w:val="24"/>
          <w:szCs w:val="24"/>
        </w:rPr>
        <w:t xml:space="preserve">. </w:t>
      </w:r>
      <w:r w:rsidR="00260E28">
        <w:rPr>
          <w:sz w:val="24"/>
          <w:szCs w:val="24"/>
        </w:rPr>
        <w:t xml:space="preserve">This type of model demonstrates how attitudes and behaviours </w:t>
      </w:r>
      <w:r w:rsidR="00E0783C">
        <w:rPr>
          <w:sz w:val="24"/>
          <w:szCs w:val="24"/>
        </w:rPr>
        <w:t>act in response to</w:t>
      </w:r>
      <w:r w:rsidR="00260E28">
        <w:rPr>
          <w:sz w:val="24"/>
          <w:szCs w:val="24"/>
        </w:rPr>
        <w:t xml:space="preserve"> each-</w:t>
      </w:r>
      <w:r w:rsidR="00A74D69">
        <w:rPr>
          <w:sz w:val="24"/>
          <w:szCs w:val="24"/>
        </w:rPr>
        <w:t>other.</w:t>
      </w:r>
      <w:r w:rsidR="00B17A22">
        <w:rPr>
          <w:sz w:val="24"/>
          <w:szCs w:val="24"/>
        </w:rPr>
        <w:t xml:space="preserve"> According to </w:t>
      </w:r>
      <w:r w:rsidR="00494FFA">
        <w:rPr>
          <w:sz w:val="24"/>
          <w:szCs w:val="24"/>
        </w:rPr>
        <w:t>College of Policing (2020</w:t>
      </w:r>
      <w:r w:rsidR="0033228C">
        <w:rPr>
          <w:sz w:val="24"/>
          <w:szCs w:val="24"/>
        </w:rPr>
        <w:t>b</w:t>
      </w:r>
      <w:r w:rsidR="00494FFA">
        <w:rPr>
          <w:sz w:val="24"/>
          <w:szCs w:val="24"/>
        </w:rPr>
        <w:t>)</w:t>
      </w:r>
      <w:r w:rsidR="00265B48">
        <w:rPr>
          <w:sz w:val="24"/>
          <w:szCs w:val="24"/>
        </w:rPr>
        <w:t xml:space="preserve"> </w:t>
      </w:r>
      <w:r w:rsidR="001203C5">
        <w:rPr>
          <w:sz w:val="24"/>
          <w:szCs w:val="24"/>
        </w:rPr>
        <w:t xml:space="preserve">they describe it as a </w:t>
      </w:r>
      <w:r w:rsidR="00155E4C">
        <w:rPr>
          <w:sz w:val="24"/>
          <w:szCs w:val="24"/>
        </w:rPr>
        <w:t>vicious circle</w:t>
      </w:r>
      <w:r w:rsidR="004F48B9">
        <w:rPr>
          <w:sz w:val="24"/>
          <w:szCs w:val="24"/>
        </w:rPr>
        <w:t>,</w:t>
      </w:r>
      <w:r w:rsidR="00671298">
        <w:rPr>
          <w:sz w:val="24"/>
          <w:szCs w:val="24"/>
        </w:rPr>
        <w:t xml:space="preserve"> our attitude affects our behaviour</w:t>
      </w:r>
      <w:r w:rsidR="00BF6CBB">
        <w:rPr>
          <w:sz w:val="24"/>
          <w:szCs w:val="24"/>
        </w:rPr>
        <w:t xml:space="preserve">, which results in affecting other </w:t>
      </w:r>
      <w:r w:rsidR="00155E4C">
        <w:rPr>
          <w:sz w:val="24"/>
          <w:szCs w:val="24"/>
        </w:rPr>
        <w:t>people’s</w:t>
      </w:r>
      <w:r w:rsidR="00BF6CBB">
        <w:rPr>
          <w:sz w:val="24"/>
          <w:szCs w:val="24"/>
        </w:rPr>
        <w:t xml:space="preserve"> attitudes and </w:t>
      </w:r>
      <w:r w:rsidR="00155E4C">
        <w:rPr>
          <w:sz w:val="24"/>
          <w:szCs w:val="24"/>
        </w:rPr>
        <w:t>behaviours</w:t>
      </w:r>
      <w:r w:rsidR="001D3896">
        <w:rPr>
          <w:sz w:val="24"/>
          <w:szCs w:val="24"/>
        </w:rPr>
        <w:t>, which in turn affects our behaviours and attitude</w:t>
      </w:r>
      <w:r w:rsidR="00AB04D1">
        <w:rPr>
          <w:sz w:val="24"/>
          <w:szCs w:val="24"/>
        </w:rPr>
        <w:t xml:space="preserve">. </w:t>
      </w:r>
    </w:p>
    <w:p w14:paraId="1034652A" w14:textId="0693F095" w:rsidR="008B28E7" w:rsidRPr="00270EEB" w:rsidRDefault="002A345F" w:rsidP="00594A35">
      <w:pPr>
        <w:spacing w:line="360" w:lineRule="auto"/>
        <w:ind w:right="107"/>
        <w:jc w:val="both"/>
        <w:rPr>
          <w:sz w:val="24"/>
          <w:szCs w:val="24"/>
        </w:rPr>
      </w:pPr>
      <w:r>
        <w:rPr>
          <w:sz w:val="24"/>
          <w:szCs w:val="24"/>
        </w:rPr>
        <w:t xml:space="preserve">Throughout </w:t>
      </w:r>
      <w:r w:rsidR="00DE1032">
        <w:rPr>
          <w:sz w:val="24"/>
          <w:szCs w:val="24"/>
        </w:rPr>
        <w:t xml:space="preserve">this incident I </w:t>
      </w:r>
      <w:r w:rsidR="000776EB">
        <w:rPr>
          <w:sz w:val="24"/>
          <w:szCs w:val="24"/>
        </w:rPr>
        <w:t xml:space="preserve">fluctuated </w:t>
      </w:r>
      <w:r w:rsidR="006D16FF">
        <w:rPr>
          <w:sz w:val="24"/>
          <w:szCs w:val="24"/>
        </w:rPr>
        <w:t>between</w:t>
      </w:r>
      <w:r w:rsidR="007117BF">
        <w:rPr>
          <w:sz w:val="24"/>
          <w:szCs w:val="24"/>
        </w:rPr>
        <w:t xml:space="preserve"> </w:t>
      </w:r>
      <w:r w:rsidR="00F01284">
        <w:rPr>
          <w:sz w:val="24"/>
          <w:szCs w:val="24"/>
        </w:rPr>
        <w:t>an</w:t>
      </w:r>
      <w:r w:rsidR="007117BF">
        <w:rPr>
          <w:sz w:val="24"/>
          <w:szCs w:val="24"/>
        </w:rPr>
        <w:t xml:space="preserve"> assertive and passive communication style to </w:t>
      </w:r>
      <w:r w:rsidR="00F01284">
        <w:rPr>
          <w:sz w:val="24"/>
          <w:szCs w:val="24"/>
        </w:rPr>
        <w:t>confidently</w:t>
      </w:r>
      <w:r w:rsidR="00DA410D">
        <w:rPr>
          <w:sz w:val="24"/>
          <w:szCs w:val="24"/>
        </w:rPr>
        <w:t xml:space="preserve"> show my presence </w:t>
      </w:r>
      <w:r w:rsidR="00F01284">
        <w:rPr>
          <w:sz w:val="24"/>
          <w:szCs w:val="24"/>
        </w:rPr>
        <w:t>in dealing with the incident</w:t>
      </w:r>
      <w:r w:rsidR="00AB3223">
        <w:rPr>
          <w:sz w:val="24"/>
          <w:szCs w:val="24"/>
        </w:rPr>
        <w:t>. However</w:t>
      </w:r>
      <w:r w:rsidR="00C7156F">
        <w:rPr>
          <w:sz w:val="24"/>
          <w:szCs w:val="24"/>
        </w:rPr>
        <w:t>,</w:t>
      </w:r>
      <w:r w:rsidR="00AB3223">
        <w:rPr>
          <w:sz w:val="24"/>
          <w:szCs w:val="24"/>
        </w:rPr>
        <w:t xml:space="preserve"> I</w:t>
      </w:r>
      <w:r w:rsidR="00555228">
        <w:rPr>
          <w:sz w:val="24"/>
          <w:szCs w:val="24"/>
        </w:rPr>
        <w:t xml:space="preserve"> then had to chan</w:t>
      </w:r>
      <w:r w:rsidR="002B563E">
        <w:rPr>
          <w:sz w:val="24"/>
          <w:szCs w:val="24"/>
        </w:rPr>
        <w:t xml:space="preserve">ge my </w:t>
      </w:r>
      <w:r w:rsidR="00AB3223">
        <w:rPr>
          <w:sz w:val="24"/>
          <w:szCs w:val="24"/>
        </w:rPr>
        <w:t xml:space="preserve">communication </w:t>
      </w:r>
      <w:r w:rsidR="002B563E">
        <w:rPr>
          <w:sz w:val="24"/>
          <w:szCs w:val="24"/>
        </w:rPr>
        <w:t>style as I was dealing</w:t>
      </w:r>
      <w:r w:rsidR="004C5807">
        <w:rPr>
          <w:sz w:val="24"/>
          <w:szCs w:val="24"/>
        </w:rPr>
        <w:t xml:space="preserve"> and receiving</w:t>
      </w:r>
      <w:r w:rsidR="002B563E">
        <w:rPr>
          <w:sz w:val="24"/>
          <w:szCs w:val="24"/>
        </w:rPr>
        <w:t xml:space="preserve"> an aggressive communication style</w:t>
      </w:r>
      <w:r w:rsidR="002A4F52">
        <w:rPr>
          <w:sz w:val="24"/>
          <w:szCs w:val="24"/>
        </w:rPr>
        <w:t>.</w:t>
      </w:r>
      <w:r w:rsidR="002B563E">
        <w:rPr>
          <w:sz w:val="24"/>
          <w:szCs w:val="24"/>
        </w:rPr>
        <w:t xml:space="preserve">  I had to ensure </w:t>
      </w:r>
      <w:r w:rsidR="00EE5C69">
        <w:rPr>
          <w:sz w:val="24"/>
          <w:szCs w:val="24"/>
        </w:rPr>
        <w:t xml:space="preserve">the public was safe, orders and instructions were met and the incident was resolved in the best </w:t>
      </w:r>
      <w:r w:rsidR="004C5807">
        <w:rPr>
          <w:sz w:val="24"/>
          <w:szCs w:val="24"/>
        </w:rPr>
        <w:t xml:space="preserve">lawful </w:t>
      </w:r>
      <w:r w:rsidR="00EE5C69">
        <w:rPr>
          <w:sz w:val="24"/>
          <w:szCs w:val="24"/>
        </w:rPr>
        <w:t xml:space="preserve">manner possible. </w:t>
      </w:r>
    </w:p>
    <w:p w14:paraId="4519C025" w14:textId="77777777" w:rsidR="008B28E7" w:rsidRPr="00270EEB" w:rsidRDefault="008B28E7" w:rsidP="00594A35">
      <w:pPr>
        <w:spacing w:line="360" w:lineRule="auto"/>
        <w:ind w:right="107"/>
        <w:jc w:val="both"/>
        <w:rPr>
          <w:sz w:val="24"/>
          <w:szCs w:val="24"/>
        </w:rPr>
      </w:pPr>
    </w:p>
    <w:p w14:paraId="2D3DE98A" w14:textId="075E9C2B" w:rsidR="00AA666E" w:rsidRDefault="00A13805" w:rsidP="00594A35">
      <w:pPr>
        <w:spacing w:line="360" w:lineRule="auto"/>
        <w:ind w:right="107"/>
        <w:jc w:val="both"/>
        <w:rPr>
          <w:sz w:val="24"/>
          <w:szCs w:val="24"/>
        </w:rPr>
      </w:pPr>
      <w:r>
        <w:rPr>
          <w:sz w:val="24"/>
          <w:szCs w:val="24"/>
        </w:rPr>
        <w:t>Overall, I am pleased with how</w:t>
      </w:r>
      <w:r w:rsidR="00BC0063">
        <w:rPr>
          <w:sz w:val="24"/>
          <w:szCs w:val="24"/>
        </w:rPr>
        <w:t xml:space="preserve"> I dealt and resolved this incident. Particularly, this incident was my first </w:t>
      </w:r>
      <w:r w:rsidR="00E8258E">
        <w:rPr>
          <w:sz w:val="24"/>
          <w:szCs w:val="24"/>
        </w:rPr>
        <w:t xml:space="preserve">encounter of conflict </w:t>
      </w:r>
      <w:r w:rsidR="00E44623">
        <w:rPr>
          <w:sz w:val="24"/>
          <w:szCs w:val="24"/>
        </w:rPr>
        <w:t xml:space="preserve">within my tutorship </w:t>
      </w:r>
      <w:r w:rsidR="00E8258E">
        <w:rPr>
          <w:sz w:val="24"/>
          <w:szCs w:val="24"/>
        </w:rPr>
        <w:t xml:space="preserve">and I feel that I remained calm and assertive to </w:t>
      </w:r>
      <w:r w:rsidR="00205987">
        <w:rPr>
          <w:sz w:val="24"/>
          <w:szCs w:val="24"/>
        </w:rPr>
        <w:t xml:space="preserve">diminish any further offences being committed </w:t>
      </w:r>
      <w:r w:rsidR="009613BE">
        <w:rPr>
          <w:sz w:val="24"/>
          <w:szCs w:val="24"/>
        </w:rPr>
        <w:t>by taking control of the situation.</w:t>
      </w:r>
      <w:r w:rsidR="001761E8">
        <w:rPr>
          <w:sz w:val="24"/>
          <w:szCs w:val="24"/>
        </w:rPr>
        <w:t xml:space="preserve"> It is vital that an officers communication style and </w:t>
      </w:r>
      <w:r w:rsidR="00D33031">
        <w:rPr>
          <w:sz w:val="24"/>
          <w:szCs w:val="24"/>
        </w:rPr>
        <w:t>abilities</w:t>
      </w:r>
      <w:r w:rsidR="001761E8">
        <w:rPr>
          <w:sz w:val="24"/>
          <w:szCs w:val="24"/>
        </w:rPr>
        <w:t xml:space="preserve"> </w:t>
      </w:r>
      <w:r w:rsidR="00D33031">
        <w:rPr>
          <w:sz w:val="24"/>
          <w:szCs w:val="24"/>
        </w:rPr>
        <w:t>are</w:t>
      </w:r>
      <w:r w:rsidR="001761E8">
        <w:rPr>
          <w:sz w:val="24"/>
          <w:szCs w:val="24"/>
        </w:rPr>
        <w:t xml:space="preserve"> at their highest when dealing with incident</w:t>
      </w:r>
      <w:r w:rsidR="001239BE">
        <w:rPr>
          <w:sz w:val="24"/>
          <w:szCs w:val="24"/>
        </w:rPr>
        <w:t>s</w:t>
      </w:r>
      <w:r w:rsidR="001761E8">
        <w:rPr>
          <w:sz w:val="24"/>
          <w:szCs w:val="24"/>
        </w:rPr>
        <w:t xml:space="preserve"> like these to prevent escalation </w:t>
      </w:r>
      <w:r w:rsidR="00BD3519">
        <w:rPr>
          <w:sz w:val="24"/>
          <w:szCs w:val="24"/>
        </w:rPr>
        <w:t xml:space="preserve">from </w:t>
      </w:r>
      <w:r w:rsidR="00C92795">
        <w:rPr>
          <w:sz w:val="24"/>
          <w:szCs w:val="24"/>
        </w:rPr>
        <w:t xml:space="preserve">physical resistance </w:t>
      </w:r>
      <w:r w:rsidR="00174CD6">
        <w:rPr>
          <w:sz w:val="24"/>
          <w:szCs w:val="24"/>
        </w:rPr>
        <w:t>to</w:t>
      </w:r>
      <w:r w:rsidR="00C92795">
        <w:rPr>
          <w:sz w:val="24"/>
          <w:szCs w:val="24"/>
        </w:rPr>
        <w:t xml:space="preserve"> active threat. </w:t>
      </w:r>
      <w:r w:rsidR="00CA6909">
        <w:rPr>
          <w:sz w:val="24"/>
          <w:szCs w:val="24"/>
        </w:rPr>
        <w:t xml:space="preserve">In this case, the </w:t>
      </w:r>
      <w:r w:rsidR="00872E51">
        <w:rPr>
          <w:sz w:val="24"/>
          <w:szCs w:val="24"/>
        </w:rPr>
        <w:t xml:space="preserve">likelihood of escalation was reduced from myself providing the male with words </w:t>
      </w:r>
      <w:r w:rsidR="00872E51">
        <w:rPr>
          <w:sz w:val="24"/>
          <w:szCs w:val="24"/>
        </w:rPr>
        <w:lastRenderedPageBreak/>
        <w:t xml:space="preserve">of advice and utilising </w:t>
      </w:r>
      <w:r w:rsidR="006130E3">
        <w:rPr>
          <w:sz w:val="24"/>
          <w:szCs w:val="24"/>
        </w:rPr>
        <w:t>a dispersal power that constable have at hand in these type of incidents. Therefore, I feel my quick thinking actions</w:t>
      </w:r>
      <w:r w:rsidR="00B10318">
        <w:rPr>
          <w:sz w:val="24"/>
          <w:szCs w:val="24"/>
        </w:rPr>
        <w:t xml:space="preserve"> </w:t>
      </w:r>
      <w:r w:rsidR="00627126">
        <w:rPr>
          <w:sz w:val="24"/>
          <w:szCs w:val="24"/>
        </w:rPr>
        <w:t xml:space="preserve">and my communication skills </w:t>
      </w:r>
      <w:r w:rsidR="00B10318">
        <w:rPr>
          <w:sz w:val="24"/>
          <w:szCs w:val="24"/>
        </w:rPr>
        <w:t xml:space="preserve">from referring to the NDM were </w:t>
      </w:r>
      <w:r w:rsidR="006E526A">
        <w:rPr>
          <w:sz w:val="24"/>
          <w:szCs w:val="24"/>
        </w:rPr>
        <w:t xml:space="preserve">operationally </w:t>
      </w:r>
      <w:r w:rsidR="00C43557">
        <w:rPr>
          <w:sz w:val="24"/>
          <w:szCs w:val="24"/>
        </w:rPr>
        <w:t>justifiable</w:t>
      </w:r>
      <w:r w:rsidR="006E526A">
        <w:rPr>
          <w:sz w:val="24"/>
          <w:szCs w:val="24"/>
        </w:rPr>
        <w:t xml:space="preserve"> and</w:t>
      </w:r>
      <w:r w:rsidR="00C43557">
        <w:rPr>
          <w:sz w:val="24"/>
          <w:szCs w:val="24"/>
        </w:rPr>
        <w:t xml:space="preserve"> </w:t>
      </w:r>
      <w:r w:rsidR="00966E67">
        <w:rPr>
          <w:sz w:val="24"/>
          <w:szCs w:val="24"/>
        </w:rPr>
        <w:t>proportionate</w:t>
      </w:r>
      <w:r w:rsidR="006E526A">
        <w:rPr>
          <w:sz w:val="24"/>
          <w:szCs w:val="24"/>
        </w:rPr>
        <w:t>.</w:t>
      </w:r>
    </w:p>
    <w:p w14:paraId="0C5DE528" w14:textId="3CF18739" w:rsidR="009613BE" w:rsidRDefault="009613BE" w:rsidP="00E6298B">
      <w:pPr>
        <w:ind w:right="107"/>
        <w:jc w:val="both"/>
        <w:rPr>
          <w:b/>
          <w:sz w:val="24"/>
          <w:szCs w:val="24"/>
        </w:rPr>
      </w:pPr>
    </w:p>
    <w:p w14:paraId="18DD667C" w14:textId="30F8CEB3" w:rsidR="00BE5CB1" w:rsidRPr="00BE5CB1" w:rsidRDefault="00BE5CB1" w:rsidP="00E6298B">
      <w:pPr>
        <w:ind w:right="107"/>
        <w:jc w:val="both"/>
        <w:rPr>
          <w:b/>
          <w:sz w:val="24"/>
          <w:szCs w:val="24"/>
          <w:u w:val="single"/>
        </w:rPr>
      </w:pPr>
      <w:r w:rsidRPr="00BE5CB1">
        <w:rPr>
          <w:b/>
          <w:sz w:val="24"/>
          <w:szCs w:val="24"/>
          <w:u w:val="single"/>
        </w:rPr>
        <w:t>Word Count</w:t>
      </w:r>
      <w:r>
        <w:rPr>
          <w:b/>
          <w:sz w:val="24"/>
          <w:szCs w:val="24"/>
          <w:u w:val="single"/>
        </w:rPr>
        <w:t xml:space="preserve"> =</w:t>
      </w:r>
      <w:r w:rsidRPr="00BE5CB1">
        <w:rPr>
          <w:b/>
          <w:sz w:val="24"/>
          <w:szCs w:val="24"/>
          <w:u w:val="single"/>
        </w:rPr>
        <w:t xml:space="preserve"> 2</w:t>
      </w:r>
      <w:r w:rsidR="006E6079">
        <w:rPr>
          <w:b/>
          <w:sz w:val="24"/>
          <w:szCs w:val="24"/>
          <w:u w:val="single"/>
        </w:rPr>
        <w:t>19</w:t>
      </w:r>
      <w:r w:rsidR="00016166">
        <w:rPr>
          <w:b/>
          <w:sz w:val="24"/>
          <w:szCs w:val="24"/>
          <w:u w:val="single"/>
        </w:rPr>
        <w:t>9</w:t>
      </w:r>
    </w:p>
    <w:p w14:paraId="5010A5E1" w14:textId="04ECF555" w:rsidR="00594A35" w:rsidRDefault="00594A35" w:rsidP="00E6298B">
      <w:pPr>
        <w:ind w:right="107"/>
        <w:jc w:val="both"/>
        <w:rPr>
          <w:b/>
          <w:sz w:val="24"/>
          <w:szCs w:val="24"/>
        </w:rPr>
      </w:pPr>
    </w:p>
    <w:p w14:paraId="118C6BBD" w14:textId="21200B2C" w:rsidR="00594A35" w:rsidRDefault="00594A35" w:rsidP="00E6298B">
      <w:pPr>
        <w:ind w:right="107"/>
        <w:jc w:val="both"/>
        <w:rPr>
          <w:b/>
          <w:sz w:val="24"/>
          <w:szCs w:val="24"/>
        </w:rPr>
      </w:pPr>
    </w:p>
    <w:p w14:paraId="65595E50" w14:textId="30842045" w:rsidR="00594A35" w:rsidRDefault="00594A35" w:rsidP="00E6298B">
      <w:pPr>
        <w:ind w:right="107"/>
        <w:jc w:val="both"/>
        <w:rPr>
          <w:b/>
          <w:sz w:val="24"/>
          <w:szCs w:val="24"/>
        </w:rPr>
      </w:pPr>
    </w:p>
    <w:p w14:paraId="57D6BE8C" w14:textId="6458E5A3" w:rsidR="00594A35" w:rsidRDefault="00594A35" w:rsidP="00E6298B">
      <w:pPr>
        <w:ind w:right="107"/>
        <w:jc w:val="both"/>
        <w:rPr>
          <w:b/>
          <w:sz w:val="24"/>
          <w:szCs w:val="24"/>
        </w:rPr>
      </w:pPr>
    </w:p>
    <w:p w14:paraId="416E83D1" w14:textId="47C3CE74" w:rsidR="00594A35" w:rsidRDefault="00594A35" w:rsidP="00E6298B">
      <w:pPr>
        <w:ind w:right="107"/>
        <w:jc w:val="both"/>
        <w:rPr>
          <w:b/>
          <w:sz w:val="24"/>
          <w:szCs w:val="24"/>
        </w:rPr>
      </w:pPr>
    </w:p>
    <w:p w14:paraId="3DD416B3" w14:textId="0C77B3B6" w:rsidR="00594A35" w:rsidRDefault="00594A35" w:rsidP="00E6298B">
      <w:pPr>
        <w:ind w:right="107"/>
        <w:jc w:val="both"/>
        <w:rPr>
          <w:b/>
          <w:sz w:val="24"/>
          <w:szCs w:val="24"/>
        </w:rPr>
      </w:pPr>
    </w:p>
    <w:p w14:paraId="6736090F" w14:textId="1F066A47" w:rsidR="00594A35" w:rsidRDefault="00594A35" w:rsidP="00E6298B">
      <w:pPr>
        <w:ind w:right="107"/>
        <w:jc w:val="both"/>
        <w:rPr>
          <w:b/>
          <w:sz w:val="24"/>
          <w:szCs w:val="24"/>
        </w:rPr>
      </w:pPr>
    </w:p>
    <w:p w14:paraId="5427F9DD" w14:textId="1CA9657C" w:rsidR="00594A35" w:rsidRDefault="00594A35" w:rsidP="00E6298B">
      <w:pPr>
        <w:ind w:right="107"/>
        <w:jc w:val="both"/>
        <w:rPr>
          <w:b/>
          <w:sz w:val="24"/>
          <w:szCs w:val="24"/>
        </w:rPr>
      </w:pPr>
    </w:p>
    <w:p w14:paraId="29A7037D" w14:textId="073DAA28" w:rsidR="00594A35" w:rsidRDefault="00594A35" w:rsidP="00E6298B">
      <w:pPr>
        <w:ind w:right="107"/>
        <w:jc w:val="both"/>
        <w:rPr>
          <w:b/>
          <w:sz w:val="24"/>
          <w:szCs w:val="24"/>
        </w:rPr>
      </w:pPr>
    </w:p>
    <w:p w14:paraId="63B5688B" w14:textId="4178762F" w:rsidR="00594A35" w:rsidRDefault="00594A35" w:rsidP="00E6298B">
      <w:pPr>
        <w:ind w:right="107"/>
        <w:jc w:val="both"/>
        <w:rPr>
          <w:b/>
          <w:sz w:val="24"/>
          <w:szCs w:val="24"/>
        </w:rPr>
      </w:pPr>
    </w:p>
    <w:p w14:paraId="455AD32C" w14:textId="4864209E" w:rsidR="00594A35" w:rsidRDefault="00594A35" w:rsidP="00E6298B">
      <w:pPr>
        <w:ind w:right="107"/>
        <w:jc w:val="both"/>
        <w:rPr>
          <w:b/>
          <w:sz w:val="24"/>
          <w:szCs w:val="24"/>
        </w:rPr>
      </w:pPr>
    </w:p>
    <w:p w14:paraId="44441AE0" w14:textId="03C7D62D" w:rsidR="00594A35" w:rsidRDefault="00594A35" w:rsidP="00E6298B">
      <w:pPr>
        <w:ind w:right="107"/>
        <w:jc w:val="both"/>
        <w:rPr>
          <w:b/>
          <w:sz w:val="24"/>
          <w:szCs w:val="24"/>
        </w:rPr>
      </w:pPr>
    </w:p>
    <w:p w14:paraId="247024D0" w14:textId="7D40F655" w:rsidR="00594A35" w:rsidRDefault="00594A35" w:rsidP="00E6298B">
      <w:pPr>
        <w:ind w:right="107"/>
        <w:jc w:val="both"/>
        <w:rPr>
          <w:b/>
          <w:sz w:val="24"/>
          <w:szCs w:val="24"/>
        </w:rPr>
      </w:pPr>
    </w:p>
    <w:p w14:paraId="4037129D" w14:textId="1BD1F511" w:rsidR="00594A35" w:rsidRDefault="00594A35" w:rsidP="00E6298B">
      <w:pPr>
        <w:ind w:right="107"/>
        <w:jc w:val="both"/>
        <w:rPr>
          <w:b/>
          <w:sz w:val="24"/>
          <w:szCs w:val="24"/>
        </w:rPr>
      </w:pPr>
    </w:p>
    <w:p w14:paraId="60B35375" w14:textId="5A9597E1" w:rsidR="00594A35" w:rsidRDefault="00594A35" w:rsidP="00E6298B">
      <w:pPr>
        <w:ind w:right="107"/>
        <w:jc w:val="both"/>
        <w:rPr>
          <w:b/>
          <w:sz w:val="24"/>
          <w:szCs w:val="24"/>
        </w:rPr>
      </w:pPr>
    </w:p>
    <w:p w14:paraId="37F06D8D" w14:textId="1DA799C2" w:rsidR="00594A35" w:rsidRDefault="00594A35" w:rsidP="00E6298B">
      <w:pPr>
        <w:ind w:right="107"/>
        <w:jc w:val="both"/>
        <w:rPr>
          <w:b/>
          <w:sz w:val="24"/>
          <w:szCs w:val="24"/>
        </w:rPr>
      </w:pPr>
    </w:p>
    <w:p w14:paraId="41C271A8" w14:textId="5B8F0D20" w:rsidR="00594A35" w:rsidRDefault="00594A35" w:rsidP="00E6298B">
      <w:pPr>
        <w:ind w:right="107"/>
        <w:jc w:val="both"/>
        <w:rPr>
          <w:b/>
          <w:sz w:val="24"/>
          <w:szCs w:val="24"/>
        </w:rPr>
      </w:pPr>
    </w:p>
    <w:p w14:paraId="19F76F53" w14:textId="44768FCE" w:rsidR="00594A35" w:rsidRDefault="00594A35" w:rsidP="00E6298B">
      <w:pPr>
        <w:ind w:right="107"/>
        <w:jc w:val="both"/>
        <w:rPr>
          <w:b/>
          <w:sz w:val="24"/>
          <w:szCs w:val="24"/>
        </w:rPr>
      </w:pPr>
    </w:p>
    <w:p w14:paraId="1377A4B6" w14:textId="6FF6898B" w:rsidR="00594A35" w:rsidRDefault="00594A35" w:rsidP="00E6298B">
      <w:pPr>
        <w:ind w:right="107"/>
        <w:jc w:val="both"/>
        <w:rPr>
          <w:b/>
          <w:sz w:val="24"/>
          <w:szCs w:val="24"/>
        </w:rPr>
      </w:pPr>
    </w:p>
    <w:p w14:paraId="600798DF" w14:textId="1E809B20" w:rsidR="00594A35" w:rsidRDefault="00594A35" w:rsidP="00E6298B">
      <w:pPr>
        <w:ind w:right="107"/>
        <w:jc w:val="both"/>
        <w:rPr>
          <w:b/>
          <w:sz w:val="24"/>
          <w:szCs w:val="24"/>
        </w:rPr>
      </w:pPr>
    </w:p>
    <w:p w14:paraId="46CBD49F" w14:textId="14A8A1DE" w:rsidR="00594A35" w:rsidRDefault="00594A35" w:rsidP="00E6298B">
      <w:pPr>
        <w:ind w:right="107"/>
        <w:jc w:val="both"/>
        <w:rPr>
          <w:b/>
          <w:sz w:val="24"/>
          <w:szCs w:val="24"/>
        </w:rPr>
      </w:pPr>
    </w:p>
    <w:p w14:paraId="24568DC7" w14:textId="2789D3C0" w:rsidR="00594A35" w:rsidRDefault="00594A35" w:rsidP="00E6298B">
      <w:pPr>
        <w:ind w:right="107"/>
        <w:jc w:val="both"/>
        <w:rPr>
          <w:b/>
          <w:sz w:val="24"/>
          <w:szCs w:val="24"/>
        </w:rPr>
      </w:pPr>
    </w:p>
    <w:p w14:paraId="6D8D3906" w14:textId="5DD197EF" w:rsidR="00594A35" w:rsidRDefault="00594A35" w:rsidP="00E6298B">
      <w:pPr>
        <w:ind w:right="107"/>
        <w:jc w:val="both"/>
        <w:rPr>
          <w:b/>
          <w:sz w:val="24"/>
          <w:szCs w:val="24"/>
        </w:rPr>
      </w:pPr>
    </w:p>
    <w:p w14:paraId="4CBE964C" w14:textId="4698BFB8" w:rsidR="00594A35" w:rsidRDefault="00594A35" w:rsidP="00E6298B">
      <w:pPr>
        <w:ind w:right="107"/>
        <w:jc w:val="both"/>
        <w:rPr>
          <w:b/>
          <w:sz w:val="24"/>
          <w:szCs w:val="24"/>
        </w:rPr>
      </w:pPr>
    </w:p>
    <w:p w14:paraId="6CFFD513" w14:textId="2D9E34F0" w:rsidR="00594A35" w:rsidRDefault="00594A35" w:rsidP="00E6298B">
      <w:pPr>
        <w:ind w:right="107"/>
        <w:jc w:val="both"/>
        <w:rPr>
          <w:b/>
          <w:sz w:val="24"/>
          <w:szCs w:val="24"/>
        </w:rPr>
      </w:pPr>
    </w:p>
    <w:p w14:paraId="2961988E" w14:textId="2026505C" w:rsidR="00594A35" w:rsidRDefault="00594A35" w:rsidP="00E6298B">
      <w:pPr>
        <w:ind w:right="107"/>
        <w:jc w:val="both"/>
        <w:rPr>
          <w:b/>
          <w:sz w:val="24"/>
          <w:szCs w:val="24"/>
        </w:rPr>
      </w:pPr>
    </w:p>
    <w:p w14:paraId="78E5ABEA" w14:textId="1E012FB0" w:rsidR="00594A35" w:rsidRDefault="00594A35" w:rsidP="00E6298B">
      <w:pPr>
        <w:ind w:right="107"/>
        <w:jc w:val="both"/>
        <w:rPr>
          <w:b/>
          <w:sz w:val="24"/>
          <w:szCs w:val="24"/>
        </w:rPr>
      </w:pPr>
    </w:p>
    <w:p w14:paraId="2E8F3A32" w14:textId="47B8600A" w:rsidR="00594A35" w:rsidRDefault="00594A35" w:rsidP="00E6298B">
      <w:pPr>
        <w:ind w:right="107"/>
        <w:jc w:val="both"/>
        <w:rPr>
          <w:b/>
          <w:sz w:val="24"/>
          <w:szCs w:val="24"/>
        </w:rPr>
      </w:pPr>
    </w:p>
    <w:p w14:paraId="07492B3D" w14:textId="1D0C8134" w:rsidR="00594A35" w:rsidRDefault="00594A35" w:rsidP="00E6298B">
      <w:pPr>
        <w:ind w:right="107"/>
        <w:jc w:val="both"/>
        <w:rPr>
          <w:b/>
          <w:sz w:val="24"/>
          <w:szCs w:val="24"/>
        </w:rPr>
      </w:pPr>
    </w:p>
    <w:p w14:paraId="03C56AA8" w14:textId="47995C70" w:rsidR="00594A35" w:rsidRDefault="00594A35" w:rsidP="00E6298B">
      <w:pPr>
        <w:ind w:right="107"/>
        <w:jc w:val="both"/>
        <w:rPr>
          <w:b/>
          <w:sz w:val="24"/>
          <w:szCs w:val="24"/>
        </w:rPr>
      </w:pPr>
    </w:p>
    <w:p w14:paraId="617C115F" w14:textId="6FB35DCC" w:rsidR="00594A35" w:rsidRDefault="00594A35" w:rsidP="00E6298B">
      <w:pPr>
        <w:ind w:right="107"/>
        <w:jc w:val="both"/>
        <w:rPr>
          <w:b/>
          <w:sz w:val="24"/>
          <w:szCs w:val="24"/>
        </w:rPr>
      </w:pPr>
    </w:p>
    <w:p w14:paraId="4F2257B7" w14:textId="738BE404" w:rsidR="00594A35" w:rsidRDefault="00594A35" w:rsidP="00E6298B">
      <w:pPr>
        <w:ind w:right="107"/>
        <w:jc w:val="both"/>
        <w:rPr>
          <w:b/>
          <w:sz w:val="24"/>
          <w:szCs w:val="24"/>
        </w:rPr>
      </w:pPr>
    </w:p>
    <w:p w14:paraId="58B753CE" w14:textId="0C16E479" w:rsidR="00594A35" w:rsidRDefault="00594A35" w:rsidP="00E6298B">
      <w:pPr>
        <w:ind w:right="107"/>
        <w:jc w:val="both"/>
        <w:rPr>
          <w:b/>
          <w:sz w:val="24"/>
          <w:szCs w:val="24"/>
        </w:rPr>
      </w:pPr>
    </w:p>
    <w:p w14:paraId="6547B93E" w14:textId="0B9A5DB6" w:rsidR="00594A35" w:rsidRDefault="00594A35" w:rsidP="00E6298B">
      <w:pPr>
        <w:ind w:right="107"/>
        <w:jc w:val="both"/>
        <w:rPr>
          <w:b/>
          <w:sz w:val="24"/>
          <w:szCs w:val="24"/>
        </w:rPr>
      </w:pPr>
    </w:p>
    <w:p w14:paraId="3C09CEF5" w14:textId="5F555D8D" w:rsidR="00594A35" w:rsidRDefault="00594A35" w:rsidP="00E6298B">
      <w:pPr>
        <w:ind w:right="107"/>
        <w:jc w:val="both"/>
        <w:rPr>
          <w:b/>
          <w:sz w:val="24"/>
          <w:szCs w:val="24"/>
        </w:rPr>
      </w:pPr>
    </w:p>
    <w:p w14:paraId="68F2CE2D" w14:textId="45DC7A06" w:rsidR="00594A35" w:rsidRDefault="00594A35" w:rsidP="00E6298B">
      <w:pPr>
        <w:ind w:right="107"/>
        <w:jc w:val="both"/>
        <w:rPr>
          <w:b/>
          <w:sz w:val="24"/>
          <w:szCs w:val="24"/>
        </w:rPr>
      </w:pPr>
    </w:p>
    <w:p w14:paraId="364224AD" w14:textId="2285DB4A" w:rsidR="00594A35" w:rsidRDefault="00594A35" w:rsidP="00E6298B">
      <w:pPr>
        <w:ind w:right="107"/>
        <w:jc w:val="both"/>
        <w:rPr>
          <w:b/>
          <w:sz w:val="24"/>
          <w:szCs w:val="24"/>
        </w:rPr>
      </w:pPr>
    </w:p>
    <w:p w14:paraId="043A6294" w14:textId="4EE48030" w:rsidR="00594A35" w:rsidRDefault="00594A35" w:rsidP="00E6298B">
      <w:pPr>
        <w:ind w:right="107"/>
        <w:jc w:val="both"/>
        <w:rPr>
          <w:b/>
          <w:sz w:val="24"/>
          <w:szCs w:val="24"/>
        </w:rPr>
      </w:pPr>
    </w:p>
    <w:p w14:paraId="2F1682A9" w14:textId="0D9F6357" w:rsidR="00594A35" w:rsidRDefault="00594A35" w:rsidP="00E6298B">
      <w:pPr>
        <w:ind w:right="107"/>
        <w:jc w:val="both"/>
        <w:rPr>
          <w:b/>
          <w:sz w:val="24"/>
          <w:szCs w:val="24"/>
        </w:rPr>
      </w:pPr>
    </w:p>
    <w:p w14:paraId="36B2C132" w14:textId="77777777" w:rsidR="00594A35" w:rsidRPr="00025650" w:rsidRDefault="00594A35" w:rsidP="00E6298B">
      <w:pPr>
        <w:ind w:right="107"/>
        <w:jc w:val="both"/>
        <w:rPr>
          <w:b/>
          <w:sz w:val="24"/>
          <w:szCs w:val="24"/>
        </w:rPr>
      </w:pPr>
    </w:p>
    <w:p w14:paraId="3B3526AE" w14:textId="77A5573F" w:rsidR="00025650" w:rsidRDefault="00025650" w:rsidP="00E6298B">
      <w:pPr>
        <w:ind w:right="107"/>
      </w:pPr>
    </w:p>
    <w:p w14:paraId="1D10FA2F" w14:textId="2FAA8F97" w:rsidR="009613BE" w:rsidRDefault="009613BE" w:rsidP="00E6298B">
      <w:pPr>
        <w:ind w:right="107"/>
      </w:pPr>
    </w:p>
    <w:p w14:paraId="3D535D49" w14:textId="25EED3AC" w:rsidR="009613BE" w:rsidRDefault="009613BE" w:rsidP="00E6298B">
      <w:pPr>
        <w:ind w:right="107"/>
      </w:pPr>
    </w:p>
    <w:p w14:paraId="563B3D35" w14:textId="77777777" w:rsidR="009613BE" w:rsidRDefault="009613BE"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022A8BC0"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4BF26285" w:rsidR="00575A8F" w:rsidRPr="00045595" w:rsidRDefault="007A5661" w:rsidP="00E6298B">
            <w:pPr>
              <w:ind w:right="107"/>
              <w:jc w:val="both"/>
              <w:rPr>
                <w:sz w:val="22"/>
                <w:szCs w:val="22"/>
                <w:u w:val="single"/>
              </w:rPr>
            </w:pPr>
            <w:r w:rsidRPr="00045595">
              <w:rPr>
                <w:sz w:val="22"/>
                <w:szCs w:val="22"/>
                <w:u w:val="single"/>
              </w:rPr>
              <w:t>Spe</w:t>
            </w:r>
            <w:r w:rsidR="00030678" w:rsidRPr="00045595">
              <w:rPr>
                <w:sz w:val="22"/>
                <w:szCs w:val="22"/>
                <w:u w:val="single"/>
              </w:rPr>
              <w:t xml:space="preserve">cific Area of Development  – </w:t>
            </w:r>
          </w:p>
          <w:p w14:paraId="2CBA66A7" w14:textId="0600E273" w:rsidR="00030678" w:rsidRDefault="00030678" w:rsidP="00E6298B">
            <w:pPr>
              <w:ind w:right="107"/>
              <w:jc w:val="both"/>
              <w:rPr>
                <w:sz w:val="24"/>
                <w:szCs w:val="24"/>
              </w:rPr>
            </w:pPr>
          </w:p>
          <w:p w14:paraId="6AFBF7B8" w14:textId="549BA4BC" w:rsidR="00030678" w:rsidRPr="00045595" w:rsidRDefault="00570B73" w:rsidP="00E6298B">
            <w:pPr>
              <w:ind w:right="107"/>
              <w:jc w:val="both"/>
              <w:rPr>
                <w:sz w:val="22"/>
                <w:szCs w:val="22"/>
              </w:rPr>
            </w:pPr>
            <w:r w:rsidRPr="00045595">
              <w:rPr>
                <w:sz w:val="22"/>
                <w:szCs w:val="22"/>
              </w:rPr>
              <w:t>Have a better understanding of traffic l</w:t>
            </w:r>
            <w:r w:rsidR="00171206" w:rsidRPr="00045595">
              <w:rPr>
                <w:sz w:val="22"/>
                <w:szCs w:val="22"/>
              </w:rPr>
              <w:t>egislation that will make</w:t>
            </w:r>
            <w:r w:rsidR="00DC0F31">
              <w:rPr>
                <w:sz w:val="22"/>
                <w:szCs w:val="22"/>
              </w:rPr>
              <w:t xml:space="preserve"> me</w:t>
            </w:r>
            <w:r w:rsidR="00171206" w:rsidRPr="00045595">
              <w:rPr>
                <w:sz w:val="22"/>
                <w:szCs w:val="22"/>
              </w:rPr>
              <w:t xml:space="preserve"> more comfortable</w:t>
            </w:r>
            <w:r w:rsidR="00DE646F" w:rsidRPr="00045595">
              <w:rPr>
                <w:sz w:val="22"/>
                <w:szCs w:val="22"/>
              </w:rPr>
              <w:t xml:space="preserve"> and give me a more believable capability within a traffic situation. </w:t>
            </w:r>
          </w:p>
          <w:p w14:paraId="7E7CCE35" w14:textId="77777777" w:rsidR="00030678" w:rsidRPr="00270EEB" w:rsidRDefault="00030678"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692DE3C7" w14:textId="40A433DA" w:rsidR="00575A8F" w:rsidRDefault="00715CF4" w:rsidP="00E6298B">
            <w:pPr>
              <w:ind w:right="107"/>
              <w:jc w:val="both"/>
              <w:rPr>
                <w:sz w:val="24"/>
                <w:szCs w:val="24"/>
                <w:u w:val="single"/>
              </w:rPr>
            </w:pPr>
            <w:r w:rsidRPr="001A7025">
              <w:rPr>
                <w:sz w:val="24"/>
                <w:szCs w:val="24"/>
                <w:u w:val="single"/>
              </w:rPr>
              <w:t>Area of improvement that is measurable</w:t>
            </w:r>
            <w:r w:rsidR="001A7025" w:rsidRPr="001A7025">
              <w:rPr>
                <w:sz w:val="24"/>
                <w:szCs w:val="24"/>
                <w:u w:val="single"/>
              </w:rPr>
              <w:t xml:space="preserve">, achievable and realistic </w:t>
            </w:r>
            <w:r w:rsidR="001A7025">
              <w:rPr>
                <w:sz w:val="24"/>
                <w:szCs w:val="24"/>
                <w:u w:val="single"/>
              </w:rPr>
              <w:t>–</w:t>
            </w:r>
            <w:r w:rsidR="001A7025" w:rsidRPr="001A7025">
              <w:rPr>
                <w:sz w:val="24"/>
                <w:szCs w:val="24"/>
                <w:u w:val="single"/>
              </w:rPr>
              <w:t xml:space="preserve"> </w:t>
            </w:r>
          </w:p>
          <w:p w14:paraId="766616E5" w14:textId="77777777" w:rsidR="001B1DF8" w:rsidRDefault="001B1DF8" w:rsidP="00E6298B">
            <w:pPr>
              <w:ind w:right="107"/>
              <w:jc w:val="both"/>
              <w:rPr>
                <w:sz w:val="24"/>
                <w:szCs w:val="24"/>
                <w:u w:val="single"/>
              </w:rPr>
            </w:pPr>
          </w:p>
          <w:p w14:paraId="2C5FB852" w14:textId="720BADB0" w:rsidR="001A7025" w:rsidRPr="00C035DB" w:rsidRDefault="00C035DB" w:rsidP="00E6298B">
            <w:pPr>
              <w:ind w:right="107"/>
              <w:jc w:val="both"/>
              <w:rPr>
                <w:sz w:val="24"/>
                <w:szCs w:val="24"/>
              </w:rPr>
            </w:pPr>
            <w:r w:rsidRPr="00C035DB">
              <w:rPr>
                <w:sz w:val="24"/>
                <w:szCs w:val="24"/>
              </w:rPr>
              <w:t>This is measurable</w:t>
            </w:r>
            <w:r>
              <w:rPr>
                <w:sz w:val="24"/>
                <w:szCs w:val="24"/>
              </w:rPr>
              <w:t>, achievable and realistic by myself revising the traffic l</w:t>
            </w:r>
            <w:r w:rsidR="00A10CD5">
              <w:rPr>
                <w:sz w:val="24"/>
                <w:szCs w:val="24"/>
              </w:rPr>
              <w:t xml:space="preserve">egislation </w:t>
            </w:r>
            <w:r w:rsidR="00707615">
              <w:rPr>
                <w:sz w:val="24"/>
                <w:szCs w:val="24"/>
              </w:rPr>
              <w:t>and even issuing more TORs or fixed penalties to member</w:t>
            </w:r>
            <w:r w:rsidR="00E206A3">
              <w:rPr>
                <w:sz w:val="24"/>
                <w:szCs w:val="24"/>
              </w:rPr>
              <w:t>s</w:t>
            </w:r>
            <w:r w:rsidR="00707615">
              <w:rPr>
                <w:sz w:val="24"/>
                <w:szCs w:val="24"/>
              </w:rPr>
              <w:t xml:space="preserve"> of the </w:t>
            </w:r>
            <w:r w:rsidR="00001444">
              <w:rPr>
                <w:sz w:val="24"/>
                <w:szCs w:val="24"/>
              </w:rPr>
              <w:t xml:space="preserve">public </w:t>
            </w:r>
            <w:r w:rsidR="00E206A3">
              <w:rPr>
                <w:sz w:val="24"/>
                <w:szCs w:val="24"/>
              </w:rPr>
              <w:t xml:space="preserve">on response </w:t>
            </w:r>
            <w:r w:rsidR="00001444">
              <w:rPr>
                <w:sz w:val="24"/>
                <w:szCs w:val="24"/>
              </w:rPr>
              <w:t xml:space="preserve">so I get used </w:t>
            </w:r>
            <w:r w:rsidR="00D13E91">
              <w:rPr>
                <w:sz w:val="24"/>
                <w:szCs w:val="24"/>
              </w:rPr>
              <w:t>to</w:t>
            </w:r>
            <w:r w:rsidR="00001444">
              <w:rPr>
                <w:sz w:val="24"/>
                <w:szCs w:val="24"/>
              </w:rPr>
              <w:t xml:space="preserve"> dealing wi</w:t>
            </w:r>
            <w:r w:rsidR="00D13E91">
              <w:rPr>
                <w:sz w:val="24"/>
                <w:szCs w:val="24"/>
              </w:rPr>
              <w:t>th</w:t>
            </w:r>
            <w:r w:rsidR="00D85475">
              <w:rPr>
                <w:sz w:val="24"/>
                <w:szCs w:val="24"/>
              </w:rPr>
              <w:t xml:space="preserve"> traffic legislation. Even much so</w:t>
            </w:r>
            <w:r w:rsidR="00DC0F31">
              <w:rPr>
                <w:sz w:val="24"/>
                <w:szCs w:val="24"/>
              </w:rPr>
              <w:t>,</w:t>
            </w:r>
            <w:r w:rsidR="00D85475">
              <w:rPr>
                <w:sz w:val="24"/>
                <w:szCs w:val="24"/>
              </w:rPr>
              <w:t xml:space="preserve"> I can attach myself on a</w:t>
            </w:r>
            <w:r w:rsidR="00D538FC">
              <w:rPr>
                <w:sz w:val="24"/>
                <w:szCs w:val="24"/>
              </w:rPr>
              <w:t xml:space="preserve">n attachment </w:t>
            </w:r>
            <w:r w:rsidR="00D85475">
              <w:rPr>
                <w:sz w:val="24"/>
                <w:szCs w:val="24"/>
              </w:rPr>
              <w:t xml:space="preserve"> </w:t>
            </w:r>
            <w:r w:rsidR="00D538FC">
              <w:rPr>
                <w:sz w:val="24"/>
                <w:szCs w:val="24"/>
              </w:rPr>
              <w:t>with the traffic department for a day so I can learn</w:t>
            </w:r>
            <w:r w:rsidR="00FD2E7F">
              <w:rPr>
                <w:sz w:val="24"/>
                <w:szCs w:val="24"/>
              </w:rPr>
              <w:t xml:space="preserve"> </w:t>
            </w:r>
            <w:r w:rsidR="001A24FD">
              <w:rPr>
                <w:sz w:val="24"/>
                <w:szCs w:val="24"/>
              </w:rPr>
              <w:t xml:space="preserve">how and what </w:t>
            </w:r>
            <w:r w:rsidR="00D538FC">
              <w:rPr>
                <w:sz w:val="24"/>
                <w:szCs w:val="24"/>
              </w:rPr>
              <w:t xml:space="preserve"> </w:t>
            </w:r>
            <w:r w:rsidR="00642116">
              <w:rPr>
                <w:sz w:val="24"/>
                <w:szCs w:val="24"/>
              </w:rPr>
              <w:t>traffic o</w:t>
            </w:r>
            <w:r w:rsidR="00FD2E7F">
              <w:rPr>
                <w:sz w:val="24"/>
                <w:szCs w:val="24"/>
              </w:rPr>
              <w:t xml:space="preserve">fficers </w:t>
            </w:r>
            <w:r w:rsidR="001A24FD">
              <w:rPr>
                <w:sz w:val="24"/>
                <w:szCs w:val="24"/>
              </w:rPr>
              <w:t xml:space="preserve">operate on a daily basis. </w:t>
            </w:r>
          </w:p>
        </w:tc>
        <w:tc>
          <w:tcPr>
            <w:tcW w:w="2426" w:type="dxa"/>
            <w:shd w:val="clear" w:color="auto" w:fill="auto"/>
          </w:tcPr>
          <w:p w14:paraId="795F2B88" w14:textId="3596ECB2" w:rsidR="001B1DF8" w:rsidRPr="001B1DF8" w:rsidRDefault="001B1DF8" w:rsidP="00E6298B">
            <w:pPr>
              <w:ind w:right="107"/>
              <w:jc w:val="both"/>
              <w:rPr>
                <w:sz w:val="24"/>
                <w:szCs w:val="24"/>
                <w:u w:val="single"/>
              </w:rPr>
            </w:pPr>
            <w:r w:rsidRPr="001B1DF8">
              <w:rPr>
                <w:sz w:val="24"/>
                <w:szCs w:val="24"/>
                <w:u w:val="single"/>
              </w:rPr>
              <w:t xml:space="preserve">Support Resources- </w:t>
            </w:r>
          </w:p>
          <w:p w14:paraId="7A034892" w14:textId="77777777" w:rsidR="001B1DF8" w:rsidRDefault="001B1DF8" w:rsidP="00E6298B">
            <w:pPr>
              <w:ind w:right="107"/>
              <w:jc w:val="both"/>
              <w:rPr>
                <w:sz w:val="24"/>
                <w:szCs w:val="24"/>
              </w:rPr>
            </w:pPr>
          </w:p>
          <w:p w14:paraId="6F2EF39C" w14:textId="502A1472" w:rsidR="00575A8F" w:rsidRPr="00270EEB" w:rsidRDefault="00C213C1" w:rsidP="00E6298B">
            <w:pPr>
              <w:ind w:right="107"/>
              <w:jc w:val="both"/>
              <w:rPr>
                <w:sz w:val="24"/>
                <w:szCs w:val="24"/>
              </w:rPr>
            </w:pPr>
            <w:r>
              <w:rPr>
                <w:sz w:val="24"/>
                <w:szCs w:val="24"/>
              </w:rPr>
              <w:t xml:space="preserve">My experienced colleagues on my response team </w:t>
            </w:r>
            <w:r w:rsidR="00053F3A">
              <w:rPr>
                <w:sz w:val="24"/>
                <w:szCs w:val="24"/>
              </w:rPr>
              <w:t xml:space="preserve">can offer </w:t>
            </w:r>
            <w:r w:rsidR="00A11F01">
              <w:rPr>
                <w:sz w:val="24"/>
                <w:szCs w:val="24"/>
              </w:rPr>
              <w:t xml:space="preserve">support and guidance </w:t>
            </w:r>
            <w:r w:rsidR="001A7B08">
              <w:rPr>
                <w:sz w:val="24"/>
                <w:szCs w:val="24"/>
              </w:rPr>
              <w:t xml:space="preserve">as well as </w:t>
            </w:r>
            <w:r w:rsidR="004444A3">
              <w:rPr>
                <w:sz w:val="24"/>
                <w:szCs w:val="24"/>
              </w:rPr>
              <w:t xml:space="preserve">my sergeant when I ask him for advice at a scene. </w:t>
            </w:r>
          </w:p>
        </w:tc>
        <w:tc>
          <w:tcPr>
            <w:tcW w:w="2426" w:type="dxa"/>
            <w:shd w:val="clear" w:color="auto" w:fill="auto"/>
          </w:tcPr>
          <w:p w14:paraId="12038261" w14:textId="1BCDC8FC" w:rsidR="001B1DF8" w:rsidRPr="001B1DF8" w:rsidRDefault="001B1DF8" w:rsidP="28A9B94D">
            <w:pPr>
              <w:jc w:val="both"/>
              <w:rPr>
                <w:sz w:val="24"/>
                <w:szCs w:val="24"/>
                <w:u w:val="single"/>
              </w:rPr>
            </w:pPr>
            <w:r w:rsidRPr="001B1DF8">
              <w:rPr>
                <w:sz w:val="24"/>
                <w:szCs w:val="24"/>
                <w:u w:val="single"/>
              </w:rPr>
              <w:t xml:space="preserve">Timeframe – </w:t>
            </w:r>
          </w:p>
          <w:p w14:paraId="2E5691BF" w14:textId="77777777" w:rsidR="001B1DF8" w:rsidRDefault="001B1DF8" w:rsidP="28A9B94D">
            <w:pPr>
              <w:jc w:val="both"/>
              <w:rPr>
                <w:sz w:val="24"/>
                <w:szCs w:val="24"/>
              </w:rPr>
            </w:pPr>
          </w:p>
          <w:p w14:paraId="3851D535" w14:textId="6B03F60F" w:rsidR="28A9B94D" w:rsidRDefault="00E11FD2" w:rsidP="28A9B94D">
            <w:pPr>
              <w:jc w:val="both"/>
              <w:rPr>
                <w:sz w:val="24"/>
                <w:szCs w:val="24"/>
              </w:rPr>
            </w:pPr>
            <w:r>
              <w:rPr>
                <w:sz w:val="24"/>
                <w:szCs w:val="24"/>
              </w:rPr>
              <w:t xml:space="preserve">I will know if I am managing </w:t>
            </w:r>
            <w:r w:rsidR="00264CB2">
              <w:rPr>
                <w:sz w:val="24"/>
                <w:szCs w:val="24"/>
              </w:rPr>
              <w:t>and making progress within this area after tutorship</w:t>
            </w:r>
            <w:r w:rsidR="006C5653">
              <w:rPr>
                <w:sz w:val="24"/>
                <w:szCs w:val="24"/>
              </w:rPr>
              <w:t>,</w:t>
            </w:r>
            <w:r w:rsidR="00264CB2">
              <w:rPr>
                <w:sz w:val="24"/>
                <w:szCs w:val="24"/>
              </w:rPr>
              <w:t xml:space="preserve"> by completing the traffic sect</w:t>
            </w:r>
            <w:r w:rsidR="004601EE">
              <w:rPr>
                <w:sz w:val="24"/>
                <w:szCs w:val="24"/>
              </w:rPr>
              <w:t>ion</w:t>
            </w:r>
            <w:r w:rsidR="00264CB2">
              <w:rPr>
                <w:sz w:val="24"/>
                <w:szCs w:val="24"/>
              </w:rPr>
              <w:t xml:space="preserve"> on my incident checklist and </w:t>
            </w:r>
            <w:r w:rsidR="004601EE">
              <w:rPr>
                <w:sz w:val="24"/>
                <w:szCs w:val="24"/>
              </w:rPr>
              <w:t xml:space="preserve">on </w:t>
            </w:r>
            <w:r w:rsidR="00AF7114">
              <w:rPr>
                <w:sz w:val="24"/>
                <w:szCs w:val="24"/>
              </w:rPr>
              <w:t>my OCP. In terms of my OCP and</w:t>
            </w:r>
            <w:r w:rsidR="0066729B">
              <w:rPr>
                <w:sz w:val="24"/>
                <w:szCs w:val="24"/>
              </w:rPr>
              <w:t xml:space="preserve"> </w:t>
            </w:r>
            <w:r w:rsidR="00AF7114">
              <w:rPr>
                <w:sz w:val="24"/>
                <w:szCs w:val="24"/>
              </w:rPr>
              <w:t>incident checklist I need</w:t>
            </w:r>
            <w:r w:rsidR="00BC0D18">
              <w:rPr>
                <w:sz w:val="24"/>
                <w:szCs w:val="24"/>
              </w:rPr>
              <w:t xml:space="preserve"> </w:t>
            </w:r>
            <w:r w:rsidR="00AF7114">
              <w:rPr>
                <w:sz w:val="24"/>
                <w:szCs w:val="24"/>
              </w:rPr>
              <w:t>to  issue a TOR,</w:t>
            </w:r>
            <w:r w:rsidR="00737B67">
              <w:rPr>
                <w:sz w:val="24"/>
                <w:szCs w:val="24"/>
              </w:rPr>
              <w:t xml:space="preserve"> use a breathalyser and seize a vehicle. These are some points that will help me with my traffic legislation within the police a</w:t>
            </w:r>
            <w:r w:rsidR="00971B9F">
              <w:rPr>
                <w:sz w:val="24"/>
                <w:szCs w:val="24"/>
              </w:rPr>
              <w:t xml:space="preserve">s well as </w:t>
            </w:r>
            <w:r w:rsidR="00737B67">
              <w:rPr>
                <w:sz w:val="24"/>
                <w:szCs w:val="24"/>
              </w:rPr>
              <w:t xml:space="preserve"> mak</w:t>
            </w:r>
            <w:r w:rsidR="00971B9F">
              <w:rPr>
                <w:sz w:val="24"/>
                <w:szCs w:val="24"/>
              </w:rPr>
              <w:t>ing</w:t>
            </w:r>
            <w:r w:rsidR="00737B67">
              <w:rPr>
                <w:sz w:val="24"/>
                <w:szCs w:val="24"/>
              </w:rPr>
              <w:t xml:space="preserve"> me more co</w:t>
            </w:r>
            <w:r w:rsidR="006C5653">
              <w:rPr>
                <w:sz w:val="24"/>
                <w:szCs w:val="24"/>
              </w:rPr>
              <w:t xml:space="preserve">mfortable when dealing with traffic incidents. </w:t>
            </w:r>
          </w:p>
        </w:tc>
      </w:tr>
      <w:tr w:rsidR="00575A8F" w:rsidRPr="00270EEB" w14:paraId="67CEB11A" w14:textId="77777777" w:rsidTr="28A9B94D">
        <w:tc>
          <w:tcPr>
            <w:tcW w:w="2462" w:type="dxa"/>
            <w:shd w:val="clear" w:color="auto" w:fill="auto"/>
          </w:tcPr>
          <w:p w14:paraId="477E47FE" w14:textId="007A9AD5" w:rsidR="00575A8F" w:rsidRPr="00F55189" w:rsidRDefault="004400C3" w:rsidP="00E6298B">
            <w:pPr>
              <w:ind w:right="107"/>
              <w:jc w:val="both"/>
              <w:rPr>
                <w:sz w:val="24"/>
                <w:szCs w:val="24"/>
                <w:u w:val="single"/>
              </w:rPr>
            </w:pPr>
            <w:r w:rsidRPr="00F55189">
              <w:rPr>
                <w:sz w:val="24"/>
                <w:szCs w:val="24"/>
                <w:u w:val="single"/>
              </w:rPr>
              <w:t xml:space="preserve">Specific Area of Development – </w:t>
            </w:r>
          </w:p>
          <w:p w14:paraId="50128C06" w14:textId="260969DB" w:rsidR="004400C3" w:rsidRDefault="004400C3" w:rsidP="00E6298B">
            <w:pPr>
              <w:ind w:right="107"/>
              <w:jc w:val="both"/>
              <w:rPr>
                <w:sz w:val="24"/>
                <w:szCs w:val="24"/>
              </w:rPr>
            </w:pPr>
          </w:p>
          <w:p w14:paraId="522EB6D9" w14:textId="6436B47B" w:rsidR="00DC0D8A" w:rsidRPr="00270EEB" w:rsidRDefault="00DC0D8A" w:rsidP="00E6298B">
            <w:pPr>
              <w:ind w:right="107"/>
              <w:jc w:val="both"/>
              <w:rPr>
                <w:sz w:val="24"/>
                <w:szCs w:val="24"/>
              </w:rPr>
            </w:pPr>
            <w:r>
              <w:rPr>
                <w:sz w:val="24"/>
                <w:szCs w:val="24"/>
              </w:rPr>
              <w:t xml:space="preserve">Ensure that I complete my two years of probation </w:t>
            </w:r>
            <w:r w:rsidR="004E55A4">
              <w:rPr>
                <w:sz w:val="24"/>
                <w:szCs w:val="24"/>
              </w:rPr>
              <w:t xml:space="preserve">so I can then specialise </w:t>
            </w:r>
            <w:r w:rsidR="006C1D17">
              <w:rPr>
                <w:sz w:val="24"/>
                <w:szCs w:val="24"/>
              </w:rPr>
              <w:t xml:space="preserve">in different departments within the force and assign </w:t>
            </w:r>
            <w:r w:rsidR="006C1D17">
              <w:rPr>
                <w:sz w:val="24"/>
                <w:szCs w:val="24"/>
              </w:rPr>
              <w:lastRenderedPageBreak/>
              <w:t>myself to different courses and responsibilities</w:t>
            </w:r>
            <w:r w:rsidR="001748BC">
              <w:rPr>
                <w:sz w:val="24"/>
                <w:szCs w:val="24"/>
              </w:rPr>
              <w:t xml:space="preserve">, </w:t>
            </w:r>
            <w:r w:rsidR="00695803">
              <w:rPr>
                <w:sz w:val="24"/>
                <w:szCs w:val="24"/>
              </w:rPr>
              <w:t>such as</w:t>
            </w:r>
            <w:r w:rsidR="00CC2E27">
              <w:rPr>
                <w:sz w:val="24"/>
                <w:szCs w:val="24"/>
              </w:rPr>
              <w:t xml:space="preserve"> becoming a </w:t>
            </w:r>
            <w:r w:rsidR="00700B6C">
              <w:rPr>
                <w:sz w:val="24"/>
                <w:szCs w:val="24"/>
              </w:rPr>
              <w:t xml:space="preserve"> taser </w:t>
            </w:r>
            <w:r w:rsidR="00F55189">
              <w:rPr>
                <w:sz w:val="24"/>
                <w:szCs w:val="24"/>
              </w:rPr>
              <w:t xml:space="preserve">carrier </w:t>
            </w:r>
            <w:r w:rsidR="00700B6C">
              <w:rPr>
                <w:sz w:val="24"/>
                <w:szCs w:val="24"/>
              </w:rPr>
              <w:t>officer</w:t>
            </w:r>
            <w:r w:rsidR="00695803">
              <w:rPr>
                <w:sz w:val="24"/>
                <w:szCs w:val="24"/>
              </w:rPr>
              <w:t xml:space="preserve">.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40C0A1E3" w14:textId="77777777" w:rsidR="00F55189" w:rsidRDefault="00F55189" w:rsidP="00F55189">
            <w:pPr>
              <w:ind w:right="107"/>
              <w:jc w:val="both"/>
              <w:rPr>
                <w:sz w:val="24"/>
                <w:szCs w:val="24"/>
                <w:u w:val="single"/>
              </w:rPr>
            </w:pPr>
            <w:r w:rsidRPr="001A7025">
              <w:rPr>
                <w:sz w:val="24"/>
                <w:szCs w:val="24"/>
                <w:u w:val="single"/>
              </w:rPr>
              <w:lastRenderedPageBreak/>
              <w:t xml:space="preserve">Area of improvement that is measurable, achievable and realistic </w:t>
            </w:r>
            <w:r>
              <w:rPr>
                <w:sz w:val="24"/>
                <w:szCs w:val="24"/>
                <w:u w:val="single"/>
              </w:rPr>
              <w:t>–</w:t>
            </w:r>
            <w:r w:rsidRPr="001A7025">
              <w:rPr>
                <w:sz w:val="24"/>
                <w:szCs w:val="24"/>
                <w:u w:val="single"/>
              </w:rPr>
              <w:t xml:space="preserve"> </w:t>
            </w:r>
          </w:p>
          <w:p w14:paraId="3414E999" w14:textId="77777777" w:rsidR="00F55189" w:rsidRDefault="00F55189" w:rsidP="00E6298B">
            <w:pPr>
              <w:ind w:right="107"/>
              <w:jc w:val="both"/>
              <w:rPr>
                <w:sz w:val="24"/>
                <w:szCs w:val="24"/>
              </w:rPr>
            </w:pPr>
          </w:p>
          <w:p w14:paraId="3BD876A6" w14:textId="67C73A42" w:rsidR="00CA2C85" w:rsidRPr="00270EEB" w:rsidRDefault="00EA1757" w:rsidP="00E6298B">
            <w:pPr>
              <w:ind w:right="107"/>
              <w:jc w:val="both"/>
              <w:rPr>
                <w:sz w:val="24"/>
                <w:szCs w:val="24"/>
              </w:rPr>
            </w:pPr>
            <w:r>
              <w:rPr>
                <w:sz w:val="24"/>
                <w:szCs w:val="24"/>
              </w:rPr>
              <w:t xml:space="preserve">This </w:t>
            </w:r>
            <w:r w:rsidR="00CB2EE7">
              <w:rPr>
                <w:sz w:val="24"/>
                <w:szCs w:val="24"/>
              </w:rPr>
              <w:t xml:space="preserve">is </w:t>
            </w:r>
            <w:r w:rsidR="00893C0B">
              <w:rPr>
                <w:sz w:val="24"/>
                <w:szCs w:val="24"/>
              </w:rPr>
              <w:t>realistic</w:t>
            </w:r>
            <w:r w:rsidR="00CB2EE7">
              <w:rPr>
                <w:sz w:val="24"/>
                <w:szCs w:val="24"/>
              </w:rPr>
              <w:t xml:space="preserve"> as I need to complete </w:t>
            </w:r>
            <w:r w:rsidR="00A879F7">
              <w:rPr>
                <w:sz w:val="24"/>
                <w:szCs w:val="24"/>
              </w:rPr>
              <w:t>the university side within my probation</w:t>
            </w:r>
            <w:r w:rsidR="00542357">
              <w:rPr>
                <w:sz w:val="24"/>
                <w:szCs w:val="24"/>
              </w:rPr>
              <w:t>,</w:t>
            </w:r>
            <w:r w:rsidR="00A879F7">
              <w:rPr>
                <w:sz w:val="24"/>
                <w:szCs w:val="24"/>
              </w:rPr>
              <w:t xml:space="preserve"> so when I complete </w:t>
            </w:r>
            <w:r w:rsidR="00A879F7">
              <w:rPr>
                <w:sz w:val="24"/>
                <w:szCs w:val="24"/>
              </w:rPr>
              <w:lastRenderedPageBreak/>
              <w:t xml:space="preserve">that side and my </w:t>
            </w:r>
            <w:r w:rsidR="00542357">
              <w:rPr>
                <w:sz w:val="24"/>
                <w:szCs w:val="24"/>
              </w:rPr>
              <w:t>tutorship</w:t>
            </w:r>
            <w:r w:rsidR="00A879F7">
              <w:rPr>
                <w:sz w:val="24"/>
                <w:szCs w:val="24"/>
              </w:rPr>
              <w:t xml:space="preserve"> this area will be achievable </w:t>
            </w:r>
            <w:r w:rsidR="00542357">
              <w:rPr>
                <w:sz w:val="24"/>
                <w:szCs w:val="24"/>
              </w:rPr>
              <w:t xml:space="preserve">in completing my two years of probation. </w:t>
            </w:r>
          </w:p>
        </w:tc>
        <w:tc>
          <w:tcPr>
            <w:tcW w:w="2426" w:type="dxa"/>
            <w:shd w:val="clear" w:color="auto" w:fill="auto"/>
          </w:tcPr>
          <w:p w14:paraId="3D2DE752" w14:textId="72B130D2" w:rsidR="001B1DF8" w:rsidRPr="001B1DF8" w:rsidRDefault="001B1DF8" w:rsidP="00E6298B">
            <w:pPr>
              <w:ind w:right="107"/>
              <w:jc w:val="both"/>
              <w:rPr>
                <w:sz w:val="24"/>
                <w:szCs w:val="24"/>
                <w:u w:val="single"/>
              </w:rPr>
            </w:pPr>
            <w:r w:rsidRPr="001B1DF8">
              <w:rPr>
                <w:sz w:val="24"/>
                <w:szCs w:val="24"/>
                <w:u w:val="single"/>
              </w:rPr>
              <w:lastRenderedPageBreak/>
              <w:t>Support Resources –</w:t>
            </w:r>
          </w:p>
          <w:p w14:paraId="12AAD17E" w14:textId="77777777" w:rsidR="001B1DF8" w:rsidRDefault="001B1DF8" w:rsidP="00E6298B">
            <w:pPr>
              <w:ind w:right="107"/>
              <w:jc w:val="both"/>
              <w:rPr>
                <w:sz w:val="24"/>
                <w:szCs w:val="24"/>
              </w:rPr>
            </w:pPr>
          </w:p>
          <w:p w14:paraId="7A4C9A77" w14:textId="4486E5E4" w:rsidR="00893C0B" w:rsidRPr="00270EEB" w:rsidRDefault="00893C0B" w:rsidP="00E6298B">
            <w:pPr>
              <w:ind w:right="107"/>
              <w:jc w:val="both"/>
              <w:rPr>
                <w:sz w:val="24"/>
                <w:szCs w:val="24"/>
              </w:rPr>
            </w:pPr>
            <w:r>
              <w:rPr>
                <w:sz w:val="24"/>
                <w:szCs w:val="24"/>
              </w:rPr>
              <w:t xml:space="preserve">Within this area of development </w:t>
            </w:r>
            <w:r w:rsidR="00254C24">
              <w:rPr>
                <w:sz w:val="24"/>
                <w:szCs w:val="24"/>
              </w:rPr>
              <w:t>I require myself to be disciplined in managing my work and social</w:t>
            </w:r>
            <w:r w:rsidR="00F45C7B">
              <w:rPr>
                <w:sz w:val="24"/>
                <w:szCs w:val="24"/>
              </w:rPr>
              <w:t xml:space="preserve"> life to complete the </w:t>
            </w:r>
            <w:r w:rsidR="0083462A">
              <w:rPr>
                <w:sz w:val="24"/>
                <w:szCs w:val="24"/>
              </w:rPr>
              <w:t>policing</w:t>
            </w:r>
            <w:r w:rsidR="00F45C7B">
              <w:rPr>
                <w:sz w:val="24"/>
                <w:szCs w:val="24"/>
              </w:rPr>
              <w:t xml:space="preserve"> </w:t>
            </w:r>
            <w:r w:rsidR="0083462A">
              <w:rPr>
                <w:sz w:val="24"/>
                <w:szCs w:val="24"/>
              </w:rPr>
              <w:t xml:space="preserve">and </w:t>
            </w:r>
            <w:r w:rsidR="0083462A">
              <w:rPr>
                <w:sz w:val="24"/>
                <w:szCs w:val="24"/>
              </w:rPr>
              <w:lastRenderedPageBreak/>
              <w:t xml:space="preserve">university </w:t>
            </w:r>
            <w:r w:rsidR="00F45C7B">
              <w:rPr>
                <w:sz w:val="24"/>
                <w:szCs w:val="24"/>
              </w:rPr>
              <w:t>side</w:t>
            </w:r>
            <w:r w:rsidR="0083462A">
              <w:rPr>
                <w:sz w:val="24"/>
                <w:szCs w:val="24"/>
              </w:rPr>
              <w:t xml:space="preserve"> of this job</w:t>
            </w:r>
            <w:r w:rsidR="00F45C7B">
              <w:rPr>
                <w:sz w:val="24"/>
                <w:szCs w:val="24"/>
              </w:rPr>
              <w:t xml:space="preserve">. I also need the support from </w:t>
            </w:r>
            <w:r w:rsidR="005F31B9">
              <w:rPr>
                <w:sz w:val="24"/>
                <w:szCs w:val="24"/>
              </w:rPr>
              <w:t xml:space="preserve">my </w:t>
            </w:r>
            <w:r w:rsidR="00F45C7B">
              <w:rPr>
                <w:sz w:val="24"/>
                <w:szCs w:val="24"/>
              </w:rPr>
              <w:t>family and friend</w:t>
            </w:r>
            <w:r w:rsidR="005F31B9">
              <w:rPr>
                <w:sz w:val="24"/>
                <w:szCs w:val="24"/>
              </w:rPr>
              <w:t>s so I can have a self- study day to complete a</w:t>
            </w:r>
            <w:r w:rsidR="00150E94">
              <w:rPr>
                <w:sz w:val="24"/>
                <w:szCs w:val="24"/>
              </w:rPr>
              <w:t>ll my work. As well as on the job</w:t>
            </w:r>
            <w:r w:rsidR="00DC0745">
              <w:rPr>
                <w:sz w:val="24"/>
                <w:szCs w:val="24"/>
              </w:rPr>
              <w:t>,</w:t>
            </w:r>
            <w:r w:rsidR="00150E94">
              <w:rPr>
                <w:sz w:val="24"/>
                <w:szCs w:val="24"/>
              </w:rPr>
              <w:t xml:space="preserve"> not only </w:t>
            </w:r>
            <w:r w:rsidR="00DC0745">
              <w:rPr>
                <w:sz w:val="24"/>
                <w:szCs w:val="24"/>
              </w:rPr>
              <w:t xml:space="preserve">do I require </w:t>
            </w:r>
            <w:r w:rsidR="00150E94">
              <w:rPr>
                <w:sz w:val="24"/>
                <w:szCs w:val="24"/>
              </w:rPr>
              <w:t xml:space="preserve">the support from </w:t>
            </w:r>
            <w:r w:rsidR="00225BAB">
              <w:rPr>
                <w:sz w:val="24"/>
                <w:szCs w:val="24"/>
              </w:rPr>
              <w:t xml:space="preserve">my </w:t>
            </w:r>
            <w:r w:rsidR="00150E94">
              <w:rPr>
                <w:sz w:val="24"/>
                <w:szCs w:val="24"/>
              </w:rPr>
              <w:t>sergeant</w:t>
            </w:r>
            <w:r w:rsidR="00225BAB">
              <w:rPr>
                <w:sz w:val="24"/>
                <w:szCs w:val="24"/>
              </w:rPr>
              <w:t>,</w:t>
            </w:r>
            <w:r w:rsidR="00150E94">
              <w:rPr>
                <w:sz w:val="24"/>
                <w:szCs w:val="24"/>
              </w:rPr>
              <w:t xml:space="preserve"> but</w:t>
            </w:r>
            <w:r w:rsidR="00FE3420">
              <w:rPr>
                <w:sz w:val="24"/>
                <w:szCs w:val="24"/>
              </w:rPr>
              <w:t xml:space="preserve"> </w:t>
            </w:r>
            <w:r w:rsidR="00150E94">
              <w:rPr>
                <w:sz w:val="24"/>
                <w:szCs w:val="24"/>
              </w:rPr>
              <w:t>my university lecturers</w:t>
            </w:r>
            <w:r w:rsidR="00830FCF">
              <w:rPr>
                <w:sz w:val="24"/>
                <w:szCs w:val="24"/>
              </w:rPr>
              <w:t xml:space="preserve"> have </w:t>
            </w:r>
            <w:r w:rsidR="00AF30BC">
              <w:rPr>
                <w:sz w:val="24"/>
                <w:szCs w:val="24"/>
              </w:rPr>
              <w:t xml:space="preserve">to have </w:t>
            </w:r>
            <w:r w:rsidR="00830FCF">
              <w:rPr>
                <w:sz w:val="24"/>
                <w:szCs w:val="24"/>
              </w:rPr>
              <w:t xml:space="preserve">an understanding of the management </w:t>
            </w:r>
            <w:r w:rsidR="005D337D">
              <w:rPr>
                <w:sz w:val="24"/>
                <w:szCs w:val="24"/>
              </w:rPr>
              <w:t xml:space="preserve">and the </w:t>
            </w:r>
            <w:r w:rsidR="00830FCF">
              <w:rPr>
                <w:sz w:val="24"/>
                <w:szCs w:val="24"/>
              </w:rPr>
              <w:t xml:space="preserve">need </w:t>
            </w:r>
            <w:r w:rsidR="005D337D">
              <w:rPr>
                <w:sz w:val="24"/>
                <w:szCs w:val="24"/>
              </w:rPr>
              <w:t xml:space="preserve">for myself </w:t>
            </w:r>
            <w:r w:rsidR="00830FCF">
              <w:rPr>
                <w:sz w:val="24"/>
                <w:szCs w:val="24"/>
              </w:rPr>
              <w:t>to have a personal, working and university life</w:t>
            </w:r>
            <w:r w:rsidR="00965D62">
              <w:rPr>
                <w:sz w:val="24"/>
                <w:szCs w:val="24"/>
              </w:rPr>
              <w:t xml:space="preserve"> which takes me onto my next area of development. </w:t>
            </w:r>
          </w:p>
        </w:tc>
        <w:tc>
          <w:tcPr>
            <w:tcW w:w="2426" w:type="dxa"/>
            <w:shd w:val="clear" w:color="auto" w:fill="auto"/>
          </w:tcPr>
          <w:p w14:paraId="0506AF65" w14:textId="41D94973" w:rsidR="28A9B94D" w:rsidRPr="001B1DF8" w:rsidRDefault="001B1DF8" w:rsidP="28A9B94D">
            <w:pPr>
              <w:jc w:val="both"/>
              <w:rPr>
                <w:sz w:val="24"/>
                <w:szCs w:val="24"/>
                <w:u w:val="single"/>
              </w:rPr>
            </w:pPr>
            <w:r w:rsidRPr="001B1DF8">
              <w:rPr>
                <w:sz w:val="24"/>
                <w:szCs w:val="24"/>
                <w:u w:val="single"/>
              </w:rPr>
              <w:lastRenderedPageBreak/>
              <w:t xml:space="preserve">Timeframe – </w:t>
            </w:r>
          </w:p>
          <w:p w14:paraId="700302A7" w14:textId="77777777" w:rsidR="001B1DF8" w:rsidRDefault="001B1DF8" w:rsidP="28A9B94D">
            <w:pPr>
              <w:jc w:val="both"/>
              <w:rPr>
                <w:sz w:val="24"/>
                <w:szCs w:val="24"/>
              </w:rPr>
            </w:pPr>
          </w:p>
          <w:p w14:paraId="003BC03B" w14:textId="26C78AF1" w:rsidR="00152AA4" w:rsidRDefault="00746A33" w:rsidP="28A9B94D">
            <w:pPr>
              <w:jc w:val="both"/>
              <w:rPr>
                <w:sz w:val="24"/>
                <w:szCs w:val="24"/>
              </w:rPr>
            </w:pPr>
            <w:r>
              <w:rPr>
                <w:sz w:val="24"/>
                <w:szCs w:val="24"/>
              </w:rPr>
              <w:t xml:space="preserve">This area of development will </w:t>
            </w:r>
            <w:r w:rsidR="00C47DAD">
              <w:rPr>
                <w:sz w:val="24"/>
                <w:szCs w:val="24"/>
              </w:rPr>
              <w:t xml:space="preserve">remain </w:t>
            </w:r>
            <w:r w:rsidR="004B68BC">
              <w:rPr>
                <w:sz w:val="24"/>
                <w:szCs w:val="24"/>
              </w:rPr>
              <w:t>unt</w:t>
            </w:r>
            <w:r w:rsidR="001B1DF8">
              <w:rPr>
                <w:sz w:val="24"/>
                <w:szCs w:val="24"/>
              </w:rPr>
              <w:t xml:space="preserve">il the end of my probation. </w:t>
            </w:r>
          </w:p>
        </w:tc>
      </w:tr>
      <w:tr w:rsidR="00575A8F" w:rsidRPr="00270EEB" w14:paraId="3EE957C7" w14:textId="77777777" w:rsidTr="28A9B94D">
        <w:tc>
          <w:tcPr>
            <w:tcW w:w="2462" w:type="dxa"/>
            <w:shd w:val="clear" w:color="auto" w:fill="auto"/>
          </w:tcPr>
          <w:p w14:paraId="7F6D259B" w14:textId="3A56F8E2" w:rsidR="00575A8F" w:rsidRPr="00FA0AE3" w:rsidRDefault="00965D62" w:rsidP="00E6298B">
            <w:pPr>
              <w:ind w:right="107"/>
              <w:jc w:val="both"/>
              <w:rPr>
                <w:sz w:val="24"/>
                <w:szCs w:val="24"/>
                <w:u w:val="single"/>
              </w:rPr>
            </w:pPr>
            <w:r w:rsidRPr="00FA0AE3">
              <w:rPr>
                <w:sz w:val="24"/>
                <w:szCs w:val="24"/>
                <w:u w:val="single"/>
              </w:rPr>
              <w:t xml:space="preserve">Area of Development – </w:t>
            </w:r>
          </w:p>
          <w:p w14:paraId="583F4633" w14:textId="696425D8" w:rsidR="00965D62" w:rsidRDefault="00965D62" w:rsidP="00E6298B">
            <w:pPr>
              <w:ind w:right="107"/>
              <w:jc w:val="both"/>
              <w:rPr>
                <w:sz w:val="24"/>
                <w:szCs w:val="24"/>
              </w:rPr>
            </w:pPr>
          </w:p>
          <w:p w14:paraId="420CCD20" w14:textId="16AEF8F2" w:rsidR="00D8740A" w:rsidRPr="00270EEB" w:rsidRDefault="008E5252" w:rsidP="00E6298B">
            <w:pPr>
              <w:ind w:right="107"/>
              <w:jc w:val="both"/>
              <w:rPr>
                <w:sz w:val="24"/>
                <w:szCs w:val="24"/>
              </w:rPr>
            </w:pPr>
            <w:r>
              <w:rPr>
                <w:sz w:val="24"/>
                <w:szCs w:val="24"/>
              </w:rPr>
              <w:t>Achieve a reasonable and suitable balance between</w:t>
            </w:r>
            <w:r w:rsidR="0095091A">
              <w:rPr>
                <w:sz w:val="24"/>
                <w:szCs w:val="24"/>
              </w:rPr>
              <w:t xml:space="preserve"> university, response work, and response </w:t>
            </w:r>
            <w:r w:rsidR="000662E8">
              <w:rPr>
                <w:sz w:val="24"/>
                <w:szCs w:val="24"/>
              </w:rPr>
              <w:t>work</w:t>
            </w:r>
            <w:r w:rsidR="0095091A">
              <w:rPr>
                <w:sz w:val="24"/>
                <w:szCs w:val="24"/>
              </w:rPr>
              <w:t>load.</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2F554C2" w14:textId="77777777" w:rsidR="006678FC" w:rsidRDefault="006678FC" w:rsidP="006678FC">
            <w:pPr>
              <w:ind w:right="107"/>
              <w:jc w:val="both"/>
              <w:rPr>
                <w:sz w:val="24"/>
                <w:szCs w:val="24"/>
                <w:u w:val="single"/>
              </w:rPr>
            </w:pPr>
            <w:r w:rsidRPr="001A7025">
              <w:rPr>
                <w:sz w:val="24"/>
                <w:szCs w:val="24"/>
                <w:u w:val="single"/>
              </w:rPr>
              <w:t xml:space="preserve">Area of improvement that is measurable, achievable and realistic </w:t>
            </w:r>
            <w:r>
              <w:rPr>
                <w:sz w:val="24"/>
                <w:szCs w:val="24"/>
                <w:u w:val="single"/>
              </w:rPr>
              <w:t>–</w:t>
            </w:r>
            <w:r w:rsidRPr="001A7025">
              <w:rPr>
                <w:sz w:val="24"/>
                <w:szCs w:val="24"/>
                <w:u w:val="single"/>
              </w:rPr>
              <w:t xml:space="preserve"> </w:t>
            </w:r>
          </w:p>
          <w:p w14:paraId="3376DD23" w14:textId="77777777" w:rsidR="00575A8F" w:rsidRDefault="00575A8F" w:rsidP="00E6298B">
            <w:pPr>
              <w:ind w:right="107"/>
              <w:jc w:val="both"/>
              <w:rPr>
                <w:sz w:val="24"/>
                <w:szCs w:val="24"/>
              </w:rPr>
            </w:pPr>
          </w:p>
          <w:p w14:paraId="022C407D" w14:textId="0C876B0F" w:rsidR="006678FC" w:rsidRPr="00270EEB" w:rsidRDefault="00411D30" w:rsidP="00E6298B">
            <w:pPr>
              <w:ind w:right="107"/>
              <w:jc w:val="both"/>
              <w:rPr>
                <w:sz w:val="24"/>
                <w:szCs w:val="24"/>
              </w:rPr>
            </w:pPr>
            <w:r>
              <w:rPr>
                <w:sz w:val="24"/>
                <w:szCs w:val="24"/>
              </w:rPr>
              <w:t xml:space="preserve">For myself this is one of the most important areas of development which I need to adapt to </w:t>
            </w:r>
            <w:r w:rsidR="007427D9">
              <w:rPr>
                <w:sz w:val="24"/>
                <w:szCs w:val="24"/>
              </w:rPr>
              <w:t xml:space="preserve">and find that right balance for myself, my work  life and my social life. If I do not find that balance </w:t>
            </w:r>
            <w:r w:rsidR="00192D14">
              <w:rPr>
                <w:sz w:val="24"/>
                <w:szCs w:val="24"/>
              </w:rPr>
              <w:t xml:space="preserve">then </w:t>
            </w:r>
            <w:r w:rsidR="00142D19">
              <w:rPr>
                <w:sz w:val="24"/>
                <w:szCs w:val="24"/>
              </w:rPr>
              <w:t>it can potential</w:t>
            </w:r>
            <w:r w:rsidR="000B30D0">
              <w:rPr>
                <w:sz w:val="24"/>
                <w:szCs w:val="24"/>
              </w:rPr>
              <w:t>ly</w:t>
            </w:r>
            <w:r w:rsidR="00142D19">
              <w:rPr>
                <w:sz w:val="24"/>
                <w:szCs w:val="24"/>
              </w:rPr>
              <w:t xml:space="preserve"> risk many failures within my job</w:t>
            </w:r>
            <w:r w:rsidR="00FC25C0">
              <w:rPr>
                <w:sz w:val="24"/>
                <w:szCs w:val="24"/>
              </w:rPr>
              <w:t xml:space="preserve">, such as failure of my university work books, failure within my tutorship or failure while trying to manage stress levels when I become an independent police </w:t>
            </w:r>
            <w:r w:rsidR="00FC25C0">
              <w:rPr>
                <w:sz w:val="24"/>
                <w:szCs w:val="24"/>
              </w:rPr>
              <w:lastRenderedPageBreak/>
              <w:t xml:space="preserve">officer. Even much so, </w:t>
            </w:r>
            <w:r w:rsidR="000B2458">
              <w:rPr>
                <w:sz w:val="24"/>
                <w:szCs w:val="24"/>
              </w:rPr>
              <w:t>failure to find that balance can impact my mentality</w:t>
            </w:r>
            <w:r w:rsidR="00FB3282">
              <w:rPr>
                <w:sz w:val="24"/>
                <w:szCs w:val="24"/>
              </w:rPr>
              <w:t>,</w:t>
            </w:r>
            <w:r w:rsidR="00311F39">
              <w:rPr>
                <w:sz w:val="24"/>
                <w:szCs w:val="24"/>
              </w:rPr>
              <w:t xml:space="preserve"> daily mood and </w:t>
            </w:r>
            <w:r w:rsidR="000B2458">
              <w:rPr>
                <w:sz w:val="24"/>
                <w:szCs w:val="24"/>
              </w:rPr>
              <w:t>my performance w</w:t>
            </w:r>
            <w:r w:rsidR="00311F39">
              <w:rPr>
                <w:sz w:val="24"/>
                <w:szCs w:val="24"/>
              </w:rPr>
              <w:t xml:space="preserve">ithin the job due to being unable to manage </w:t>
            </w:r>
            <w:r w:rsidR="00263F57">
              <w:rPr>
                <w:sz w:val="24"/>
                <w:szCs w:val="24"/>
              </w:rPr>
              <w:t xml:space="preserve">in and out of work </w:t>
            </w:r>
            <w:r w:rsidR="00311F39">
              <w:rPr>
                <w:sz w:val="24"/>
                <w:szCs w:val="24"/>
              </w:rPr>
              <w:t>stress</w:t>
            </w:r>
            <w:r w:rsidR="00263F57">
              <w:rPr>
                <w:sz w:val="24"/>
                <w:szCs w:val="24"/>
              </w:rPr>
              <w:t xml:space="preserve">. </w:t>
            </w:r>
          </w:p>
        </w:tc>
        <w:tc>
          <w:tcPr>
            <w:tcW w:w="2426" w:type="dxa"/>
            <w:shd w:val="clear" w:color="auto" w:fill="auto"/>
          </w:tcPr>
          <w:p w14:paraId="2B9663B6" w14:textId="77777777" w:rsidR="006678FC" w:rsidRPr="001B1DF8" w:rsidRDefault="006678FC" w:rsidP="006678FC">
            <w:pPr>
              <w:ind w:right="107"/>
              <w:jc w:val="both"/>
              <w:rPr>
                <w:sz w:val="24"/>
                <w:szCs w:val="24"/>
                <w:u w:val="single"/>
              </w:rPr>
            </w:pPr>
            <w:r w:rsidRPr="001B1DF8">
              <w:rPr>
                <w:sz w:val="24"/>
                <w:szCs w:val="24"/>
                <w:u w:val="single"/>
              </w:rPr>
              <w:lastRenderedPageBreak/>
              <w:t>Support Resources –</w:t>
            </w:r>
          </w:p>
          <w:p w14:paraId="70DDA474" w14:textId="77777777" w:rsidR="00575A8F" w:rsidRDefault="00575A8F" w:rsidP="00E6298B">
            <w:pPr>
              <w:ind w:right="107"/>
              <w:jc w:val="both"/>
              <w:rPr>
                <w:sz w:val="24"/>
                <w:szCs w:val="24"/>
              </w:rPr>
            </w:pPr>
          </w:p>
          <w:p w14:paraId="76B2A824" w14:textId="3D92BC2F" w:rsidR="00917482" w:rsidRPr="00270EEB" w:rsidRDefault="00917482" w:rsidP="00E6298B">
            <w:pPr>
              <w:ind w:right="107"/>
              <w:jc w:val="both"/>
              <w:rPr>
                <w:sz w:val="24"/>
                <w:szCs w:val="24"/>
              </w:rPr>
            </w:pPr>
            <w:r>
              <w:rPr>
                <w:sz w:val="24"/>
                <w:szCs w:val="24"/>
              </w:rPr>
              <w:t xml:space="preserve">Ensure that I talk to the right avenues of </w:t>
            </w:r>
            <w:r w:rsidR="00F93A96">
              <w:rPr>
                <w:sz w:val="24"/>
                <w:szCs w:val="24"/>
              </w:rPr>
              <w:t xml:space="preserve">sergeants and university lecturers </w:t>
            </w:r>
            <w:r>
              <w:rPr>
                <w:sz w:val="24"/>
                <w:szCs w:val="24"/>
              </w:rPr>
              <w:t xml:space="preserve"> to </w:t>
            </w:r>
            <w:r w:rsidR="00F93A96">
              <w:rPr>
                <w:sz w:val="24"/>
                <w:szCs w:val="24"/>
              </w:rPr>
              <w:t>en</w:t>
            </w:r>
            <w:r>
              <w:rPr>
                <w:sz w:val="24"/>
                <w:szCs w:val="24"/>
              </w:rPr>
              <w:t xml:space="preserve">sure I ask for support that is available when I feel I </w:t>
            </w:r>
            <w:r w:rsidR="008A1AD4">
              <w:rPr>
                <w:sz w:val="24"/>
                <w:szCs w:val="24"/>
              </w:rPr>
              <w:t xml:space="preserve">am struggling to </w:t>
            </w:r>
            <w:r w:rsidR="00F93A96">
              <w:rPr>
                <w:sz w:val="24"/>
                <w:szCs w:val="24"/>
              </w:rPr>
              <w:t xml:space="preserve">find that right balance. </w:t>
            </w:r>
          </w:p>
        </w:tc>
        <w:tc>
          <w:tcPr>
            <w:tcW w:w="2426" w:type="dxa"/>
            <w:shd w:val="clear" w:color="auto" w:fill="auto"/>
          </w:tcPr>
          <w:p w14:paraId="05BB3E08" w14:textId="77777777" w:rsidR="006678FC" w:rsidRPr="001B1DF8" w:rsidRDefault="006678FC" w:rsidP="006678FC">
            <w:pPr>
              <w:jc w:val="both"/>
              <w:rPr>
                <w:sz w:val="24"/>
                <w:szCs w:val="24"/>
                <w:u w:val="single"/>
              </w:rPr>
            </w:pPr>
            <w:r w:rsidRPr="001B1DF8">
              <w:rPr>
                <w:sz w:val="24"/>
                <w:szCs w:val="24"/>
                <w:u w:val="single"/>
              </w:rPr>
              <w:t xml:space="preserve">Timeframe – </w:t>
            </w:r>
          </w:p>
          <w:p w14:paraId="6512B40B" w14:textId="77777777" w:rsidR="28A9B94D" w:rsidRDefault="28A9B94D" w:rsidP="28A9B94D">
            <w:pPr>
              <w:jc w:val="both"/>
              <w:rPr>
                <w:sz w:val="24"/>
                <w:szCs w:val="24"/>
              </w:rPr>
            </w:pPr>
          </w:p>
          <w:p w14:paraId="185B2EE5" w14:textId="40D09BA2" w:rsidR="00427367" w:rsidRDefault="00115E95" w:rsidP="28A9B94D">
            <w:pPr>
              <w:jc w:val="both"/>
              <w:rPr>
                <w:sz w:val="24"/>
                <w:szCs w:val="24"/>
              </w:rPr>
            </w:pPr>
            <w:r>
              <w:rPr>
                <w:sz w:val="24"/>
                <w:szCs w:val="24"/>
              </w:rPr>
              <w:t xml:space="preserve">I will know how I am manging this work life balance when I submit my first work book </w:t>
            </w:r>
            <w:r w:rsidR="00A6358A">
              <w:rPr>
                <w:sz w:val="24"/>
                <w:szCs w:val="24"/>
              </w:rPr>
              <w:t xml:space="preserve">before the deadline and </w:t>
            </w:r>
            <w:r w:rsidR="006450F4">
              <w:rPr>
                <w:sz w:val="24"/>
                <w:szCs w:val="24"/>
              </w:rPr>
              <w:t>receive my results</w:t>
            </w:r>
            <w:r w:rsidR="004B5275">
              <w:rPr>
                <w:sz w:val="24"/>
                <w:szCs w:val="24"/>
              </w:rPr>
              <w:t xml:space="preserve"> of a fail or pass</w:t>
            </w:r>
            <w:r w:rsidR="006450F4">
              <w:rPr>
                <w:sz w:val="24"/>
                <w:szCs w:val="24"/>
              </w:rPr>
              <w:t>.</w:t>
            </w:r>
            <w:r>
              <w:rPr>
                <w:sz w:val="24"/>
                <w:szCs w:val="24"/>
              </w:rPr>
              <w:t xml:space="preserve"> Even much so, this will carry on into </w:t>
            </w:r>
            <w:r w:rsidR="00CE443E">
              <w:rPr>
                <w:sz w:val="24"/>
                <w:szCs w:val="24"/>
              </w:rPr>
              <w:t>next year when I receive and submit my</w:t>
            </w:r>
            <w:r w:rsidR="004B5275">
              <w:rPr>
                <w:sz w:val="24"/>
                <w:szCs w:val="24"/>
              </w:rPr>
              <w:t xml:space="preserve"> </w:t>
            </w:r>
            <w:r w:rsidR="00CE443E">
              <w:rPr>
                <w:sz w:val="24"/>
                <w:szCs w:val="24"/>
              </w:rPr>
              <w:t xml:space="preserve">second workbook.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1A9EE31D"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C29AEB1" w14:textId="77777777" w:rsidR="00804F6F" w:rsidRDefault="00804F6F" w:rsidP="00A801EA">
      <w:pPr>
        <w:pStyle w:val="wt-sim-doc-results-item"/>
        <w:shd w:val="clear" w:color="auto" w:fill="FFFFFF"/>
        <w:spacing w:before="0" w:after="0" w:line="360" w:lineRule="auto"/>
        <w:rPr>
          <w:rFonts w:ascii="Arial" w:hAnsi="Arial" w:cs="Arial"/>
          <w:shd w:val="clear" w:color="auto" w:fill="FFFFFF"/>
        </w:rPr>
      </w:pPr>
    </w:p>
    <w:p w14:paraId="161F9FF5" w14:textId="3C837218" w:rsidR="00804F6F" w:rsidRDefault="00804F6F" w:rsidP="00A801EA">
      <w:pPr>
        <w:spacing w:line="360" w:lineRule="auto"/>
        <w:rPr>
          <w:sz w:val="24"/>
          <w:szCs w:val="24"/>
        </w:rPr>
      </w:pPr>
      <w:proofErr w:type="spellStart"/>
      <w:r w:rsidRPr="005710D4">
        <w:rPr>
          <w:sz w:val="24"/>
          <w:szCs w:val="24"/>
        </w:rPr>
        <w:t>Abdollahi</w:t>
      </w:r>
      <w:proofErr w:type="spellEnd"/>
      <w:r w:rsidRPr="005710D4">
        <w:rPr>
          <w:sz w:val="24"/>
          <w:szCs w:val="24"/>
        </w:rPr>
        <w:t xml:space="preserve">, K. (2002) ‘Understanding Police Stress Research’. </w:t>
      </w:r>
      <w:r w:rsidRPr="005710D4">
        <w:rPr>
          <w:i/>
          <w:iCs/>
          <w:sz w:val="24"/>
          <w:szCs w:val="24"/>
        </w:rPr>
        <w:t>Journal of Forensic Psychology Practice</w:t>
      </w:r>
      <w:r w:rsidRPr="005710D4">
        <w:rPr>
          <w:sz w:val="24"/>
          <w:szCs w:val="24"/>
        </w:rPr>
        <w:t xml:space="preserve">, 2(2), pp. 1-24. Available at: </w:t>
      </w:r>
      <w:hyperlink r:id="rId20" w:history="1">
        <w:r w:rsidRPr="005710D4">
          <w:rPr>
            <w:rStyle w:val="Hyperlink"/>
            <w:sz w:val="24"/>
            <w:szCs w:val="24"/>
          </w:rPr>
          <w:t>https://doi.org/10.1300/J158v02n02_01</w:t>
        </w:r>
      </w:hyperlink>
      <w:r w:rsidRPr="005710D4">
        <w:rPr>
          <w:sz w:val="24"/>
          <w:szCs w:val="24"/>
        </w:rPr>
        <w:t xml:space="preserve"> (Accessed: 25 January 2023).</w:t>
      </w:r>
    </w:p>
    <w:p w14:paraId="19BCD30B" w14:textId="77777777" w:rsidR="00543164" w:rsidRDefault="00543164" w:rsidP="00A801EA">
      <w:pPr>
        <w:spacing w:line="360" w:lineRule="auto"/>
        <w:rPr>
          <w:sz w:val="24"/>
          <w:szCs w:val="24"/>
        </w:rPr>
      </w:pPr>
    </w:p>
    <w:p w14:paraId="564843F5" w14:textId="77777777" w:rsidR="00804F6F" w:rsidRDefault="00804F6F" w:rsidP="00A801EA">
      <w:pPr>
        <w:pStyle w:val="wt-sim-doc-results-item"/>
        <w:shd w:val="clear" w:color="auto" w:fill="FFFFFF"/>
        <w:spacing w:before="0" w:after="0" w:line="360" w:lineRule="auto"/>
        <w:rPr>
          <w:rFonts w:ascii="Arial" w:hAnsi="Arial" w:cs="Arial"/>
        </w:rPr>
      </w:pPr>
      <w:r w:rsidRPr="00983943">
        <w:rPr>
          <w:rFonts w:ascii="Arial" w:hAnsi="Arial" w:cs="Arial"/>
        </w:rPr>
        <w:t xml:space="preserve">Andrews, L. (2014) </w:t>
      </w:r>
      <w:r w:rsidRPr="00983943">
        <w:rPr>
          <w:rFonts w:ascii="Arial" w:hAnsi="Arial" w:cs="Arial"/>
          <w:i/>
          <w:iCs/>
        </w:rPr>
        <w:t>Dog Walking Has Psychological Benefits For You</w:t>
      </w:r>
      <w:r w:rsidRPr="00983943">
        <w:rPr>
          <w:rFonts w:ascii="Arial" w:hAnsi="Arial" w:cs="Arial"/>
        </w:rPr>
        <w:t xml:space="preserve">. Available at: </w:t>
      </w:r>
      <w:hyperlink r:id="rId21" w:history="1">
        <w:r w:rsidRPr="00983943">
          <w:rPr>
            <w:rStyle w:val="Hyperlink"/>
            <w:rFonts w:ascii="Arial" w:hAnsi="Arial" w:cs="Arial"/>
          </w:rPr>
          <w:t>Dog Walking Has Psychological Benefits for You | Psychology Today</w:t>
        </w:r>
      </w:hyperlink>
      <w:r w:rsidRPr="00983943">
        <w:rPr>
          <w:rFonts w:ascii="Arial" w:hAnsi="Arial" w:cs="Arial"/>
        </w:rPr>
        <w:t xml:space="preserve"> (Accessed: 25 February 2023).</w:t>
      </w:r>
    </w:p>
    <w:p w14:paraId="2D63F28F" w14:textId="3E8D7067" w:rsidR="00804F6F" w:rsidRDefault="00804F6F" w:rsidP="00A801EA">
      <w:pPr>
        <w:spacing w:line="360" w:lineRule="auto"/>
        <w:rPr>
          <w:sz w:val="24"/>
          <w:szCs w:val="24"/>
        </w:rPr>
      </w:pPr>
      <w:r>
        <w:rPr>
          <w:sz w:val="24"/>
          <w:szCs w:val="24"/>
        </w:rPr>
        <w:br/>
      </w:r>
      <w:r w:rsidRPr="00260CAA">
        <w:rPr>
          <w:i/>
          <w:iCs/>
          <w:sz w:val="24"/>
          <w:szCs w:val="24"/>
        </w:rPr>
        <w:t>Anti-Social Behaviour, Crime and Policing Act 2014</w:t>
      </w:r>
      <w:r w:rsidRPr="00260CAA">
        <w:rPr>
          <w:sz w:val="24"/>
          <w:szCs w:val="24"/>
        </w:rPr>
        <w:t xml:space="preserve">, c 12. Available at: </w:t>
      </w:r>
      <w:hyperlink r:id="rId22" w:history="1">
        <w:r w:rsidRPr="00260CAA">
          <w:rPr>
            <w:rStyle w:val="Hyperlink"/>
            <w:sz w:val="24"/>
            <w:szCs w:val="24"/>
          </w:rPr>
          <w:t>Anti-Social Behaviour, Crime and Policing Act 2014 - Explanatory Notes (legislation.gov.uk)</w:t>
        </w:r>
      </w:hyperlink>
      <w:r w:rsidRPr="00260CAA">
        <w:rPr>
          <w:sz w:val="24"/>
          <w:szCs w:val="24"/>
        </w:rPr>
        <w:t xml:space="preserve"> (Accessed: 20 March 2023).</w:t>
      </w:r>
    </w:p>
    <w:p w14:paraId="531DE267" w14:textId="77777777" w:rsidR="00543164" w:rsidRPr="00260CAA" w:rsidRDefault="00543164" w:rsidP="00A801EA">
      <w:pPr>
        <w:spacing w:line="360" w:lineRule="auto"/>
        <w:rPr>
          <w:sz w:val="24"/>
          <w:szCs w:val="24"/>
        </w:rPr>
      </w:pPr>
    </w:p>
    <w:p w14:paraId="6E5D28A5" w14:textId="6D3139A9" w:rsidR="00804F6F" w:rsidRDefault="00804F6F" w:rsidP="00A801EA">
      <w:pPr>
        <w:pStyle w:val="wt-sim-doc-results-item"/>
        <w:shd w:val="clear" w:color="auto" w:fill="FFFFFF"/>
        <w:spacing w:before="0" w:after="0" w:line="360" w:lineRule="auto"/>
        <w:rPr>
          <w:rFonts w:ascii="Arial" w:hAnsi="Arial" w:cs="Arial"/>
        </w:rPr>
      </w:pPr>
      <w:r w:rsidRPr="00A86E79">
        <w:rPr>
          <w:rFonts w:ascii="Arial" w:hAnsi="Arial" w:cs="Arial"/>
        </w:rPr>
        <w:t xml:space="preserve">BBC News. (2020) </w:t>
      </w:r>
      <w:r>
        <w:rPr>
          <w:rFonts w:ascii="Arial" w:hAnsi="Arial" w:cs="Arial"/>
        </w:rPr>
        <w:t>‘</w:t>
      </w:r>
      <w:r w:rsidRPr="00A86E79">
        <w:rPr>
          <w:rFonts w:ascii="Arial" w:hAnsi="Arial" w:cs="Arial"/>
        </w:rPr>
        <w:t>Gyms and Mental Health: ‘I Can’t Wait to be Back on the Squat Rack</w:t>
      </w:r>
      <w:r>
        <w:rPr>
          <w:rFonts w:ascii="Arial" w:hAnsi="Arial" w:cs="Arial"/>
        </w:rPr>
        <w:t>’</w:t>
      </w:r>
      <w:r w:rsidRPr="00A86E79">
        <w:rPr>
          <w:rFonts w:ascii="Arial" w:hAnsi="Arial" w:cs="Arial"/>
        </w:rPr>
        <w:t xml:space="preserve">’, BBC NEWS, 25 July. Available at </w:t>
      </w:r>
      <w:hyperlink r:id="rId23" w:history="1">
        <w:r w:rsidRPr="00A86E79">
          <w:rPr>
            <w:rStyle w:val="Hyperlink"/>
            <w:rFonts w:ascii="Arial" w:hAnsi="Arial" w:cs="Arial"/>
          </w:rPr>
          <w:t>Gyms and mental health: 'I can't wait to be back on the squat rack' - BBC News</w:t>
        </w:r>
      </w:hyperlink>
      <w:r w:rsidRPr="00A86E79">
        <w:rPr>
          <w:rFonts w:ascii="Arial" w:hAnsi="Arial" w:cs="Arial"/>
        </w:rPr>
        <w:t xml:space="preserve"> (Accessed: 01 March 2023).</w:t>
      </w:r>
    </w:p>
    <w:p w14:paraId="147DF0D9" w14:textId="77777777" w:rsidR="00543164" w:rsidRDefault="00543164" w:rsidP="00A801EA">
      <w:pPr>
        <w:pStyle w:val="wt-sim-doc-results-item"/>
        <w:shd w:val="clear" w:color="auto" w:fill="FFFFFF"/>
        <w:spacing w:before="0" w:after="0" w:line="360" w:lineRule="auto"/>
        <w:rPr>
          <w:rFonts w:ascii="Arial" w:hAnsi="Arial" w:cs="Arial"/>
        </w:rPr>
      </w:pPr>
    </w:p>
    <w:p w14:paraId="06ED33D6" w14:textId="7A726DB8" w:rsidR="00804F6F" w:rsidRDefault="00804F6F" w:rsidP="00A801EA">
      <w:pPr>
        <w:spacing w:line="360" w:lineRule="auto"/>
        <w:rPr>
          <w:sz w:val="24"/>
          <w:szCs w:val="24"/>
        </w:rPr>
      </w:pPr>
      <w:proofErr w:type="spellStart"/>
      <w:r w:rsidRPr="00E50EBF">
        <w:rPr>
          <w:sz w:val="24"/>
          <w:szCs w:val="24"/>
        </w:rPr>
        <w:t>Borton</w:t>
      </w:r>
      <w:proofErr w:type="spellEnd"/>
      <w:r w:rsidRPr="00E50EBF">
        <w:rPr>
          <w:sz w:val="24"/>
          <w:szCs w:val="24"/>
        </w:rPr>
        <w:t xml:space="preserve">, T. (1970) </w:t>
      </w:r>
      <w:r w:rsidRPr="00E50EBF">
        <w:rPr>
          <w:i/>
          <w:iCs/>
          <w:sz w:val="24"/>
          <w:szCs w:val="24"/>
        </w:rPr>
        <w:t>Reach Touch and Teach</w:t>
      </w:r>
      <w:r w:rsidRPr="00E50EBF">
        <w:rPr>
          <w:sz w:val="24"/>
          <w:szCs w:val="24"/>
        </w:rPr>
        <w:t>. New York: McGraw-Hill Paperbacks.</w:t>
      </w:r>
    </w:p>
    <w:p w14:paraId="12E819C4" w14:textId="77777777" w:rsidR="00543164" w:rsidRDefault="00543164" w:rsidP="00A801EA">
      <w:pPr>
        <w:spacing w:line="360" w:lineRule="auto"/>
        <w:rPr>
          <w:sz w:val="24"/>
          <w:szCs w:val="24"/>
        </w:rPr>
      </w:pPr>
    </w:p>
    <w:p w14:paraId="54EA4FD0" w14:textId="0428A2FF" w:rsidR="00804F6F" w:rsidRDefault="00804F6F" w:rsidP="00A801EA">
      <w:pPr>
        <w:spacing w:line="360" w:lineRule="auto"/>
        <w:rPr>
          <w:sz w:val="24"/>
          <w:szCs w:val="24"/>
        </w:rPr>
      </w:pPr>
      <w:proofErr w:type="spellStart"/>
      <w:r w:rsidRPr="00E50EBF">
        <w:rPr>
          <w:sz w:val="24"/>
          <w:szCs w:val="24"/>
          <w:shd w:val="clear" w:color="auto" w:fill="FFFFFF"/>
        </w:rPr>
        <w:t>Bourner</w:t>
      </w:r>
      <w:proofErr w:type="spellEnd"/>
      <w:r w:rsidRPr="00E50EBF">
        <w:rPr>
          <w:sz w:val="24"/>
          <w:szCs w:val="24"/>
          <w:shd w:val="clear" w:color="auto" w:fill="FFFFFF"/>
        </w:rPr>
        <w:t xml:space="preserve"> T. (2003) ‘Assessing Reflective Learning’, </w:t>
      </w:r>
      <w:r w:rsidRPr="00E50EBF">
        <w:rPr>
          <w:rStyle w:val="Emphasis"/>
          <w:sz w:val="24"/>
          <w:szCs w:val="24"/>
          <w:shd w:val="clear" w:color="auto" w:fill="FFFFFF"/>
        </w:rPr>
        <w:t>Education and Training,</w:t>
      </w:r>
      <w:r w:rsidRPr="00E50EBF">
        <w:rPr>
          <w:sz w:val="24"/>
          <w:szCs w:val="24"/>
          <w:shd w:val="clear" w:color="auto" w:fill="FFFFFF"/>
        </w:rPr>
        <w:t> 45(5), pp. 26</w:t>
      </w:r>
      <w:r>
        <w:rPr>
          <w:sz w:val="24"/>
          <w:szCs w:val="24"/>
          <w:shd w:val="clear" w:color="auto" w:fill="FFFFFF"/>
        </w:rPr>
        <w:t>7</w:t>
      </w:r>
      <w:r w:rsidRPr="00E50EBF">
        <w:rPr>
          <w:sz w:val="24"/>
          <w:szCs w:val="24"/>
          <w:shd w:val="clear" w:color="auto" w:fill="FFFFFF"/>
        </w:rPr>
        <w:t>–</w:t>
      </w:r>
      <w:r>
        <w:rPr>
          <w:sz w:val="24"/>
          <w:szCs w:val="24"/>
          <w:shd w:val="clear" w:color="auto" w:fill="FFFFFF"/>
        </w:rPr>
        <w:t>2</w:t>
      </w:r>
      <w:r w:rsidRPr="00E50EBF">
        <w:rPr>
          <w:sz w:val="24"/>
          <w:szCs w:val="24"/>
          <w:shd w:val="clear" w:color="auto" w:fill="FFFFFF"/>
        </w:rPr>
        <w:t>72</w:t>
      </w:r>
      <w:r w:rsidRPr="00E50EBF">
        <w:rPr>
          <w:sz w:val="24"/>
          <w:szCs w:val="24"/>
        </w:rPr>
        <w:t>. Available at:</w:t>
      </w:r>
      <w:r>
        <w:t xml:space="preserve"> </w:t>
      </w:r>
      <w:hyperlink r:id="rId24" w:history="1">
        <w:r w:rsidRPr="00F13788">
          <w:rPr>
            <w:rStyle w:val="Hyperlink"/>
            <w:rFonts w:ascii="Open Sans" w:hAnsi="Open Sans" w:cs="Open Sans"/>
            <w:sz w:val="27"/>
            <w:szCs w:val="27"/>
            <w:shd w:val="clear" w:color="auto" w:fill="FFFFFF"/>
          </w:rPr>
          <w:t>https://doi.org/10.1108/00400910310484321</w:t>
        </w:r>
      </w:hyperlink>
      <w:r w:rsidRPr="00E50EBF">
        <w:rPr>
          <w:sz w:val="24"/>
          <w:szCs w:val="24"/>
        </w:rPr>
        <w:t xml:space="preserve">  </w:t>
      </w:r>
      <w:r>
        <w:rPr>
          <w:sz w:val="24"/>
          <w:szCs w:val="24"/>
        </w:rPr>
        <w:t xml:space="preserve"> </w:t>
      </w:r>
      <w:r w:rsidRPr="00E50EBF">
        <w:rPr>
          <w:sz w:val="24"/>
          <w:szCs w:val="24"/>
        </w:rPr>
        <w:t>(Accessed: 25 January 2023).</w:t>
      </w:r>
    </w:p>
    <w:p w14:paraId="2601B833" w14:textId="77777777" w:rsidR="004D121B" w:rsidRDefault="004D121B" w:rsidP="00A801EA">
      <w:pPr>
        <w:spacing w:line="360" w:lineRule="auto"/>
        <w:rPr>
          <w:sz w:val="24"/>
          <w:szCs w:val="24"/>
        </w:rPr>
      </w:pPr>
    </w:p>
    <w:p w14:paraId="3C04CBCF" w14:textId="7675F565" w:rsidR="00804F6F" w:rsidRDefault="00804F6F" w:rsidP="00A801EA">
      <w:pPr>
        <w:spacing w:line="360" w:lineRule="auto"/>
        <w:rPr>
          <w:sz w:val="24"/>
          <w:szCs w:val="24"/>
        </w:rPr>
      </w:pPr>
      <w:r>
        <w:rPr>
          <w:sz w:val="24"/>
          <w:szCs w:val="24"/>
        </w:rPr>
        <w:t xml:space="preserve">College of Policing. (2020a) </w:t>
      </w:r>
      <w:r w:rsidRPr="002B49AC">
        <w:rPr>
          <w:i/>
          <w:iCs/>
          <w:sz w:val="24"/>
          <w:szCs w:val="24"/>
        </w:rPr>
        <w:t>Briefing and Debriefing</w:t>
      </w:r>
      <w:r>
        <w:rPr>
          <w:sz w:val="24"/>
          <w:szCs w:val="24"/>
        </w:rPr>
        <w:t>. Availa</w:t>
      </w:r>
      <w:r w:rsidRPr="002B49AC">
        <w:rPr>
          <w:sz w:val="24"/>
          <w:szCs w:val="24"/>
        </w:rPr>
        <w:t xml:space="preserve">ble at: </w:t>
      </w:r>
      <w:hyperlink r:id="rId25" w:history="1">
        <w:r w:rsidRPr="002B49AC">
          <w:rPr>
            <w:rStyle w:val="Hyperlink"/>
            <w:sz w:val="24"/>
            <w:szCs w:val="24"/>
          </w:rPr>
          <w:t>Briefing and debriefing | College of Policing</w:t>
        </w:r>
      </w:hyperlink>
      <w:r w:rsidRPr="002B49AC">
        <w:rPr>
          <w:sz w:val="24"/>
          <w:szCs w:val="24"/>
        </w:rPr>
        <w:t xml:space="preserve"> (Accessed: 20 March 2023). </w:t>
      </w:r>
    </w:p>
    <w:p w14:paraId="26541EA7" w14:textId="77777777" w:rsidR="004D121B" w:rsidRDefault="004D121B" w:rsidP="00A801EA">
      <w:pPr>
        <w:spacing w:line="360" w:lineRule="auto"/>
        <w:rPr>
          <w:sz w:val="24"/>
          <w:szCs w:val="24"/>
        </w:rPr>
      </w:pPr>
    </w:p>
    <w:p w14:paraId="1F0B9799" w14:textId="194FE799" w:rsidR="00804F6F" w:rsidRDefault="00804F6F" w:rsidP="00A801EA">
      <w:pPr>
        <w:spacing w:line="360" w:lineRule="auto"/>
        <w:rPr>
          <w:sz w:val="24"/>
          <w:szCs w:val="24"/>
        </w:rPr>
      </w:pPr>
      <w:r>
        <w:rPr>
          <w:sz w:val="24"/>
          <w:szCs w:val="24"/>
        </w:rPr>
        <w:t xml:space="preserve">College of Policing. (2020b) </w:t>
      </w:r>
      <w:r w:rsidRPr="00520617">
        <w:rPr>
          <w:i/>
          <w:iCs/>
          <w:sz w:val="24"/>
          <w:szCs w:val="24"/>
        </w:rPr>
        <w:t>Conflict Management Skills</w:t>
      </w:r>
      <w:r w:rsidRPr="00520617">
        <w:rPr>
          <w:sz w:val="24"/>
          <w:szCs w:val="24"/>
        </w:rPr>
        <w:t xml:space="preserve">. Available at: </w:t>
      </w:r>
      <w:hyperlink r:id="rId26" w:history="1">
        <w:r w:rsidRPr="00520617">
          <w:rPr>
            <w:rStyle w:val="Hyperlink"/>
            <w:sz w:val="24"/>
            <w:szCs w:val="24"/>
          </w:rPr>
          <w:t>Conflict management skills | College of Policing</w:t>
        </w:r>
      </w:hyperlink>
      <w:r w:rsidRPr="00520617">
        <w:rPr>
          <w:sz w:val="24"/>
          <w:szCs w:val="24"/>
        </w:rPr>
        <w:t xml:space="preserve"> (Accessed: 20 March 2023).</w:t>
      </w:r>
    </w:p>
    <w:p w14:paraId="29748744" w14:textId="77777777" w:rsidR="004D121B" w:rsidRDefault="004D121B" w:rsidP="00A801EA">
      <w:pPr>
        <w:spacing w:line="360" w:lineRule="auto"/>
        <w:rPr>
          <w:sz w:val="24"/>
          <w:szCs w:val="24"/>
        </w:rPr>
      </w:pPr>
    </w:p>
    <w:p w14:paraId="1AC3826E" w14:textId="5BB6DB69" w:rsidR="00804F6F" w:rsidRDefault="00804F6F" w:rsidP="00A801EA">
      <w:pPr>
        <w:spacing w:line="360" w:lineRule="auto"/>
        <w:rPr>
          <w:sz w:val="24"/>
          <w:szCs w:val="24"/>
        </w:rPr>
      </w:pPr>
      <w:r w:rsidRPr="00260CAA">
        <w:rPr>
          <w:i/>
          <w:iCs/>
          <w:sz w:val="24"/>
          <w:szCs w:val="24"/>
        </w:rPr>
        <w:t>Criminal Justice Act 1967</w:t>
      </w:r>
      <w:r w:rsidRPr="00260CAA">
        <w:rPr>
          <w:sz w:val="24"/>
          <w:szCs w:val="24"/>
        </w:rPr>
        <w:t xml:space="preserve">, c. 80. Available at: </w:t>
      </w:r>
      <w:hyperlink r:id="rId27" w:anchor=":~:text=91%20Drunkenness%20in%20a%20public%20place.%20%281%29%20Any,summary%20conviction%20to%20a%20fine%20not%20exceeding%20%C2%A350." w:history="1">
        <w:r w:rsidRPr="00260CAA">
          <w:rPr>
            <w:rStyle w:val="Hyperlink"/>
            <w:sz w:val="24"/>
            <w:szCs w:val="24"/>
          </w:rPr>
          <w:t>Criminal Justice Act 1967 (legislation.gov.uk)</w:t>
        </w:r>
      </w:hyperlink>
      <w:r w:rsidRPr="00260CAA">
        <w:rPr>
          <w:sz w:val="24"/>
          <w:szCs w:val="24"/>
        </w:rPr>
        <w:t xml:space="preserve"> (Accessed: 20 March 2023). </w:t>
      </w:r>
    </w:p>
    <w:p w14:paraId="110C20B8" w14:textId="77777777" w:rsidR="004D121B" w:rsidRPr="00260CAA" w:rsidRDefault="004D121B" w:rsidP="00A801EA">
      <w:pPr>
        <w:spacing w:line="360" w:lineRule="auto"/>
        <w:rPr>
          <w:sz w:val="24"/>
          <w:szCs w:val="24"/>
        </w:rPr>
      </w:pPr>
    </w:p>
    <w:p w14:paraId="596F7221" w14:textId="710FB025" w:rsidR="00804F6F" w:rsidRDefault="00804F6F" w:rsidP="00A801EA">
      <w:pPr>
        <w:spacing w:line="360" w:lineRule="auto"/>
        <w:rPr>
          <w:sz w:val="24"/>
          <w:szCs w:val="24"/>
        </w:rPr>
      </w:pPr>
      <w:r w:rsidRPr="00260CAA">
        <w:rPr>
          <w:i/>
          <w:iCs/>
          <w:sz w:val="24"/>
          <w:szCs w:val="24"/>
        </w:rPr>
        <w:t>Criminal Justice Act 1988</w:t>
      </w:r>
      <w:r w:rsidRPr="00260CAA">
        <w:rPr>
          <w:sz w:val="24"/>
          <w:szCs w:val="24"/>
        </w:rPr>
        <w:t xml:space="preserve">, c. 33. Available at: </w:t>
      </w:r>
      <w:hyperlink r:id="rId28" w:history="1">
        <w:r w:rsidRPr="00260CAA">
          <w:rPr>
            <w:rStyle w:val="Hyperlink"/>
            <w:sz w:val="24"/>
            <w:szCs w:val="24"/>
          </w:rPr>
          <w:t>Criminal Justice Act 1988 (legislation.gov.uk)</w:t>
        </w:r>
      </w:hyperlink>
      <w:r w:rsidRPr="00260CAA">
        <w:rPr>
          <w:sz w:val="24"/>
          <w:szCs w:val="24"/>
        </w:rPr>
        <w:t xml:space="preserve"> (Accessed: 20 March 2023).</w:t>
      </w:r>
    </w:p>
    <w:p w14:paraId="01E57B46" w14:textId="77777777" w:rsidR="004D121B" w:rsidRPr="00260CAA" w:rsidRDefault="004D121B" w:rsidP="00A801EA">
      <w:pPr>
        <w:spacing w:line="360" w:lineRule="auto"/>
        <w:rPr>
          <w:sz w:val="24"/>
          <w:szCs w:val="24"/>
        </w:rPr>
      </w:pPr>
    </w:p>
    <w:p w14:paraId="237A305C" w14:textId="2CE9175E" w:rsidR="00804F6F" w:rsidRDefault="00804F6F" w:rsidP="00A801EA">
      <w:pPr>
        <w:spacing w:line="360" w:lineRule="auto"/>
        <w:rPr>
          <w:sz w:val="24"/>
          <w:szCs w:val="24"/>
        </w:rPr>
      </w:pPr>
      <w:r w:rsidRPr="005710D4">
        <w:rPr>
          <w:sz w:val="24"/>
          <w:szCs w:val="24"/>
        </w:rPr>
        <w:t xml:space="preserve">Dempsey, J. S. and </w:t>
      </w:r>
      <w:proofErr w:type="spellStart"/>
      <w:r w:rsidRPr="005710D4">
        <w:rPr>
          <w:sz w:val="24"/>
          <w:szCs w:val="24"/>
        </w:rPr>
        <w:t>Forst</w:t>
      </w:r>
      <w:proofErr w:type="spellEnd"/>
      <w:r w:rsidRPr="005710D4">
        <w:rPr>
          <w:sz w:val="24"/>
          <w:szCs w:val="24"/>
        </w:rPr>
        <w:t xml:space="preserve">, L. S. (2015) </w:t>
      </w:r>
      <w:r w:rsidRPr="005710D4">
        <w:rPr>
          <w:i/>
          <w:iCs/>
          <w:sz w:val="24"/>
          <w:szCs w:val="24"/>
        </w:rPr>
        <w:t>An Introduction to Policing</w:t>
      </w:r>
      <w:r w:rsidRPr="005710D4">
        <w:rPr>
          <w:sz w:val="24"/>
          <w:szCs w:val="24"/>
        </w:rPr>
        <w:t>, 9</w:t>
      </w:r>
      <w:r w:rsidRPr="005710D4">
        <w:rPr>
          <w:sz w:val="24"/>
          <w:szCs w:val="24"/>
          <w:vertAlign w:val="superscript"/>
        </w:rPr>
        <w:t>th</w:t>
      </w:r>
      <w:r w:rsidRPr="005710D4">
        <w:rPr>
          <w:sz w:val="24"/>
          <w:szCs w:val="24"/>
        </w:rPr>
        <w:t xml:space="preserve"> edition. United States: Cengage Learning.  Available at: </w:t>
      </w:r>
      <w:hyperlink r:id="rId29" w:history="1">
        <w:r w:rsidRPr="005710D4">
          <w:rPr>
            <w:rStyle w:val="Hyperlink"/>
            <w:sz w:val="24"/>
            <w:szCs w:val="24"/>
          </w:rPr>
          <w:t>An Introduction to Policing - Google Books</w:t>
        </w:r>
      </w:hyperlink>
      <w:r w:rsidRPr="005710D4">
        <w:rPr>
          <w:sz w:val="24"/>
          <w:szCs w:val="24"/>
        </w:rPr>
        <w:t xml:space="preserve"> (Accessed: 25 January 2023).</w:t>
      </w:r>
    </w:p>
    <w:p w14:paraId="05322DB2" w14:textId="77777777" w:rsidR="004D121B" w:rsidRDefault="004D121B" w:rsidP="00A801EA">
      <w:pPr>
        <w:spacing w:line="360" w:lineRule="auto"/>
        <w:rPr>
          <w:sz w:val="24"/>
          <w:szCs w:val="24"/>
        </w:rPr>
      </w:pPr>
    </w:p>
    <w:p w14:paraId="219E0121" w14:textId="1F67348F" w:rsidR="00804F6F" w:rsidRDefault="00804F6F" w:rsidP="00A801EA">
      <w:pPr>
        <w:spacing w:line="360" w:lineRule="auto"/>
        <w:rPr>
          <w:sz w:val="24"/>
          <w:szCs w:val="24"/>
        </w:rPr>
      </w:pPr>
      <w:r w:rsidRPr="005710D4">
        <w:rPr>
          <w:sz w:val="24"/>
          <w:szCs w:val="24"/>
        </w:rPr>
        <w:t xml:space="preserve">Dempsey, J. S., </w:t>
      </w:r>
      <w:proofErr w:type="spellStart"/>
      <w:r w:rsidRPr="005710D4">
        <w:rPr>
          <w:sz w:val="24"/>
          <w:szCs w:val="24"/>
        </w:rPr>
        <w:t>Forst</w:t>
      </w:r>
      <w:proofErr w:type="spellEnd"/>
      <w:r w:rsidRPr="005710D4">
        <w:rPr>
          <w:sz w:val="24"/>
          <w:szCs w:val="24"/>
        </w:rPr>
        <w:t xml:space="preserve">, L. S. and Carter, S. B. (2017) </w:t>
      </w:r>
      <w:r w:rsidRPr="005710D4">
        <w:rPr>
          <w:i/>
          <w:iCs/>
          <w:sz w:val="24"/>
          <w:szCs w:val="24"/>
        </w:rPr>
        <w:t>An Introduction to Policing</w:t>
      </w:r>
      <w:r w:rsidRPr="005710D4">
        <w:rPr>
          <w:sz w:val="24"/>
          <w:szCs w:val="24"/>
        </w:rPr>
        <w:t>, 9</w:t>
      </w:r>
      <w:r w:rsidRPr="005710D4">
        <w:rPr>
          <w:sz w:val="24"/>
          <w:szCs w:val="24"/>
          <w:vertAlign w:val="superscript"/>
        </w:rPr>
        <w:t>th</w:t>
      </w:r>
      <w:r w:rsidRPr="005710D4">
        <w:rPr>
          <w:sz w:val="24"/>
          <w:szCs w:val="24"/>
        </w:rPr>
        <w:t xml:space="preserve"> edition. United States: Cengage Learning.  </w:t>
      </w:r>
    </w:p>
    <w:p w14:paraId="555805F3" w14:textId="77777777" w:rsidR="004D121B" w:rsidRDefault="004D121B" w:rsidP="00A801EA">
      <w:pPr>
        <w:spacing w:line="360" w:lineRule="auto"/>
        <w:rPr>
          <w:sz w:val="24"/>
          <w:szCs w:val="24"/>
        </w:rPr>
      </w:pPr>
    </w:p>
    <w:p w14:paraId="459E224F" w14:textId="77777777" w:rsidR="00804F6F" w:rsidRPr="00725E30" w:rsidRDefault="00804F6F" w:rsidP="00A801EA">
      <w:pPr>
        <w:spacing w:line="360" w:lineRule="auto"/>
        <w:rPr>
          <w:sz w:val="24"/>
          <w:szCs w:val="24"/>
          <w:shd w:val="clear" w:color="auto" w:fill="FFFFFF"/>
        </w:rPr>
      </w:pPr>
      <w:r>
        <w:rPr>
          <w:sz w:val="24"/>
          <w:szCs w:val="24"/>
        </w:rPr>
        <w:t xml:space="preserve">Fink, G. (2009) </w:t>
      </w:r>
      <w:r w:rsidRPr="007E5696">
        <w:rPr>
          <w:i/>
          <w:iCs/>
          <w:sz w:val="24"/>
          <w:szCs w:val="24"/>
        </w:rPr>
        <w:t xml:space="preserve">Stress Science: Neuroendocrinology. </w:t>
      </w:r>
      <w:r>
        <w:rPr>
          <w:sz w:val="24"/>
          <w:szCs w:val="24"/>
        </w:rPr>
        <w:t xml:space="preserve">Germany: Elsevier Science.  </w:t>
      </w:r>
    </w:p>
    <w:p w14:paraId="5E9709F0" w14:textId="31912E10" w:rsidR="00804F6F" w:rsidRDefault="00804F6F" w:rsidP="00A801EA">
      <w:pPr>
        <w:spacing w:line="360" w:lineRule="auto"/>
        <w:rPr>
          <w:sz w:val="24"/>
          <w:szCs w:val="24"/>
        </w:rPr>
      </w:pPr>
      <w:r w:rsidRPr="005710D4">
        <w:rPr>
          <w:sz w:val="24"/>
          <w:szCs w:val="24"/>
        </w:rPr>
        <w:t xml:space="preserve">Friedman, W. (2023) Types of Stress and Their Symptoms. Available at: </w:t>
      </w:r>
      <w:hyperlink r:id="rId30" w:history="1">
        <w:r w:rsidRPr="005710D4">
          <w:rPr>
            <w:rStyle w:val="Hyperlink"/>
            <w:sz w:val="24"/>
            <w:szCs w:val="24"/>
          </w:rPr>
          <w:t>Types Of Stress And Their Symptoms (mentalhelp.net)</w:t>
        </w:r>
      </w:hyperlink>
      <w:r w:rsidRPr="005710D4">
        <w:rPr>
          <w:sz w:val="24"/>
          <w:szCs w:val="24"/>
        </w:rPr>
        <w:t xml:space="preserve"> (Accessed: 25 January 2023).</w:t>
      </w:r>
    </w:p>
    <w:p w14:paraId="29A0F86D" w14:textId="77777777" w:rsidR="004D121B" w:rsidRDefault="004D121B" w:rsidP="00A801EA">
      <w:pPr>
        <w:spacing w:line="360" w:lineRule="auto"/>
        <w:rPr>
          <w:sz w:val="24"/>
          <w:szCs w:val="24"/>
        </w:rPr>
      </w:pPr>
    </w:p>
    <w:p w14:paraId="636522D6" w14:textId="77777777" w:rsidR="00804F6F" w:rsidRDefault="00804F6F" w:rsidP="00A801EA">
      <w:pPr>
        <w:spacing w:line="360" w:lineRule="auto"/>
        <w:rPr>
          <w:sz w:val="24"/>
          <w:szCs w:val="24"/>
        </w:rPr>
      </w:pPr>
      <w:r w:rsidRPr="00E50EBF">
        <w:rPr>
          <w:sz w:val="24"/>
          <w:szCs w:val="24"/>
        </w:rPr>
        <w:t xml:space="preserve">Gibbs, G. (1988) </w:t>
      </w:r>
      <w:r w:rsidRPr="00E50EBF">
        <w:rPr>
          <w:i/>
          <w:iCs/>
          <w:sz w:val="24"/>
          <w:szCs w:val="24"/>
        </w:rPr>
        <w:t>Learning by Doing: A Guide to Teaching and Learning Methods</w:t>
      </w:r>
      <w:r w:rsidRPr="00E50EBF">
        <w:rPr>
          <w:sz w:val="24"/>
          <w:szCs w:val="24"/>
        </w:rPr>
        <w:t>. London: Further Education Unit.</w:t>
      </w:r>
    </w:p>
    <w:p w14:paraId="39F6661A" w14:textId="6BD4A8D7" w:rsidR="00804F6F" w:rsidRDefault="00804F6F" w:rsidP="00A801EA">
      <w:pPr>
        <w:pStyle w:val="wt-sim-doc-results-item"/>
        <w:shd w:val="clear" w:color="auto" w:fill="FFFFFF"/>
        <w:spacing w:before="0" w:after="0" w:line="360" w:lineRule="auto"/>
        <w:rPr>
          <w:rFonts w:ascii="Arial" w:hAnsi="Arial" w:cs="Arial"/>
        </w:rPr>
      </w:pPr>
      <w:r w:rsidRPr="007F2DAC">
        <w:rPr>
          <w:rFonts w:ascii="Arial" w:hAnsi="Arial" w:cs="Arial"/>
        </w:rPr>
        <w:t xml:space="preserve">GOV.UK (2013) </w:t>
      </w:r>
      <w:r w:rsidRPr="007F2DAC">
        <w:rPr>
          <w:rFonts w:ascii="Arial" w:hAnsi="Arial" w:cs="Arial"/>
          <w:i/>
          <w:iCs/>
        </w:rPr>
        <w:t>Emergency Response and Recovery</w:t>
      </w:r>
      <w:r w:rsidRPr="007F2DAC">
        <w:rPr>
          <w:rFonts w:ascii="Arial" w:hAnsi="Arial" w:cs="Arial"/>
        </w:rPr>
        <w:t xml:space="preserve">. Available at: </w:t>
      </w:r>
      <w:hyperlink r:id="rId31" w:history="1">
        <w:r w:rsidRPr="007F2DAC">
          <w:rPr>
            <w:rStyle w:val="Hyperlink"/>
            <w:rFonts w:ascii="Arial" w:hAnsi="Arial" w:cs="Arial"/>
          </w:rPr>
          <w:t>Emergency response and recovery - GOV.UK (www.gov.uk)</w:t>
        </w:r>
      </w:hyperlink>
      <w:r w:rsidRPr="007F2DAC">
        <w:rPr>
          <w:rFonts w:ascii="Arial" w:hAnsi="Arial" w:cs="Arial"/>
        </w:rPr>
        <w:t xml:space="preserve"> (Accessed: 20 February 2023).</w:t>
      </w:r>
    </w:p>
    <w:p w14:paraId="585E37D8" w14:textId="77777777" w:rsidR="004D121B" w:rsidRDefault="004D121B" w:rsidP="00A801EA">
      <w:pPr>
        <w:pStyle w:val="wt-sim-doc-results-item"/>
        <w:shd w:val="clear" w:color="auto" w:fill="FFFFFF"/>
        <w:spacing w:before="0" w:after="0" w:line="360" w:lineRule="auto"/>
        <w:rPr>
          <w:rFonts w:ascii="Arial" w:hAnsi="Arial" w:cs="Arial"/>
        </w:rPr>
      </w:pPr>
    </w:p>
    <w:p w14:paraId="3CB7BEAD" w14:textId="7C311CAE" w:rsidR="00804F6F" w:rsidRDefault="00804F6F" w:rsidP="00A801EA">
      <w:pPr>
        <w:spacing w:line="360" w:lineRule="auto"/>
        <w:rPr>
          <w:sz w:val="24"/>
          <w:szCs w:val="24"/>
        </w:rPr>
      </w:pPr>
      <w:proofErr w:type="spellStart"/>
      <w:r w:rsidRPr="006F2A7C">
        <w:rPr>
          <w:sz w:val="24"/>
          <w:szCs w:val="24"/>
        </w:rPr>
        <w:t>Herrman</w:t>
      </w:r>
      <w:proofErr w:type="spellEnd"/>
      <w:r w:rsidRPr="006F2A7C">
        <w:rPr>
          <w:sz w:val="24"/>
          <w:szCs w:val="24"/>
        </w:rPr>
        <w:t xml:space="preserve">, H., Stewart, D., Diaz-Granados, N., Berger, E. and Jackson, B. (2011) ‘What is Resilience?’. Canadian Journal of Psychiatry, 56(5), pp. 258-65. Available at: </w:t>
      </w:r>
      <w:hyperlink r:id="rId32" w:history="1">
        <w:r w:rsidRPr="006F2A7C">
          <w:rPr>
            <w:rStyle w:val="Hyperlink"/>
            <w:sz w:val="24"/>
            <w:szCs w:val="24"/>
          </w:rPr>
          <w:t>What Is Resilience? - ProQuest</w:t>
        </w:r>
      </w:hyperlink>
      <w:r w:rsidRPr="006F2A7C">
        <w:rPr>
          <w:sz w:val="24"/>
          <w:szCs w:val="24"/>
        </w:rPr>
        <w:t xml:space="preserve"> (Accessed: 03 February 2023).</w:t>
      </w:r>
    </w:p>
    <w:p w14:paraId="0326353A" w14:textId="77777777" w:rsidR="004D121B" w:rsidRDefault="004D121B" w:rsidP="00A801EA">
      <w:pPr>
        <w:spacing w:line="360" w:lineRule="auto"/>
        <w:rPr>
          <w:sz w:val="24"/>
          <w:szCs w:val="24"/>
        </w:rPr>
      </w:pPr>
    </w:p>
    <w:p w14:paraId="701AB468" w14:textId="49BC4C9D" w:rsidR="00804F6F" w:rsidRDefault="00804F6F" w:rsidP="00A801EA">
      <w:pPr>
        <w:pStyle w:val="wt-sim-doc-results-item"/>
        <w:shd w:val="clear" w:color="auto" w:fill="FFFFFF"/>
        <w:spacing w:before="0" w:after="0" w:line="360" w:lineRule="auto"/>
        <w:rPr>
          <w:rFonts w:ascii="Arial" w:hAnsi="Arial" w:cs="Arial"/>
        </w:rPr>
      </w:pPr>
      <w:r w:rsidRPr="007F2DAC">
        <w:rPr>
          <w:rFonts w:ascii="Arial" w:hAnsi="Arial" w:cs="Arial"/>
        </w:rPr>
        <w:t xml:space="preserve">HM Government (2015) </w:t>
      </w:r>
      <w:r w:rsidRPr="007F2DAC">
        <w:rPr>
          <w:rFonts w:ascii="Arial" w:hAnsi="Arial" w:cs="Arial"/>
          <w:i/>
          <w:iCs/>
        </w:rPr>
        <w:t>Enabling Closer Working Between the Emergency Services</w:t>
      </w:r>
      <w:r w:rsidRPr="007F2DAC">
        <w:rPr>
          <w:rFonts w:ascii="Arial" w:hAnsi="Arial" w:cs="Arial"/>
        </w:rPr>
        <w:t xml:space="preserve">. Available at: </w:t>
      </w:r>
      <w:hyperlink r:id="rId33" w:history="1">
        <w:r w:rsidRPr="007F2DAC">
          <w:rPr>
            <w:rStyle w:val="Hyperlink"/>
            <w:rFonts w:ascii="Arial" w:hAnsi="Arial" w:cs="Arial"/>
          </w:rPr>
          <w:t>Enabling closer working between the Emergency Services (publishing.service.gov.uk)</w:t>
        </w:r>
      </w:hyperlink>
      <w:r w:rsidRPr="007F2DAC">
        <w:rPr>
          <w:rFonts w:ascii="Arial" w:hAnsi="Arial" w:cs="Arial"/>
        </w:rPr>
        <w:t xml:space="preserve"> (Accessed: 20 February 2023).</w:t>
      </w:r>
    </w:p>
    <w:p w14:paraId="57D40783" w14:textId="77777777" w:rsidR="004D121B" w:rsidRDefault="004D121B" w:rsidP="00A801EA">
      <w:pPr>
        <w:pStyle w:val="wt-sim-doc-results-item"/>
        <w:shd w:val="clear" w:color="auto" w:fill="FFFFFF"/>
        <w:spacing w:before="0" w:after="0" w:line="360" w:lineRule="auto"/>
        <w:rPr>
          <w:rFonts w:ascii="Arial" w:hAnsi="Arial" w:cs="Arial"/>
        </w:rPr>
      </w:pPr>
    </w:p>
    <w:p w14:paraId="4B87F783" w14:textId="1CFCFA82" w:rsidR="00804F6F" w:rsidRDefault="00804F6F" w:rsidP="00A801EA">
      <w:pPr>
        <w:pStyle w:val="wt-sim-doc-results-item"/>
        <w:shd w:val="clear" w:color="auto" w:fill="FFFFFF"/>
        <w:spacing w:before="0" w:after="0" w:line="360" w:lineRule="auto"/>
        <w:rPr>
          <w:rFonts w:ascii="Arial" w:hAnsi="Arial" w:cs="Arial"/>
        </w:rPr>
      </w:pPr>
      <w:r>
        <w:rPr>
          <w:rFonts w:ascii="Arial" w:hAnsi="Arial" w:cs="Arial"/>
          <w:shd w:val="clear" w:color="auto" w:fill="FFFFFF"/>
        </w:rPr>
        <w:t xml:space="preserve">Janssens, K., Van Der Velden, P., Taris, R. and Van </w:t>
      </w:r>
      <w:proofErr w:type="spellStart"/>
      <w:r>
        <w:rPr>
          <w:rFonts w:ascii="Arial" w:hAnsi="Arial" w:cs="Arial"/>
          <w:shd w:val="clear" w:color="auto" w:fill="FFFFFF"/>
        </w:rPr>
        <w:t>Veldhoven</w:t>
      </w:r>
      <w:proofErr w:type="spellEnd"/>
      <w:r>
        <w:rPr>
          <w:rFonts w:ascii="Arial" w:hAnsi="Arial" w:cs="Arial"/>
          <w:shd w:val="clear" w:color="auto" w:fill="FFFFFF"/>
        </w:rPr>
        <w:t xml:space="preserve">, M. (2021) ‘Resilience Among Police Officers: A Critical Systematic Review of Used Concepts, </w:t>
      </w:r>
      <w:r w:rsidRPr="0020126E">
        <w:rPr>
          <w:rFonts w:ascii="Arial" w:hAnsi="Arial" w:cs="Arial"/>
          <w:shd w:val="clear" w:color="auto" w:fill="FFFFFF"/>
        </w:rPr>
        <w:t xml:space="preserve">Measures, and Predictive Values of Resilience’. </w:t>
      </w:r>
      <w:r w:rsidRPr="0020126E">
        <w:rPr>
          <w:rFonts w:ascii="Arial" w:hAnsi="Arial" w:cs="Arial"/>
          <w:i/>
          <w:iCs/>
          <w:shd w:val="clear" w:color="auto" w:fill="FFFFFF"/>
        </w:rPr>
        <w:t>Journal Police and Criminal Psychology</w:t>
      </w:r>
      <w:r w:rsidRPr="0020126E">
        <w:rPr>
          <w:rFonts w:ascii="Arial" w:hAnsi="Arial" w:cs="Arial"/>
          <w:shd w:val="clear" w:color="auto" w:fill="FFFFFF"/>
        </w:rPr>
        <w:t xml:space="preserve">, 36, pp.24-40.  Available </w:t>
      </w:r>
      <w:r w:rsidRPr="00D6467D">
        <w:rPr>
          <w:rFonts w:ascii="Arial" w:hAnsi="Arial" w:cs="Arial"/>
          <w:shd w:val="clear" w:color="auto" w:fill="FFFFFF"/>
        </w:rPr>
        <w:t xml:space="preserve">at: </w:t>
      </w:r>
      <w:hyperlink r:id="rId34" w:history="1">
        <w:r w:rsidRPr="00D6467D">
          <w:rPr>
            <w:rStyle w:val="Hyperlink"/>
            <w:rFonts w:ascii="Arial" w:hAnsi="Arial" w:cs="Arial"/>
          </w:rPr>
          <w:t>Resilience Among Police Officers: a Critical Systematic Review of Used Concepts, Measures, and Predictive Values of Resilience | SpringerLink</w:t>
        </w:r>
      </w:hyperlink>
      <w:r w:rsidRPr="00D6467D">
        <w:rPr>
          <w:rFonts w:ascii="Arial" w:hAnsi="Arial" w:cs="Arial"/>
        </w:rPr>
        <w:t xml:space="preserve"> (Accessed: 15 February 2023).</w:t>
      </w:r>
    </w:p>
    <w:p w14:paraId="3022FFCE" w14:textId="77777777" w:rsidR="004D121B" w:rsidRDefault="004D121B" w:rsidP="00A801EA">
      <w:pPr>
        <w:pStyle w:val="wt-sim-doc-results-item"/>
        <w:shd w:val="clear" w:color="auto" w:fill="FFFFFF"/>
        <w:spacing w:before="0" w:after="0" w:line="360" w:lineRule="auto"/>
        <w:rPr>
          <w:rFonts w:ascii="Arial" w:hAnsi="Arial" w:cs="Arial"/>
        </w:rPr>
      </w:pPr>
    </w:p>
    <w:p w14:paraId="3A2F2EA3" w14:textId="50224224" w:rsidR="00804F6F" w:rsidRDefault="00804F6F" w:rsidP="00A801EA">
      <w:pPr>
        <w:pStyle w:val="wt-sim-doc-results-item"/>
        <w:shd w:val="clear" w:color="auto" w:fill="FFFFFF"/>
        <w:spacing w:before="0" w:after="0" w:line="360" w:lineRule="auto"/>
        <w:rPr>
          <w:rFonts w:ascii="Arial" w:hAnsi="Arial" w:cs="Arial"/>
        </w:rPr>
      </w:pPr>
      <w:r w:rsidRPr="00983943">
        <w:rPr>
          <w:rFonts w:ascii="Arial" w:hAnsi="Arial" w:cs="Arial"/>
        </w:rPr>
        <w:lastRenderedPageBreak/>
        <w:t xml:space="preserve">Joyner, L. (2021) </w:t>
      </w:r>
      <w:r w:rsidRPr="00983943">
        <w:rPr>
          <w:rFonts w:ascii="Arial" w:hAnsi="Arial" w:cs="Arial"/>
          <w:i/>
          <w:iCs/>
        </w:rPr>
        <w:t>Walking Your Dog is Better at Reducing Stress Than Strolling Alone, Says New Study</w:t>
      </w:r>
      <w:r w:rsidRPr="00983943">
        <w:rPr>
          <w:rFonts w:ascii="Arial" w:hAnsi="Arial" w:cs="Arial"/>
        </w:rPr>
        <w:t xml:space="preserve">. Available at: </w:t>
      </w:r>
      <w:hyperlink r:id="rId35" w:history="1">
        <w:r w:rsidRPr="00983943">
          <w:rPr>
            <w:rStyle w:val="Hyperlink"/>
            <w:rFonts w:ascii="Arial" w:hAnsi="Arial" w:cs="Arial"/>
          </w:rPr>
          <w:t>Walking Your Dog is Better at Reducing Stress Than Strolling Alone (countryliving.com)</w:t>
        </w:r>
      </w:hyperlink>
      <w:r w:rsidRPr="00983943">
        <w:rPr>
          <w:rFonts w:ascii="Arial" w:hAnsi="Arial" w:cs="Arial"/>
        </w:rPr>
        <w:t xml:space="preserve"> (Accessed: 25 February 2023).</w:t>
      </w:r>
    </w:p>
    <w:p w14:paraId="4D504F3F" w14:textId="77777777" w:rsidR="004D121B" w:rsidRDefault="004D121B" w:rsidP="00A801EA">
      <w:pPr>
        <w:pStyle w:val="wt-sim-doc-results-item"/>
        <w:shd w:val="clear" w:color="auto" w:fill="FFFFFF"/>
        <w:spacing w:before="0" w:after="0" w:line="360" w:lineRule="auto"/>
        <w:rPr>
          <w:rFonts w:ascii="Arial" w:hAnsi="Arial" w:cs="Arial"/>
        </w:rPr>
      </w:pPr>
    </w:p>
    <w:p w14:paraId="3F1CF915" w14:textId="77777777" w:rsidR="00804F6F" w:rsidRPr="00A86E79" w:rsidRDefault="00804F6F" w:rsidP="00A801EA">
      <w:pPr>
        <w:pStyle w:val="wt-sim-doc-results-item"/>
        <w:shd w:val="clear" w:color="auto" w:fill="FFFFFF"/>
        <w:spacing w:before="0" w:after="0" w:line="360" w:lineRule="auto"/>
        <w:rPr>
          <w:rFonts w:ascii="Arial" w:hAnsi="Arial" w:cs="Arial"/>
        </w:rPr>
      </w:pPr>
      <w:r w:rsidRPr="00A86E79">
        <w:rPr>
          <w:rFonts w:ascii="Arial" w:hAnsi="Arial" w:cs="Arial"/>
        </w:rPr>
        <w:t>Knight, S.</w:t>
      </w:r>
      <w:r>
        <w:rPr>
          <w:rFonts w:ascii="Arial" w:hAnsi="Arial" w:cs="Arial"/>
        </w:rPr>
        <w:t xml:space="preserve"> and Edwards, V. </w:t>
      </w:r>
      <w:r w:rsidRPr="00A86E79">
        <w:rPr>
          <w:rFonts w:ascii="Arial" w:hAnsi="Arial" w:cs="Arial"/>
        </w:rPr>
        <w:t xml:space="preserve">(2008) ‘In the Company of Wolves: The Physical, Social, and Psychological Benefits of Dog Ownership’. </w:t>
      </w:r>
      <w:r w:rsidRPr="00A86E79">
        <w:rPr>
          <w:rFonts w:ascii="Arial" w:hAnsi="Arial" w:cs="Arial"/>
          <w:i/>
          <w:iCs/>
        </w:rPr>
        <w:t>Journal of Aging and Health,</w:t>
      </w:r>
      <w:r w:rsidRPr="00A86E79">
        <w:rPr>
          <w:rFonts w:ascii="Arial" w:hAnsi="Arial" w:cs="Arial"/>
        </w:rPr>
        <w:t xml:space="preserve"> 20(4), pp. 437-455. </w:t>
      </w:r>
      <w:r w:rsidRPr="00162F6F">
        <w:rPr>
          <w:rFonts w:ascii="Arial" w:hAnsi="Arial" w:cs="Arial"/>
        </w:rPr>
        <w:t xml:space="preserve">Available at: </w:t>
      </w:r>
      <w:hyperlink r:id="rId36" w:history="1">
        <w:r w:rsidRPr="00162F6F">
          <w:rPr>
            <w:rStyle w:val="Hyperlink"/>
            <w:rFonts w:ascii="Arial" w:hAnsi="Arial" w:cs="Arial"/>
            <w:shd w:val="clear" w:color="auto" w:fill="FFFFFF"/>
          </w:rPr>
          <w:t>https://doi.org/10.1177/0898264308315875</w:t>
        </w:r>
      </w:hyperlink>
      <w:r w:rsidRPr="00162F6F">
        <w:rPr>
          <w:rFonts w:ascii="Arial" w:hAnsi="Arial" w:cs="Arial"/>
        </w:rPr>
        <w:t xml:space="preserve"> (Accessed</w:t>
      </w:r>
      <w:r w:rsidRPr="00A86E79">
        <w:rPr>
          <w:rFonts w:ascii="Arial" w:hAnsi="Arial" w:cs="Arial"/>
        </w:rPr>
        <w:t>: 28 February 2023).</w:t>
      </w:r>
    </w:p>
    <w:p w14:paraId="558C7A9C" w14:textId="5EE6AF5C" w:rsidR="00804F6F" w:rsidRDefault="00804F6F" w:rsidP="00A801EA">
      <w:pPr>
        <w:spacing w:line="360" w:lineRule="auto"/>
        <w:rPr>
          <w:sz w:val="24"/>
          <w:szCs w:val="24"/>
          <w:shd w:val="clear" w:color="auto" w:fill="FFFFFF"/>
        </w:rPr>
      </w:pPr>
      <w:r w:rsidRPr="00E50EBF">
        <w:rPr>
          <w:sz w:val="24"/>
          <w:szCs w:val="24"/>
          <w:shd w:val="clear" w:color="auto" w:fill="FFFFFF"/>
        </w:rPr>
        <w:t>Kolb D. (1984) </w:t>
      </w:r>
      <w:r w:rsidRPr="00E50EBF">
        <w:rPr>
          <w:rStyle w:val="Emphasis"/>
          <w:sz w:val="24"/>
          <w:szCs w:val="24"/>
          <w:shd w:val="clear" w:color="auto" w:fill="FFFFFF"/>
        </w:rPr>
        <w:t>Experiential Learning: Experience as the Source of Learning and Development</w:t>
      </w:r>
      <w:r w:rsidRPr="00E50EBF">
        <w:rPr>
          <w:sz w:val="24"/>
          <w:szCs w:val="24"/>
          <w:shd w:val="clear" w:color="auto" w:fill="FFFFFF"/>
        </w:rPr>
        <w:t xml:space="preserve">. United Kingdom: Pearson Education. </w:t>
      </w:r>
    </w:p>
    <w:p w14:paraId="52E256A1" w14:textId="77777777" w:rsidR="004D121B" w:rsidRDefault="004D121B" w:rsidP="00A801EA">
      <w:pPr>
        <w:spacing w:line="360" w:lineRule="auto"/>
        <w:rPr>
          <w:sz w:val="24"/>
          <w:szCs w:val="24"/>
          <w:shd w:val="clear" w:color="auto" w:fill="FFFFFF"/>
        </w:rPr>
      </w:pPr>
    </w:p>
    <w:p w14:paraId="0948A6AA" w14:textId="5239FAB8" w:rsidR="00804F6F" w:rsidRDefault="00804F6F" w:rsidP="00A801EA">
      <w:pPr>
        <w:spacing w:line="360" w:lineRule="auto"/>
        <w:rPr>
          <w:sz w:val="24"/>
          <w:szCs w:val="24"/>
        </w:rPr>
      </w:pPr>
      <w:r w:rsidRPr="00725E30">
        <w:rPr>
          <w:sz w:val="24"/>
          <w:szCs w:val="24"/>
          <w:shd w:val="clear" w:color="auto" w:fill="FFFFFF"/>
        </w:rPr>
        <w:t>Koolhaas, J</w:t>
      </w:r>
      <w:r>
        <w:rPr>
          <w:sz w:val="24"/>
          <w:szCs w:val="24"/>
          <w:shd w:val="clear" w:color="auto" w:fill="FFFFFF"/>
        </w:rPr>
        <w:t>.</w:t>
      </w:r>
      <w:r w:rsidRPr="00725E30">
        <w:rPr>
          <w:sz w:val="24"/>
          <w:szCs w:val="24"/>
          <w:shd w:val="clear" w:color="auto" w:fill="FFFFFF"/>
        </w:rPr>
        <w:t xml:space="preserve"> M., </w:t>
      </w:r>
      <w:proofErr w:type="spellStart"/>
      <w:r w:rsidRPr="00725E30">
        <w:rPr>
          <w:sz w:val="24"/>
          <w:szCs w:val="24"/>
          <w:shd w:val="clear" w:color="auto" w:fill="FFFFFF"/>
        </w:rPr>
        <w:t>Bartolomucci</w:t>
      </w:r>
      <w:proofErr w:type="spellEnd"/>
      <w:r w:rsidRPr="00725E30">
        <w:rPr>
          <w:sz w:val="24"/>
          <w:szCs w:val="24"/>
          <w:shd w:val="clear" w:color="auto" w:fill="FFFFFF"/>
        </w:rPr>
        <w:t xml:space="preserve">, A., </w:t>
      </w:r>
      <w:proofErr w:type="spellStart"/>
      <w:r w:rsidRPr="00725E30">
        <w:rPr>
          <w:sz w:val="24"/>
          <w:szCs w:val="24"/>
          <w:shd w:val="clear" w:color="auto" w:fill="FFFFFF"/>
        </w:rPr>
        <w:t>Buwalda</w:t>
      </w:r>
      <w:proofErr w:type="spellEnd"/>
      <w:r w:rsidRPr="00725E30">
        <w:rPr>
          <w:sz w:val="24"/>
          <w:szCs w:val="24"/>
          <w:shd w:val="clear" w:color="auto" w:fill="FFFFFF"/>
        </w:rPr>
        <w:t>, B., Boer de, S</w:t>
      </w:r>
      <w:r>
        <w:rPr>
          <w:sz w:val="24"/>
          <w:szCs w:val="24"/>
          <w:shd w:val="clear" w:color="auto" w:fill="FFFFFF"/>
        </w:rPr>
        <w:t>.</w:t>
      </w:r>
      <w:r w:rsidRPr="00725E30">
        <w:rPr>
          <w:sz w:val="24"/>
          <w:szCs w:val="24"/>
          <w:shd w:val="clear" w:color="auto" w:fill="FFFFFF"/>
        </w:rPr>
        <w:t xml:space="preserve"> F., </w:t>
      </w:r>
      <w:proofErr w:type="spellStart"/>
      <w:r w:rsidRPr="00725E30">
        <w:rPr>
          <w:sz w:val="24"/>
          <w:szCs w:val="24"/>
          <w:shd w:val="clear" w:color="auto" w:fill="FFFFFF"/>
        </w:rPr>
        <w:t>Flugge</w:t>
      </w:r>
      <w:proofErr w:type="spellEnd"/>
      <w:r w:rsidRPr="00725E30">
        <w:rPr>
          <w:sz w:val="24"/>
          <w:szCs w:val="24"/>
          <w:shd w:val="clear" w:color="auto" w:fill="FFFFFF"/>
        </w:rPr>
        <w:t xml:space="preserve">, G., Korte, S M., </w:t>
      </w:r>
      <w:proofErr w:type="spellStart"/>
      <w:r w:rsidRPr="00725E30">
        <w:rPr>
          <w:sz w:val="24"/>
          <w:szCs w:val="24"/>
          <w:shd w:val="clear" w:color="auto" w:fill="FFFFFF"/>
        </w:rPr>
        <w:t>Meerlo</w:t>
      </w:r>
      <w:proofErr w:type="spellEnd"/>
      <w:r w:rsidRPr="00725E30">
        <w:rPr>
          <w:sz w:val="24"/>
          <w:szCs w:val="24"/>
          <w:shd w:val="clear" w:color="auto" w:fill="FFFFFF"/>
        </w:rPr>
        <w:t xml:space="preserve">, P., </w:t>
      </w:r>
      <w:proofErr w:type="spellStart"/>
      <w:r w:rsidRPr="00725E30">
        <w:rPr>
          <w:sz w:val="24"/>
          <w:szCs w:val="24"/>
          <w:shd w:val="clear" w:color="auto" w:fill="FFFFFF"/>
        </w:rPr>
        <w:t>Murison</w:t>
      </w:r>
      <w:proofErr w:type="spellEnd"/>
      <w:r w:rsidRPr="00725E30">
        <w:rPr>
          <w:sz w:val="24"/>
          <w:szCs w:val="24"/>
          <w:shd w:val="clear" w:color="auto" w:fill="FFFFFF"/>
        </w:rPr>
        <w:t xml:space="preserve">, R., Olivier, B., </w:t>
      </w:r>
      <w:proofErr w:type="spellStart"/>
      <w:r w:rsidRPr="00725E30">
        <w:rPr>
          <w:sz w:val="24"/>
          <w:szCs w:val="24"/>
          <w:shd w:val="clear" w:color="auto" w:fill="FFFFFF"/>
        </w:rPr>
        <w:t>Palanza</w:t>
      </w:r>
      <w:proofErr w:type="spellEnd"/>
      <w:r w:rsidRPr="00725E30">
        <w:rPr>
          <w:sz w:val="24"/>
          <w:szCs w:val="24"/>
          <w:shd w:val="clear" w:color="auto" w:fill="FFFFFF"/>
        </w:rPr>
        <w:t xml:space="preserve">, P., Levin-Richter, G., </w:t>
      </w:r>
      <w:proofErr w:type="spellStart"/>
      <w:r w:rsidRPr="00725E30">
        <w:rPr>
          <w:sz w:val="24"/>
          <w:szCs w:val="24"/>
          <w:shd w:val="clear" w:color="auto" w:fill="FFFFFF"/>
        </w:rPr>
        <w:t>Sgoifo</w:t>
      </w:r>
      <w:proofErr w:type="spellEnd"/>
      <w:r w:rsidRPr="00725E30">
        <w:rPr>
          <w:sz w:val="24"/>
          <w:szCs w:val="24"/>
          <w:shd w:val="clear" w:color="auto" w:fill="FFFFFF"/>
        </w:rPr>
        <w:t xml:space="preserve">, A., </w:t>
      </w:r>
      <w:proofErr w:type="spellStart"/>
      <w:r w:rsidRPr="00725E30">
        <w:rPr>
          <w:sz w:val="24"/>
          <w:szCs w:val="24"/>
          <w:shd w:val="clear" w:color="auto" w:fill="FFFFFF"/>
        </w:rPr>
        <w:t>Steimer</w:t>
      </w:r>
      <w:proofErr w:type="spellEnd"/>
      <w:r w:rsidRPr="00725E30">
        <w:rPr>
          <w:sz w:val="24"/>
          <w:szCs w:val="24"/>
          <w:shd w:val="clear" w:color="auto" w:fill="FFFFFF"/>
        </w:rPr>
        <w:t xml:space="preserve">, T., </w:t>
      </w:r>
      <w:proofErr w:type="spellStart"/>
      <w:r w:rsidRPr="00725E30">
        <w:rPr>
          <w:sz w:val="24"/>
          <w:szCs w:val="24"/>
          <w:shd w:val="clear" w:color="auto" w:fill="FFFFFF"/>
        </w:rPr>
        <w:t>Stiedl</w:t>
      </w:r>
      <w:proofErr w:type="spellEnd"/>
      <w:r w:rsidRPr="00725E30">
        <w:rPr>
          <w:sz w:val="24"/>
          <w:szCs w:val="24"/>
          <w:shd w:val="clear" w:color="auto" w:fill="FFFFFF"/>
        </w:rPr>
        <w:t xml:space="preserve">, O., Van Dijk, G., </w:t>
      </w:r>
      <w:proofErr w:type="spellStart"/>
      <w:r w:rsidRPr="00725E30">
        <w:rPr>
          <w:sz w:val="24"/>
          <w:szCs w:val="24"/>
          <w:shd w:val="clear" w:color="auto" w:fill="FFFFFF"/>
        </w:rPr>
        <w:t>Wohr</w:t>
      </w:r>
      <w:proofErr w:type="spellEnd"/>
      <w:r w:rsidRPr="00725E30">
        <w:rPr>
          <w:sz w:val="24"/>
          <w:szCs w:val="24"/>
          <w:shd w:val="clear" w:color="auto" w:fill="FFFFFF"/>
        </w:rPr>
        <w:t xml:space="preserve">, M. and Fuchs, E. (2011) ‘Stress Revisited: A Critical Evaluation of the Stress Concept’. </w:t>
      </w:r>
      <w:r w:rsidRPr="00725E30">
        <w:rPr>
          <w:i/>
          <w:iCs/>
          <w:sz w:val="24"/>
          <w:szCs w:val="24"/>
          <w:shd w:val="clear" w:color="auto" w:fill="FFFFFF"/>
        </w:rPr>
        <w:t>Neuroscience Biobehavioural Reviews</w:t>
      </w:r>
      <w:r w:rsidRPr="00725E30">
        <w:rPr>
          <w:sz w:val="24"/>
          <w:szCs w:val="24"/>
          <w:shd w:val="clear" w:color="auto" w:fill="FFFFFF"/>
        </w:rPr>
        <w:t>, 35(5), pp. 1291-301. Available at:</w:t>
      </w:r>
      <w:r>
        <w:rPr>
          <w:sz w:val="24"/>
          <w:szCs w:val="24"/>
        </w:rPr>
        <w:t xml:space="preserve"> </w:t>
      </w:r>
      <w:hyperlink r:id="rId37" w:tgtFrame="_blank" w:history="1">
        <w:r>
          <w:rPr>
            <w:rStyle w:val="Hyperlink"/>
            <w:rFonts w:ascii="Segoe UI" w:hAnsi="Segoe UI" w:cs="Segoe UI"/>
            <w:color w:val="205493"/>
            <w:shd w:val="clear" w:color="auto" w:fill="FFFFFF"/>
          </w:rPr>
          <w:t>10.1016/j.neubiorev.2011.02.003</w:t>
        </w:r>
      </w:hyperlink>
      <w:r>
        <w:t xml:space="preserve"> </w:t>
      </w:r>
      <w:r>
        <w:rPr>
          <w:sz w:val="24"/>
          <w:szCs w:val="24"/>
        </w:rPr>
        <w:t xml:space="preserve">   </w:t>
      </w:r>
      <w:r w:rsidRPr="00725E30">
        <w:rPr>
          <w:sz w:val="24"/>
          <w:szCs w:val="24"/>
        </w:rPr>
        <w:t xml:space="preserve"> (Accessed: 25 January 2023).  </w:t>
      </w:r>
    </w:p>
    <w:p w14:paraId="15545251" w14:textId="77777777" w:rsidR="004D121B" w:rsidRDefault="004D121B" w:rsidP="00A801EA">
      <w:pPr>
        <w:spacing w:line="360" w:lineRule="auto"/>
        <w:rPr>
          <w:sz w:val="24"/>
          <w:szCs w:val="24"/>
        </w:rPr>
      </w:pPr>
    </w:p>
    <w:p w14:paraId="432E8221" w14:textId="77777777" w:rsidR="00804F6F" w:rsidRPr="00183800" w:rsidRDefault="00804F6F" w:rsidP="00A801EA">
      <w:pPr>
        <w:spacing w:line="360" w:lineRule="auto"/>
        <w:rPr>
          <w:sz w:val="24"/>
          <w:szCs w:val="24"/>
        </w:rPr>
      </w:pPr>
      <w:r w:rsidRPr="00183800">
        <w:rPr>
          <w:sz w:val="24"/>
          <w:szCs w:val="24"/>
          <w:shd w:val="clear" w:color="auto" w:fill="FFFFFF"/>
        </w:rPr>
        <w:t>Malthouse, R., Watts, M. and Roffey-</w:t>
      </w:r>
      <w:proofErr w:type="spellStart"/>
      <w:r w:rsidRPr="00183800">
        <w:rPr>
          <w:sz w:val="24"/>
          <w:szCs w:val="24"/>
          <w:shd w:val="clear" w:color="auto" w:fill="FFFFFF"/>
        </w:rPr>
        <w:t>Barentsen</w:t>
      </w:r>
      <w:proofErr w:type="spellEnd"/>
      <w:r w:rsidRPr="00183800">
        <w:rPr>
          <w:sz w:val="24"/>
          <w:szCs w:val="24"/>
          <w:shd w:val="clear" w:color="auto" w:fill="FFFFFF"/>
        </w:rPr>
        <w:t>, J. (2015) ‘Reflective Questions, Self-Questioning and Managing Professionally Situated Practice’. </w:t>
      </w:r>
      <w:r w:rsidRPr="00183800">
        <w:rPr>
          <w:i/>
          <w:iCs/>
          <w:sz w:val="24"/>
          <w:szCs w:val="24"/>
          <w:shd w:val="clear" w:color="auto" w:fill="FFFFFF"/>
        </w:rPr>
        <w:t>Research in Education</w:t>
      </w:r>
      <w:r w:rsidRPr="00183800">
        <w:rPr>
          <w:sz w:val="24"/>
          <w:szCs w:val="24"/>
          <w:shd w:val="clear" w:color="auto" w:fill="FFFFFF"/>
        </w:rPr>
        <w:t>, </w:t>
      </w:r>
      <w:r w:rsidRPr="00315E82">
        <w:rPr>
          <w:sz w:val="24"/>
          <w:szCs w:val="24"/>
          <w:shd w:val="clear" w:color="auto" w:fill="FFFFFF"/>
        </w:rPr>
        <w:t>94(1),</w:t>
      </w:r>
      <w:r w:rsidRPr="00183800">
        <w:rPr>
          <w:sz w:val="24"/>
          <w:szCs w:val="24"/>
          <w:shd w:val="clear" w:color="auto" w:fill="FFFFFF"/>
        </w:rPr>
        <w:t xml:space="preserve"> pp. 71–87. Available at: </w:t>
      </w:r>
      <w:hyperlink r:id="rId38" w:history="1">
        <w:r w:rsidRPr="00183800">
          <w:rPr>
            <w:rStyle w:val="Hyperlink"/>
            <w:sz w:val="24"/>
            <w:szCs w:val="24"/>
            <w:shd w:val="clear" w:color="auto" w:fill="FFFFFF"/>
          </w:rPr>
          <w:t>https://doi.org/10.7227/RIE.0024</w:t>
        </w:r>
      </w:hyperlink>
      <w:r w:rsidRPr="00183800">
        <w:rPr>
          <w:sz w:val="24"/>
          <w:szCs w:val="24"/>
        </w:rPr>
        <w:t xml:space="preserve"> (Accessed: 25 January 2023).</w:t>
      </w:r>
    </w:p>
    <w:p w14:paraId="6A42F292" w14:textId="35C14279" w:rsidR="00804F6F" w:rsidRDefault="00804F6F" w:rsidP="00A801EA">
      <w:pPr>
        <w:pStyle w:val="wt-sim-doc-results-item"/>
        <w:shd w:val="clear" w:color="auto" w:fill="FFFFFF"/>
        <w:spacing w:before="0" w:after="0" w:line="360" w:lineRule="auto"/>
        <w:rPr>
          <w:rFonts w:ascii="Arial" w:hAnsi="Arial" w:cs="Arial"/>
        </w:rPr>
      </w:pPr>
      <w:r w:rsidRPr="005466AD">
        <w:rPr>
          <w:rFonts w:ascii="Arial" w:hAnsi="Arial" w:cs="Arial"/>
        </w:rPr>
        <w:t xml:space="preserve">McCubbin, L. (2001) ‘Challenges to the Definition of Resilience’. </w:t>
      </w:r>
      <w:r w:rsidRPr="005466AD">
        <w:rPr>
          <w:rFonts w:ascii="Arial" w:hAnsi="Arial" w:cs="Arial"/>
          <w:i/>
          <w:iCs/>
        </w:rPr>
        <w:t>American Psychological Association</w:t>
      </w:r>
      <w:r w:rsidRPr="005466AD">
        <w:rPr>
          <w:rFonts w:ascii="Arial" w:hAnsi="Arial" w:cs="Arial"/>
        </w:rPr>
        <w:t xml:space="preserve">. Available at: </w:t>
      </w:r>
      <w:hyperlink r:id="rId39" w:history="1">
        <w:r w:rsidRPr="005466AD">
          <w:rPr>
            <w:rStyle w:val="Hyperlink"/>
            <w:rFonts w:ascii="Arial" w:hAnsi="Arial" w:cs="Arial"/>
          </w:rPr>
          <w:t>ED458498.pdf</w:t>
        </w:r>
      </w:hyperlink>
      <w:r w:rsidRPr="005466AD">
        <w:rPr>
          <w:rFonts w:ascii="Arial" w:hAnsi="Arial" w:cs="Arial"/>
        </w:rPr>
        <w:t xml:space="preserve"> (Accessed: 03 February 2023).</w:t>
      </w:r>
    </w:p>
    <w:p w14:paraId="521FE89C" w14:textId="77777777" w:rsidR="00804F6F" w:rsidRPr="005466AD" w:rsidRDefault="00804F6F" w:rsidP="00A801EA">
      <w:pPr>
        <w:pStyle w:val="wt-sim-doc-results-item"/>
        <w:shd w:val="clear" w:color="auto" w:fill="FFFFFF"/>
        <w:spacing w:before="0" w:after="0" w:line="360" w:lineRule="auto"/>
        <w:rPr>
          <w:rFonts w:ascii="Arial" w:hAnsi="Arial" w:cs="Arial"/>
        </w:rPr>
      </w:pPr>
    </w:p>
    <w:p w14:paraId="2560A8ED" w14:textId="5646B927" w:rsidR="00804F6F" w:rsidRDefault="00804F6F" w:rsidP="00A801EA">
      <w:pPr>
        <w:pStyle w:val="wt-sim-doc-results-item"/>
        <w:shd w:val="clear" w:color="auto" w:fill="FFFFFF"/>
        <w:spacing w:before="0" w:after="0" w:line="360" w:lineRule="auto"/>
        <w:rPr>
          <w:rFonts w:ascii="Arial" w:hAnsi="Arial" w:cs="Arial"/>
        </w:rPr>
      </w:pPr>
      <w:r w:rsidRPr="00FF4A60">
        <w:rPr>
          <w:rFonts w:ascii="Arial" w:hAnsi="Arial" w:cs="Arial"/>
          <w:shd w:val="clear" w:color="auto" w:fill="FCFCFC"/>
        </w:rPr>
        <w:t xml:space="preserve">NHS. (2021) </w:t>
      </w:r>
      <w:r w:rsidRPr="00FF4A60">
        <w:rPr>
          <w:rFonts w:ascii="Arial" w:hAnsi="Arial" w:cs="Arial"/>
          <w:i/>
          <w:iCs/>
          <w:shd w:val="clear" w:color="auto" w:fill="FCFCFC"/>
        </w:rPr>
        <w:t>Benefits of Exercise.</w:t>
      </w:r>
      <w:r w:rsidRPr="00FF4A60">
        <w:rPr>
          <w:rFonts w:ascii="Arial" w:hAnsi="Arial" w:cs="Arial"/>
          <w:shd w:val="clear" w:color="auto" w:fill="FCFCFC"/>
        </w:rPr>
        <w:t xml:space="preserve"> Available </w:t>
      </w:r>
      <w:r w:rsidRPr="00A86E79">
        <w:rPr>
          <w:rFonts w:ascii="Arial" w:hAnsi="Arial" w:cs="Arial"/>
          <w:color w:val="333333"/>
          <w:shd w:val="clear" w:color="auto" w:fill="FCFCFC"/>
        </w:rPr>
        <w:t xml:space="preserve">at: </w:t>
      </w:r>
      <w:hyperlink r:id="rId40" w:history="1">
        <w:r w:rsidRPr="00A86E79">
          <w:rPr>
            <w:rStyle w:val="Hyperlink"/>
            <w:rFonts w:ascii="Arial" w:hAnsi="Arial" w:cs="Arial"/>
          </w:rPr>
          <w:t>Benefits of exercise - NHS (www.nhs.uk)</w:t>
        </w:r>
      </w:hyperlink>
      <w:r w:rsidRPr="00A86E79">
        <w:rPr>
          <w:rFonts w:ascii="Arial" w:hAnsi="Arial" w:cs="Arial"/>
        </w:rPr>
        <w:t xml:space="preserve"> (Accessed: 01 March 2023).</w:t>
      </w:r>
    </w:p>
    <w:p w14:paraId="7239FD8F" w14:textId="77777777" w:rsidR="00804F6F" w:rsidRPr="00A86E79" w:rsidRDefault="00804F6F" w:rsidP="00A801EA">
      <w:pPr>
        <w:pStyle w:val="wt-sim-doc-results-item"/>
        <w:shd w:val="clear" w:color="auto" w:fill="FFFFFF"/>
        <w:spacing w:before="0" w:after="0" w:line="360" w:lineRule="auto"/>
        <w:rPr>
          <w:rFonts w:ascii="Arial" w:hAnsi="Arial" w:cs="Arial"/>
        </w:rPr>
      </w:pPr>
    </w:p>
    <w:p w14:paraId="083D566E" w14:textId="75286B3B" w:rsidR="00804F6F" w:rsidRDefault="00804F6F" w:rsidP="00A801EA">
      <w:pPr>
        <w:pStyle w:val="wt-sim-doc-results-item"/>
        <w:shd w:val="clear" w:color="auto" w:fill="FFFFFF"/>
        <w:spacing w:before="0" w:after="0" w:line="360" w:lineRule="auto"/>
        <w:rPr>
          <w:rFonts w:ascii="Arial" w:hAnsi="Arial" w:cs="Arial"/>
        </w:rPr>
      </w:pPr>
      <w:proofErr w:type="spellStart"/>
      <w:r w:rsidRPr="00983943">
        <w:rPr>
          <w:rFonts w:ascii="Arial" w:hAnsi="Arial" w:cs="Arial"/>
        </w:rPr>
        <w:t>Osten</w:t>
      </w:r>
      <w:proofErr w:type="spellEnd"/>
      <w:r w:rsidRPr="00983943">
        <w:rPr>
          <w:rFonts w:ascii="Arial" w:hAnsi="Arial" w:cs="Arial"/>
        </w:rPr>
        <w:t xml:space="preserve">, C. (2018) </w:t>
      </w:r>
      <w:r w:rsidRPr="00983943">
        <w:rPr>
          <w:rFonts w:ascii="Arial" w:hAnsi="Arial" w:cs="Arial"/>
          <w:i/>
          <w:iCs/>
        </w:rPr>
        <w:t>How Dogs Drive Emotional Well-Being</w:t>
      </w:r>
      <w:r w:rsidRPr="00983943">
        <w:rPr>
          <w:rFonts w:ascii="Arial" w:hAnsi="Arial" w:cs="Arial"/>
        </w:rPr>
        <w:t xml:space="preserve">. Available at: </w:t>
      </w:r>
      <w:hyperlink r:id="rId41" w:history="1">
        <w:r w:rsidRPr="00983943">
          <w:rPr>
            <w:rStyle w:val="Hyperlink"/>
            <w:rFonts w:ascii="Arial" w:hAnsi="Arial" w:cs="Arial"/>
          </w:rPr>
          <w:t>How Dogs Drive Emotional Well-being | Psychology Today</w:t>
        </w:r>
      </w:hyperlink>
      <w:r w:rsidRPr="00983943">
        <w:rPr>
          <w:rFonts w:ascii="Arial" w:hAnsi="Arial" w:cs="Arial"/>
        </w:rPr>
        <w:t xml:space="preserve"> (Accessed: 27 February 2023).</w:t>
      </w:r>
    </w:p>
    <w:p w14:paraId="2AA6A64E" w14:textId="77777777" w:rsidR="00804F6F" w:rsidRPr="00983943" w:rsidRDefault="00804F6F" w:rsidP="00A801EA">
      <w:pPr>
        <w:pStyle w:val="wt-sim-doc-results-item"/>
        <w:shd w:val="clear" w:color="auto" w:fill="FFFFFF"/>
        <w:spacing w:before="0" w:after="0" w:line="360" w:lineRule="auto"/>
        <w:rPr>
          <w:rFonts w:ascii="Arial" w:hAnsi="Arial" w:cs="Arial"/>
        </w:rPr>
      </w:pPr>
    </w:p>
    <w:p w14:paraId="342974A1" w14:textId="20158BED" w:rsidR="00804F6F" w:rsidRDefault="00804F6F" w:rsidP="00A801EA">
      <w:pPr>
        <w:pStyle w:val="wt-sim-doc-results-item"/>
        <w:shd w:val="clear" w:color="auto" w:fill="FFFFFF"/>
        <w:spacing w:before="0" w:after="0" w:line="360" w:lineRule="auto"/>
        <w:rPr>
          <w:rFonts w:ascii="Arial" w:hAnsi="Arial" w:cs="Arial"/>
        </w:rPr>
      </w:pPr>
      <w:proofErr w:type="spellStart"/>
      <w:r>
        <w:rPr>
          <w:rFonts w:ascii="Arial" w:hAnsi="Arial" w:cs="Arial"/>
        </w:rPr>
        <w:t>Papazoglou</w:t>
      </w:r>
      <w:proofErr w:type="spellEnd"/>
      <w:r>
        <w:rPr>
          <w:rFonts w:ascii="Arial" w:hAnsi="Arial" w:cs="Arial"/>
        </w:rPr>
        <w:t xml:space="preserve">, K. and Tuttle, B. (2018) ‘Fighting Police Trauma: Practical Approaches to Addressing Psychological Needs of Officers’. Journal of Police Emergency Response, pp. 1-11. Available at: </w:t>
      </w:r>
      <w:hyperlink r:id="rId42" w:history="1">
        <w:r>
          <w:rPr>
            <w:rStyle w:val="Hyperlink"/>
          </w:rPr>
          <w:t>Fighting Police Trauma: Practical Approaches to Addressing Psychological Needs of Officers (sagepub.com)</w:t>
        </w:r>
      </w:hyperlink>
      <w:r>
        <w:t xml:space="preserve"> (</w:t>
      </w:r>
      <w:r w:rsidRPr="00FF4A60">
        <w:rPr>
          <w:rFonts w:ascii="Arial" w:hAnsi="Arial" w:cs="Arial"/>
        </w:rPr>
        <w:t>Accessed: 20 February 2023).</w:t>
      </w:r>
    </w:p>
    <w:p w14:paraId="75A5CFF9" w14:textId="77777777" w:rsidR="00804F6F" w:rsidRDefault="00804F6F" w:rsidP="00A801EA">
      <w:pPr>
        <w:pStyle w:val="wt-sim-doc-results-item"/>
        <w:shd w:val="clear" w:color="auto" w:fill="FFFFFF"/>
        <w:spacing w:before="0" w:after="0" w:line="360" w:lineRule="auto"/>
      </w:pPr>
    </w:p>
    <w:p w14:paraId="356C26F2" w14:textId="4F2A96D4" w:rsidR="00804F6F" w:rsidRDefault="00804F6F" w:rsidP="00A801EA">
      <w:pPr>
        <w:spacing w:line="360" w:lineRule="auto"/>
        <w:rPr>
          <w:sz w:val="24"/>
          <w:szCs w:val="24"/>
        </w:rPr>
      </w:pPr>
      <w:r w:rsidRPr="00260CAA">
        <w:rPr>
          <w:i/>
          <w:iCs/>
          <w:sz w:val="24"/>
          <w:szCs w:val="24"/>
        </w:rPr>
        <w:t>Public Order Act 1986</w:t>
      </w:r>
      <w:r w:rsidRPr="00260CAA">
        <w:rPr>
          <w:sz w:val="24"/>
          <w:szCs w:val="24"/>
        </w:rPr>
        <w:t xml:space="preserve">, c. 64. Available at: </w:t>
      </w:r>
      <w:hyperlink r:id="rId43" w:history="1">
        <w:r w:rsidRPr="00260CAA">
          <w:rPr>
            <w:rStyle w:val="Hyperlink"/>
            <w:sz w:val="24"/>
            <w:szCs w:val="24"/>
          </w:rPr>
          <w:t>Public Order Act 1986 (legislation.gov.uk)</w:t>
        </w:r>
      </w:hyperlink>
      <w:r w:rsidRPr="00260CAA">
        <w:rPr>
          <w:sz w:val="24"/>
          <w:szCs w:val="24"/>
        </w:rPr>
        <w:t xml:space="preserve"> (Accessed: 20 March 2023).</w:t>
      </w:r>
    </w:p>
    <w:p w14:paraId="2FE93150" w14:textId="77777777" w:rsidR="00804F6F" w:rsidRPr="00260CAA" w:rsidRDefault="00804F6F" w:rsidP="00A801EA">
      <w:pPr>
        <w:spacing w:line="360" w:lineRule="auto"/>
        <w:rPr>
          <w:sz w:val="24"/>
          <w:szCs w:val="24"/>
        </w:rPr>
      </w:pPr>
    </w:p>
    <w:p w14:paraId="111EDF51" w14:textId="20102602" w:rsidR="00804F6F" w:rsidRDefault="00804F6F" w:rsidP="00A801EA">
      <w:pPr>
        <w:pStyle w:val="wt-sim-doc-results-item"/>
        <w:shd w:val="clear" w:color="auto" w:fill="FFFFFF"/>
        <w:spacing w:before="0" w:after="0" w:line="360" w:lineRule="auto"/>
        <w:rPr>
          <w:rFonts w:ascii="Arial" w:hAnsi="Arial" w:cs="Arial"/>
        </w:rPr>
      </w:pPr>
      <w:r w:rsidRPr="00A86E79">
        <w:rPr>
          <w:rFonts w:ascii="Arial" w:hAnsi="Arial" w:cs="Arial"/>
        </w:rPr>
        <w:t xml:space="preserve">Robinson, L., Segal, J. and Smith, M. (2022) The Mental Health Benefits of Exercise. Available at: </w:t>
      </w:r>
      <w:hyperlink r:id="rId44" w:history="1">
        <w:r w:rsidRPr="00A86E79">
          <w:rPr>
            <w:rStyle w:val="Hyperlink"/>
            <w:rFonts w:ascii="Arial" w:hAnsi="Arial" w:cs="Arial"/>
          </w:rPr>
          <w:t>Benefits of exercise - NHS (www.nhs.uk)</w:t>
        </w:r>
      </w:hyperlink>
      <w:r w:rsidRPr="00A86E79">
        <w:rPr>
          <w:rFonts w:ascii="Arial" w:hAnsi="Arial" w:cs="Arial"/>
        </w:rPr>
        <w:t xml:space="preserve"> (Accessed: 01 March 2023).</w:t>
      </w:r>
    </w:p>
    <w:p w14:paraId="268ECBBB" w14:textId="77777777" w:rsidR="00804F6F" w:rsidRDefault="00804F6F" w:rsidP="00A801EA">
      <w:pPr>
        <w:pStyle w:val="wt-sim-doc-results-item"/>
        <w:shd w:val="clear" w:color="auto" w:fill="FFFFFF"/>
        <w:spacing w:before="0" w:after="0" w:line="360" w:lineRule="auto"/>
        <w:rPr>
          <w:rFonts w:ascii="Arial" w:hAnsi="Arial" w:cs="Arial"/>
        </w:rPr>
      </w:pPr>
    </w:p>
    <w:p w14:paraId="6869F240" w14:textId="5B2136F1" w:rsidR="00804F6F" w:rsidRDefault="00804F6F" w:rsidP="00A801EA">
      <w:pPr>
        <w:pStyle w:val="wt-sim-doc-results-item"/>
        <w:shd w:val="clear" w:color="auto" w:fill="FFFFFF"/>
        <w:spacing w:before="0" w:after="0" w:line="360" w:lineRule="auto"/>
        <w:rPr>
          <w:rFonts w:ascii="Arial" w:hAnsi="Arial" w:cs="Arial"/>
        </w:rPr>
      </w:pPr>
      <w:proofErr w:type="spellStart"/>
      <w:r w:rsidRPr="00C2383D">
        <w:rPr>
          <w:rFonts w:ascii="Arial" w:hAnsi="Arial" w:cs="Arial"/>
        </w:rPr>
        <w:t>Rudofossi</w:t>
      </w:r>
      <w:proofErr w:type="spellEnd"/>
      <w:r w:rsidRPr="00C2383D">
        <w:rPr>
          <w:rFonts w:ascii="Arial" w:hAnsi="Arial" w:cs="Arial"/>
        </w:rPr>
        <w:t xml:space="preserve">, D. and Lund, D. (2009) </w:t>
      </w:r>
      <w:r w:rsidRPr="00C2383D">
        <w:rPr>
          <w:rFonts w:ascii="Arial" w:hAnsi="Arial" w:cs="Arial"/>
          <w:i/>
          <w:iCs/>
        </w:rPr>
        <w:t>A Cop Doc’s Guide to Public Safety Complex Trauma Syndrome: Using Five Police Personality Styles</w:t>
      </w:r>
      <w:r w:rsidRPr="00C2383D">
        <w:rPr>
          <w:rFonts w:ascii="Arial" w:hAnsi="Arial" w:cs="Arial"/>
        </w:rPr>
        <w:t>, 1</w:t>
      </w:r>
      <w:r w:rsidRPr="00C2383D">
        <w:rPr>
          <w:rFonts w:ascii="Arial" w:hAnsi="Arial" w:cs="Arial"/>
          <w:vertAlign w:val="superscript"/>
        </w:rPr>
        <w:t>st</w:t>
      </w:r>
      <w:r w:rsidRPr="00C2383D">
        <w:rPr>
          <w:rFonts w:ascii="Arial" w:hAnsi="Arial" w:cs="Arial"/>
        </w:rPr>
        <w:t xml:space="preserve"> edition. Amityville, NY: Baywood Publishing Company.</w:t>
      </w:r>
    </w:p>
    <w:p w14:paraId="2445AD25" w14:textId="77777777" w:rsidR="00804F6F" w:rsidRDefault="00804F6F" w:rsidP="00A801EA">
      <w:pPr>
        <w:pStyle w:val="wt-sim-doc-results-item"/>
        <w:shd w:val="clear" w:color="auto" w:fill="FFFFFF"/>
        <w:spacing w:before="0" w:after="0" w:line="360" w:lineRule="auto"/>
        <w:rPr>
          <w:rFonts w:ascii="Arial" w:hAnsi="Arial" w:cs="Arial"/>
        </w:rPr>
      </w:pPr>
    </w:p>
    <w:p w14:paraId="437F7A8F" w14:textId="7F20EF18" w:rsidR="00804F6F" w:rsidRDefault="00804F6F" w:rsidP="00A801EA">
      <w:pPr>
        <w:pStyle w:val="wt-sim-doc-results-item"/>
        <w:shd w:val="clear" w:color="auto" w:fill="FFFFFF"/>
        <w:spacing w:before="0" w:after="0" w:line="360" w:lineRule="auto"/>
        <w:rPr>
          <w:rFonts w:ascii="Arial" w:hAnsi="Arial" w:cs="Arial"/>
        </w:rPr>
      </w:pPr>
      <w:r>
        <w:rPr>
          <w:rFonts w:ascii="Arial" w:hAnsi="Arial" w:cs="Arial"/>
        </w:rPr>
        <w:t xml:space="preserve">Segal, J., Robinson, L. and Smith, M. (2023) </w:t>
      </w:r>
      <w:r w:rsidRPr="00A724BC">
        <w:rPr>
          <w:rFonts w:ascii="Arial" w:hAnsi="Arial" w:cs="Arial"/>
          <w:i/>
          <w:iCs/>
        </w:rPr>
        <w:t>Conflict Resolution Skills</w:t>
      </w:r>
      <w:r>
        <w:rPr>
          <w:rFonts w:ascii="Arial" w:hAnsi="Arial" w:cs="Arial"/>
        </w:rPr>
        <w:t xml:space="preserve">. Available at: </w:t>
      </w:r>
      <w:hyperlink r:id="rId45" w:history="1">
        <w:r>
          <w:rPr>
            <w:rStyle w:val="Hyperlink"/>
          </w:rPr>
          <w:t>Conflict Resolution Skills - HelpGuide.org</w:t>
        </w:r>
      </w:hyperlink>
      <w:r>
        <w:t xml:space="preserve"> </w:t>
      </w:r>
      <w:r w:rsidRPr="00A724BC">
        <w:rPr>
          <w:rFonts w:ascii="Arial" w:hAnsi="Arial" w:cs="Arial"/>
        </w:rPr>
        <w:t>(Accessed: 17 March 2023).</w:t>
      </w:r>
    </w:p>
    <w:p w14:paraId="2D81798F" w14:textId="77777777" w:rsidR="00804F6F" w:rsidRDefault="00804F6F" w:rsidP="00A801EA">
      <w:pPr>
        <w:pStyle w:val="wt-sim-doc-results-item"/>
        <w:shd w:val="clear" w:color="auto" w:fill="FFFFFF"/>
        <w:spacing w:before="0" w:after="0" w:line="360" w:lineRule="auto"/>
        <w:rPr>
          <w:rFonts w:ascii="Arial" w:hAnsi="Arial" w:cs="Arial"/>
        </w:rPr>
      </w:pPr>
    </w:p>
    <w:p w14:paraId="0C8D9CB7" w14:textId="537E3196" w:rsidR="00804F6F" w:rsidRDefault="00804F6F" w:rsidP="00A801EA">
      <w:pPr>
        <w:spacing w:line="360" w:lineRule="auto"/>
        <w:rPr>
          <w:sz w:val="24"/>
          <w:szCs w:val="24"/>
        </w:rPr>
      </w:pPr>
      <w:r w:rsidRPr="00743844">
        <w:rPr>
          <w:color w:val="222222"/>
          <w:sz w:val="24"/>
          <w:szCs w:val="24"/>
          <w:shd w:val="clear" w:color="auto" w:fill="FFFFFF"/>
        </w:rPr>
        <w:t>Selye, H. (1956) ‘What is Stress’, </w:t>
      </w:r>
      <w:r w:rsidRPr="00743844">
        <w:rPr>
          <w:i/>
          <w:iCs/>
          <w:color w:val="222222"/>
          <w:sz w:val="24"/>
          <w:szCs w:val="24"/>
          <w:shd w:val="clear" w:color="auto" w:fill="FFFFFF"/>
        </w:rPr>
        <w:t>Metabolism</w:t>
      </w:r>
      <w:r w:rsidRPr="00743844">
        <w:rPr>
          <w:color w:val="222222"/>
          <w:sz w:val="24"/>
          <w:szCs w:val="24"/>
          <w:shd w:val="clear" w:color="auto" w:fill="FFFFFF"/>
        </w:rPr>
        <w:t xml:space="preserve">, 5(5), pp. 525-530. Available at: </w:t>
      </w:r>
      <w:hyperlink r:id="rId46" w:history="1">
        <w:r w:rsidRPr="00743844">
          <w:rPr>
            <w:rStyle w:val="Hyperlink"/>
            <w:sz w:val="24"/>
            <w:szCs w:val="24"/>
          </w:rPr>
          <w:t>Microsoft Word - WHATISS1.DOC (pacdeff.com)</w:t>
        </w:r>
      </w:hyperlink>
      <w:r w:rsidRPr="00743844">
        <w:rPr>
          <w:sz w:val="24"/>
          <w:szCs w:val="24"/>
        </w:rPr>
        <w:t xml:space="preserve"> (Accessed: 25 January 2023).</w:t>
      </w:r>
    </w:p>
    <w:p w14:paraId="2B4131D1" w14:textId="77777777" w:rsidR="00804F6F" w:rsidRDefault="00804F6F" w:rsidP="00A801EA">
      <w:pPr>
        <w:spacing w:line="360" w:lineRule="auto"/>
        <w:rPr>
          <w:sz w:val="24"/>
          <w:szCs w:val="24"/>
        </w:rPr>
      </w:pPr>
    </w:p>
    <w:p w14:paraId="2FC1C703" w14:textId="1EF34CC3" w:rsidR="00804F6F" w:rsidRDefault="00804F6F" w:rsidP="00A801EA">
      <w:pPr>
        <w:spacing w:line="360" w:lineRule="auto"/>
        <w:rPr>
          <w:sz w:val="24"/>
          <w:szCs w:val="24"/>
        </w:rPr>
      </w:pPr>
      <w:proofErr w:type="spellStart"/>
      <w:r w:rsidRPr="006F2A7C">
        <w:rPr>
          <w:sz w:val="24"/>
          <w:szCs w:val="24"/>
        </w:rPr>
        <w:t>Soenke</w:t>
      </w:r>
      <w:proofErr w:type="spellEnd"/>
      <w:r w:rsidRPr="006F2A7C">
        <w:rPr>
          <w:sz w:val="24"/>
          <w:szCs w:val="24"/>
        </w:rPr>
        <w:t xml:space="preserve">, M., O’Connor, M. and Greenberg, J. (2015) ‘Broadening the Definition of Resilience and “Reappraising” the Use of Appetitive Motivation’. Behavioural and Brain Science, 38, E121. Available at: </w:t>
      </w:r>
      <w:hyperlink r:id="rId47" w:history="1">
        <w:r w:rsidRPr="006F2A7C">
          <w:rPr>
            <w:rStyle w:val="Hyperlink"/>
            <w:sz w:val="24"/>
            <w:szCs w:val="24"/>
            <w:bdr w:val="none" w:sz="0" w:space="0" w:color="auto" w:frame="1"/>
            <w:shd w:val="clear" w:color="auto" w:fill="F3F3F3"/>
          </w:rPr>
          <w:t>https://doi.org/10.1017/S0140525X14001691</w:t>
        </w:r>
      </w:hyperlink>
      <w:r w:rsidRPr="006F2A7C">
        <w:rPr>
          <w:sz w:val="24"/>
          <w:szCs w:val="24"/>
        </w:rPr>
        <w:t xml:space="preserve"> (Accessed: 03 February 2023).</w:t>
      </w:r>
    </w:p>
    <w:p w14:paraId="76D48EFB" w14:textId="77777777" w:rsidR="00804F6F" w:rsidRPr="006F2A7C" w:rsidRDefault="00804F6F" w:rsidP="00A801EA">
      <w:pPr>
        <w:spacing w:line="360" w:lineRule="auto"/>
        <w:rPr>
          <w:sz w:val="24"/>
          <w:szCs w:val="24"/>
        </w:rPr>
      </w:pPr>
    </w:p>
    <w:p w14:paraId="37FC9036" w14:textId="5243DE83" w:rsidR="00804F6F" w:rsidRDefault="00804F6F" w:rsidP="00A801EA">
      <w:pPr>
        <w:spacing w:line="360" w:lineRule="auto"/>
        <w:rPr>
          <w:sz w:val="24"/>
          <w:szCs w:val="24"/>
        </w:rPr>
      </w:pPr>
      <w:r w:rsidRPr="00065310">
        <w:rPr>
          <w:sz w:val="24"/>
          <w:szCs w:val="24"/>
        </w:rPr>
        <w:t xml:space="preserve">Szabo, S., </w:t>
      </w:r>
      <w:proofErr w:type="spellStart"/>
      <w:r w:rsidRPr="00065310">
        <w:rPr>
          <w:sz w:val="24"/>
          <w:szCs w:val="24"/>
        </w:rPr>
        <w:t>Tache</w:t>
      </w:r>
      <w:proofErr w:type="spellEnd"/>
      <w:r w:rsidRPr="00065310">
        <w:rPr>
          <w:sz w:val="24"/>
          <w:szCs w:val="24"/>
        </w:rPr>
        <w:t xml:space="preserve">, Y. and Somogyi, A. (2012) ‘The Legacy of Hans Selye and the Origins of Stress Research: A Retrospective 75 Years After his Landmark Brief “Letter” to the Editor# of Nature’. </w:t>
      </w:r>
      <w:r w:rsidRPr="00065310">
        <w:rPr>
          <w:i/>
          <w:iCs/>
          <w:sz w:val="24"/>
          <w:szCs w:val="24"/>
        </w:rPr>
        <w:t>Stress</w:t>
      </w:r>
      <w:r w:rsidRPr="00065310">
        <w:rPr>
          <w:sz w:val="24"/>
          <w:szCs w:val="24"/>
        </w:rPr>
        <w:t xml:space="preserve">, 15(5), pp. 472-8. Available at: </w:t>
      </w:r>
      <w:hyperlink r:id="rId48" w:tgtFrame="_blank" w:history="1">
        <w:r w:rsidRPr="00065310">
          <w:rPr>
            <w:color w:val="205493"/>
            <w:sz w:val="24"/>
            <w:szCs w:val="24"/>
            <w:u w:val="single"/>
            <w:shd w:val="clear" w:color="auto" w:fill="FFFFFF"/>
          </w:rPr>
          <w:t>10.3109/10253890.2012.71</w:t>
        </w:r>
        <w:r>
          <w:rPr>
            <w:color w:val="205493"/>
            <w:sz w:val="24"/>
            <w:szCs w:val="24"/>
            <w:u w:val="single"/>
            <w:shd w:val="clear" w:color="auto" w:fill="FFFFFF"/>
          </w:rPr>
          <w:t>0</w:t>
        </w:r>
        <w:r w:rsidRPr="00065310">
          <w:rPr>
            <w:color w:val="205493"/>
            <w:sz w:val="24"/>
            <w:szCs w:val="24"/>
            <w:u w:val="single"/>
            <w:shd w:val="clear" w:color="auto" w:fill="FFFFFF"/>
          </w:rPr>
          <w:t>9</w:t>
        </w:r>
        <w:r>
          <w:rPr>
            <w:color w:val="205493"/>
            <w:sz w:val="24"/>
            <w:szCs w:val="24"/>
            <w:u w:val="single"/>
            <w:shd w:val="clear" w:color="auto" w:fill="FFFFFF"/>
          </w:rPr>
          <w:t>1</w:t>
        </w:r>
        <w:r w:rsidRPr="00065310">
          <w:rPr>
            <w:color w:val="205493"/>
            <w:sz w:val="24"/>
            <w:szCs w:val="24"/>
            <w:u w:val="single"/>
            <w:shd w:val="clear" w:color="auto" w:fill="FFFFFF"/>
          </w:rPr>
          <w:t>9</w:t>
        </w:r>
      </w:hyperlink>
      <w:r w:rsidRPr="00065310">
        <w:rPr>
          <w:sz w:val="24"/>
          <w:szCs w:val="24"/>
        </w:rPr>
        <w:t xml:space="preserve"> (Accessed: 25 January 2023).</w:t>
      </w:r>
    </w:p>
    <w:p w14:paraId="10BC32BE" w14:textId="77777777" w:rsidR="00804F6F" w:rsidRDefault="00804F6F" w:rsidP="00A801EA">
      <w:pPr>
        <w:spacing w:line="360" w:lineRule="auto"/>
        <w:rPr>
          <w:sz w:val="24"/>
          <w:szCs w:val="24"/>
        </w:rPr>
      </w:pPr>
    </w:p>
    <w:p w14:paraId="6F354473" w14:textId="77777777" w:rsidR="00804F6F" w:rsidRDefault="00804F6F" w:rsidP="00A801EA">
      <w:pPr>
        <w:pStyle w:val="wt-sim-doc-results-item"/>
        <w:shd w:val="clear" w:color="auto" w:fill="FFFFFF"/>
        <w:spacing w:before="0" w:after="0" w:line="360" w:lineRule="auto"/>
        <w:rPr>
          <w:rFonts w:ascii="Arial" w:hAnsi="Arial" w:cs="Arial"/>
          <w:shd w:val="clear" w:color="auto" w:fill="FFFFFF"/>
        </w:rPr>
      </w:pPr>
      <w:proofErr w:type="spellStart"/>
      <w:r w:rsidRPr="005466AD">
        <w:rPr>
          <w:rFonts w:ascii="Arial" w:hAnsi="Arial" w:cs="Arial"/>
          <w:shd w:val="clear" w:color="auto" w:fill="FFFFFF"/>
        </w:rPr>
        <w:t>Tugade</w:t>
      </w:r>
      <w:proofErr w:type="spellEnd"/>
      <w:r w:rsidRPr="005466AD">
        <w:rPr>
          <w:rFonts w:ascii="Arial" w:hAnsi="Arial" w:cs="Arial"/>
          <w:shd w:val="clear" w:color="auto" w:fill="FFFFFF"/>
        </w:rPr>
        <w:t xml:space="preserve">, M. M. and Frederickson, B. L. (2004) ‘Resilient Individuals Use Positive Emotions to Bounce Back From Negative Emotional Experiences’. </w:t>
      </w:r>
      <w:r w:rsidRPr="005466AD">
        <w:rPr>
          <w:rFonts w:ascii="Arial" w:hAnsi="Arial" w:cs="Arial"/>
          <w:i/>
          <w:iCs/>
          <w:shd w:val="clear" w:color="auto" w:fill="FFFFFF"/>
        </w:rPr>
        <w:t>Journal of Personality and Social Psychology,</w:t>
      </w:r>
      <w:r w:rsidRPr="005466AD">
        <w:rPr>
          <w:rFonts w:ascii="Arial" w:hAnsi="Arial" w:cs="Arial"/>
          <w:shd w:val="clear" w:color="auto" w:fill="FFFFFF"/>
        </w:rPr>
        <w:t xml:space="preserve"> 86, pp. 320 -33. doi.10.1037/0022-3514.86.2.320 .14769087. </w:t>
      </w:r>
      <w:r>
        <w:rPr>
          <w:rFonts w:ascii="Arial" w:hAnsi="Arial" w:cs="Arial"/>
          <w:shd w:val="clear" w:color="auto" w:fill="FFFFFF"/>
        </w:rPr>
        <w:t>(Accessed: 15 February 2023).</w:t>
      </w:r>
    </w:p>
    <w:p w14:paraId="698FF200" w14:textId="77777777" w:rsidR="00804F6F" w:rsidRPr="00A86E79" w:rsidRDefault="00804F6F" w:rsidP="00A801EA">
      <w:pPr>
        <w:pStyle w:val="wt-sim-doc-results-item"/>
        <w:shd w:val="clear" w:color="auto" w:fill="FFFFFF"/>
        <w:spacing w:before="0" w:after="0" w:line="360" w:lineRule="auto"/>
        <w:rPr>
          <w:rFonts w:ascii="Arial" w:hAnsi="Arial" w:cs="Arial"/>
          <w:color w:val="333333"/>
          <w:shd w:val="clear" w:color="auto" w:fill="FCFCFC"/>
        </w:rPr>
      </w:pPr>
      <w:r w:rsidRPr="00A86E79">
        <w:rPr>
          <w:rFonts w:ascii="Arial" w:hAnsi="Arial" w:cs="Arial"/>
        </w:rPr>
        <w:t xml:space="preserve">Utz, R. (2014) ‘Walking the Dog: The Effect of Pet Ownership on Human Health and Health Behaviours’. </w:t>
      </w:r>
      <w:r w:rsidRPr="00A86E79">
        <w:rPr>
          <w:rFonts w:ascii="Arial" w:hAnsi="Arial" w:cs="Arial"/>
          <w:i/>
          <w:iCs/>
        </w:rPr>
        <w:t>Social Indicators Research</w:t>
      </w:r>
      <w:r w:rsidRPr="00A86E79">
        <w:rPr>
          <w:rFonts w:ascii="Arial" w:hAnsi="Arial" w:cs="Arial"/>
        </w:rPr>
        <w:t xml:space="preserve">, 116, pp. 327-339. Available at: </w:t>
      </w:r>
      <w:hyperlink r:id="rId49" w:history="1">
        <w:r w:rsidRPr="00A86E79">
          <w:rPr>
            <w:rStyle w:val="Hyperlink"/>
            <w:rFonts w:ascii="Arial" w:hAnsi="Arial" w:cs="Arial"/>
            <w:shd w:val="clear" w:color="auto" w:fill="FCFCFC"/>
          </w:rPr>
          <w:t>https://doi.org/10.1007/s11205-013-0299-6</w:t>
        </w:r>
      </w:hyperlink>
      <w:r w:rsidRPr="00A86E79">
        <w:rPr>
          <w:rFonts w:ascii="Arial" w:hAnsi="Arial" w:cs="Arial"/>
          <w:color w:val="333333"/>
          <w:shd w:val="clear" w:color="auto" w:fill="FCFCFC"/>
        </w:rPr>
        <w:t xml:space="preserve"> (Accessed: 28 February 2023).</w:t>
      </w:r>
    </w:p>
    <w:p w14:paraId="1AF88555" w14:textId="77777777" w:rsidR="00A801EA" w:rsidRPr="00270EEB" w:rsidRDefault="00A801EA"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E64"/>
    <w:multiLevelType w:val="hybridMultilevel"/>
    <w:tmpl w:val="59C426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6D86327"/>
    <w:multiLevelType w:val="hybridMultilevel"/>
    <w:tmpl w:val="4A9E0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7626664">
    <w:abstractNumId w:val="4"/>
  </w:num>
  <w:num w:numId="2" w16cid:durableId="1933971955">
    <w:abstractNumId w:val="2"/>
  </w:num>
  <w:num w:numId="3" w16cid:durableId="566379355">
    <w:abstractNumId w:val="1"/>
  </w:num>
  <w:num w:numId="4" w16cid:durableId="1217358268">
    <w:abstractNumId w:val="5"/>
  </w:num>
  <w:num w:numId="5" w16cid:durableId="672150837">
    <w:abstractNumId w:val="0"/>
  </w:num>
  <w:num w:numId="6" w16cid:durableId="128241672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B4B"/>
    <w:rsid w:val="00001444"/>
    <w:rsid w:val="00002A34"/>
    <w:rsid w:val="00003990"/>
    <w:rsid w:val="000045B8"/>
    <w:rsid w:val="00010159"/>
    <w:rsid w:val="0001345F"/>
    <w:rsid w:val="00016166"/>
    <w:rsid w:val="0002016A"/>
    <w:rsid w:val="00020EEC"/>
    <w:rsid w:val="00024731"/>
    <w:rsid w:val="00025650"/>
    <w:rsid w:val="00027B1F"/>
    <w:rsid w:val="00030678"/>
    <w:rsid w:val="0003088B"/>
    <w:rsid w:val="000325D9"/>
    <w:rsid w:val="00032F8A"/>
    <w:rsid w:val="00034DEA"/>
    <w:rsid w:val="000372B2"/>
    <w:rsid w:val="0004079F"/>
    <w:rsid w:val="00045595"/>
    <w:rsid w:val="00045B87"/>
    <w:rsid w:val="00045C07"/>
    <w:rsid w:val="00051379"/>
    <w:rsid w:val="00051460"/>
    <w:rsid w:val="00053F3A"/>
    <w:rsid w:val="00054483"/>
    <w:rsid w:val="00055D43"/>
    <w:rsid w:val="00056FAC"/>
    <w:rsid w:val="00057751"/>
    <w:rsid w:val="00061B74"/>
    <w:rsid w:val="00062E39"/>
    <w:rsid w:val="000662E8"/>
    <w:rsid w:val="00074818"/>
    <w:rsid w:val="000776EB"/>
    <w:rsid w:val="00080E58"/>
    <w:rsid w:val="00081C60"/>
    <w:rsid w:val="00082668"/>
    <w:rsid w:val="00083D99"/>
    <w:rsid w:val="000846A2"/>
    <w:rsid w:val="00084EA6"/>
    <w:rsid w:val="00085699"/>
    <w:rsid w:val="00087891"/>
    <w:rsid w:val="00091F52"/>
    <w:rsid w:val="00092235"/>
    <w:rsid w:val="00092970"/>
    <w:rsid w:val="00092BC7"/>
    <w:rsid w:val="00093720"/>
    <w:rsid w:val="000938E6"/>
    <w:rsid w:val="00093B3C"/>
    <w:rsid w:val="0009488C"/>
    <w:rsid w:val="00095C1B"/>
    <w:rsid w:val="00096DEA"/>
    <w:rsid w:val="000A1D33"/>
    <w:rsid w:val="000A3C63"/>
    <w:rsid w:val="000A4240"/>
    <w:rsid w:val="000A469A"/>
    <w:rsid w:val="000A545C"/>
    <w:rsid w:val="000B1E96"/>
    <w:rsid w:val="000B2458"/>
    <w:rsid w:val="000B30D0"/>
    <w:rsid w:val="000C378F"/>
    <w:rsid w:val="000C6892"/>
    <w:rsid w:val="000C6FFE"/>
    <w:rsid w:val="000D0BB6"/>
    <w:rsid w:val="000E26B0"/>
    <w:rsid w:val="000E2E19"/>
    <w:rsid w:val="000E797F"/>
    <w:rsid w:val="000F1599"/>
    <w:rsid w:val="000F1769"/>
    <w:rsid w:val="000F2E80"/>
    <w:rsid w:val="000F6196"/>
    <w:rsid w:val="000F7ECD"/>
    <w:rsid w:val="00102E64"/>
    <w:rsid w:val="0010309E"/>
    <w:rsid w:val="0010312C"/>
    <w:rsid w:val="00106DC7"/>
    <w:rsid w:val="00112391"/>
    <w:rsid w:val="00112751"/>
    <w:rsid w:val="00114F52"/>
    <w:rsid w:val="00115E95"/>
    <w:rsid w:val="001203C5"/>
    <w:rsid w:val="001239BE"/>
    <w:rsid w:val="00130BE1"/>
    <w:rsid w:val="001347F8"/>
    <w:rsid w:val="001379C5"/>
    <w:rsid w:val="00137BB5"/>
    <w:rsid w:val="00137E05"/>
    <w:rsid w:val="00142D19"/>
    <w:rsid w:val="001447F6"/>
    <w:rsid w:val="0014693B"/>
    <w:rsid w:val="00147DE3"/>
    <w:rsid w:val="00150794"/>
    <w:rsid w:val="00150E94"/>
    <w:rsid w:val="00152AA4"/>
    <w:rsid w:val="00154B04"/>
    <w:rsid w:val="00155E4C"/>
    <w:rsid w:val="00156E20"/>
    <w:rsid w:val="001608C4"/>
    <w:rsid w:val="00171206"/>
    <w:rsid w:val="00171418"/>
    <w:rsid w:val="00171C93"/>
    <w:rsid w:val="00173D8F"/>
    <w:rsid w:val="001748BC"/>
    <w:rsid w:val="00174CD6"/>
    <w:rsid w:val="001761E8"/>
    <w:rsid w:val="00176856"/>
    <w:rsid w:val="00176D8E"/>
    <w:rsid w:val="00181B53"/>
    <w:rsid w:val="00183AFD"/>
    <w:rsid w:val="00192D14"/>
    <w:rsid w:val="0019360A"/>
    <w:rsid w:val="001961CF"/>
    <w:rsid w:val="001966D1"/>
    <w:rsid w:val="001A24FD"/>
    <w:rsid w:val="001A25BE"/>
    <w:rsid w:val="001A59BB"/>
    <w:rsid w:val="001A6A51"/>
    <w:rsid w:val="001A7025"/>
    <w:rsid w:val="001A79C4"/>
    <w:rsid w:val="001A7B08"/>
    <w:rsid w:val="001B1DF8"/>
    <w:rsid w:val="001B331A"/>
    <w:rsid w:val="001C0C77"/>
    <w:rsid w:val="001C0E74"/>
    <w:rsid w:val="001D1198"/>
    <w:rsid w:val="001D229F"/>
    <w:rsid w:val="001D3896"/>
    <w:rsid w:val="001D7A23"/>
    <w:rsid w:val="001E20A3"/>
    <w:rsid w:val="001E2410"/>
    <w:rsid w:val="001E598E"/>
    <w:rsid w:val="001F1A01"/>
    <w:rsid w:val="001F4552"/>
    <w:rsid w:val="002019EB"/>
    <w:rsid w:val="002030F2"/>
    <w:rsid w:val="00205051"/>
    <w:rsid w:val="00205987"/>
    <w:rsid w:val="00206319"/>
    <w:rsid w:val="00211F65"/>
    <w:rsid w:val="00213C1A"/>
    <w:rsid w:val="00214E3D"/>
    <w:rsid w:val="00215B3E"/>
    <w:rsid w:val="00220D06"/>
    <w:rsid w:val="002246A0"/>
    <w:rsid w:val="00224AF9"/>
    <w:rsid w:val="00225BAB"/>
    <w:rsid w:val="00230439"/>
    <w:rsid w:val="002330F5"/>
    <w:rsid w:val="002333C2"/>
    <w:rsid w:val="00235176"/>
    <w:rsid w:val="00236061"/>
    <w:rsid w:val="0024100E"/>
    <w:rsid w:val="00241977"/>
    <w:rsid w:val="00241C1B"/>
    <w:rsid w:val="0024288B"/>
    <w:rsid w:val="0025394E"/>
    <w:rsid w:val="00254C24"/>
    <w:rsid w:val="00255D8E"/>
    <w:rsid w:val="0025763D"/>
    <w:rsid w:val="00260CAA"/>
    <w:rsid w:val="00260E28"/>
    <w:rsid w:val="00263F57"/>
    <w:rsid w:val="00264CB2"/>
    <w:rsid w:val="002657E9"/>
    <w:rsid w:val="00265B48"/>
    <w:rsid w:val="0026665E"/>
    <w:rsid w:val="00270D81"/>
    <w:rsid w:val="00270EEB"/>
    <w:rsid w:val="0027147E"/>
    <w:rsid w:val="002761F4"/>
    <w:rsid w:val="002775E1"/>
    <w:rsid w:val="00277844"/>
    <w:rsid w:val="00277979"/>
    <w:rsid w:val="002808EB"/>
    <w:rsid w:val="0028498C"/>
    <w:rsid w:val="00291ADD"/>
    <w:rsid w:val="00294868"/>
    <w:rsid w:val="00295CA1"/>
    <w:rsid w:val="00296489"/>
    <w:rsid w:val="002A291A"/>
    <w:rsid w:val="002A345F"/>
    <w:rsid w:val="002A4F52"/>
    <w:rsid w:val="002A5604"/>
    <w:rsid w:val="002A7747"/>
    <w:rsid w:val="002B1701"/>
    <w:rsid w:val="002B23C3"/>
    <w:rsid w:val="002B443A"/>
    <w:rsid w:val="002B49AC"/>
    <w:rsid w:val="002B563E"/>
    <w:rsid w:val="002B5B35"/>
    <w:rsid w:val="002C2221"/>
    <w:rsid w:val="002C256A"/>
    <w:rsid w:val="002C496D"/>
    <w:rsid w:val="002D05EB"/>
    <w:rsid w:val="002D2F29"/>
    <w:rsid w:val="002D30B3"/>
    <w:rsid w:val="002D6819"/>
    <w:rsid w:val="002E7017"/>
    <w:rsid w:val="002F4993"/>
    <w:rsid w:val="002F4F6E"/>
    <w:rsid w:val="003015C3"/>
    <w:rsid w:val="0030C684"/>
    <w:rsid w:val="00311D4C"/>
    <w:rsid w:val="00311F39"/>
    <w:rsid w:val="0031350A"/>
    <w:rsid w:val="00316815"/>
    <w:rsid w:val="003168CA"/>
    <w:rsid w:val="00321255"/>
    <w:rsid w:val="00321926"/>
    <w:rsid w:val="0032230D"/>
    <w:rsid w:val="00322A0B"/>
    <w:rsid w:val="0033228C"/>
    <w:rsid w:val="00332FCB"/>
    <w:rsid w:val="00335FC5"/>
    <w:rsid w:val="00343647"/>
    <w:rsid w:val="00346538"/>
    <w:rsid w:val="003516C0"/>
    <w:rsid w:val="00352504"/>
    <w:rsid w:val="00352E59"/>
    <w:rsid w:val="00354DBE"/>
    <w:rsid w:val="00355210"/>
    <w:rsid w:val="003556F0"/>
    <w:rsid w:val="00361E9A"/>
    <w:rsid w:val="00364BD5"/>
    <w:rsid w:val="00365DF9"/>
    <w:rsid w:val="00372DB4"/>
    <w:rsid w:val="00373280"/>
    <w:rsid w:val="00375AF5"/>
    <w:rsid w:val="003761BD"/>
    <w:rsid w:val="00376554"/>
    <w:rsid w:val="00385414"/>
    <w:rsid w:val="00387697"/>
    <w:rsid w:val="00390074"/>
    <w:rsid w:val="0039762B"/>
    <w:rsid w:val="003A0C37"/>
    <w:rsid w:val="003A1B6B"/>
    <w:rsid w:val="003A3225"/>
    <w:rsid w:val="003A46C0"/>
    <w:rsid w:val="003A600E"/>
    <w:rsid w:val="003A6513"/>
    <w:rsid w:val="003A6668"/>
    <w:rsid w:val="003B16C7"/>
    <w:rsid w:val="003B2A14"/>
    <w:rsid w:val="003B4DDD"/>
    <w:rsid w:val="003C1331"/>
    <w:rsid w:val="003C19F1"/>
    <w:rsid w:val="003C4186"/>
    <w:rsid w:val="003C458C"/>
    <w:rsid w:val="003C4D7B"/>
    <w:rsid w:val="003C6185"/>
    <w:rsid w:val="003D0C1F"/>
    <w:rsid w:val="003D0D2D"/>
    <w:rsid w:val="003D3EE5"/>
    <w:rsid w:val="003D4710"/>
    <w:rsid w:val="003D59A0"/>
    <w:rsid w:val="003D6B2E"/>
    <w:rsid w:val="003E16D7"/>
    <w:rsid w:val="003E197E"/>
    <w:rsid w:val="003F1A37"/>
    <w:rsid w:val="004046F0"/>
    <w:rsid w:val="0040668F"/>
    <w:rsid w:val="00411D30"/>
    <w:rsid w:val="00412677"/>
    <w:rsid w:val="00413251"/>
    <w:rsid w:val="004149DD"/>
    <w:rsid w:val="00420CC5"/>
    <w:rsid w:val="00421ACF"/>
    <w:rsid w:val="004253E4"/>
    <w:rsid w:val="00427367"/>
    <w:rsid w:val="00430B28"/>
    <w:rsid w:val="004348AE"/>
    <w:rsid w:val="004365AB"/>
    <w:rsid w:val="00436DFD"/>
    <w:rsid w:val="00437036"/>
    <w:rsid w:val="004376C0"/>
    <w:rsid w:val="004400C3"/>
    <w:rsid w:val="00440917"/>
    <w:rsid w:val="0044223A"/>
    <w:rsid w:val="004444A3"/>
    <w:rsid w:val="00447275"/>
    <w:rsid w:val="00450C83"/>
    <w:rsid w:val="00451851"/>
    <w:rsid w:val="0045324A"/>
    <w:rsid w:val="00453343"/>
    <w:rsid w:val="00455B43"/>
    <w:rsid w:val="004601EE"/>
    <w:rsid w:val="004608B9"/>
    <w:rsid w:val="00462961"/>
    <w:rsid w:val="00465947"/>
    <w:rsid w:val="00466BFC"/>
    <w:rsid w:val="00470BB1"/>
    <w:rsid w:val="004718F7"/>
    <w:rsid w:val="00473153"/>
    <w:rsid w:val="004743AF"/>
    <w:rsid w:val="004812A5"/>
    <w:rsid w:val="00482C17"/>
    <w:rsid w:val="00487C2E"/>
    <w:rsid w:val="004911B4"/>
    <w:rsid w:val="0049196A"/>
    <w:rsid w:val="004923DA"/>
    <w:rsid w:val="00493434"/>
    <w:rsid w:val="00494FFA"/>
    <w:rsid w:val="004962F9"/>
    <w:rsid w:val="004968E2"/>
    <w:rsid w:val="004A2A49"/>
    <w:rsid w:val="004A4FD3"/>
    <w:rsid w:val="004B4C15"/>
    <w:rsid w:val="004B5275"/>
    <w:rsid w:val="004B600B"/>
    <w:rsid w:val="004B6660"/>
    <w:rsid w:val="004B6822"/>
    <w:rsid w:val="004B68BC"/>
    <w:rsid w:val="004B69F6"/>
    <w:rsid w:val="004C2D3A"/>
    <w:rsid w:val="004C5807"/>
    <w:rsid w:val="004D03C4"/>
    <w:rsid w:val="004D0BF1"/>
    <w:rsid w:val="004D121B"/>
    <w:rsid w:val="004D24D2"/>
    <w:rsid w:val="004D2A6C"/>
    <w:rsid w:val="004D2D56"/>
    <w:rsid w:val="004D35A4"/>
    <w:rsid w:val="004D445F"/>
    <w:rsid w:val="004D52B4"/>
    <w:rsid w:val="004D70E4"/>
    <w:rsid w:val="004E087B"/>
    <w:rsid w:val="004E44A4"/>
    <w:rsid w:val="004E55A4"/>
    <w:rsid w:val="004E5862"/>
    <w:rsid w:val="004E7B8B"/>
    <w:rsid w:val="004E7BDD"/>
    <w:rsid w:val="004F1E21"/>
    <w:rsid w:val="004F48B9"/>
    <w:rsid w:val="004F5672"/>
    <w:rsid w:val="004F740D"/>
    <w:rsid w:val="004F7B8F"/>
    <w:rsid w:val="00500231"/>
    <w:rsid w:val="00500748"/>
    <w:rsid w:val="005011D6"/>
    <w:rsid w:val="00501440"/>
    <w:rsid w:val="0050167A"/>
    <w:rsid w:val="005042F1"/>
    <w:rsid w:val="00504B92"/>
    <w:rsid w:val="00512316"/>
    <w:rsid w:val="00513C7D"/>
    <w:rsid w:val="00516698"/>
    <w:rsid w:val="00520617"/>
    <w:rsid w:val="00521123"/>
    <w:rsid w:val="00521221"/>
    <w:rsid w:val="00525685"/>
    <w:rsid w:val="0052653C"/>
    <w:rsid w:val="00526D22"/>
    <w:rsid w:val="00532CD6"/>
    <w:rsid w:val="00536FA9"/>
    <w:rsid w:val="00540C24"/>
    <w:rsid w:val="005414F4"/>
    <w:rsid w:val="00542357"/>
    <w:rsid w:val="00543164"/>
    <w:rsid w:val="00546187"/>
    <w:rsid w:val="005463F1"/>
    <w:rsid w:val="00555228"/>
    <w:rsid w:val="00557D77"/>
    <w:rsid w:val="00562EAA"/>
    <w:rsid w:val="00563B58"/>
    <w:rsid w:val="005640C4"/>
    <w:rsid w:val="0056684C"/>
    <w:rsid w:val="00570B73"/>
    <w:rsid w:val="00572390"/>
    <w:rsid w:val="00574A0C"/>
    <w:rsid w:val="00575A8F"/>
    <w:rsid w:val="00576E4C"/>
    <w:rsid w:val="0057780F"/>
    <w:rsid w:val="00581E0A"/>
    <w:rsid w:val="00586D89"/>
    <w:rsid w:val="00587051"/>
    <w:rsid w:val="005916B8"/>
    <w:rsid w:val="005944EC"/>
    <w:rsid w:val="00594A35"/>
    <w:rsid w:val="00596501"/>
    <w:rsid w:val="005A1B4C"/>
    <w:rsid w:val="005A545C"/>
    <w:rsid w:val="005B12D3"/>
    <w:rsid w:val="005B721D"/>
    <w:rsid w:val="005C01D6"/>
    <w:rsid w:val="005C1567"/>
    <w:rsid w:val="005C6CE5"/>
    <w:rsid w:val="005C6E3A"/>
    <w:rsid w:val="005D337D"/>
    <w:rsid w:val="005D3F07"/>
    <w:rsid w:val="005D6686"/>
    <w:rsid w:val="005E13EA"/>
    <w:rsid w:val="005E3BD4"/>
    <w:rsid w:val="005E3C93"/>
    <w:rsid w:val="005F31B9"/>
    <w:rsid w:val="00603EFB"/>
    <w:rsid w:val="00606E27"/>
    <w:rsid w:val="006108C9"/>
    <w:rsid w:val="006130E3"/>
    <w:rsid w:val="006162D3"/>
    <w:rsid w:val="00616386"/>
    <w:rsid w:val="00616D7F"/>
    <w:rsid w:val="0062158D"/>
    <w:rsid w:val="00627126"/>
    <w:rsid w:val="00630F39"/>
    <w:rsid w:val="006326D1"/>
    <w:rsid w:val="00632E0A"/>
    <w:rsid w:val="00633165"/>
    <w:rsid w:val="0064176F"/>
    <w:rsid w:val="00642116"/>
    <w:rsid w:val="006447D0"/>
    <w:rsid w:val="006447DE"/>
    <w:rsid w:val="006450F4"/>
    <w:rsid w:val="0065276E"/>
    <w:rsid w:val="00654329"/>
    <w:rsid w:val="00654CEC"/>
    <w:rsid w:val="00655507"/>
    <w:rsid w:val="0066729B"/>
    <w:rsid w:val="00667825"/>
    <w:rsid w:val="006678FC"/>
    <w:rsid w:val="00671298"/>
    <w:rsid w:val="006712A7"/>
    <w:rsid w:val="00674FC2"/>
    <w:rsid w:val="00677E42"/>
    <w:rsid w:val="00680709"/>
    <w:rsid w:val="00682334"/>
    <w:rsid w:val="00684B16"/>
    <w:rsid w:val="006936EB"/>
    <w:rsid w:val="00695803"/>
    <w:rsid w:val="00696F65"/>
    <w:rsid w:val="006A0686"/>
    <w:rsid w:val="006A41EC"/>
    <w:rsid w:val="006A7A6D"/>
    <w:rsid w:val="006B5E67"/>
    <w:rsid w:val="006B718C"/>
    <w:rsid w:val="006B7A99"/>
    <w:rsid w:val="006C1D17"/>
    <w:rsid w:val="006C2EB5"/>
    <w:rsid w:val="006C2EC1"/>
    <w:rsid w:val="006C3B4C"/>
    <w:rsid w:val="006C539F"/>
    <w:rsid w:val="006C5653"/>
    <w:rsid w:val="006C7A05"/>
    <w:rsid w:val="006C7CA5"/>
    <w:rsid w:val="006D16FF"/>
    <w:rsid w:val="006D18A3"/>
    <w:rsid w:val="006D4550"/>
    <w:rsid w:val="006D5970"/>
    <w:rsid w:val="006E08A0"/>
    <w:rsid w:val="006E481E"/>
    <w:rsid w:val="006E526A"/>
    <w:rsid w:val="006E6079"/>
    <w:rsid w:val="006E795F"/>
    <w:rsid w:val="006F11AC"/>
    <w:rsid w:val="006F5C5B"/>
    <w:rsid w:val="00700249"/>
    <w:rsid w:val="00700B6C"/>
    <w:rsid w:val="00700F73"/>
    <w:rsid w:val="0070604C"/>
    <w:rsid w:val="007069CD"/>
    <w:rsid w:val="00707615"/>
    <w:rsid w:val="007117BF"/>
    <w:rsid w:val="00711A70"/>
    <w:rsid w:val="00712E6F"/>
    <w:rsid w:val="00712E90"/>
    <w:rsid w:val="00713B7E"/>
    <w:rsid w:val="00715CF4"/>
    <w:rsid w:val="007168FE"/>
    <w:rsid w:val="007204AE"/>
    <w:rsid w:val="00720C90"/>
    <w:rsid w:val="007215E7"/>
    <w:rsid w:val="0072678F"/>
    <w:rsid w:val="00726E66"/>
    <w:rsid w:val="007272B6"/>
    <w:rsid w:val="00727C4C"/>
    <w:rsid w:val="00731BF0"/>
    <w:rsid w:val="00732FB9"/>
    <w:rsid w:val="00734809"/>
    <w:rsid w:val="00734AB1"/>
    <w:rsid w:val="00734E90"/>
    <w:rsid w:val="00737B67"/>
    <w:rsid w:val="007406E1"/>
    <w:rsid w:val="00740AF1"/>
    <w:rsid w:val="007427D9"/>
    <w:rsid w:val="00743E40"/>
    <w:rsid w:val="00745031"/>
    <w:rsid w:val="00745FDB"/>
    <w:rsid w:val="00746A33"/>
    <w:rsid w:val="00750688"/>
    <w:rsid w:val="00751263"/>
    <w:rsid w:val="00751A05"/>
    <w:rsid w:val="0075704F"/>
    <w:rsid w:val="00763B2D"/>
    <w:rsid w:val="007704CF"/>
    <w:rsid w:val="00772924"/>
    <w:rsid w:val="00772C15"/>
    <w:rsid w:val="00777FB2"/>
    <w:rsid w:val="00785607"/>
    <w:rsid w:val="007872F2"/>
    <w:rsid w:val="00787564"/>
    <w:rsid w:val="007908E0"/>
    <w:rsid w:val="00792181"/>
    <w:rsid w:val="00793EB3"/>
    <w:rsid w:val="00794205"/>
    <w:rsid w:val="007951F3"/>
    <w:rsid w:val="007A1F6A"/>
    <w:rsid w:val="007A5661"/>
    <w:rsid w:val="007B0DE3"/>
    <w:rsid w:val="007B3FF1"/>
    <w:rsid w:val="007B491F"/>
    <w:rsid w:val="007B7191"/>
    <w:rsid w:val="007C1634"/>
    <w:rsid w:val="007C1D94"/>
    <w:rsid w:val="007C2879"/>
    <w:rsid w:val="007C6A87"/>
    <w:rsid w:val="007C705D"/>
    <w:rsid w:val="007C7FC3"/>
    <w:rsid w:val="007D0A07"/>
    <w:rsid w:val="007D133D"/>
    <w:rsid w:val="007D3EB4"/>
    <w:rsid w:val="007D3F16"/>
    <w:rsid w:val="007D6D73"/>
    <w:rsid w:val="007F371B"/>
    <w:rsid w:val="007F3F7E"/>
    <w:rsid w:val="007F5497"/>
    <w:rsid w:val="00804F6F"/>
    <w:rsid w:val="00813CEC"/>
    <w:rsid w:val="0081534C"/>
    <w:rsid w:val="008171E4"/>
    <w:rsid w:val="008208EA"/>
    <w:rsid w:val="00824E67"/>
    <w:rsid w:val="00825809"/>
    <w:rsid w:val="00825976"/>
    <w:rsid w:val="00825A64"/>
    <w:rsid w:val="00826F48"/>
    <w:rsid w:val="008308AE"/>
    <w:rsid w:val="00830FCF"/>
    <w:rsid w:val="0083166E"/>
    <w:rsid w:val="00831DC3"/>
    <w:rsid w:val="008322C7"/>
    <w:rsid w:val="0083462A"/>
    <w:rsid w:val="00834F1D"/>
    <w:rsid w:val="00836FEC"/>
    <w:rsid w:val="00841F9D"/>
    <w:rsid w:val="008420E1"/>
    <w:rsid w:val="00843D58"/>
    <w:rsid w:val="00844D98"/>
    <w:rsid w:val="00846D84"/>
    <w:rsid w:val="00850FB1"/>
    <w:rsid w:val="0085230E"/>
    <w:rsid w:val="00852F0C"/>
    <w:rsid w:val="008550A1"/>
    <w:rsid w:val="00860A46"/>
    <w:rsid w:val="00861038"/>
    <w:rsid w:val="00864BA8"/>
    <w:rsid w:val="0086598F"/>
    <w:rsid w:val="00866B50"/>
    <w:rsid w:val="0086734B"/>
    <w:rsid w:val="008708F1"/>
    <w:rsid w:val="008720AF"/>
    <w:rsid w:val="00872E51"/>
    <w:rsid w:val="00875025"/>
    <w:rsid w:val="00880539"/>
    <w:rsid w:val="0088386B"/>
    <w:rsid w:val="008859E8"/>
    <w:rsid w:val="0088737B"/>
    <w:rsid w:val="0088773A"/>
    <w:rsid w:val="00892716"/>
    <w:rsid w:val="00892BC7"/>
    <w:rsid w:val="00893067"/>
    <w:rsid w:val="008933DE"/>
    <w:rsid w:val="00893C0B"/>
    <w:rsid w:val="00895FCE"/>
    <w:rsid w:val="008962D6"/>
    <w:rsid w:val="00897236"/>
    <w:rsid w:val="00897F3E"/>
    <w:rsid w:val="008A1AD4"/>
    <w:rsid w:val="008A21B4"/>
    <w:rsid w:val="008A4576"/>
    <w:rsid w:val="008B07DE"/>
    <w:rsid w:val="008B28E7"/>
    <w:rsid w:val="008B7A59"/>
    <w:rsid w:val="008C14C7"/>
    <w:rsid w:val="008C2FFB"/>
    <w:rsid w:val="008C5B59"/>
    <w:rsid w:val="008C6EEA"/>
    <w:rsid w:val="008D01C0"/>
    <w:rsid w:val="008D3BF4"/>
    <w:rsid w:val="008D5813"/>
    <w:rsid w:val="008D634E"/>
    <w:rsid w:val="008D778A"/>
    <w:rsid w:val="008E5252"/>
    <w:rsid w:val="008E60B1"/>
    <w:rsid w:val="008E7708"/>
    <w:rsid w:val="008F22BD"/>
    <w:rsid w:val="008F5271"/>
    <w:rsid w:val="008F5655"/>
    <w:rsid w:val="009079BD"/>
    <w:rsid w:val="00910B43"/>
    <w:rsid w:val="00912BD9"/>
    <w:rsid w:val="009170CD"/>
    <w:rsid w:val="00917482"/>
    <w:rsid w:val="00920E5B"/>
    <w:rsid w:val="0092468F"/>
    <w:rsid w:val="00926436"/>
    <w:rsid w:val="0093018C"/>
    <w:rsid w:val="00930D43"/>
    <w:rsid w:val="00932AFF"/>
    <w:rsid w:val="009337AF"/>
    <w:rsid w:val="0095091A"/>
    <w:rsid w:val="0095100C"/>
    <w:rsid w:val="009510AB"/>
    <w:rsid w:val="0095124A"/>
    <w:rsid w:val="00953F0D"/>
    <w:rsid w:val="009544C0"/>
    <w:rsid w:val="00954FA4"/>
    <w:rsid w:val="0095541A"/>
    <w:rsid w:val="00956AE9"/>
    <w:rsid w:val="009613BE"/>
    <w:rsid w:val="00961416"/>
    <w:rsid w:val="00964CC6"/>
    <w:rsid w:val="00965D62"/>
    <w:rsid w:val="00966E67"/>
    <w:rsid w:val="00970081"/>
    <w:rsid w:val="00971B9F"/>
    <w:rsid w:val="0098002B"/>
    <w:rsid w:val="00990125"/>
    <w:rsid w:val="00991FDA"/>
    <w:rsid w:val="009927A1"/>
    <w:rsid w:val="0099685B"/>
    <w:rsid w:val="009A128C"/>
    <w:rsid w:val="009A5F3B"/>
    <w:rsid w:val="009A7DD7"/>
    <w:rsid w:val="009B0A95"/>
    <w:rsid w:val="009B0B61"/>
    <w:rsid w:val="009B28C0"/>
    <w:rsid w:val="009B328B"/>
    <w:rsid w:val="009B32A9"/>
    <w:rsid w:val="009B4407"/>
    <w:rsid w:val="009B7136"/>
    <w:rsid w:val="009B7806"/>
    <w:rsid w:val="009C300E"/>
    <w:rsid w:val="009C3AC2"/>
    <w:rsid w:val="009C4DEA"/>
    <w:rsid w:val="009C6C08"/>
    <w:rsid w:val="009D0112"/>
    <w:rsid w:val="009D25B4"/>
    <w:rsid w:val="009D2776"/>
    <w:rsid w:val="009D3435"/>
    <w:rsid w:val="009D4365"/>
    <w:rsid w:val="009D4E3B"/>
    <w:rsid w:val="009D7BC9"/>
    <w:rsid w:val="009E03DC"/>
    <w:rsid w:val="009E1982"/>
    <w:rsid w:val="009E4D2C"/>
    <w:rsid w:val="009E7206"/>
    <w:rsid w:val="009F0978"/>
    <w:rsid w:val="009F3AEC"/>
    <w:rsid w:val="00A00081"/>
    <w:rsid w:val="00A00D8E"/>
    <w:rsid w:val="00A10CD5"/>
    <w:rsid w:val="00A10D56"/>
    <w:rsid w:val="00A11EB7"/>
    <w:rsid w:val="00A11F01"/>
    <w:rsid w:val="00A125D8"/>
    <w:rsid w:val="00A12AAE"/>
    <w:rsid w:val="00A13738"/>
    <w:rsid w:val="00A13805"/>
    <w:rsid w:val="00A1395B"/>
    <w:rsid w:val="00A1438D"/>
    <w:rsid w:val="00A15BF1"/>
    <w:rsid w:val="00A16DD1"/>
    <w:rsid w:val="00A22441"/>
    <w:rsid w:val="00A23F3B"/>
    <w:rsid w:val="00A24406"/>
    <w:rsid w:val="00A25F64"/>
    <w:rsid w:val="00A27CC2"/>
    <w:rsid w:val="00A40ED6"/>
    <w:rsid w:val="00A43CE0"/>
    <w:rsid w:val="00A470EE"/>
    <w:rsid w:val="00A47341"/>
    <w:rsid w:val="00A47621"/>
    <w:rsid w:val="00A479CD"/>
    <w:rsid w:val="00A50CFC"/>
    <w:rsid w:val="00A5118A"/>
    <w:rsid w:val="00A54D67"/>
    <w:rsid w:val="00A55A3F"/>
    <w:rsid w:val="00A56410"/>
    <w:rsid w:val="00A60762"/>
    <w:rsid w:val="00A6358A"/>
    <w:rsid w:val="00A64E58"/>
    <w:rsid w:val="00A652F6"/>
    <w:rsid w:val="00A724BC"/>
    <w:rsid w:val="00A732EA"/>
    <w:rsid w:val="00A7489E"/>
    <w:rsid w:val="00A74D69"/>
    <w:rsid w:val="00A8015F"/>
    <w:rsid w:val="00A801EA"/>
    <w:rsid w:val="00A80BD2"/>
    <w:rsid w:val="00A8256A"/>
    <w:rsid w:val="00A84A67"/>
    <w:rsid w:val="00A85039"/>
    <w:rsid w:val="00A879F7"/>
    <w:rsid w:val="00A87C3E"/>
    <w:rsid w:val="00A906AA"/>
    <w:rsid w:val="00A94C5E"/>
    <w:rsid w:val="00AA241A"/>
    <w:rsid w:val="00AA252C"/>
    <w:rsid w:val="00AA2E86"/>
    <w:rsid w:val="00AA37BB"/>
    <w:rsid w:val="00AA3BAC"/>
    <w:rsid w:val="00AA666E"/>
    <w:rsid w:val="00AA67DE"/>
    <w:rsid w:val="00AB02BE"/>
    <w:rsid w:val="00AB04D1"/>
    <w:rsid w:val="00AB3223"/>
    <w:rsid w:val="00AB5518"/>
    <w:rsid w:val="00AB5C9B"/>
    <w:rsid w:val="00AC01D4"/>
    <w:rsid w:val="00AC132E"/>
    <w:rsid w:val="00AC4637"/>
    <w:rsid w:val="00AC4A04"/>
    <w:rsid w:val="00AD336F"/>
    <w:rsid w:val="00AD3550"/>
    <w:rsid w:val="00AD6ECE"/>
    <w:rsid w:val="00AE2564"/>
    <w:rsid w:val="00AE301F"/>
    <w:rsid w:val="00AE3302"/>
    <w:rsid w:val="00AE7077"/>
    <w:rsid w:val="00AF30BC"/>
    <w:rsid w:val="00AF5609"/>
    <w:rsid w:val="00AF5D6A"/>
    <w:rsid w:val="00AF61C2"/>
    <w:rsid w:val="00AF6CC6"/>
    <w:rsid w:val="00AF7114"/>
    <w:rsid w:val="00B0296A"/>
    <w:rsid w:val="00B03185"/>
    <w:rsid w:val="00B06737"/>
    <w:rsid w:val="00B10318"/>
    <w:rsid w:val="00B1112B"/>
    <w:rsid w:val="00B12295"/>
    <w:rsid w:val="00B137BE"/>
    <w:rsid w:val="00B16F6C"/>
    <w:rsid w:val="00B17A22"/>
    <w:rsid w:val="00B17FA0"/>
    <w:rsid w:val="00B24344"/>
    <w:rsid w:val="00B26769"/>
    <w:rsid w:val="00B27A71"/>
    <w:rsid w:val="00B311EE"/>
    <w:rsid w:val="00B31C91"/>
    <w:rsid w:val="00B32F5E"/>
    <w:rsid w:val="00B3431B"/>
    <w:rsid w:val="00B35BED"/>
    <w:rsid w:val="00B3747F"/>
    <w:rsid w:val="00B43194"/>
    <w:rsid w:val="00B47734"/>
    <w:rsid w:val="00B50FBA"/>
    <w:rsid w:val="00B53136"/>
    <w:rsid w:val="00B558EB"/>
    <w:rsid w:val="00B577D3"/>
    <w:rsid w:val="00B60466"/>
    <w:rsid w:val="00B6548F"/>
    <w:rsid w:val="00B71720"/>
    <w:rsid w:val="00B722A9"/>
    <w:rsid w:val="00B74808"/>
    <w:rsid w:val="00B7502A"/>
    <w:rsid w:val="00B77305"/>
    <w:rsid w:val="00B82CC2"/>
    <w:rsid w:val="00B84A89"/>
    <w:rsid w:val="00B92BEF"/>
    <w:rsid w:val="00B93C0F"/>
    <w:rsid w:val="00B9689A"/>
    <w:rsid w:val="00BB06CB"/>
    <w:rsid w:val="00BB0EFE"/>
    <w:rsid w:val="00BB1141"/>
    <w:rsid w:val="00BB261F"/>
    <w:rsid w:val="00BB2887"/>
    <w:rsid w:val="00BB5EAA"/>
    <w:rsid w:val="00BB5F11"/>
    <w:rsid w:val="00BB6E48"/>
    <w:rsid w:val="00BB74BE"/>
    <w:rsid w:val="00BC0063"/>
    <w:rsid w:val="00BC04FA"/>
    <w:rsid w:val="00BC0D18"/>
    <w:rsid w:val="00BC1C22"/>
    <w:rsid w:val="00BC460B"/>
    <w:rsid w:val="00BC5725"/>
    <w:rsid w:val="00BC61EB"/>
    <w:rsid w:val="00BC6E3E"/>
    <w:rsid w:val="00BD183F"/>
    <w:rsid w:val="00BD2BA3"/>
    <w:rsid w:val="00BD30B1"/>
    <w:rsid w:val="00BD3519"/>
    <w:rsid w:val="00BD5B96"/>
    <w:rsid w:val="00BE0F7B"/>
    <w:rsid w:val="00BE10C2"/>
    <w:rsid w:val="00BE5CB1"/>
    <w:rsid w:val="00BE6530"/>
    <w:rsid w:val="00BF6CBB"/>
    <w:rsid w:val="00C01D14"/>
    <w:rsid w:val="00C025B4"/>
    <w:rsid w:val="00C035DB"/>
    <w:rsid w:val="00C06F25"/>
    <w:rsid w:val="00C161FD"/>
    <w:rsid w:val="00C213C1"/>
    <w:rsid w:val="00C23F17"/>
    <w:rsid w:val="00C26940"/>
    <w:rsid w:val="00C26D0D"/>
    <w:rsid w:val="00C27C95"/>
    <w:rsid w:val="00C300D2"/>
    <w:rsid w:val="00C3270F"/>
    <w:rsid w:val="00C3278B"/>
    <w:rsid w:val="00C33375"/>
    <w:rsid w:val="00C33578"/>
    <w:rsid w:val="00C349DC"/>
    <w:rsid w:val="00C34C23"/>
    <w:rsid w:val="00C3538A"/>
    <w:rsid w:val="00C416A6"/>
    <w:rsid w:val="00C42005"/>
    <w:rsid w:val="00C43557"/>
    <w:rsid w:val="00C43E53"/>
    <w:rsid w:val="00C44446"/>
    <w:rsid w:val="00C45390"/>
    <w:rsid w:val="00C45513"/>
    <w:rsid w:val="00C45DE2"/>
    <w:rsid w:val="00C4664D"/>
    <w:rsid w:val="00C472AA"/>
    <w:rsid w:val="00C47DAD"/>
    <w:rsid w:val="00C50A05"/>
    <w:rsid w:val="00C53B83"/>
    <w:rsid w:val="00C54AED"/>
    <w:rsid w:val="00C54EF7"/>
    <w:rsid w:val="00C63D00"/>
    <w:rsid w:val="00C6441B"/>
    <w:rsid w:val="00C65990"/>
    <w:rsid w:val="00C7108B"/>
    <w:rsid w:val="00C7156F"/>
    <w:rsid w:val="00C73261"/>
    <w:rsid w:val="00C8089F"/>
    <w:rsid w:val="00C8107B"/>
    <w:rsid w:val="00C820E1"/>
    <w:rsid w:val="00C836CC"/>
    <w:rsid w:val="00C84198"/>
    <w:rsid w:val="00C86EB6"/>
    <w:rsid w:val="00C87A74"/>
    <w:rsid w:val="00C92795"/>
    <w:rsid w:val="00C92C71"/>
    <w:rsid w:val="00C93F8F"/>
    <w:rsid w:val="00CA158F"/>
    <w:rsid w:val="00CA2C85"/>
    <w:rsid w:val="00CA3593"/>
    <w:rsid w:val="00CA4C1F"/>
    <w:rsid w:val="00CA6909"/>
    <w:rsid w:val="00CB0009"/>
    <w:rsid w:val="00CB12F8"/>
    <w:rsid w:val="00CB132C"/>
    <w:rsid w:val="00CB143A"/>
    <w:rsid w:val="00CB1D1A"/>
    <w:rsid w:val="00CB258E"/>
    <w:rsid w:val="00CB2EE7"/>
    <w:rsid w:val="00CB3C8F"/>
    <w:rsid w:val="00CC02F1"/>
    <w:rsid w:val="00CC11A6"/>
    <w:rsid w:val="00CC135E"/>
    <w:rsid w:val="00CC1B38"/>
    <w:rsid w:val="00CC2E27"/>
    <w:rsid w:val="00CC4414"/>
    <w:rsid w:val="00CD07C4"/>
    <w:rsid w:val="00CD5D3F"/>
    <w:rsid w:val="00CD6039"/>
    <w:rsid w:val="00CE0710"/>
    <w:rsid w:val="00CE443E"/>
    <w:rsid w:val="00CF3DB3"/>
    <w:rsid w:val="00D052BC"/>
    <w:rsid w:val="00D07026"/>
    <w:rsid w:val="00D11888"/>
    <w:rsid w:val="00D13E91"/>
    <w:rsid w:val="00D1576C"/>
    <w:rsid w:val="00D17760"/>
    <w:rsid w:val="00D22C8F"/>
    <w:rsid w:val="00D30D63"/>
    <w:rsid w:val="00D327EB"/>
    <w:rsid w:val="00D33031"/>
    <w:rsid w:val="00D33491"/>
    <w:rsid w:val="00D41A93"/>
    <w:rsid w:val="00D44279"/>
    <w:rsid w:val="00D44F8E"/>
    <w:rsid w:val="00D52111"/>
    <w:rsid w:val="00D538FC"/>
    <w:rsid w:val="00D54454"/>
    <w:rsid w:val="00D607EF"/>
    <w:rsid w:val="00D60F88"/>
    <w:rsid w:val="00D625E7"/>
    <w:rsid w:val="00D63C26"/>
    <w:rsid w:val="00D646BD"/>
    <w:rsid w:val="00D7018A"/>
    <w:rsid w:val="00D71201"/>
    <w:rsid w:val="00D71E85"/>
    <w:rsid w:val="00D720C7"/>
    <w:rsid w:val="00D74A64"/>
    <w:rsid w:val="00D8087B"/>
    <w:rsid w:val="00D85475"/>
    <w:rsid w:val="00D8740A"/>
    <w:rsid w:val="00D876E6"/>
    <w:rsid w:val="00D9515D"/>
    <w:rsid w:val="00DA0EF6"/>
    <w:rsid w:val="00DA1025"/>
    <w:rsid w:val="00DA22EC"/>
    <w:rsid w:val="00DA410D"/>
    <w:rsid w:val="00DA4F83"/>
    <w:rsid w:val="00DA5860"/>
    <w:rsid w:val="00DB2767"/>
    <w:rsid w:val="00DB47B1"/>
    <w:rsid w:val="00DB4EA3"/>
    <w:rsid w:val="00DC0745"/>
    <w:rsid w:val="00DC0D8A"/>
    <w:rsid w:val="00DC0F31"/>
    <w:rsid w:val="00DC4729"/>
    <w:rsid w:val="00DD1AC9"/>
    <w:rsid w:val="00DE1032"/>
    <w:rsid w:val="00DE255C"/>
    <w:rsid w:val="00DE646F"/>
    <w:rsid w:val="00E000BF"/>
    <w:rsid w:val="00E007CA"/>
    <w:rsid w:val="00E0644A"/>
    <w:rsid w:val="00E0783C"/>
    <w:rsid w:val="00E11FD2"/>
    <w:rsid w:val="00E15865"/>
    <w:rsid w:val="00E169C1"/>
    <w:rsid w:val="00E17160"/>
    <w:rsid w:val="00E206A3"/>
    <w:rsid w:val="00E23BF6"/>
    <w:rsid w:val="00E277D0"/>
    <w:rsid w:val="00E345C5"/>
    <w:rsid w:val="00E35BEC"/>
    <w:rsid w:val="00E36819"/>
    <w:rsid w:val="00E44233"/>
    <w:rsid w:val="00E44623"/>
    <w:rsid w:val="00E50821"/>
    <w:rsid w:val="00E51F91"/>
    <w:rsid w:val="00E51FB0"/>
    <w:rsid w:val="00E6298B"/>
    <w:rsid w:val="00E62F2A"/>
    <w:rsid w:val="00E633A3"/>
    <w:rsid w:val="00E66201"/>
    <w:rsid w:val="00E7086E"/>
    <w:rsid w:val="00E7161B"/>
    <w:rsid w:val="00E7374A"/>
    <w:rsid w:val="00E73C41"/>
    <w:rsid w:val="00E7598F"/>
    <w:rsid w:val="00E76F60"/>
    <w:rsid w:val="00E8258E"/>
    <w:rsid w:val="00E83990"/>
    <w:rsid w:val="00E83D90"/>
    <w:rsid w:val="00E83F28"/>
    <w:rsid w:val="00E83F91"/>
    <w:rsid w:val="00E876AA"/>
    <w:rsid w:val="00E9107A"/>
    <w:rsid w:val="00E91F62"/>
    <w:rsid w:val="00E929FD"/>
    <w:rsid w:val="00E93240"/>
    <w:rsid w:val="00E93B10"/>
    <w:rsid w:val="00E9479B"/>
    <w:rsid w:val="00E94BE3"/>
    <w:rsid w:val="00E95093"/>
    <w:rsid w:val="00E96E39"/>
    <w:rsid w:val="00EA10DA"/>
    <w:rsid w:val="00EA1757"/>
    <w:rsid w:val="00EA2B33"/>
    <w:rsid w:val="00EA3281"/>
    <w:rsid w:val="00EA4D48"/>
    <w:rsid w:val="00EA795D"/>
    <w:rsid w:val="00EB1569"/>
    <w:rsid w:val="00EB2173"/>
    <w:rsid w:val="00EB62E6"/>
    <w:rsid w:val="00EC0EA9"/>
    <w:rsid w:val="00ED1B30"/>
    <w:rsid w:val="00ED250E"/>
    <w:rsid w:val="00ED6516"/>
    <w:rsid w:val="00EE1AC1"/>
    <w:rsid w:val="00EE3272"/>
    <w:rsid w:val="00EE39D6"/>
    <w:rsid w:val="00EE52AD"/>
    <w:rsid w:val="00EE5C69"/>
    <w:rsid w:val="00F01284"/>
    <w:rsid w:val="00F01F92"/>
    <w:rsid w:val="00F10A08"/>
    <w:rsid w:val="00F144A1"/>
    <w:rsid w:val="00F144EA"/>
    <w:rsid w:val="00F15F97"/>
    <w:rsid w:val="00F22AC5"/>
    <w:rsid w:val="00F254D1"/>
    <w:rsid w:val="00F271C8"/>
    <w:rsid w:val="00F30290"/>
    <w:rsid w:val="00F32B82"/>
    <w:rsid w:val="00F4043E"/>
    <w:rsid w:val="00F41BBC"/>
    <w:rsid w:val="00F4379D"/>
    <w:rsid w:val="00F43B9D"/>
    <w:rsid w:val="00F444F0"/>
    <w:rsid w:val="00F446AC"/>
    <w:rsid w:val="00F45C7B"/>
    <w:rsid w:val="00F45EEC"/>
    <w:rsid w:val="00F47875"/>
    <w:rsid w:val="00F50847"/>
    <w:rsid w:val="00F53F27"/>
    <w:rsid w:val="00F546D1"/>
    <w:rsid w:val="00F55189"/>
    <w:rsid w:val="00F60A2F"/>
    <w:rsid w:val="00F61B4D"/>
    <w:rsid w:val="00F61CBC"/>
    <w:rsid w:val="00F6309F"/>
    <w:rsid w:val="00F66272"/>
    <w:rsid w:val="00F6750E"/>
    <w:rsid w:val="00F709C0"/>
    <w:rsid w:val="00F7339D"/>
    <w:rsid w:val="00F873EF"/>
    <w:rsid w:val="00F927A1"/>
    <w:rsid w:val="00F92AD0"/>
    <w:rsid w:val="00F92E4D"/>
    <w:rsid w:val="00F93A96"/>
    <w:rsid w:val="00FA04A7"/>
    <w:rsid w:val="00FA0AE3"/>
    <w:rsid w:val="00FA2BC2"/>
    <w:rsid w:val="00FA3364"/>
    <w:rsid w:val="00FA3764"/>
    <w:rsid w:val="00FA56ED"/>
    <w:rsid w:val="00FA5C17"/>
    <w:rsid w:val="00FB3282"/>
    <w:rsid w:val="00FB4993"/>
    <w:rsid w:val="00FB5E16"/>
    <w:rsid w:val="00FB5FA6"/>
    <w:rsid w:val="00FC1310"/>
    <w:rsid w:val="00FC1BFF"/>
    <w:rsid w:val="00FC1FA0"/>
    <w:rsid w:val="00FC25C0"/>
    <w:rsid w:val="00FC2900"/>
    <w:rsid w:val="00FC2FF3"/>
    <w:rsid w:val="00FC3263"/>
    <w:rsid w:val="00FC51F9"/>
    <w:rsid w:val="00FC5B40"/>
    <w:rsid w:val="00FC5FF8"/>
    <w:rsid w:val="00FC77D4"/>
    <w:rsid w:val="00FD0CD5"/>
    <w:rsid w:val="00FD2E7F"/>
    <w:rsid w:val="00FD3D7C"/>
    <w:rsid w:val="00FD4F8F"/>
    <w:rsid w:val="00FD662F"/>
    <w:rsid w:val="00FE0C16"/>
    <w:rsid w:val="00FE14AD"/>
    <w:rsid w:val="00FE14B1"/>
    <w:rsid w:val="00FE159B"/>
    <w:rsid w:val="00FE1CDD"/>
    <w:rsid w:val="00FE3420"/>
    <w:rsid w:val="00FF0070"/>
    <w:rsid w:val="00FF3D5D"/>
    <w:rsid w:val="00FF4A60"/>
    <w:rsid w:val="00FF5F6A"/>
    <w:rsid w:val="00FF64E3"/>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A801EA"/>
    <w:rPr>
      <w:i/>
      <w:iCs/>
    </w:rPr>
  </w:style>
  <w:style w:type="paragraph" w:customStyle="1" w:styleId="wt-sim-doc-results-item">
    <w:name w:val="wt-sim-doc-results-item"/>
    <w:basedOn w:val="Normal"/>
    <w:rsid w:val="00A801E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files.eric.ed.gov/fulltext/ED458498.pdf" TargetMode="External"/><Relationship Id="rId21" Type="http://schemas.openxmlformats.org/officeDocument/2006/relationships/hyperlink" Target="https://www.psychologytoday.com/us/blog/minding-the-body/201404/dog-walking-has-psychological-benefits-you" TargetMode="External"/><Relationship Id="rId34" Type="http://schemas.openxmlformats.org/officeDocument/2006/relationships/hyperlink" Target="https://link.springer.com/article/10.1007/s11896-018-9298-5" TargetMode="External"/><Relationship Id="rId42" Type="http://schemas.openxmlformats.org/officeDocument/2006/relationships/hyperlink" Target="https://journals.sagepub.com/doi/pdf/10.1177/2158244018794794" TargetMode="External"/><Relationship Id="rId47" Type="http://schemas.openxmlformats.org/officeDocument/2006/relationships/hyperlink" Target="https://doi.org/10.1017/S0140525X14001691"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ogle.co.uk/books/edition/An_Introduction_to_Policing/W4TCBAAAQBAJ?hl=en&amp;kptab=overview&amp;gbpv=1" TargetMode="External"/><Relationship Id="rId11" Type="http://schemas.openxmlformats.org/officeDocument/2006/relationships/image" Target="media/image1.png"/><Relationship Id="rId24" Type="http://schemas.openxmlformats.org/officeDocument/2006/relationships/hyperlink" Target="https://doi.org/10.1108/00400910310484321" TargetMode="External"/><Relationship Id="rId32" Type="http://schemas.openxmlformats.org/officeDocument/2006/relationships/hyperlink" Target="https://www.proquest.com/docview/873044368/572F33BA2A04FDDPQ/3?accountid=130472" TargetMode="External"/><Relationship Id="rId37" Type="http://schemas.openxmlformats.org/officeDocument/2006/relationships/hyperlink" Target="https://doi.org/10.1016/j.neubiorev.2011.02.003" TargetMode="External"/><Relationship Id="rId40" Type="http://schemas.openxmlformats.org/officeDocument/2006/relationships/hyperlink" Target="https://www.nhs.uk/live-well/exercise/exercise-health-benefits/" TargetMode="External"/><Relationship Id="rId45" Type="http://schemas.openxmlformats.org/officeDocument/2006/relationships/hyperlink" Target="https://www.helpguide.org/articles/relationships-communication/conflict-resolution-skills.htm"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bc.co.uk/news/newsbeat-53487654" TargetMode="External"/><Relationship Id="rId28" Type="http://schemas.openxmlformats.org/officeDocument/2006/relationships/hyperlink" Target="https://www.legislation.gov.uk/ukpga/1988/33/section/39" TargetMode="External"/><Relationship Id="rId36" Type="http://schemas.openxmlformats.org/officeDocument/2006/relationships/hyperlink" Target="https://doi.org/10.1177/0898264308315875" TargetMode="External"/><Relationship Id="rId49" Type="http://schemas.openxmlformats.org/officeDocument/2006/relationships/hyperlink" Target="https://doi.org/10.1007/s11205-013-0299-6"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uidance/emergency-response-and-recovery" TargetMode="External"/><Relationship Id="rId44" Type="http://schemas.openxmlformats.org/officeDocument/2006/relationships/hyperlink" Target="https://www.nhs.uk/live-well/exercise/exercise-health-benefits/" TargetMode="External"/><Relationship Id="rId52"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2014/12/notes/division/5/3" TargetMode="External"/><Relationship Id="rId27" Type="http://schemas.openxmlformats.org/officeDocument/2006/relationships/hyperlink" Target="https://www.legislation.gov.uk/ukpga/1967/80/section/91/enacted" TargetMode="External"/><Relationship Id="rId30" Type="http://schemas.openxmlformats.org/officeDocument/2006/relationships/hyperlink" Target="https://www.mentalhelp.net/blogs/types-of-stress-and-their-symptoms/" TargetMode="External"/><Relationship Id="rId35" Type="http://schemas.openxmlformats.org/officeDocument/2006/relationships/hyperlink" Target="https://www.countryliving.com/uk/wildlife/pets/a38499079/walking-dog-reduce-stress/" TargetMode="External"/><Relationship Id="rId43" Type="http://schemas.openxmlformats.org/officeDocument/2006/relationships/hyperlink" Target="https://www.legislation.gov.uk/ukpga/1986/64/section/4" TargetMode="External"/><Relationship Id="rId48" Type="http://schemas.openxmlformats.org/officeDocument/2006/relationships/hyperlink" Target="https://doi.org/10.3109/10253890.2012.710919"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operations/briefing-and-debriefing" TargetMode="External"/><Relationship Id="rId33" Type="http://schemas.openxmlformats.org/officeDocument/2006/relationships/hyperlink" Target="https://assets.publishing.service.gov.uk/government/uploads/system/uploads/attachment_data/file/459986/Consultation_-_Enabling_closer_working_between_the_Emergency_Services__w__2_.pdf" TargetMode="External"/><Relationship Id="rId38" Type="http://schemas.openxmlformats.org/officeDocument/2006/relationships/hyperlink" Target="https://doi.org/10.7227/RIE.0024" TargetMode="External"/><Relationship Id="rId46" Type="http://schemas.openxmlformats.org/officeDocument/2006/relationships/hyperlink" Target="https://www.pacdeff.com/pdfs/What%20is%20Stress.pdf" TargetMode="External"/><Relationship Id="rId20" Type="http://schemas.openxmlformats.org/officeDocument/2006/relationships/hyperlink" Target="https://doi.org/10.1300/J158v02n02_01" TargetMode="External"/><Relationship Id="rId41" Type="http://schemas.openxmlformats.org/officeDocument/2006/relationships/hyperlink" Target="https://www.psychologytoday.com/us/blog/the-right-balance/201804/how-dogs-drive-emotional-well-being"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CB9A698F4E924DA67F6A56FF29C6E9" ma:contentTypeVersion="2" ma:contentTypeDescription="Create a new document." ma:contentTypeScope="" ma:versionID="7a82efeea79f3da31683e833b166bc47">
  <xsd:schema xmlns:xsd="http://www.w3.org/2001/XMLSchema" xmlns:xs="http://www.w3.org/2001/XMLSchema" xmlns:p="http://schemas.microsoft.com/office/2006/metadata/properties" xmlns:ns3="5441532c-e1dc-4f8e-ae51-85369b457e81" targetNamespace="http://schemas.microsoft.com/office/2006/metadata/properties" ma:root="true" ma:fieldsID="621a981cf76cd0977e136c45fa23deab" ns3:_="">
    <xsd:import namespace="5441532c-e1dc-4f8e-ae51-85369b457e8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41532c-e1dc-4f8e-ae51-85369b457e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440220-AB70-493B-BFD6-D69748732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41532c-e1dc-4f8e-ae51-85369b457e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purl.org/dc/dcmitype/"/>
    <ds:schemaRef ds:uri="http://purl.org/dc/elements/1.1/"/>
    <ds:schemaRef ds:uri="5441532c-e1dc-4f8e-ae51-85369b457e8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6459</Words>
  <Characters>36818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Dennis,Samantha swp8367</cp:lastModifiedBy>
  <cp:revision>2</cp:revision>
  <cp:lastPrinted>2019-08-13T11:47:00Z</cp:lastPrinted>
  <dcterms:created xsi:type="dcterms:W3CDTF">2023-03-23T22:05:00Z</dcterms:created>
  <dcterms:modified xsi:type="dcterms:W3CDTF">2023-03-23T22:05:00Z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0x01010073CB9A698F4E924DA67F6A56FF29C6E9</vt:lpwstr>
  </property>
  <property fmtid="{D5CDD505-2E9C-101B-9397-08002B2CF9AE}" pid="3" name="MSIP_Label_66cf8fe5-b7b7-4df7-b38d-1c61ac2f6639_Enabled">
    <vt:lpwstr>true</vt:lpwstr>
  </property>
  <property fmtid="{D5CDD505-2E9C-101B-9397-08002B2CF9AE}" pid="4" name="MSIP_Label_66cf8fe5-b7b7-4df7-b38d-1c61ac2f6639_SetDate">
    <vt:lpwstr>2023-01-22T17:47:59Z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8a0a8c2a-032f-483d-b68e-a4b3e83b866f</vt:lpwstr>
  </property>
  <property fmtid="{D5CDD505-2E9C-101B-9397-08002B2CF9AE}" pid="9" name="MSIP_Label_66cf8fe5-b7b7-4df7-b38d-1c61ac2f6639_ContentBits">
    <vt:lpwstr>0</vt:lpwstr>
  </property>
</Properties>
</file>