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eastAsia="Calibri" w:hAnsi="Arial" w:cs="Arial"/>
          <w:sz w:val="24"/>
          <w:szCs w:val="24"/>
        </w:rPr>
        <w:id w:val="1769580363"/>
        <w:docPartObj>
          <w:docPartGallery w:val="Cover Pages"/>
          <w:docPartUnique/>
        </w:docPartObj>
      </w:sdtPr>
      <w:sdtEndPr/>
      <w:sdtContent>
        <w:p w14:paraId="487C111D" w14:textId="55CD0170" w:rsidR="00FF22AB" w:rsidRDefault="00FF22AB">
          <w:pPr>
            <w:spacing w:after="160" w:line="259" w:lineRule="auto"/>
            <w:rPr>
              <w:rFonts w:ascii="Arial" w:eastAsia="Calibri" w:hAnsi="Arial" w:cs="Arial"/>
              <w:sz w:val="24"/>
              <w:szCs w:val="24"/>
            </w:rPr>
          </w:pPr>
          <w:r w:rsidRPr="00FF22AB">
            <w:rPr>
              <w:rFonts w:ascii="Arial" w:eastAsia="Calibri" w:hAnsi="Arial" w:cs="Arial"/>
              <w:noProof/>
              <w:sz w:val="24"/>
              <w:szCs w:val="24"/>
            </w:rPr>
            <mc:AlternateContent>
              <mc:Choice Requires="wps">
                <w:drawing>
                  <wp:anchor distT="0" distB="0" distL="114300" distR="114300" simplePos="0" relativeHeight="251659264" behindDoc="0" locked="0" layoutInCell="1" allowOverlap="1" wp14:anchorId="030BB429" wp14:editId="456F691F">
                    <wp:simplePos x="0" y="0"/>
                    <wp:positionH relativeFrom="page">
                      <wp:posOffset>222250</wp:posOffset>
                    </wp:positionH>
                    <wp:positionV relativeFrom="page">
                      <wp:posOffset>1212850</wp:posOffset>
                    </wp:positionV>
                    <wp:extent cx="6883400" cy="7766050"/>
                    <wp:effectExtent l="0" t="0" r="0" b="6350"/>
                    <wp:wrapNone/>
                    <wp:docPr id="138" name="Text Box 138"/>
                    <wp:cNvGraphicFramePr/>
                    <a:graphic xmlns:a="http://schemas.openxmlformats.org/drawingml/2006/main">
                      <a:graphicData uri="http://schemas.microsoft.com/office/word/2010/wordprocessingShape">
                        <wps:wsp>
                          <wps:cNvSpPr txBox="1"/>
                          <wps:spPr>
                            <a:xfrm>
                              <a:off x="0" y="0"/>
                              <a:ext cx="6883400" cy="77660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670"/>
                                  <w:gridCol w:w="5550"/>
                                </w:tblGrid>
                                <w:tr w:rsidR="00FF22AB" w14:paraId="0E763237" w14:textId="77777777">
                                  <w:trPr>
                                    <w:jc w:val="center"/>
                                  </w:trPr>
                                  <w:tc>
                                    <w:tcPr>
                                      <w:tcW w:w="2568" w:type="pct"/>
                                      <w:vAlign w:val="center"/>
                                    </w:tcPr>
                                    <w:p w14:paraId="2C9A901F" w14:textId="77777777" w:rsidR="00FF22AB" w:rsidRDefault="00FF22AB">
                                      <w:pPr>
                                        <w:jc w:val="right"/>
                                      </w:pPr>
                                      <w:r>
                                        <w:rPr>
                                          <w:noProof/>
                                        </w:rPr>
                                        <w:drawing>
                                          <wp:inline distT="0" distB="0" distL="0" distR="0" wp14:anchorId="3A61E1F2" wp14:editId="5825D4C2">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097B806" w14:textId="00BEF335" w:rsidR="00FF22AB" w:rsidRDefault="00FF22AB">
                                          <w:pPr>
                                            <w:pStyle w:val="NoSpacing"/>
                                            <w:spacing w:line="312" w:lineRule="auto"/>
                                            <w:jc w:val="right"/>
                                            <w:rPr>
                                              <w:caps/>
                                              <w:color w:val="191919" w:themeColor="text1" w:themeTint="E6"/>
                                              <w:sz w:val="72"/>
                                              <w:szCs w:val="72"/>
                                            </w:rPr>
                                          </w:pPr>
                                          <w:r>
                                            <w:rPr>
                                              <w:caps/>
                                              <w:color w:val="191919" w:themeColor="text1" w:themeTint="E6"/>
                                              <w:sz w:val="72"/>
                                              <w:szCs w:val="72"/>
                                            </w:rPr>
                                            <w:t>Marketing Fundamental</w:t>
                                          </w:r>
                                          <w:r w:rsidR="00BB2CB4">
                                            <w:rPr>
                                              <w:caps/>
                                              <w:color w:val="191919" w:themeColor="text1" w:themeTint="E6"/>
                                              <w:sz w:val="72"/>
                                              <w:szCs w:val="72"/>
                                            </w:rPr>
                                            <w:t>s</w:t>
                                          </w:r>
                                          <w:r w:rsidR="00906077">
                                            <w:rPr>
                                              <w:caps/>
                                              <w:color w:val="191919" w:themeColor="text1" w:themeTint="E6"/>
                                              <w:sz w:val="72"/>
                                              <w:szCs w:val="72"/>
                                            </w:rPr>
                                            <w:t xml:space="preserve"> LCbb4004</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77B91F4" w14:textId="082F8F6D" w:rsidR="00FF22AB" w:rsidRDefault="00071CE6">
                                          <w:pPr>
                                            <w:jc w:val="right"/>
                                            <w:rPr>
                                              <w:sz w:val="24"/>
                                              <w:szCs w:val="24"/>
                                            </w:rPr>
                                          </w:pPr>
                                          <w:r>
                                            <w:rPr>
                                              <w:color w:val="000000" w:themeColor="text1"/>
                                              <w:sz w:val="24"/>
                                              <w:szCs w:val="24"/>
                                            </w:rPr>
                                            <w:t>Reflective report about our group work</w:t>
                                          </w:r>
                                        </w:p>
                                      </w:sdtContent>
                                    </w:sdt>
                                  </w:tc>
                                  <w:tc>
                                    <w:tcPr>
                                      <w:tcW w:w="2432" w:type="pct"/>
                                      <w:vAlign w:val="center"/>
                                    </w:tcPr>
                                    <w:p w14:paraId="61F8BD4D" w14:textId="77777777" w:rsidR="006E51F4" w:rsidRDefault="00C574CC">
                                      <w:pPr>
                                        <w:pStyle w:val="NoSpacing"/>
                                        <w:rPr>
                                          <w:caps/>
                                          <w:color w:val="ED7D31" w:themeColor="accent2"/>
                                          <w:sz w:val="26"/>
                                          <w:szCs w:val="26"/>
                                        </w:rPr>
                                      </w:pPr>
                                      <w:r w:rsidRPr="000777D3">
                                        <w:rPr>
                                          <w:rFonts w:ascii="Calibri" w:eastAsia="Calibri" w:hAnsi="Calibri" w:cs="Times New Roman"/>
                                          <w:noProof/>
                                          <w:sz w:val="48"/>
                                          <w:szCs w:val="48"/>
                                          <w:lang w:eastAsia="en-GB"/>
                                        </w:rPr>
                                        <w:drawing>
                                          <wp:inline distT="0" distB="0" distL="0" distR="0" wp14:anchorId="0126200C" wp14:editId="2C83B20E">
                                            <wp:extent cx="3060700" cy="2120629"/>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versity-of-wales-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00584" cy="2148263"/>
                                                    </a:xfrm>
                                                    <a:prstGeom prst="rect">
                                                      <a:avLst/>
                                                    </a:prstGeom>
                                                  </pic:spPr>
                                                </pic:pic>
                                              </a:graphicData>
                                            </a:graphic>
                                          </wp:inline>
                                        </w:drawing>
                                      </w:r>
                                    </w:p>
                                    <w:p w14:paraId="0B2388F2" w14:textId="773C5E40" w:rsidR="00C574CC" w:rsidRPr="006E51F4" w:rsidRDefault="006E51F4">
                                      <w:pPr>
                                        <w:pStyle w:val="NoSpacing"/>
                                        <w:rPr>
                                          <w:caps/>
                                          <w:color w:val="000000" w:themeColor="text1"/>
                                          <w:sz w:val="26"/>
                                          <w:szCs w:val="26"/>
                                        </w:rPr>
                                      </w:pPr>
                                      <w:r w:rsidRPr="006E51F4">
                                        <w:rPr>
                                          <w:caps/>
                                          <w:color w:val="000000" w:themeColor="text1"/>
                                          <w:sz w:val="26"/>
                                          <w:szCs w:val="26"/>
                                        </w:rPr>
                                        <w:t xml:space="preserve">Lecturer: Rexon Nting </w:t>
                                      </w:r>
                                    </w:p>
                                    <w:p w14:paraId="13CD4647" w14:textId="77777777" w:rsidR="00C574CC" w:rsidRDefault="00C574CC">
                                      <w:pPr>
                                        <w:pStyle w:val="NoSpacing"/>
                                        <w:rPr>
                                          <w:caps/>
                                          <w:color w:val="ED7D31" w:themeColor="accent2"/>
                                          <w:sz w:val="26"/>
                                          <w:szCs w:val="26"/>
                                        </w:rPr>
                                      </w:pPr>
                                    </w:p>
                                    <w:p w14:paraId="78D8194E" w14:textId="08C1BAAF" w:rsidR="00AC7534" w:rsidRDefault="00AC7534">
                                      <w:pPr>
                                        <w:pStyle w:val="NoSpacing"/>
                                        <w:rPr>
                                          <w:caps/>
                                          <w:color w:val="ED7D31" w:themeColor="accent2"/>
                                          <w:sz w:val="26"/>
                                          <w:szCs w:val="26"/>
                                        </w:rPr>
                                      </w:pPr>
                                      <w:r>
                                        <w:rPr>
                                          <w:caps/>
                                          <w:color w:val="ED7D31" w:themeColor="accent2"/>
                                          <w:sz w:val="26"/>
                                          <w:szCs w:val="26"/>
                                        </w:rPr>
                                        <w:t>Mattia Bianco</w:t>
                                      </w:r>
                                      <w:r w:rsidR="004B5693">
                                        <w:rPr>
                                          <w:caps/>
                                          <w:color w:val="ED7D31" w:themeColor="accent2"/>
                                          <w:sz w:val="26"/>
                                          <w:szCs w:val="26"/>
                                        </w:rPr>
                                        <w:t xml:space="preserve"> 1818041</w:t>
                                      </w:r>
                                    </w:p>
                                    <w:p w14:paraId="57355E6E" w14:textId="7799604E" w:rsidR="00AC7534" w:rsidRDefault="00AC7534">
                                      <w:pPr>
                                        <w:pStyle w:val="NoSpacing"/>
                                        <w:rPr>
                                          <w:caps/>
                                          <w:color w:val="ED7D31" w:themeColor="accent2"/>
                                          <w:sz w:val="26"/>
                                          <w:szCs w:val="26"/>
                                        </w:rPr>
                                      </w:pPr>
                                      <w:r>
                                        <w:rPr>
                                          <w:caps/>
                                          <w:color w:val="ED7D31" w:themeColor="accent2"/>
                                          <w:sz w:val="26"/>
                                          <w:szCs w:val="26"/>
                                        </w:rPr>
                                        <w:t>liliana buse</w:t>
                                      </w:r>
                                      <w:r w:rsidR="009703D1">
                                        <w:rPr>
                                          <w:caps/>
                                          <w:color w:val="ED7D31" w:themeColor="accent2"/>
                                          <w:sz w:val="26"/>
                                          <w:szCs w:val="26"/>
                                        </w:rPr>
                                        <w:t xml:space="preserve"> 1905867</w:t>
                                      </w:r>
                                    </w:p>
                                    <w:p w14:paraId="47AEC337" w14:textId="76646A8A" w:rsidR="00AC7534" w:rsidRDefault="00AC7534">
                                      <w:pPr>
                                        <w:pStyle w:val="NoSpacing"/>
                                        <w:rPr>
                                          <w:caps/>
                                          <w:color w:val="ED7D31" w:themeColor="accent2"/>
                                          <w:sz w:val="26"/>
                                          <w:szCs w:val="26"/>
                                        </w:rPr>
                                      </w:pPr>
                                      <w:r>
                                        <w:rPr>
                                          <w:caps/>
                                          <w:color w:val="ED7D31" w:themeColor="accent2"/>
                                          <w:sz w:val="26"/>
                                          <w:szCs w:val="26"/>
                                        </w:rPr>
                                        <w:t xml:space="preserve">Jabir </w:t>
                                      </w:r>
                                      <w:r w:rsidR="00074C84">
                                        <w:rPr>
                                          <w:caps/>
                                          <w:color w:val="ED7D31" w:themeColor="accent2"/>
                                          <w:sz w:val="26"/>
                                          <w:szCs w:val="26"/>
                                        </w:rPr>
                                        <w:t xml:space="preserve">abdulqadir nur </w:t>
                                      </w:r>
                                      <w:r w:rsidR="009703D1">
                                        <w:rPr>
                                          <w:caps/>
                                          <w:color w:val="ED7D31" w:themeColor="accent2"/>
                                          <w:sz w:val="26"/>
                                          <w:szCs w:val="26"/>
                                        </w:rPr>
                                        <w:t>1909644</w:t>
                                      </w:r>
                                    </w:p>
                                    <w:p w14:paraId="63DA5C1E" w14:textId="02D532C8" w:rsidR="00074C84" w:rsidRDefault="00074C84">
                                      <w:pPr>
                                        <w:pStyle w:val="NoSpacing"/>
                                        <w:rPr>
                                          <w:caps/>
                                          <w:color w:val="ED7D31" w:themeColor="accent2"/>
                                          <w:sz w:val="26"/>
                                          <w:szCs w:val="26"/>
                                        </w:rPr>
                                      </w:pPr>
                                      <w:r>
                                        <w:rPr>
                                          <w:caps/>
                                          <w:color w:val="ED7D31" w:themeColor="accent2"/>
                                          <w:sz w:val="26"/>
                                          <w:szCs w:val="26"/>
                                        </w:rPr>
                                        <w:t>teodor pascu</w:t>
                                      </w:r>
                                      <w:r w:rsidR="004B5693">
                                        <w:rPr>
                                          <w:caps/>
                                          <w:color w:val="ED7D31" w:themeColor="accent2"/>
                                          <w:sz w:val="26"/>
                                          <w:szCs w:val="26"/>
                                        </w:rPr>
                                        <w:t xml:space="preserve"> 1905518</w:t>
                                      </w:r>
                                    </w:p>
                                    <w:p w14:paraId="68A148E4" w14:textId="10A799BE" w:rsidR="00C574CC" w:rsidRPr="003A44CF" w:rsidRDefault="00074C84">
                                      <w:pPr>
                                        <w:pStyle w:val="NoSpacing"/>
                                        <w:rPr>
                                          <w:caps/>
                                          <w:color w:val="ED7D31" w:themeColor="accent2"/>
                                          <w:sz w:val="26"/>
                                          <w:szCs w:val="26"/>
                                        </w:rPr>
                                      </w:pPr>
                                      <w:r>
                                        <w:rPr>
                                          <w:caps/>
                                          <w:color w:val="ED7D31" w:themeColor="accent2"/>
                                          <w:sz w:val="26"/>
                                          <w:szCs w:val="26"/>
                                        </w:rPr>
                                        <w:t>renata farkas 1910087</w:t>
                                      </w:r>
                                    </w:p>
                                  </w:tc>
                                </w:tr>
                              </w:tbl>
                              <w:p w14:paraId="67712439" w14:textId="77777777" w:rsidR="00FF22AB" w:rsidRDefault="00FF22A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30BB429" id="_x0000_t202" coordsize="21600,21600" o:spt="202" path="m,l,21600r21600,l21600,xe">
                    <v:stroke joinstyle="miter"/>
                    <v:path gradientshapeok="t" o:connecttype="rect"/>
                  </v:shapetype>
                  <v:shape id="Text Box 138" o:spid="_x0000_s1026" type="#_x0000_t202" style="position:absolute;margin-left:17.5pt;margin-top:95.5pt;width:542pt;height:611.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670"/>
                            <w:gridCol w:w="5550"/>
                          </w:tblGrid>
                          <w:tr w:rsidR="00FF22AB" w14:paraId="0E763237" w14:textId="77777777">
                            <w:trPr>
                              <w:jc w:val="center"/>
                            </w:trPr>
                            <w:tc>
                              <w:tcPr>
                                <w:tcW w:w="2568" w:type="pct"/>
                                <w:vAlign w:val="center"/>
                              </w:tcPr>
                              <w:p w14:paraId="2C9A901F" w14:textId="77777777" w:rsidR="00FF22AB" w:rsidRDefault="00FF22AB">
                                <w:pPr>
                                  <w:jc w:val="right"/>
                                </w:pPr>
                                <w:r>
                                  <w:rPr>
                                    <w:noProof/>
                                  </w:rPr>
                                  <w:drawing>
                                    <wp:inline distT="0" distB="0" distL="0" distR="0" wp14:anchorId="3A61E1F2" wp14:editId="5825D4C2">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097B806" w14:textId="00BEF335" w:rsidR="00FF22AB" w:rsidRDefault="00FF22AB">
                                    <w:pPr>
                                      <w:pStyle w:val="NoSpacing"/>
                                      <w:spacing w:line="312" w:lineRule="auto"/>
                                      <w:jc w:val="right"/>
                                      <w:rPr>
                                        <w:caps/>
                                        <w:color w:val="191919" w:themeColor="text1" w:themeTint="E6"/>
                                        <w:sz w:val="72"/>
                                        <w:szCs w:val="72"/>
                                      </w:rPr>
                                    </w:pPr>
                                    <w:r>
                                      <w:rPr>
                                        <w:caps/>
                                        <w:color w:val="191919" w:themeColor="text1" w:themeTint="E6"/>
                                        <w:sz w:val="72"/>
                                        <w:szCs w:val="72"/>
                                      </w:rPr>
                                      <w:t>Marketing Fundamental</w:t>
                                    </w:r>
                                    <w:r w:rsidR="00BB2CB4">
                                      <w:rPr>
                                        <w:caps/>
                                        <w:color w:val="191919" w:themeColor="text1" w:themeTint="E6"/>
                                        <w:sz w:val="72"/>
                                        <w:szCs w:val="72"/>
                                      </w:rPr>
                                      <w:t>s</w:t>
                                    </w:r>
                                    <w:r w:rsidR="00906077">
                                      <w:rPr>
                                        <w:caps/>
                                        <w:color w:val="191919" w:themeColor="text1" w:themeTint="E6"/>
                                        <w:sz w:val="72"/>
                                        <w:szCs w:val="72"/>
                                      </w:rPr>
                                      <w:t xml:space="preserve"> LCbb4004</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77B91F4" w14:textId="082F8F6D" w:rsidR="00FF22AB" w:rsidRDefault="00071CE6">
                                    <w:pPr>
                                      <w:jc w:val="right"/>
                                      <w:rPr>
                                        <w:sz w:val="24"/>
                                        <w:szCs w:val="24"/>
                                      </w:rPr>
                                    </w:pPr>
                                    <w:r>
                                      <w:rPr>
                                        <w:color w:val="000000" w:themeColor="text1"/>
                                        <w:sz w:val="24"/>
                                        <w:szCs w:val="24"/>
                                      </w:rPr>
                                      <w:t>Reflective report about our group work</w:t>
                                    </w:r>
                                  </w:p>
                                </w:sdtContent>
                              </w:sdt>
                            </w:tc>
                            <w:tc>
                              <w:tcPr>
                                <w:tcW w:w="2432" w:type="pct"/>
                                <w:vAlign w:val="center"/>
                              </w:tcPr>
                              <w:p w14:paraId="61F8BD4D" w14:textId="77777777" w:rsidR="006E51F4" w:rsidRDefault="00C574CC">
                                <w:pPr>
                                  <w:pStyle w:val="NoSpacing"/>
                                  <w:rPr>
                                    <w:caps/>
                                    <w:color w:val="ED7D31" w:themeColor="accent2"/>
                                    <w:sz w:val="26"/>
                                    <w:szCs w:val="26"/>
                                  </w:rPr>
                                </w:pPr>
                                <w:r w:rsidRPr="000777D3">
                                  <w:rPr>
                                    <w:rFonts w:ascii="Calibri" w:eastAsia="Calibri" w:hAnsi="Calibri" w:cs="Times New Roman"/>
                                    <w:noProof/>
                                    <w:sz w:val="48"/>
                                    <w:szCs w:val="48"/>
                                    <w:lang w:eastAsia="en-GB"/>
                                  </w:rPr>
                                  <w:drawing>
                                    <wp:inline distT="0" distB="0" distL="0" distR="0" wp14:anchorId="0126200C" wp14:editId="2C83B20E">
                                      <wp:extent cx="3060700" cy="2120629"/>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versity-of-wales-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00584" cy="2148263"/>
                                              </a:xfrm>
                                              <a:prstGeom prst="rect">
                                                <a:avLst/>
                                              </a:prstGeom>
                                            </pic:spPr>
                                          </pic:pic>
                                        </a:graphicData>
                                      </a:graphic>
                                    </wp:inline>
                                  </w:drawing>
                                </w:r>
                              </w:p>
                              <w:p w14:paraId="0B2388F2" w14:textId="773C5E40" w:rsidR="00C574CC" w:rsidRPr="006E51F4" w:rsidRDefault="006E51F4">
                                <w:pPr>
                                  <w:pStyle w:val="NoSpacing"/>
                                  <w:rPr>
                                    <w:caps/>
                                    <w:color w:val="000000" w:themeColor="text1"/>
                                    <w:sz w:val="26"/>
                                    <w:szCs w:val="26"/>
                                  </w:rPr>
                                </w:pPr>
                                <w:r w:rsidRPr="006E51F4">
                                  <w:rPr>
                                    <w:caps/>
                                    <w:color w:val="000000" w:themeColor="text1"/>
                                    <w:sz w:val="26"/>
                                    <w:szCs w:val="26"/>
                                  </w:rPr>
                                  <w:t xml:space="preserve">Lecturer: Rexon Nting </w:t>
                                </w:r>
                              </w:p>
                              <w:p w14:paraId="13CD4647" w14:textId="77777777" w:rsidR="00C574CC" w:rsidRDefault="00C574CC">
                                <w:pPr>
                                  <w:pStyle w:val="NoSpacing"/>
                                  <w:rPr>
                                    <w:caps/>
                                    <w:color w:val="ED7D31" w:themeColor="accent2"/>
                                    <w:sz w:val="26"/>
                                    <w:szCs w:val="26"/>
                                  </w:rPr>
                                </w:pPr>
                              </w:p>
                              <w:p w14:paraId="78D8194E" w14:textId="08C1BAAF" w:rsidR="00AC7534" w:rsidRDefault="00AC7534">
                                <w:pPr>
                                  <w:pStyle w:val="NoSpacing"/>
                                  <w:rPr>
                                    <w:caps/>
                                    <w:color w:val="ED7D31" w:themeColor="accent2"/>
                                    <w:sz w:val="26"/>
                                    <w:szCs w:val="26"/>
                                  </w:rPr>
                                </w:pPr>
                                <w:r>
                                  <w:rPr>
                                    <w:caps/>
                                    <w:color w:val="ED7D31" w:themeColor="accent2"/>
                                    <w:sz w:val="26"/>
                                    <w:szCs w:val="26"/>
                                  </w:rPr>
                                  <w:t>Mattia Bianco</w:t>
                                </w:r>
                                <w:r w:rsidR="004B5693">
                                  <w:rPr>
                                    <w:caps/>
                                    <w:color w:val="ED7D31" w:themeColor="accent2"/>
                                    <w:sz w:val="26"/>
                                    <w:szCs w:val="26"/>
                                  </w:rPr>
                                  <w:t xml:space="preserve"> 1818041</w:t>
                                </w:r>
                              </w:p>
                              <w:p w14:paraId="57355E6E" w14:textId="7799604E" w:rsidR="00AC7534" w:rsidRDefault="00AC7534">
                                <w:pPr>
                                  <w:pStyle w:val="NoSpacing"/>
                                  <w:rPr>
                                    <w:caps/>
                                    <w:color w:val="ED7D31" w:themeColor="accent2"/>
                                    <w:sz w:val="26"/>
                                    <w:szCs w:val="26"/>
                                  </w:rPr>
                                </w:pPr>
                                <w:r>
                                  <w:rPr>
                                    <w:caps/>
                                    <w:color w:val="ED7D31" w:themeColor="accent2"/>
                                    <w:sz w:val="26"/>
                                    <w:szCs w:val="26"/>
                                  </w:rPr>
                                  <w:t>liliana buse</w:t>
                                </w:r>
                                <w:r w:rsidR="009703D1">
                                  <w:rPr>
                                    <w:caps/>
                                    <w:color w:val="ED7D31" w:themeColor="accent2"/>
                                    <w:sz w:val="26"/>
                                    <w:szCs w:val="26"/>
                                  </w:rPr>
                                  <w:t xml:space="preserve"> 1905867</w:t>
                                </w:r>
                              </w:p>
                              <w:p w14:paraId="47AEC337" w14:textId="76646A8A" w:rsidR="00AC7534" w:rsidRDefault="00AC7534">
                                <w:pPr>
                                  <w:pStyle w:val="NoSpacing"/>
                                  <w:rPr>
                                    <w:caps/>
                                    <w:color w:val="ED7D31" w:themeColor="accent2"/>
                                    <w:sz w:val="26"/>
                                    <w:szCs w:val="26"/>
                                  </w:rPr>
                                </w:pPr>
                                <w:r>
                                  <w:rPr>
                                    <w:caps/>
                                    <w:color w:val="ED7D31" w:themeColor="accent2"/>
                                    <w:sz w:val="26"/>
                                    <w:szCs w:val="26"/>
                                  </w:rPr>
                                  <w:t xml:space="preserve">Jabir </w:t>
                                </w:r>
                                <w:r w:rsidR="00074C84">
                                  <w:rPr>
                                    <w:caps/>
                                    <w:color w:val="ED7D31" w:themeColor="accent2"/>
                                    <w:sz w:val="26"/>
                                    <w:szCs w:val="26"/>
                                  </w:rPr>
                                  <w:t xml:space="preserve">abdulqadir nur </w:t>
                                </w:r>
                                <w:r w:rsidR="009703D1">
                                  <w:rPr>
                                    <w:caps/>
                                    <w:color w:val="ED7D31" w:themeColor="accent2"/>
                                    <w:sz w:val="26"/>
                                    <w:szCs w:val="26"/>
                                  </w:rPr>
                                  <w:t>1909644</w:t>
                                </w:r>
                              </w:p>
                              <w:p w14:paraId="63DA5C1E" w14:textId="02D532C8" w:rsidR="00074C84" w:rsidRDefault="00074C84">
                                <w:pPr>
                                  <w:pStyle w:val="NoSpacing"/>
                                  <w:rPr>
                                    <w:caps/>
                                    <w:color w:val="ED7D31" w:themeColor="accent2"/>
                                    <w:sz w:val="26"/>
                                    <w:szCs w:val="26"/>
                                  </w:rPr>
                                </w:pPr>
                                <w:r>
                                  <w:rPr>
                                    <w:caps/>
                                    <w:color w:val="ED7D31" w:themeColor="accent2"/>
                                    <w:sz w:val="26"/>
                                    <w:szCs w:val="26"/>
                                  </w:rPr>
                                  <w:t>teodor pascu</w:t>
                                </w:r>
                                <w:r w:rsidR="004B5693">
                                  <w:rPr>
                                    <w:caps/>
                                    <w:color w:val="ED7D31" w:themeColor="accent2"/>
                                    <w:sz w:val="26"/>
                                    <w:szCs w:val="26"/>
                                  </w:rPr>
                                  <w:t xml:space="preserve"> 1905518</w:t>
                                </w:r>
                              </w:p>
                              <w:p w14:paraId="68A148E4" w14:textId="10A799BE" w:rsidR="00C574CC" w:rsidRPr="003A44CF" w:rsidRDefault="00074C84">
                                <w:pPr>
                                  <w:pStyle w:val="NoSpacing"/>
                                  <w:rPr>
                                    <w:caps/>
                                    <w:color w:val="ED7D31" w:themeColor="accent2"/>
                                    <w:sz w:val="26"/>
                                    <w:szCs w:val="26"/>
                                  </w:rPr>
                                </w:pPr>
                                <w:r>
                                  <w:rPr>
                                    <w:caps/>
                                    <w:color w:val="ED7D31" w:themeColor="accent2"/>
                                    <w:sz w:val="26"/>
                                    <w:szCs w:val="26"/>
                                  </w:rPr>
                                  <w:t>renata farkas 1910087</w:t>
                                </w:r>
                              </w:p>
                            </w:tc>
                          </w:tr>
                        </w:tbl>
                        <w:p w14:paraId="67712439" w14:textId="77777777" w:rsidR="00FF22AB" w:rsidRDefault="00FF22AB"/>
                      </w:txbxContent>
                    </v:textbox>
                    <w10:wrap anchorx="page" anchory="page"/>
                  </v:shape>
                </w:pict>
              </mc:Fallback>
            </mc:AlternateContent>
          </w:r>
          <w:r>
            <w:rPr>
              <w:rFonts w:ascii="Arial" w:eastAsia="Calibri" w:hAnsi="Arial" w:cs="Arial"/>
              <w:sz w:val="24"/>
              <w:szCs w:val="24"/>
            </w:rPr>
            <w:br w:type="page"/>
          </w:r>
        </w:p>
      </w:sdtContent>
    </w:sdt>
    <w:p w14:paraId="64DD4378" w14:textId="24681861" w:rsidR="00FE09B2" w:rsidRPr="00A82CF5" w:rsidRDefault="00FE09B2" w:rsidP="002210DF">
      <w:pPr>
        <w:ind w:left="720" w:hanging="720"/>
        <w:rPr>
          <w:rFonts w:ascii="Times New Roman" w:hAnsi="Times New Roman" w:cs="Times New Roman"/>
          <w:b/>
          <w:bCs/>
          <w:i/>
          <w:iCs/>
          <w:color w:val="FF0000"/>
          <w:sz w:val="28"/>
          <w:szCs w:val="28"/>
        </w:rPr>
      </w:pPr>
      <w:r w:rsidRPr="00A82CF5">
        <w:rPr>
          <w:rFonts w:ascii="Times New Roman" w:hAnsi="Times New Roman" w:cs="Times New Roman"/>
          <w:b/>
          <w:bCs/>
          <w:i/>
          <w:iCs/>
          <w:color w:val="FF0000"/>
          <w:sz w:val="28"/>
          <w:szCs w:val="28"/>
        </w:rPr>
        <w:lastRenderedPageBreak/>
        <w:t>Renata Farkas 1910087</w:t>
      </w:r>
    </w:p>
    <w:p w14:paraId="6B1E7F24" w14:textId="7C76D492" w:rsidR="002210DF" w:rsidRDefault="002800C8" w:rsidP="002210DF">
      <w:pPr>
        <w:ind w:left="720" w:hanging="720"/>
        <w:rPr>
          <w:rFonts w:ascii="Times New Roman" w:hAnsi="Times New Roman" w:cs="Times New Roman"/>
          <w:sz w:val="24"/>
          <w:szCs w:val="24"/>
        </w:rPr>
      </w:pPr>
      <w:r>
        <w:rPr>
          <w:rFonts w:ascii="Times New Roman" w:hAnsi="Times New Roman" w:cs="Times New Roman"/>
          <w:sz w:val="24"/>
          <w:szCs w:val="24"/>
        </w:rPr>
        <w:t xml:space="preserve">Reflective Report about Group work : </w:t>
      </w:r>
    </w:p>
    <w:p w14:paraId="0C0082AA" w14:textId="714D769B" w:rsidR="002210DF" w:rsidRDefault="002210DF" w:rsidP="002210DF">
      <w:pPr>
        <w:ind w:left="720" w:hanging="720"/>
        <w:rPr>
          <w:rFonts w:ascii="Times New Roman" w:hAnsi="Times New Roman" w:cs="Times New Roman"/>
          <w:sz w:val="24"/>
          <w:szCs w:val="24"/>
        </w:rPr>
      </w:pPr>
      <w:r>
        <w:rPr>
          <w:rFonts w:ascii="Times New Roman" w:hAnsi="Times New Roman" w:cs="Times New Roman"/>
          <w:sz w:val="24"/>
          <w:szCs w:val="24"/>
        </w:rPr>
        <w:t xml:space="preserve">For the Group </w:t>
      </w:r>
      <w:r w:rsidR="00AA1409">
        <w:rPr>
          <w:rFonts w:ascii="Times New Roman" w:hAnsi="Times New Roman" w:cs="Times New Roman"/>
          <w:sz w:val="24"/>
          <w:szCs w:val="24"/>
        </w:rPr>
        <w:t>Assignment</w:t>
      </w:r>
      <w:r>
        <w:rPr>
          <w:rFonts w:ascii="Times New Roman" w:hAnsi="Times New Roman" w:cs="Times New Roman"/>
          <w:sz w:val="24"/>
          <w:szCs w:val="24"/>
        </w:rPr>
        <w:t xml:space="preserve"> our team have been choose the Volkswagen Das Auto as a topic . We supposed to work together as a team and make a whole essay- blog- by using the Marketing mix analysis ( 4P) . We divided the sections for 5 people .  As stated by the current situation , our work was totally different than usually . We had to join </w:t>
      </w:r>
      <w:r w:rsidR="00AA1409">
        <w:rPr>
          <w:rFonts w:ascii="Times New Roman" w:hAnsi="Times New Roman" w:cs="Times New Roman"/>
          <w:sz w:val="24"/>
          <w:szCs w:val="24"/>
        </w:rPr>
        <w:t>online</w:t>
      </w:r>
      <w:r>
        <w:rPr>
          <w:rFonts w:ascii="Times New Roman" w:hAnsi="Times New Roman" w:cs="Times New Roman"/>
          <w:sz w:val="24"/>
          <w:szCs w:val="24"/>
        </w:rPr>
        <w:t xml:space="preserve"> classes , we had to use social media to contact with each other . We were </w:t>
      </w:r>
      <w:r w:rsidR="00AA1409">
        <w:rPr>
          <w:rFonts w:ascii="Times New Roman" w:hAnsi="Times New Roman" w:cs="Times New Roman"/>
          <w:sz w:val="24"/>
          <w:szCs w:val="24"/>
        </w:rPr>
        <w:t>sharing</w:t>
      </w:r>
      <w:r>
        <w:rPr>
          <w:rFonts w:ascii="Times New Roman" w:hAnsi="Times New Roman" w:cs="Times New Roman"/>
          <w:sz w:val="24"/>
          <w:szCs w:val="24"/>
        </w:rPr>
        <w:t xml:space="preserve"> researches and opinions about how the work can be done on time. In this semester we learned some </w:t>
      </w:r>
      <w:r w:rsidR="00AA1409">
        <w:rPr>
          <w:rFonts w:ascii="Times New Roman" w:hAnsi="Times New Roman" w:cs="Times New Roman"/>
          <w:sz w:val="24"/>
          <w:szCs w:val="24"/>
        </w:rPr>
        <w:t>useful</w:t>
      </w:r>
      <w:r>
        <w:rPr>
          <w:rFonts w:ascii="Times New Roman" w:hAnsi="Times New Roman" w:cs="Times New Roman"/>
          <w:sz w:val="24"/>
          <w:szCs w:val="24"/>
        </w:rPr>
        <w:t xml:space="preserve"> theories what we could utilize in this group work .</w:t>
      </w:r>
    </w:p>
    <w:p w14:paraId="0AA16D88" w14:textId="3365CEDD" w:rsidR="002210DF" w:rsidRDefault="002210DF" w:rsidP="002210DF">
      <w:pPr>
        <w:ind w:left="720" w:hanging="720"/>
        <w:rPr>
          <w:rFonts w:ascii="Times New Roman" w:hAnsi="Times New Roman" w:cs="Times New Roman"/>
          <w:sz w:val="24"/>
          <w:szCs w:val="24"/>
        </w:rPr>
      </w:pPr>
      <w:r>
        <w:rPr>
          <w:rFonts w:ascii="Times New Roman" w:hAnsi="Times New Roman" w:cs="Times New Roman"/>
          <w:sz w:val="24"/>
          <w:szCs w:val="24"/>
        </w:rPr>
        <w:t xml:space="preserve"> On the first and most important thing was to be done the work on time .  To learn how we can scheduling our time , to have time for : communicate with each other, researching,  spend time with family or friends , or be in your work place when you been scheduled ( in the current situation for every person was in different situation ) . The time management is the best way how you can deal with it. Conway (Conway RW;1967) who wrote the first book about the time management . In my case – as a leader of the group- I had to well communicate for each person on what date I am expecting to be the work done and been sent to me, because for me also had to have a plan how I can fix each work and put them together in one whole file.  So I had to use my leadership skill to motivate “my people” to </w:t>
      </w:r>
      <w:r w:rsidR="00AA1409">
        <w:rPr>
          <w:rFonts w:ascii="Times New Roman" w:hAnsi="Times New Roman" w:cs="Times New Roman"/>
          <w:sz w:val="24"/>
          <w:szCs w:val="24"/>
        </w:rPr>
        <w:t>achieve</w:t>
      </w:r>
      <w:r>
        <w:rPr>
          <w:rFonts w:ascii="Times New Roman" w:hAnsi="Times New Roman" w:cs="Times New Roman"/>
          <w:sz w:val="24"/>
          <w:szCs w:val="24"/>
        </w:rPr>
        <w:t xml:space="preserve"> our goals , and make the assignment for the deadline (Connors, J; 2005). </w:t>
      </w:r>
    </w:p>
    <w:p w14:paraId="6DF3AF9A" w14:textId="21791537" w:rsidR="002210DF" w:rsidRDefault="002210DF" w:rsidP="002210DF">
      <w:pPr>
        <w:ind w:left="720" w:hanging="720"/>
        <w:rPr>
          <w:rFonts w:ascii="Times New Roman" w:hAnsi="Times New Roman" w:cs="Times New Roman"/>
          <w:sz w:val="24"/>
          <w:szCs w:val="24"/>
        </w:rPr>
      </w:pPr>
      <w:r>
        <w:rPr>
          <w:rFonts w:ascii="Times New Roman" w:hAnsi="Times New Roman" w:cs="Times New Roman"/>
          <w:sz w:val="24"/>
          <w:szCs w:val="24"/>
        </w:rPr>
        <w:t xml:space="preserve">I feel like our group did the best , what we could do in this situation, by used the social media. Without these modern technology we could get it through. Well done guys . </w:t>
      </w:r>
    </w:p>
    <w:p w14:paraId="5334F595" w14:textId="77777777" w:rsidR="002210DF" w:rsidRDefault="002210DF" w:rsidP="0061448B">
      <w:pPr>
        <w:rPr>
          <w:rFonts w:ascii="Times New Roman" w:hAnsi="Times New Roman" w:cs="Times New Roman"/>
          <w:sz w:val="24"/>
          <w:szCs w:val="24"/>
        </w:rPr>
      </w:pPr>
      <w:r>
        <w:rPr>
          <w:rFonts w:ascii="Times New Roman" w:hAnsi="Times New Roman" w:cs="Times New Roman"/>
          <w:sz w:val="24"/>
          <w:szCs w:val="24"/>
        </w:rPr>
        <w:t>References:</w:t>
      </w:r>
    </w:p>
    <w:p w14:paraId="31BE3A49" w14:textId="427EF871" w:rsidR="002210DF" w:rsidRDefault="002210DF" w:rsidP="002210DF">
      <w:pPr>
        <w:pStyle w:val="ListParagraph"/>
        <w:numPr>
          <w:ilvl w:val="0"/>
          <w:numId w:val="1"/>
        </w:numPr>
        <w:rPr>
          <w:rFonts w:ascii="Times New Roman" w:hAnsi="Times New Roman" w:cs="Times New Roman"/>
          <w:sz w:val="24"/>
          <w:szCs w:val="24"/>
        </w:rPr>
      </w:pPr>
      <w:r w:rsidRPr="00D65043">
        <w:rPr>
          <w:rFonts w:ascii="Times New Roman" w:hAnsi="Times New Roman" w:cs="Times New Roman"/>
          <w:sz w:val="24"/>
          <w:szCs w:val="24"/>
        </w:rPr>
        <w:t xml:space="preserve">Connors, J. and Caple, R. (2005) “Review of group systems </w:t>
      </w:r>
      <w:r w:rsidR="00FE09B2" w:rsidRPr="00D65043">
        <w:rPr>
          <w:rFonts w:ascii="Times New Roman" w:hAnsi="Times New Roman" w:cs="Times New Roman"/>
          <w:sz w:val="24"/>
          <w:szCs w:val="24"/>
        </w:rPr>
        <w:t>theory”,</w:t>
      </w:r>
      <w:r w:rsidR="00FE09B2" w:rsidRPr="00D65043">
        <w:rPr>
          <w:rFonts w:ascii="Times New Roman" w:hAnsi="Times New Roman" w:cs="Times New Roman"/>
          <w:i/>
          <w:iCs/>
          <w:sz w:val="24"/>
          <w:szCs w:val="24"/>
        </w:rPr>
        <w:t xml:space="preserve"> Journal</w:t>
      </w:r>
      <w:r w:rsidRPr="00D65043">
        <w:rPr>
          <w:rFonts w:ascii="Times New Roman" w:hAnsi="Times New Roman" w:cs="Times New Roman"/>
          <w:i/>
          <w:iCs/>
          <w:sz w:val="24"/>
          <w:szCs w:val="24"/>
        </w:rPr>
        <w:t xml:space="preserve"> for Specialists in Group Work</w:t>
      </w:r>
      <w:r w:rsidRPr="00D65043">
        <w:rPr>
          <w:rFonts w:ascii="Times New Roman" w:hAnsi="Times New Roman" w:cs="Times New Roman"/>
          <w:sz w:val="24"/>
          <w:szCs w:val="24"/>
        </w:rPr>
        <w:t xml:space="preserve">, 30(2), pp. 93-110, </w:t>
      </w:r>
      <w:proofErr w:type="spellStart"/>
      <w:r w:rsidRPr="00D65043">
        <w:rPr>
          <w:rFonts w:ascii="Times New Roman" w:hAnsi="Times New Roman" w:cs="Times New Roman"/>
          <w:sz w:val="24"/>
          <w:szCs w:val="24"/>
        </w:rPr>
        <w:t>SocINDEX</w:t>
      </w:r>
      <w:proofErr w:type="spellEnd"/>
      <w:r w:rsidRPr="00D65043">
        <w:rPr>
          <w:rFonts w:ascii="Times New Roman" w:hAnsi="Times New Roman" w:cs="Times New Roman"/>
          <w:sz w:val="24"/>
          <w:szCs w:val="24"/>
        </w:rPr>
        <w:t xml:space="preserve"> [Online]. Available at: </w:t>
      </w:r>
      <w:hyperlink r:id="rId8" w:tgtFrame="_blank" w:history="1">
        <w:r w:rsidRPr="00D65043">
          <w:rPr>
            <w:rStyle w:val="Hyperlink"/>
            <w:rFonts w:ascii="Times New Roman" w:hAnsi="Times New Roman" w:cs="Times New Roman"/>
            <w:sz w:val="24"/>
            <w:szCs w:val="24"/>
          </w:rPr>
          <w:t>http://0-ehis.ebscohost.com.brum.beds.ac.uk/eds/pdfviewer/pdfviewer?vid=5&amp;sid=a5e06866-f590-4862-bcbb-3dea9991c6f0%40sessionmgr4005&amp;hid=4108</w:t>
        </w:r>
      </w:hyperlink>
      <w:r w:rsidRPr="00D65043">
        <w:rPr>
          <w:rFonts w:ascii="Times New Roman" w:hAnsi="Times New Roman" w:cs="Times New Roman"/>
          <w:sz w:val="24"/>
          <w:szCs w:val="24"/>
        </w:rPr>
        <w:t xml:space="preserve"> (Accessed: 30 December 2013)</w:t>
      </w:r>
    </w:p>
    <w:p w14:paraId="69CEBE3C" w14:textId="77777777" w:rsidR="002210DF" w:rsidRDefault="002210DF" w:rsidP="002210DF">
      <w:pPr>
        <w:pStyle w:val="ListParagraph"/>
        <w:numPr>
          <w:ilvl w:val="0"/>
          <w:numId w:val="1"/>
        </w:numPr>
        <w:rPr>
          <w:rFonts w:ascii="Times New Roman" w:hAnsi="Times New Roman" w:cs="Times New Roman"/>
          <w:sz w:val="24"/>
          <w:szCs w:val="24"/>
        </w:rPr>
      </w:pPr>
      <w:r w:rsidRPr="001B22AC">
        <w:rPr>
          <w:rFonts w:ascii="Times New Roman" w:hAnsi="Times New Roman" w:cs="Times New Roman"/>
          <w:sz w:val="24"/>
          <w:szCs w:val="24"/>
        </w:rPr>
        <w:t>Conway RW, Maxwell WL, Miller LW (1967) Theory of scheduling. Addison-Wesley, Reading</w:t>
      </w:r>
    </w:p>
    <w:p w14:paraId="0AC7ABD3" w14:textId="32D99A3A" w:rsidR="00A97797" w:rsidRDefault="00A97797"/>
    <w:p w14:paraId="7784398D" w14:textId="285A1140" w:rsidR="008A7861" w:rsidRPr="00A270E8" w:rsidRDefault="008A7861" w:rsidP="008A7861">
      <w:pPr>
        <w:pStyle w:val="Heading1"/>
        <w:jc w:val="both"/>
        <w:rPr>
          <w:rFonts w:ascii="Times New Roman" w:hAnsi="Times New Roman" w:cs="Times New Roman"/>
          <w:i/>
          <w:iCs/>
          <w:color w:val="FF0000"/>
        </w:rPr>
      </w:pPr>
      <w:bookmarkStart w:id="0" w:name="_Toc40178457"/>
      <w:r w:rsidRPr="00A270E8">
        <w:rPr>
          <w:rFonts w:ascii="Times New Roman" w:hAnsi="Times New Roman" w:cs="Times New Roman"/>
          <w:i/>
          <w:iCs/>
          <w:color w:val="FF0000"/>
        </w:rPr>
        <w:lastRenderedPageBreak/>
        <w:t xml:space="preserve"> </w:t>
      </w:r>
      <w:r w:rsidRPr="00A270E8">
        <w:rPr>
          <w:rFonts w:ascii="Times New Roman" w:hAnsi="Times New Roman" w:cs="Times New Roman"/>
          <w:i/>
          <w:iCs/>
          <w:color w:val="FF0000"/>
          <w:lang w:val="en-GB"/>
        </w:rPr>
        <w:t>Jabir Abdulqadir Nur</w:t>
      </w:r>
      <w:r w:rsidR="00EA3CFF" w:rsidRPr="00A270E8">
        <w:rPr>
          <w:rFonts w:ascii="Times New Roman" w:hAnsi="Times New Roman" w:cs="Times New Roman"/>
          <w:i/>
          <w:iCs/>
          <w:color w:val="FF0000"/>
          <w:lang w:val="en-GB"/>
        </w:rPr>
        <w:t xml:space="preserve"> </w:t>
      </w:r>
      <w:r w:rsidR="00EA3CFF" w:rsidRPr="00A270E8">
        <w:rPr>
          <w:rFonts w:ascii="Times New Roman" w:hAnsi="Times New Roman" w:cs="Times New Roman"/>
          <w:i/>
          <w:iCs/>
          <w:color w:val="FF0000"/>
        </w:rPr>
        <w:t>1909644</w:t>
      </w:r>
      <w:r w:rsidR="00EA3CFF" w:rsidRPr="00A270E8">
        <w:rPr>
          <w:rFonts w:ascii="Times New Roman" w:hAnsi="Times New Roman" w:cs="Times New Roman"/>
          <w:i/>
          <w:iCs/>
          <w:color w:val="FF0000"/>
        </w:rPr>
        <w:t xml:space="preserve"> </w:t>
      </w:r>
    </w:p>
    <w:p w14:paraId="362DB72C" w14:textId="26A0D0CF" w:rsidR="00071CE6" w:rsidRPr="00A33A7D" w:rsidRDefault="00071CE6" w:rsidP="00071CE6">
      <w:pPr>
        <w:pStyle w:val="Heading1"/>
        <w:spacing w:line="360" w:lineRule="auto"/>
        <w:jc w:val="both"/>
        <w:rPr>
          <w:rFonts w:ascii="Times New Roman" w:hAnsi="Times New Roman" w:cs="Times New Roman"/>
          <w:color w:val="000000" w:themeColor="text1"/>
        </w:rPr>
      </w:pPr>
      <w:r w:rsidRPr="00A33A7D">
        <w:rPr>
          <w:rFonts w:ascii="Times New Roman" w:hAnsi="Times New Roman" w:cs="Times New Roman"/>
          <w:color w:val="000000" w:themeColor="text1"/>
        </w:rPr>
        <w:t>TASK 1</w:t>
      </w:r>
      <w:bookmarkEnd w:id="0"/>
      <w:r>
        <w:rPr>
          <w:rFonts w:ascii="Times New Roman" w:hAnsi="Times New Roman" w:cs="Times New Roman"/>
          <w:color w:val="000000" w:themeColor="text1"/>
        </w:rPr>
        <w:t>B</w:t>
      </w:r>
    </w:p>
    <w:p w14:paraId="12D8D1B4" w14:textId="77777777" w:rsidR="00071CE6" w:rsidRPr="00A33A7D" w:rsidRDefault="00071CE6" w:rsidP="00071CE6">
      <w:pPr>
        <w:pStyle w:val="Heading2"/>
        <w:spacing w:line="360" w:lineRule="auto"/>
        <w:jc w:val="both"/>
        <w:rPr>
          <w:rFonts w:ascii="Times New Roman" w:hAnsi="Times New Roman" w:cs="Times New Roman"/>
          <w:b w:val="0"/>
          <w:color w:val="000000" w:themeColor="text1"/>
          <w:u w:val="single"/>
        </w:rPr>
      </w:pPr>
      <w:bookmarkStart w:id="1" w:name="_Toc40178458"/>
      <w:r w:rsidRPr="00A33A7D">
        <w:rPr>
          <w:rFonts w:ascii="Times New Roman" w:hAnsi="Times New Roman" w:cs="Times New Roman"/>
          <w:b w:val="0"/>
          <w:color w:val="000000" w:themeColor="text1"/>
          <w:u w:val="single"/>
        </w:rPr>
        <w:t>Planning and development of blog</w:t>
      </w:r>
      <w:bookmarkEnd w:id="1"/>
    </w:p>
    <w:p w14:paraId="22F19B24" w14:textId="1097ABAB" w:rsidR="00071CE6" w:rsidRDefault="00071CE6" w:rsidP="00071CE6">
      <w:pPr>
        <w:spacing w:before="240" w:line="360" w:lineRule="auto"/>
        <w:jc w:val="both"/>
      </w:pPr>
      <w:r>
        <w:t xml:space="preserve">I believe that I have understood the meaning of blog and how to present it so that I can write it up in a better way after all the evaluation and assessment has been done. I read about the project of Volkswagen and its aim to increase awareness and target the right kind of audience for their product. For that I learned the target audience of the product and their persona. I even learned how to position the product in the market and in the eyes of the customer. I learned the unique attributes of the product and presented it in the blog. I also compared the product with the product offerings of the competitors which gave me an insight and a proper idea about promoting the brand and highlighting the strength of Volkswagen and marking the weakness of the competitors in the eyes of the target </w:t>
      </w:r>
      <w:r w:rsidRPr="00FA04E9">
        <w:t xml:space="preserve">audience. I also read </w:t>
      </w:r>
      <w:r>
        <w:t xml:space="preserve">the </w:t>
      </w:r>
      <w:r w:rsidRPr="00FA04E9">
        <w:t>blogs</w:t>
      </w:r>
      <w:r>
        <w:t xml:space="preserve"> from professional websites in order to minimize the commitment of mistakes in the blog without making any errors so that the reader does not lose interest about the topic. I have highlighted all of the main reasons while writing the blog that is why the consumers need to trust the company and invest in it so that they do not have any doubt before making a decision. Also I have mentioned the channels of communication for the product so that consumers can get all the detailed information about the product and see it physically in metal </w:t>
      </w:r>
      <w:r w:rsidRPr="00A965BF">
        <w:rPr>
          <w:highlight w:val="yellow"/>
        </w:rPr>
        <w:t>(</w:t>
      </w:r>
      <w:r w:rsidRPr="00A965BF">
        <w:rPr>
          <w:color w:val="222222"/>
          <w:highlight w:val="yellow"/>
          <w:shd w:val="clear" w:color="auto" w:fill="FFFFFF"/>
        </w:rPr>
        <w:t>Chaffey and Ellis-Chadwick, 2019</w:t>
      </w:r>
      <w:r>
        <w:t xml:space="preserve">). </w:t>
      </w:r>
    </w:p>
    <w:p w14:paraId="7977F244" w14:textId="77777777" w:rsidR="00247504" w:rsidRPr="00591545" w:rsidRDefault="00247504" w:rsidP="00247504">
      <w:pPr>
        <w:spacing w:before="240" w:line="240" w:lineRule="auto"/>
        <w:rPr>
          <w:color w:val="222222"/>
          <w:shd w:val="clear" w:color="auto" w:fill="FFFFFF"/>
        </w:rPr>
      </w:pPr>
      <w:r>
        <w:t xml:space="preserve">Reference : </w:t>
      </w:r>
      <w:r w:rsidRPr="00BF2341">
        <w:rPr>
          <w:color w:val="222222"/>
          <w:highlight w:val="yellow"/>
          <w:shd w:val="clear" w:color="auto" w:fill="FFFFFF"/>
        </w:rPr>
        <w:t>Chaffey, D. and Ellis-Chadwick, F., 2019. </w:t>
      </w:r>
      <w:r w:rsidRPr="00BF2341">
        <w:rPr>
          <w:i/>
          <w:iCs/>
          <w:color w:val="222222"/>
          <w:highlight w:val="yellow"/>
          <w:shd w:val="clear" w:color="auto" w:fill="FFFFFF"/>
        </w:rPr>
        <w:t>Digital marketing</w:t>
      </w:r>
      <w:r w:rsidRPr="00BF2341">
        <w:rPr>
          <w:color w:val="222222"/>
          <w:highlight w:val="yellow"/>
          <w:shd w:val="clear" w:color="auto" w:fill="FFFFFF"/>
        </w:rPr>
        <w:t>. Pearson UK.</w:t>
      </w:r>
    </w:p>
    <w:p w14:paraId="25A17ED0" w14:textId="02E63FBE" w:rsidR="00247504" w:rsidRDefault="00247504" w:rsidP="00071CE6">
      <w:pPr>
        <w:spacing w:before="240" w:line="360" w:lineRule="auto"/>
        <w:jc w:val="both"/>
      </w:pPr>
    </w:p>
    <w:p w14:paraId="56280A54" w14:textId="59211C19" w:rsidR="00242FB9" w:rsidRDefault="00242FB9" w:rsidP="00071CE6">
      <w:pPr>
        <w:spacing w:before="240" w:line="360" w:lineRule="auto"/>
        <w:jc w:val="both"/>
      </w:pPr>
    </w:p>
    <w:p w14:paraId="663FC4EB" w14:textId="37726368" w:rsidR="00242FB9" w:rsidRDefault="00242FB9" w:rsidP="00071CE6">
      <w:pPr>
        <w:spacing w:before="240" w:line="360" w:lineRule="auto"/>
        <w:jc w:val="both"/>
      </w:pPr>
    </w:p>
    <w:p w14:paraId="3A5C662C" w14:textId="77777777" w:rsidR="00242FB9" w:rsidRDefault="00242FB9" w:rsidP="00071CE6">
      <w:pPr>
        <w:spacing w:before="240" w:line="360" w:lineRule="auto"/>
        <w:jc w:val="both"/>
      </w:pPr>
    </w:p>
    <w:p w14:paraId="29D98920" w14:textId="77777777" w:rsidR="00071CE6" w:rsidRDefault="00071CE6" w:rsidP="00071CE6">
      <w:pPr>
        <w:spacing w:before="240" w:line="360" w:lineRule="auto"/>
        <w:jc w:val="both"/>
      </w:pPr>
    </w:p>
    <w:p w14:paraId="196E4A53" w14:textId="77777777" w:rsidR="00071CE6" w:rsidRDefault="00071CE6" w:rsidP="00071CE6">
      <w:pPr>
        <w:spacing w:before="240"/>
        <w:ind w:left="360"/>
        <w:jc w:val="both"/>
      </w:pPr>
    </w:p>
    <w:p w14:paraId="37260062" w14:textId="77777777" w:rsidR="00071CE6" w:rsidRDefault="00071CE6" w:rsidP="00071CE6">
      <w:pPr>
        <w:spacing w:before="240"/>
        <w:ind w:left="360"/>
        <w:jc w:val="both"/>
      </w:pPr>
    </w:p>
    <w:p w14:paraId="60FE76B0" w14:textId="77777777" w:rsidR="00A97797" w:rsidRDefault="00A97797">
      <w:pPr>
        <w:spacing w:after="160" w:line="259" w:lineRule="auto"/>
      </w:pPr>
      <w:r>
        <w:br w:type="page"/>
      </w:r>
    </w:p>
    <w:p w14:paraId="2F104267" w14:textId="17777448" w:rsidR="000777D3" w:rsidRPr="000777D3" w:rsidRDefault="000777D3" w:rsidP="000777D3">
      <w:pPr>
        <w:rPr>
          <w:rFonts w:ascii="Calibri" w:eastAsia="Calibri" w:hAnsi="Calibri" w:cs="Times New Roman"/>
          <w:b/>
          <w:color w:val="FF0000"/>
          <w:sz w:val="48"/>
          <w:szCs w:val="48"/>
        </w:rPr>
      </w:pPr>
    </w:p>
    <w:p w14:paraId="562D5520" w14:textId="33CF33B7" w:rsidR="000777D3" w:rsidRPr="00A270E8" w:rsidRDefault="000777D3" w:rsidP="000777D3">
      <w:pPr>
        <w:rPr>
          <w:rFonts w:ascii="Calibri" w:eastAsia="Calibri" w:hAnsi="Calibri" w:cs="Times New Roman"/>
          <w:color w:val="FF0000"/>
          <w:sz w:val="28"/>
          <w:szCs w:val="28"/>
        </w:rPr>
      </w:pPr>
      <w:r w:rsidRPr="00A270E8">
        <w:rPr>
          <w:rFonts w:ascii="Calibri" w:eastAsia="Calibri" w:hAnsi="Calibri" w:cs="Times New Roman"/>
          <w:b/>
          <w:color w:val="FF0000"/>
          <w:sz w:val="28"/>
          <w:szCs w:val="28"/>
        </w:rPr>
        <w:t xml:space="preserve"> </w:t>
      </w:r>
      <w:r w:rsidRPr="00A270E8">
        <w:rPr>
          <w:rFonts w:ascii="Calibri" w:eastAsia="Calibri" w:hAnsi="Calibri" w:cs="Times New Roman"/>
          <w:color w:val="FF0000"/>
          <w:sz w:val="28"/>
          <w:szCs w:val="28"/>
        </w:rPr>
        <w:t>Mattia Bianco</w:t>
      </w:r>
      <w:r w:rsidR="00A270E8" w:rsidRPr="00A270E8">
        <w:rPr>
          <w:rFonts w:ascii="Calibri" w:eastAsia="Calibri" w:hAnsi="Calibri" w:cs="Times New Roman"/>
          <w:color w:val="FF0000"/>
          <w:sz w:val="28"/>
          <w:szCs w:val="28"/>
        </w:rPr>
        <w:t>:</w:t>
      </w:r>
      <w:r w:rsidRPr="00A270E8">
        <w:rPr>
          <w:rFonts w:ascii="Calibri" w:eastAsia="Calibri" w:hAnsi="Calibri" w:cs="Times New Roman"/>
          <w:color w:val="FF0000"/>
          <w:sz w:val="28"/>
          <w:szCs w:val="28"/>
        </w:rPr>
        <w:t>1818041</w:t>
      </w:r>
    </w:p>
    <w:p w14:paraId="20EB593D" w14:textId="77777777" w:rsidR="000777D3" w:rsidRPr="00A270E8" w:rsidRDefault="000777D3" w:rsidP="0061448B">
      <w:pPr>
        <w:jc w:val="center"/>
        <w:rPr>
          <w:rFonts w:ascii="Arial" w:eastAsia="Calibri" w:hAnsi="Arial" w:cs="Arial"/>
          <w:color w:val="000000" w:themeColor="text1"/>
          <w:sz w:val="24"/>
          <w:szCs w:val="24"/>
        </w:rPr>
      </w:pPr>
      <w:r w:rsidRPr="00A270E8">
        <w:rPr>
          <w:rFonts w:ascii="Arial" w:eastAsia="Calibri" w:hAnsi="Arial" w:cs="Arial"/>
          <w:color w:val="000000" w:themeColor="text1"/>
          <w:sz w:val="24"/>
          <w:szCs w:val="24"/>
        </w:rPr>
        <w:t>Group Presentation</w:t>
      </w:r>
    </w:p>
    <w:p w14:paraId="33FD128A" w14:textId="77777777" w:rsidR="000777D3" w:rsidRPr="000777D3" w:rsidRDefault="000777D3" w:rsidP="000777D3">
      <w:pPr>
        <w:rPr>
          <w:rFonts w:ascii="Arial" w:eastAsia="Calibri" w:hAnsi="Arial" w:cs="Arial"/>
          <w:sz w:val="24"/>
          <w:szCs w:val="24"/>
        </w:rPr>
      </w:pPr>
      <w:r w:rsidRPr="000777D3">
        <w:rPr>
          <w:rFonts w:ascii="Arial" w:eastAsia="Calibri" w:hAnsi="Arial" w:cs="Arial"/>
          <w:sz w:val="24"/>
          <w:szCs w:val="24"/>
        </w:rPr>
        <w:t xml:space="preserve">On the first assignment for Marketing Fundamental, I and my group have analysed the companies VW by dividing the different components that make the creation of VW marketing. The coronavirus situation has created an unstable situation that has made the situation more complicate that how much we expected. However the technology has made us able to talk easily with each other by analysing the different parts that we had to do. All of us sent to each other, through WhatsApp and Microsoft team, all the dates and the sources that we found of the respective company chosen (VW), in order to make our researching and our reports more efficient and with more reference possible, to achieve the aims of all the components of the groups. Moreover, every time that someone had some problem with the comprehension of the work or someone had some problems because lost or did not have some parts of the theory, every one of us, that was able to help in the moment, intervened by giving the answer necessary to resolve the problem. Also, before to start to make the group report, every one of us shared the different information by opening discussions and by listening the opinions of each other before to start to make the different points of our group reports in order to help each other and to success to write and to achieve the maxim results by the our different parts. During the creation of my report, I felt every time the group members closed to me, despite the difficult moment, through the helps and the group problem solvation that every one of us made in case of needs, by being always each other for each other in case of necessity. </w:t>
      </w:r>
    </w:p>
    <w:p w14:paraId="4B4F0E04" w14:textId="43BB062A" w:rsidR="00E9125F" w:rsidRDefault="00E9125F"/>
    <w:p w14:paraId="78E8618E" w14:textId="05F37ECC" w:rsidR="00B176AF" w:rsidRDefault="00B176AF"/>
    <w:p w14:paraId="2F4B2F98" w14:textId="6FE3BC50" w:rsidR="00F4677C" w:rsidRPr="00F4677C" w:rsidRDefault="00B176AF" w:rsidP="00F4677C">
      <w:pPr>
        <w:pStyle w:val="NoSpacing"/>
        <w:rPr>
          <w:caps/>
          <w:color w:val="FF0000"/>
          <w:sz w:val="26"/>
          <w:szCs w:val="26"/>
        </w:rPr>
      </w:pPr>
      <w:r w:rsidRPr="00F4677C">
        <w:rPr>
          <w:caps/>
          <w:color w:val="FF0000"/>
          <w:sz w:val="26"/>
          <w:szCs w:val="26"/>
        </w:rPr>
        <w:t>teodor pascu 1905518</w:t>
      </w:r>
      <w:r w:rsidR="003D7ABF">
        <w:rPr>
          <w:caps/>
          <w:color w:val="FF0000"/>
          <w:sz w:val="26"/>
          <w:szCs w:val="26"/>
        </w:rPr>
        <w:t xml:space="preserve"> ,</w:t>
      </w:r>
      <w:r w:rsidR="00F4677C" w:rsidRPr="00F4677C">
        <w:rPr>
          <w:caps/>
          <w:color w:val="FF0000"/>
          <w:sz w:val="26"/>
          <w:szCs w:val="26"/>
        </w:rPr>
        <w:t>liliana buse 1905867</w:t>
      </w:r>
      <w:r w:rsidR="006707ED">
        <w:rPr>
          <w:caps/>
          <w:color w:val="FF0000"/>
          <w:sz w:val="26"/>
          <w:szCs w:val="26"/>
        </w:rPr>
        <w:t xml:space="preserve"> </w:t>
      </w:r>
      <w:r w:rsidR="003D7ABF">
        <w:rPr>
          <w:caps/>
          <w:color w:val="FF0000"/>
          <w:sz w:val="26"/>
          <w:szCs w:val="26"/>
        </w:rPr>
        <w:t xml:space="preserve"> work already been uplo</w:t>
      </w:r>
      <w:r w:rsidR="00B46DF1">
        <w:rPr>
          <w:caps/>
          <w:color w:val="FF0000"/>
          <w:sz w:val="26"/>
          <w:szCs w:val="26"/>
        </w:rPr>
        <w:t>a</w:t>
      </w:r>
      <w:r w:rsidR="003D7ABF">
        <w:rPr>
          <w:caps/>
          <w:color w:val="FF0000"/>
          <w:sz w:val="26"/>
          <w:szCs w:val="26"/>
        </w:rPr>
        <w:t>ded</w:t>
      </w:r>
      <w:r w:rsidR="003C7011">
        <w:rPr>
          <w:caps/>
          <w:color w:val="FF0000"/>
          <w:sz w:val="26"/>
          <w:szCs w:val="26"/>
        </w:rPr>
        <w:t xml:space="preserve"> with them individual essay . </w:t>
      </w:r>
      <w:r w:rsidR="003D7ABF">
        <w:rPr>
          <w:caps/>
          <w:color w:val="FF0000"/>
          <w:sz w:val="26"/>
          <w:szCs w:val="26"/>
        </w:rPr>
        <w:t xml:space="preserve"> </w:t>
      </w:r>
    </w:p>
    <w:p w14:paraId="17D7D353" w14:textId="77777777" w:rsidR="00F4677C" w:rsidRDefault="00F4677C" w:rsidP="00B176AF">
      <w:pPr>
        <w:pStyle w:val="NoSpacing"/>
        <w:rPr>
          <w:caps/>
          <w:color w:val="ED7D31" w:themeColor="accent2"/>
          <w:sz w:val="26"/>
          <w:szCs w:val="26"/>
        </w:rPr>
      </w:pPr>
    </w:p>
    <w:p w14:paraId="69541579" w14:textId="77777777" w:rsidR="00B176AF" w:rsidRDefault="00B176AF"/>
    <w:sectPr w:rsidR="00B176AF" w:rsidSect="00FF22A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2DF260B"/>
    <w:multiLevelType w:val="hybridMultilevel"/>
    <w:tmpl w:val="368E4E3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0DF"/>
    <w:rsid w:val="00071CE6"/>
    <w:rsid w:val="00074C84"/>
    <w:rsid w:val="000777D3"/>
    <w:rsid w:val="000D135A"/>
    <w:rsid w:val="001F2432"/>
    <w:rsid w:val="002210DF"/>
    <w:rsid w:val="00242FB9"/>
    <w:rsid w:val="00247504"/>
    <w:rsid w:val="002800C8"/>
    <w:rsid w:val="003A44CF"/>
    <w:rsid w:val="003C7011"/>
    <w:rsid w:val="003D7ABF"/>
    <w:rsid w:val="004B5693"/>
    <w:rsid w:val="0061448B"/>
    <w:rsid w:val="006707ED"/>
    <w:rsid w:val="006E51F4"/>
    <w:rsid w:val="00705397"/>
    <w:rsid w:val="00801B93"/>
    <w:rsid w:val="008A7861"/>
    <w:rsid w:val="008F05E1"/>
    <w:rsid w:val="00906077"/>
    <w:rsid w:val="00940D85"/>
    <w:rsid w:val="009703D1"/>
    <w:rsid w:val="009A785D"/>
    <w:rsid w:val="00A270E8"/>
    <w:rsid w:val="00A34C95"/>
    <w:rsid w:val="00A82CF5"/>
    <w:rsid w:val="00A97797"/>
    <w:rsid w:val="00AA1409"/>
    <w:rsid w:val="00AC7534"/>
    <w:rsid w:val="00B00AD5"/>
    <w:rsid w:val="00B176AF"/>
    <w:rsid w:val="00B46DF1"/>
    <w:rsid w:val="00BB2CB4"/>
    <w:rsid w:val="00C44B07"/>
    <w:rsid w:val="00C574CC"/>
    <w:rsid w:val="00D750E5"/>
    <w:rsid w:val="00E37CC6"/>
    <w:rsid w:val="00E9125F"/>
    <w:rsid w:val="00EA3CFF"/>
    <w:rsid w:val="00EF43F1"/>
    <w:rsid w:val="00F4677C"/>
    <w:rsid w:val="00FE09B2"/>
    <w:rsid w:val="00FF22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583FD"/>
  <w15:chartTrackingRefBased/>
  <w15:docId w15:val="{98AD8E21-BE9F-4B44-A74A-12A670E94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10DF"/>
    <w:pPr>
      <w:spacing w:after="200" w:line="276" w:lineRule="auto"/>
    </w:pPr>
  </w:style>
  <w:style w:type="paragraph" w:styleId="Heading1">
    <w:name w:val="heading 1"/>
    <w:basedOn w:val="Normal"/>
    <w:next w:val="Normal"/>
    <w:link w:val="Heading1Char"/>
    <w:uiPriority w:val="9"/>
    <w:qFormat/>
    <w:rsid w:val="00071CE6"/>
    <w:pPr>
      <w:keepNext/>
      <w:keepLines/>
      <w:spacing w:before="480" w:after="0"/>
      <w:outlineLvl w:val="0"/>
    </w:pPr>
    <w:rPr>
      <w:rFonts w:asciiTheme="majorHAnsi" w:eastAsiaTheme="majorEastAsia" w:hAnsiTheme="majorHAnsi" w:cstheme="majorBidi"/>
      <w:b/>
      <w:bCs/>
      <w:color w:val="2F5496" w:themeColor="accent1" w:themeShade="BF"/>
      <w:sz w:val="28"/>
      <w:szCs w:val="28"/>
      <w:lang w:val="en-US"/>
    </w:rPr>
  </w:style>
  <w:style w:type="paragraph" w:styleId="Heading2">
    <w:name w:val="heading 2"/>
    <w:basedOn w:val="Normal"/>
    <w:next w:val="Normal"/>
    <w:link w:val="Heading2Char"/>
    <w:uiPriority w:val="9"/>
    <w:unhideWhenUsed/>
    <w:qFormat/>
    <w:rsid w:val="00071CE6"/>
    <w:pPr>
      <w:keepNext/>
      <w:keepLines/>
      <w:spacing w:before="200" w:after="0"/>
      <w:outlineLvl w:val="1"/>
    </w:pPr>
    <w:rPr>
      <w:rFonts w:asciiTheme="majorHAnsi" w:eastAsiaTheme="majorEastAsia" w:hAnsiTheme="majorHAnsi" w:cstheme="majorBidi"/>
      <w:b/>
      <w:bCs/>
      <w:color w:val="4472C4" w:themeColor="accent1"/>
      <w:sz w:val="26"/>
      <w:szCs w:val="26"/>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10DF"/>
    <w:pPr>
      <w:ind w:left="720"/>
      <w:contextualSpacing/>
    </w:pPr>
  </w:style>
  <w:style w:type="character" w:styleId="Hyperlink">
    <w:name w:val="Hyperlink"/>
    <w:basedOn w:val="DefaultParagraphFont"/>
    <w:uiPriority w:val="99"/>
    <w:unhideWhenUsed/>
    <w:rsid w:val="002210DF"/>
    <w:rPr>
      <w:color w:val="0000FF"/>
      <w:u w:val="single"/>
    </w:rPr>
  </w:style>
  <w:style w:type="character" w:styleId="FollowedHyperlink">
    <w:name w:val="FollowedHyperlink"/>
    <w:basedOn w:val="DefaultParagraphFont"/>
    <w:uiPriority w:val="99"/>
    <w:semiHidden/>
    <w:unhideWhenUsed/>
    <w:rsid w:val="002210DF"/>
    <w:rPr>
      <w:color w:val="954F72" w:themeColor="followedHyperlink"/>
      <w:u w:val="single"/>
    </w:rPr>
  </w:style>
  <w:style w:type="paragraph" w:styleId="NoSpacing">
    <w:name w:val="No Spacing"/>
    <w:link w:val="NoSpacingChar"/>
    <w:uiPriority w:val="1"/>
    <w:qFormat/>
    <w:rsid w:val="00FF22A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F22AB"/>
    <w:rPr>
      <w:rFonts w:eastAsiaTheme="minorEastAsia"/>
      <w:lang w:val="en-US"/>
    </w:rPr>
  </w:style>
  <w:style w:type="character" w:customStyle="1" w:styleId="Heading1Char">
    <w:name w:val="Heading 1 Char"/>
    <w:basedOn w:val="DefaultParagraphFont"/>
    <w:link w:val="Heading1"/>
    <w:uiPriority w:val="9"/>
    <w:rsid w:val="00071CE6"/>
    <w:rPr>
      <w:rFonts w:asciiTheme="majorHAnsi" w:eastAsiaTheme="majorEastAsia" w:hAnsiTheme="majorHAnsi" w:cstheme="majorBidi"/>
      <w:b/>
      <w:bCs/>
      <w:color w:val="2F5496" w:themeColor="accent1" w:themeShade="BF"/>
      <w:sz w:val="28"/>
      <w:szCs w:val="28"/>
      <w:lang w:val="en-US"/>
    </w:rPr>
  </w:style>
  <w:style w:type="character" w:customStyle="1" w:styleId="Heading2Char">
    <w:name w:val="Heading 2 Char"/>
    <w:basedOn w:val="DefaultParagraphFont"/>
    <w:link w:val="Heading2"/>
    <w:uiPriority w:val="9"/>
    <w:rsid w:val="00071CE6"/>
    <w:rPr>
      <w:rFonts w:asciiTheme="majorHAnsi" w:eastAsiaTheme="majorEastAsia" w:hAnsiTheme="majorHAnsi" w:cstheme="majorBidi"/>
      <w:b/>
      <w:bCs/>
      <w:color w:val="4472C4" w:themeColor="accent1"/>
      <w:sz w:val="26"/>
      <w:szCs w:val="2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0-ehis.ebscohost.com.brum.beds.ac.uk/eds/pdfviewer/pdfviewer?vid=5&amp;sid=a5e06866-f590-4862-bcbb-3dea9991c6f0%40sessionmgr4005&amp;hid=4108" TargetMode="Externa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Group : Renata Farkas Mattia Bianco Liliana Buse  Teodor Pascu  Jabir Abdulqadir nur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493</TotalTime>
  <Pages>4</Pages>
  <Words>844</Words>
  <Characters>4814</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 LCbb4004</dc:title>
  <dc:subject>Reflective report about our group work</dc:subject>
  <dc:creator>Renata Farkas</dc:creator>
  <cp:keywords/>
  <dc:description/>
  <cp:lastModifiedBy>Renata Farkas</cp:lastModifiedBy>
  <cp:revision>36</cp:revision>
  <dcterms:created xsi:type="dcterms:W3CDTF">2020-05-11T10:42:00Z</dcterms:created>
  <dcterms:modified xsi:type="dcterms:W3CDTF">2020-05-14T18:33:00Z</dcterms:modified>
</cp:coreProperties>
</file>