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B478A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Liam Thomas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97196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97196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SM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B478A4">
              <w:rPr>
                <w:rFonts w:asciiTheme="minorHAnsi" w:hAnsiTheme="minorHAnsi" w:cstheme="minorHAnsi"/>
                <w:b/>
                <w:color w:val="FF0000"/>
                <w:u w:val="single"/>
              </w:rPr>
              <w:t>CSE</w:t>
            </w:r>
            <w:r w:rsidRPr="00B478A4">
              <w:rPr>
                <w:rFonts w:asciiTheme="minorHAnsi" w:hAnsiTheme="minorHAnsi" w:cstheme="minorHAnsi"/>
                <w:b/>
                <w:color w:val="FF0000"/>
              </w:rPr>
              <w:t xml:space="preserve">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Electrical      </w:t>
            </w:r>
          </w:p>
          <w:p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7196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72</w:t>
            </w:r>
            <w:r w:rsidR="00DB610E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(68%)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(70%)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could have gone into more detail explaining the background concepts, but otherwise fairly comprehensive.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Research might not seem as wide as could be expected, however the core theme of this study is fairly new, and not much info is actually out there, so I feel the mark is appropriate.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(78%)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478A4"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very logical and thorough approach to solving the problems.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bookmarkStart w:id="0" w:name="_GoBack"/>
            <w:bookmarkEnd w:id="0"/>
            <w:r w:rsidR="00B478A4"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B478A4"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B478A4" w:rsidRDefault="00B478A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Very thoroughly analysed with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well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 xml:space="preserve"> presented</w:t>
            </w:r>
            <w:proofErr w:type="spellEnd"/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 xml:space="preserve"> findings.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B610E" w:rsidP="0048436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Default="00C2152E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Pr="00C2152E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solid piece of work in getting all the electronics to function and being able to interface to a wide range of third party modules such as the </w:t>
            </w:r>
            <w:proofErr w:type="spellStart"/>
            <w:r>
              <w:rPr>
                <w:rFonts w:asciiTheme="minorHAnsi" w:hAnsiTheme="minorHAnsi"/>
                <w:color w:val="000000" w:themeColor="text1"/>
                <w:lang w:eastAsia="en-GB"/>
              </w:rPr>
              <w:t>galvo</w:t>
            </w:r>
            <w:proofErr w:type="spellEnd"/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DB61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(</w:t>
            </w:r>
            <w:r w:rsidR="00484365">
              <w:rPr>
                <w:rFonts w:asciiTheme="minorHAnsi" w:hAnsiTheme="minorHAnsi"/>
                <w:color w:val="000000" w:themeColor="text1"/>
                <w:lang w:eastAsia="en-GB"/>
              </w:rPr>
              <w:t>65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%)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Should avoid using the first person, even in the reflection section.</w:t>
            </w: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Report generally well laid out and presented, however there are one or two formatting issues that could have been picked up in proofing. A little more detail and expansion wouldn’t have gone amiss in most areas either.</w:t>
            </w:r>
          </w:p>
          <w:p w:rsidR="00484365" w:rsidRPr="00484365" w:rsidRDefault="00484365" w:rsidP="0048436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7196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484365"/>
    <w:rsid w:val="00576B2C"/>
    <w:rsid w:val="005C79DB"/>
    <w:rsid w:val="006363DD"/>
    <w:rsid w:val="006530D2"/>
    <w:rsid w:val="006645F5"/>
    <w:rsid w:val="00782CF2"/>
    <w:rsid w:val="007C2CCC"/>
    <w:rsid w:val="00811371"/>
    <w:rsid w:val="00866E85"/>
    <w:rsid w:val="008B05C1"/>
    <w:rsid w:val="008B67FF"/>
    <w:rsid w:val="008D4A65"/>
    <w:rsid w:val="0097196E"/>
    <w:rsid w:val="009F37CB"/>
    <w:rsid w:val="00A151E5"/>
    <w:rsid w:val="00A16A6A"/>
    <w:rsid w:val="00A736BA"/>
    <w:rsid w:val="00A97A30"/>
    <w:rsid w:val="00AB34FE"/>
    <w:rsid w:val="00B27A16"/>
    <w:rsid w:val="00B478A4"/>
    <w:rsid w:val="00C2152E"/>
    <w:rsid w:val="00C60A27"/>
    <w:rsid w:val="00CC4C41"/>
    <w:rsid w:val="00CD2262"/>
    <w:rsid w:val="00CF3983"/>
    <w:rsid w:val="00D87BAB"/>
    <w:rsid w:val="00DB610E"/>
    <w:rsid w:val="00EE0FE1"/>
    <w:rsid w:val="00EF5F5C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30AD2C9-9684-44C9-8DDD-08FA93844C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</TotalTime>
  <Pages>4</Pages>
  <Words>367</Words>
  <Characters>2098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5</cp:revision>
  <cp:lastPrinted>2013-09-25T13:22:00Z</cp:lastPrinted>
  <dcterms:created xsi:type="dcterms:W3CDTF">2017-05-03T15:20:00Z</dcterms:created>
  <dcterms:modified xsi:type="dcterms:W3CDTF">2017-06-01T11:23:00Z</dcterms:modified>
</cp:coreProperties>
</file>