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C8BA22" w14:textId="53056241" w:rsidR="0014121B" w:rsidRDefault="00937EF0" w:rsidP="00FC770C">
      <w:pPr>
        <w:spacing w:after="0" w:line="480" w:lineRule="auto"/>
        <w:rPr>
          <w:rFonts w:ascii="Times New Roman" w:hAnsi="Times New Roman" w:cs="Times New Roman"/>
          <w:sz w:val="24"/>
          <w:szCs w:val="24"/>
          <w:lang w:val="en-GB"/>
        </w:rPr>
      </w:pPr>
      <w:r w:rsidRPr="00324429">
        <w:rPr>
          <w:rFonts w:ascii="Times New Roman" w:hAnsi="Times New Roman" w:cs="Times New Roman"/>
          <w:sz w:val="24"/>
          <w:szCs w:val="24"/>
          <w:lang w:val="en-GB"/>
        </w:rPr>
        <w:t xml:space="preserve">Student’s </w:t>
      </w:r>
      <w:proofErr w:type="spellStart"/>
      <w:proofErr w:type="gramStart"/>
      <w:r w:rsidRPr="00324429">
        <w:rPr>
          <w:rFonts w:ascii="Times New Roman" w:hAnsi="Times New Roman" w:cs="Times New Roman"/>
          <w:sz w:val="24"/>
          <w:szCs w:val="24"/>
          <w:lang w:val="en-GB"/>
        </w:rPr>
        <w:t>Name</w:t>
      </w:r>
      <w:r w:rsidR="00905A34">
        <w:rPr>
          <w:rFonts w:ascii="Times New Roman" w:hAnsi="Times New Roman" w:cs="Times New Roman"/>
          <w:sz w:val="24"/>
          <w:szCs w:val="24"/>
          <w:lang w:val="en-GB"/>
        </w:rPr>
        <w:t>:Stefan</w:t>
      </w:r>
      <w:proofErr w:type="spellEnd"/>
      <w:proofErr w:type="gramEnd"/>
      <w:r w:rsidR="00905A34">
        <w:rPr>
          <w:rFonts w:ascii="Times New Roman" w:hAnsi="Times New Roman" w:cs="Times New Roman"/>
          <w:sz w:val="24"/>
          <w:szCs w:val="24"/>
          <w:lang w:val="en-GB"/>
        </w:rPr>
        <w:t xml:space="preserve"> Anghel Draghici</w:t>
      </w:r>
    </w:p>
    <w:p w14:paraId="10972DC9" w14:textId="7D060DE1" w:rsidR="00905A34" w:rsidRPr="00324429" w:rsidRDefault="00905A34" w:rsidP="00FC770C">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Student Number:2018555</w:t>
      </w:r>
    </w:p>
    <w:p w14:paraId="5A997787" w14:textId="63296F35" w:rsidR="0014121B" w:rsidRPr="00324429" w:rsidRDefault="00937EF0" w:rsidP="00FC770C">
      <w:pPr>
        <w:spacing w:after="0" w:line="480" w:lineRule="auto"/>
        <w:rPr>
          <w:rFonts w:ascii="Times New Roman" w:hAnsi="Times New Roman" w:cs="Times New Roman"/>
          <w:sz w:val="24"/>
          <w:szCs w:val="24"/>
          <w:lang w:val="en-GB"/>
        </w:rPr>
      </w:pPr>
      <w:r w:rsidRPr="00324429">
        <w:rPr>
          <w:rFonts w:ascii="Times New Roman" w:hAnsi="Times New Roman" w:cs="Times New Roman"/>
          <w:sz w:val="24"/>
          <w:szCs w:val="24"/>
          <w:lang w:val="en-GB"/>
        </w:rPr>
        <w:t>Professor’s Name</w:t>
      </w:r>
      <w:r w:rsidR="00905A34">
        <w:rPr>
          <w:rFonts w:ascii="Times New Roman" w:hAnsi="Times New Roman" w:cs="Times New Roman"/>
          <w:sz w:val="24"/>
          <w:szCs w:val="24"/>
          <w:lang w:val="en-GB"/>
        </w:rPr>
        <w:t>: Mike Davies</w:t>
      </w:r>
    </w:p>
    <w:p w14:paraId="4C8B5354" w14:textId="1F9C8775" w:rsidR="0014121B" w:rsidRPr="00324429" w:rsidRDefault="00E572BA" w:rsidP="00FC770C">
      <w:pPr>
        <w:spacing w:after="0" w:line="480" w:lineRule="auto"/>
        <w:rPr>
          <w:rFonts w:ascii="Times New Roman" w:hAnsi="Times New Roman" w:cs="Times New Roman"/>
          <w:sz w:val="24"/>
          <w:szCs w:val="24"/>
          <w:lang w:val="en-GB"/>
        </w:rPr>
      </w:pPr>
      <w:r w:rsidRPr="00324429">
        <w:rPr>
          <w:rFonts w:ascii="Times New Roman" w:hAnsi="Times New Roman" w:cs="Times New Roman"/>
          <w:sz w:val="24"/>
          <w:szCs w:val="24"/>
          <w:lang w:val="en-GB"/>
        </w:rPr>
        <w:t>Course</w:t>
      </w:r>
      <w:r w:rsidR="00905A34">
        <w:rPr>
          <w:rFonts w:ascii="Times New Roman" w:hAnsi="Times New Roman" w:cs="Times New Roman"/>
          <w:sz w:val="24"/>
          <w:szCs w:val="24"/>
          <w:lang w:val="en-GB"/>
        </w:rPr>
        <w:t>: BMIH5003</w:t>
      </w:r>
    </w:p>
    <w:p w14:paraId="18089CD4" w14:textId="12721D5F" w:rsidR="0014121B" w:rsidRPr="00324429" w:rsidRDefault="00937EF0" w:rsidP="00FC770C">
      <w:pPr>
        <w:spacing w:after="0" w:line="480" w:lineRule="auto"/>
        <w:rPr>
          <w:rFonts w:ascii="Times New Roman" w:hAnsi="Times New Roman" w:cs="Times New Roman"/>
          <w:sz w:val="24"/>
          <w:szCs w:val="24"/>
          <w:lang w:val="en-GB"/>
        </w:rPr>
      </w:pPr>
      <w:r w:rsidRPr="00324429">
        <w:rPr>
          <w:rFonts w:ascii="Times New Roman" w:hAnsi="Times New Roman" w:cs="Times New Roman"/>
          <w:sz w:val="24"/>
          <w:szCs w:val="24"/>
          <w:lang w:val="en-GB"/>
        </w:rPr>
        <w:t>Date</w:t>
      </w:r>
      <w:r w:rsidR="00905A34">
        <w:rPr>
          <w:rFonts w:ascii="Times New Roman" w:hAnsi="Times New Roman" w:cs="Times New Roman"/>
          <w:sz w:val="24"/>
          <w:szCs w:val="24"/>
          <w:lang w:val="en-GB"/>
        </w:rPr>
        <w:t>:15/03/2022</w:t>
      </w:r>
    </w:p>
    <w:p w14:paraId="1D75264B" w14:textId="6DA72ABC" w:rsidR="00FC770C" w:rsidRPr="00324429" w:rsidRDefault="00FC770C" w:rsidP="00FC770C">
      <w:pPr>
        <w:spacing w:after="0" w:line="480" w:lineRule="auto"/>
        <w:jc w:val="center"/>
        <w:rPr>
          <w:rFonts w:ascii="Times New Roman" w:hAnsi="Times New Roman" w:cs="Times New Roman"/>
          <w:sz w:val="24"/>
          <w:szCs w:val="24"/>
          <w:lang w:val="en-GB"/>
        </w:rPr>
      </w:pPr>
      <w:r w:rsidRPr="00324429">
        <w:rPr>
          <w:rFonts w:ascii="Times New Roman" w:hAnsi="Times New Roman" w:cs="Times New Roman"/>
          <w:sz w:val="24"/>
          <w:szCs w:val="24"/>
          <w:lang w:val="en-GB"/>
        </w:rPr>
        <w:t xml:space="preserve">Report for a Hotel </w:t>
      </w:r>
      <w:r w:rsidR="00986763" w:rsidRPr="00324429">
        <w:rPr>
          <w:rFonts w:ascii="Times New Roman" w:hAnsi="Times New Roman" w:cs="Times New Roman"/>
          <w:sz w:val="24"/>
          <w:szCs w:val="24"/>
          <w:lang w:val="en-GB"/>
        </w:rPr>
        <w:t>S</w:t>
      </w:r>
      <w:r w:rsidRPr="00324429">
        <w:rPr>
          <w:rFonts w:ascii="Times New Roman" w:hAnsi="Times New Roman" w:cs="Times New Roman"/>
          <w:sz w:val="24"/>
          <w:szCs w:val="24"/>
          <w:lang w:val="en-GB"/>
        </w:rPr>
        <w:t>taff</w:t>
      </w:r>
    </w:p>
    <w:p w14:paraId="324AC458" w14:textId="77777777" w:rsidR="00FC770C" w:rsidRPr="00324429" w:rsidRDefault="00FC770C" w:rsidP="00986763">
      <w:pPr>
        <w:spacing w:after="0" w:line="480" w:lineRule="auto"/>
        <w:rPr>
          <w:rFonts w:ascii="Times New Roman" w:hAnsi="Times New Roman" w:cs="Times New Roman"/>
          <w:b/>
          <w:sz w:val="24"/>
          <w:szCs w:val="24"/>
          <w:lang w:val="en-GB"/>
        </w:rPr>
      </w:pPr>
      <w:r w:rsidRPr="00324429">
        <w:rPr>
          <w:rFonts w:ascii="Times New Roman" w:hAnsi="Times New Roman" w:cs="Times New Roman"/>
          <w:b/>
          <w:sz w:val="24"/>
          <w:szCs w:val="24"/>
          <w:lang w:val="en-GB"/>
        </w:rPr>
        <w:t>Introduction</w:t>
      </w:r>
    </w:p>
    <w:p w14:paraId="795B272D" w14:textId="4FC2AB22" w:rsidR="00FC770C" w:rsidRPr="00324429" w:rsidRDefault="00FC770C" w:rsidP="00FC770C">
      <w:pPr>
        <w:spacing w:after="0" w:line="480" w:lineRule="auto"/>
        <w:rPr>
          <w:rFonts w:ascii="Times New Roman" w:eastAsia="Calibri" w:hAnsi="Times New Roman" w:cs="Times New Roman"/>
          <w:sz w:val="24"/>
          <w:szCs w:val="24"/>
          <w:lang w:val="en-GB"/>
        </w:rPr>
      </w:pPr>
      <w:r w:rsidRPr="00324429">
        <w:rPr>
          <w:rFonts w:ascii="Times New Roman" w:eastAsia="Calibri" w:hAnsi="Times New Roman" w:cs="Times New Roman"/>
          <w:sz w:val="24"/>
          <w:szCs w:val="24"/>
          <w:lang w:val="en-GB"/>
        </w:rPr>
        <w:t>Changes in the universe entail changes in travel habits, and the hospitality sector must adapt or risk losing touch with tomorrow's travel</w:t>
      </w:r>
      <w:r w:rsidR="000C5575">
        <w:rPr>
          <w:rFonts w:ascii="Times New Roman" w:eastAsia="Calibri" w:hAnsi="Times New Roman" w:cs="Times New Roman"/>
          <w:sz w:val="24"/>
          <w:szCs w:val="24"/>
          <w:lang w:val="en-GB"/>
        </w:rPr>
        <w:t>l</w:t>
      </w:r>
      <w:r w:rsidRPr="00324429">
        <w:rPr>
          <w:rFonts w:ascii="Times New Roman" w:eastAsia="Calibri" w:hAnsi="Times New Roman" w:cs="Times New Roman"/>
          <w:sz w:val="24"/>
          <w:szCs w:val="24"/>
          <w:lang w:val="en-GB"/>
        </w:rPr>
        <w:t>ers (Satterfield). Fresh global tourism sectors are emerging, and this is altering the global travel landscape. The travel industry's ability to properly cater to</w:t>
      </w:r>
      <w:r w:rsidR="000C5575">
        <w:rPr>
          <w:rFonts w:ascii="Times New Roman" w:eastAsia="Calibri" w:hAnsi="Times New Roman" w:cs="Times New Roman"/>
          <w:sz w:val="24"/>
          <w:szCs w:val="24"/>
          <w:lang w:val="en-GB"/>
        </w:rPr>
        <w:t xml:space="preserve"> </w:t>
      </w:r>
      <w:r w:rsidRPr="00324429">
        <w:rPr>
          <w:rFonts w:ascii="Times New Roman" w:eastAsia="Calibri" w:hAnsi="Times New Roman" w:cs="Times New Roman"/>
          <w:sz w:val="24"/>
          <w:szCs w:val="24"/>
          <w:lang w:val="en-GB"/>
        </w:rPr>
        <w:t>these new travel</w:t>
      </w:r>
      <w:r w:rsidR="000C5575">
        <w:rPr>
          <w:rFonts w:ascii="Times New Roman" w:eastAsia="Calibri" w:hAnsi="Times New Roman" w:cs="Times New Roman"/>
          <w:sz w:val="24"/>
          <w:szCs w:val="24"/>
          <w:lang w:val="en-GB"/>
        </w:rPr>
        <w:t>l</w:t>
      </w:r>
      <w:r w:rsidRPr="00324429">
        <w:rPr>
          <w:rFonts w:ascii="Times New Roman" w:eastAsia="Calibri" w:hAnsi="Times New Roman" w:cs="Times New Roman"/>
          <w:sz w:val="24"/>
          <w:szCs w:val="24"/>
          <w:lang w:val="en-GB"/>
        </w:rPr>
        <w:t>ers is contingent on a variety of factors, one of which is cultural sensitivity. When it comes to the Chinese market, for example, hotels have learned to recogni</w:t>
      </w:r>
      <w:r w:rsidR="00324429">
        <w:rPr>
          <w:rFonts w:ascii="Times New Roman" w:eastAsia="Calibri" w:hAnsi="Times New Roman" w:cs="Times New Roman"/>
          <w:sz w:val="24"/>
          <w:szCs w:val="24"/>
          <w:lang w:val="en-GB"/>
        </w:rPr>
        <w:t>s</w:t>
      </w:r>
      <w:r w:rsidRPr="00324429">
        <w:rPr>
          <w:rFonts w:ascii="Times New Roman" w:eastAsia="Calibri" w:hAnsi="Times New Roman" w:cs="Times New Roman"/>
          <w:sz w:val="24"/>
          <w:szCs w:val="24"/>
          <w:lang w:val="en-GB"/>
        </w:rPr>
        <w:t>e and respect certain cultural norms. Because the symbolism connected with specific numbers and colo</w:t>
      </w:r>
      <w:r w:rsidR="000C5575">
        <w:rPr>
          <w:rFonts w:ascii="Times New Roman" w:eastAsia="Calibri" w:hAnsi="Times New Roman" w:cs="Times New Roman"/>
          <w:sz w:val="24"/>
          <w:szCs w:val="24"/>
          <w:lang w:val="en-GB"/>
        </w:rPr>
        <w:t>u</w:t>
      </w:r>
      <w:r w:rsidRPr="00324429">
        <w:rPr>
          <w:rFonts w:ascii="Times New Roman" w:eastAsia="Calibri" w:hAnsi="Times New Roman" w:cs="Times New Roman"/>
          <w:sz w:val="24"/>
          <w:szCs w:val="24"/>
          <w:lang w:val="en-GB"/>
        </w:rPr>
        <w:t>rs is particularly essential, a hotel employee will understand why it is critical to assign a Chinese guest to a unit on the eighth floor instead of the fourth. If the hotel puts roses in a client's room, the staff understands that there should be some sprouts on the bouquet of roses, as this is symbolic of the continual journey of life in Chinese culture.</w:t>
      </w:r>
    </w:p>
    <w:p w14:paraId="3ED58B68" w14:textId="4EE39BDD" w:rsidR="00882846" w:rsidRPr="00324429" w:rsidRDefault="00FC770C" w:rsidP="00986763">
      <w:pPr>
        <w:spacing w:after="0" w:line="480" w:lineRule="auto"/>
        <w:ind w:firstLine="720"/>
        <w:rPr>
          <w:rFonts w:ascii="Times New Roman" w:eastAsia="Calibri" w:hAnsi="Times New Roman" w:cs="Times New Roman"/>
          <w:sz w:val="24"/>
          <w:szCs w:val="24"/>
          <w:lang w:val="en-GB"/>
        </w:rPr>
      </w:pPr>
      <w:r w:rsidRPr="00324429">
        <w:rPr>
          <w:rFonts w:ascii="Times New Roman" w:eastAsia="Calibri" w:hAnsi="Times New Roman" w:cs="Times New Roman"/>
          <w:sz w:val="24"/>
          <w:szCs w:val="24"/>
          <w:lang w:val="en-GB"/>
        </w:rPr>
        <w:t>To establish a friendly</w:t>
      </w:r>
      <w:r w:rsidR="000C5575">
        <w:rPr>
          <w:rFonts w:ascii="Times New Roman" w:eastAsia="Calibri" w:hAnsi="Times New Roman" w:cs="Times New Roman"/>
          <w:sz w:val="24"/>
          <w:szCs w:val="24"/>
          <w:lang w:val="en-GB"/>
        </w:rPr>
        <w:t xml:space="preserve"> </w:t>
      </w:r>
      <w:r w:rsidRPr="00324429">
        <w:rPr>
          <w:rFonts w:ascii="Times New Roman" w:eastAsia="Calibri" w:hAnsi="Times New Roman" w:cs="Times New Roman"/>
          <w:sz w:val="24"/>
          <w:szCs w:val="24"/>
          <w:lang w:val="en-GB"/>
        </w:rPr>
        <w:t>environment for their Chinese visitors while becoming preferred hotels for these travel</w:t>
      </w:r>
      <w:r w:rsidR="000C5575">
        <w:rPr>
          <w:rFonts w:ascii="Times New Roman" w:eastAsia="Calibri" w:hAnsi="Times New Roman" w:cs="Times New Roman"/>
          <w:sz w:val="24"/>
          <w:szCs w:val="24"/>
          <w:lang w:val="en-GB"/>
        </w:rPr>
        <w:t>l</w:t>
      </w:r>
      <w:r w:rsidRPr="00324429">
        <w:rPr>
          <w:rFonts w:ascii="Times New Roman" w:eastAsia="Calibri" w:hAnsi="Times New Roman" w:cs="Times New Roman"/>
          <w:sz w:val="24"/>
          <w:szCs w:val="24"/>
          <w:lang w:val="en-GB"/>
        </w:rPr>
        <w:t xml:space="preserve">ers, hotel owners, leaders, and employees must understand Chinese culture, dialect, travel preferences, and desires (AHLA). This report covers staff courtesy, a Chinese website, </w:t>
      </w:r>
      <w:r w:rsidR="00882846" w:rsidRPr="00324429">
        <w:rPr>
          <w:rFonts w:ascii="Times New Roman" w:eastAsia="Calibri" w:hAnsi="Times New Roman" w:cs="Times New Roman"/>
          <w:sz w:val="24"/>
          <w:szCs w:val="24"/>
          <w:lang w:val="en-GB"/>
        </w:rPr>
        <w:t xml:space="preserve">interaction with clients, </w:t>
      </w:r>
      <w:r w:rsidRPr="00324429">
        <w:rPr>
          <w:rFonts w:ascii="Times New Roman" w:eastAsia="Calibri" w:hAnsi="Times New Roman" w:cs="Times New Roman"/>
          <w:sz w:val="24"/>
          <w:szCs w:val="24"/>
          <w:lang w:val="en-GB"/>
        </w:rPr>
        <w:t>online travel agents, and lucky/unlucky numbers, all of which aid the staff in planning and managing the guest experience of Chinese foreign guests in Romania.</w:t>
      </w:r>
    </w:p>
    <w:p w14:paraId="2151FC42" w14:textId="3E5F694B" w:rsidR="00FC770C" w:rsidRPr="00324429" w:rsidRDefault="00FC770C" w:rsidP="00986763">
      <w:pPr>
        <w:spacing w:after="0" w:line="480" w:lineRule="auto"/>
        <w:rPr>
          <w:rFonts w:ascii="Times New Roman" w:eastAsia="Calibri" w:hAnsi="Times New Roman" w:cs="Times New Roman"/>
          <w:b/>
          <w:sz w:val="24"/>
          <w:szCs w:val="24"/>
          <w:lang w:val="en-GB"/>
        </w:rPr>
      </w:pPr>
      <w:r w:rsidRPr="00324429">
        <w:rPr>
          <w:rFonts w:ascii="Times New Roman" w:eastAsia="Calibri" w:hAnsi="Times New Roman" w:cs="Times New Roman"/>
          <w:b/>
          <w:sz w:val="24"/>
          <w:szCs w:val="24"/>
          <w:lang w:val="en-GB"/>
        </w:rPr>
        <w:lastRenderedPageBreak/>
        <w:t xml:space="preserve">Refusing </w:t>
      </w:r>
      <w:r w:rsidR="00986763" w:rsidRPr="00324429">
        <w:rPr>
          <w:rFonts w:ascii="Times New Roman" w:eastAsia="Calibri" w:hAnsi="Times New Roman" w:cs="Times New Roman"/>
          <w:b/>
          <w:sz w:val="24"/>
          <w:szCs w:val="24"/>
          <w:lang w:val="en-GB"/>
        </w:rPr>
        <w:t>I</w:t>
      </w:r>
      <w:r w:rsidRPr="00324429">
        <w:rPr>
          <w:rFonts w:ascii="Times New Roman" w:eastAsia="Calibri" w:hAnsi="Times New Roman" w:cs="Times New Roman"/>
          <w:b/>
          <w:sz w:val="24"/>
          <w:szCs w:val="24"/>
          <w:lang w:val="en-GB"/>
        </w:rPr>
        <w:t xml:space="preserve">s </w:t>
      </w:r>
      <w:r w:rsidR="00986763" w:rsidRPr="00324429">
        <w:rPr>
          <w:rFonts w:ascii="Times New Roman" w:eastAsia="Calibri" w:hAnsi="Times New Roman" w:cs="Times New Roman"/>
          <w:b/>
          <w:sz w:val="24"/>
          <w:szCs w:val="24"/>
          <w:lang w:val="en-GB"/>
        </w:rPr>
        <w:t>S</w:t>
      </w:r>
      <w:r w:rsidRPr="00324429">
        <w:rPr>
          <w:rFonts w:ascii="Times New Roman" w:eastAsia="Calibri" w:hAnsi="Times New Roman" w:cs="Times New Roman"/>
          <w:b/>
          <w:sz w:val="24"/>
          <w:szCs w:val="24"/>
          <w:lang w:val="en-GB"/>
        </w:rPr>
        <w:t xml:space="preserve">imply a </w:t>
      </w:r>
      <w:r w:rsidR="00986763" w:rsidRPr="00324429">
        <w:rPr>
          <w:rFonts w:ascii="Times New Roman" w:eastAsia="Calibri" w:hAnsi="Times New Roman" w:cs="Times New Roman"/>
          <w:b/>
          <w:sz w:val="24"/>
          <w:szCs w:val="24"/>
          <w:lang w:val="en-GB"/>
        </w:rPr>
        <w:t>M</w:t>
      </w:r>
      <w:r w:rsidRPr="00324429">
        <w:rPr>
          <w:rFonts w:ascii="Times New Roman" w:eastAsia="Calibri" w:hAnsi="Times New Roman" w:cs="Times New Roman"/>
          <w:b/>
          <w:sz w:val="24"/>
          <w:szCs w:val="24"/>
          <w:lang w:val="en-GB"/>
        </w:rPr>
        <w:t xml:space="preserve">atter of </w:t>
      </w:r>
      <w:r w:rsidR="00986763" w:rsidRPr="00324429">
        <w:rPr>
          <w:rFonts w:ascii="Times New Roman" w:eastAsia="Calibri" w:hAnsi="Times New Roman" w:cs="Times New Roman"/>
          <w:b/>
          <w:sz w:val="24"/>
          <w:szCs w:val="24"/>
          <w:lang w:val="en-GB"/>
        </w:rPr>
        <w:t>C</w:t>
      </w:r>
      <w:r w:rsidRPr="00324429">
        <w:rPr>
          <w:rFonts w:ascii="Times New Roman" w:eastAsia="Calibri" w:hAnsi="Times New Roman" w:cs="Times New Roman"/>
          <w:b/>
          <w:sz w:val="24"/>
          <w:szCs w:val="24"/>
          <w:lang w:val="en-GB"/>
        </w:rPr>
        <w:t>ourtesy</w:t>
      </w:r>
    </w:p>
    <w:p w14:paraId="614743E5" w14:textId="620449F4" w:rsidR="00FC770C" w:rsidRPr="00324429" w:rsidRDefault="00F34D7F" w:rsidP="00FC770C">
      <w:pPr>
        <w:spacing w:after="0" w:line="480" w:lineRule="auto"/>
        <w:rPr>
          <w:rFonts w:ascii="Times New Roman" w:eastAsia="Calibri" w:hAnsi="Times New Roman" w:cs="Times New Roman"/>
          <w:sz w:val="24"/>
          <w:szCs w:val="24"/>
          <w:lang w:val="en-GB"/>
        </w:rPr>
      </w:pPr>
      <w:r w:rsidRPr="00324429">
        <w:rPr>
          <w:rFonts w:ascii="Times New Roman" w:eastAsia="Calibri" w:hAnsi="Times New Roman" w:cs="Times New Roman"/>
          <w:sz w:val="24"/>
          <w:szCs w:val="24"/>
          <w:lang w:val="en-GB"/>
        </w:rPr>
        <w:t xml:space="preserve">Refusing something in China, whether it is being </w:t>
      </w:r>
      <w:r w:rsidR="00D65A30" w:rsidRPr="00324429">
        <w:rPr>
          <w:rFonts w:ascii="Times New Roman" w:eastAsia="Calibri" w:hAnsi="Times New Roman" w:cs="Times New Roman"/>
          <w:sz w:val="24"/>
          <w:szCs w:val="24"/>
          <w:lang w:val="en-GB"/>
        </w:rPr>
        <w:t xml:space="preserve">given some dish of food, </w:t>
      </w:r>
      <w:r w:rsidRPr="00324429">
        <w:rPr>
          <w:rFonts w:ascii="Times New Roman" w:eastAsia="Calibri" w:hAnsi="Times New Roman" w:cs="Times New Roman"/>
          <w:sz w:val="24"/>
          <w:szCs w:val="24"/>
          <w:lang w:val="en-GB"/>
        </w:rPr>
        <w:t xml:space="preserve">escorted to </w:t>
      </w:r>
      <w:r w:rsidR="00D65A30" w:rsidRPr="00324429">
        <w:rPr>
          <w:rFonts w:ascii="Times New Roman" w:eastAsia="Calibri" w:hAnsi="Times New Roman" w:cs="Times New Roman"/>
          <w:sz w:val="24"/>
          <w:szCs w:val="24"/>
          <w:lang w:val="en-GB"/>
        </w:rPr>
        <w:t>another table or the bus station</w:t>
      </w:r>
      <w:r w:rsidRPr="00324429">
        <w:rPr>
          <w:rFonts w:ascii="Times New Roman" w:eastAsia="Calibri" w:hAnsi="Times New Roman" w:cs="Times New Roman"/>
          <w:sz w:val="24"/>
          <w:szCs w:val="24"/>
          <w:lang w:val="en-GB"/>
        </w:rPr>
        <w:t>, is just considered as politeness and a sign of not being materialistic or seeking to cause unnecessary</w:t>
      </w:r>
      <w:r w:rsidR="000C5575" w:rsidRPr="000C5575">
        <w:rPr>
          <w:rFonts w:ascii="Times New Roman" w:eastAsia="Calibri" w:hAnsi="Times New Roman" w:cs="Times New Roman"/>
          <w:sz w:val="24"/>
          <w:szCs w:val="24"/>
          <w:lang w:val="en-GB"/>
        </w:rPr>
        <w:t xml:space="preserve"> </w:t>
      </w:r>
      <w:r w:rsidR="000C5575" w:rsidRPr="00324429">
        <w:rPr>
          <w:rFonts w:ascii="Times New Roman" w:eastAsia="Calibri" w:hAnsi="Times New Roman" w:cs="Times New Roman"/>
          <w:sz w:val="24"/>
          <w:szCs w:val="24"/>
          <w:lang w:val="en-GB"/>
        </w:rPr>
        <w:t>guest</w:t>
      </w:r>
      <w:r w:rsidRPr="00324429">
        <w:rPr>
          <w:rFonts w:ascii="Times New Roman" w:eastAsia="Calibri" w:hAnsi="Times New Roman" w:cs="Times New Roman"/>
          <w:sz w:val="24"/>
          <w:szCs w:val="24"/>
          <w:lang w:val="en-GB"/>
        </w:rPr>
        <w:t xml:space="preserve"> problems. </w:t>
      </w:r>
      <w:r w:rsidR="00FC770C" w:rsidRPr="00324429">
        <w:rPr>
          <w:rFonts w:ascii="Times New Roman" w:eastAsia="Calibri" w:hAnsi="Times New Roman" w:cs="Times New Roman"/>
          <w:sz w:val="24"/>
          <w:szCs w:val="24"/>
          <w:lang w:val="en-GB"/>
        </w:rPr>
        <w:t xml:space="preserve">(Gavin). Regardless of whether what is presented is desired or not, the guest is obliged to decline at least once. Until a refusal is regarded as serious, what is being given is normally made accessible at least twice. In order to demonstrate the appropriate amount of kindness, </w:t>
      </w:r>
      <w:r w:rsidRPr="00324429">
        <w:rPr>
          <w:rFonts w:ascii="Times New Roman" w:eastAsia="Calibri" w:hAnsi="Times New Roman" w:cs="Times New Roman"/>
          <w:sz w:val="24"/>
          <w:szCs w:val="24"/>
          <w:lang w:val="en-GB"/>
        </w:rPr>
        <w:t>it is possible that hosts feel pressured to provide more than their visitors can consume or even carry</w:t>
      </w:r>
      <w:r w:rsidR="000C5575">
        <w:rPr>
          <w:rFonts w:ascii="Times New Roman" w:eastAsia="Calibri" w:hAnsi="Times New Roman" w:cs="Times New Roman"/>
          <w:sz w:val="24"/>
          <w:szCs w:val="24"/>
          <w:lang w:val="en-GB"/>
        </w:rPr>
        <w:t xml:space="preserve">. </w:t>
      </w:r>
      <w:r w:rsidRPr="00324429">
        <w:rPr>
          <w:rFonts w:ascii="Times New Roman" w:eastAsia="Calibri" w:hAnsi="Times New Roman" w:cs="Times New Roman"/>
          <w:sz w:val="24"/>
          <w:szCs w:val="24"/>
          <w:lang w:val="en-GB"/>
        </w:rPr>
        <w:t>Accepting a substantial gift, on the other hand, is a pleasure and a sign of a strong bond</w:t>
      </w:r>
      <w:r w:rsidR="00FC770C" w:rsidRPr="00324429">
        <w:rPr>
          <w:rFonts w:ascii="Times New Roman" w:eastAsia="Calibri" w:hAnsi="Times New Roman" w:cs="Times New Roman"/>
          <w:sz w:val="24"/>
          <w:szCs w:val="24"/>
          <w:lang w:val="en-GB"/>
        </w:rPr>
        <w:t>. A frequent refusal may be a relief for the host at times.</w:t>
      </w:r>
    </w:p>
    <w:p w14:paraId="060492D1" w14:textId="77777777" w:rsidR="00FC770C" w:rsidRPr="00324429" w:rsidRDefault="00FC770C" w:rsidP="00986763">
      <w:pPr>
        <w:spacing w:after="0" w:line="480" w:lineRule="auto"/>
        <w:rPr>
          <w:rFonts w:ascii="Times New Roman" w:eastAsia="Calibri" w:hAnsi="Times New Roman" w:cs="Times New Roman"/>
          <w:b/>
          <w:sz w:val="24"/>
          <w:szCs w:val="24"/>
          <w:lang w:val="en-GB"/>
        </w:rPr>
      </w:pPr>
      <w:r w:rsidRPr="00324429">
        <w:rPr>
          <w:rFonts w:ascii="Times New Roman" w:eastAsia="Calibri" w:hAnsi="Times New Roman" w:cs="Times New Roman"/>
          <w:b/>
          <w:sz w:val="24"/>
          <w:szCs w:val="24"/>
          <w:lang w:val="en-GB"/>
        </w:rPr>
        <w:t>A Website in Chinese</w:t>
      </w:r>
    </w:p>
    <w:p w14:paraId="7881219B" w14:textId="77777777" w:rsidR="00FC770C" w:rsidRPr="00324429" w:rsidRDefault="00FC770C" w:rsidP="00FC770C">
      <w:pPr>
        <w:spacing w:after="0" w:line="480" w:lineRule="auto"/>
        <w:rPr>
          <w:rFonts w:ascii="Times New Roman" w:eastAsia="Calibri" w:hAnsi="Times New Roman" w:cs="Times New Roman"/>
          <w:sz w:val="24"/>
          <w:szCs w:val="24"/>
          <w:lang w:val="en-GB"/>
        </w:rPr>
      </w:pPr>
      <w:r w:rsidRPr="00324429">
        <w:rPr>
          <w:rFonts w:ascii="Times New Roman" w:eastAsia="Calibri" w:hAnsi="Times New Roman" w:cs="Times New Roman"/>
          <w:sz w:val="24"/>
          <w:szCs w:val="24"/>
          <w:lang w:val="en-GB"/>
        </w:rPr>
        <w:t>It is critical to establish a Chinese-language website as a way to lure Chinese tourists (</w:t>
      </w:r>
      <w:proofErr w:type="spellStart"/>
      <w:r w:rsidRPr="00324429">
        <w:rPr>
          <w:rFonts w:ascii="Times New Roman" w:eastAsia="Calibri" w:hAnsi="Times New Roman" w:cs="Times New Roman"/>
          <w:sz w:val="24"/>
          <w:szCs w:val="24"/>
          <w:lang w:val="en-GB"/>
        </w:rPr>
        <w:t>Reviewpro</w:t>
      </w:r>
      <w:proofErr w:type="spellEnd"/>
      <w:r w:rsidRPr="00324429">
        <w:rPr>
          <w:rFonts w:ascii="Times New Roman" w:eastAsia="Calibri" w:hAnsi="Times New Roman" w:cs="Times New Roman"/>
          <w:sz w:val="24"/>
          <w:szCs w:val="24"/>
          <w:lang w:val="en-GB"/>
        </w:rPr>
        <w:t xml:space="preserve">). Additionally, because Chinese customers are accustomed to simple online payment procedures, the website should offer a simplified reservation mechanism (Go Digital China). Digital money is growing increasingly popular worldwide, including in China. Locals hardly ever use cash these days, as electronic payments such as WeChat Pay and Alipay are the preferred payment methods for over 1 billion Chinese consumers (Lat Multilingual). Even if </w:t>
      </w:r>
      <w:r w:rsidR="00EA6230" w:rsidRPr="00324429">
        <w:rPr>
          <w:rFonts w:ascii="Times New Roman" w:eastAsia="Calibri" w:hAnsi="Times New Roman" w:cs="Times New Roman"/>
          <w:sz w:val="24"/>
          <w:szCs w:val="24"/>
          <w:lang w:val="en-GB"/>
        </w:rPr>
        <w:t xml:space="preserve">a new fad of tech-savvy Chinese guests is gaining traction in </w:t>
      </w:r>
      <w:r w:rsidRPr="00324429">
        <w:rPr>
          <w:rFonts w:ascii="Times New Roman" w:eastAsia="Calibri" w:hAnsi="Times New Roman" w:cs="Times New Roman"/>
          <w:sz w:val="24"/>
          <w:szCs w:val="24"/>
          <w:lang w:val="en-GB"/>
        </w:rPr>
        <w:t xml:space="preserve">accessing foreign digital sites such as Google (through VPN, obviously), keep in mind that the Chinese government blocks over 6 million sites. The key corporate imperialist online platforms, like Instagram, Twitter, YouTube, and Facebook, are also included. </w:t>
      </w:r>
      <w:r w:rsidR="00EA6230" w:rsidRPr="00324429">
        <w:rPr>
          <w:rFonts w:ascii="Times New Roman" w:eastAsia="Calibri" w:hAnsi="Times New Roman" w:cs="Times New Roman"/>
          <w:sz w:val="24"/>
          <w:szCs w:val="24"/>
          <w:lang w:val="en-GB"/>
        </w:rPr>
        <w:t>Using these methods to break into the Chinese market is like trying to eat soup with chopsticks</w:t>
      </w:r>
      <w:r w:rsidRPr="00324429">
        <w:rPr>
          <w:rFonts w:ascii="Times New Roman" w:eastAsia="Calibri" w:hAnsi="Times New Roman" w:cs="Times New Roman"/>
          <w:sz w:val="24"/>
          <w:szCs w:val="24"/>
          <w:lang w:val="en-GB"/>
        </w:rPr>
        <w:t xml:space="preserve"> (</w:t>
      </w:r>
      <w:proofErr w:type="spellStart"/>
      <w:r w:rsidRPr="00324429">
        <w:rPr>
          <w:rFonts w:ascii="Times New Roman" w:eastAsia="Calibri" w:hAnsi="Times New Roman" w:cs="Times New Roman"/>
          <w:sz w:val="24"/>
          <w:szCs w:val="24"/>
          <w:lang w:val="en-GB"/>
        </w:rPr>
        <w:t>Xotels</w:t>
      </w:r>
      <w:proofErr w:type="spellEnd"/>
      <w:r w:rsidRPr="00324429">
        <w:rPr>
          <w:rFonts w:ascii="Times New Roman" w:eastAsia="Calibri" w:hAnsi="Times New Roman" w:cs="Times New Roman"/>
          <w:sz w:val="24"/>
          <w:szCs w:val="24"/>
          <w:lang w:val="en-GB"/>
        </w:rPr>
        <w:t>).</w:t>
      </w:r>
    </w:p>
    <w:p w14:paraId="2C1301C2" w14:textId="462D4F3A" w:rsidR="00FC770C" w:rsidRPr="00324429" w:rsidRDefault="00FC770C" w:rsidP="00986763">
      <w:pPr>
        <w:spacing w:after="0" w:line="480" w:lineRule="auto"/>
        <w:rPr>
          <w:rFonts w:ascii="Times New Roman" w:eastAsia="Calibri" w:hAnsi="Times New Roman" w:cs="Times New Roman"/>
          <w:b/>
          <w:sz w:val="24"/>
          <w:szCs w:val="24"/>
          <w:lang w:val="en-GB"/>
        </w:rPr>
      </w:pPr>
      <w:r w:rsidRPr="00324429">
        <w:rPr>
          <w:rFonts w:ascii="Times New Roman" w:eastAsia="Calibri" w:hAnsi="Times New Roman" w:cs="Times New Roman"/>
          <w:b/>
          <w:sz w:val="24"/>
          <w:szCs w:val="24"/>
          <w:lang w:val="en-GB"/>
        </w:rPr>
        <w:t xml:space="preserve">Interaction with </w:t>
      </w:r>
      <w:r w:rsidR="00986763" w:rsidRPr="00324429">
        <w:rPr>
          <w:rFonts w:ascii="Times New Roman" w:eastAsia="Calibri" w:hAnsi="Times New Roman" w:cs="Times New Roman"/>
          <w:b/>
          <w:sz w:val="24"/>
          <w:szCs w:val="24"/>
          <w:lang w:val="en-GB"/>
        </w:rPr>
        <w:t>C</w:t>
      </w:r>
      <w:r w:rsidRPr="00324429">
        <w:rPr>
          <w:rFonts w:ascii="Times New Roman" w:eastAsia="Calibri" w:hAnsi="Times New Roman" w:cs="Times New Roman"/>
          <w:b/>
          <w:sz w:val="24"/>
          <w:szCs w:val="24"/>
          <w:lang w:val="en-GB"/>
        </w:rPr>
        <w:t>lients</w:t>
      </w:r>
    </w:p>
    <w:p w14:paraId="70372B57" w14:textId="6BB2EA2C" w:rsidR="00FC770C" w:rsidRPr="00324429" w:rsidRDefault="00FC770C" w:rsidP="00FC770C">
      <w:pPr>
        <w:spacing w:after="0" w:line="480" w:lineRule="auto"/>
        <w:rPr>
          <w:rFonts w:ascii="Times New Roman" w:eastAsia="Calibri" w:hAnsi="Times New Roman" w:cs="Times New Roman"/>
          <w:sz w:val="24"/>
          <w:szCs w:val="24"/>
          <w:lang w:val="en-GB"/>
        </w:rPr>
      </w:pPr>
      <w:r w:rsidRPr="00324429">
        <w:rPr>
          <w:rFonts w:ascii="Times New Roman" w:eastAsia="Calibri" w:hAnsi="Times New Roman" w:cs="Times New Roman"/>
          <w:sz w:val="24"/>
          <w:szCs w:val="24"/>
          <w:lang w:val="en-GB"/>
        </w:rPr>
        <w:lastRenderedPageBreak/>
        <w:t>Engaging with potential clients on social media is critical. For that purpose, hotels should distribute material and offers/promotions on a frequent basis. Marketing that includes photos and remarks from visitors is beneficial since it directly involves consumers. Additionally, creating and disseminating intriguing articles and information is an effective strategy to increase traffic in a hotel or region. Developing a positive social media presence enhances the likelihood that the hotel will be promoted among people on social media. People in China are especially impacted by others' suggestions, observations, and opinions, probably due to cultural beliefs prioriti</w:t>
      </w:r>
      <w:r w:rsidR="00324429">
        <w:rPr>
          <w:rFonts w:ascii="Times New Roman" w:eastAsia="Calibri" w:hAnsi="Times New Roman" w:cs="Times New Roman"/>
          <w:sz w:val="24"/>
          <w:szCs w:val="24"/>
          <w:lang w:val="en-GB"/>
        </w:rPr>
        <w:t>s</w:t>
      </w:r>
      <w:r w:rsidRPr="00324429">
        <w:rPr>
          <w:rFonts w:ascii="Times New Roman" w:eastAsia="Calibri" w:hAnsi="Times New Roman" w:cs="Times New Roman"/>
          <w:sz w:val="24"/>
          <w:szCs w:val="24"/>
          <w:lang w:val="en-GB"/>
        </w:rPr>
        <w:t>ing respect within friendship and family networks. Weibo is a Chinese microblogging website similar to Twitter in the United States (</w:t>
      </w:r>
      <w:proofErr w:type="spellStart"/>
      <w:r w:rsidRPr="00324429">
        <w:rPr>
          <w:rFonts w:ascii="Times New Roman" w:eastAsia="Calibri" w:hAnsi="Times New Roman" w:cs="Times New Roman"/>
          <w:sz w:val="24"/>
          <w:szCs w:val="24"/>
          <w:lang w:val="en-GB"/>
        </w:rPr>
        <w:t>Verot</w:t>
      </w:r>
      <w:proofErr w:type="spellEnd"/>
      <w:r w:rsidRPr="00324429">
        <w:rPr>
          <w:rFonts w:ascii="Times New Roman" w:eastAsia="Calibri" w:hAnsi="Times New Roman" w:cs="Times New Roman"/>
          <w:sz w:val="24"/>
          <w:szCs w:val="24"/>
          <w:lang w:val="en-GB"/>
        </w:rPr>
        <w:t xml:space="preserve">). Users can send their pals any form of information. It is the secret to interact with a </w:t>
      </w:r>
      <w:r w:rsidR="00A95AF6" w:rsidRPr="00324429">
        <w:rPr>
          <w:rFonts w:ascii="Times New Roman" w:eastAsia="Calibri" w:hAnsi="Times New Roman" w:cs="Times New Roman"/>
          <w:sz w:val="24"/>
          <w:szCs w:val="24"/>
          <w:lang w:val="en-GB"/>
        </w:rPr>
        <w:t>lucrative networking site if one</w:t>
      </w:r>
      <w:r w:rsidRPr="00324429">
        <w:rPr>
          <w:rFonts w:ascii="Times New Roman" w:eastAsia="Calibri" w:hAnsi="Times New Roman" w:cs="Times New Roman"/>
          <w:sz w:val="24"/>
          <w:szCs w:val="24"/>
          <w:lang w:val="en-GB"/>
        </w:rPr>
        <w:t xml:space="preserve"> </w:t>
      </w:r>
      <w:r w:rsidR="000C5575">
        <w:rPr>
          <w:rFonts w:ascii="Times New Roman" w:eastAsia="Calibri" w:hAnsi="Times New Roman" w:cs="Times New Roman"/>
          <w:sz w:val="24"/>
          <w:szCs w:val="24"/>
          <w:lang w:val="en-GB"/>
        </w:rPr>
        <w:t>is</w:t>
      </w:r>
      <w:r w:rsidRPr="00324429">
        <w:rPr>
          <w:rFonts w:ascii="Times New Roman" w:eastAsia="Calibri" w:hAnsi="Times New Roman" w:cs="Times New Roman"/>
          <w:sz w:val="24"/>
          <w:szCs w:val="24"/>
          <w:lang w:val="en-GB"/>
        </w:rPr>
        <w:t xml:space="preserve"> trying to break into the Chinese market, with 500 million user</w:t>
      </w:r>
      <w:r w:rsidR="00A95AF6" w:rsidRPr="00324429">
        <w:rPr>
          <w:rFonts w:ascii="Times New Roman" w:eastAsia="Calibri" w:hAnsi="Times New Roman" w:cs="Times New Roman"/>
          <w:sz w:val="24"/>
          <w:szCs w:val="24"/>
          <w:lang w:val="en-GB"/>
        </w:rPr>
        <w:t xml:space="preserve">s worldwide. Weibo is where one </w:t>
      </w:r>
      <w:r w:rsidRPr="00324429">
        <w:rPr>
          <w:rFonts w:ascii="Times New Roman" w:eastAsia="Calibri" w:hAnsi="Times New Roman" w:cs="Times New Roman"/>
          <w:sz w:val="24"/>
          <w:szCs w:val="24"/>
          <w:lang w:val="en-GB"/>
        </w:rPr>
        <w:t>can keep up with what is trending in China.</w:t>
      </w:r>
    </w:p>
    <w:p w14:paraId="0F86ADD5" w14:textId="6CBB73AE" w:rsidR="009C7F89" w:rsidRPr="00324429" w:rsidRDefault="009C7F89" w:rsidP="00986763">
      <w:pPr>
        <w:spacing w:after="0" w:line="480" w:lineRule="auto"/>
        <w:rPr>
          <w:rFonts w:ascii="Times New Roman" w:eastAsia="Calibri" w:hAnsi="Times New Roman" w:cs="Times New Roman"/>
          <w:b/>
          <w:sz w:val="24"/>
          <w:szCs w:val="24"/>
          <w:lang w:val="en-GB"/>
        </w:rPr>
      </w:pPr>
      <w:r w:rsidRPr="00324429">
        <w:rPr>
          <w:rFonts w:ascii="Times New Roman" w:eastAsia="Calibri" w:hAnsi="Times New Roman" w:cs="Times New Roman"/>
          <w:b/>
          <w:sz w:val="24"/>
          <w:szCs w:val="24"/>
          <w:lang w:val="en-GB"/>
        </w:rPr>
        <w:t xml:space="preserve">Connect to Chinese </w:t>
      </w:r>
      <w:r w:rsidR="00986763" w:rsidRPr="00324429">
        <w:rPr>
          <w:rFonts w:ascii="Times New Roman" w:eastAsia="Calibri" w:hAnsi="Times New Roman" w:cs="Times New Roman"/>
          <w:b/>
          <w:sz w:val="24"/>
          <w:szCs w:val="24"/>
          <w:lang w:val="en-GB"/>
        </w:rPr>
        <w:t>G</w:t>
      </w:r>
      <w:r w:rsidRPr="00324429">
        <w:rPr>
          <w:rFonts w:ascii="Times New Roman" w:eastAsia="Calibri" w:hAnsi="Times New Roman" w:cs="Times New Roman"/>
          <w:b/>
          <w:sz w:val="24"/>
          <w:szCs w:val="24"/>
          <w:lang w:val="en-GB"/>
        </w:rPr>
        <w:t>uests' OTAs</w:t>
      </w:r>
    </w:p>
    <w:p w14:paraId="3CC7765B" w14:textId="7684B20C" w:rsidR="00FC770C" w:rsidRPr="00324429" w:rsidRDefault="00FC770C" w:rsidP="00FC770C">
      <w:pPr>
        <w:spacing w:after="0" w:line="480" w:lineRule="auto"/>
        <w:rPr>
          <w:rFonts w:ascii="Times New Roman" w:eastAsia="Calibri" w:hAnsi="Times New Roman" w:cs="Times New Roman"/>
          <w:sz w:val="24"/>
          <w:szCs w:val="24"/>
          <w:lang w:val="en-GB"/>
        </w:rPr>
      </w:pPr>
      <w:r w:rsidRPr="00324429">
        <w:rPr>
          <w:rFonts w:ascii="Times New Roman" w:eastAsia="Calibri" w:hAnsi="Times New Roman" w:cs="Times New Roman"/>
          <w:sz w:val="24"/>
          <w:szCs w:val="24"/>
          <w:lang w:val="en-GB"/>
        </w:rPr>
        <w:t>Approximately 70% of Chinese tourists, according to Dragon Tail, utili</w:t>
      </w:r>
      <w:r w:rsidR="00324429">
        <w:rPr>
          <w:rFonts w:ascii="Times New Roman" w:eastAsia="Calibri" w:hAnsi="Times New Roman" w:cs="Times New Roman"/>
          <w:sz w:val="24"/>
          <w:szCs w:val="24"/>
          <w:lang w:val="en-GB"/>
        </w:rPr>
        <w:t>s</w:t>
      </w:r>
      <w:r w:rsidRPr="00324429">
        <w:rPr>
          <w:rFonts w:ascii="Times New Roman" w:eastAsia="Calibri" w:hAnsi="Times New Roman" w:cs="Times New Roman"/>
          <w:sz w:val="24"/>
          <w:szCs w:val="24"/>
          <w:lang w:val="en-GB"/>
        </w:rPr>
        <w:t>e social media to plan their travels. When it comes to booking trips, customers are becoming more knowledgeable and demanding. Hoteliers are regaining distribution power from online travel agencies (OTAs), from whom companies pay a charge of 10% to 30% for each booking made via their websites (</w:t>
      </w:r>
      <w:proofErr w:type="spellStart"/>
      <w:r w:rsidRPr="00324429">
        <w:rPr>
          <w:rFonts w:ascii="Times New Roman" w:eastAsia="Calibri" w:hAnsi="Times New Roman" w:cs="Times New Roman"/>
          <w:sz w:val="24"/>
          <w:szCs w:val="24"/>
          <w:lang w:val="en-GB"/>
        </w:rPr>
        <w:t>Siteminder</w:t>
      </w:r>
      <w:proofErr w:type="spellEnd"/>
      <w:r w:rsidRPr="00324429">
        <w:rPr>
          <w:rFonts w:ascii="Times New Roman" w:eastAsia="Calibri" w:hAnsi="Times New Roman" w:cs="Times New Roman"/>
          <w:sz w:val="24"/>
          <w:szCs w:val="24"/>
          <w:lang w:val="en-GB"/>
        </w:rPr>
        <w:t xml:space="preserve">). Ctrip is a Chinese online travel agency that is rapidly expanding its outbound operations. Connect with Chinese OTAs, preferably Ctrip, which has more than </w:t>
      </w:r>
      <w:r w:rsidR="00EA6230" w:rsidRPr="00324429">
        <w:rPr>
          <w:rFonts w:ascii="Times New Roman" w:eastAsia="Calibri" w:hAnsi="Times New Roman" w:cs="Times New Roman"/>
          <w:sz w:val="24"/>
          <w:szCs w:val="24"/>
          <w:lang w:val="en-GB"/>
        </w:rPr>
        <w:t>160 million app downloads and a 50% market share</w:t>
      </w:r>
      <w:r w:rsidRPr="00324429">
        <w:rPr>
          <w:rFonts w:ascii="Times New Roman" w:eastAsia="Calibri" w:hAnsi="Times New Roman" w:cs="Times New Roman"/>
          <w:sz w:val="24"/>
          <w:szCs w:val="24"/>
          <w:lang w:val="en-GB"/>
        </w:rPr>
        <w:t>, and instead of wasting resources on Google, consider Baidu Ads. Baidu, China's original search engine, has become the most common tool for Chinese people to find holiday spots (Huang). Hotels must be well</w:t>
      </w:r>
      <w:r w:rsidR="000C5575">
        <w:rPr>
          <w:rFonts w:ascii="Times New Roman" w:eastAsia="Calibri" w:hAnsi="Times New Roman" w:cs="Times New Roman"/>
          <w:sz w:val="24"/>
          <w:szCs w:val="24"/>
          <w:lang w:val="en-GB"/>
        </w:rPr>
        <w:t>-</w:t>
      </w:r>
      <w:r w:rsidRPr="00324429">
        <w:rPr>
          <w:rFonts w:ascii="Times New Roman" w:eastAsia="Calibri" w:hAnsi="Times New Roman" w:cs="Times New Roman"/>
          <w:sz w:val="24"/>
          <w:szCs w:val="24"/>
          <w:lang w:val="en-GB"/>
        </w:rPr>
        <w:t>positioned on the first results page to gain an edge.</w:t>
      </w:r>
    </w:p>
    <w:p w14:paraId="4B1460D1" w14:textId="3DBD24FB" w:rsidR="00FC770C" w:rsidRPr="00324429" w:rsidRDefault="00FC770C" w:rsidP="00986763">
      <w:pPr>
        <w:spacing w:after="0" w:line="480" w:lineRule="auto"/>
        <w:rPr>
          <w:rFonts w:ascii="Times New Roman" w:eastAsia="Calibri" w:hAnsi="Times New Roman" w:cs="Times New Roman"/>
          <w:b/>
          <w:sz w:val="24"/>
          <w:szCs w:val="24"/>
          <w:lang w:val="en-GB"/>
        </w:rPr>
      </w:pPr>
      <w:r w:rsidRPr="00324429">
        <w:rPr>
          <w:rFonts w:ascii="Times New Roman" w:eastAsia="Calibri" w:hAnsi="Times New Roman" w:cs="Times New Roman"/>
          <w:b/>
          <w:sz w:val="24"/>
          <w:szCs w:val="24"/>
          <w:lang w:val="en-GB"/>
        </w:rPr>
        <w:lastRenderedPageBreak/>
        <w:t xml:space="preserve">Lucky and </w:t>
      </w:r>
      <w:r w:rsidR="00986763" w:rsidRPr="00324429">
        <w:rPr>
          <w:rFonts w:ascii="Times New Roman" w:eastAsia="Calibri" w:hAnsi="Times New Roman" w:cs="Times New Roman"/>
          <w:b/>
          <w:sz w:val="24"/>
          <w:szCs w:val="24"/>
          <w:lang w:val="en-GB"/>
        </w:rPr>
        <w:t>U</w:t>
      </w:r>
      <w:r w:rsidRPr="00324429">
        <w:rPr>
          <w:rFonts w:ascii="Times New Roman" w:eastAsia="Calibri" w:hAnsi="Times New Roman" w:cs="Times New Roman"/>
          <w:b/>
          <w:sz w:val="24"/>
          <w:szCs w:val="24"/>
          <w:lang w:val="en-GB"/>
        </w:rPr>
        <w:t xml:space="preserve">nlucky </w:t>
      </w:r>
      <w:r w:rsidR="00986763" w:rsidRPr="00324429">
        <w:rPr>
          <w:rFonts w:ascii="Times New Roman" w:eastAsia="Calibri" w:hAnsi="Times New Roman" w:cs="Times New Roman"/>
          <w:b/>
          <w:sz w:val="24"/>
          <w:szCs w:val="24"/>
          <w:lang w:val="en-GB"/>
        </w:rPr>
        <w:t>N</w:t>
      </w:r>
      <w:r w:rsidRPr="00324429">
        <w:rPr>
          <w:rFonts w:ascii="Times New Roman" w:eastAsia="Calibri" w:hAnsi="Times New Roman" w:cs="Times New Roman"/>
          <w:b/>
          <w:sz w:val="24"/>
          <w:szCs w:val="24"/>
          <w:lang w:val="en-GB"/>
        </w:rPr>
        <w:t>umbers</w:t>
      </w:r>
    </w:p>
    <w:p w14:paraId="67D31102" w14:textId="5CD9E3CE" w:rsidR="00FC770C" w:rsidRPr="00324429" w:rsidRDefault="00FC770C" w:rsidP="00FC770C">
      <w:pPr>
        <w:spacing w:after="0" w:line="480" w:lineRule="auto"/>
        <w:rPr>
          <w:rFonts w:ascii="Times New Roman" w:eastAsia="Calibri" w:hAnsi="Times New Roman" w:cs="Times New Roman"/>
          <w:sz w:val="24"/>
          <w:szCs w:val="24"/>
          <w:lang w:val="en-GB"/>
        </w:rPr>
      </w:pPr>
      <w:r w:rsidRPr="00324429">
        <w:rPr>
          <w:rFonts w:ascii="Times New Roman" w:eastAsia="Calibri" w:hAnsi="Times New Roman" w:cs="Times New Roman"/>
          <w:sz w:val="24"/>
          <w:szCs w:val="24"/>
          <w:lang w:val="en-GB"/>
        </w:rPr>
        <w:t xml:space="preserve">In Chinese culture, numbers have always been very important (Compass Edge). In China, lucky numbers are generally linked to good fortune. In Chinese culture, the number eight has long been thought to be the luckiest (Les Roches). This is because it is pronounced similarly to the Chinese term for flow. In Chinese culture, the number 9 denotes eternality and longevity. Due to its similar pronunciation to the Chinese term for death, the number four is said to be unlucky. During vacations or when someone is ill, this number should never be mentioned. Elevators in China frequently omit the fourth floor. Always provide a Chinese guest </w:t>
      </w:r>
      <w:r w:rsidR="000C5575">
        <w:rPr>
          <w:rFonts w:ascii="Times New Roman" w:eastAsia="Calibri" w:hAnsi="Times New Roman" w:cs="Times New Roman"/>
          <w:sz w:val="24"/>
          <w:szCs w:val="24"/>
          <w:lang w:val="en-GB"/>
        </w:rPr>
        <w:t xml:space="preserve">with </w:t>
      </w:r>
      <w:r w:rsidRPr="00324429">
        <w:rPr>
          <w:rFonts w:ascii="Times New Roman" w:eastAsia="Calibri" w:hAnsi="Times New Roman" w:cs="Times New Roman"/>
          <w:sz w:val="24"/>
          <w:szCs w:val="24"/>
          <w:lang w:val="en-GB"/>
        </w:rPr>
        <w:t>a room with an "8" or a "9" rather than a "4".Simultaneously, you can allow Chinese visitors to choose their desired room numbers as well as floors. This is where personali</w:t>
      </w:r>
      <w:r w:rsidR="00324429">
        <w:rPr>
          <w:rFonts w:ascii="Times New Roman" w:eastAsia="Calibri" w:hAnsi="Times New Roman" w:cs="Times New Roman"/>
          <w:sz w:val="24"/>
          <w:szCs w:val="24"/>
          <w:lang w:val="en-GB"/>
        </w:rPr>
        <w:t>s</w:t>
      </w:r>
      <w:r w:rsidRPr="00324429">
        <w:rPr>
          <w:rFonts w:ascii="Times New Roman" w:eastAsia="Calibri" w:hAnsi="Times New Roman" w:cs="Times New Roman"/>
          <w:sz w:val="24"/>
          <w:szCs w:val="24"/>
          <w:lang w:val="en-GB"/>
        </w:rPr>
        <w:t>ation begins.</w:t>
      </w:r>
    </w:p>
    <w:p w14:paraId="274066D3" w14:textId="77777777" w:rsidR="00FC770C" w:rsidRPr="00324429" w:rsidRDefault="00FC770C" w:rsidP="00986763">
      <w:pPr>
        <w:spacing w:after="0" w:line="480" w:lineRule="auto"/>
        <w:rPr>
          <w:rFonts w:ascii="Times New Roman" w:eastAsia="Calibri" w:hAnsi="Times New Roman" w:cs="Times New Roman"/>
          <w:b/>
          <w:sz w:val="24"/>
          <w:szCs w:val="24"/>
          <w:lang w:val="en-GB"/>
        </w:rPr>
      </w:pPr>
      <w:r w:rsidRPr="00324429">
        <w:rPr>
          <w:rFonts w:ascii="Times New Roman" w:eastAsia="Calibri" w:hAnsi="Times New Roman" w:cs="Times New Roman"/>
          <w:b/>
          <w:sz w:val="24"/>
          <w:szCs w:val="24"/>
          <w:lang w:val="en-GB"/>
        </w:rPr>
        <w:t>Conclusion</w:t>
      </w:r>
    </w:p>
    <w:p w14:paraId="1A0BCCFB" w14:textId="1C4079F1" w:rsidR="00882846" w:rsidRPr="00324429" w:rsidRDefault="00FC770C" w:rsidP="00FC770C">
      <w:pPr>
        <w:spacing w:after="0" w:line="480" w:lineRule="auto"/>
        <w:rPr>
          <w:rFonts w:ascii="Times New Roman" w:eastAsia="Calibri" w:hAnsi="Times New Roman" w:cs="Times New Roman"/>
          <w:sz w:val="24"/>
          <w:szCs w:val="24"/>
          <w:lang w:val="en-GB"/>
        </w:rPr>
      </w:pPr>
      <w:r w:rsidRPr="00324429">
        <w:rPr>
          <w:rFonts w:ascii="Times New Roman" w:eastAsia="Calibri" w:hAnsi="Times New Roman" w:cs="Times New Roman"/>
          <w:sz w:val="24"/>
          <w:szCs w:val="24"/>
          <w:lang w:val="en-GB"/>
        </w:rPr>
        <w:t>Establishing a Chinese-language website based in the territory is a critical step in attracting a Chinese audience's attention. Check that the website conforms to Chinese online regulations and that it appears on Baidu for particular web searches. Being culturally conscious has a huge impact on the guests' experiences, and it's especially crucial when they are deciding whether or not to return to the nation's future. Staff are working on the long-term development of the sector by focusing on the company's workforce and their awareness of cultural sensitivity.</w:t>
      </w:r>
    </w:p>
    <w:p w14:paraId="51C38982" w14:textId="77777777" w:rsidR="00FC770C" w:rsidRPr="00324429" w:rsidRDefault="00FC770C" w:rsidP="00986763">
      <w:pPr>
        <w:spacing w:after="0" w:line="480" w:lineRule="auto"/>
        <w:rPr>
          <w:rFonts w:ascii="Times New Roman" w:eastAsia="Calibri" w:hAnsi="Times New Roman" w:cs="Times New Roman"/>
          <w:b/>
          <w:sz w:val="24"/>
          <w:szCs w:val="24"/>
          <w:lang w:val="en-GB"/>
        </w:rPr>
      </w:pPr>
      <w:r w:rsidRPr="00324429">
        <w:rPr>
          <w:rFonts w:ascii="Times New Roman" w:eastAsia="Calibri" w:hAnsi="Times New Roman" w:cs="Times New Roman"/>
          <w:b/>
          <w:sz w:val="24"/>
          <w:szCs w:val="24"/>
          <w:lang w:val="en-GB"/>
        </w:rPr>
        <w:t>Do’s and Don’ts</w:t>
      </w:r>
    </w:p>
    <w:tbl>
      <w:tblPr>
        <w:tblStyle w:val="TableGrid"/>
        <w:tblW w:w="0" w:type="auto"/>
        <w:tblLook w:val="04A0" w:firstRow="1" w:lastRow="0" w:firstColumn="1" w:lastColumn="0" w:noHBand="0" w:noVBand="1"/>
      </w:tblPr>
      <w:tblGrid>
        <w:gridCol w:w="4675"/>
        <w:gridCol w:w="4675"/>
      </w:tblGrid>
      <w:tr w:rsidR="00FC770C" w:rsidRPr="00324429" w14:paraId="0CF200F8" w14:textId="77777777" w:rsidTr="00FA3A0E">
        <w:tc>
          <w:tcPr>
            <w:tcW w:w="4675" w:type="dxa"/>
          </w:tcPr>
          <w:p w14:paraId="557F0F46" w14:textId="77777777" w:rsidR="00FC770C" w:rsidRPr="00324429" w:rsidRDefault="00FC770C" w:rsidP="00FC770C">
            <w:pPr>
              <w:spacing w:line="480" w:lineRule="auto"/>
              <w:ind w:firstLine="720"/>
              <w:rPr>
                <w:rFonts w:ascii="Times New Roman" w:eastAsia="Calibri" w:hAnsi="Times New Roman" w:cs="Times New Roman"/>
                <w:b/>
                <w:sz w:val="24"/>
                <w:szCs w:val="24"/>
                <w:lang w:val="en-GB"/>
              </w:rPr>
            </w:pPr>
            <w:r w:rsidRPr="00324429">
              <w:rPr>
                <w:rFonts w:ascii="Times New Roman" w:eastAsia="Calibri" w:hAnsi="Times New Roman" w:cs="Times New Roman"/>
                <w:b/>
                <w:sz w:val="24"/>
                <w:szCs w:val="24"/>
                <w:lang w:val="en-GB"/>
              </w:rPr>
              <w:t>Do’s</w:t>
            </w:r>
          </w:p>
        </w:tc>
        <w:tc>
          <w:tcPr>
            <w:tcW w:w="4675" w:type="dxa"/>
          </w:tcPr>
          <w:p w14:paraId="0679E279" w14:textId="77777777" w:rsidR="00FC770C" w:rsidRPr="00324429" w:rsidRDefault="00FC770C" w:rsidP="00FC770C">
            <w:pPr>
              <w:spacing w:line="480" w:lineRule="auto"/>
              <w:ind w:firstLine="720"/>
              <w:rPr>
                <w:rFonts w:ascii="Times New Roman" w:eastAsia="Calibri" w:hAnsi="Times New Roman" w:cs="Times New Roman"/>
                <w:sz w:val="24"/>
                <w:szCs w:val="24"/>
                <w:lang w:val="en-GB"/>
              </w:rPr>
            </w:pPr>
            <w:r w:rsidRPr="00324429">
              <w:rPr>
                <w:rFonts w:ascii="Times New Roman" w:eastAsia="Calibri" w:hAnsi="Times New Roman" w:cs="Times New Roman"/>
                <w:sz w:val="24"/>
                <w:szCs w:val="24"/>
                <w:lang w:val="en-GB"/>
              </w:rPr>
              <w:t>Don’ts</w:t>
            </w:r>
          </w:p>
        </w:tc>
      </w:tr>
      <w:tr w:rsidR="00FC770C" w:rsidRPr="00324429" w14:paraId="2A33F038" w14:textId="77777777" w:rsidTr="00FA3A0E">
        <w:tc>
          <w:tcPr>
            <w:tcW w:w="4675" w:type="dxa"/>
          </w:tcPr>
          <w:p w14:paraId="3B1BE8BC" w14:textId="77777777" w:rsidR="002E6723" w:rsidRPr="00324429" w:rsidRDefault="004932EC" w:rsidP="00FC770C">
            <w:pPr>
              <w:numPr>
                <w:ilvl w:val="0"/>
                <w:numId w:val="10"/>
              </w:numPr>
              <w:spacing w:line="480" w:lineRule="auto"/>
              <w:rPr>
                <w:rFonts w:ascii="Times New Roman" w:eastAsia="Calibri" w:hAnsi="Times New Roman" w:cs="Times New Roman"/>
                <w:sz w:val="24"/>
                <w:szCs w:val="24"/>
                <w:lang w:val="en-GB"/>
              </w:rPr>
            </w:pPr>
            <w:r w:rsidRPr="00324429">
              <w:rPr>
                <w:rFonts w:ascii="Times New Roman" w:eastAsia="Calibri" w:hAnsi="Times New Roman" w:cs="Times New Roman"/>
                <w:sz w:val="24"/>
                <w:szCs w:val="24"/>
                <w:lang w:val="en-GB"/>
              </w:rPr>
              <w:t>Always sho</w:t>
            </w:r>
            <w:r w:rsidR="00FC770C" w:rsidRPr="00324429">
              <w:rPr>
                <w:rFonts w:ascii="Times New Roman" w:eastAsia="Calibri" w:hAnsi="Times New Roman" w:cs="Times New Roman"/>
                <w:sz w:val="24"/>
                <w:szCs w:val="24"/>
                <w:lang w:val="en-GB"/>
              </w:rPr>
              <w:t>w the guest an act of politeness.</w:t>
            </w:r>
          </w:p>
        </w:tc>
        <w:tc>
          <w:tcPr>
            <w:tcW w:w="4675" w:type="dxa"/>
          </w:tcPr>
          <w:p w14:paraId="38BC4871" w14:textId="779CB4E7" w:rsidR="002E6723" w:rsidRPr="00324429" w:rsidRDefault="004932EC" w:rsidP="00FC770C">
            <w:pPr>
              <w:numPr>
                <w:ilvl w:val="0"/>
                <w:numId w:val="10"/>
              </w:numPr>
              <w:spacing w:line="480" w:lineRule="auto"/>
              <w:rPr>
                <w:rFonts w:ascii="Times New Roman" w:eastAsia="Calibri" w:hAnsi="Times New Roman" w:cs="Times New Roman"/>
                <w:sz w:val="24"/>
                <w:szCs w:val="24"/>
                <w:lang w:val="en-GB"/>
              </w:rPr>
            </w:pPr>
            <w:r w:rsidRPr="00324429">
              <w:rPr>
                <w:rFonts w:ascii="Times New Roman" w:eastAsia="Calibri" w:hAnsi="Times New Roman" w:cs="Times New Roman"/>
                <w:sz w:val="24"/>
                <w:szCs w:val="24"/>
                <w:lang w:val="en-GB"/>
              </w:rPr>
              <w:t>Don’t be afraid of guests</w:t>
            </w:r>
            <w:r w:rsidR="000C5575">
              <w:rPr>
                <w:rFonts w:ascii="Times New Roman" w:eastAsia="Calibri" w:hAnsi="Times New Roman" w:cs="Times New Roman"/>
                <w:sz w:val="24"/>
                <w:szCs w:val="24"/>
                <w:lang w:val="en-GB"/>
              </w:rPr>
              <w:t>’</w:t>
            </w:r>
            <w:r w:rsidRPr="00324429">
              <w:rPr>
                <w:rFonts w:ascii="Times New Roman" w:eastAsia="Calibri" w:hAnsi="Times New Roman" w:cs="Times New Roman"/>
                <w:sz w:val="24"/>
                <w:szCs w:val="24"/>
                <w:lang w:val="en-GB"/>
              </w:rPr>
              <w:t xml:space="preserve"> complaints since it is an opportunity to fix a problem</w:t>
            </w:r>
            <w:r w:rsidR="00FC770C" w:rsidRPr="00324429">
              <w:rPr>
                <w:rFonts w:ascii="Times New Roman" w:eastAsia="Calibri" w:hAnsi="Times New Roman" w:cs="Times New Roman"/>
                <w:sz w:val="24"/>
                <w:szCs w:val="24"/>
                <w:lang w:val="en-GB"/>
              </w:rPr>
              <w:t>.</w:t>
            </w:r>
          </w:p>
        </w:tc>
      </w:tr>
      <w:tr w:rsidR="00FC770C" w:rsidRPr="00324429" w14:paraId="5BA03E3A" w14:textId="77777777" w:rsidTr="00FA3A0E">
        <w:tc>
          <w:tcPr>
            <w:tcW w:w="4675" w:type="dxa"/>
          </w:tcPr>
          <w:p w14:paraId="25934DAA" w14:textId="77777777" w:rsidR="002E6723" w:rsidRPr="00324429" w:rsidRDefault="004932EC" w:rsidP="00FC770C">
            <w:pPr>
              <w:numPr>
                <w:ilvl w:val="0"/>
                <w:numId w:val="10"/>
              </w:numPr>
              <w:spacing w:line="480" w:lineRule="auto"/>
              <w:rPr>
                <w:rFonts w:ascii="Times New Roman" w:eastAsia="Calibri" w:hAnsi="Times New Roman" w:cs="Times New Roman"/>
                <w:sz w:val="24"/>
                <w:szCs w:val="24"/>
                <w:lang w:val="en-GB"/>
              </w:rPr>
            </w:pPr>
            <w:r w:rsidRPr="00324429">
              <w:rPr>
                <w:rFonts w:ascii="Times New Roman" w:eastAsia="Calibri" w:hAnsi="Times New Roman" w:cs="Times New Roman"/>
                <w:sz w:val="24"/>
                <w:szCs w:val="24"/>
                <w:lang w:val="en-GB"/>
              </w:rPr>
              <w:lastRenderedPageBreak/>
              <w:t>Hotels should distribute material and offers/promotions on a frequent basis</w:t>
            </w:r>
            <w:r w:rsidR="00FC770C" w:rsidRPr="00324429">
              <w:rPr>
                <w:rFonts w:ascii="Times New Roman" w:eastAsia="Calibri" w:hAnsi="Times New Roman" w:cs="Times New Roman"/>
                <w:sz w:val="24"/>
                <w:szCs w:val="24"/>
                <w:lang w:val="en-GB"/>
              </w:rPr>
              <w:t>.</w:t>
            </w:r>
          </w:p>
        </w:tc>
        <w:tc>
          <w:tcPr>
            <w:tcW w:w="4675" w:type="dxa"/>
          </w:tcPr>
          <w:p w14:paraId="1F174AE0" w14:textId="77777777" w:rsidR="002E6723" w:rsidRPr="00324429" w:rsidRDefault="00FC770C" w:rsidP="00FC770C">
            <w:pPr>
              <w:numPr>
                <w:ilvl w:val="0"/>
                <w:numId w:val="10"/>
              </w:numPr>
              <w:spacing w:line="480" w:lineRule="auto"/>
              <w:rPr>
                <w:rFonts w:ascii="Times New Roman" w:eastAsia="Calibri" w:hAnsi="Times New Roman" w:cs="Times New Roman"/>
                <w:sz w:val="24"/>
                <w:szCs w:val="24"/>
                <w:lang w:val="en-GB"/>
              </w:rPr>
            </w:pPr>
            <w:r w:rsidRPr="00324429">
              <w:rPr>
                <w:rFonts w:ascii="Times New Roman" w:eastAsia="Calibri" w:hAnsi="Times New Roman" w:cs="Times New Roman"/>
                <w:sz w:val="24"/>
                <w:szCs w:val="24"/>
                <w:lang w:val="en-GB"/>
              </w:rPr>
              <w:t>Don’t be indifferent.</w:t>
            </w:r>
          </w:p>
        </w:tc>
      </w:tr>
      <w:tr w:rsidR="00FC770C" w:rsidRPr="00324429" w14:paraId="01580D20" w14:textId="77777777" w:rsidTr="00FA3A0E">
        <w:tc>
          <w:tcPr>
            <w:tcW w:w="4675" w:type="dxa"/>
          </w:tcPr>
          <w:p w14:paraId="2D802285" w14:textId="77777777" w:rsidR="002E6723" w:rsidRPr="00324429" w:rsidRDefault="004932EC" w:rsidP="00FC770C">
            <w:pPr>
              <w:numPr>
                <w:ilvl w:val="0"/>
                <w:numId w:val="10"/>
              </w:numPr>
              <w:spacing w:line="480" w:lineRule="auto"/>
              <w:rPr>
                <w:rFonts w:ascii="Times New Roman" w:eastAsia="Calibri" w:hAnsi="Times New Roman" w:cs="Times New Roman"/>
                <w:sz w:val="24"/>
                <w:szCs w:val="24"/>
                <w:lang w:val="en-GB"/>
              </w:rPr>
            </w:pPr>
            <w:r w:rsidRPr="00324429">
              <w:rPr>
                <w:rFonts w:ascii="Times New Roman" w:eastAsia="Calibri" w:hAnsi="Times New Roman" w:cs="Times New Roman"/>
                <w:sz w:val="24"/>
                <w:szCs w:val="24"/>
                <w:lang w:val="en-GB"/>
              </w:rPr>
              <w:t xml:space="preserve">Consider Baidu search engine to </w:t>
            </w:r>
            <w:r w:rsidR="00FC770C" w:rsidRPr="00324429">
              <w:rPr>
                <w:rFonts w:ascii="Times New Roman" w:eastAsia="Calibri" w:hAnsi="Times New Roman" w:cs="Times New Roman"/>
                <w:sz w:val="24"/>
                <w:szCs w:val="24"/>
                <w:lang w:val="en-GB"/>
              </w:rPr>
              <w:t>find holiday spots.</w:t>
            </w:r>
          </w:p>
        </w:tc>
        <w:tc>
          <w:tcPr>
            <w:tcW w:w="4675" w:type="dxa"/>
          </w:tcPr>
          <w:p w14:paraId="27B90DED" w14:textId="77777777" w:rsidR="002E6723" w:rsidRPr="00324429" w:rsidRDefault="00FC770C" w:rsidP="00FC770C">
            <w:pPr>
              <w:numPr>
                <w:ilvl w:val="0"/>
                <w:numId w:val="10"/>
              </w:numPr>
              <w:spacing w:line="480" w:lineRule="auto"/>
              <w:rPr>
                <w:rFonts w:ascii="Times New Roman" w:eastAsia="Calibri" w:hAnsi="Times New Roman" w:cs="Times New Roman"/>
                <w:sz w:val="24"/>
                <w:szCs w:val="24"/>
                <w:lang w:val="en-GB"/>
              </w:rPr>
            </w:pPr>
            <w:r w:rsidRPr="00324429">
              <w:rPr>
                <w:rFonts w:ascii="Times New Roman" w:eastAsia="Calibri" w:hAnsi="Times New Roman" w:cs="Times New Roman"/>
                <w:sz w:val="24"/>
                <w:szCs w:val="24"/>
                <w:lang w:val="en-GB"/>
              </w:rPr>
              <w:t>Don’t use google to find holiday spots.</w:t>
            </w:r>
          </w:p>
        </w:tc>
      </w:tr>
      <w:tr w:rsidR="00FC770C" w:rsidRPr="00324429" w14:paraId="26942F3B" w14:textId="77777777" w:rsidTr="00FA3A0E">
        <w:tc>
          <w:tcPr>
            <w:tcW w:w="4675" w:type="dxa"/>
          </w:tcPr>
          <w:p w14:paraId="29FC37CD" w14:textId="77777777" w:rsidR="002E6723" w:rsidRPr="00324429" w:rsidRDefault="00FC770C" w:rsidP="00FC770C">
            <w:pPr>
              <w:numPr>
                <w:ilvl w:val="0"/>
                <w:numId w:val="10"/>
              </w:numPr>
              <w:spacing w:line="480" w:lineRule="auto"/>
              <w:rPr>
                <w:rFonts w:ascii="Times New Roman" w:eastAsia="Calibri" w:hAnsi="Times New Roman" w:cs="Times New Roman"/>
                <w:sz w:val="24"/>
                <w:szCs w:val="24"/>
                <w:lang w:val="en-GB"/>
              </w:rPr>
            </w:pPr>
            <w:r w:rsidRPr="00324429">
              <w:rPr>
                <w:rFonts w:ascii="Times New Roman" w:eastAsia="Calibri" w:hAnsi="Times New Roman" w:cs="Times New Roman"/>
                <w:sz w:val="24"/>
                <w:szCs w:val="24"/>
                <w:lang w:val="en-GB"/>
              </w:rPr>
              <w:t>Accept WeChat Pay and Alipay as a payment method.</w:t>
            </w:r>
          </w:p>
        </w:tc>
        <w:tc>
          <w:tcPr>
            <w:tcW w:w="4675" w:type="dxa"/>
          </w:tcPr>
          <w:p w14:paraId="4BF58FA3" w14:textId="77777777" w:rsidR="002E6723" w:rsidRPr="00324429" w:rsidRDefault="004932EC" w:rsidP="00FC770C">
            <w:pPr>
              <w:numPr>
                <w:ilvl w:val="0"/>
                <w:numId w:val="10"/>
              </w:numPr>
              <w:spacing w:line="480" w:lineRule="auto"/>
              <w:rPr>
                <w:rFonts w:ascii="Times New Roman" w:eastAsia="Calibri" w:hAnsi="Times New Roman" w:cs="Times New Roman"/>
                <w:sz w:val="24"/>
                <w:szCs w:val="24"/>
                <w:lang w:val="en-GB"/>
              </w:rPr>
            </w:pPr>
            <w:r w:rsidRPr="00324429">
              <w:rPr>
                <w:rFonts w:ascii="Times New Roman" w:eastAsia="Calibri" w:hAnsi="Times New Roman" w:cs="Times New Roman"/>
                <w:sz w:val="24"/>
                <w:szCs w:val="24"/>
                <w:lang w:val="en-GB"/>
              </w:rPr>
              <w:t>Don’t use platforms like Instagram, Twitter, YouTube, and Facebook.</w:t>
            </w:r>
          </w:p>
        </w:tc>
      </w:tr>
      <w:tr w:rsidR="00FC770C" w:rsidRPr="00324429" w14:paraId="00873D86" w14:textId="77777777" w:rsidTr="00FA3A0E">
        <w:tc>
          <w:tcPr>
            <w:tcW w:w="4675" w:type="dxa"/>
          </w:tcPr>
          <w:p w14:paraId="1DE49F7C" w14:textId="5E628EB3" w:rsidR="002E6723" w:rsidRPr="00324429" w:rsidRDefault="00FC770C" w:rsidP="00FC770C">
            <w:pPr>
              <w:numPr>
                <w:ilvl w:val="0"/>
                <w:numId w:val="10"/>
              </w:numPr>
              <w:spacing w:line="480" w:lineRule="auto"/>
              <w:rPr>
                <w:rFonts w:ascii="Times New Roman" w:eastAsia="Calibri" w:hAnsi="Times New Roman" w:cs="Times New Roman"/>
                <w:sz w:val="24"/>
                <w:szCs w:val="24"/>
                <w:lang w:val="en-GB"/>
              </w:rPr>
            </w:pPr>
            <w:r w:rsidRPr="00324429">
              <w:rPr>
                <w:rFonts w:ascii="Times New Roman" w:eastAsia="Calibri" w:hAnsi="Times New Roman" w:cs="Times New Roman"/>
                <w:sz w:val="24"/>
                <w:szCs w:val="24"/>
                <w:lang w:val="en-GB"/>
              </w:rPr>
              <w:t xml:space="preserve">Assign Chinese </w:t>
            </w:r>
            <w:proofErr w:type="gramStart"/>
            <w:r w:rsidRPr="00324429">
              <w:rPr>
                <w:rFonts w:ascii="Times New Roman" w:eastAsia="Calibri" w:hAnsi="Times New Roman" w:cs="Times New Roman"/>
                <w:sz w:val="24"/>
                <w:szCs w:val="24"/>
                <w:lang w:val="en-GB"/>
              </w:rPr>
              <w:t>guests</w:t>
            </w:r>
            <w:proofErr w:type="gramEnd"/>
            <w:r w:rsidRPr="00324429">
              <w:rPr>
                <w:rFonts w:ascii="Times New Roman" w:eastAsia="Calibri" w:hAnsi="Times New Roman" w:cs="Times New Roman"/>
                <w:sz w:val="24"/>
                <w:szCs w:val="24"/>
                <w:lang w:val="en-GB"/>
              </w:rPr>
              <w:t xml:space="preserve"> rooms with 8 or 9 label</w:t>
            </w:r>
            <w:r w:rsidR="000C5575">
              <w:rPr>
                <w:rFonts w:ascii="Times New Roman" w:eastAsia="Calibri" w:hAnsi="Times New Roman" w:cs="Times New Roman"/>
                <w:sz w:val="24"/>
                <w:szCs w:val="24"/>
                <w:lang w:val="en-GB"/>
              </w:rPr>
              <w:t xml:space="preserve">s </w:t>
            </w:r>
            <w:r w:rsidRPr="00324429">
              <w:rPr>
                <w:rFonts w:ascii="Times New Roman" w:eastAsia="Calibri" w:hAnsi="Times New Roman" w:cs="Times New Roman"/>
                <w:sz w:val="24"/>
                <w:szCs w:val="24"/>
                <w:lang w:val="en-GB"/>
              </w:rPr>
              <w:t>and locate on the eighth floor.</w:t>
            </w:r>
          </w:p>
        </w:tc>
        <w:tc>
          <w:tcPr>
            <w:tcW w:w="4675" w:type="dxa"/>
          </w:tcPr>
          <w:p w14:paraId="66C72299" w14:textId="2D4E50AA" w:rsidR="002E6723" w:rsidRPr="00324429" w:rsidRDefault="00FC770C" w:rsidP="00FC770C">
            <w:pPr>
              <w:numPr>
                <w:ilvl w:val="0"/>
                <w:numId w:val="10"/>
              </w:numPr>
              <w:spacing w:line="480" w:lineRule="auto"/>
              <w:rPr>
                <w:rFonts w:ascii="Times New Roman" w:eastAsia="Calibri" w:hAnsi="Times New Roman" w:cs="Times New Roman"/>
                <w:sz w:val="24"/>
                <w:szCs w:val="24"/>
                <w:lang w:val="en-GB"/>
              </w:rPr>
            </w:pPr>
            <w:r w:rsidRPr="00324429">
              <w:rPr>
                <w:rFonts w:ascii="Times New Roman" w:eastAsia="Calibri" w:hAnsi="Times New Roman" w:cs="Times New Roman"/>
                <w:sz w:val="24"/>
                <w:szCs w:val="24"/>
                <w:lang w:val="en-GB"/>
              </w:rPr>
              <w:t>Don’t assign guests rooms on the fourth flo</w:t>
            </w:r>
            <w:r w:rsidR="000C5575">
              <w:rPr>
                <w:rFonts w:ascii="Times New Roman" w:eastAsia="Calibri" w:hAnsi="Times New Roman" w:cs="Times New Roman"/>
                <w:sz w:val="24"/>
                <w:szCs w:val="24"/>
                <w:lang w:val="en-GB"/>
              </w:rPr>
              <w:t>o</w:t>
            </w:r>
            <w:r w:rsidRPr="00324429">
              <w:rPr>
                <w:rFonts w:ascii="Times New Roman" w:eastAsia="Calibri" w:hAnsi="Times New Roman" w:cs="Times New Roman"/>
                <w:sz w:val="24"/>
                <w:szCs w:val="24"/>
                <w:lang w:val="en-GB"/>
              </w:rPr>
              <w:t>r or rooms labelled four.</w:t>
            </w:r>
          </w:p>
        </w:tc>
      </w:tr>
    </w:tbl>
    <w:p w14:paraId="5F4FED68" w14:textId="77777777" w:rsidR="00FC770C" w:rsidRPr="00324429" w:rsidRDefault="00FC770C" w:rsidP="00FC770C">
      <w:pPr>
        <w:spacing w:after="0" w:line="480" w:lineRule="auto"/>
        <w:ind w:firstLine="720"/>
        <w:rPr>
          <w:rFonts w:ascii="Times New Roman" w:eastAsia="Calibri" w:hAnsi="Times New Roman" w:cs="Times New Roman"/>
          <w:sz w:val="24"/>
          <w:szCs w:val="24"/>
          <w:lang w:val="en-GB"/>
        </w:rPr>
      </w:pPr>
    </w:p>
    <w:p w14:paraId="1853A3AC" w14:textId="77777777" w:rsidR="00FC770C" w:rsidRPr="00324429" w:rsidRDefault="00FC770C" w:rsidP="00FC770C">
      <w:pPr>
        <w:spacing w:line="480" w:lineRule="auto"/>
        <w:rPr>
          <w:rFonts w:ascii="Times New Roman" w:eastAsia="Calibri" w:hAnsi="Times New Roman" w:cs="Times New Roman"/>
          <w:sz w:val="24"/>
          <w:szCs w:val="24"/>
          <w:lang w:val="en-GB"/>
        </w:rPr>
      </w:pPr>
      <w:r w:rsidRPr="00324429">
        <w:rPr>
          <w:rFonts w:ascii="Times New Roman" w:eastAsia="Calibri" w:hAnsi="Times New Roman" w:cs="Times New Roman"/>
          <w:sz w:val="24"/>
          <w:szCs w:val="24"/>
          <w:lang w:val="en-GB"/>
        </w:rPr>
        <w:br w:type="page"/>
      </w:r>
    </w:p>
    <w:p w14:paraId="5BBACA36" w14:textId="77777777" w:rsidR="00FC770C" w:rsidRPr="00324429" w:rsidRDefault="00FC770C" w:rsidP="00FC770C">
      <w:pPr>
        <w:spacing w:after="0" w:line="480" w:lineRule="auto"/>
        <w:jc w:val="center"/>
        <w:rPr>
          <w:rFonts w:ascii="Times New Roman" w:eastAsia="Times New Roman" w:hAnsi="Times New Roman" w:cs="Times New Roman"/>
          <w:sz w:val="24"/>
          <w:szCs w:val="24"/>
          <w:lang w:val="en-GB"/>
        </w:rPr>
      </w:pPr>
      <w:r w:rsidRPr="00324429">
        <w:rPr>
          <w:rFonts w:ascii="Times New Roman" w:eastAsia="Times New Roman" w:hAnsi="Times New Roman" w:cs="Times New Roman"/>
          <w:sz w:val="24"/>
          <w:szCs w:val="24"/>
          <w:lang w:val="en-GB"/>
        </w:rPr>
        <w:lastRenderedPageBreak/>
        <w:t>Works Cited</w:t>
      </w:r>
    </w:p>
    <w:p w14:paraId="27EC5375" w14:textId="7B5600A2" w:rsidR="00FC770C" w:rsidRPr="00324429" w:rsidRDefault="00FC770C" w:rsidP="00FC770C">
      <w:pPr>
        <w:spacing w:after="0" w:line="480" w:lineRule="auto"/>
        <w:ind w:left="720" w:hanging="720"/>
        <w:rPr>
          <w:rFonts w:ascii="Times New Roman" w:eastAsia="Times New Roman" w:hAnsi="Times New Roman" w:cs="Times New Roman"/>
          <w:sz w:val="24"/>
          <w:szCs w:val="24"/>
          <w:lang w:val="en-GB"/>
        </w:rPr>
      </w:pPr>
      <w:r w:rsidRPr="00324429">
        <w:rPr>
          <w:rFonts w:ascii="Times New Roman" w:eastAsia="Times New Roman" w:hAnsi="Times New Roman" w:cs="Times New Roman"/>
          <w:sz w:val="24"/>
          <w:szCs w:val="24"/>
          <w:lang w:val="en-GB"/>
        </w:rPr>
        <w:t xml:space="preserve">AHLA. "Serving Chinese Guests." </w:t>
      </w:r>
      <w:r w:rsidRPr="00324429">
        <w:rPr>
          <w:rFonts w:ascii="Times New Roman" w:eastAsia="Times New Roman" w:hAnsi="Times New Roman" w:cs="Times New Roman"/>
          <w:i/>
          <w:iCs/>
          <w:sz w:val="24"/>
          <w:szCs w:val="24"/>
          <w:lang w:val="en-GB"/>
        </w:rPr>
        <w:t>AHLA</w:t>
      </w:r>
      <w:r w:rsidRPr="00324429">
        <w:rPr>
          <w:rFonts w:ascii="Times New Roman" w:eastAsia="Times New Roman" w:hAnsi="Times New Roman" w:cs="Times New Roman"/>
          <w:sz w:val="24"/>
          <w:szCs w:val="24"/>
          <w:lang w:val="en-GB"/>
        </w:rPr>
        <w:t xml:space="preserve">, 17 Dec. 2020, www.ahla.ca/resources/tourism/serving-chinese-guests/ Accessed 5 Feb. 2022. </w:t>
      </w:r>
    </w:p>
    <w:p w14:paraId="304A812D" w14:textId="43785B5E" w:rsidR="00FC770C" w:rsidRPr="00324429" w:rsidRDefault="00FC770C" w:rsidP="00FC770C">
      <w:pPr>
        <w:spacing w:after="0" w:line="480" w:lineRule="auto"/>
        <w:ind w:left="720" w:hanging="720"/>
        <w:rPr>
          <w:rFonts w:ascii="Times New Roman" w:eastAsia="Times New Roman" w:hAnsi="Times New Roman" w:cs="Times New Roman"/>
          <w:sz w:val="24"/>
          <w:szCs w:val="24"/>
          <w:lang w:val="en-GB"/>
        </w:rPr>
      </w:pPr>
      <w:r w:rsidRPr="00324429">
        <w:rPr>
          <w:rFonts w:ascii="Times New Roman" w:eastAsia="Times New Roman" w:hAnsi="Times New Roman" w:cs="Times New Roman"/>
          <w:sz w:val="24"/>
          <w:szCs w:val="24"/>
          <w:lang w:val="en-GB"/>
        </w:rPr>
        <w:t xml:space="preserve">Compass Edge. "10 Practical Tips to Serve Chinese Luxury Travelers." </w:t>
      </w:r>
      <w:r w:rsidRPr="00324429">
        <w:rPr>
          <w:rFonts w:ascii="Times New Roman" w:eastAsia="Times New Roman" w:hAnsi="Times New Roman" w:cs="Times New Roman"/>
          <w:i/>
          <w:iCs/>
          <w:sz w:val="24"/>
          <w:szCs w:val="24"/>
          <w:lang w:val="en-GB"/>
        </w:rPr>
        <w:t>Welcome to Compass Edge</w:t>
      </w:r>
      <w:r w:rsidRPr="00324429">
        <w:rPr>
          <w:rFonts w:ascii="Times New Roman" w:eastAsia="Times New Roman" w:hAnsi="Times New Roman" w:cs="Times New Roman"/>
          <w:sz w:val="24"/>
          <w:szCs w:val="24"/>
          <w:lang w:val="en-GB"/>
        </w:rPr>
        <w:t xml:space="preserve">, 17 Sept. 2018, </w:t>
      </w:r>
      <w:hyperlink r:id="rId7" w:history="1">
        <w:r w:rsidR="00986763" w:rsidRPr="00324429">
          <w:rPr>
            <w:rStyle w:val="Hyperlink"/>
            <w:rFonts w:ascii="Times New Roman" w:eastAsia="Times New Roman" w:hAnsi="Times New Roman" w:cs="Times New Roman"/>
            <w:sz w:val="24"/>
            <w:szCs w:val="24"/>
            <w:lang w:val="en-GB"/>
          </w:rPr>
          <w:t>www.compass-edge.com/10-practical-tips-to-serve-chinese-luxury-travelers/</w:t>
        </w:r>
      </w:hyperlink>
      <w:r w:rsidR="00986763" w:rsidRPr="00324429">
        <w:rPr>
          <w:rFonts w:ascii="Times New Roman" w:eastAsia="Times New Roman" w:hAnsi="Times New Roman" w:cs="Times New Roman"/>
          <w:sz w:val="24"/>
          <w:szCs w:val="24"/>
          <w:lang w:val="en-GB"/>
        </w:rPr>
        <w:t xml:space="preserve"> Accessed 5 Feb. 2022.</w:t>
      </w:r>
    </w:p>
    <w:p w14:paraId="354A74BD" w14:textId="77777777" w:rsidR="00FC770C" w:rsidRPr="00324429" w:rsidRDefault="00FC770C" w:rsidP="00FC770C">
      <w:pPr>
        <w:spacing w:after="0" w:line="480" w:lineRule="auto"/>
        <w:ind w:left="720" w:hanging="720"/>
        <w:rPr>
          <w:rFonts w:ascii="Times New Roman" w:eastAsia="Times New Roman" w:hAnsi="Times New Roman" w:cs="Times New Roman"/>
          <w:sz w:val="24"/>
          <w:szCs w:val="24"/>
          <w:lang w:val="en-GB"/>
        </w:rPr>
      </w:pPr>
      <w:r w:rsidRPr="00324429">
        <w:rPr>
          <w:rFonts w:ascii="Times New Roman" w:eastAsia="Times New Roman" w:hAnsi="Times New Roman" w:cs="Times New Roman"/>
          <w:sz w:val="24"/>
          <w:szCs w:val="24"/>
          <w:lang w:val="en-GB"/>
        </w:rPr>
        <w:t xml:space="preserve">Gavin. "How to Host and Be a Guest in China." </w:t>
      </w:r>
      <w:r w:rsidRPr="00324429">
        <w:rPr>
          <w:rFonts w:ascii="Times New Roman" w:eastAsia="Times New Roman" w:hAnsi="Times New Roman" w:cs="Times New Roman"/>
          <w:i/>
          <w:iCs/>
          <w:sz w:val="24"/>
          <w:szCs w:val="24"/>
          <w:lang w:val="en-GB"/>
        </w:rPr>
        <w:t>China Highlights: Private &amp; Worry-Free China Tours</w:t>
      </w:r>
      <w:r w:rsidRPr="00324429">
        <w:rPr>
          <w:rFonts w:ascii="Times New Roman" w:eastAsia="Times New Roman" w:hAnsi="Times New Roman" w:cs="Times New Roman"/>
          <w:sz w:val="24"/>
          <w:szCs w:val="24"/>
          <w:lang w:val="en-GB"/>
        </w:rPr>
        <w:t xml:space="preserve">, 20 July 2021, www.chinahighlights.com/travelguide/chinese-host-and-guest-customs.htm. Accessed 5 Feb. 2022. </w:t>
      </w:r>
    </w:p>
    <w:p w14:paraId="046D44E4" w14:textId="77777777" w:rsidR="00FC770C" w:rsidRPr="00324429" w:rsidRDefault="00FC770C" w:rsidP="00FC770C">
      <w:pPr>
        <w:spacing w:after="0" w:line="480" w:lineRule="auto"/>
        <w:ind w:left="720" w:hanging="720"/>
        <w:rPr>
          <w:rFonts w:ascii="Times New Roman" w:eastAsia="Times New Roman" w:hAnsi="Times New Roman" w:cs="Times New Roman"/>
          <w:sz w:val="24"/>
          <w:szCs w:val="24"/>
          <w:lang w:val="en-GB"/>
        </w:rPr>
      </w:pPr>
      <w:r w:rsidRPr="00324429">
        <w:rPr>
          <w:rFonts w:ascii="Times New Roman" w:eastAsia="Times New Roman" w:hAnsi="Times New Roman" w:cs="Times New Roman"/>
          <w:sz w:val="24"/>
          <w:szCs w:val="24"/>
          <w:lang w:val="en-GB"/>
        </w:rPr>
        <w:t xml:space="preserve">Go Digital China. "How to Promote Your Hotel to Chinese Tourists." </w:t>
      </w:r>
      <w:r w:rsidRPr="00324429">
        <w:rPr>
          <w:rFonts w:ascii="Times New Roman" w:eastAsia="Times New Roman" w:hAnsi="Times New Roman" w:cs="Times New Roman"/>
          <w:i/>
          <w:iCs/>
          <w:sz w:val="24"/>
          <w:szCs w:val="24"/>
          <w:lang w:val="en-GB"/>
        </w:rPr>
        <w:t>Go Digital China</w:t>
      </w:r>
      <w:r w:rsidRPr="00324429">
        <w:rPr>
          <w:rFonts w:ascii="Times New Roman" w:eastAsia="Times New Roman" w:hAnsi="Times New Roman" w:cs="Times New Roman"/>
          <w:sz w:val="24"/>
          <w:szCs w:val="24"/>
          <w:lang w:val="en-GB"/>
        </w:rPr>
        <w:t xml:space="preserve">, 2019, www.godigitalchina.com/how-to-promote-your-hotel-to-chinese-tourists/?cli_action=1644061338.163. Accessed 5 Feb. 2022. </w:t>
      </w:r>
    </w:p>
    <w:p w14:paraId="6EF88437" w14:textId="77777777" w:rsidR="00FC770C" w:rsidRPr="00324429" w:rsidRDefault="00FC770C" w:rsidP="00FC770C">
      <w:pPr>
        <w:spacing w:after="0" w:line="480" w:lineRule="auto"/>
        <w:ind w:left="720" w:hanging="720"/>
        <w:rPr>
          <w:rFonts w:ascii="Times New Roman" w:eastAsia="Times New Roman" w:hAnsi="Times New Roman" w:cs="Times New Roman"/>
          <w:sz w:val="24"/>
          <w:szCs w:val="24"/>
          <w:lang w:val="en-GB"/>
        </w:rPr>
      </w:pPr>
      <w:r w:rsidRPr="00324429">
        <w:rPr>
          <w:rFonts w:ascii="Times New Roman" w:eastAsia="Times New Roman" w:hAnsi="Times New Roman" w:cs="Times New Roman"/>
          <w:sz w:val="24"/>
          <w:szCs w:val="24"/>
          <w:lang w:val="en-GB"/>
        </w:rPr>
        <w:t xml:space="preserve">Huang, Nancy. "How Hotels Can Attract Chinese Travelers." </w:t>
      </w:r>
      <w:r w:rsidRPr="00324429">
        <w:rPr>
          <w:rFonts w:ascii="Times New Roman" w:eastAsia="Times New Roman" w:hAnsi="Times New Roman" w:cs="Times New Roman"/>
          <w:i/>
          <w:iCs/>
          <w:sz w:val="24"/>
          <w:szCs w:val="24"/>
          <w:lang w:val="en-GB"/>
        </w:rPr>
        <w:t>Pegasus</w:t>
      </w:r>
      <w:r w:rsidRPr="00324429">
        <w:rPr>
          <w:rFonts w:ascii="Times New Roman" w:eastAsia="Times New Roman" w:hAnsi="Times New Roman" w:cs="Times New Roman"/>
          <w:sz w:val="24"/>
          <w:szCs w:val="24"/>
          <w:lang w:val="en-GB"/>
        </w:rPr>
        <w:t xml:space="preserve">, 11 Dec. 2018, www.pegs.com/blog/hotels-attract-chinese-travelers/. Accessed 5 Feb. 2022. </w:t>
      </w:r>
    </w:p>
    <w:p w14:paraId="4EF52452" w14:textId="77777777" w:rsidR="00FC770C" w:rsidRPr="00324429" w:rsidRDefault="00FC770C" w:rsidP="00FC770C">
      <w:pPr>
        <w:spacing w:after="0" w:line="480" w:lineRule="auto"/>
        <w:ind w:left="720" w:hanging="720"/>
        <w:rPr>
          <w:rFonts w:ascii="Times New Roman" w:eastAsia="Times New Roman" w:hAnsi="Times New Roman" w:cs="Times New Roman"/>
          <w:sz w:val="24"/>
          <w:szCs w:val="24"/>
          <w:lang w:val="en-GB"/>
        </w:rPr>
      </w:pPr>
      <w:r w:rsidRPr="00324429">
        <w:rPr>
          <w:rFonts w:ascii="Times New Roman" w:eastAsia="Times New Roman" w:hAnsi="Times New Roman" w:cs="Times New Roman"/>
          <w:sz w:val="24"/>
          <w:szCs w:val="24"/>
          <w:lang w:val="en-GB"/>
        </w:rPr>
        <w:t xml:space="preserve">Lat Multilingual. "Chinese Travellers to Canada: 3 Essentials for the Hospitality Industry." </w:t>
      </w:r>
      <w:r w:rsidRPr="00324429">
        <w:rPr>
          <w:rFonts w:ascii="Times New Roman" w:eastAsia="Times New Roman" w:hAnsi="Times New Roman" w:cs="Times New Roman"/>
          <w:i/>
          <w:iCs/>
          <w:sz w:val="24"/>
          <w:szCs w:val="24"/>
          <w:lang w:val="en-GB"/>
        </w:rPr>
        <w:t>LAT Multilingual</w:t>
      </w:r>
      <w:r w:rsidRPr="00324429">
        <w:rPr>
          <w:rFonts w:ascii="Times New Roman" w:eastAsia="Times New Roman" w:hAnsi="Times New Roman" w:cs="Times New Roman"/>
          <w:sz w:val="24"/>
          <w:szCs w:val="24"/>
          <w:lang w:val="en-GB"/>
        </w:rPr>
        <w:t xml:space="preserve">, 14 May 2021, www.latmultilingual.com/blog/welcoming-chinese-travellers-3-essentials-hospitality-industry/. Accessed 5 Feb. 2022. </w:t>
      </w:r>
    </w:p>
    <w:p w14:paraId="2D7F3ED3" w14:textId="77777777" w:rsidR="00FC770C" w:rsidRPr="00324429" w:rsidRDefault="00FC770C" w:rsidP="00FC770C">
      <w:pPr>
        <w:spacing w:after="0" w:line="480" w:lineRule="auto"/>
        <w:ind w:left="720" w:hanging="720"/>
        <w:rPr>
          <w:rFonts w:ascii="Times New Roman" w:eastAsia="Times New Roman" w:hAnsi="Times New Roman" w:cs="Times New Roman"/>
          <w:sz w:val="24"/>
          <w:szCs w:val="24"/>
          <w:lang w:val="en-GB"/>
        </w:rPr>
      </w:pPr>
      <w:r w:rsidRPr="00324429">
        <w:rPr>
          <w:rFonts w:ascii="Times New Roman" w:eastAsia="Times New Roman" w:hAnsi="Times New Roman" w:cs="Times New Roman"/>
          <w:sz w:val="24"/>
          <w:szCs w:val="24"/>
          <w:lang w:val="en-GB"/>
        </w:rPr>
        <w:t xml:space="preserve">Les Roches. "The Key Chinese Hospitality Customs." </w:t>
      </w:r>
      <w:r w:rsidRPr="00324429">
        <w:rPr>
          <w:rFonts w:ascii="Times New Roman" w:eastAsia="Times New Roman" w:hAnsi="Times New Roman" w:cs="Times New Roman"/>
          <w:i/>
          <w:iCs/>
          <w:sz w:val="24"/>
          <w:szCs w:val="24"/>
          <w:lang w:val="en-GB"/>
        </w:rPr>
        <w:t>Les Roches</w:t>
      </w:r>
      <w:r w:rsidRPr="00324429">
        <w:rPr>
          <w:rFonts w:ascii="Times New Roman" w:eastAsia="Times New Roman" w:hAnsi="Times New Roman" w:cs="Times New Roman"/>
          <w:sz w:val="24"/>
          <w:szCs w:val="24"/>
          <w:lang w:val="en-GB"/>
        </w:rPr>
        <w:t>, 31 Oct. 2019, lesroches.edu/blog/key-</w:t>
      </w:r>
      <w:proofErr w:type="spellStart"/>
      <w:r w:rsidRPr="00324429">
        <w:rPr>
          <w:rFonts w:ascii="Times New Roman" w:eastAsia="Times New Roman" w:hAnsi="Times New Roman" w:cs="Times New Roman"/>
          <w:sz w:val="24"/>
          <w:szCs w:val="24"/>
          <w:lang w:val="en-GB"/>
        </w:rPr>
        <w:t>chinese</w:t>
      </w:r>
      <w:proofErr w:type="spellEnd"/>
      <w:r w:rsidRPr="00324429">
        <w:rPr>
          <w:rFonts w:ascii="Times New Roman" w:eastAsia="Times New Roman" w:hAnsi="Times New Roman" w:cs="Times New Roman"/>
          <w:sz w:val="24"/>
          <w:szCs w:val="24"/>
          <w:lang w:val="en-GB"/>
        </w:rPr>
        <w:t xml:space="preserve">-hospitality-customs/. Accessed 5 Feb. 2022. </w:t>
      </w:r>
    </w:p>
    <w:p w14:paraId="0599E0C0" w14:textId="77777777" w:rsidR="00FC770C" w:rsidRPr="00324429" w:rsidRDefault="00FC770C" w:rsidP="00FC770C">
      <w:pPr>
        <w:spacing w:after="0" w:line="480" w:lineRule="auto"/>
        <w:ind w:left="720" w:hanging="720"/>
        <w:rPr>
          <w:rFonts w:ascii="Times New Roman" w:eastAsia="Times New Roman" w:hAnsi="Times New Roman" w:cs="Times New Roman"/>
          <w:sz w:val="24"/>
          <w:szCs w:val="24"/>
          <w:lang w:val="en-GB"/>
        </w:rPr>
      </w:pPr>
      <w:proofErr w:type="spellStart"/>
      <w:r w:rsidRPr="00324429">
        <w:rPr>
          <w:rFonts w:ascii="Times New Roman" w:eastAsia="Times New Roman" w:hAnsi="Times New Roman" w:cs="Times New Roman"/>
          <w:sz w:val="24"/>
          <w:szCs w:val="24"/>
          <w:lang w:val="en-GB"/>
        </w:rPr>
        <w:t>Reviewpro</w:t>
      </w:r>
      <w:proofErr w:type="spellEnd"/>
      <w:r w:rsidRPr="00324429">
        <w:rPr>
          <w:rFonts w:ascii="Times New Roman" w:eastAsia="Times New Roman" w:hAnsi="Times New Roman" w:cs="Times New Roman"/>
          <w:sz w:val="24"/>
          <w:szCs w:val="24"/>
          <w:lang w:val="en-GB"/>
        </w:rPr>
        <w:t xml:space="preserve">. "9 Ways to Ensure Your Hotel is China Tourism Ready." </w:t>
      </w:r>
      <w:proofErr w:type="spellStart"/>
      <w:r w:rsidRPr="00324429">
        <w:rPr>
          <w:rFonts w:ascii="Times New Roman" w:eastAsia="Times New Roman" w:hAnsi="Times New Roman" w:cs="Times New Roman"/>
          <w:i/>
          <w:iCs/>
          <w:sz w:val="24"/>
          <w:szCs w:val="24"/>
          <w:lang w:val="en-GB"/>
        </w:rPr>
        <w:t>ReviewPro</w:t>
      </w:r>
      <w:proofErr w:type="spellEnd"/>
      <w:r w:rsidRPr="00324429">
        <w:rPr>
          <w:rFonts w:ascii="Times New Roman" w:eastAsia="Times New Roman" w:hAnsi="Times New Roman" w:cs="Times New Roman"/>
          <w:sz w:val="24"/>
          <w:szCs w:val="24"/>
          <w:lang w:val="en-GB"/>
        </w:rPr>
        <w:t xml:space="preserve">, 26 July 2018, www.reviewpro.com/blog/ensure-hotel-china-tourism-ready/. Accessed 5 Feb. 2022. </w:t>
      </w:r>
    </w:p>
    <w:p w14:paraId="7B4FCCC9" w14:textId="77777777" w:rsidR="00FC770C" w:rsidRPr="00324429" w:rsidRDefault="00FC770C" w:rsidP="00FC770C">
      <w:pPr>
        <w:spacing w:after="0" w:line="480" w:lineRule="auto"/>
        <w:ind w:left="720" w:hanging="720"/>
        <w:rPr>
          <w:rFonts w:ascii="Times New Roman" w:eastAsia="Times New Roman" w:hAnsi="Times New Roman" w:cs="Times New Roman"/>
          <w:sz w:val="24"/>
          <w:szCs w:val="24"/>
          <w:lang w:val="en-GB"/>
        </w:rPr>
      </w:pPr>
      <w:r w:rsidRPr="00324429">
        <w:rPr>
          <w:rFonts w:ascii="Times New Roman" w:eastAsia="Times New Roman" w:hAnsi="Times New Roman" w:cs="Times New Roman"/>
          <w:sz w:val="24"/>
          <w:szCs w:val="24"/>
          <w:lang w:val="en-GB"/>
        </w:rPr>
        <w:t xml:space="preserve">Satterfield, Mark. "Cultural Sensitivity Core to Business Success." </w:t>
      </w:r>
      <w:r w:rsidRPr="00324429">
        <w:rPr>
          <w:rFonts w:ascii="Times New Roman" w:eastAsia="Times New Roman" w:hAnsi="Times New Roman" w:cs="Times New Roman"/>
          <w:i/>
          <w:iCs/>
          <w:sz w:val="24"/>
          <w:szCs w:val="24"/>
          <w:lang w:val="en-GB"/>
        </w:rPr>
        <w:t>Hospitality Net</w:t>
      </w:r>
      <w:r w:rsidRPr="00324429">
        <w:rPr>
          <w:rFonts w:ascii="Times New Roman" w:eastAsia="Times New Roman" w:hAnsi="Times New Roman" w:cs="Times New Roman"/>
          <w:sz w:val="24"/>
          <w:szCs w:val="24"/>
          <w:lang w:val="en-GB"/>
        </w:rPr>
        <w:t xml:space="preserve">, 28 Aug. 2021, www.hospitalitynet.org/opinion/4081054.html. Accessed 5 Feb. 2022. </w:t>
      </w:r>
    </w:p>
    <w:p w14:paraId="3F702D36" w14:textId="77777777" w:rsidR="00FC770C" w:rsidRPr="00324429" w:rsidRDefault="00FC770C" w:rsidP="00FC770C">
      <w:pPr>
        <w:spacing w:after="0" w:line="480" w:lineRule="auto"/>
        <w:ind w:left="720" w:hanging="720"/>
        <w:rPr>
          <w:rFonts w:ascii="Times New Roman" w:eastAsia="Times New Roman" w:hAnsi="Times New Roman" w:cs="Times New Roman"/>
          <w:sz w:val="24"/>
          <w:szCs w:val="24"/>
          <w:lang w:val="en-GB"/>
        </w:rPr>
      </w:pPr>
      <w:proofErr w:type="spellStart"/>
      <w:r w:rsidRPr="00324429">
        <w:rPr>
          <w:rFonts w:ascii="Times New Roman" w:eastAsia="Times New Roman" w:hAnsi="Times New Roman" w:cs="Times New Roman"/>
          <w:sz w:val="24"/>
          <w:szCs w:val="24"/>
          <w:lang w:val="en-GB"/>
        </w:rPr>
        <w:lastRenderedPageBreak/>
        <w:t>Siteminder</w:t>
      </w:r>
      <w:proofErr w:type="spellEnd"/>
      <w:r w:rsidRPr="00324429">
        <w:rPr>
          <w:rFonts w:ascii="Times New Roman" w:eastAsia="Times New Roman" w:hAnsi="Times New Roman" w:cs="Times New Roman"/>
          <w:sz w:val="24"/>
          <w:szCs w:val="24"/>
          <w:lang w:val="en-GB"/>
        </w:rPr>
        <w:t xml:space="preserve">. "“Attracting Chinese Tourists is No Longer One-size-fits-all”." </w:t>
      </w:r>
      <w:r w:rsidRPr="00324429">
        <w:rPr>
          <w:rFonts w:ascii="Times New Roman" w:eastAsia="Times New Roman" w:hAnsi="Times New Roman" w:cs="Times New Roman"/>
          <w:i/>
          <w:iCs/>
          <w:sz w:val="24"/>
          <w:szCs w:val="24"/>
          <w:lang w:val="en-GB"/>
        </w:rPr>
        <w:t>SiteMinder</w:t>
      </w:r>
      <w:r w:rsidRPr="00324429">
        <w:rPr>
          <w:rFonts w:ascii="Times New Roman" w:eastAsia="Times New Roman" w:hAnsi="Times New Roman" w:cs="Times New Roman"/>
          <w:sz w:val="24"/>
          <w:szCs w:val="24"/>
          <w:lang w:val="en-GB"/>
        </w:rPr>
        <w:t xml:space="preserve">, 7 Feb. 2019, www.siteminder.com/r/marketing/hotel-digital-marketing/attract-chinese-tourists-hotel/. Accessed 5 Feb. 2022. </w:t>
      </w:r>
    </w:p>
    <w:p w14:paraId="4D834390" w14:textId="77777777" w:rsidR="00FC770C" w:rsidRPr="00324429" w:rsidRDefault="00FC770C" w:rsidP="00FC770C">
      <w:pPr>
        <w:spacing w:after="0" w:line="480" w:lineRule="auto"/>
        <w:ind w:left="720" w:hanging="720"/>
        <w:rPr>
          <w:rFonts w:ascii="Times New Roman" w:eastAsia="Times New Roman" w:hAnsi="Times New Roman" w:cs="Times New Roman"/>
          <w:sz w:val="24"/>
          <w:szCs w:val="24"/>
          <w:lang w:val="en-GB"/>
        </w:rPr>
      </w:pPr>
      <w:proofErr w:type="spellStart"/>
      <w:r w:rsidRPr="00324429">
        <w:rPr>
          <w:rFonts w:ascii="Times New Roman" w:eastAsia="Times New Roman" w:hAnsi="Times New Roman" w:cs="Times New Roman"/>
          <w:sz w:val="24"/>
          <w:szCs w:val="24"/>
          <w:lang w:val="en-GB"/>
        </w:rPr>
        <w:t>Verot</w:t>
      </w:r>
      <w:proofErr w:type="spellEnd"/>
      <w:r w:rsidRPr="00324429">
        <w:rPr>
          <w:rFonts w:ascii="Times New Roman" w:eastAsia="Times New Roman" w:hAnsi="Times New Roman" w:cs="Times New Roman"/>
          <w:sz w:val="24"/>
          <w:szCs w:val="24"/>
          <w:lang w:val="en-GB"/>
        </w:rPr>
        <w:t xml:space="preserve">, Olivier. "Tips on Tapping into a Growing Market by Attracting Chinese Tourists to Your Hotel." </w:t>
      </w:r>
      <w:proofErr w:type="spellStart"/>
      <w:r w:rsidRPr="00324429">
        <w:rPr>
          <w:rFonts w:ascii="Times New Roman" w:eastAsia="Times New Roman" w:hAnsi="Times New Roman" w:cs="Times New Roman"/>
          <w:i/>
          <w:iCs/>
          <w:sz w:val="24"/>
          <w:szCs w:val="24"/>
          <w:lang w:val="en-GB"/>
        </w:rPr>
        <w:t>Hetras</w:t>
      </w:r>
      <w:proofErr w:type="spellEnd"/>
      <w:r w:rsidRPr="00324429">
        <w:rPr>
          <w:rFonts w:ascii="Times New Roman" w:eastAsia="Times New Roman" w:hAnsi="Times New Roman" w:cs="Times New Roman"/>
          <w:i/>
          <w:iCs/>
          <w:sz w:val="24"/>
          <w:szCs w:val="24"/>
          <w:lang w:val="en-GB"/>
        </w:rPr>
        <w:t xml:space="preserve"> - Cloud Based Hotel Management System</w:t>
      </w:r>
      <w:r w:rsidRPr="00324429">
        <w:rPr>
          <w:rFonts w:ascii="Times New Roman" w:eastAsia="Times New Roman" w:hAnsi="Times New Roman" w:cs="Times New Roman"/>
          <w:sz w:val="24"/>
          <w:szCs w:val="24"/>
          <w:lang w:val="en-GB"/>
        </w:rPr>
        <w:t xml:space="preserve">, 7 Oct. 2021, hetras.shijigroup.com/post/tips-on-tapping-into-a-growing-market-by-attracting-chinese-tourists-to-your-hotel?locale=en. Accessed 5 Feb. 2022. </w:t>
      </w:r>
    </w:p>
    <w:p w14:paraId="3FC3C813" w14:textId="77777777" w:rsidR="00FC770C" w:rsidRPr="00324429" w:rsidRDefault="00FC770C" w:rsidP="00FC770C">
      <w:pPr>
        <w:spacing w:after="0" w:line="480" w:lineRule="auto"/>
        <w:ind w:left="720" w:hanging="720"/>
        <w:rPr>
          <w:rFonts w:ascii="Times New Roman" w:eastAsia="Times New Roman" w:hAnsi="Times New Roman" w:cs="Times New Roman"/>
          <w:sz w:val="24"/>
          <w:szCs w:val="24"/>
          <w:lang w:val="en-GB"/>
        </w:rPr>
      </w:pPr>
      <w:proofErr w:type="spellStart"/>
      <w:r w:rsidRPr="00324429">
        <w:rPr>
          <w:rFonts w:ascii="Times New Roman" w:eastAsia="Times New Roman" w:hAnsi="Times New Roman" w:cs="Times New Roman"/>
          <w:sz w:val="24"/>
          <w:szCs w:val="24"/>
          <w:lang w:val="en-GB"/>
        </w:rPr>
        <w:t>Xotels</w:t>
      </w:r>
      <w:proofErr w:type="spellEnd"/>
      <w:r w:rsidRPr="00324429">
        <w:rPr>
          <w:rFonts w:ascii="Times New Roman" w:eastAsia="Times New Roman" w:hAnsi="Times New Roman" w:cs="Times New Roman"/>
          <w:sz w:val="24"/>
          <w:szCs w:val="24"/>
          <w:lang w:val="en-GB"/>
        </w:rPr>
        <w:t xml:space="preserve">. "10 Tips to Attract Chinese Travelers &amp; Tourists with Your Hotel." </w:t>
      </w:r>
      <w:proofErr w:type="spellStart"/>
      <w:r w:rsidRPr="00324429">
        <w:rPr>
          <w:rFonts w:ascii="Times New Roman" w:eastAsia="Times New Roman" w:hAnsi="Times New Roman" w:cs="Times New Roman"/>
          <w:i/>
          <w:iCs/>
          <w:sz w:val="24"/>
          <w:szCs w:val="24"/>
          <w:lang w:val="en-GB"/>
        </w:rPr>
        <w:t>Xotels</w:t>
      </w:r>
      <w:proofErr w:type="spellEnd"/>
      <w:r w:rsidRPr="00324429">
        <w:rPr>
          <w:rFonts w:ascii="Times New Roman" w:eastAsia="Times New Roman" w:hAnsi="Times New Roman" w:cs="Times New Roman"/>
          <w:sz w:val="24"/>
          <w:szCs w:val="24"/>
          <w:lang w:val="en-GB"/>
        </w:rPr>
        <w:t xml:space="preserve">, 17 Aug. 2020, www.xotels.com/en/hotel-management/10-tips-to-penetrate-the-chinese-market. Accessed 5 Feb. 2022. </w:t>
      </w:r>
    </w:p>
    <w:p w14:paraId="54DF55CC" w14:textId="77777777" w:rsidR="00D4664C" w:rsidRPr="00324429" w:rsidRDefault="00D4664C" w:rsidP="00FC770C">
      <w:pPr>
        <w:spacing w:after="0" w:line="480" w:lineRule="auto"/>
        <w:rPr>
          <w:rFonts w:ascii="Times New Roman" w:eastAsia="Calibri" w:hAnsi="Times New Roman" w:cs="Times New Roman"/>
          <w:sz w:val="24"/>
          <w:szCs w:val="24"/>
          <w:lang w:val="en-GB"/>
        </w:rPr>
      </w:pPr>
    </w:p>
    <w:sectPr w:rsidR="00D4664C" w:rsidRPr="00324429">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BAB056" w14:textId="77777777" w:rsidR="004F7116" w:rsidRDefault="004F7116">
      <w:pPr>
        <w:spacing w:after="0" w:line="240" w:lineRule="auto"/>
      </w:pPr>
      <w:r>
        <w:separator/>
      </w:r>
    </w:p>
  </w:endnote>
  <w:endnote w:type="continuationSeparator" w:id="0">
    <w:p w14:paraId="058E69B6" w14:textId="77777777" w:rsidR="004F7116" w:rsidRDefault="004F71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EFA9BE" w14:textId="77777777" w:rsidR="004F7116" w:rsidRDefault="004F7116">
      <w:pPr>
        <w:spacing w:after="0" w:line="240" w:lineRule="auto"/>
      </w:pPr>
      <w:r>
        <w:separator/>
      </w:r>
    </w:p>
  </w:footnote>
  <w:footnote w:type="continuationSeparator" w:id="0">
    <w:p w14:paraId="79656EFB" w14:textId="77777777" w:rsidR="004F7116" w:rsidRDefault="004F71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453CC" w14:textId="77777777" w:rsidR="00E572BA" w:rsidRPr="00E572BA" w:rsidRDefault="00E572BA">
    <w:pPr>
      <w:pStyle w:val="Header"/>
      <w:jc w:val="right"/>
      <w:rPr>
        <w:rFonts w:ascii="Times New Roman" w:hAnsi="Times New Roman" w:cs="Times New Roman"/>
        <w:sz w:val="24"/>
        <w:szCs w:val="24"/>
      </w:rPr>
    </w:pPr>
    <w:r w:rsidRPr="00E572BA">
      <w:rPr>
        <w:rFonts w:ascii="Times New Roman" w:hAnsi="Times New Roman" w:cs="Times New Roman"/>
        <w:sz w:val="24"/>
        <w:szCs w:val="24"/>
      </w:rPr>
      <w:t xml:space="preserve">Surname </w:t>
    </w:r>
    <w:sdt>
      <w:sdtPr>
        <w:rPr>
          <w:rFonts w:ascii="Times New Roman" w:hAnsi="Times New Roman" w:cs="Times New Roman"/>
          <w:sz w:val="24"/>
          <w:szCs w:val="24"/>
        </w:rPr>
        <w:id w:val="639001747"/>
        <w:docPartObj>
          <w:docPartGallery w:val="Page Numbers (Top of Page)"/>
          <w:docPartUnique/>
        </w:docPartObj>
      </w:sdtPr>
      <w:sdtEndPr>
        <w:rPr>
          <w:noProof/>
        </w:rPr>
      </w:sdtEndPr>
      <w:sdtContent>
        <w:r w:rsidRPr="00E572BA">
          <w:rPr>
            <w:rFonts w:ascii="Times New Roman" w:hAnsi="Times New Roman" w:cs="Times New Roman"/>
            <w:sz w:val="24"/>
            <w:szCs w:val="24"/>
          </w:rPr>
          <w:fldChar w:fldCharType="begin"/>
        </w:r>
        <w:r w:rsidRPr="00E572BA">
          <w:rPr>
            <w:rFonts w:ascii="Times New Roman" w:hAnsi="Times New Roman" w:cs="Times New Roman"/>
            <w:sz w:val="24"/>
            <w:szCs w:val="24"/>
          </w:rPr>
          <w:instrText xml:space="preserve"> PAGE   \* MERGEFORMAT </w:instrText>
        </w:r>
        <w:r w:rsidRPr="00E572BA">
          <w:rPr>
            <w:rFonts w:ascii="Times New Roman" w:hAnsi="Times New Roman" w:cs="Times New Roman"/>
            <w:sz w:val="24"/>
            <w:szCs w:val="24"/>
          </w:rPr>
          <w:fldChar w:fldCharType="separate"/>
        </w:r>
        <w:r w:rsidR="009C7F89">
          <w:rPr>
            <w:rFonts w:ascii="Times New Roman" w:hAnsi="Times New Roman" w:cs="Times New Roman"/>
            <w:noProof/>
            <w:sz w:val="24"/>
            <w:szCs w:val="24"/>
          </w:rPr>
          <w:t>7</w:t>
        </w:r>
        <w:r w:rsidRPr="00E572BA">
          <w:rPr>
            <w:rFonts w:ascii="Times New Roman" w:hAnsi="Times New Roman" w:cs="Times New Roman"/>
            <w:noProof/>
            <w:sz w:val="24"/>
            <w:szCs w:val="24"/>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D3A99"/>
    <w:multiLevelType w:val="hybridMultilevel"/>
    <w:tmpl w:val="862CCE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9A12D9"/>
    <w:multiLevelType w:val="hybridMultilevel"/>
    <w:tmpl w:val="828486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47F3244"/>
    <w:multiLevelType w:val="hybridMultilevel"/>
    <w:tmpl w:val="5BF41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AD55F1B"/>
    <w:multiLevelType w:val="hybridMultilevel"/>
    <w:tmpl w:val="8BCE0236"/>
    <w:lvl w:ilvl="0" w:tplc="E8047D8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00F593B"/>
    <w:multiLevelType w:val="hybridMultilevel"/>
    <w:tmpl w:val="7CE032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B69633F"/>
    <w:multiLevelType w:val="hybridMultilevel"/>
    <w:tmpl w:val="38A6C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E43490A"/>
    <w:multiLevelType w:val="hybridMultilevel"/>
    <w:tmpl w:val="61AEAAF6"/>
    <w:lvl w:ilvl="0" w:tplc="E8047D8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20573CE"/>
    <w:multiLevelType w:val="hybridMultilevel"/>
    <w:tmpl w:val="0F86F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2447988"/>
    <w:multiLevelType w:val="hybridMultilevel"/>
    <w:tmpl w:val="61E63340"/>
    <w:lvl w:ilvl="0" w:tplc="E8047D8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9673775"/>
    <w:multiLevelType w:val="hybridMultilevel"/>
    <w:tmpl w:val="B55890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1"/>
  </w:num>
  <w:num w:numId="5">
    <w:abstractNumId w:val="0"/>
  </w:num>
  <w:num w:numId="6">
    <w:abstractNumId w:val="9"/>
  </w:num>
  <w:num w:numId="7">
    <w:abstractNumId w:val="3"/>
  </w:num>
  <w:num w:numId="8">
    <w:abstractNumId w:val="8"/>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zt7Q0NgNShqaGFko6SsGpxcWZ+XkgBYa1APZEzO8sAAAA"/>
  </w:docVars>
  <w:rsids>
    <w:rsidRoot w:val="00E8399F"/>
    <w:rsid w:val="00067B74"/>
    <w:rsid w:val="00087029"/>
    <w:rsid w:val="00095345"/>
    <w:rsid w:val="000C5575"/>
    <w:rsid w:val="000E42B0"/>
    <w:rsid w:val="00113264"/>
    <w:rsid w:val="00122A61"/>
    <w:rsid w:val="0014121B"/>
    <w:rsid w:val="00141A63"/>
    <w:rsid w:val="001D0809"/>
    <w:rsid w:val="001E502A"/>
    <w:rsid w:val="001F069A"/>
    <w:rsid w:val="00200CF8"/>
    <w:rsid w:val="00213C71"/>
    <w:rsid w:val="002A0A90"/>
    <w:rsid w:val="002B4273"/>
    <w:rsid w:val="002B5313"/>
    <w:rsid w:val="003016F3"/>
    <w:rsid w:val="00307EAE"/>
    <w:rsid w:val="00310CD2"/>
    <w:rsid w:val="00324429"/>
    <w:rsid w:val="0034227E"/>
    <w:rsid w:val="003459C9"/>
    <w:rsid w:val="003565A9"/>
    <w:rsid w:val="0036620A"/>
    <w:rsid w:val="00382E56"/>
    <w:rsid w:val="003B6810"/>
    <w:rsid w:val="003F24CB"/>
    <w:rsid w:val="00456671"/>
    <w:rsid w:val="004932EC"/>
    <w:rsid w:val="004A00FD"/>
    <w:rsid w:val="004C6715"/>
    <w:rsid w:val="004E7A3C"/>
    <w:rsid w:val="004F7116"/>
    <w:rsid w:val="00541BCC"/>
    <w:rsid w:val="00566E8F"/>
    <w:rsid w:val="00573CD8"/>
    <w:rsid w:val="005856D9"/>
    <w:rsid w:val="005A60A4"/>
    <w:rsid w:val="005A7C42"/>
    <w:rsid w:val="005E3E4F"/>
    <w:rsid w:val="005F07B1"/>
    <w:rsid w:val="006048DD"/>
    <w:rsid w:val="00611001"/>
    <w:rsid w:val="006265A7"/>
    <w:rsid w:val="006A6A85"/>
    <w:rsid w:val="006D0098"/>
    <w:rsid w:val="007179A7"/>
    <w:rsid w:val="00723968"/>
    <w:rsid w:val="00731B14"/>
    <w:rsid w:val="00744D50"/>
    <w:rsid w:val="007669D0"/>
    <w:rsid w:val="007819ED"/>
    <w:rsid w:val="00783B74"/>
    <w:rsid w:val="007E03A1"/>
    <w:rsid w:val="00825BF2"/>
    <w:rsid w:val="00832DA8"/>
    <w:rsid w:val="00882846"/>
    <w:rsid w:val="008D3442"/>
    <w:rsid w:val="00905A34"/>
    <w:rsid w:val="009259C8"/>
    <w:rsid w:val="0093069D"/>
    <w:rsid w:val="00937EF0"/>
    <w:rsid w:val="00952E7E"/>
    <w:rsid w:val="00986763"/>
    <w:rsid w:val="009B2E13"/>
    <w:rsid w:val="009B47B1"/>
    <w:rsid w:val="009C7F89"/>
    <w:rsid w:val="009D3DFC"/>
    <w:rsid w:val="009D672D"/>
    <w:rsid w:val="009D6C9B"/>
    <w:rsid w:val="00A15811"/>
    <w:rsid w:val="00A16D3C"/>
    <w:rsid w:val="00A36472"/>
    <w:rsid w:val="00A442D9"/>
    <w:rsid w:val="00A44991"/>
    <w:rsid w:val="00A51DDC"/>
    <w:rsid w:val="00A83F4A"/>
    <w:rsid w:val="00A95AF6"/>
    <w:rsid w:val="00AC34AF"/>
    <w:rsid w:val="00AE1BF9"/>
    <w:rsid w:val="00AE285A"/>
    <w:rsid w:val="00B1052F"/>
    <w:rsid w:val="00BB5158"/>
    <w:rsid w:val="00BC0052"/>
    <w:rsid w:val="00BC6724"/>
    <w:rsid w:val="00BF0AFA"/>
    <w:rsid w:val="00C04291"/>
    <w:rsid w:val="00C3183F"/>
    <w:rsid w:val="00C3562A"/>
    <w:rsid w:val="00C853BC"/>
    <w:rsid w:val="00C927BB"/>
    <w:rsid w:val="00CA5B44"/>
    <w:rsid w:val="00CA7573"/>
    <w:rsid w:val="00CD1ECB"/>
    <w:rsid w:val="00D40755"/>
    <w:rsid w:val="00D4664C"/>
    <w:rsid w:val="00D65A30"/>
    <w:rsid w:val="00D83FAE"/>
    <w:rsid w:val="00D90913"/>
    <w:rsid w:val="00DC775E"/>
    <w:rsid w:val="00DF1931"/>
    <w:rsid w:val="00DF7570"/>
    <w:rsid w:val="00E572BA"/>
    <w:rsid w:val="00E636B3"/>
    <w:rsid w:val="00E63E43"/>
    <w:rsid w:val="00E8399F"/>
    <w:rsid w:val="00EA6230"/>
    <w:rsid w:val="00EC22C2"/>
    <w:rsid w:val="00EF1555"/>
    <w:rsid w:val="00F01EA0"/>
    <w:rsid w:val="00F34D7F"/>
    <w:rsid w:val="00F46E70"/>
    <w:rsid w:val="00F634E8"/>
    <w:rsid w:val="00F81743"/>
    <w:rsid w:val="00F836D1"/>
    <w:rsid w:val="00FA1C4E"/>
    <w:rsid w:val="00FC06AA"/>
    <w:rsid w:val="00FC4488"/>
    <w:rsid w:val="00FC770C"/>
    <w:rsid w:val="00FE14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03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6E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6E8F"/>
  </w:style>
  <w:style w:type="paragraph" w:styleId="Footer">
    <w:name w:val="footer"/>
    <w:basedOn w:val="Normal"/>
    <w:link w:val="FooterChar"/>
    <w:uiPriority w:val="99"/>
    <w:unhideWhenUsed/>
    <w:rsid w:val="00566E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6E8F"/>
  </w:style>
  <w:style w:type="paragraph" w:styleId="NormalWeb">
    <w:name w:val="Normal (Web)"/>
    <w:basedOn w:val="Normal"/>
    <w:uiPriority w:val="99"/>
    <w:semiHidden/>
    <w:unhideWhenUsed/>
    <w:rsid w:val="008D344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8D3442"/>
    <w:rPr>
      <w:i/>
      <w:iCs/>
    </w:rPr>
  </w:style>
  <w:style w:type="character" w:styleId="Hyperlink">
    <w:name w:val="Hyperlink"/>
    <w:basedOn w:val="DefaultParagraphFont"/>
    <w:uiPriority w:val="99"/>
    <w:unhideWhenUsed/>
    <w:rsid w:val="00832DA8"/>
    <w:rPr>
      <w:color w:val="0000FF" w:themeColor="hyperlink"/>
      <w:u w:val="single"/>
    </w:rPr>
  </w:style>
  <w:style w:type="table" w:styleId="TableGrid">
    <w:name w:val="Table Grid"/>
    <w:basedOn w:val="TableNormal"/>
    <w:uiPriority w:val="39"/>
    <w:rsid w:val="000870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87029"/>
    <w:pPr>
      <w:ind w:left="720"/>
      <w:contextualSpacing/>
    </w:pPr>
  </w:style>
  <w:style w:type="character" w:customStyle="1" w:styleId="gray">
    <w:name w:val="gray"/>
    <w:basedOn w:val="DefaultParagraphFont"/>
    <w:rsid w:val="00DF1931"/>
  </w:style>
  <w:style w:type="character" w:styleId="UnresolvedMention">
    <w:name w:val="Unresolved Mention"/>
    <w:basedOn w:val="DefaultParagraphFont"/>
    <w:uiPriority w:val="99"/>
    <w:semiHidden/>
    <w:unhideWhenUsed/>
    <w:rsid w:val="009867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367915">
      <w:bodyDiv w:val="1"/>
      <w:marLeft w:val="0"/>
      <w:marRight w:val="0"/>
      <w:marTop w:val="0"/>
      <w:marBottom w:val="0"/>
      <w:divBdr>
        <w:top w:val="none" w:sz="0" w:space="0" w:color="auto"/>
        <w:left w:val="none" w:sz="0" w:space="0" w:color="auto"/>
        <w:bottom w:val="none" w:sz="0" w:space="0" w:color="auto"/>
        <w:right w:val="none" w:sz="0" w:space="0" w:color="auto"/>
      </w:divBdr>
    </w:div>
    <w:div w:id="1969240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ompass-edge.com/10-practical-tips-to-serve-chinese-luxury-travele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1473</Words>
  <Characters>8402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2022-03-15T13:25:00Z</dcterms:created>
  <dcterms:modified xsi:type="dcterms:W3CDTF">2022-03-15T13:25:00Z</dcterms:modified>
</cp:coreProperties>
</file>