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color w:val="2E74B5" w:themeColor="accent1" w:themeShade="BF"/>
          <w:sz w:val="32"/>
          <w:szCs w:val="32"/>
        </w:rPr>
        <w:id w:val="1735430780"/>
        <w:docPartObj>
          <w:docPartGallery w:val="Cover Pages"/>
          <w:docPartUnique/>
        </w:docPartObj>
      </w:sdtPr>
      <w:sdtEndPr>
        <w:rPr>
          <w:rFonts w:asciiTheme="minorHAnsi" w:eastAsiaTheme="minorHAnsi" w:hAnsiTheme="minorHAnsi" w:cstheme="minorBidi"/>
          <w:color w:val="auto"/>
          <w:sz w:val="22"/>
          <w:szCs w:val="22"/>
        </w:rPr>
      </w:sdtEndPr>
      <w:sdtContent>
        <w:p w14:paraId="752F6123" w14:textId="77777777" w:rsidR="007E2BA5" w:rsidRDefault="007E2BA5">
          <w:r>
            <w:rPr>
              <w:noProof/>
              <w:lang w:eastAsia="en-GB"/>
            </w:rPr>
            <mc:AlternateContent>
              <mc:Choice Requires="wpg">
                <w:drawing>
                  <wp:anchor distT="0" distB="0" distL="114300" distR="114300" simplePos="0" relativeHeight="251662336" behindDoc="0" locked="0" layoutInCell="1" allowOverlap="1" wp14:anchorId="4B57EC97" wp14:editId="071C3DA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v="urn:schemas-microsoft-com:mac:vml" xmlns:mo="http://schemas.microsoft.com/office/mac/office/2008/main">
                <w:pict>
                  <v:group w14:anchorId="15D76FB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176704F" wp14:editId="17BF607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08CDFE" w14:textId="77777777" w:rsidR="007E2BA5" w:rsidRDefault="00312144">
                                    <w:pPr>
                                      <w:pStyle w:val="NoSpacing"/>
                                      <w:jc w:val="right"/>
                                      <w:rPr>
                                        <w:color w:val="595959" w:themeColor="text1" w:themeTint="A6"/>
                                        <w:sz w:val="28"/>
                                        <w:szCs w:val="28"/>
                                      </w:rPr>
                                    </w:pPr>
                                    <w:r>
                                      <w:rPr>
                                        <w:color w:val="595959" w:themeColor="text1" w:themeTint="A6"/>
                                        <w:sz w:val="28"/>
                                        <w:szCs w:val="28"/>
                                      </w:rPr>
                                      <w:t>Bandana Dammarpal Thapa</w:t>
                                    </w:r>
                                  </w:p>
                                </w:sdtContent>
                              </w:sdt>
                              <w:p w14:paraId="43D369DB" w14:textId="2A59291E" w:rsidR="007E2BA5" w:rsidRDefault="00F06F94" w:rsidP="00312144">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12144">
                                      <w:rPr>
                                        <w:color w:val="595959" w:themeColor="text1" w:themeTint="A6"/>
                                        <w:sz w:val="18"/>
                                        <w:szCs w:val="18"/>
                                      </w:rPr>
                                      <w:t xml:space="preserve">                                                                                                                                                        </w:t>
                                    </w:r>
                                  </w:sdtContent>
                                </w:sdt>
                                <w:r w:rsidR="00312144">
                                  <w:rPr>
                                    <w:color w:val="595959" w:themeColor="text1" w:themeTint="A6"/>
                                    <w:sz w:val="18"/>
                                    <w:szCs w:val="18"/>
                                  </w:rPr>
                                  <w:t>1701352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v="urn:schemas-microsoft-com:mac:vml" xmlns:mo="http://schemas.microsoft.com/office/mac/office/2008/main">
                <w:pict>
                  <v:shapetype w14:anchorId="6176704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08CDFE" w14:textId="77777777" w:rsidR="007E2BA5" w:rsidRDefault="00312144">
                              <w:pPr>
                                <w:pStyle w:val="NoSpacing"/>
                                <w:jc w:val="right"/>
                                <w:rPr>
                                  <w:color w:val="595959" w:themeColor="text1" w:themeTint="A6"/>
                                  <w:sz w:val="28"/>
                                  <w:szCs w:val="28"/>
                                </w:rPr>
                              </w:pPr>
                              <w:r>
                                <w:rPr>
                                  <w:color w:val="595959" w:themeColor="text1" w:themeTint="A6"/>
                                  <w:sz w:val="28"/>
                                  <w:szCs w:val="28"/>
                                </w:rPr>
                                <w:t xml:space="preserve">Bandana </w:t>
                              </w:r>
                              <w:proofErr w:type="spellStart"/>
                              <w:r>
                                <w:rPr>
                                  <w:color w:val="595959" w:themeColor="text1" w:themeTint="A6"/>
                                  <w:sz w:val="28"/>
                                  <w:szCs w:val="28"/>
                                </w:rPr>
                                <w:t>Dammarpal</w:t>
                              </w:r>
                              <w:proofErr w:type="spellEnd"/>
                              <w:r>
                                <w:rPr>
                                  <w:color w:val="595959" w:themeColor="text1" w:themeTint="A6"/>
                                  <w:sz w:val="28"/>
                                  <w:szCs w:val="28"/>
                                </w:rPr>
                                <w:t xml:space="preserve"> Thapa</w:t>
                              </w:r>
                            </w:p>
                          </w:sdtContent>
                        </w:sdt>
                        <w:p w14:paraId="43D369DB" w14:textId="2A59291E" w:rsidR="007E2BA5" w:rsidRDefault="00F4024A" w:rsidP="00312144">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12144">
                                <w:rPr>
                                  <w:color w:val="595959" w:themeColor="text1" w:themeTint="A6"/>
                                  <w:sz w:val="18"/>
                                  <w:szCs w:val="18"/>
                                </w:rPr>
                                <w:t xml:space="preserve">                                                                                                                                                        </w:t>
                              </w:r>
                            </w:sdtContent>
                          </w:sdt>
                          <w:r w:rsidR="00312144">
                            <w:rPr>
                              <w:color w:val="595959" w:themeColor="text1" w:themeTint="A6"/>
                              <w:sz w:val="18"/>
                              <w:szCs w:val="18"/>
                            </w:rPr>
                            <w:t>1701352</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3E47FF0" wp14:editId="100CD1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E01CD" w14:textId="60898B31" w:rsidR="007E2BA5" w:rsidRDefault="00F06F9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6091">
                                      <w:rPr>
                                        <w:caps/>
                                        <w:color w:val="5B9BD5" w:themeColor="accent1"/>
                                        <w:sz w:val="64"/>
                                        <w:szCs w:val="64"/>
                                      </w:rPr>
                                      <w:t>organisational Behaaviour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478056B" w14:textId="77777777"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mv="urn:schemas-microsoft-com:mac:vml" xmlns:mo="http://schemas.microsoft.com/office/mac/office/2008/main">
                <w:pict>
                  <v:shapetype w14:anchorId="23E47FF0" id="_x0000_t202" coordsize="21600,21600" o:spt="202" path="m0,0l0,21600,21600,21600,2160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GKXIM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djwYOrum6oCGe+qGJjh5VaMp1yLEW+ExJWgkJj9+waENofjU&#10;S5xtyP/8mz7hQV5YOdtj6koefmyFV5yZzxa0Hs9Go8yQmH/xgs/CbD6dJ+KsB7XdNheEhoyxXpzM&#10;YgJHM4jaU/OA3bBKD8IkrMSzJV8P4kXs1gB2i1SrVQZhJp2I1/bOyeQ69Sex7b59EN71lIxg8w0N&#10;oykWL5jZYdNNS6ttJF1n2qYSdwXtS495zmzud09aGM//M+ppQy5/AQ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DkmcPA+wAAAOEBAAATAAAA&#10;AAAAAAAAAAAAAAAAAABbQ29udGVudF9UeXBlc10ueG1sUEsBAi0AFAAGAAgAAAAhACOyauHXAAAA&#10;lAEAAAsAAAAAAAAAAAAAAAAALAEAAF9yZWxzLy5yZWxzUEsBAi0AFAAGAAgAAAAhAOORilyDAgAA&#10;aQUAAA4AAAAAAAAAAAAAAAAALAIAAGRycy9lMm9Eb2MueG1sUEsBAi0AFAAGAAgAAAAhAMNNUIDb&#10;AAAABgEAAA8AAAAAAAAAAAAAAAAA2wQAAGRycy9kb3ducmV2LnhtbFBLBQYAAAAABAAEAPMAAADj&#10;BQAAAAA=&#10;" filled="f" stroked="f" strokeweight=".5pt">
                    <v:textbox inset="126pt,0,54pt,0">
                      <w:txbxContent>
                        <w:p w14:paraId="6F5E01CD" w14:textId="60898B31" w:rsidR="007E2BA5" w:rsidRDefault="008B196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E6091">
                                <w:rPr>
                                  <w:caps/>
                                  <w:color w:val="5B9BD5" w:themeColor="accent1"/>
                                  <w:sz w:val="64"/>
                                  <w:szCs w:val="64"/>
                                </w:rPr>
                                <w:t>organisational Behaaviour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478056B" w14:textId="77777777" w:rsidR="007E2BA5" w:rsidRDefault="007E49E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FAF6719" w14:textId="77777777" w:rsidR="0051687C" w:rsidRDefault="007E2BA5" w:rsidP="0051687C">
          <w:pPr>
            <w:pStyle w:val="Heading1"/>
            <w:numPr>
              <w:ilvl w:val="0"/>
              <w:numId w:val="1"/>
            </w:numPr>
          </w:pPr>
          <w:r>
            <w:br w:type="page"/>
          </w:r>
          <w:bookmarkStart w:id="0" w:name="_Toc506200144"/>
          <w:r>
            <w:lastRenderedPageBreak/>
            <w:t>Abstract</w:t>
          </w:r>
        </w:p>
        <w:p w14:paraId="35AE61D8" w14:textId="2F9D46BC" w:rsidR="007E2BA5" w:rsidRPr="0051687C" w:rsidRDefault="00F06F94" w:rsidP="0051687C"/>
      </w:sdtContent>
    </w:sdt>
    <w:bookmarkEnd w:id="0" w:displacedByCustomXml="prev"/>
    <w:p w14:paraId="7D67AE4D" w14:textId="3187BB10" w:rsidR="0051687C" w:rsidRDefault="007F485B" w:rsidP="007E2BA5">
      <w:r>
        <w:t xml:space="preserve">The paper is aimed to find out the importance of the leadership and management within the NHS and the impact of the organisational structure </w:t>
      </w:r>
      <w:r w:rsidR="0051687C">
        <w:t>and management within the setting.  It discuss the when and why junior doctor contracts was introduced and why. Also,</w:t>
      </w:r>
      <w:r w:rsidR="00477FB1">
        <w:t xml:space="preserve"> its</w:t>
      </w:r>
      <w:r w:rsidR="0051687C">
        <w:t xml:space="preserve"> impact of these contract proposal to the health </w:t>
      </w:r>
      <w:r w:rsidR="00477FB1">
        <w:t>professionals.</w:t>
      </w:r>
    </w:p>
    <w:p w14:paraId="34518A8A" w14:textId="5D4A2B3B" w:rsidR="007E2BA5" w:rsidRDefault="0051687C" w:rsidP="007E2BA5">
      <w:r>
        <w:t xml:space="preserve">It highlights the Tuckman’s theory where a </w:t>
      </w:r>
      <w:r>
        <w:rPr>
          <w:lang w:eastAsia="en-GB"/>
        </w:rPr>
        <w:t xml:space="preserve">good team work is vital in every organisation because organisations are more likely to perform well when their employee work effectively as a team. They share their skills, perspectives and own experience to solve problems or to find solutions.  </w:t>
      </w:r>
      <w:r w:rsidRPr="00957501">
        <w:rPr>
          <w:lang w:eastAsia="en-GB"/>
        </w:rPr>
        <w:t>Your workplace becomes more enjoyable and productive when you can function</w:t>
      </w:r>
      <w:r>
        <w:rPr>
          <w:lang w:eastAsia="en-GB"/>
        </w:rPr>
        <w:t xml:space="preserve"> well</w:t>
      </w:r>
      <w:r w:rsidRPr="00957501">
        <w:rPr>
          <w:lang w:eastAsia="en-GB"/>
        </w:rPr>
        <w:t xml:space="preserve"> as a team</w:t>
      </w:r>
      <w:r>
        <w:rPr>
          <w:lang w:eastAsia="en-GB"/>
        </w:rPr>
        <w:t>.</w:t>
      </w:r>
      <w:r w:rsidRPr="00957501">
        <w:rPr>
          <w:lang w:eastAsia="en-GB"/>
        </w:rPr>
        <w:t xml:space="preserve"> You get to know more about your colleague and you learn something new from each othe</w:t>
      </w:r>
      <w:r>
        <w:rPr>
          <w:lang w:eastAsia="en-GB"/>
        </w:rPr>
        <w:t>r</w:t>
      </w:r>
      <w:r>
        <w:rPr>
          <w:lang w:eastAsia="en-GB"/>
        </w:rPr>
        <w:t xml:space="preserve">. </w:t>
      </w:r>
    </w:p>
    <w:p w14:paraId="7E57C46D" w14:textId="3F2019D2" w:rsidR="007E2BA5" w:rsidRDefault="0051687C" w:rsidP="007E2BA5">
      <w:r>
        <w:t xml:space="preserve">Organisational structure are necessary to be in place </w:t>
      </w:r>
      <w:r>
        <w:t>to manage organisation resources, they must have clear organizational structure in place. It includes the different relationship between people in an organisation for example in some cases an employer might want to have a formal relationship or in other it might be more relaxed.</w:t>
      </w:r>
    </w:p>
    <w:p w14:paraId="081796FE" w14:textId="77777777" w:rsidR="007E2BA5" w:rsidRDefault="007E2BA5" w:rsidP="007E2BA5"/>
    <w:p w14:paraId="0C083876" w14:textId="77777777" w:rsidR="007E2BA5" w:rsidRDefault="007E2BA5" w:rsidP="007E2BA5"/>
    <w:p w14:paraId="326AC476" w14:textId="77777777" w:rsidR="007E2BA5" w:rsidRDefault="007E2BA5" w:rsidP="007E2BA5"/>
    <w:p w14:paraId="44FFA22E" w14:textId="77777777" w:rsidR="007E2BA5" w:rsidRDefault="007E2BA5" w:rsidP="007E2BA5"/>
    <w:p w14:paraId="1DFDAB36" w14:textId="77777777" w:rsidR="007E2BA5" w:rsidRDefault="007E2BA5" w:rsidP="007E2BA5"/>
    <w:p w14:paraId="279DEAB2" w14:textId="77777777" w:rsidR="007E2BA5" w:rsidRDefault="007E2BA5" w:rsidP="007E2BA5"/>
    <w:p w14:paraId="70416B5A" w14:textId="77777777" w:rsidR="007E2BA5" w:rsidRDefault="007E2BA5" w:rsidP="007E2BA5"/>
    <w:p w14:paraId="18C060D8" w14:textId="77777777" w:rsidR="007E2BA5" w:rsidRDefault="007E2BA5" w:rsidP="007E2BA5"/>
    <w:p w14:paraId="27500FC5" w14:textId="77777777" w:rsidR="007E2BA5" w:rsidRDefault="007E2BA5" w:rsidP="007E2BA5"/>
    <w:p w14:paraId="4579AF1D" w14:textId="77777777" w:rsidR="007E2BA5" w:rsidRDefault="007E2BA5" w:rsidP="007E2BA5"/>
    <w:p w14:paraId="683FCE5D" w14:textId="77777777" w:rsidR="007E2BA5" w:rsidRDefault="007E2BA5" w:rsidP="007E2BA5"/>
    <w:p w14:paraId="72DCB606" w14:textId="77777777" w:rsidR="007E2BA5" w:rsidRDefault="007E2BA5" w:rsidP="007E2BA5"/>
    <w:p w14:paraId="18400822" w14:textId="77777777" w:rsidR="007E2BA5" w:rsidRDefault="007E2BA5" w:rsidP="007E2BA5"/>
    <w:p w14:paraId="6B84AEE1" w14:textId="77777777" w:rsidR="007E2BA5" w:rsidRDefault="007E2BA5" w:rsidP="007E2BA5"/>
    <w:p w14:paraId="5C35E639" w14:textId="77777777" w:rsidR="007E2BA5" w:rsidRDefault="007E2BA5" w:rsidP="007E2BA5"/>
    <w:p w14:paraId="1ACDF58C" w14:textId="77777777" w:rsidR="007E2BA5" w:rsidRDefault="007E2BA5" w:rsidP="007E2BA5"/>
    <w:p w14:paraId="6A51B15B" w14:textId="77777777" w:rsidR="007E2BA5" w:rsidRDefault="007E2BA5" w:rsidP="007E2BA5"/>
    <w:p w14:paraId="5B0DE46C" w14:textId="77777777" w:rsidR="007E2BA5" w:rsidRDefault="007E2BA5" w:rsidP="007E2BA5"/>
    <w:p w14:paraId="3F00E072" w14:textId="77777777" w:rsidR="007E2BA5" w:rsidRDefault="007E2BA5" w:rsidP="007E2BA5"/>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14:paraId="1FAF4DC2" w14:textId="77777777" w:rsidR="007E2BA5" w:rsidRDefault="007E2BA5">
          <w:pPr>
            <w:pStyle w:val="TOCHeading"/>
          </w:pPr>
          <w:r>
            <w:t>Table of Contents</w:t>
          </w:r>
        </w:p>
        <w:p w14:paraId="2346C4E0" w14:textId="77777777" w:rsidR="007E49EE" w:rsidRDefault="007E2BA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6200144" w:history="1">
            <w:r w:rsidR="007E49EE" w:rsidRPr="006770D6">
              <w:rPr>
                <w:rStyle w:val="Hyperlink"/>
                <w:noProof/>
              </w:rPr>
              <w:t>1.</w:t>
            </w:r>
            <w:r w:rsidR="007E49EE">
              <w:rPr>
                <w:rFonts w:eastAsiaTheme="minorEastAsia"/>
                <w:noProof/>
                <w:lang w:eastAsia="en-GB"/>
              </w:rPr>
              <w:tab/>
            </w:r>
            <w:r w:rsidR="007E49EE" w:rsidRPr="006770D6">
              <w:rPr>
                <w:rStyle w:val="Hyperlink"/>
                <w:noProof/>
              </w:rPr>
              <w:t>Abstract</w:t>
            </w:r>
            <w:r w:rsidR="007E49EE">
              <w:rPr>
                <w:noProof/>
                <w:webHidden/>
              </w:rPr>
              <w:tab/>
            </w:r>
            <w:r w:rsidR="007E49EE">
              <w:rPr>
                <w:noProof/>
                <w:webHidden/>
              </w:rPr>
              <w:fldChar w:fldCharType="begin"/>
            </w:r>
            <w:r w:rsidR="007E49EE">
              <w:rPr>
                <w:noProof/>
                <w:webHidden/>
              </w:rPr>
              <w:instrText xml:space="preserve"> PAGEREF _Toc506200144 \h </w:instrText>
            </w:r>
            <w:r w:rsidR="007E49EE">
              <w:rPr>
                <w:noProof/>
                <w:webHidden/>
              </w:rPr>
            </w:r>
            <w:r w:rsidR="007E49EE">
              <w:rPr>
                <w:noProof/>
                <w:webHidden/>
              </w:rPr>
              <w:fldChar w:fldCharType="separate"/>
            </w:r>
            <w:r w:rsidR="007E49EE">
              <w:rPr>
                <w:noProof/>
                <w:webHidden/>
              </w:rPr>
              <w:t>1</w:t>
            </w:r>
            <w:r w:rsidR="007E49EE">
              <w:rPr>
                <w:noProof/>
                <w:webHidden/>
              </w:rPr>
              <w:fldChar w:fldCharType="end"/>
            </w:r>
          </w:hyperlink>
        </w:p>
        <w:p w14:paraId="6CFB7E18" w14:textId="77777777" w:rsidR="007E49EE" w:rsidRDefault="00F06F94">
          <w:pPr>
            <w:pStyle w:val="TOC1"/>
            <w:tabs>
              <w:tab w:val="left" w:pos="440"/>
              <w:tab w:val="right" w:leader="dot" w:pos="9016"/>
            </w:tabs>
            <w:rPr>
              <w:rFonts w:eastAsiaTheme="minorEastAsia"/>
              <w:noProof/>
              <w:lang w:eastAsia="en-GB"/>
            </w:rPr>
          </w:pPr>
          <w:hyperlink w:anchor="_Toc506200145" w:history="1">
            <w:r w:rsidR="007E49EE" w:rsidRPr="006770D6">
              <w:rPr>
                <w:rStyle w:val="Hyperlink"/>
                <w:noProof/>
              </w:rPr>
              <w:t>2.</w:t>
            </w:r>
            <w:r w:rsidR="007E49EE">
              <w:rPr>
                <w:rFonts w:eastAsiaTheme="minorEastAsia"/>
                <w:noProof/>
                <w:lang w:eastAsia="en-GB"/>
              </w:rPr>
              <w:tab/>
            </w:r>
            <w:r w:rsidR="007E49EE" w:rsidRPr="006770D6">
              <w:rPr>
                <w:rStyle w:val="Hyperlink"/>
                <w:noProof/>
              </w:rPr>
              <w:t>Introduction</w:t>
            </w:r>
            <w:r w:rsidR="007E49EE">
              <w:rPr>
                <w:noProof/>
                <w:webHidden/>
              </w:rPr>
              <w:tab/>
            </w:r>
            <w:r w:rsidR="007E49EE">
              <w:rPr>
                <w:noProof/>
                <w:webHidden/>
              </w:rPr>
              <w:fldChar w:fldCharType="begin"/>
            </w:r>
            <w:r w:rsidR="007E49EE">
              <w:rPr>
                <w:noProof/>
                <w:webHidden/>
              </w:rPr>
              <w:instrText xml:space="preserve"> PAGEREF _Toc506200145 \h </w:instrText>
            </w:r>
            <w:r w:rsidR="007E49EE">
              <w:rPr>
                <w:noProof/>
                <w:webHidden/>
              </w:rPr>
            </w:r>
            <w:r w:rsidR="007E49EE">
              <w:rPr>
                <w:noProof/>
                <w:webHidden/>
              </w:rPr>
              <w:fldChar w:fldCharType="separate"/>
            </w:r>
            <w:r w:rsidR="007E49EE">
              <w:rPr>
                <w:noProof/>
                <w:webHidden/>
              </w:rPr>
              <w:t>3</w:t>
            </w:r>
            <w:r w:rsidR="007E49EE">
              <w:rPr>
                <w:noProof/>
                <w:webHidden/>
              </w:rPr>
              <w:fldChar w:fldCharType="end"/>
            </w:r>
          </w:hyperlink>
        </w:p>
        <w:p w14:paraId="07214BD1" w14:textId="77777777" w:rsidR="007E49EE" w:rsidRDefault="00F06F94">
          <w:pPr>
            <w:pStyle w:val="TOC1"/>
            <w:tabs>
              <w:tab w:val="left" w:pos="440"/>
              <w:tab w:val="right" w:leader="dot" w:pos="9016"/>
            </w:tabs>
            <w:rPr>
              <w:rFonts w:eastAsiaTheme="minorEastAsia"/>
              <w:noProof/>
              <w:lang w:eastAsia="en-GB"/>
            </w:rPr>
          </w:pPr>
          <w:hyperlink w:anchor="_Toc506200146" w:history="1">
            <w:r w:rsidR="007E49EE" w:rsidRPr="006770D6">
              <w:rPr>
                <w:rStyle w:val="Hyperlink"/>
                <w:noProof/>
              </w:rPr>
              <w:t>3.</w:t>
            </w:r>
            <w:r w:rsidR="007E49EE">
              <w:rPr>
                <w:rFonts w:eastAsiaTheme="minorEastAsia"/>
                <w:noProof/>
                <w:lang w:eastAsia="en-GB"/>
              </w:rPr>
              <w:tab/>
            </w:r>
            <w:r w:rsidR="007E49EE" w:rsidRPr="006770D6">
              <w:rPr>
                <w:rStyle w:val="Hyperlink"/>
                <w:noProof/>
              </w:rPr>
              <w:t>Main Findings</w:t>
            </w:r>
            <w:r w:rsidR="007E49EE">
              <w:rPr>
                <w:noProof/>
                <w:webHidden/>
              </w:rPr>
              <w:tab/>
            </w:r>
            <w:r w:rsidR="007E49EE">
              <w:rPr>
                <w:noProof/>
                <w:webHidden/>
              </w:rPr>
              <w:fldChar w:fldCharType="begin"/>
            </w:r>
            <w:r w:rsidR="007E49EE">
              <w:rPr>
                <w:noProof/>
                <w:webHidden/>
              </w:rPr>
              <w:instrText xml:space="preserve"> PAGEREF _Toc506200146 \h </w:instrText>
            </w:r>
            <w:r w:rsidR="007E49EE">
              <w:rPr>
                <w:noProof/>
                <w:webHidden/>
              </w:rPr>
            </w:r>
            <w:r w:rsidR="007E49EE">
              <w:rPr>
                <w:noProof/>
                <w:webHidden/>
              </w:rPr>
              <w:fldChar w:fldCharType="separate"/>
            </w:r>
            <w:r w:rsidR="007E49EE">
              <w:rPr>
                <w:noProof/>
                <w:webHidden/>
              </w:rPr>
              <w:t>4</w:t>
            </w:r>
            <w:r w:rsidR="007E49EE">
              <w:rPr>
                <w:noProof/>
                <w:webHidden/>
              </w:rPr>
              <w:fldChar w:fldCharType="end"/>
            </w:r>
          </w:hyperlink>
        </w:p>
        <w:p w14:paraId="23665663" w14:textId="77777777" w:rsidR="007E49EE" w:rsidRDefault="00F06F94">
          <w:pPr>
            <w:pStyle w:val="TOC2"/>
            <w:tabs>
              <w:tab w:val="left" w:pos="880"/>
              <w:tab w:val="right" w:leader="dot" w:pos="9016"/>
            </w:tabs>
            <w:rPr>
              <w:rFonts w:eastAsiaTheme="minorEastAsia"/>
              <w:noProof/>
              <w:lang w:eastAsia="en-GB"/>
            </w:rPr>
          </w:pPr>
          <w:hyperlink w:anchor="_Toc506200147" w:history="1">
            <w:r w:rsidR="007E49EE" w:rsidRPr="006770D6">
              <w:rPr>
                <w:rStyle w:val="Hyperlink"/>
                <w:noProof/>
                <w:lang w:eastAsia="en-GB"/>
              </w:rPr>
              <w:t>3.1</w:t>
            </w:r>
            <w:r w:rsidR="007E49EE">
              <w:rPr>
                <w:rFonts w:eastAsiaTheme="minorEastAsia"/>
                <w:noProof/>
                <w:lang w:eastAsia="en-GB"/>
              </w:rPr>
              <w:tab/>
            </w:r>
            <w:r w:rsidR="007E49EE" w:rsidRPr="006770D6">
              <w:rPr>
                <w:rStyle w:val="Hyperlink"/>
                <w:noProof/>
                <w:lang w:eastAsia="en-GB"/>
              </w:rPr>
              <w:t>The importance of leadership and management within organisations with particular reference to the NHS</w:t>
            </w:r>
            <w:r w:rsidR="007E49EE">
              <w:rPr>
                <w:noProof/>
                <w:webHidden/>
              </w:rPr>
              <w:tab/>
            </w:r>
            <w:r w:rsidR="007E49EE">
              <w:rPr>
                <w:noProof/>
                <w:webHidden/>
              </w:rPr>
              <w:fldChar w:fldCharType="begin"/>
            </w:r>
            <w:r w:rsidR="007E49EE">
              <w:rPr>
                <w:noProof/>
                <w:webHidden/>
              </w:rPr>
              <w:instrText xml:space="preserve"> PAGEREF _Toc506200147 \h </w:instrText>
            </w:r>
            <w:r w:rsidR="007E49EE">
              <w:rPr>
                <w:noProof/>
                <w:webHidden/>
              </w:rPr>
            </w:r>
            <w:r w:rsidR="007E49EE">
              <w:rPr>
                <w:noProof/>
                <w:webHidden/>
              </w:rPr>
              <w:fldChar w:fldCharType="separate"/>
            </w:r>
            <w:r w:rsidR="007E49EE">
              <w:rPr>
                <w:noProof/>
                <w:webHidden/>
              </w:rPr>
              <w:t>4</w:t>
            </w:r>
            <w:r w:rsidR="007E49EE">
              <w:rPr>
                <w:noProof/>
                <w:webHidden/>
              </w:rPr>
              <w:fldChar w:fldCharType="end"/>
            </w:r>
          </w:hyperlink>
        </w:p>
        <w:p w14:paraId="280CD60E" w14:textId="77777777" w:rsidR="007E49EE" w:rsidRDefault="00F06F94">
          <w:pPr>
            <w:pStyle w:val="TOC2"/>
            <w:tabs>
              <w:tab w:val="left" w:pos="1100"/>
              <w:tab w:val="right" w:leader="dot" w:pos="9016"/>
            </w:tabs>
            <w:rPr>
              <w:rFonts w:eastAsiaTheme="minorEastAsia"/>
              <w:noProof/>
              <w:lang w:eastAsia="en-GB"/>
            </w:rPr>
          </w:pPr>
          <w:hyperlink w:anchor="_Toc506200148" w:history="1">
            <w:r w:rsidR="007E49EE" w:rsidRPr="006770D6">
              <w:rPr>
                <w:rStyle w:val="Hyperlink"/>
                <w:noProof/>
                <w:lang w:eastAsia="en-GB"/>
              </w:rPr>
              <w:t>3.1.1</w:t>
            </w:r>
            <w:r w:rsidR="007E49EE">
              <w:rPr>
                <w:rFonts w:eastAsiaTheme="minorEastAsia"/>
                <w:noProof/>
                <w:lang w:eastAsia="en-GB"/>
              </w:rPr>
              <w:tab/>
            </w:r>
            <w:r w:rsidR="007E49EE" w:rsidRPr="006770D6">
              <w:rPr>
                <w:rStyle w:val="Hyperlink"/>
                <w:noProof/>
                <w:lang w:eastAsia="en-GB"/>
              </w:rPr>
              <w:t>When were the Junior Doctor contract changes introduced and why</w:t>
            </w:r>
            <w:r w:rsidR="007E49EE">
              <w:rPr>
                <w:noProof/>
                <w:webHidden/>
              </w:rPr>
              <w:tab/>
            </w:r>
            <w:r w:rsidR="007E49EE">
              <w:rPr>
                <w:noProof/>
                <w:webHidden/>
              </w:rPr>
              <w:fldChar w:fldCharType="begin"/>
            </w:r>
            <w:r w:rsidR="007E49EE">
              <w:rPr>
                <w:noProof/>
                <w:webHidden/>
              </w:rPr>
              <w:instrText xml:space="preserve"> PAGEREF _Toc506200148 \h </w:instrText>
            </w:r>
            <w:r w:rsidR="007E49EE">
              <w:rPr>
                <w:noProof/>
                <w:webHidden/>
              </w:rPr>
            </w:r>
            <w:r w:rsidR="007E49EE">
              <w:rPr>
                <w:noProof/>
                <w:webHidden/>
              </w:rPr>
              <w:fldChar w:fldCharType="separate"/>
            </w:r>
            <w:r w:rsidR="007E49EE">
              <w:rPr>
                <w:noProof/>
                <w:webHidden/>
              </w:rPr>
              <w:t>4</w:t>
            </w:r>
            <w:r w:rsidR="007E49EE">
              <w:rPr>
                <w:noProof/>
                <w:webHidden/>
              </w:rPr>
              <w:fldChar w:fldCharType="end"/>
            </w:r>
          </w:hyperlink>
        </w:p>
        <w:p w14:paraId="0F7C9282" w14:textId="77777777" w:rsidR="007E49EE" w:rsidRDefault="00F06F94">
          <w:pPr>
            <w:pStyle w:val="TOC2"/>
            <w:tabs>
              <w:tab w:val="left" w:pos="1100"/>
              <w:tab w:val="right" w:leader="dot" w:pos="9016"/>
            </w:tabs>
            <w:rPr>
              <w:rFonts w:eastAsiaTheme="minorEastAsia"/>
              <w:noProof/>
              <w:lang w:eastAsia="en-GB"/>
            </w:rPr>
          </w:pPr>
          <w:hyperlink w:anchor="_Toc506200149" w:history="1">
            <w:r w:rsidR="007E49EE" w:rsidRPr="006770D6">
              <w:rPr>
                <w:rStyle w:val="Hyperlink"/>
                <w:noProof/>
                <w:lang w:eastAsia="en-GB"/>
              </w:rPr>
              <w:t>3.1.2</w:t>
            </w:r>
            <w:r w:rsidR="007E49EE">
              <w:rPr>
                <w:rFonts w:eastAsiaTheme="minorEastAsia"/>
                <w:noProof/>
                <w:lang w:eastAsia="en-GB"/>
              </w:rPr>
              <w:tab/>
            </w:r>
            <w:r w:rsidR="007E49EE" w:rsidRPr="006770D6">
              <w:rPr>
                <w:rStyle w:val="Hyperlink"/>
                <w:noProof/>
                <w:lang w:eastAsia="en-GB"/>
              </w:rPr>
              <w:t>The impact of these contract proposals and changes upon Junior doctors and other health professionals</w:t>
            </w:r>
            <w:r w:rsidR="007E49EE">
              <w:rPr>
                <w:noProof/>
                <w:webHidden/>
              </w:rPr>
              <w:tab/>
            </w:r>
            <w:r w:rsidR="007E49EE">
              <w:rPr>
                <w:noProof/>
                <w:webHidden/>
              </w:rPr>
              <w:fldChar w:fldCharType="begin"/>
            </w:r>
            <w:r w:rsidR="007E49EE">
              <w:rPr>
                <w:noProof/>
                <w:webHidden/>
              </w:rPr>
              <w:instrText xml:space="preserve"> PAGEREF _Toc506200149 \h </w:instrText>
            </w:r>
            <w:r w:rsidR="007E49EE">
              <w:rPr>
                <w:noProof/>
                <w:webHidden/>
              </w:rPr>
            </w:r>
            <w:r w:rsidR="007E49EE">
              <w:rPr>
                <w:noProof/>
                <w:webHidden/>
              </w:rPr>
              <w:fldChar w:fldCharType="separate"/>
            </w:r>
            <w:r w:rsidR="007E49EE">
              <w:rPr>
                <w:noProof/>
                <w:webHidden/>
              </w:rPr>
              <w:t>4</w:t>
            </w:r>
            <w:r w:rsidR="007E49EE">
              <w:rPr>
                <w:noProof/>
                <w:webHidden/>
              </w:rPr>
              <w:fldChar w:fldCharType="end"/>
            </w:r>
          </w:hyperlink>
        </w:p>
        <w:p w14:paraId="390D3A47" w14:textId="77777777" w:rsidR="007E49EE" w:rsidRDefault="00F06F94">
          <w:pPr>
            <w:pStyle w:val="TOC2"/>
            <w:tabs>
              <w:tab w:val="left" w:pos="1100"/>
              <w:tab w:val="right" w:leader="dot" w:pos="9016"/>
            </w:tabs>
            <w:rPr>
              <w:rFonts w:eastAsiaTheme="minorEastAsia"/>
              <w:noProof/>
              <w:lang w:eastAsia="en-GB"/>
            </w:rPr>
          </w:pPr>
          <w:hyperlink w:anchor="_Toc506200150" w:history="1">
            <w:r w:rsidR="007E49EE" w:rsidRPr="006770D6">
              <w:rPr>
                <w:rStyle w:val="Hyperlink"/>
                <w:noProof/>
                <w:lang w:eastAsia="en-GB"/>
              </w:rPr>
              <w:t>3.1.3</w:t>
            </w:r>
            <w:r w:rsidR="007E49EE">
              <w:rPr>
                <w:rFonts w:eastAsiaTheme="minorEastAsia"/>
                <w:noProof/>
                <w:lang w:eastAsia="en-GB"/>
              </w:rPr>
              <w:tab/>
            </w:r>
            <w:r w:rsidR="007E49EE" w:rsidRPr="006770D6">
              <w:rPr>
                <w:rStyle w:val="Hyperlink"/>
                <w:noProof/>
                <w:lang w:eastAsia="en-GB"/>
              </w:rPr>
              <w:t>The importance of teamwork</w:t>
            </w:r>
            <w:r w:rsidR="007E49EE">
              <w:rPr>
                <w:noProof/>
                <w:webHidden/>
              </w:rPr>
              <w:tab/>
            </w:r>
            <w:r w:rsidR="007E49EE">
              <w:rPr>
                <w:noProof/>
                <w:webHidden/>
              </w:rPr>
              <w:fldChar w:fldCharType="begin"/>
            </w:r>
            <w:r w:rsidR="007E49EE">
              <w:rPr>
                <w:noProof/>
                <w:webHidden/>
              </w:rPr>
              <w:instrText xml:space="preserve"> PAGEREF _Toc506200150 \h </w:instrText>
            </w:r>
            <w:r w:rsidR="007E49EE">
              <w:rPr>
                <w:noProof/>
                <w:webHidden/>
              </w:rPr>
            </w:r>
            <w:r w:rsidR="007E49EE">
              <w:rPr>
                <w:noProof/>
                <w:webHidden/>
              </w:rPr>
              <w:fldChar w:fldCharType="separate"/>
            </w:r>
            <w:r w:rsidR="007E49EE">
              <w:rPr>
                <w:noProof/>
                <w:webHidden/>
              </w:rPr>
              <w:t>4</w:t>
            </w:r>
            <w:r w:rsidR="007E49EE">
              <w:rPr>
                <w:noProof/>
                <w:webHidden/>
              </w:rPr>
              <w:fldChar w:fldCharType="end"/>
            </w:r>
          </w:hyperlink>
        </w:p>
        <w:p w14:paraId="4B818059" w14:textId="77777777" w:rsidR="007E49EE" w:rsidRDefault="00F06F94">
          <w:pPr>
            <w:pStyle w:val="TOC2"/>
            <w:tabs>
              <w:tab w:val="left" w:pos="1100"/>
              <w:tab w:val="right" w:leader="dot" w:pos="9016"/>
            </w:tabs>
            <w:rPr>
              <w:rFonts w:eastAsiaTheme="minorEastAsia"/>
              <w:noProof/>
              <w:lang w:eastAsia="en-GB"/>
            </w:rPr>
          </w:pPr>
          <w:hyperlink w:anchor="_Toc506200151" w:history="1">
            <w:r w:rsidR="007E49EE" w:rsidRPr="006770D6">
              <w:rPr>
                <w:rStyle w:val="Hyperlink"/>
                <w:noProof/>
                <w:lang w:eastAsia="en-GB"/>
              </w:rPr>
              <w:t>3.1.4</w:t>
            </w:r>
            <w:r w:rsidR="007E49EE">
              <w:rPr>
                <w:rFonts w:eastAsiaTheme="minorEastAsia"/>
                <w:noProof/>
                <w:lang w:eastAsia="en-GB"/>
              </w:rPr>
              <w:tab/>
            </w:r>
            <w:r w:rsidR="007E49EE" w:rsidRPr="006770D6">
              <w:rPr>
                <w:rStyle w:val="Hyperlink"/>
                <w:noProof/>
                <w:lang w:eastAsia="en-GB"/>
              </w:rPr>
              <w:t>Implications for service users if appropriate structures are not in place</w:t>
            </w:r>
            <w:r w:rsidR="007E49EE">
              <w:rPr>
                <w:noProof/>
                <w:webHidden/>
              </w:rPr>
              <w:tab/>
            </w:r>
            <w:r w:rsidR="007E49EE">
              <w:rPr>
                <w:noProof/>
                <w:webHidden/>
              </w:rPr>
              <w:fldChar w:fldCharType="begin"/>
            </w:r>
            <w:r w:rsidR="007E49EE">
              <w:rPr>
                <w:noProof/>
                <w:webHidden/>
              </w:rPr>
              <w:instrText xml:space="preserve"> PAGEREF _Toc506200151 \h </w:instrText>
            </w:r>
            <w:r w:rsidR="007E49EE">
              <w:rPr>
                <w:noProof/>
                <w:webHidden/>
              </w:rPr>
            </w:r>
            <w:r w:rsidR="007E49EE">
              <w:rPr>
                <w:noProof/>
                <w:webHidden/>
              </w:rPr>
              <w:fldChar w:fldCharType="separate"/>
            </w:r>
            <w:r w:rsidR="007E49EE">
              <w:rPr>
                <w:noProof/>
                <w:webHidden/>
              </w:rPr>
              <w:t>4</w:t>
            </w:r>
            <w:r w:rsidR="007E49EE">
              <w:rPr>
                <w:noProof/>
                <w:webHidden/>
              </w:rPr>
              <w:fldChar w:fldCharType="end"/>
            </w:r>
          </w:hyperlink>
        </w:p>
        <w:p w14:paraId="4225A5E8" w14:textId="77777777" w:rsidR="007E49EE" w:rsidRDefault="00F06F94">
          <w:pPr>
            <w:pStyle w:val="TOC1"/>
            <w:tabs>
              <w:tab w:val="left" w:pos="440"/>
              <w:tab w:val="right" w:leader="dot" w:pos="9016"/>
            </w:tabs>
            <w:rPr>
              <w:rFonts w:eastAsiaTheme="minorEastAsia"/>
              <w:noProof/>
              <w:lang w:eastAsia="en-GB"/>
            </w:rPr>
          </w:pPr>
          <w:hyperlink w:anchor="_Toc506200152" w:history="1">
            <w:r w:rsidR="007E49EE" w:rsidRPr="006770D6">
              <w:rPr>
                <w:rStyle w:val="Hyperlink"/>
                <w:noProof/>
              </w:rPr>
              <w:t>4.</w:t>
            </w:r>
            <w:r w:rsidR="007E49EE">
              <w:rPr>
                <w:rFonts w:eastAsiaTheme="minorEastAsia"/>
                <w:noProof/>
                <w:lang w:eastAsia="en-GB"/>
              </w:rPr>
              <w:tab/>
            </w:r>
            <w:r w:rsidR="007E49EE" w:rsidRPr="006770D6">
              <w:rPr>
                <w:rStyle w:val="Hyperlink"/>
                <w:noProof/>
              </w:rPr>
              <w:t>Conclusions</w:t>
            </w:r>
            <w:r w:rsidR="007E49EE">
              <w:rPr>
                <w:noProof/>
                <w:webHidden/>
              </w:rPr>
              <w:tab/>
            </w:r>
            <w:r w:rsidR="007E49EE">
              <w:rPr>
                <w:noProof/>
                <w:webHidden/>
              </w:rPr>
              <w:fldChar w:fldCharType="begin"/>
            </w:r>
            <w:r w:rsidR="007E49EE">
              <w:rPr>
                <w:noProof/>
                <w:webHidden/>
              </w:rPr>
              <w:instrText xml:space="preserve"> PAGEREF _Toc506200152 \h </w:instrText>
            </w:r>
            <w:r w:rsidR="007E49EE">
              <w:rPr>
                <w:noProof/>
                <w:webHidden/>
              </w:rPr>
            </w:r>
            <w:r w:rsidR="007E49EE">
              <w:rPr>
                <w:noProof/>
                <w:webHidden/>
              </w:rPr>
              <w:fldChar w:fldCharType="separate"/>
            </w:r>
            <w:r w:rsidR="007E49EE">
              <w:rPr>
                <w:noProof/>
                <w:webHidden/>
              </w:rPr>
              <w:t>5</w:t>
            </w:r>
            <w:r w:rsidR="007E49EE">
              <w:rPr>
                <w:noProof/>
                <w:webHidden/>
              </w:rPr>
              <w:fldChar w:fldCharType="end"/>
            </w:r>
          </w:hyperlink>
        </w:p>
        <w:p w14:paraId="395A8B60" w14:textId="77777777" w:rsidR="007E49EE" w:rsidRDefault="00F06F94">
          <w:pPr>
            <w:pStyle w:val="TOC1"/>
            <w:tabs>
              <w:tab w:val="left" w:pos="440"/>
              <w:tab w:val="right" w:leader="dot" w:pos="9016"/>
            </w:tabs>
            <w:rPr>
              <w:rFonts w:eastAsiaTheme="minorEastAsia"/>
              <w:noProof/>
              <w:lang w:eastAsia="en-GB"/>
            </w:rPr>
          </w:pPr>
          <w:hyperlink w:anchor="_Toc506200153" w:history="1">
            <w:r w:rsidR="007E49EE" w:rsidRPr="006770D6">
              <w:rPr>
                <w:rStyle w:val="Hyperlink"/>
                <w:noProof/>
              </w:rPr>
              <w:t>5.</w:t>
            </w:r>
            <w:r w:rsidR="007E49EE">
              <w:rPr>
                <w:rFonts w:eastAsiaTheme="minorEastAsia"/>
                <w:noProof/>
                <w:lang w:eastAsia="en-GB"/>
              </w:rPr>
              <w:tab/>
            </w:r>
            <w:r w:rsidR="007E49EE" w:rsidRPr="006770D6">
              <w:rPr>
                <w:rStyle w:val="Hyperlink"/>
                <w:noProof/>
              </w:rPr>
              <w:t>Recommendations</w:t>
            </w:r>
            <w:r w:rsidR="007E49EE">
              <w:rPr>
                <w:noProof/>
                <w:webHidden/>
              </w:rPr>
              <w:tab/>
            </w:r>
            <w:r w:rsidR="007E49EE">
              <w:rPr>
                <w:noProof/>
                <w:webHidden/>
              </w:rPr>
              <w:fldChar w:fldCharType="begin"/>
            </w:r>
            <w:r w:rsidR="007E49EE">
              <w:rPr>
                <w:noProof/>
                <w:webHidden/>
              </w:rPr>
              <w:instrText xml:space="preserve"> PAGEREF _Toc506200153 \h </w:instrText>
            </w:r>
            <w:r w:rsidR="007E49EE">
              <w:rPr>
                <w:noProof/>
                <w:webHidden/>
              </w:rPr>
            </w:r>
            <w:r w:rsidR="007E49EE">
              <w:rPr>
                <w:noProof/>
                <w:webHidden/>
              </w:rPr>
              <w:fldChar w:fldCharType="separate"/>
            </w:r>
            <w:r w:rsidR="007E49EE">
              <w:rPr>
                <w:noProof/>
                <w:webHidden/>
              </w:rPr>
              <w:t>6</w:t>
            </w:r>
            <w:r w:rsidR="007E49EE">
              <w:rPr>
                <w:noProof/>
                <w:webHidden/>
              </w:rPr>
              <w:fldChar w:fldCharType="end"/>
            </w:r>
          </w:hyperlink>
        </w:p>
        <w:p w14:paraId="61A1B066" w14:textId="77777777" w:rsidR="007E49EE" w:rsidRDefault="00F06F94">
          <w:pPr>
            <w:pStyle w:val="TOC1"/>
            <w:tabs>
              <w:tab w:val="left" w:pos="440"/>
              <w:tab w:val="right" w:leader="dot" w:pos="9016"/>
            </w:tabs>
            <w:rPr>
              <w:rFonts w:eastAsiaTheme="minorEastAsia"/>
              <w:noProof/>
              <w:lang w:eastAsia="en-GB"/>
            </w:rPr>
          </w:pPr>
          <w:hyperlink w:anchor="_Toc506200154" w:history="1">
            <w:r w:rsidR="007E49EE" w:rsidRPr="006770D6">
              <w:rPr>
                <w:rStyle w:val="Hyperlink"/>
                <w:noProof/>
              </w:rPr>
              <w:t>6.</w:t>
            </w:r>
            <w:r w:rsidR="007E49EE">
              <w:rPr>
                <w:rFonts w:eastAsiaTheme="minorEastAsia"/>
                <w:noProof/>
                <w:lang w:eastAsia="en-GB"/>
              </w:rPr>
              <w:tab/>
            </w:r>
            <w:r w:rsidR="007E49EE" w:rsidRPr="006770D6">
              <w:rPr>
                <w:rStyle w:val="Hyperlink"/>
                <w:noProof/>
              </w:rPr>
              <w:t>Bibliography</w:t>
            </w:r>
            <w:r w:rsidR="007E49EE">
              <w:rPr>
                <w:noProof/>
                <w:webHidden/>
              </w:rPr>
              <w:tab/>
            </w:r>
            <w:r w:rsidR="007E49EE">
              <w:rPr>
                <w:noProof/>
                <w:webHidden/>
              </w:rPr>
              <w:fldChar w:fldCharType="begin"/>
            </w:r>
            <w:r w:rsidR="007E49EE">
              <w:rPr>
                <w:noProof/>
                <w:webHidden/>
              </w:rPr>
              <w:instrText xml:space="preserve"> PAGEREF _Toc506200154 \h </w:instrText>
            </w:r>
            <w:r w:rsidR="007E49EE">
              <w:rPr>
                <w:noProof/>
                <w:webHidden/>
              </w:rPr>
            </w:r>
            <w:r w:rsidR="007E49EE">
              <w:rPr>
                <w:noProof/>
                <w:webHidden/>
              </w:rPr>
              <w:fldChar w:fldCharType="separate"/>
            </w:r>
            <w:r w:rsidR="007E49EE">
              <w:rPr>
                <w:noProof/>
                <w:webHidden/>
              </w:rPr>
              <w:t>7</w:t>
            </w:r>
            <w:r w:rsidR="007E49EE">
              <w:rPr>
                <w:noProof/>
                <w:webHidden/>
              </w:rPr>
              <w:fldChar w:fldCharType="end"/>
            </w:r>
          </w:hyperlink>
        </w:p>
        <w:p w14:paraId="12F920AF" w14:textId="77777777" w:rsidR="007E2BA5" w:rsidRDefault="007E2BA5">
          <w:r>
            <w:rPr>
              <w:b/>
              <w:bCs/>
              <w:noProof/>
            </w:rPr>
            <w:fldChar w:fldCharType="end"/>
          </w:r>
        </w:p>
      </w:sdtContent>
    </w:sdt>
    <w:p w14:paraId="7A679510" w14:textId="77777777" w:rsidR="007E2BA5" w:rsidRDefault="007E2BA5" w:rsidP="007E2BA5"/>
    <w:p w14:paraId="72CE8F8E" w14:textId="77777777" w:rsidR="007E2BA5" w:rsidRDefault="007E2BA5" w:rsidP="007E2BA5"/>
    <w:p w14:paraId="79662774" w14:textId="77777777" w:rsidR="007E2BA5" w:rsidRDefault="007E2BA5" w:rsidP="007E2BA5"/>
    <w:p w14:paraId="5F048A7E" w14:textId="77777777" w:rsidR="007E2BA5" w:rsidRDefault="007E2BA5" w:rsidP="007E2BA5"/>
    <w:p w14:paraId="4C41FFA1" w14:textId="77777777" w:rsidR="007E2BA5" w:rsidRDefault="007E2BA5" w:rsidP="007E2BA5"/>
    <w:p w14:paraId="1AF8A6FF" w14:textId="77777777" w:rsidR="007E2BA5" w:rsidRDefault="007E2BA5" w:rsidP="007E2BA5"/>
    <w:p w14:paraId="502B4081" w14:textId="77777777" w:rsidR="007E2BA5" w:rsidRDefault="007E2BA5" w:rsidP="007E2BA5"/>
    <w:p w14:paraId="265673B9" w14:textId="77777777" w:rsidR="007E2BA5" w:rsidRDefault="007E2BA5" w:rsidP="007E2BA5"/>
    <w:p w14:paraId="5DA25865" w14:textId="77777777" w:rsidR="007E2BA5" w:rsidRDefault="007E2BA5" w:rsidP="007E2BA5"/>
    <w:p w14:paraId="382612E1" w14:textId="77777777" w:rsidR="007E2BA5" w:rsidRDefault="007E2BA5" w:rsidP="007E2BA5"/>
    <w:p w14:paraId="27AF02B4" w14:textId="77777777" w:rsidR="007E2BA5" w:rsidRDefault="007E2BA5" w:rsidP="007E2BA5"/>
    <w:p w14:paraId="00077961" w14:textId="77777777" w:rsidR="007E2BA5" w:rsidRDefault="007E2BA5" w:rsidP="007E2BA5"/>
    <w:p w14:paraId="39C82461" w14:textId="77777777" w:rsidR="007E2BA5" w:rsidRDefault="007E2BA5" w:rsidP="007E2BA5"/>
    <w:p w14:paraId="4E28622C" w14:textId="77777777" w:rsidR="007E2BA5" w:rsidRDefault="007E2BA5" w:rsidP="007E2BA5"/>
    <w:p w14:paraId="7E4B1DA7" w14:textId="77777777" w:rsidR="007E2BA5" w:rsidRDefault="007E2BA5" w:rsidP="007E2BA5"/>
    <w:p w14:paraId="22BD908C" w14:textId="77777777" w:rsidR="007E2BA5" w:rsidRDefault="007E2BA5" w:rsidP="007E2BA5"/>
    <w:p w14:paraId="5D5F0E85" w14:textId="77777777" w:rsidR="007E2BA5" w:rsidRDefault="007E2BA5" w:rsidP="007E2BA5"/>
    <w:p w14:paraId="22BCDEFB" w14:textId="77777777" w:rsidR="007E2BA5" w:rsidRDefault="007E2BA5" w:rsidP="007E2BA5"/>
    <w:p w14:paraId="42C314C8" w14:textId="77777777" w:rsidR="007E2BA5" w:rsidRDefault="007E2BA5" w:rsidP="007E2BA5"/>
    <w:p w14:paraId="51010F14" w14:textId="77777777" w:rsidR="007E2BA5" w:rsidRDefault="007E2BA5" w:rsidP="007E2BA5"/>
    <w:p w14:paraId="30AC449D" w14:textId="77777777" w:rsidR="007E2BA5" w:rsidRDefault="007E2BA5" w:rsidP="007E2BA5">
      <w:pPr>
        <w:pStyle w:val="Heading1"/>
        <w:numPr>
          <w:ilvl w:val="0"/>
          <w:numId w:val="1"/>
        </w:numPr>
      </w:pPr>
      <w:bookmarkStart w:id="1" w:name="_Toc506200145"/>
      <w:r>
        <w:t>Introduction</w:t>
      </w:r>
      <w:bookmarkEnd w:id="1"/>
    </w:p>
    <w:p w14:paraId="5BD10669" w14:textId="77777777" w:rsidR="007E2BA5" w:rsidRDefault="007E2BA5" w:rsidP="007E2BA5"/>
    <w:p w14:paraId="19717BDB" w14:textId="3186CAC4" w:rsidR="007E2BA5" w:rsidRDefault="00FD575B" w:rsidP="007E2BA5">
      <w:r>
        <w:t xml:space="preserve">In the early 1900s, there were only few external resources available for manager to develop their management practice.  </w:t>
      </w:r>
      <w:r w:rsidR="00283828">
        <w:t xml:space="preserve">The </w:t>
      </w:r>
      <w:r>
        <w:t>theorist</w:t>
      </w:r>
      <w:r w:rsidR="00283828">
        <w:t xml:space="preserve"> named </w:t>
      </w:r>
      <w:r>
        <w:t>Henri Fayol (1841-1925)</w:t>
      </w:r>
      <w:r w:rsidR="00283828">
        <w:t xml:space="preserve"> because of him</w:t>
      </w:r>
      <w:r w:rsidR="007668EF">
        <w:t xml:space="preserve"> managers started to get the tools they needed to lead and manage more effectively. Fayol and other theorists like him are responsible for construction the foundation of modern scientific management. </w:t>
      </w:r>
      <w:r w:rsidR="004A08E5">
        <w:t xml:space="preserve">He published the </w:t>
      </w:r>
      <w:r w:rsidR="00B41C51">
        <w:t xml:space="preserve">book where </w:t>
      </w:r>
      <w:r w:rsidR="004A08E5">
        <w:t xml:space="preserve">14 </w:t>
      </w:r>
      <w:r w:rsidR="00B41C51">
        <w:t>principles</w:t>
      </w:r>
      <w:r w:rsidR="004A08E5">
        <w:t xml:space="preserve"> of management </w:t>
      </w:r>
      <w:r w:rsidR="00B41C51">
        <w:t xml:space="preserve">were listed (mindtools, (2018). </w:t>
      </w:r>
    </w:p>
    <w:p w14:paraId="5C0F5D75" w14:textId="70EB5DF2" w:rsidR="00B87757" w:rsidRDefault="00B87757" w:rsidP="007E2BA5">
      <w:r>
        <w:t xml:space="preserve">Organizational structure </w:t>
      </w:r>
      <w:r w:rsidR="00666F43">
        <w:t xml:space="preserve">describes </w:t>
      </w:r>
      <w:r>
        <w:t xml:space="preserve">the </w:t>
      </w:r>
      <w:r w:rsidR="00666F43">
        <w:t xml:space="preserve">hierarchy of the organisation. It explains what each employee’s duties and roles are and whom to report within the organization </w:t>
      </w:r>
      <w:r w:rsidR="00CF7D23">
        <w:t>(</w:t>
      </w:r>
      <w:proofErr w:type="spellStart"/>
      <w:r w:rsidR="00CF7D23" w:rsidRPr="00CF7D23">
        <w:t>Narman</w:t>
      </w:r>
      <w:proofErr w:type="spellEnd"/>
      <w:r w:rsidR="00CF7D23" w:rsidRPr="00CF7D23">
        <w:t xml:space="preserve">, P., Johnson, P. &amp; </w:t>
      </w:r>
      <w:proofErr w:type="spellStart"/>
      <w:r w:rsidR="00CF7D23" w:rsidRPr="00CF7D23">
        <w:t>Gingnell</w:t>
      </w:r>
      <w:proofErr w:type="spellEnd"/>
      <w:r w:rsidR="00CF7D23" w:rsidRPr="00CF7D23">
        <w:t>, L. (2016)</w:t>
      </w:r>
      <w:r w:rsidR="00CF7D23">
        <w:t xml:space="preserve">. </w:t>
      </w:r>
      <w:r w:rsidR="00650D18">
        <w:t>Organisation culture refers to the set of value, beliefs and behaviour patterns that form the core identity of an organisation</w:t>
      </w:r>
      <w:r w:rsidR="00084D5E">
        <w:t xml:space="preserve"> (</w:t>
      </w:r>
      <w:r w:rsidR="00084D5E" w:rsidRPr="00084D5E">
        <w:t xml:space="preserve">Joseph, </w:t>
      </w:r>
      <w:r w:rsidR="00F1146C" w:rsidRPr="00084D5E">
        <w:t>L. (</w:t>
      </w:r>
      <w:r w:rsidR="00084D5E" w:rsidRPr="00084D5E">
        <w:t>2009)</w:t>
      </w:r>
      <w:r w:rsidR="00650D18">
        <w:t xml:space="preserve">. </w:t>
      </w:r>
    </w:p>
    <w:p w14:paraId="587E95ED" w14:textId="1B6BCB84" w:rsidR="00283828" w:rsidRDefault="00283828" w:rsidP="007E2BA5">
      <w:r>
        <w:t>Kur</w:t>
      </w:r>
      <w:r w:rsidR="00F1146C">
        <w:t xml:space="preserve">t </w:t>
      </w:r>
      <w:r>
        <w:t>L</w:t>
      </w:r>
      <w:r w:rsidR="00F1146C">
        <w:t xml:space="preserve">ewin </w:t>
      </w:r>
      <w:r>
        <w:t xml:space="preserve">the </w:t>
      </w:r>
      <w:r w:rsidR="005B1782">
        <w:t>well-known</w:t>
      </w:r>
      <w:r>
        <w:t xml:space="preserve"> psychologist and researchers </w:t>
      </w:r>
      <w:r w:rsidR="00F1146C">
        <w:t>said,</w:t>
      </w:r>
      <w:r>
        <w:t xml:space="preserve"> “there is nothing so practical as good theory”</w:t>
      </w:r>
      <w:r w:rsidR="00F1146C">
        <w:t xml:space="preserve"> </w:t>
      </w:r>
      <w:proofErr w:type="spellStart"/>
      <w:r w:rsidR="00F1146C">
        <w:t>Burne</w:t>
      </w:r>
      <w:proofErr w:type="spellEnd"/>
      <w:r w:rsidR="00F1146C">
        <w:t>, B (2004)</w:t>
      </w:r>
      <w:r>
        <w:t xml:space="preserve">. To improve </w:t>
      </w:r>
      <w:r w:rsidR="00F1146C">
        <w:t>the</w:t>
      </w:r>
      <w:r>
        <w:t xml:space="preserve"> </w:t>
      </w:r>
      <w:r w:rsidR="00E87BB1">
        <w:t>ability to lead, there</w:t>
      </w:r>
      <w:r>
        <w:t xml:space="preserve"> are ten best known leadership theories</w:t>
      </w:r>
      <w:r w:rsidR="00E87BB1">
        <w:t xml:space="preserve">. Firstly, there is the great man theory. it postulated that great leaders are born, not made. It is now become clear that leadership is learnable. </w:t>
      </w:r>
    </w:p>
    <w:p w14:paraId="69C380B2" w14:textId="77777777" w:rsidR="00CF7D23" w:rsidRDefault="00CF7D23" w:rsidP="007E2BA5"/>
    <w:p w14:paraId="662C325E" w14:textId="77777777" w:rsidR="00292CAA" w:rsidRDefault="00292CAA" w:rsidP="007E2BA5"/>
    <w:p w14:paraId="31A92CD8" w14:textId="77777777" w:rsidR="007E2BA5" w:rsidRDefault="007E2BA5" w:rsidP="007E2BA5"/>
    <w:p w14:paraId="422A1B5B" w14:textId="77777777" w:rsidR="007E2BA5" w:rsidRDefault="007E2BA5" w:rsidP="007E2BA5"/>
    <w:p w14:paraId="6468576F" w14:textId="77777777" w:rsidR="007E2BA5" w:rsidRDefault="007E2BA5" w:rsidP="007E2BA5"/>
    <w:p w14:paraId="11EF3450" w14:textId="77777777" w:rsidR="007E2BA5" w:rsidRDefault="007E2BA5" w:rsidP="007E2BA5"/>
    <w:p w14:paraId="20B6A5A0" w14:textId="77777777" w:rsidR="007E2BA5" w:rsidRDefault="007E2BA5" w:rsidP="007E2BA5"/>
    <w:p w14:paraId="19FCA652" w14:textId="77777777" w:rsidR="007E2BA5" w:rsidRDefault="007E2BA5" w:rsidP="007E2BA5"/>
    <w:p w14:paraId="0C855E4D" w14:textId="77777777" w:rsidR="007E2BA5" w:rsidRDefault="007E2BA5" w:rsidP="007E2BA5"/>
    <w:p w14:paraId="737F6086" w14:textId="77777777" w:rsidR="007E2BA5" w:rsidRDefault="007E2BA5" w:rsidP="007E2BA5"/>
    <w:p w14:paraId="78A6E97D" w14:textId="77777777" w:rsidR="007E2BA5" w:rsidRDefault="007E2BA5" w:rsidP="007E2BA5"/>
    <w:p w14:paraId="36586782" w14:textId="77777777" w:rsidR="007E2BA5" w:rsidRDefault="007E2BA5" w:rsidP="007E2BA5"/>
    <w:p w14:paraId="7887ACE1" w14:textId="77777777" w:rsidR="007E2BA5" w:rsidRDefault="007E2BA5" w:rsidP="007E2BA5"/>
    <w:p w14:paraId="08003EF5" w14:textId="77777777" w:rsidR="007E2BA5" w:rsidRDefault="007E2BA5" w:rsidP="007E2BA5"/>
    <w:p w14:paraId="7329C25D" w14:textId="7D383B6A" w:rsidR="007E2BA5" w:rsidRDefault="007E2BA5" w:rsidP="007E2BA5"/>
    <w:p w14:paraId="714C566E" w14:textId="77777777" w:rsidR="002E232C" w:rsidRDefault="002E232C" w:rsidP="007E2BA5"/>
    <w:p w14:paraId="241271DB" w14:textId="77777777" w:rsidR="007E2BA5" w:rsidRDefault="007E2BA5" w:rsidP="007E2BA5">
      <w:pPr>
        <w:pStyle w:val="Heading1"/>
        <w:numPr>
          <w:ilvl w:val="0"/>
          <w:numId w:val="1"/>
        </w:numPr>
      </w:pPr>
      <w:bookmarkStart w:id="2" w:name="_Toc506200146"/>
      <w:r>
        <w:lastRenderedPageBreak/>
        <w:t>Main Findings</w:t>
      </w:r>
      <w:bookmarkEnd w:id="2"/>
    </w:p>
    <w:p w14:paraId="72A6B300" w14:textId="77777777" w:rsidR="007E2BA5" w:rsidRDefault="007E2BA5" w:rsidP="007E2BA5"/>
    <w:p w14:paraId="002DFC0B" w14:textId="66E7CC3C" w:rsidR="003264A5" w:rsidRDefault="003264A5" w:rsidP="003264A5">
      <w:pPr>
        <w:pStyle w:val="Heading2"/>
        <w:numPr>
          <w:ilvl w:val="1"/>
          <w:numId w:val="1"/>
        </w:numPr>
        <w:rPr>
          <w:rFonts w:eastAsiaTheme="minorEastAsia"/>
          <w:lang w:eastAsia="en-GB"/>
        </w:rPr>
      </w:pPr>
      <w:bookmarkStart w:id="3" w:name="_Toc506200147"/>
      <w:r w:rsidRPr="003264A5">
        <w:rPr>
          <w:rFonts w:eastAsiaTheme="minorEastAsia"/>
          <w:lang w:eastAsia="en-GB"/>
        </w:rPr>
        <w:t xml:space="preserve">The importance of leadership and management within organisations with particular reference to </w:t>
      </w:r>
      <w:r w:rsidR="003A377E">
        <w:rPr>
          <w:rFonts w:eastAsiaTheme="minorEastAsia"/>
          <w:lang w:eastAsia="en-GB"/>
        </w:rPr>
        <w:t>the NHS</w:t>
      </w:r>
      <w:bookmarkEnd w:id="3"/>
    </w:p>
    <w:p w14:paraId="65931414" w14:textId="56762DE3" w:rsidR="0082585B" w:rsidRDefault="0082585B" w:rsidP="0082585B">
      <w:pPr>
        <w:rPr>
          <w:lang w:eastAsia="en-GB"/>
        </w:rPr>
      </w:pPr>
    </w:p>
    <w:p w14:paraId="50BA6B22" w14:textId="606642EA" w:rsidR="004D17C8" w:rsidRDefault="0051687C" w:rsidP="0082585B">
      <w:pPr>
        <w:rPr>
          <w:lang w:eastAsia="en-GB"/>
        </w:rPr>
      </w:pPr>
      <w:r w:rsidRPr="0051687C">
        <w:rPr>
          <w:lang w:eastAsia="en-GB"/>
        </w:rPr>
        <w:t xml:space="preserve">Mullins, L.J (2013) </w:t>
      </w:r>
      <w:r>
        <w:rPr>
          <w:lang w:eastAsia="en-GB"/>
        </w:rPr>
        <w:t>describe that s</w:t>
      </w:r>
      <w:r w:rsidR="004D17C8">
        <w:rPr>
          <w:lang w:eastAsia="en-GB"/>
        </w:rPr>
        <w:t xml:space="preserve">ome people are </w:t>
      </w:r>
      <w:r w:rsidR="00A146B5">
        <w:rPr>
          <w:lang w:eastAsia="en-GB"/>
        </w:rPr>
        <w:t>leaders,</w:t>
      </w:r>
      <w:r w:rsidR="004D17C8">
        <w:rPr>
          <w:lang w:eastAsia="en-GB"/>
        </w:rPr>
        <w:t xml:space="preserve"> and some are manager. They have incompatible values and different personalities. Managers do things </w:t>
      </w:r>
      <w:r w:rsidR="00AC435D">
        <w:rPr>
          <w:lang w:eastAsia="en-GB"/>
        </w:rPr>
        <w:t xml:space="preserve">right while leaders do the right things. Leaders are more strategic, they are concerned with what things mean to people and try to get people to agree about the most important things to be done. Therefore, managers and leaders are two different kinds of </w:t>
      </w:r>
      <w:r w:rsidR="00A146B5">
        <w:rPr>
          <w:lang w:eastAsia="en-GB"/>
        </w:rPr>
        <w:t>people,</w:t>
      </w:r>
      <w:r w:rsidR="00AC435D">
        <w:rPr>
          <w:lang w:eastAsia="en-GB"/>
        </w:rPr>
        <w:t xml:space="preserve"> but this is an extreme viewpoint. Another view point is that leader and managers have </w:t>
      </w:r>
      <w:r w:rsidR="00A146B5">
        <w:rPr>
          <w:lang w:eastAsia="en-GB"/>
        </w:rPr>
        <w:t>separate roles,</w:t>
      </w:r>
      <w:r w:rsidR="00AC435D">
        <w:rPr>
          <w:lang w:eastAsia="en-GB"/>
        </w:rPr>
        <w:t xml:space="preserve"> but </w:t>
      </w:r>
      <w:r w:rsidR="00A146B5">
        <w:rPr>
          <w:lang w:eastAsia="en-GB"/>
        </w:rPr>
        <w:t>d</w:t>
      </w:r>
      <w:r w:rsidR="00AC435D">
        <w:rPr>
          <w:lang w:eastAsia="en-GB"/>
        </w:rPr>
        <w:t xml:space="preserve">o not have to be different people. it is quite possible for a manager to be a leader because most leaders and managers need to have a sense of organizational skills and ability to motivate and empower people along the way. </w:t>
      </w:r>
      <w:r w:rsidR="00A146B5">
        <w:rPr>
          <w:lang w:eastAsia="en-GB"/>
        </w:rPr>
        <w:t xml:space="preserve">Leader and manager make improvement in service and outcomes. They promotive professional culture that support teamwork, continuous improvement and </w:t>
      </w:r>
      <w:r w:rsidR="004F29F0">
        <w:rPr>
          <w:lang w:eastAsia="en-GB"/>
        </w:rPr>
        <w:t>patient</w:t>
      </w:r>
      <w:r w:rsidR="00A146B5">
        <w:rPr>
          <w:lang w:eastAsia="en-GB"/>
        </w:rPr>
        <w:t xml:space="preserve"> </w:t>
      </w:r>
      <w:r w:rsidR="004F29F0">
        <w:rPr>
          <w:lang w:eastAsia="en-GB"/>
        </w:rPr>
        <w:t>engagement</w:t>
      </w:r>
      <w:r w:rsidR="00A146B5">
        <w:rPr>
          <w:lang w:eastAsia="en-GB"/>
        </w:rPr>
        <w:t xml:space="preserve">. </w:t>
      </w:r>
      <w:r w:rsidR="004F29F0" w:rsidRPr="004F29F0">
        <w:rPr>
          <w:lang w:eastAsia="en-GB"/>
        </w:rPr>
        <w:t>Leadership in health is not the same as managing an organisation which produces things. Leadership has a very important role in terms of a role model and the values and the ways of interacting are contagious</w:t>
      </w:r>
      <w:r w:rsidR="004F29F0">
        <w:rPr>
          <w:lang w:eastAsia="en-GB"/>
        </w:rPr>
        <w:t xml:space="preserve">. </w:t>
      </w:r>
    </w:p>
    <w:p w14:paraId="0F7E32BD" w14:textId="74B84260" w:rsidR="004F29F0" w:rsidRPr="0082585B" w:rsidRDefault="0051687C" w:rsidP="0082585B">
      <w:pPr>
        <w:rPr>
          <w:lang w:eastAsia="en-GB"/>
        </w:rPr>
      </w:pPr>
      <w:proofErr w:type="spellStart"/>
      <w:r w:rsidRPr="0051687C">
        <w:rPr>
          <w:lang w:eastAsia="en-GB"/>
        </w:rPr>
        <w:t>Gopee</w:t>
      </w:r>
      <w:proofErr w:type="spellEnd"/>
      <w:r w:rsidRPr="0051687C">
        <w:rPr>
          <w:lang w:eastAsia="en-GB"/>
        </w:rPr>
        <w:t>, N. &amp; Galloway, J. (</w:t>
      </w:r>
      <w:r>
        <w:rPr>
          <w:lang w:eastAsia="en-GB"/>
        </w:rPr>
        <w:t xml:space="preserve">2017) </w:t>
      </w:r>
      <w:r w:rsidR="00F06F94">
        <w:rPr>
          <w:lang w:eastAsia="en-GB"/>
        </w:rPr>
        <w:t>argues</w:t>
      </w:r>
      <w:bookmarkStart w:id="4" w:name="_GoBack"/>
      <w:bookmarkEnd w:id="4"/>
      <w:r>
        <w:rPr>
          <w:lang w:eastAsia="en-GB"/>
        </w:rPr>
        <w:t xml:space="preserve"> that a l</w:t>
      </w:r>
      <w:r w:rsidR="004F29F0" w:rsidRPr="004F29F0">
        <w:rPr>
          <w:lang w:eastAsia="en-GB"/>
        </w:rPr>
        <w:t>eadership is a crucial factor for making an organization successful. It is the process of influencing people to perform assigned tasks willingly, efficiently and competently. Without leadership a line manager simply cannot be effective. Leadership of the line managers transforms potential into reality. When good leadership is in place in the organization, it can be felt throughout the entire organization. With good leadership, organizational culture is not forced but developed. Communication is effective and open. Everyone understands the vision and goals of the organization, and everyone has input into how they can be improved. People feel that they are an important part of the organization and they give their best for the success of the organization.</w:t>
      </w:r>
    </w:p>
    <w:p w14:paraId="7F2ADAFA" w14:textId="77777777" w:rsidR="003264A5" w:rsidRPr="003264A5" w:rsidRDefault="003264A5" w:rsidP="003264A5">
      <w:pPr>
        <w:pStyle w:val="ListParagraph"/>
        <w:ind w:left="810"/>
      </w:pPr>
    </w:p>
    <w:p w14:paraId="1DB23393" w14:textId="41A43445" w:rsidR="003264A5" w:rsidRDefault="003264A5" w:rsidP="0078410E">
      <w:pPr>
        <w:pStyle w:val="Heading2"/>
        <w:numPr>
          <w:ilvl w:val="2"/>
          <w:numId w:val="1"/>
        </w:numPr>
        <w:rPr>
          <w:rFonts w:eastAsiaTheme="minorEastAsia"/>
          <w:lang w:eastAsia="en-GB"/>
        </w:rPr>
      </w:pPr>
      <w:bookmarkStart w:id="5" w:name="_Toc506200148"/>
      <w:r w:rsidRPr="003264A5">
        <w:rPr>
          <w:rFonts w:eastAsiaTheme="minorEastAsia"/>
          <w:lang w:eastAsia="en-GB"/>
        </w:rPr>
        <w:t xml:space="preserve">When were the Junior Doctor contract changes introduced and </w:t>
      </w:r>
      <w:bookmarkEnd w:id="5"/>
      <w:r w:rsidR="00226646" w:rsidRPr="003264A5">
        <w:rPr>
          <w:rFonts w:eastAsiaTheme="minorEastAsia"/>
          <w:lang w:eastAsia="en-GB"/>
        </w:rPr>
        <w:t>why?</w:t>
      </w:r>
    </w:p>
    <w:p w14:paraId="2A750857" w14:textId="3C8DECE9" w:rsidR="0078410E" w:rsidRDefault="00DE0C62" w:rsidP="0078410E">
      <w:pPr>
        <w:rPr>
          <w:lang w:eastAsia="en-GB"/>
        </w:rPr>
      </w:pPr>
      <w:r w:rsidRPr="00DE0C62">
        <w:rPr>
          <w:lang w:eastAsia="en-GB"/>
        </w:rPr>
        <w:t>The Medic portal (2018</w:t>
      </w:r>
      <w:r>
        <w:rPr>
          <w:lang w:eastAsia="en-GB"/>
        </w:rPr>
        <w:t xml:space="preserve"> states that t</w:t>
      </w:r>
      <w:r w:rsidR="003C65AE">
        <w:rPr>
          <w:lang w:eastAsia="en-GB"/>
        </w:rPr>
        <w:t xml:space="preserve">here was </w:t>
      </w:r>
      <w:r w:rsidR="00337807">
        <w:rPr>
          <w:lang w:eastAsia="en-GB"/>
        </w:rPr>
        <w:t>a three year</w:t>
      </w:r>
      <w:r w:rsidR="003C65AE">
        <w:rPr>
          <w:lang w:eastAsia="en-GB"/>
        </w:rPr>
        <w:t xml:space="preserve"> of</w:t>
      </w:r>
      <w:r w:rsidR="00081921">
        <w:rPr>
          <w:lang w:eastAsia="en-GB"/>
        </w:rPr>
        <w:t xml:space="preserve"> on- and </w:t>
      </w:r>
      <w:r w:rsidR="00226646">
        <w:rPr>
          <w:lang w:eastAsia="en-GB"/>
        </w:rPr>
        <w:t>off negotiations</w:t>
      </w:r>
      <w:r w:rsidR="003C65AE">
        <w:rPr>
          <w:lang w:eastAsia="en-GB"/>
        </w:rPr>
        <w:t xml:space="preserve"> between </w:t>
      </w:r>
      <w:r w:rsidR="00081921">
        <w:rPr>
          <w:lang w:eastAsia="en-GB"/>
        </w:rPr>
        <w:t xml:space="preserve">the </w:t>
      </w:r>
      <w:r w:rsidR="003C65AE">
        <w:rPr>
          <w:lang w:eastAsia="en-GB"/>
        </w:rPr>
        <w:t>British medical ass</w:t>
      </w:r>
      <w:r w:rsidR="00081921">
        <w:rPr>
          <w:lang w:eastAsia="en-GB"/>
        </w:rPr>
        <w:t>ociation (BMA</w:t>
      </w:r>
      <w:r w:rsidR="00337807">
        <w:rPr>
          <w:lang w:eastAsia="en-GB"/>
        </w:rPr>
        <w:t>), NHS</w:t>
      </w:r>
      <w:r w:rsidR="00081921">
        <w:rPr>
          <w:lang w:eastAsia="en-GB"/>
        </w:rPr>
        <w:t xml:space="preserve"> employers and the government about the introduction of a new junior doctors’ contracts in </w:t>
      </w:r>
      <w:r w:rsidR="00B13C0D">
        <w:rPr>
          <w:lang w:eastAsia="en-GB"/>
        </w:rPr>
        <w:t>2013</w:t>
      </w:r>
      <w:r w:rsidR="00081921">
        <w:rPr>
          <w:lang w:eastAsia="en-GB"/>
        </w:rPr>
        <w:t xml:space="preserve">. After </w:t>
      </w:r>
      <w:r w:rsidR="00B13C0D">
        <w:rPr>
          <w:lang w:eastAsia="en-GB"/>
        </w:rPr>
        <w:t>several</w:t>
      </w:r>
      <w:r w:rsidR="00081921">
        <w:rPr>
          <w:lang w:eastAsia="en-GB"/>
        </w:rPr>
        <w:t xml:space="preserve"> strikes a new contract was agreed in May 2016. </w:t>
      </w:r>
      <w:r w:rsidR="00B13C0D">
        <w:rPr>
          <w:lang w:eastAsia="en-GB"/>
        </w:rPr>
        <w:t xml:space="preserve">Many doctors voted to reject but the government announced it would be introduced. </w:t>
      </w:r>
      <w:r w:rsidR="00E046A0">
        <w:rPr>
          <w:lang w:eastAsia="en-GB"/>
        </w:rPr>
        <w:t xml:space="preserve"> </w:t>
      </w:r>
      <w:r w:rsidR="009F0045">
        <w:rPr>
          <w:lang w:eastAsia="en-GB"/>
        </w:rPr>
        <w:t xml:space="preserve">The health secretaries have said that they want to improve care on weekend because researcher has shown that people those are admitted on Saturday and Sunday are more likely to die by 10% compared those who are admitted in week days. The British Journal (2016) informs that doctors have objected to ideas that all those deaths are preventable and could be avoided through increased employment. </w:t>
      </w:r>
    </w:p>
    <w:p w14:paraId="74579F96" w14:textId="140BAC49" w:rsidR="00604E24" w:rsidRPr="00DE0C62" w:rsidRDefault="00670970" w:rsidP="00604E24">
      <w:pPr>
        <w:rPr>
          <w:rFonts w:cstheme="minorHAnsi"/>
          <w:lang w:eastAsia="en-GB"/>
        </w:rPr>
      </w:pPr>
      <w:r>
        <w:rPr>
          <w:lang w:eastAsia="en-GB"/>
        </w:rPr>
        <w:t xml:space="preserve">The Government of UK (2016) discuss that the junior doctor contract was agreed as they wanted to take care of safety of both patients and doctors. </w:t>
      </w:r>
      <w:r w:rsidR="008E2D54">
        <w:rPr>
          <w:lang w:eastAsia="en-GB"/>
        </w:rPr>
        <w:t xml:space="preserve">They want to </w:t>
      </w:r>
      <w:r w:rsidR="00B86289">
        <w:rPr>
          <w:lang w:eastAsia="en-GB"/>
        </w:rPr>
        <w:t>empower</w:t>
      </w:r>
      <w:r w:rsidR="008E2D54">
        <w:rPr>
          <w:lang w:eastAsia="en-GB"/>
        </w:rPr>
        <w:t xml:space="preserve"> </w:t>
      </w:r>
      <w:r w:rsidR="00B86289" w:rsidRPr="00B86289">
        <w:rPr>
          <w:lang w:eastAsia="en-GB"/>
        </w:rPr>
        <w:t>employers to schedule Doctors when needed within seven days including evenings and weekends more reasonably to support the delivery of a 7 Day NHS for patients</w:t>
      </w:r>
      <w:r w:rsidR="00B86289">
        <w:rPr>
          <w:lang w:eastAsia="en-GB"/>
        </w:rPr>
        <w:t xml:space="preserve">. </w:t>
      </w:r>
      <w:r w:rsidR="00604E24" w:rsidRPr="007F485B">
        <w:rPr>
          <w:rFonts w:cstheme="minorHAnsi"/>
          <w:lang w:eastAsia="en-GB"/>
        </w:rPr>
        <w:t xml:space="preserve">The new proposals which include the new terms and conditions will provide a healthy working environment for doctors which beliefs </w:t>
      </w:r>
      <w:r w:rsidR="00604E24" w:rsidRPr="007F485B">
        <w:rPr>
          <w:rFonts w:eastAsia="Times New Roman" w:cstheme="minorHAnsi"/>
          <w:sz w:val="24"/>
          <w:szCs w:val="24"/>
          <w:lang w:eastAsia="en-GB"/>
        </w:rPr>
        <w:t>their contribution through tout the week.</w:t>
      </w:r>
      <w:r w:rsidR="00604E24">
        <w:rPr>
          <w:rFonts w:ascii="Times New Roman" w:eastAsia="Times New Roman" w:hAnsi="Times New Roman" w:cs="Times New Roman"/>
          <w:sz w:val="24"/>
          <w:szCs w:val="24"/>
          <w:lang w:eastAsia="en-GB"/>
        </w:rPr>
        <w:t xml:space="preserve"> </w:t>
      </w:r>
      <w:r w:rsidR="00604E24" w:rsidRPr="00DE0C62">
        <w:rPr>
          <w:rFonts w:eastAsia="Times New Roman" w:cstheme="minorHAnsi"/>
          <w:lang w:eastAsia="en-GB"/>
        </w:rPr>
        <w:t xml:space="preserve">They want to offer </w:t>
      </w:r>
      <w:r w:rsidR="00A636AB" w:rsidRPr="00DE0C62">
        <w:rPr>
          <w:rFonts w:eastAsia="Times New Roman" w:cstheme="minorHAnsi"/>
          <w:lang w:eastAsia="en-GB"/>
        </w:rPr>
        <w:t>a high-quality</w:t>
      </w:r>
      <w:r w:rsidR="00604E24" w:rsidRPr="00DE0C62">
        <w:rPr>
          <w:rFonts w:eastAsia="Times New Roman" w:cstheme="minorHAnsi"/>
          <w:lang w:eastAsia="en-GB"/>
        </w:rPr>
        <w:t xml:space="preserve"> training for </w:t>
      </w:r>
      <w:r w:rsidR="00A636AB" w:rsidRPr="00DE0C62">
        <w:rPr>
          <w:rFonts w:eastAsia="Times New Roman" w:cstheme="minorHAnsi"/>
          <w:lang w:eastAsia="en-GB"/>
        </w:rPr>
        <w:t>doctors</w:t>
      </w:r>
      <w:r w:rsidR="008E2D54" w:rsidRPr="00DE0C62">
        <w:rPr>
          <w:rFonts w:eastAsia="Times New Roman" w:cstheme="minorHAnsi"/>
          <w:lang w:eastAsia="en-GB"/>
        </w:rPr>
        <w:t xml:space="preserve"> and to undertake beneficial research work. They want to ensure that doctors working hours are suitable for </w:t>
      </w:r>
      <w:r w:rsidR="00B4786F" w:rsidRPr="00DE0C62">
        <w:rPr>
          <w:rFonts w:eastAsia="Times New Roman" w:cstheme="minorHAnsi"/>
          <w:lang w:eastAsia="en-GB"/>
        </w:rPr>
        <w:t>them. They</w:t>
      </w:r>
      <w:r w:rsidR="00A636AB" w:rsidRPr="00DE0C62">
        <w:rPr>
          <w:rFonts w:eastAsia="Times New Roman" w:cstheme="minorHAnsi"/>
          <w:lang w:eastAsia="en-GB"/>
        </w:rPr>
        <w:t xml:space="preserve"> also want to provide doctors greater indeed earnings by increasing basic pay. </w:t>
      </w:r>
    </w:p>
    <w:p w14:paraId="2802FAF1" w14:textId="663FE5C8" w:rsidR="00D7680C" w:rsidRPr="00DE0C62" w:rsidRDefault="001F49B3" w:rsidP="00D7680C">
      <w:pPr>
        <w:rPr>
          <w:rFonts w:cstheme="minorHAnsi"/>
          <w:lang w:eastAsia="en-GB"/>
        </w:rPr>
      </w:pPr>
      <w:r w:rsidRPr="00DE0C62">
        <w:rPr>
          <w:rFonts w:cstheme="minorHAnsi"/>
          <w:lang w:eastAsia="en-GB"/>
        </w:rPr>
        <w:lastRenderedPageBreak/>
        <w:t>The BBC (2016) reports that t</w:t>
      </w:r>
      <w:r w:rsidR="0058770C" w:rsidRPr="00DE0C62">
        <w:rPr>
          <w:rFonts w:cstheme="minorHAnsi"/>
          <w:lang w:eastAsia="en-GB"/>
        </w:rPr>
        <w:t xml:space="preserve">he government of Scotland and Wales have said that they will </w:t>
      </w:r>
      <w:r w:rsidRPr="00DE0C62">
        <w:rPr>
          <w:rFonts w:cstheme="minorHAnsi"/>
          <w:lang w:eastAsia="en-GB"/>
        </w:rPr>
        <w:t>be sticking</w:t>
      </w:r>
      <w:r w:rsidR="00D7680C" w:rsidRPr="00DE0C62">
        <w:rPr>
          <w:rFonts w:cstheme="minorHAnsi"/>
          <w:lang w:eastAsia="en-GB"/>
        </w:rPr>
        <w:t xml:space="preserve"> to their </w:t>
      </w:r>
      <w:r w:rsidR="0058770C" w:rsidRPr="00DE0C62">
        <w:rPr>
          <w:rFonts w:cstheme="minorHAnsi"/>
          <w:lang w:eastAsia="en-GB"/>
        </w:rPr>
        <w:t>current</w:t>
      </w:r>
      <w:r w:rsidR="00D7680C" w:rsidRPr="00DE0C62">
        <w:rPr>
          <w:rFonts w:cstheme="minorHAnsi"/>
          <w:lang w:eastAsia="en-GB"/>
        </w:rPr>
        <w:t xml:space="preserve"> contracts, </w:t>
      </w:r>
      <w:r w:rsidRPr="00DE0C62">
        <w:rPr>
          <w:rFonts w:cstheme="minorHAnsi"/>
          <w:lang w:eastAsia="en-GB"/>
        </w:rPr>
        <w:t>whereas</w:t>
      </w:r>
      <w:r w:rsidR="00D7680C" w:rsidRPr="00DE0C62">
        <w:rPr>
          <w:rFonts w:cstheme="minorHAnsi"/>
          <w:lang w:eastAsia="en-GB"/>
        </w:rPr>
        <w:t xml:space="preserve"> Northern Ireland has yet to </w:t>
      </w:r>
      <w:r w:rsidR="00DF4B29" w:rsidRPr="00DE0C62">
        <w:rPr>
          <w:rFonts w:cstheme="minorHAnsi"/>
          <w:lang w:eastAsia="en-GB"/>
        </w:rPr>
        <w:t>decide</w:t>
      </w:r>
      <w:r w:rsidR="00D7680C" w:rsidRPr="00DE0C62">
        <w:rPr>
          <w:rFonts w:cstheme="minorHAnsi"/>
          <w:lang w:eastAsia="en-GB"/>
        </w:rPr>
        <w:t>.</w:t>
      </w:r>
      <w:r w:rsidR="00175C5A" w:rsidRPr="00DE0C62">
        <w:rPr>
          <w:rFonts w:cstheme="minorHAnsi"/>
          <w:lang w:eastAsia="en-GB"/>
        </w:rPr>
        <w:t xml:space="preserve"> </w:t>
      </w:r>
      <w:r w:rsidR="00D7680C" w:rsidRPr="00DE0C62">
        <w:rPr>
          <w:rFonts w:cstheme="minorHAnsi"/>
          <w:lang w:eastAsia="en-GB"/>
        </w:rPr>
        <w:t xml:space="preserve">This is </w:t>
      </w:r>
      <w:r w:rsidRPr="00DE0C62">
        <w:rPr>
          <w:rFonts w:cstheme="minorHAnsi"/>
          <w:lang w:eastAsia="en-GB"/>
        </w:rPr>
        <w:t>mainly</w:t>
      </w:r>
      <w:r w:rsidR="00D7680C" w:rsidRPr="00DE0C62">
        <w:rPr>
          <w:rFonts w:cstheme="minorHAnsi"/>
          <w:lang w:eastAsia="en-GB"/>
        </w:rPr>
        <w:t xml:space="preserve"> because they do not have the </w:t>
      </w:r>
      <w:r w:rsidRPr="00DE0C62">
        <w:rPr>
          <w:rFonts w:cstheme="minorHAnsi"/>
          <w:lang w:eastAsia="en-GB"/>
        </w:rPr>
        <w:t>difficulties</w:t>
      </w:r>
      <w:r w:rsidR="00D7680C" w:rsidRPr="00DE0C62">
        <w:rPr>
          <w:rFonts w:cstheme="minorHAnsi"/>
          <w:lang w:eastAsia="en-GB"/>
        </w:rPr>
        <w:t xml:space="preserve"> on costs in terms of seven-day services.</w:t>
      </w:r>
      <w:r w:rsidRPr="00DE0C62">
        <w:rPr>
          <w:rFonts w:cstheme="minorHAnsi"/>
          <w:lang w:eastAsia="en-GB"/>
        </w:rPr>
        <w:t xml:space="preserve"> Although</w:t>
      </w:r>
      <w:r w:rsidR="00D7680C" w:rsidRPr="00DE0C62">
        <w:rPr>
          <w:rFonts w:cstheme="minorHAnsi"/>
          <w:lang w:eastAsia="en-GB"/>
        </w:rPr>
        <w:t xml:space="preserve"> there are </w:t>
      </w:r>
      <w:r w:rsidRPr="00DE0C62">
        <w:rPr>
          <w:rFonts w:cstheme="minorHAnsi"/>
          <w:lang w:eastAsia="en-GB"/>
        </w:rPr>
        <w:t>changes</w:t>
      </w:r>
      <w:r w:rsidR="00D7680C" w:rsidRPr="00DE0C62">
        <w:rPr>
          <w:rFonts w:cstheme="minorHAnsi"/>
          <w:lang w:eastAsia="en-GB"/>
        </w:rPr>
        <w:t xml:space="preserve"> to improve access to care</w:t>
      </w:r>
      <w:r w:rsidRPr="00DE0C62">
        <w:rPr>
          <w:rFonts w:cstheme="minorHAnsi"/>
          <w:lang w:eastAsia="en-GB"/>
        </w:rPr>
        <w:t xml:space="preserve"> at weekends elsewhere in the United Kingdom</w:t>
      </w:r>
      <w:r w:rsidR="00D7680C" w:rsidRPr="00DE0C62">
        <w:rPr>
          <w:rFonts w:cstheme="minorHAnsi"/>
          <w:lang w:eastAsia="en-GB"/>
        </w:rPr>
        <w:t xml:space="preserve">, the </w:t>
      </w:r>
      <w:r w:rsidRPr="00DE0C62">
        <w:rPr>
          <w:rFonts w:cstheme="minorHAnsi"/>
          <w:lang w:eastAsia="en-GB"/>
        </w:rPr>
        <w:t>strategies</w:t>
      </w:r>
      <w:r w:rsidR="00D7680C" w:rsidRPr="00DE0C62">
        <w:rPr>
          <w:rFonts w:cstheme="minorHAnsi"/>
          <w:lang w:eastAsia="en-GB"/>
        </w:rPr>
        <w:t xml:space="preserve"> are not on the scale of what the government in England is trying to achieve.</w:t>
      </w:r>
      <w:r w:rsidR="00175C5A" w:rsidRPr="00DE0C62">
        <w:rPr>
          <w:rFonts w:cstheme="minorHAnsi"/>
          <w:lang w:eastAsia="en-GB"/>
        </w:rPr>
        <w:t xml:space="preserve"> </w:t>
      </w:r>
      <w:r w:rsidR="00D7680C" w:rsidRPr="00DE0C62">
        <w:rPr>
          <w:rFonts w:cstheme="minorHAnsi"/>
          <w:lang w:eastAsia="en-GB"/>
        </w:rPr>
        <w:t xml:space="preserve">For example, in Wales the focus has been on more weekend access to diagnostic tests, pharmacies and therapies rather than creating more seven-day working across the </w:t>
      </w:r>
      <w:r w:rsidR="00175C5A" w:rsidRPr="00DE0C62">
        <w:rPr>
          <w:rFonts w:cstheme="minorHAnsi"/>
          <w:lang w:eastAsia="en-GB"/>
        </w:rPr>
        <w:t>entire system</w:t>
      </w:r>
      <w:r w:rsidRPr="00DE0C62">
        <w:rPr>
          <w:rFonts w:cstheme="minorHAnsi"/>
          <w:lang w:eastAsia="en-GB"/>
        </w:rPr>
        <w:t xml:space="preserve">. </w:t>
      </w:r>
    </w:p>
    <w:p w14:paraId="587149BF" w14:textId="47FF34D9" w:rsidR="003264A5" w:rsidRPr="00DE0C62" w:rsidRDefault="003264A5" w:rsidP="003264A5">
      <w:pPr>
        <w:pStyle w:val="Heading2"/>
        <w:numPr>
          <w:ilvl w:val="2"/>
          <w:numId w:val="1"/>
        </w:numPr>
        <w:rPr>
          <w:rFonts w:asciiTheme="minorHAnsi" w:eastAsiaTheme="minorEastAsia" w:hAnsiTheme="minorHAnsi" w:cstheme="minorHAnsi"/>
          <w:sz w:val="22"/>
          <w:szCs w:val="22"/>
          <w:lang w:eastAsia="en-GB"/>
        </w:rPr>
      </w:pPr>
      <w:bookmarkStart w:id="6" w:name="_Toc506200149"/>
      <w:r w:rsidRPr="00DE0C62">
        <w:rPr>
          <w:rFonts w:asciiTheme="minorHAnsi" w:eastAsiaTheme="minorEastAsia" w:hAnsiTheme="minorHAnsi" w:cstheme="minorHAnsi"/>
          <w:sz w:val="22"/>
          <w:szCs w:val="22"/>
          <w:lang w:eastAsia="en-GB"/>
        </w:rPr>
        <w:t xml:space="preserve">The impact of these contract proposals and changes upon </w:t>
      </w:r>
      <w:r w:rsidR="00F06F94" w:rsidRPr="00DE0C62">
        <w:rPr>
          <w:rFonts w:asciiTheme="minorHAnsi" w:eastAsiaTheme="minorEastAsia" w:hAnsiTheme="minorHAnsi" w:cstheme="minorHAnsi"/>
          <w:sz w:val="22"/>
          <w:szCs w:val="22"/>
          <w:lang w:eastAsia="en-GB"/>
        </w:rPr>
        <w:t>junior</w:t>
      </w:r>
      <w:r w:rsidRPr="00DE0C62">
        <w:rPr>
          <w:rFonts w:asciiTheme="minorHAnsi" w:eastAsiaTheme="minorEastAsia" w:hAnsiTheme="minorHAnsi" w:cstheme="minorHAnsi"/>
          <w:sz w:val="22"/>
          <w:szCs w:val="22"/>
          <w:lang w:eastAsia="en-GB"/>
        </w:rPr>
        <w:t xml:space="preserve"> doctors and other health professionals</w:t>
      </w:r>
      <w:bookmarkEnd w:id="6"/>
    </w:p>
    <w:p w14:paraId="2EDE5ACA" w14:textId="77777777" w:rsidR="008E2D54" w:rsidRPr="00DE0C62" w:rsidRDefault="008E2D54" w:rsidP="008E2D54">
      <w:pPr>
        <w:rPr>
          <w:rFonts w:cstheme="minorHAnsi"/>
          <w:lang w:eastAsia="en-GB"/>
        </w:rPr>
      </w:pPr>
    </w:p>
    <w:p w14:paraId="7453CCAE" w14:textId="77777777" w:rsidR="003C4A5E" w:rsidRPr="00DE0C62" w:rsidRDefault="00B4786F" w:rsidP="003C4A5E">
      <w:pPr>
        <w:rPr>
          <w:rFonts w:cstheme="minorHAnsi"/>
        </w:rPr>
      </w:pPr>
      <w:r w:rsidRPr="00DE0C62">
        <w:rPr>
          <w:rFonts w:cstheme="minorHAnsi"/>
          <w:lang w:eastAsia="en-GB"/>
        </w:rPr>
        <w:t xml:space="preserve">The BBC (2016) reports that the new junior contract mostly affects recent graduate’s student from medical school as we as medics who have experience of 10 years in health sectors. </w:t>
      </w:r>
      <w:r w:rsidR="003C4A5E" w:rsidRPr="00DE0C62">
        <w:rPr>
          <w:rFonts w:cstheme="minorHAnsi"/>
        </w:rPr>
        <w:t xml:space="preserve">The Guardian (2016) reported that the new contract discriminates against females and could result in females’ doctors resigning. The proposed contract states “any indirect adverse effect on women is a proportionate means of achieving a legitimate aim”, which has raised anxieties that the contract does not reflect equality. The contract may negatively impact on those training part time, such as mothers, carers or single parents.  It has been proposed that the hours which are considered as ‘standard’ will be increased by 30 hours per week to include 7am to 10pm on weekends. This means that junior doctors will be paid the same rate for working on a Saturday evening as they would on a week day. </w:t>
      </w:r>
    </w:p>
    <w:p w14:paraId="0D26F8D6" w14:textId="21479B80" w:rsidR="003264A5" w:rsidRPr="00DE0C62" w:rsidRDefault="00B4786F" w:rsidP="00175C5A">
      <w:pPr>
        <w:rPr>
          <w:rFonts w:cstheme="minorHAnsi"/>
        </w:rPr>
      </w:pPr>
      <w:r w:rsidRPr="00DE0C62">
        <w:rPr>
          <w:rFonts w:cstheme="minorHAnsi"/>
          <w:lang w:eastAsia="en-GB"/>
        </w:rPr>
        <w:t xml:space="preserve"> On the other </w:t>
      </w:r>
      <w:r w:rsidR="008A51A9" w:rsidRPr="00DE0C62">
        <w:rPr>
          <w:rFonts w:cstheme="minorHAnsi"/>
          <w:lang w:eastAsia="en-GB"/>
        </w:rPr>
        <w:t>hand,</w:t>
      </w:r>
      <w:r w:rsidRPr="00DE0C62">
        <w:rPr>
          <w:rFonts w:cstheme="minorHAnsi"/>
          <w:lang w:eastAsia="en-GB"/>
        </w:rPr>
        <w:t xml:space="preserve"> the government of UK (2016) explain that the new contract will increases the basic pay by 13.5% </w:t>
      </w:r>
      <w:r w:rsidR="00544DCB" w:rsidRPr="00DE0C62">
        <w:rPr>
          <w:rFonts w:cstheme="minorHAnsi"/>
          <w:lang w:eastAsia="en-GB"/>
        </w:rPr>
        <w:t xml:space="preserve">and pay protection for doctors who are changing training and their career path due to a circumstance related to disability which will improve equality of opportunity for those with disabilities and for those caring for them. </w:t>
      </w:r>
      <w:r w:rsidR="004327F6" w:rsidRPr="00DE0C62">
        <w:rPr>
          <w:rFonts w:cstheme="minorHAnsi"/>
        </w:rPr>
        <w:t>However, doctors can receive extra payments for working during ‘unsociable hours’, easily increasing their income to £30k. The new contract proposes to increase the basic pay by 13.5%, but will also redefine what ‘unsociable hours’ are, meaning that junior doctors may miss out on extra income.</w:t>
      </w:r>
      <w:r w:rsidR="002940C0" w:rsidRPr="00DE0C62">
        <w:rPr>
          <w:rFonts w:cstheme="minorHAnsi"/>
        </w:rPr>
        <w:t xml:space="preserve"> </w:t>
      </w:r>
    </w:p>
    <w:p w14:paraId="738D777A" w14:textId="62709E91" w:rsidR="007E0E4A" w:rsidRPr="00DE0C62" w:rsidRDefault="00BE4782" w:rsidP="007E0E4A">
      <w:pPr>
        <w:rPr>
          <w:rFonts w:eastAsia="Times New Roman" w:cstheme="minorHAnsi"/>
          <w:lang w:eastAsia="en-GB"/>
        </w:rPr>
      </w:pPr>
      <w:r w:rsidRPr="00DE0C62">
        <w:rPr>
          <w:rFonts w:cstheme="minorHAnsi"/>
          <w:lang w:eastAsia="en-GB"/>
        </w:rPr>
        <w:t>The BMA (2016) explain that t</w:t>
      </w:r>
      <w:r w:rsidR="002E562B" w:rsidRPr="00DE0C62">
        <w:rPr>
          <w:rFonts w:cstheme="minorHAnsi"/>
          <w:lang w:eastAsia="en-GB"/>
        </w:rPr>
        <w:t xml:space="preserve">he new contract has reduced the maximum hours from 91 to 72, </w:t>
      </w:r>
      <w:r w:rsidR="002E562B" w:rsidRPr="00DE0C62">
        <w:rPr>
          <w:rFonts w:eastAsia="Times New Roman" w:cstheme="minorHAnsi"/>
          <w:lang w:eastAsia="en-GB"/>
        </w:rPr>
        <w:t xml:space="preserve">decreases the number of nights a doctor can be asked to work serially to four and cuts the number of long days a doctor can be asked to work to five. It introduces </w:t>
      </w:r>
      <w:r w:rsidR="00553CCC" w:rsidRPr="00DE0C62">
        <w:rPr>
          <w:rFonts w:eastAsia="Times New Roman" w:cstheme="minorHAnsi"/>
          <w:lang w:eastAsia="en-GB"/>
        </w:rPr>
        <w:t>a new guideline</w:t>
      </w:r>
      <w:r w:rsidR="002E562B" w:rsidRPr="00DE0C62">
        <w:rPr>
          <w:rFonts w:eastAsia="Times New Roman" w:cstheme="minorHAnsi"/>
          <w:lang w:eastAsia="en-GB"/>
        </w:rPr>
        <w:t xml:space="preserve"> which is a Guardian of Safe Working Hours, in every Trust to lookout against doctors being asked to work excessive hours.</w:t>
      </w:r>
      <w:r w:rsidR="00B11A1B" w:rsidRPr="00DE0C62">
        <w:rPr>
          <w:rFonts w:eastAsia="Times New Roman" w:cstheme="minorHAnsi"/>
          <w:lang w:eastAsia="en-GB"/>
        </w:rPr>
        <w:t xml:space="preserve"> </w:t>
      </w:r>
      <w:r w:rsidR="007E0E4A" w:rsidRPr="00DE0C62">
        <w:rPr>
          <w:rFonts w:eastAsia="Times New Roman" w:cstheme="minorHAnsi"/>
          <w:lang w:eastAsia="en-GB"/>
        </w:rPr>
        <w:t>The new contract show the value attached to the role of junior doctors and the Government’s commitment to safe care for patients. They also target to encourage a diverse workforce and enable equality of opportunity for all.</w:t>
      </w:r>
    </w:p>
    <w:p w14:paraId="1B55BA89" w14:textId="4582ADC9" w:rsidR="00345A08" w:rsidRPr="00DE0C62" w:rsidRDefault="00DE0C62" w:rsidP="00BE4782">
      <w:pPr>
        <w:rPr>
          <w:rFonts w:cstheme="minorHAnsi"/>
          <w:color w:val="0B0C0C"/>
          <w:shd w:val="clear" w:color="auto" w:fill="FFFFFF"/>
          <w:lang w:eastAsia="en-GB"/>
        </w:rPr>
      </w:pPr>
      <w:r w:rsidRPr="00DE0C62">
        <w:rPr>
          <w:rFonts w:cstheme="minorHAnsi"/>
          <w:lang w:eastAsia="en-GB"/>
        </w:rPr>
        <w:t xml:space="preserve">The Medic portal (2018) </w:t>
      </w:r>
      <w:r w:rsidR="00001D2C">
        <w:rPr>
          <w:rFonts w:cstheme="minorHAnsi"/>
          <w:lang w:eastAsia="en-GB"/>
        </w:rPr>
        <w:t>says that t</w:t>
      </w:r>
      <w:r w:rsidR="007E0E4A" w:rsidRPr="00DE0C62">
        <w:rPr>
          <w:rFonts w:cstheme="minorHAnsi"/>
          <w:lang w:eastAsia="en-GB"/>
        </w:rPr>
        <w:t xml:space="preserve">he proposals support families by the family test. It will have a positive impact on the provision of care to patients and their families. </w:t>
      </w:r>
      <w:r w:rsidR="00345A08" w:rsidRPr="00DE0C62">
        <w:rPr>
          <w:rFonts w:cstheme="minorHAnsi"/>
        </w:rPr>
        <w:t>The proposal will also allow transfer between areas, joint applications between married couples and training placements for those with caring responsibilities within defined travel times. This will increase equality of opportunity for those with caring responsibilities and should be beneficial with respect to those who are married or in civil partnerships.</w:t>
      </w:r>
      <w:r w:rsidR="00345A08" w:rsidRPr="00DE0C62">
        <w:rPr>
          <w:rFonts w:cstheme="minorHAnsi"/>
          <w:color w:val="0B0C0C"/>
          <w:shd w:val="clear" w:color="auto" w:fill="FFFFFF"/>
          <w:lang w:eastAsia="en-GB"/>
        </w:rPr>
        <w:t xml:space="preserve"> </w:t>
      </w:r>
    </w:p>
    <w:p w14:paraId="152D8A3B" w14:textId="22AF997E" w:rsidR="007E0E4A" w:rsidRPr="007E0E4A" w:rsidRDefault="007E0E4A" w:rsidP="007E0E4A">
      <w:pPr>
        <w:spacing w:after="0" w:line="240" w:lineRule="auto"/>
        <w:rPr>
          <w:rFonts w:ascii="Times New Roman" w:eastAsia="Times New Roman" w:hAnsi="Times New Roman" w:cs="Times New Roman"/>
          <w:sz w:val="24"/>
          <w:szCs w:val="24"/>
          <w:lang w:eastAsia="en-GB"/>
        </w:rPr>
      </w:pPr>
    </w:p>
    <w:p w14:paraId="62FB22D6" w14:textId="6ABBB8A0" w:rsidR="002E562B" w:rsidRPr="002E562B" w:rsidRDefault="002E562B" w:rsidP="002E562B">
      <w:pPr>
        <w:rPr>
          <w:rFonts w:ascii="Times New Roman" w:eastAsia="Times New Roman" w:hAnsi="Times New Roman" w:cs="Times New Roman"/>
          <w:sz w:val="24"/>
          <w:szCs w:val="24"/>
          <w:lang w:eastAsia="en-GB"/>
        </w:rPr>
      </w:pPr>
    </w:p>
    <w:p w14:paraId="2A76DF0D" w14:textId="34D87762" w:rsidR="003C4A5E" w:rsidRDefault="003C4A5E" w:rsidP="00175C5A">
      <w:pPr>
        <w:rPr>
          <w:lang w:eastAsia="en-GB"/>
        </w:rPr>
      </w:pPr>
    </w:p>
    <w:p w14:paraId="3E9B3249" w14:textId="28FB5416" w:rsidR="003264A5" w:rsidRDefault="003264A5" w:rsidP="003264A5">
      <w:pPr>
        <w:pStyle w:val="Heading2"/>
        <w:numPr>
          <w:ilvl w:val="2"/>
          <w:numId w:val="1"/>
        </w:numPr>
        <w:rPr>
          <w:rFonts w:eastAsiaTheme="minorEastAsia"/>
          <w:lang w:eastAsia="en-GB"/>
        </w:rPr>
      </w:pPr>
      <w:bookmarkStart w:id="7" w:name="_Toc506200150"/>
      <w:r w:rsidRPr="003264A5">
        <w:rPr>
          <w:rFonts w:eastAsiaTheme="minorEastAsia"/>
          <w:lang w:eastAsia="en-GB"/>
        </w:rPr>
        <w:lastRenderedPageBreak/>
        <w:t>The importance of teamwork</w:t>
      </w:r>
      <w:bookmarkEnd w:id="7"/>
      <w:r w:rsidRPr="003264A5">
        <w:rPr>
          <w:rFonts w:eastAsiaTheme="minorEastAsia"/>
          <w:lang w:eastAsia="en-GB"/>
        </w:rPr>
        <w:t xml:space="preserve"> </w:t>
      </w:r>
    </w:p>
    <w:p w14:paraId="7456D51A" w14:textId="07CEBCDB" w:rsidR="00587891" w:rsidRDefault="00D634FA" w:rsidP="00FD6931">
      <w:pPr>
        <w:rPr>
          <w:lang w:eastAsia="en-GB"/>
        </w:rPr>
      </w:pPr>
      <w:proofErr w:type="spellStart"/>
      <w:r>
        <w:rPr>
          <w:lang w:eastAsia="en-GB"/>
        </w:rPr>
        <w:t>Edision</w:t>
      </w:r>
      <w:proofErr w:type="spellEnd"/>
      <w:r>
        <w:rPr>
          <w:lang w:eastAsia="en-GB"/>
        </w:rPr>
        <w:t xml:space="preserve"> (2008) says that g</w:t>
      </w:r>
      <w:r w:rsidR="00957501">
        <w:rPr>
          <w:lang w:eastAsia="en-GB"/>
        </w:rPr>
        <w:t xml:space="preserve">ood team work is vital in every organisation because organisations are more likely to perform well when their employee work effectively as a team. They share their skills, perspectives and own experience to solve problems or to find solutions.  </w:t>
      </w:r>
      <w:r w:rsidR="00957501" w:rsidRPr="00957501">
        <w:rPr>
          <w:lang w:eastAsia="en-GB"/>
        </w:rPr>
        <w:t>Your workplace becomes more enjoyable and productive when you can function</w:t>
      </w:r>
      <w:r w:rsidR="00957501">
        <w:rPr>
          <w:lang w:eastAsia="en-GB"/>
        </w:rPr>
        <w:t xml:space="preserve"> well</w:t>
      </w:r>
      <w:r w:rsidR="00957501" w:rsidRPr="00957501">
        <w:rPr>
          <w:lang w:eastAsia="en-GB"/>
        </w:rPr>
        <w:t xml:space="preserve"> as a team</w:t>
      </w:r>
      <w:r w:rsidR="00957501">
        <w:rPr>
          <w:lang w:eastAsia="en-GB"/>
        </w:rPr>
        <w:t>.</w:t>
      </w:r>
      <w:r w:rsidR="00957501" w:rsidRPr="00957501">
        <w:rPr>
          <w:lang w:eastAsia="en-GB"/>
        </w:rPr>
        <w:t xml:space="preserve"> You get to know more about your colleague and you learn something new from each othe</w:t>
      </w:r>
      <w:r w:rsidR="00957501">
        <w:rPr>
          <w:lang w:eastAsia="en-GB"/>
        </w:rPr>
        <w:t xml:space="preserve">r. </w:t>
      </w:r>
      <w:r w:rsidR="00BE445F">
        <w:rPr>
          <w:lang w:eastAsia="en-GB"/>
        </w:rPr>
        <w:t>An effectively team work</w:t>
      </w:r>
      <w:r w:rsidR="00957501">
        <w:rPr>
          <w:lang w:eastAsia="en-GB"/>
        </w:rPr>
        <w:t xml:space="preserve"> in a health care can</w:t>
      </w:r>
      <w:r w:rsidR="00BE445F">
        <w:rPr>
          <w:lang w:eastAsia="en-GB"/>
        </w:rPr>
        <w:t xml:space="preserve"> positively affect the patient </w:t>
      </w:r>
      <w:r w:rsidR="00587891">
        <w:rPr>
          <w:lang w:eastAsia="en-GB"/>
        </w:rPr>
        <w:t>health and safety</w:t>
      </w:r>
      <w:r>
        <w:rPr>
          <w:lang w:eastAsia="en-GB"/>
        </w:rPr>
        <w:t xml:space="preserve">. </w:t>
      </w:r>
    </w:p>
    <w:p w14:paraId="0FF0D826" w14:textId="682B6F1C" w:rsidR="00A96EDA" w:rsidRDefault="00A96EDA" w:rsidP="00A96EDA">
      <w:pPr>
        <w:rPr>
          <w:lang w:eastAsia="en-GB"/>
        </w:rPr>
      </w:pPr>
      <w:r>
        <w:rPr>
          <w:lang w:eastAsia="en-GB"/>
        </w:rPr>
        <w:t>Tuckman</w:t>
      </w:r>
      <w:r w:rsidR="00832FEE">
        <w:rPr>
          <w:lang w:eastAsia="en-GB"/>
        </w:rPr>
        <w:t xml:space="preserve"> (1995) has</w:t>
      </w:r>
      <w:r>
        <w:rPr>
          <w:lang w:eastAsia="en-GB"/>
        </w:rPr>
        <w:t xml:space="preserve"> carried out “research into the theory of group dynamic”</w:t>
      </w:r>
      <w:r w:rsidR="00BE445F">
        <w:rPr>
          <w:lang w:eastAsia="en-GB"/>
        </w:rPr>
        <w:t xml:space="preserve">. </w:t>
      </w:r>
      <w:r>
        <w:rPr>
          <w:lang w:eastAsia="en-GB"/>
        </w:rPr>
        <w:t xml:space="preserve"> He published his theories called “Tuckman’s stages of group development” in 1965”. According to the Tuckman’s teamwork theory there are 4 phases of group development and they are forming, storming, norming and performing</w:t>
      </w:r>
      <w:r w:rsidR="00FD6931">
        <w:t xml:space="preserve">. </w:t>
      </w:r>
    </w:p>
    <w:p w14:paraId="7948EF07" w14:textId="2609904A" w:rsidR="00A96EDA" w:rsidRDefault="00A96EDA" w:rsidP="00A96EDA">
      <w:pPr>
        <w:rPr>
          <w:lang w:eastAsia="en-GB"/>
        </w:rPr>
      </w:pPr>
      <w:r>
        <w:rPr>
          <w:lang w:eastAsia="en-GB"/>
        </w:rPr>
        <w:t>An example of Tuckman’s communication cycle is that If you are working in health an</w:t>
      </w:r>
      <w:r w:rsidR="00337807">
        <w:rPr>
          <w:lang w:eastAsia="en-GB"/>
        </w:rPr>
        <w:t>d social care sector most of the time you work as a</w:t>
      </w:r>
      <w:r>
        <w:rPr>
          <w:lang w:eastAsia="en-GB"/>
        </w:rPr>
        <w:t xml:space="preserve"> </w:t>
      </w:r>
      <w:r w:rsidR="00337807">
        <w:rPr>
          <w:lang w:eastAsia="en-GB"/>
        </w:rPr>
        <w:t>group,</w:t>
      </w:r>
      <w:r>
        <w:rPr>
          <w:lang w:eastAsia="en-GB"/>
        </w:rPr>
        <w:t xml:space="preserve"> so the first stage is you </w:t>
      </w:r>
      <w:r w:rsidR="00337807">
        <w:rPr>
          <w:lang w:eastAsia="en-GB"/>
        </w:rPr>
        <w:t>must</w:t>
      </w:r>
      <w:r>
        <w:rPr>
          <w:lang w:eastAsia="en-GB"/>
        </w:rPr>
        <w:t xml:space="preserve"> communicate well together </w:t>
      </w:r>
      <w:r w:rsidR="00337807">
        <w:rPr>
          <w:lang w:eastAsia="en-GB"/>
        </w:rPr>
        <w:t>to</w:t>
      </w:r>
      <w:r>
        <w:rPr>
          <w:lang w:eastAsia="en-GB"/>
        </w:rPr>
        <w:t xml:space="preserve"> share information with each other. Second stage involves few arguments because people may work in different ways for all sorts of reasons which might cause conflict between the team members, so they may become frustrated. In third stage they start to resolve their differences, appreciated other colleagues' strengths. The fourth stage could be they get well along with each other and now your team members are able to handle the decision-making process without any supervision.  </w:t>
      </w:r>
    </w:p>
    <w:p w14:paraId="7E06D3E7" w14:textId="7C957D42" w:rsidR="00A96EDA" w:rsidRDefault="00A96EDA" w:rsidP="00A96EDA">
      <w:pPr>
        <w:rPr>
          <w:lang w:eastAsia="en-GB"/>
        </w:rPr>
      </w:pPr>
      <w:r>
        <w:rPr>
          <w:lang w:eastAsia="en-GB"/>
        </w:rPr>
        <w:t xml:space="preserve">Strength - In last stage an individual gets along with each other and if any disagreement occur they start to resolve their problem within a team positively also they look after each other. They trust each other. </w:t>
      </w:r>
    </w:p>
    <w:p w14:paraId="755EC5CD" w14:textId="5B40A155" w:rsidR="00A96EDA" w:rsidRDefault="00A96EDA" w:rsidP="00A96EDA">
      <w:pPr>
        <w:rPr>
          <w:lang w:eastAsia="en-GB"/>
        </w:rPr>
      </w:pPr>
      <w:r>
        <w:rPr>
          <w:lang w:eastAsia="en-GB"/>
        </w:rPr>
        <w:t xml:space="preserve">Weakness - If everybody speaks at same time it is hard to work this is when communication can go wrong </w:t>
      </w:r>
      <w:r w:rsidR="00FD6931">
        <w:rPr>
          <w:lang w:eastAsia="en-GB"/>
        </w:rPr>
        <w:t>and</w:t>
      </w:r>
      <w:r>
        <w:rPr>
          <w:lang w:eastAsia="en-GB"/>
        </w:rPr>
        <w:t xml:space="preserve"> if there are too many arguments it may not form effectively this is when it can break Tuckman’s communication cycle.</w:t>
      </w:r>
    </w:p>
    <w:p w14:paraId="62E4F422" w14:textId="5CE49F03" w:rsidR="003264A5" w:rsidRDefault="003264A5" w:rsidP="003264A5">
      <w:pPr>
        <w:pStyle w:val="ListParagraph"/>
        <w:ind w:left="1080"/>
      </w:pPr>
    </w:p>
    <w:p w14:paraId="49B52EB9" w14:textId="77777777" w:rsidR="00A96EDA" w:rsidRPr="003264A5" w:rsidRDefault="00A96EDA" w:rsidP="003264A5">
      <w:pPr>
        <w:pStyle w:val="ListParagraph"/>
        <w:ind w:left="1080"/>
      </w:pPr>
    </w:p>
    <w:p w14:paraId="04769F7C" w14:textId="77777777" w:rsidR="003264A5" w:rsidRDefault="003264A5" w:rsidP="003264A5">
      <w:pPr>
        <w:pStyle w:val="Heading2"/>
        <w:numPr>
          <w:ilvl w:val="2"/>
          <w:numId w:val="1"/>
        </w:numPr>
        <w:rPr>
          <w:rFonts w:eastAsiaTheme="minorEastAsia"/>
          <w:lang w:eastAsia="en-GB"/>
        </w:rPr>
      </w:pPr>
      <w:bookmarkStart w:id="8" w:name="_Toc506200151"/>
      <w:r w:rsidRPr="003264A5">
        <w:rPr>
          <w:rFonts w:eastAsiaTheme="minorEastAsia"/>
          <w:lang w:eastAsia="en-GB"/>
        </w:rPr>
        <w:t>Implications for service users if appropriate structures are not in place</w:t>
      </w:r>
      <w:bookmarkEnd w:id="8"/>
    </w:p>
    <w:p w14:paraId="55D1176F" w14:textId="77777777" w:rsidR="003264A5" w:rsidRDefault="003264A5" w:rsidP="003264A5">
      <w:pPr>
        <w:pStyle w:val="ListParagraph"/>
      </w:pPr>
    </w:p>
    <w:p w14:paraId="76D2BA68" w14:textId="2D2EC390" w:rsidR="00337807" w:rsidRDefault="007C4F6D" w:rsidP="00345A08">
      <w:r w:rsidRPr="007C4F6D">
        <w:t xml:space="preserve">Field, R &amp; Brown, K (2016) </w:t>
      </w:r>
      <w:r>
        <w:t>argues that t</w:t>
      </w:r>
      <w:r w:rsidR="001269C3">
        <w:t>o</w:t>
      </w:r>
      <w:r w:rsidR="00051133">
        <w:t xml:space="preserve"> manage organisation </w:t>
      </w:r>
      <w:r w:rsidR="00E9253E">
        <w:t>resources,</w:t>
      </w:r>
      <w:r w:rsidR="00051133">
        <w:t xml:space="preserve"> </w:t>
      </w:r>
      <w:r w:rsidR="00E24E85">
        <w:t xml:space="preserve">they must have clear organizational structure in place. </w:t>
      </w:r>
      <w:r w:rsidR="00E9253E">
        <w:t xml:space="preserve">It includes the different relationship between people in an organisation for example in some cases an employer might want to have a formal </w:t>
      </w:r>
      <w:r w:rsidR="003B4592">
        <w:t>r</w:t>
      </w:r>
      <w:r w:rsidR="00E9253E">
        <w:t xml:space="preserve">elationship or in other it might be more relaxed. You may call the other employee by their first names or by their title. </w:t>
      </w:r>
      <w:r w:rsidR="00812247">
        <w:t xml:space="preserve">In an organisation, there is hierarchy, it occurs where people are given some species of title  </w:t>
      </w:r>
      <w:r w:rsidR="00E9253E">
        <w:t xml:space="preserve"> </w:t>
      </w:r>
      <w:r w:rsidR="00812247">
        <w:t xml:space="preserve">or rank that signifies their importance in the organization. All organisation </w:t>
      </w:r>
      <w:r w:rsidR="001269C3">
        <w:t>has</w:t>
      </w:r>
      <w:r w:rsidR="00812247">
        <w:t xml:space="preserve"> employees working at different levels of responsibility. At the </w:t>
      </w:r>
      <w:r w:rsidR="001269C3">
        <w:t>bottom,</w:t>
      </w:r>
      <w:r w:rsidR="00812247">
        <w:t xml:space="preserve"> </w:t>
      </w:r>
      <w:r w:rsidR="001269C3">
        <w:t xml:space="preserve">it depends on its operatives to produce the product or services and team leader often perform the day to day management role. The number of employees in each level will depend on the organisational structure. It </w:t>
      </w:r>
      <w:r w:rsidR="003C0E73">
        <w:t>is important to determine</w:t>
      </w:r>
      <w:r w:rsidR="001269C3">
        <w:t xml:space="preserve"> who takes the responsibility for decision making who reports to who</w:t>
      </w:r>
      <w:r w:rsidR="003C0E73">
        <w:t xml:space="preserve">. </w:t>
      </w:r>
    </w:p>
    <w:p w14:paraId="0E8FCB3C" w14:textId="535D4746" w:rsidR="003C0E73" w:rsidRDefault="007C4F6D" w:rsidP="00345A08">
      <w:r w:rsidRPr="007C4F6D">
        <w:t>Joseph, L. (2009</w:t>
      </w:r>
      <w:r>
        <w:t xml:space="preserve"> explain that a </w:t>
      </w:r>
      <w:r w:rsidR="003C0E73">
        <w:t>hierarchical structure is typical in large organisation such as NHS where each level of employee reports upw</w:t>
      </w:r>
      <w:r w:rsidR="001A31D1">
        <w:t xml:space="preserve">ards and each level has </w:t>
      </w:r>
      <w:r w:rsidR="009D17B3">
        <w:t>a span</w:t>
      </w:r>
      <w:r w:rsidR="003C0E73">
        <w:t xml:space="preserve"> of control. </w:t>
      </w:r>
      <w:r w:rsidR="00781293">
        <w:t xml:space="preserve">The </w:t>
      </w:r>
      <w:r w:rsidR="00340A27">
        <w:t>nurse</w:t>
      </w:r>
      <w:r w:rsidR="00781293">
        <w:t xml:space="preserve"> manager has control over </w:t>
      </w:r>
      <w:r w:rsidR="00340A27">
        <w:t xml:space="preserve">their subordinates they </w:t>
      </w:r>
      <w:r w:rsidR="00657CBC">
        <w:t>can</w:t>
      </w:r>
      <w:r w:rsidR="00340A27">
        <w:t xml:space="preserve"> make decisions in that department area. </w:t>
      </w:r>
      <w:r w:rsidR="00657CBC">
        <w:t xml:space="preserve">It is important because it regulates the number of employee a manager can efficiently and effectively manage. It is also important to </w:t>
      </w:r>
      <w:r w:rsidR="0019047F">
        <w:t xml:space="preserve">understand that span of control refers only to direct reports, rather </w:t>
      </w:r>
      <w:r w:rsidR="0019047F">
        <w:lastRenderedPageBreak/>
        <w:t xml:space="preserve">than the whole staff within a department. </w:t>
      </w:r>
      <w:r w:rsidR="00657CBC">
        <w:t xml:space="preserve"> </w:t>
      </w:r>
      <w:r w:rsidR="005264C5">
        <w:t xml:space="preserve">For example, a nursing director may technically have supervision for 250 employees but her span of control would only include the manager who reports directly to her. </w:t>
      </w:r>
      <w:r w:rsidR="007818E1">
        <w:t xml:space="preserve">Health care organisation identify the importance of </w:t>
      </w:r>
      <w:r w:rsidR="00B4786F">
        <w:t>establishing</w:t>
      </w:r>
      <w:r w:rsidR="007818E1">
        <w:t xml:space="preserve"> the optimal span of control their mangers to achieve successful outcomes </w:t>
      </w:r>
      <w:r>
        <w:t>(</w:t>
      </w:r>
      <w:r w:rsidR="007818E1">
        <w:t xml:space="preserve">Nursing </w:t>
      </w:r>
      <w:r>
        <w:t>centre (2013</w:t>
      </w:r>
      <w:r w:rsidR="007818E1">
        <w:t xml:space="preserve">). </w:t>
      </w:r>
    </w:p>
    <w:p w14:paraId="0E04312E" w14:textId="77777777" w:rsidR="002E232C" w:rsidRDefault="00BE4782" w:rsidP="002E232C">
      <w:r>
        <w:t xml:space="preserve">If the organismal structure are not in place it affects the employees the most because </w:t>
      </w:r>
      <w:r w:rsidR="002E232C">
        <w:t xml:space="preserve">they lose the motivation to work for organisation. </w:t>
      </w:r>
      <w:r>
        <w:t xml:space="preserve"> </w:t>
      </w:r>
      <w:r w:rsidR="002E232C">
        <w:t xml:space="preserve">They lose interest and will have not clear structure to follow to work in company and decrease the production.   It can also breakdown the communication if the employees are not told the changes that are happening within the organisation.  </w:t>
      </w:r>
      <w:proofErr w:type="spellStart"/>
      <w:r w:rsidR="002E232C" w:rsidRPr="007C4F6D">
        <w:t>Narman</w:t>
      </w:r>
      <w:proofErr w:type="spellEnd"/>
      <w:r w:rsidR="002E232C" w:rsidRPr="007C4F6D">
        <w:t xml:space="preserve">, P., Johnson, P. &amp; </w:t>
      </w:r>
      <w:proofErr w:type="spellStart"/>
      <w:r w:rsidR="002E232C" w:rsidRPr="007C4F6D">
        <w:t>Gingnell</w:t>
      </w:r>
      <w:proofErr w:type="spellEnd"/>
      <w:r w:rsidR="002E232C" w:rsidRPr="007C4F6D">
        <w:t xml:space="preserve">, L. (2016) </w:t>
      </w:r>
      <w:r w:rsidR="002E232C">
        <w:t>says that the organisation structure is important because it ensure that there is an efficient operation of a business and it clearly defines its employees and their function. It also helps define the hierarchy and the chain of command.</w:t>
      </w:r>
    </w:p>
    <w:p w14:paraId="5E0114B9" w14:textId="325AC883" w:rsidR="00BE4782" w:rsidRDefault="00BE4782" w:rsidP="00345A08"/>
    <w:p w14:paraId="3806BEF7" w14:textId="77777777" w:rsidR="003C0E73" w:rsidRDefault="003C0E73" w:rsidP="003264A5">
      <w:pPr>
        <w:pStyle w:val="ListParagraph"/>
        <w:ind w:left="1080"/>
      </w:pPr>
    </w:p>
    <w:p w14:paraId="75D8D81A" w14:textId="77777777" w:rsidR="003C0E73" w:rsidRDefault="003C0E73" w:rsidP="003264A5">
      <w:pPr>
        <w:pStyle w:val="ListParagraph"/>
        <w:ind w:left="1080"/>
      </w:pPr>
    </w:p>
    <w:p w14:paraId="1AE75D80" w14:textId="77777777" w:rsidR="003C0E73" w:rsidRDefault="003C0E73" w:rsidP="003264A5">
      <w:pPr>
        <w:pStyle w:val="ListParagraph"/>
        <w:ind w:left="1080"/>
      </w:pPr>
    </w:p>
    <w:p w14:paraId="38FABB50" w14:textId="77777777" w:rsidR="003C0E73" w:rsidRDefault="003C0E73" w:rsidP="003264A5">
      <w:pPr>
        <w:pStyle w:val="ListParagraph"/>
        <w:ind w:left="1080"/>
      </w:pPr>
    </w:p>
    <w:p w14:paraId="05F0AE4E" w14:textId="77777777" w:rsidR="003C0E73" w:rsidRDefault="003C0E73" w:rsidP="003264A5">
      <w:pPr>
        <w:pStyle w:val="ListParagraph"/>
        <w:ind w:left="1080"/>
      </w:pPr>
    </w:p>
    <w:p w14:paraId="0D4615A1" w14:textId="77777777" w:rsidR="00337807" w:rsidRDefault="00337807" w:rsidP="003264A5">
      <w:pPr>
        <w:pStyle w:val="ListParagraph"/>
        <w:ind w:left="1080"/>
      </w:pPr>
    </w:p>
    <w:p w14:paraId="2D4764C5" w14:textId="39DA7495" w:rsidR="007E2BA5" w:rsidRDefault="007E2BA5" w:rsidP="007E2BA5">
      <w:pPr>
        <w:rPr>
          <w:rFonts w:ascii="Times New Roman" w:eastAsia="Times New Roman" w:hAnsi="Times New Roman" w:cs="Times New Roman"/>
          <w:sz w:val="24"/>
          <w:szCs w:val="24"/>
          <w:lang w:eastAsia="en-GB"/>
        </w:rPr>
      </w:pPr>
    </w:p>
    <w:p w14:paraId="0CB748D5" w14:textId="6E71B88A" w:rsidR="002E232C" w:rsidRDefault="002E232C" w:rsidP="007E2BA5">
      <w:pPr>
        <w:rPr>
          <w:rFonts w:ascii="Times New Roman" w:eastAsia="Times New Roman" w:hAnsi="Times New Roman" w:cs="Times New Roman"/>
          <w:sz w:val="24"/>
          <w:szCs w:val="24"/>
          <w:lang w:eastAsia="en-GB"/>
        </w:rPr>
      </w:pPr>
    </w:p>
    <w:p w14:paraId="1BC189EF" w14:textId="6AD55CC7" w:rsidR="002E232C" w:rsidRDefault="002E232C" w:rsidP="007E2BA5">
      <w:pPr>
        <w:rPr>
          <w:rFonts w:ascii="Times New Roman" w:eastAsia="Times New Roman" w:hAnsi="Times New Roman" w:cs="Times New Roman"/>
          <w:sz w:val="24"/>
          <w:szCs w:val="24"/>
          <w:lang w:eastAsia="en-GB"/>
        </w:rPr>
      </w:pPr>
    </w:p>
    <w:p w14:paraId="16553F06" w14:textId="5F5F7F0D" w:rsidR="002E232C" w:rsidRDefault="002E232C" w:rsidP="007E2BA5">
      <w:pPr>
        <w:rPr>
          <w:rFonts w:ascii="Times New Roman" w:eastAsia="Times New Roman" w:hAnsi="Times New Roman" w:cs="Times New Roman"/>
          <w:sz w:val="24"/>
          <w:szCs w:val="24"/>
          <w:lang w:eastAsia="en-GB"/>
        </w:rPr>
      </w:pPr>
    </w:p>
    <w:p w14:paraId="6D9A0690" w14:textId="48FAB148" w:rsidR="002E232C" w:rsidRDefault="002E232C" w:rsidP="007E2BA5">
      <w:pPr>
        <w:rPr>
          <w:rFonts w:ascii="Times New Roman" w:eastAsia="Times New Roman" w:hAnsi="Times New Roman" w:cs="Times New Roman"/>
          <w:sz w:val="24"/>
          <w:szCs w:val="24"/>
          <w:lang w:eastAsia="en-GB"/>
        </w:rPr>
      </w:pPr>
    </w:p>
    <w:p w14:paraId="546FF172" w14:textId="658E7788" w:rsidR="002E232C" w:rsidRDefault="002E232C" w:rsidP="007E2BA5">
      <w:pPr>
        <w:rPr>
          <w:rFonts w:ascii="Times New Roman" w:eastAsia="Times New Roman" w:hAnsi="Times New Roman" w:cs="Times New Roman"/>
          <w:sz w:val="24"/>
          <w:szCs w:val="24"/>
          <w:lang w:eastAsia="en-GB"/>
        </w:rPr>
      </w:pPr>
    </w:p>
    <w:p w14:paraId="258C836F" w14:textId="1A9B09CD" w:rsidR="002E232C" w:rsidRDefault="002E232C" w:rsidP="007E2BA5">
      <w:pPr>
        <w:rPr>
          <w:rFonts w:ascii="Times New Roman" w:eastAsia="Times New Roman" w:hAnsi="Times New Roman" w:cs="Times New Roman"/>
          <w:sz w:val="24"/>
          <w:szCs w:val="24"/>
          <w:lang w:eastAsia="en-GB"/>
        </w:rPr>
      </w:pPr>
    </w:p>
    <w:p w14:paraId="48D3B418" w14:textId="7CB0E684" w:rsidR="002E232C" w:rsidRDefault="002E232C" w:rsidP="007E2BA5">
      <w:pPr>
        <w:rPr>
          <w:rFonts w:ascii="Times New Roman" w:eastAsia="Times New Roman" w:hAnsi="Times New Roman" w:cs="Times New Roman"/>
          <w:sz w:val="24"/>
          <w:szCs w:val="24"/>
          <w:lang w:eastAsia="en-GB"/>
        </w:rPr>
      </w:pPr>
    </w:p>
    <w:p w14:paraId="29884214" w14:textId="6B5BB0EF" w:rsidR="002E232C" w:rsidRDefault="002E232C" w:rsidP="007E2BA5">
      <w:pPr>
        <w:rPr>
          <w:rFonts w:ascii="Times New Roman" w:eastAsia="Times New Roman" w:hAnsi="Times New Roman" w:cs="Times New Roman"/>
          <w:sz w:val="24"/>
          <w:szCs w:val="24"/>
          <w:lang w:eastAsia="en-GB"/>
        </w:rPr>
      </w:pPr>
    </w:p>
    <w:p w14:paraId="379FBF74" w14:textId="06809E16" w:rsidR="002E232C" w:rsidRDefault="002E232C" w:rsidP="007E2BA5">
      <w:pPr>
        <w:rPr>
          <w:rFonts w:ascii="Times New Roman" w:eastAsia="Times New Roman" w:hAnsi="Times New Roman" w:cs="Times New Roman"/>
          <w:sz w:val="24"/>
          <w:szCs w:val="24"/>
          <w:lang w:eastAsia="en-GB"/>
        </w:rPr>
      </w:pPr>
    </w:p>
    <w:p w14:paraId="0F3D5669" w14:textId="3F28B843" w:rsidR="002E232C" w:rsidRDefault="002E232C" w:rsidP="007E2BA5">
      <w:pPr>
        <w:rPr>
          <w:rFonts w:ascii="Times New Roman" w:eastAsia="Times New Roman" w:hAnsi="Times New Roman" w:cs="Times New Roman"/>
          <w:sz w:val="24"/>
          <w:szCs w:val="24"/>
          <w:lang w:eastAsia="en-GB"/>
        </w:rPr>
      </w:pPr>
    </w:p>
    <w:p w14:paraId="1831AC12" w14:textId="44A2FE30" w:rsidR="002E232C" w:rsidRDefault="002E232C" w:rsidP="007E2BA5">
      <w:pPr>
        <w:rPr>
          <w:rFonts w:ascii="Times New Roman" w:eastAsia="Times New Roman" w:hAnsi="Times New Roman" w:cs="Times New Roman"/>
          <w:sz w:val="24"/>
          <w:szCs w:val="24"/>
          <w:lang w:eastAsia="en-GB"/>
        </w:rPr>
      </w:pPr>
    </w:p>
    <w:p w14:paraId="3BFE5480" w14:textId="77777777" w:rsidR="002E232C" w:rsidRDefault="002E232C" w:rsidP="007E2BA5"/>
    <w:p w14:paraId="26F1962F" w14:textId="77777777" w:rsidR="007E2BA5" w:rsidRDefault="007E2BA5" w:rsidP="007E2BA5"/>
    <w:p w14:paraId="0CF4020C" w14:textId="4151CEF0" w:rsidR="007E2BA5" w:rsidRDefault="007E2BA5" w:rsidP="007E2BA5"/>
    <w:p w14:paraId="7A7C9BA2" w14:textId="196B9CE0" w:rsidR="00001D2C" w:rsidRDefault="00001D2C" w:rsidP="007E2BA5"/>
    <w:p w14:paraId="506DFD23" w14:textId="77777777" w:rsidR="00001D2C" w:rsidRDefault="00001D2C" w:rsidP="007E2BA5"/>
    <w:p w14:paraId="07FF3831" w14:textId="77777777" w:rsidR="007E2BA5" w:rsidRDefault="007E2BA5" w:rsidP="006D337C">
      <w:pPr>
        <w:pStyle w:val="Heading1"/>
        <w:numPr>
          <w:ilvl w:val="0"/>
          <w:numId w:val="1"/>
        </w:numPr>
      </w:pPr>
      <w:bookmarkStart w:id="9" w:name="_Toc506200152"/>
      <w:r>
        <w:lastRenderedPageBreak/>
        <w:t>Conclusions</w:t>
      </w:r>
      <w:bookmarkEnd w:id="9"/>
    </w:p>
    <w:p w14:paraId="651B5B42" w14:textId="77777777" w:rsidR="007E2BA5" w:rsidRPr="007F485B" w:rsidRDefault="007E2BA5" w:rsidP="007E2BA5">
      <w:pPr>
        <w:rPr>
          <w:sz w:val="24"/>
        </w:rPr>
      </w:pPr>
    </w:p>
    <w:p w14:paraId="6588DA4D" w14:textId="547FD276" w:rsidR="007E2BA5" w:rsidRPr="00806823" w:rsidRDefault="002E232C" w:rsidP="007E2BA5">
      <w:pPr>
        <w:rPr>
          <w:rFonts w:cstheme="minorHAnsi"/>
          <w:lang w:eastAsia="en-GB"/>
        </w:rPr>
      </w:pPr>
      <w:r w:rsidRPr="00806823">
        <w:rPr>
          <w:rFonts w:cstheme="minorHAnsi"/>
        </w:rPr>
        <w:t xml:space="preserve">The doctor contract has a both positive and negative effect </w:t>
      </w:r>
      <w:r w:rsidR="007F485B" w:rsidRPr="00806823">
        <w:rPr>
          <w:rFonts w:cstheme="minorHAnsi"/>
        </w:rPr>
        <w:t xml:space="preserve">in the NHS. </w:t>
      </w:r>
      <w:r w:rsidR="007F485B" w:rsidRPr="00806823">
        <w:rPr>
          <w:rFonts w:cstheme="minorHAnsi"/>
          <w:lang w:eastAsia="en-GB"/>
        </w:rPr>
        <w:t xml:space="preserve">The new proposals which include the new terms and conditions will provide a healthy working environment for doctors which beliefs </w:t>
      </w:r>
      <w:r w:rsidR="007F485B" w:rsidRPr="00806823">
        <w:rPr>
          <w:rFonts w:eastAsia="Times New Roman" w:cstheme="minorHAnsi"/>
          <w:lang w:eastAsia="en-GB"/>
        </w:rPr>
        <w:t xml:space="preserve">their contribution through tout the week. They want to offer a high-quality training for doctors and to undertake beneficial research work. They want to ensure that doctors working hours are suitable for them. They also want to provide doctors greater indeed earnings by increasing basic pay. </w:t>
      </w:r>
      <w:r w:rsidR="007F485B" w:rsidRPr="00806823">
        <w:rPr>
          <w:rFonts w:eastAsia="Times New Roman" w:cstheme="minorHAnsi"/>
          <w:lang w:eastAsia="en-GB"/>
        </w:rPr>
        <w:t xml:space="preserve">Contract </w:t>
      </w:r>
      <w:r w:rsidR="00806823">
        <w:rPr>
          <w:rFonts w:eastAsia="Times New Roman" w:cstheme="minorHAnsi"/>
          <w:lang w:eastAsia="en-GB"/>
        </w:rPr>
        <w:t>also have</w:t>
      </w:r>
      <w:r w:rsidR="007F485B" w:rsidRPr="00806823">
        <w:rPr>
          <w:rFonts w:eastAsia="Times New Roman" w:cstheme="minorHAnsi"/>
          <w:lang w:eastAsia="en-GB"/>
        </w:rPr>
        <w:t xml:space="preserve"> negative impact on training part time like mothers, carers and single parents. </w:t>
      </w:r>
    </w:p>
    <w:p w14:paraId="7BE51E4A" w14:textId="6206193A" w:rsidR="007E2BA5" w:rsidRPr="00806823" w:rsidRDefault="007F485B" w:rsidP="00477FB1">
      <w:r w:rsidRPr="00806823">
        <w:t xml:space="preserve">The teamwork is very key in NHS because when employees work effect in a team they are more likely to perform well due to of a strong team work. It’s also necessary that teamwork in health care sector is a key for patient treatment, care and safety. If the proper structure are not in place within the organisation communication are more likely to breakdown as they do not t know what structure to follow. Also, they may not able to provide effective services for the patient which can eventually lose the performance of the NHS. </w:t>
      </w:r>
      <w:r w:rsidR="00477FB1" w:rsidRPr="00806823">
        <w:t>In order to success it’s necessary to have a leader and manager within the organisation so there is someone to guide the employees. As leadership</w:t>
      </w:r>
      <w:r w:rsidR="00806823" w:rsidRPr="00806823">
        <w:t xml:space="preserve"> is very important in nursing from day to day </w:t>
      </w:r>
      <w:r w:rsidR="00477FB1" w:rsidRPr="00806823">
        <w:t xml:space="preserve">because they have to supervise other health professionals such as indoor nurse and health assistant. </w:t>
      </w:r>
    </w:p>
    <w:p w14:paraId="1FC7E82F" w14:textId="77777777" w:rsidR="007E2BA5" w:rsidRDefault="007E2BA5" w:rsidP="007E2BA5"/>
    <w:p w14:paraId="53230ABF" w14:textId="77777777" w:rsidR="007E2BA5" w:rsidRDefault="007E2BA5" w:rsidP="007E2BA5"/>
    <w:p w14:paraId="026019A8" w14:textId="77777777" w:rsidR="007E2BA5" w:rsidRDefault="007E2BA5" w:rsidP="007E2BA5"/>
    <w:p w14:paraId="3BC4F475" w14:textId="77777777" w:rsidR="007E2BA5" w:rsidRDefault="007E2BA5" w:rsidP="007E2BA5"/>
    <w:p w14:paraId="0DE30FB7" w14:textId="77777777" w:rsidR="007E2BA5" w:rsidRDefault="007E2BA5" w:rsidP="007E2BA5"/>
    <w:p w14:paraId="5ADE967A" w14:textId="77777777" w:rsidR="007E2BA5" w:rsidRDefault="007E2BA5" w:rsidP="007E2BA5"/>
    <w:p w14:paraId="283FAC99" w14:textId="77777777" w:rsidR="007E2BA5" w:rsidRDefault="007E2BA5" w:rsidP="007E2BA5"/>
    <w:p w14:paraId="2DCD411A" w14:textId="77777777" w:rsidR="007E2BA5" w:rsidRDefault="007E2BA5" w:rsidP="007E2BA5"/>
    <w:p w14:paraId="36473BEB" w14:textId="77777777" w:rsidR="007E2BA5" w:rsidRDefault="007E2BA5" w:rsidP="007E2BA5"/>
    <w:p w14:paraId="65D2660F" w14:textId="77777777" w:rsidR="007E2BA5" w:rsidRDefault="007E2BA5" w:rsidP="007E2BA5"/>
    <w:p w14:paraId="53A2366C" w14:textId="52BECCF2" w:rsidR="007E2BA5" w:rsidRDefault="007E2BA5" w:rsidP="007E2BA5"/>
    <w:p w14:paraId="7CC942E4" w14:textId="50182302" w:rsidR="00F06F94" w:rsidRDefault="00F06F94" w:rsidP="007E2BA5"/>
    <w:p w14:paraId="4903D912" w14:textId="33AB5D1C" w:rsidR="00F06F94" w:rsidRDefault="00F06F94" w:rsidP="007E2BA5"/>
    <w:p w14:paraId="501FBF48" w14:textId="77777777" w:rsidR="00F06F94" w:rsidRDefault="00F06F94" w:rsidP="007E2BA5"/>
    <w:p w14:paraId="110EB96F" w14:textId="77777777" w:rsidR="007E2BA5" w:rsidRDefault="007E2BA5" w:rsidP="007E2BA5"/>
    <w:p w14:paraId="7CEC95E3" w14:textId="77777777" w:rsidR="007E2BA5" w:rsidRDefault="007E2BA5" w:rsidP="007E2BA5"/>
    <w:p w14:paraId="01F95740" w14:textId="3062AFBF" w:rsidR="006D337C" w:rsidRPr="006D337C" w:rsidRDefault="006D337C" w:rsidP="006D337C"/>
    <w:p w14:paraId="5594DFBB" w14:textId="298EAA8F" w:rsidR="007E2BA5" w:rsidRDefault="007E2BA5" w:rsidP="006D337C">
      <w:pPr>
        <w:pStyle w:val="Heading1"/>
        <w:numPr>
          <w:ilvl w:val="0"/>
          <w:numId w:val="1"/>
        </w:numPr>
      </w:pPr>
      <w:bookmarkStart w:id="10" w:name="_Toc506200154"/>
      <w:r>
        <w:lastRenderedPageBreak/>
        <w:t>Bibliography</w:t>
      </w:r>
      <w:bookmarkEnd w:id="10"/>
    </w:p>
    <w:p w14:paraId="3ED0EB86" w14:textId="77777777" w:rsidR="007F485B" w:rsidRDefault="007F485B" w:rsidP="00B41C51">
      <w:r>
        <w:t xml:space="preserve">BBC </w:t>
      </w:r>
      <w:proofErr w:type="gramStart"/>
      <w:r>
        <w:t>News(</w:t>
      </w:r>
      <w:proofErr w:type="gramEnd"/>
      <w:r>
        <w:t xml:space="preserve">2016) </w:t>
      </w:r>
      <w:r w:rsidRPr="00D7680C">
        <w:t>Junior doctors' row: The dispute explained</w:t>
      </w:r>
      <w:r>
        <w:t>.[online] available at:</w:t>
      </w:r>
      <w:r w:rsidRPr="00B4167E">
        <w:t xml:space="preserve"> </w:t>
      </w:r>
      <w:hyperlink r:id="rId9" w:history="1">
        <w:r w:rsidRPr="00D02C7D">
          <w:rPr>
            <w:rStyle w:val="Hyperlink"/>
          </w:rPr>
          <w:t>http://www.bbc.co.uk/news/health-34775980</w:t>
        </w:r>
      </w:hyperlink>
      <w:r>
        <w:t xml:space="preserve"> (accessed 10 March 2018). </w:t>
      </w:r>
    </w:p>
    <w:p w14:paraId="6FE83F6E" w14:textId="77777777" w:rsidR="007F485B" w:rsidRPr="00BE4782" w:rsidRDefault="007F485B" w:rsidP="00BE4782">
      <w:proofErr w:type="gramStart"/>
      <w:r>
        <w:t>BMA(</w:t>
      </w:r>
      <w:proofErr w:type="gramEnd"/>
      <w:r>
        <w:t xml:space="preserve">2016) </w:t>
      </w:r>
      <w:r w:rsidRPr="00BE4782">
        <w:t>The new junior doctor contract explained: a guide for junior doctors and medical students</w:t>
      </w:r>
      <w:r>
        <w:t>.</w:t>
      </w:r>
      <w:r w:rsidRPr="00BE4782">
        <w:t>[online] available at:</w:t>
      </w:r>
      <w:r>
        <w:t xml:space="preserve"> </w:t>
      </w:r>
      <w:hyperlink r:id="rId10" w:history="1">
        <w:r w:rsidRPr="001430F2">
          <w:rPr>
            <w:rStyle w:val="Hyperlink"/>
          </w:rPr>
          <w:t>https://www.bma.org.uk/connecting-doctors/my_working_life/b/weblog/posts/the-new-junior-doctor-contract-explained-a-guide-for-junior-doctors-and-medical-students</w:t>
        </w:r>
      </w:hyperlink>
      <w:r>
        <w:t xml:space="preserve"> (accessed 14</w:t>
      </w:r>
      <w:r w:rsidRPr="00BE4782">
        <w:t xml:space="preserve"> March 2018</w:t>
      </w:r>
      <w:r>
        <w:t>)</w:t>
      </w:r>
    </w:p>
    <w:p w14:paraId="3BD6514D" w14:textId="77777777" w:rsidR="007F485B" w:rsidRDefault="007F485B" w:rsidP="00B93CF4">
      <w:proofErr w:type="spellStart"/>
      <w:r>
        <w:t>Burnes</w:t>
      </w:r>
      <w:proofErr w:type="spellEnd"/>
      <w:r>
        <w:t xml:space="preserve">, </w:t>
      </w:r>
      <w:proofErr w:type="gramStart"/>
      <w:r>
        <w:t>B(</w:t>
      </w:r>
      <w:proofErr w:type="gramEnd"/>
      <w:r>
        <w:t>2014) Kurt Lewin and complexity theories: back to the future?.10(4),p.309-326.</w:t>
      </w:r>
    </w:p>
    <w:p w14:paraId="27F9D802" w14:textId="77777777" w:rsidR="007F485B" w:rsidRDefault="007F485B" w:rsidP="00B41C51">
      <w:bookmarkStart w:id="11" w:name="_Hlk508824632"/>
      <w:bookmarkStart w:id="12" w:name="_Hlk508820425"/>
      <w:bookmarkStart w:id="13" w:name="_Hlk508824668"/>
      <w:proofErr w:type="spellStart"/>
      <w:r>
        <w:t>Edision</w:t>
      </w:r>
      <w:proofErr w:type="gramStart"/>
      <w:r>
        <w:t>,T</w:t>
      </w:r>
      <w:proofErr w:type="spellEnd"/>
      <w:proofErr w:type="gramEnd"/>
      <w:r>
        <w:t>.</w:t>
      </w:r>
      <w:bookmarkEnd w:id="11"/>
      <w:r>
        <w:t>(2008</w:t>
      </w:r>
      <w:bookmarkEnd w:id="12"/>
      <w:r>
        <w:t>)</w:t>
      </w:r>
      <w:r w:rsidRPr="00FD6931">
        <w:t xml:space="preserve"> </w:t>
      </w:r>
      <w:bookmarkEnd w:id="13"/>
      <w:r w:rsidRPr="00FD6931">
        <w:t>The Team Development Life Cycle.</w:t>
      </w:r>
      <w:r>
        <w:t xml:space="preserve"> 37(3), p.14-18.</w:t>
      </w:r>
    </w:p>
    <w:p w14:paraId="36E080D2" w14:textId="77777777" w:rsidR="007F485B" w:rsidRPr="007C4F6D" w:rsidRDefault="007F485B" w:rsidP="007C4F6D">
      <w:r w:rsidRPr="007C4F6D">
        <w:t>Field, R &amp; Brown, K (2016) Effective Leadership, Management and Supervision in Health and Social Care (Post-Qualifying Social Work Practice Series) (Second Edition), Learning Matters: London</w:t>
      </w:r>
    </w:p>
    <w:p w14:paraId="5DBAC5B0" w14:textId="77777777" w:rsidR="007F485B" w:rsidRDefault="007F485B" w:rsidP="007C4F6D">
      <w:proofErr w:type="spellStart"/>
      <w:r>
        <w:t>Gopee</w:t>
      </w:r>
      <w:proofErr w:type="spellEnd"/>
      <w:r>
        <w:t>, N. &amp; Galloway, J. (2017), Leadership &amp; Management in Healthcare (Third Edition) London: SAGE</w:t>
      </w:r>
    </w:p>
    <w:p w14:paraId="613EE320" w14:textId="005AE8F4" w:rsidR="007F485B" w:rsidRDefault="007F485B" w:rsidP="007C4F6D">
      <w:r>
        <w:t xml:space="preserve">Government of United </w:t>
      </w:r>
      <w:proofErr w:type="gramStart"/>
      <w:r>
        <w:t>kingdom</w:t>
      </w:r>
      <w:proofErr w:type="gramEnd"/>
      <w:r>
        <w:t xml:space="preserve"> (2016) Junior Doctors’ </w:t>
      </w:r>
      <w:r w:rsidR="00F06F94">
        <w:t>Contract [</w:t>
      </w:r>
      <w:r w:rsidRPr="00BE4782">
        <w:t>online</w:t>
      </w:r>
      <w:r w:rsidR="00F06F94" w:rsidRPr="00BE4782">
        <w:t>] available</w:t>
      </w:r>
      <w:r w:rsidRPr="00BE4782">
        <w:t xml:space="preserve"> at: </w:t>
      </w:r>
      <w:hyperlink r:id="rId11" w:history="1">
        <w:r w:rsidRPr="001430F2">
          <w:rPr>
            <w:rStyle w:val="Hyperlink"/>
          </w:rPr>
          <w:t>https://www.gov.uk/government/collections/junior-doctors-contract</w:t>
        </w:r>
      </w:hyperlink>
      <w:r>
        <w:t xml:space="preserve"> (accessed 19</w:t>
      </w:r>
      <w:r w:rsidRPr="00BE4782">
        <w:t xml:space="preserve"> March 2018).</w:t>
      </w:r>
    </w:p>
    <w:p w14:paraId="449C3BEF" w14:textId="77777777" w:rsidR="007F485B" w:rsidRDefault="007F485B" w:rsidP="00B41C51">
      <w:bookmarkStart w:id="14" w:name="_Hlk508796967"/>
      <w:r>
        <w:t>Joseph, L</w:t>
      </w:r>
      <w:proofErr w:type="gramStart"/>
      <w:r>
        <w:t>.(</w:t>
      </w:r>
      <w:proofErr w:type="gramEnd"/>
      <w:r>
        <w:t>2009)</w:t>
      </w:r>
      <w:r w:rsidRPr="00084D5E">
        <w:t xml:space="preserve"> </w:t>
      </w:r>
      <w:bookmarkEnd w:id="14"/>
      <w:r w:rsidRPr="00084D5E">
        <w:t>Organisational culture in the NHS</w:t>
      </w:r>
      <w:r>
        <w:t xml:space="preserve">. </w:t>
      </w:r>
      <w:r w:rsidRPr="00084D5E">
        <w:t>University of Wales, Trinity Saint David.</w:t>
      </w:r>
    </w:p>
    <w:p w14:paraId="38B41C96" w14:textId="77777777" w:rsidR="007F485B" w:rsidRDefault="007F485B" w:rsidP="00B41C51">
      <w:proofErr w:type="spellStart"/>
      <w:r>
        <w:t>Mindtools</w:t>
      </w:r>
      <w:proofErr w:type="spellEnd"/>
      <w:r>
        <w:t xml:space="preserve"> (2018)</w:t>
      </w:r>
      <w:r w:rsidRPr="00B41C51">
        <w:t xml:space="preserve"> Henri </w:t>
      </w:r>
      <w:proofErr w:type="spellStart"/>
      <w:r w:rsidRPr="00B41C51">
        <w:t>Fayol's</w:t>
      </w:r>
      <w:proofErr w:type="spellEnd"/>
      <w:r w:rsidRPr="00B41C51">
        <w:t xml:space="preserve"> Principles of Management</w:t>
      </w:r>
      <w:r>
        <w:t xml:space="preserve">. </w:t>
      </w:r>
      <w:r w:rsidRPr="00B41C51">
        <w:t xml:space="preserve">[online]available at: </w:t>
      </w:r>
      <w:hyperlink r:id="rId12" w:history="1">
        <w:r w:rsidRPr="00D02C7D">
          <w:rPr>
            <w:rStyle w:val="Hyperlink"/>
          </w:rPr>
          <w:t>https://www.mindtools.com/pages/article/henri-fayol.htm</w:t>
        </w:r>
      </w:hyperlink>
      <w:r>
        <w:t xml:space="preserve"> (accessed 14 March 2018) </w:t>
      </w:r>
    </w:p>
    <w:p w14:paraId="70B97B62" w14:textId="77777777" w:rsidR="007F485B" w:rsidRPr="00BE4782" w:rsidRDefault="007F485B" w:rsidP="00BE4782">
      <w:r w:rsidRPr="00BE4782">
        <w:t xml:space="preserve">Mullins, L.J (2013) Management and Organisational Behaviour, 10th Ed., England: Prentice Hall. </w:t>
      </w:r>
    </w:p>
    <w:p w14:paraId="16BF5717" w14:textId="77777777" w:rsidR="007F485B" w:rsidRDefault="007F485B" w:rsidP="00B87757">
      <w:proofErr w:type="spellStart"/>
      <w:r w:rsidRPr="00AA0FCF">
        <w:t>N</w:t>
      </w:r>
      <w:r>
        <w:t>a</w:t>
      </w:r>
      <w:r w:rsidRPr="00AA0FCF">
        <w:t>rman</w:t>
      </w:r>
      <w:proofErr w:type="spellEnd"/>
      <w:r w:rsidRPr="00AA0FCF">
        <w:t>, P</w:t>
      </w:r>
      <w:r>
        <w:t>.,</w:t>
      </w:r>
      <w:r w:rsidRPr="00AA0FCF">
        <w:t xml:space="preserve"> Johnson, P</w:t>
      </w:r>
      <w:r>
        <w:t xml:space="preserve">. &amp; </w:t>
      </w:r>
      <w:proofErr w:type="spellStart"/>
      <w:r>
        <w:t>G</w:t>
      </w:r>
      <w:r w:rsidRPr="00AA0FCF">
        <w:t>ingnell</w:t>
      </w:r>
      <w:proofErr w:type="spellEnd"/>
      <w:r w:rsidRPr="00AA0FCF">
        <w:t>, L</w:t>
      </w:r>
      <w:r>
        <w:t>. (2016) Using enterprise architecture to analyse how organisational structure impact motivation and learning. 10(5),</w:t>
      </w:r>
      <w:r w:rsidRPr="00B87757">
        <w:t xml:space="preserve"> p.523-563</w:t>
      </w:r>
      <w:r>
        <w:t xml:space="preserve">. </w:t>
      </w:r>
    </w:p>
    <w:p w14:paraId="457CC3D4" w14:textId="77777777" w:rsidR="007F485B" w:rsidRDefault="007F485B" w:rsidP="00850D9B">
      <w:r>
        <w:t xml:space="preserve">Nursing Centre (2009) </w:t>
      </w:r>
      <w:r w:rsidRPr="00850D9B">
        <w:t>LEADERSHIP Q&amp;A: Optimizing span of control; implementing adjunct care programs</w:t>
      </w:r>
      <w:r>
        <w:t xml:space="preserve"> </w:t>
      </w:r>
      <w:r w:rsidRPr="00850D9B">
        <w:t>[online] available at:</w:t>
      </w:r>
      <w:r>
        <w:t xml:space="preserve"> </w:t>
      </w:r>
      <w:hyperlink r:id="rId13" w:history="1">
        <w:r w:rsidRPr="001430F2">
          <w:rPr>
            <w:rStyle w:val="Hyperlink"/>
          </w:rPr>
          <w:t>https://www.nursingcenter.com/journalarticle?Article_ID=869239</w:t>
        </w:r>
      </w:hyperlink>
      <w:r>
        <w:t xml:space="preserve"> (accessed 02 </w:t>
      </w:r>
      <w:r w:rsidRPr="00850D9B">
        <w:t>March 2018).</w:t>
      </w:r>
    </w:p>
    <w:p w14:paraId="5E7177E0" w14:textId="77777777" w:rsidR="007F485B" w:rsidRPr="00523453" w:rsidRDefault="007F485B" w:rsidP="00523453">
      <w:r>
        <w:t xml:space="preserve">Nursing Times (2018) </w:t>
      </w:r>
      <w:r w:rsidRPr="00523453">
        <w:t>Leadership Skills for Nurses</w:t>
      </w:r>
      <w:r>
        <w:t xml:space="preserve"> </w:t>
      </w:r>
      <w:r w:rsidRPr="00523453">
        <w:t>[online] available at:</w:t>
      </w:r>
      <w:r>
        <w:t xml:space="preserve"> </w:t>
      </w:r>
      <w:hyperlink r:id="rId14" w:history="1">
        <w:r w:rsidRPr="001430F2">
          <w:rPr>
            <w:rStyle w:val="Hyperlink"/>
          </w:rPr>
          <w:t>https://moodle.uwtsd.ac.uk/pluginfile.php/61106/mod_resource/content/2/Leadership-Skills-for-Nurses.pdf</w:t>
        </w:r>
      </w:hyperlink>
      <w:r>
        <w:t xml:space="preserve"> (accessed 10</w:t>
      </w:r>
      <w:r w:rsidRPr="00523453">
        <w:t xml:space="preserve"> March 2018).</w:t>
      </w:r>
    </w:p>
    <w:p w14:paraId="4210C0BD" w14:textId="77777777" w:rsidR="007F485B" w:rsidRDefault="007F485B" w:rsidP="00B41C51">
      <w:r>
        <w:t xml:space="preserve">The Medic portal (2018) </w:t>
      </w:r>
      <w:r w:rsidRPr="00313ADA">
        <w:t>Junior Doctor Contract: What you need to know</w:t>
      </w:r>
      <w:r>
        <w:t>. [online] available at:</w:t>
      </w:r>
      <w:r w:rsidRPr="00313ADA">
        <w:t xml:space="preserve"> </w:t>
      </w:r>
      <w:hyperlink r:id="rId15" w:history="1">
        <w:r w:rsidRPr="000F6008">
          <w:rPr>
            <w:rStyle w:val="Hyperlink"/>
          </w:rPr>
          <w:t>https://www.themedicportal.com/junior-doctor-contract-what-you-need-to-know/</w:t>
        </w:r>
      </w:hyperlink>
      <w:r>
        <w:t xml:space="preserve"> (accessed 7 March 2018)</w:t>
      </w:r>
    </w:p>
    <w:p w14:paraId="17BEEFE0" w14:textId="77777777" w:rsidR="007F485B" w:rsidRDefault="007F485B" w:rsidP="00850D9B">
      <w:r w:rsidRPr="00BE4782">
        <w:t xml:space="preserve">Van Wart, M. (2017), Leadership in Public Organizations </w:t>
      </w:r>
      <w:proofErr w:type="gramStart"/>
      <w:r w:rsidRPr="00BE4782">
        <w:t>An</w:t>
      </w:r>
      <w:proofErr w:type="gramEnd"/>
      <w:r w:rsidRPr="00BE4782">
        <w:t xml:space="preserve"> Introduction, (Third Edition), Oxon: Routledge</w:t>
      </w:r>
    </w:p>
    <w:p w14:paraId="6A29E834" w14:textId="77777777" w:rsidR="00AA0FCF" w:rsidRDefault="00AA0FCF" w:rsidP="00B41C51"/>
    <w:p w14:paraId="67601A63" w14:textId="77777777" w:rsidR="00AA0FCF" w:rsidRDefault="00AA0FCF" w:rsidP="00B41C51"/>
    <w:p w14:paraId="6CF59EF6" w14:textId="77777777" w:rsidR="00AA0FCF" w:rsidRPr="00B41C51" w:rsidRDefault="00AA0FCF" w:rsidP="00B41C51"/>
    <w:sectPr w:rsidR="00AA0FCF" w:rsidRPr="00B41C51" w:rsidSect="007E2B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D2445"/>
    <w:multiLevelType w:val="multilevel"/>
    <w:tmpl w:val="849AACB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566D6905"/>
    <w:multiLevelType w:val="hybridMultilevel"/>
    <w:tmpl w:val="710AFD7E"/>
    <w:lvl w:ilvl="0" w:tplc="51E2ADAC">
      <w:start w:val="1"/>
      <w:numFmt w:val="bullet"/>
      <w:lvlText w:val=""/>
      <w:lvlJc w:val="left"/>
      <w:pPr>
        <w:tabs>
          <w:tab w:val="num" w:pos="720"/>
        </w:tabs>
        <w:ind w:left="720" w:hanging="360"/>
      </w:pPr>
      <w:rPr>
        <w:rFonts w:ascii="Wingdings" w:hAnsi="Wingdings" w:hint="default"/>
      </w:rPr>
    </w:lvl>
    <w:lvl w:ilvl="1" w:tplc="406CBFBC" w:tentative="1">
      <w:start w:val="1"/>
      <w:numFmt w:val="bullet"/>
      <w:lvlText w:val=""/>
      <w:lvlJc w:val="left"/>
      <w:pPr>
        <w:tabs>
          <w:tab w:val="num" w:pos="1440"/>
        </w:tabs>
        <w:ind w:left="1440" w:hanging="360"/>
      </w:pPr>
      <w:rPr>
        <w:rFonts w:ascii="Wingdings" w:hAnsi="Wingdings" w:hint="default"/>
      </w:rPr>
    </w:lvl>
    <w:lvl w:ilvl="2" w:tplc="1E3C519C" w:tentative="1">
      <w:start w:val="1"/>
      <w:numFmt w:val="bullet"/>
      <w:lvlText w:val=""/>
      <w:lvlJc w:val="left"/>
      <w:pPr>
        <w:tabs>
          <w:tab w:val="num" w:pos="2160"/>
        </w:tabs>
        <w:ind w:left="2160" w:hanging="360"/>
      </w:pPr>
      <w:rPr>
        <w:rFonts w:ascii="Wingdings" w:hAnsi="Wingdings" w:hint="default"/>
      </w:rPr>
    </w:lvl>
    <w:lvl w:ilvl="3" w:tplc="4C06FE76" w:tentative="1">
      <w:start w:val="1"/>
      <w:numFmt w:val="bullet"/>
      <w:lvlText w:val=""/>
      <w:lvlJc w:val="left"/>
      <w:pPr>
        <w:tabs>
          <w:tab w:val="num" w:pos="2880"/>
        </w:tabs>
        <w:ind w:left="2880" w:hanging="360"/>
      </w:pPr>
      <w:rPr>
        <w:rFonts w:ascii="Wingdings" w:hAnsi="Wingdings" w:hint="default"/>
      </w:rPr>
    </w:lvl>
    <w:lvl w:ilvl="4" w:tplc="A9E2BD9E" w:tentative="1">
      <w:start w:val="1"/>
      <w:numFmt w:val="bullet"/>
      <w:lvlText w:val=""/>
      <w:lvlJc w:val="left"/>
      <w:pPr>
        <w:tabs>
          <w:tab w:val="num" w:pos="3600"/>
        </w:tabs>
        <w:ind w:left="3600" w:hanging="360"/>
      </w:pPr>
      <w:rPr>
        <w:rFonts w:ascii="Wingdings" w:hAnsi="Wingdings" w:hint="default"/>
      </w:rPr>
    </w:lvl>
    <w:lvl w:ilvl="5" w:tplc="0B74CE2A" w:tentative="1">
      <w:start w:val="1"/>
      <w:numFmt w:val="bullet"/>
      <w:lvlText w:val=""/>
      <w:lvlJc w:val="left"/>
      <w:pPr>
        <w:tabs>
          <w:tab w:val="num" w:pos="4320"/>
        </w:tabs>
        <w:ind w:left="4320" w:hanging="360"/>
      </w:pPr>
      <w:rPr>
        <w:rFonts w:ascii="Wingdings" w:hAnsi="Wingdings" w:hint="default"/>
      </w:rPr>
    </w:lvl>
    <w:lvl w:ilvl="6" w:tplc="AA16A45A" w:tentative="1">
      <w:start w:val="1"/>
      <w:numFmt w:val="bullet"/>
      <w:lvlText w:val=""/>
      <w:lvlJc w:val="left"/>
      <w:pPr>
        <w:tabs>
          <w:tab w:val="num" w:pos="5040"/>
        </w:tabs>
        <w:ind w:left="5040" w:hanging="360"/>
      </w:pPr>
      <w:rPr>
        <w:rFonts w:ascii="Wingdings" w:hAnsi="Wingdings" w:hint="default"/>
      </w:rPr>
    </w:lvl>
    <w:lvl w:ilvl="7" w:tplc="80F25F02" w:tentative="1">
      <w:start w:val="1"/>
      <w:numFmt w:val="bullet"/>
      <w:lvlText w:val=""/>
      <w:lvlJc w:val="left"/>
      <w:pPr>
        <w:tabs>
          <w:tab w:val="num" w:pos="5760"/>
        </w:tabs>
        <w:ind w:left="5760" w:hanging="360"/>
      </w:pPr>
      <w:rPr>
        <w:rFonts w:ascii="Wingdings" w:hAnsi="Wingdings" w:hint="default"/>
      </w:rPr>
    </w:lvl>
    <w:lvl w:ilvl="8" w:tplc="2332A5A0"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A5"/>
    <w:rsid w:val="00001D2C"/>
    <w:rsid w:val="00051133"/>
    <w:rsid w:val="00081921"/>
    <w:rsid w:val="00084D5E"/>
    <w:rsid w:val="000D62C1"/>
    <w:rsid w:val="000E6091"/>
    <w:rsid w:val="001269C3"/>
    <w:rsid w:val="00175C5A"/>
    <w:rsid w:val="0019047F"/>
    <w:rsid w:val="001A31D1"/>
    <w:rsid w:val="001C3316"/>
    <w:rsid w:val="001F49B3"/>
    <w:rsid w:val="00226646"/>
    <w:rsid w:val="00237E7E"/>
    <w:rsid w:val="00283828"/>
    <w:rsid w:val="00292CAA"/>
    <w:rsid w:val="002940C0"/>
    <w:rsid w:val="002E232C"/>
    <w:rsid w:val="002E562B"/>
    <w:rsid w:val="002F2491"/>
    <w:rsid w:val="00312144"/>
    <w:rsid w:val="00313ADA"/>
    <w:rsid w:val="003264A5"/>
    <w:rsid w:val="00337807"/>
    <w:rsid w:val="00340A27"/>
    <w:rsid w:val="00345A08"/>
    <w:rsid w:val="003968EA"/>
    <w:rsid w:val="003A377E"/>
    <w:rsid w:val="003B4592"/>
    <w:rsid w:val="003C0E73"/>
    <w:rsid w:val="003C4A5E"/>
    <w:rsid w:val="003C65AE"/>
    <w:rsid w:val="004165A4"/>
    <w:rsid w:val="004327F6"/>
    <w:rsid w:val="00477FB1"/>
    <w:rsid w:val="004A08E5"/>
    <w:rsid w:val="004D17C8"/>
    <w:rsid w:val="004D6083"/>
    <w:rsid w:val="004E6BD7"/>
    <w:rsid w:val="004F29F0"/>
    <w:rsid w:val="0051687C"/>
    <w:rsid w:val="00523453"/>
    <w:rsid w:val="005264C5"/>
    <w:rsid w:val="00544DCB"/>
    <w:rsid w:val="00553CCC"/>
    <w:rsid w:val="0058770C"/>
    <w:rsid w:val="00587891"/>
    <w:rsid w:val="005B1782"/>
    <w:rsid w:val="00604E24"/>
    <w:rsid w:val="00625645"/>
    <w:rsid w:val="00650D18"/>
    <w:rsid w:val="00657CBC"/>
    <w:rsid w:val="00666F43"/>
    <w:rsid w:val="00670970"/>
    <w:rsid w:val="006D337C"/>
    <w:rsid w:val="006F1B11"/>
    <w:rsid w:val="006F2E30"/>
    <w:rsid w:val="00721AE9"/>
    <w:rsid w:val="0074545A"/>
    <w:rsid w:val="007668EF"/>
    <w:rsid w:val="00775774"/>
    <w:rsid w:val="00781293"/>
    <w:rsid w:val="007818E1"/>
    <w:rsid w:val="0078410E"/>
    <w:rsid w:val="007C4F6D"/>
    <w:rsid w:val="007E0E4A"/>
    <w:rsid w:val="007E2BA5"/>
    <w:rsid w:val="007E49EE"/>
    <w:rsid w:val="007F485B"/>
    <w:rsid w:val="00806823"/>
    <w:rsid w:val="00812247"/>
    <w:rsid w:val="0082585B"/>
    <w:rsid w:val="00832FEE"/>
    <w:rsid w:val="008360FE"/>
    <w:rsid w:val="00850D9B"/>
    <w:rsid w:val="008A51A9"/>
    <w:rsid w:val="008B1966"/>
    <w:rsid w:val="008B704F"/>
    <w:rsid w:val="008E2D54"/>
    <w:rsid w:val="00934940"/>
    <w:rsid w:val="00957501"/>
    <w:rsid w:val="00960F68"/>
    <w:rsid w:val="009B5681"/>
    <w:rsid w:val="009D17B3"/>
    <w:rsid w:val="009F0045"/>
    <w:rsid w:val="00A146B5"/>
    <w:rsid w:val="00A636AB"/>
    <w:rsid w:val="00A71A9B"/>
    <w:rsid w:val="00A96EDA"/>
    <w:rsid w:val="00AA0FCF"/>
    <w:rsid w:val="00AB1A15"/>
    <w:rsid w:val="00AC435D"/>
    <w:rsid w:val="00B11A1B"/>
    <w:rsid w:val="00B13C0D"/>
    <w:rsid w:val="00B301A4"/>
    <w:rsid w:val="00B4167E"/>
    <w:rsid w:val="00B41C51"/>
    <w:rsid w:val="00B4786F"/>
    <w:rsid w:val="00B652B2"/>
    <w:rsid w:val="00B86289"/>
    <w:rsid w:val="00B87757"/>
    <w:rsid w:val="00B93CF4"/>
    <w:rsid w:val="00BE445F"/>
    <w:rsid w:val="00BE4782"/>
    <w:rsid w:val="00C953EB"/>
    <w:rsid w:val="00CF7D23"/>
    <w:rsid w:val="00D34180"/>
    <w:rsid w:val="00D634FA"/>
    <w:rsid w:val="00D7680C"/>
    <w:rsid w:val="00DE0C62"/>
    <w:rsid w:val="00DF4B29"/>
    <w:rsid w:val="00E046A0"/>
    <w:rsid w:val="00E24E85"/>
    <w:rsid w:val="00E87BB1"/>
    <w:rsid w:val="00E9253E"/>
    <w:rsid w:val="00EF51F9"/>
    <w:rsid w:val="00F06F94"/>
    <w:rsid w:val="00F1146C"/>
    <w:rsid w:val="00F4024A"/>
    <w:rsid w:val="00FB357A"/>
    <w:rsid w:val="00FD575B"/>
    <w:rsid w:val="00FD6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8AD45"/>
  <w15:chartTrackingRefBased/>
  <w15:docId w15:val="{A177832A-F4D8-42F9-9050-6FCD98AD7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7E2BA5"/>
    <w:pPr>
      <w:spacing w:after="100"/>
    </w:pPr>
  </w:style>
  <w:style w:type="character" w:styleId="Hyperlink">
    <w:name w:val="Hyperlink"/>
    <w:basedOn w:val="DefaultParagraphFont"/>
    <w:uiPriority w:val="99"/>
    <w:unhideWhenUsed/>
    <w:rsid w:val="007E2BA5"/>
    <w:rPr>
      <w:color w:val="0563C1"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3264A5"/>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B41C51"/>
    <w:rPr>
      <w:color w:val="808080"/>
      <w:shd w:val="clear" w:color="auto" w:fill="E6E6E6"/>
    </w:rPr>
  </w:style>
  <w:style w:type="character" w:styleId="FollowedHyperlink">
    <w:name w:val="FollowedHyperlink"/>
    <w:basedOn w:val="DefaultParagraphFont"/>
    <w:uiPriority w:val="99"/>
    <w:semiHidden/>
    <w:unhideWhenUsed/>
    <w:rsid w:val="007C4F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575210227">
      <w:bodyDiv w:val="1"/>
      <w:marLeft w:val="0"/>
      <w:marRight w:val="0"/>
      <w:marTop w:val="0"/>
      <w:marBottom w:val="0"/>
      <w:divBdr>
        <w:top w:val="none" w:sz="0" w:space="0" w:color="auto"/>
        <w:left w:val="none" w:sz="0" w:space="0" w:color="auto"/>
        <w:bottom w:val="none" w:sz="0" w:space="0" w:color="auto"/>
        <w:right w:val="none" w:sz="0" w:space="0" w:color="auto"/>
      </w:divBdr>
    </w:div>
    <w:div w:id="1062756032">
      <w:bodyDiv w:val="1"/>
      <w:marLeft w:val="0"/>
      <w:marRight w:val="0"/>
      <w:marTop w:val="0"/>
      <w:marBottom w:val="0"/>
      <w:divBdr>
        <w:top w:val="none" w:sz="0" w:space="0" w:color="auto"/>
        <w:left w:val="none" w:sz="0" w:space="0" w:color="auto"/>
        <w:bottom w:val="none" w:sz="0" w:space="0" w:color="auto"/>
        <w:right w:val="none" w:sz="0" w:space="0" w:color="auto"/>
      </w:divBdr>
    </w:div>
    <w:div w:id="1130365136">
      <w:bodyDiv w:val="1"/>
      <w:marLeft w:val="0"/>
      <w:marRight w:val="0"/>
      <w:marTop w:val="0"/>
      <w:marBottom w:val="0"/>
      <w:divBdr>
        <w:top w:val="none" w:sz="0" w:space="0" w:color="auto"/>
        <w:left w:val="none" w:sz="0" w:space="0" w:color="auto"/>
        <w:bottom w:val="none" w:sz="0" w:space="0" w:color="auto"/>
        <w:right w:val="none" w:sz="0" w:space="0" w:color="auto"/>
      </w:divBdr>
    </w:div>
    <w:div w:id="1509564255">
      <w:bodyDiv w:val="1"/>
      <w:marLeft w:val="0"/>
      <w:marRight w:val="0"/>
      <w:marTop w:val="0"/>
      <w:marBottom w:val="0"/>
      <w:divBdr>
        <w:top w:val="none" w:sz="0" w:space="0" w:color="auto"/>
        <w:left w:val="none" w:sz="0" w:space="0" w:color="auto"/>
        <w:bottom w:val="none" w:sz="0" w:space="0" w:color="auto"/>
        <w:right w:val="none" w:sz="0" w:space="0" w:color="auto"/>
      </w:divBdr>
    </w:div>
    <w:div w:id="1707176063">
      <w:bodyDiv w:val="1"/>
      <w:marLeft w:val="0"/>
      <w:marRight w:val="0"/>
      <w:marTop w:val="0"/>
      <w:marBottom w:val="0"/>
      <w:divBdr>
        <w:top w:val="none" w:sz="0" w:space="0" w:color="auto"/>
        <w:left w:val="none" w:sz="0" w:space="0" w:color="auto"/>
        <w:bottom w:val="none" w:sz="0" w:space="0" w:color="auto"/>
        <w:right w:val="none" w:sz="0" w:space="0" w:color="auto"/>
      </w:divBdr>
    </w:div>
    <w:div w:id="1732533464">
      <w:bodyDiv w:val="1"/>
      <w:marLeft w:val="0"/>
      <w:marRight w:val="0"/>
      <w:marTop w:val="0"/>
      <w:marBottom w:val="0"/>
      <w:divBdr>
        <w:top w:val="none" w:sz="0" w:space="0" w:color="auto"/>
        <w:left w:val="none" w:sz="0" w:space="0" w:color="auto"/>
        <w:bottom w:val="none" w:sz="0" w:space="0" w:color="auto"/>
        <w:right w:val="none" w:sz="0" w:space="0" w:color="auto"/>
      </w:divBdr>
    </w:div>
    <w:div w:id="1737702738">
      <w:bodyDiv w:val="1"/>
      <w:marLeft w:val="0"/>
      <w:marRight w:val="0"/>
      <w:marTop w:val="0"/>
      <w:marBottom w:val="0"/>
      <w:divBdr>
        <w:top w:val="none" w:sz="0" w:space="0" w:color="auto"/>
        <w:left w:val="none" w:sz="0" w:space="0" w:color="auto"/>
        <w:bottom w:val="none" w:sz="0" w:space="0" w:color="auto"/>
        <w:right w:val="none" w:sz="0" w:space="0" w:color="auto"/>
      </w:divBdr>
      <w:divsChild>
        <w:div w:id="2034260219">
          <w:marLeft w:val="576"/>
          <w:marRight w:val="0"/>
          <w:marTop w:val="115"/>
          <w:marBottom w:val="0"/>
          <w:divBdr>
            <w:top w:val="none" w:sz="0" w:space="0" w:color="auto"/>
            <w:left w:val="none" w:sz="0" w:space="0" w:color="auto"/>
            <w:bottom w:val="none" w:sz="0" w:space="0" w:color="auto"/>
            <w:right w:val="none" w:sz="0" w:space="0" w:color="auto"/>
          </w:divBdr>
        </w:div>
        <w:div w:id="2063406374">
          <w:marLeft w:val="576"/>
          <w:marRight w:val="0"/>
          <w:marTop w:val="115"/>
          <w:marBottom w:val="0"/>
          <w:divBdr>
            <w:top w:val="none" w:sz="0" w:space="0" w:color="auto"/>
            <w:left w:val="none" w:sz="0" w:space="0" w:color="auto"/>
            <w:bottom w:val="none" w:sz="0" w:space="0" w:color="auto"/>
            <w:right w:val="none" w:sz="0" w:space="0" w:color="auto"/>
          </w:divBdr>
        </w:div>
        <w:div w:id="880631023">
          <w:marLeft w:val="576"/>
          <w:marRight w:val="0"/>
          <w:marTop w:val="115"/>
          <w:marBottom w:val="0"/>
          <w:divBdr>
            <w:top w:val="none" w:sz="0" w:space="0" w:color="auto"/>
            <w:left w:val="none" w:sz="0" w:space="0" w:color="auto"/>
            <w:bottom w:val="none" w:sz="0" w:space="0" w:color="auto"/>
            <w:right w:val="none" w:sz="0" w:space="0" w:color="auto"/>
          </w:divBdr>
        </w:div>
      </w:divsChild>
    </w:div>
    <w:div w:id="207546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ursingcenter.com/journalarticle?Article_ID=869239"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mindtools.com/pages/article/henri-fayol.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collections/junior-doctors-contract" TargetMode="External"/><Relationship Id="rId5" Type="http://schemas.openxmlformats.org/officeDocument/2006/relationships/settings" Target="settings.xml"/><Relationship Id="rId15" Type="http://schemas.openxmlformats.org/officeDocument/2006/relationships/hyperlink" Target="https://www.themedicportal.com/junior-doctor-contract-what-you-need-to-know/" TargetMode="External"/><Relationship Id="rId10" Type="http://schemas.openxmlformats.org/officeDocument/2006/relationships/hyperlink" Target="https://www.bma.org.uk/connecting-doctors/my_working_life/b/weblog/posts/the-new-junior-doctor-contract-explained-a-guide-for-junior-doctors-and-medical-students" TargetMode="External"/><Relationship Id="rId4" Type="http://schemas.openxmlformats.org/officeDocument/2006/relationships/styles" Target="styles.xml"/><Relationship Id="rId9" Type="http://schemas.openxmlformats.org/officeDocument/2006/relationships/hyperlink" Target="http://www.bbc.co.uk/news/health-34775980" TargetMode="External"/><Relationship Id="rId14" Type="http://schemas.openxmlformats.org/officeDocument/2006/relationships/hyperlink" Target="https://moodle.uwtsd.ac.uk/pluginfile.php/61106/mod_resource/content/2/Leadership-Skills-for-Nur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3AD0E1-C70B-4509-8A42-27D8C6CC6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10</Pages>
  <Words>2946</Words>
  <Characters>16795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organisational Behaaviour</vt:lpstr>
    </vt:vector>
  </TitlesOfParts>
  <Company>University of Wales Trinity Saint David</Company>
  <LinksUpToDate>false</LinksUpToDate>
  <CharactersWithSpaces>19702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Behaaviour</dc:title>
  <dc:subject/>
  <dc:creator>Bandana Dammarpal Thapa</dc:creator>
  <cp:keywords/>
  <dc:description/>
  <cp:lastModifiedBy>Bandana Dammarpal thapa (1701352)</cp:lastModifiedBy>
  <cp:revision>35</cp:revision>
  <dcterms:created xsi:type="dcterms:W3CDTF">2018-02-28T16:01:00Z</dcterms:created>
  <dcterms:modified xsi:type="dcterms:W3CDTF">2018-03-23T14:23:00Z</dcterms:modified>
</cp:coreProperties>
</file>