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7F70F4E" w:rsidR="00583709" w:rsidRDefault="00973F6D">
            <w:pPr>
              <w:spacing w:before="120" w:line="360" w:lineRule="auto"/>
              <w:rPr>
                <w:rFonts w:ascii="Tahoma" w:eastAsia="Tahoma" w:hAnsi="Tahoma" w:cs="Tahoma"/>
                <w:sz w:val="32"/>
                <w:szCs w:val="32"/>
              </w:rPr>
            </w:pPr>
            <w:r>
              <w:rPr>
                <w:rFonts w:ascii="Tahoma" w:eastAsia="Tahoma" w:hAnsi="Tahoma" w:cs="Tahoma"/>
                <w:sz w:val="32"/>
                <w:szCs w:val="32"/>
              </w:rPr>
              <w:t>Jody Doornbos</w:t>
            </w:r>
          </w:p>
        </w:tc>
      </w:tr>
      <w:tr w:rsidR="00583709" w14:paraId="637F65EB" w14:textId="77777777">
        <w:tc>
          <w:tcPr>
            <w:tcW w:w="3438" w:type="dxa"/>
            <w:shd w:val="clear" w:color="auto" w:fill="D9D9D9"/>
          </w:tcPr>
          <w:p w14:paraId="678F9224" w14:textId="77777777" w:rsidR="00583709" w:rsidRDefault="008312FD">
            <w:pPr>
              <w:spacing w:before="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DFC6FAC" w:rsidR="00583709" w:rsidRDefault="00973F6D">
            <w:pPr>
              <w:spacing w:before="120" w:line="360" w:lineRule="auto"/>
              <w:rPr>
                <w:rFonts w:ascii="Tahoma" w:eastAsia="Tahoma" w:hAnsi="Tahoma" w:cs="Tahoma"/>
                <w:sz w:val="32"/>
                <w:szCs w:val="32"/>
              </w:rPr>
            </w:pPr>
            <w:r>
              <w:rPr>
                <w:rFonts w:ascii="Tahoma" w:eastAsia="Tahoma" w:hAnsi="Tahoma" w:cs="Tahoma"/>
                <w:sz w:val="32"/>
                <w:szCs w:val="32"/>
              </w:rPr>
              <w:t>2514736</w:t>
            </w:r>
          </w:p>
        </w:tc>
      </w:tr>
      <w:tr w:rsidR="00583709" w14:paraId="3194BD4A" w14:textId="77777777">
        <w:tc>
          <w:tcPr>
            <w:tcW w:w="3438" w:type="dxa"/>
            <w:shd w:val="clear" w:color="auto" w:fill="D9D9D9"/>
          </w:tcPr>
          <w:p w14:paraId="2975DEFC" w14:textId="77777777" w:rsidR="00583709" w:rsidRDefault="008312FD">
            <w:pPr>
              <w:spacing w:before="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line="360" w:lineRule="auto"/>
        <w:rPr>
          <w:color w:val="FF0000"/>
          <w:sz w:val="24"/>
          <w:szCs w:val="24"/>
        </w:rPr>
      </w:pPr>
    </w:p>
    <w:p w14:paraId="700B284E" w14:textId="77777777" w:rsidR="00583709" w:rsidRDefault="008312FD">
      <w:pPr>
        <w:spacing w:before="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id w:val="-1488780082"/>
        <w:docPartObj>
          <w:docPartGallery w:val="Table of Contents"/>
          <w:docPartUnique/>
        </w:docPartObj>
      </w:sdtPr>
      <w:sdtEndPr>
        <w:rPr>
          <w:rFonts w:asciiTheme="minorHAnsi" w:eastAsiaTheme="minorEastAsia" w:hAnsiTheme="minorHAnsi" w:cstheme="minorBidi"/>
          <w:b/>
          <w:bCs/>
          <w:color w:val="auto"/>
          <w:sz w:val="20"/>
          <w:szCs w:val="20"/>
        </w:rPr>
      </w:sdtEndPr>
      <w:sdtContent>
        <w:p w14:paraId="277F741A" w14:textId="6C9CBA3E" w:rsidR="00BF6B60" w:rsidRDefault="00BF6B60">
          <w:pPr>
            <w:pStyle w:val="TOCHeading"/>
          </w:pPr>
          <w:r>
            <w:t>Contents</w:t>
          </w:r>
        </w:p>
        <w:p w14:paraId="23BD4FF3" w14:textId="6A85E08A" w:rsidR="00BF6B60" w:rsidRDefault="00BF6B60">
          <w:pPr>
            <w:pStyle w:val="TOC1"/>
            <w:tabs>
              <w:tab w:val="right" w:leader="dot" w:pos="9350"/>
            </w:tabs>
            <w:rPr>
              <w:noProof/>
              <w:kern w:val="2"/>
              <w:sz w:val="24"/>
              <w:szCs w:val="24"/>
              <w:lang w:eastAsia="en-GB"/>
              <w14:ligatures w14:val="standardContextual"/>
            </w:rPr>
          </w:pPr>
          <w:r>
            <w:fldChar w:fldCharType="begin"/>
          </w:r>
          <w:r>
            <w:instrText xml:space="preserve"> TOC \o "1-3" \h \z \u </w:instrText>
          </w:r>
          <w:r>
            <w:fldChar w:fldCharType="separate"/>
          </w:r>
          <w:hyperlink w:anchor="_Toc214720122" w:history="1">
            <w:r w:rsidRPr="00585E5E">
              <w:rPr>
                <w:rStyle w:val="Hyperlink"/>
                <w:noProof/>
              </w:rPr>
              <w:t>Section 1: Know how to identify development needs</w:t>
            </w:r>
            <w:r>
              <w:rPr>
                <w:noProof/>
                <w:webHidden/>
              </w:rPr>
              <w:tab/>
            </w:r>
            <w:r>
              <w:rPr>
                <w:noProof/>
                <w:webHidden/>
              </w:rPr>
              <w:fldChar w:fldCharType="begin"/>
            </w:r>
            <w:r>
              <w:rPr>
                <w:noProof/>
                <w:webHidden/>
              </w:rPr>
              <w:instrText xml:space="preserve"> PAGEREF _Toc214720122 \h </w:instrText>
            </w:r>
            <w:r>
              <w:rPr>
                <w:noProof/>
                <w:webHidden/>
              </w:rPr>
            </w:r>
            <w:r>
              <w:rPr>
                <w:noProof/>
                <w:webHidden/>
              </w:rPr>
              <w:fldChar w:fldCharType="separate"/>
            </w:r>
            <w:r>
              <w:rPr>
                <w:noProof/>
                <w:webHidden/>
              </w:rPr>
              <w:t>4</w:t>
            </w:r>
            <w:r>
              <w:rPr>
                <w:noProof/>
                <w:webHidden/>
              </w:rPr>
              <w:fldChar w:fldCharType="end"/>
            </w:r>
          </w:hyperlink>
        </w:p>
        <w:p w14:paraId="30B0E762" w14:textId="0C14B40B" w:rsidR="00BF6B60" w:rsidRDefault="00BF6B60">
          <w:pPr>
            <w:pStyle w:val="TOC1"/>
            <w:tabs>
              <w:tab w:val="left" w:pos="720"/>
              <w:tab w:val="right" w:leader="dot" w:pos="9350"/>
            </w:tabs>
            <w:rPr>
              <w:noProof/>
              <w:kern w:val="2"/>
              <w:sz w:val="24"/>
              <w:szCs w:val="24"/>
              <w:lang w:eastAsia="en-GB"/>
              <w14:ligatures w14:val="standardContextual"/>
            </w:rPr>
          </w:pPr>
          <w:hyperlink w:anchor="_Toc214720123" w:history="1">
            <w:r w:rsidRPr="00585E5E">
              <w:rPr>
                <w:rStyle w:val="Hyperlink"/>
                <w:b/>
                <w:bCs/>
                <w:noProof/>
              </w:rPr>
              <w:t>1.1</w:t>
            </w:r>
            <w:r>
              <w:rPr>
                <w:noProof/>
                <w:kern w:val="2"/>
                <w:sz w:val="24"/>
                <w:szCs w:val="24"/>
                <w:lang w:eastAsia="en-GB"/>
                <w14:ligatures w14:val="standardContextual"/>
              </w:rPr>
              <w:tab/>
            </w:r>
            <w:r w:rsidRPr="00585E5E">
              <w:rPr>
                <w:rStyle w:val="Hyperlink"/>
                <w:b/>
                <w:bCs/>
                <w:noProof/>
              </w:rPr>
              <w:t>identify learning styles for self and another</w:t>
            </w:r>
            <w:r>
              <w:rPr>
                <w:noProof/>
                <w:webHidden/>
              </w:rPr>
              <w:tab/>
            </w:r>
            <w:r>
              <w:rPr>
                <w:noProof/>
                <w:webHidden/>
              </w:rPr>
              <w:fldChar w:fldCharType="begin"/>
            </w:r>
            <w:r>
              <w:rPr>
                <w:noProof/>
                <w:webHidden/>
              </w:rPr>
              <w:instrText xml:space="preserve"> PAGEREF _Toc214720123 \h </w:instrText>
            </w:r>
            <w:r>
              <w:rPr>
                <w:noProof/>
                <w:webHidden/>
              </w:rPr>
            </w:r>
            <w:r>
              <w:rPr>
                <w:noProof/>
                <w:webHidden/>
              </w:rPr>
              <w:fldChar w:fldCharType="separate"/>
            </w:r>
            <w:r>
              <w:rPr>
                <w:noProof/>
                <w:webHidden/>
              </w:rPr>
              <w:t>4</w:t>
            </w:r>
            <w:r>
              <w:rPr>
                <w:noProof/>
                <w:webHidden/>
              </w:rPr>
              <w:fldChar w:fldCharType="end"/>
            </w:r>
          </w:hyperlink>
        </w:p>
        <w:p w14:paraId="0DA966BB" w14:textId="228B12CD" w:rsidR="00BF6B60" w:rsidRDefault="00BF6B60">
          <w:pPr>
            <w:pStyle w:val="TOC1"/>
            <w:tabs>
              <w:tab w:val="left" w:pos="720"/>
              <w:tab w:val="right" w:leader="dot" w:pos="9350"/>
            </w:tabs>
            <w:rPr>
              <w:noProof/>
              <w:kern w:val="2"/>
              <w:sz w:val="24"/>
              <w:szCs w:val="24"/>
              <w:lang w:eastAsia="en-GB"/>
              <w14:ligatures w14:val="standardContextual"/>
            </w:rPr>
          </w:pPr>
          <w:hyperlink w:anchor="_Toc214720124" w:history="1">
            <w:r w:rsidRPr="00585E5E">
              <w:rPr>
                <w:rStyle w:val="Hyperlink"/>
                <w:b/>
                <w:bCs/>
                <w:noProof/>
              </w:rPr>
              <w:t>1.2</w:t>
            </w:r>
            <w:r>
              <w:rPr>
                <w:noProof/>
                <w:kern w:val="2"/>
                <w:sz w:val="24"/>
                <w:szCs w:val="24"/>
                <w:lang w:eastAsia="en-GB"/>
                <w14:ligatures w14:val="standardContextual"/>
              </w:rPr>
              <w:tab/>
            </w:r>
            <w:r w:rsidRPr="00585E5E">
              <w:rPr>
                <w:rStyle w:val="Hyperlink"/>
                <w:b/>
                <w:bCs/>
                <w:noProof/>
              </w:rPr>
              <w:t>Use a simple technique for identifying development needs for self  and</w:t>
            </w:r>
            <w:r w:rsidRPr="00585E5E">
              <w:rPr>
                <w:rStyle w:val="Hyperlink"/>
                <w:noProof/>
              </w:rPr>
              <w:t xml:space="preserve"> </w:t>
            </w:r>
            <w:r w:rsidRPr="00585E5E">
              <w:rPr>
                <w:rStyle w:val="Hyperlink"/>
                <w:b/>
                <w:bCs/>
                <w:noProof/>
              </w:rPr>
              <w:t>another</w:t>
            </w:r>
            <w:r>
              <w:rPr>
                <w:noProof/>
                <w:webHidden/>
              </w:rPr>
              <w:tab/>
            </w:r>
            <w:r>
              <w:rPr>
                <w:noProof/>
                <w:webHidden/>
              </w:rPr>
              <w:fldChar w:fldCharType="begin"/>
            </w:r>
            <w:r>
              <w:rPr>
                <w:noProof/>
                <w:webHidden/>
              </w:rPr>
              <w:instrText xml:space="preserve"> PAGEREF _Toc214720124 \h </w:instrText>
            </w:r>
            <w:r>
              <w:rPr>
                <w:noProof/>
                <w:webHidden/>
              </w:rPr>
            </w:r>
            <w:r>
              <w:rPr>
                <w:noProof/>
                <w:webHidden/>
              </w:rPr>
              <w:fldChar w:fldCharType="separate"/>
            </w:r>
            <w:r>
              <w:rPr>
                <w:noProof/>
                <w:webHidden/>
              </w:rPr>
              <w:t>4</w:t>
            </w:r>
            <w:r>
              <w:rPr>
                <w:noProof/>
                <w:webHidden/>
              </w:rPr>
              <w:fldChar w:fldCharType="end"/>
            </w:r>
          </w:hyperlink>
        </w:p>
        <w:p w14:paraId="36D6DC64" w14:textId="2A114660" w:rsidR="00BF6B60" w:rsidRDefault="00BF6B60">
          <w:pPr>
            <w:pStyle w:val="TOC1"/>
            <w:tabs>
              <w:tab w:val="left" w:pos="720"/>
              <w:tab w:val="right" w:leader="dot" w:pos="9350"/>
            </w:tabs>
            <w:rPr>
              <w:noProof/>
              <w:kern w:val="2"/>
              <w:sz w:val="24"/>
              <w:szCs w:val="24"/>
              <w:lang w:eastAsia="en-GB"/>
              <w14:ligatures w14:val="standardContextual"/>
            </w:rPr>
          </w:pPr>
          <w:hyperlink w:anchor="_Toc214720125" w:history="1">
            <w:r w:rsidRPr="00585E5E">
              <w:rPr>
                <w:rStyle w:val="Hyperlink"/>
                <w:noProof/>
              </w:rPr>
              <w:t>1.3</w:t>
            </w:r>
            <w:r>
              <w:rPr>
                <w:noProof/>
                <w:kern w:val="2"/>
                <w:sz w:val="24"/>
                <w:szCs w:val="24"/>
                <w:lang w:eastAsia="en-GB"/>
                <w14:ligatures w14:val="standardContextual"/>
              </w:rPr>
              <w:tab/>
            </w:r>
            <w:r w:rsidRPr="00585E5E">
              <w:rPr>
                <w:rStyle w:val="Hyperlink"/>
                <w:noProof/>
              </w:rPr>
              <w:t>identify potential barriers to learning for self and another</w:t>
            </w:r>
            <w:r>
              <w:rPr>
                <w:noProof/>
                <w:webHidden/>
              </w:rPr>
              <w:tab/>
            </w:r>
            <w:r>
              <w:rPr>
                <w:noProof/>
                <w:webHidden/>
              </w:rPr>
              <w:fldChar w:fldCharType="begin"/>
            </w:r>
            <w:r>
              <w:rPr>
                <w:noProof/>
                <w:webHidden/>
              </w:rPr>
              <w:instrText xml:space="preserve"> PAGEREF _Toc214720125 \h </w:instrText>
            </w:r>
            <w:r>
              <w:rPr>
                <w:noProof/>
                <w:webHidden/>
              </w:rPr>
            </w:r>
            <w:r>
              <w:rPr>
                <w:noProof/>
                <w:webHidden/>
              </w:rPr>
              <w:fldChar w:fldCharType="separate"/>
            </w:r>
            <w:r>
              <w:rPr>
                <w:noProof/>
                <w:webHidden/>
              </w:rPr>
              <w:t>6</w:t>
            </w:r>
            <w:r>
              <w:rPr>
                <w:noProof/>
                <w:webHidden/>
              </w:rPr>
              <w:fldChar w:fldCharType="end"/>
            </w:r>
          </w:hyperlink>
        </w:p>
        <w:p w14:paraId="6BD1B49A" w14:textId="7F3916E9" w:rsidR="00BF6B60" w:rsidRDefault="00BF6B60">
          <w:pPr>
            <w:pStyle w:val="TOC1"/>
            <w:tabs>
              <w:tab w:val="left" w:pos="720"/>
              <w:tab w:val="right" w:leader="dot" w:pos="9350"/>
            </w:tabs>
            <w:rPr>
              <w:noProof/>
              <w:kern w:val="2"/>
              <w:sz w:val="24"/>
              <w:szCs w:val="24"/>
              <w:lang w:eastAsia="en-GB"/>
              <w14:ligatures w14:val="standardContextual"/>
            </w:rPr>
          </w:pPr>
          <w:hyperlink w:anchor="_Toc214720126" w:history="1">
            <w:r w:rsidRPr="00585E5E">
              <w:rPr>
                <w:rStyle w:val="Hyperlink"/>
                <w:noProof/>
              </w:rPr>
              <w:t>1.4</w:t>
            </w:r>
            <w:r>
              <w:rPr>
                <w:noProof/>
                <w:kern w:val="2"/>
                <w:sz w:val="24"/>
                <w:szCs w:val="24"/>
                <w:lang w:eastAsia="en-GB"/>
                <w14:ligatures w14:val="standardContextual"/>
              </w:rPr>
              <w:tab/>
            </w:r>
            <w:r w:rsidRPr="00585E5E">
              <w:rPr>
                <w:rStyle w:val="Hyperlink"/>
                <w:noProof/>
              </w:rPr>
              <w:t>explain how these barriers to learning can be overcome</w:t>
            </w:r>
            <w:r>
              <w:rPr>
                <w:noProof/>
                <w:webHidden/>
              </w:rPr>
              <w:tab/>
            </w:r>
            <w:r>
              <w:rPr>
                <w:noProof/>
                <w:webHidden/>
              </w:rPr>
              <w:fldChar w:fldCharType="begin"/>
            </w:r>
            <w:r>
              <w:rPr>
                <w:noProof/>
                <w:webHidden/>
              </w:rPr>
              <w:instrText xml:space="preserve"> PAGEREF _Toc214720126 \h </w:instrText>
            </w:r>
            <w:r>
              <w:rPr>
                <w:noProof/>
                <w:webHidden/>
              </w:rPr>
            </w:r>
            <w:r>
              <w:rPr>
                <w:noProof/>
                <w:webHidden/>
              </w:rPr>
              <w:fldChar w:fldCharType="separate"/>
            </w:r>
            <w:r>
              <w:rPr>
                <w:noProof/>
                <w:webHidden/>
              </w:rPr>
              <w:t>7</w:t>
            </w:r>
            <w:r>
              <w:rPr>
                <w:noProof/>
                <w:webHidden/>
              </w:rPr>
              <w:fldChar w:fldCharType="end"/>
            </w:r>
          </w:hyperlink>
        </w:p>
        <w:p w14:paraId="670A74B3" w14:textId="0ACC254F" w:rsidR="00BF6B60" w:rsidRDefault="00BF6B60">
          <w:pPr>
            <w:pStyle w:val="TOC1"/>
            <w:tabs>
              <w:tab w:val="right" w:leader="dot" w:pos="9350"/>
            </w:tabs>
            <w:rPr>
              <w:noProof/>
              <w:kern w:val="2"/>
              <w:sz w:val="24"/>
              <w:szCs w:val="24"/>
              <w:lang w:eastAsia="en-GB"/>
              <w14:ligatures w14:val="standardContextual"/>
            </w:rPr>
          </w:pPr>
          <w:hyperlink w:anchor="_Toc214720127" w:history="1">
            <w:r w:rsidRPr="00585E5E">
              <w:rPr>
                <w:rStyle w:val="Hyperlink"/>
                <w:noProof/>
              </w:rPr>
              <w:t>Section 2: know how to develop self and others to achieve organisational objectives</w:t>
            </w:r>
            <w:r>
              <w:rPr>
                <w:noProof/>
                <w:webHidden/>
              </w:rPr>
              <w:tab/>
            </w:r>
            <w:r>
              <w:rPr>
                <w:noProof/>
                <w:webHidden/>
              </w:rPr>
              <w:fldChar w:fldCharType="begin"/>
            </w:r>
            <w:r>
              <w:rPr>
                <w:noProof/>
                <w:webHidden/>
              </w:rPr>
              <w:instrText xml:space="preserve"> PAGEREF _Toc214720127 \h </w:instrText>
            </w:r>
            <w:r>
              <w:rPr>
                <w:noProof/>
                <w:webHidden/>
              </w:rPr>
            </w:r>
            <w:r>
              <w:rPr>
                <w:noProof/>
                <w:webHidden/>
              </w:rPr>
              <w:fldChar w:fldCharType="separate"/>
            </w:r>
            <w:r>
              <w:rPr>
                <w:noProof/>
                <w:webHidden/>
              </w:rPr>
              <w:t>7</w:t>
            </w:r>
            <w:r>
              <w:rPr>
                <w:noProof/>
                <w:webHidden/>
              </w:rPr>
              <w:fldChar w:fldCharType="end"/>
            </w:r>
          </w:hyperlink>
        </w:p>
        <w:p w14:paraId="172BE181" w14:textId="62AC6F2F" w:rsidR="00BF6B60" w:rsidRDefault="00BF6B60">
          <w:pPr>
            <w:pStyle w:val="TOC1"/>
            <w:tabs>
              <w:tab w:val="right" w:leader="dot" w:pos="9350"/>
            </w:tabs>
            <w:rPr>
              <w:noProof/>
              <w:kern w:val="2"/>
              <w:sz w:val="24"/>
              <w:szCs w:val="24"/>
              <w:lang w:eastAsia="en-GB"/>
              <w14:ligatures w14:val="standardContextual"/>
            </w:rPr>
          </w:pPr>
          <w:hyperlink w:anchor="_Toc214720128" w:history="1">
            <w:r w:rsidRPr="00585E5E">
              <w:rPr>
                <w:rStyle w:val="Hyperlink"/>
                <w:noProof/>
              </w:rPr>
              <w:t>2.1 analyse learning/development options to meet needs of self and another</w:t>
            </w:r>
            <w:r>
              <w:rPr>
                <w:noProof/>
                <w:webHidden/>
              </w:rPr>
              <w:tab/>
            </w:r>
            <w:r>
              <w:rPr>
                <w:noProof/>
                <w:webHidden/>
              </w:rPr>
              <w:fldChar w:fldCharType="begin"/>
            </w:r>
            <w:r>
              <w:rPr>
                <w:noProof/>
                <w:webHidden/>
              </w:rPr>
              <w:instrText xml:space="preserve"> PAGEREF _Toc214720128 \h </w:instrText>
            </w:r>
            <w:r>
              <w:rPr>
                <w:noProof/>
                <w:webHidden/>
              </w:rPr>
            </w:r>
            <w:r>
              <w:rPr>
                <w:noProof/>
                <w:webHidden/>
              </w:rPr>
              <w:fldChar w:fldCharType="separate"/>
            </w:r>
            <w:r>
              <w:rPr>
                <w:noProof/>
                <w:webHidden/>
              </w:rPr>
              <w:t>7</w:t>
            </w:r>
            <w:r>
              <w:rPr>
                <w:noProof/>
                <w:webHidden/>
              </w:rPr>
              <w:fldChar w:fldCharType="end"/>
            </w:r>
          </w:hyperlink>
        </w:p>
        <w:p w14:paraId="0976C99D" w14:textId="7FFC2221" w:rsidR="00BF6B60" w:rsidRDefault="00BF6B60">
          <w:pPr>
            <w:pStyle w:val="TOC1"/>
            <w:tabs>
              <w:tab w:val="right" w:leader="dot" w:pos="9350"/>
            </w:tabs>
            <w:rPr>
              <w:noProof/>
              <w:kern w:val="2"/>
              <w:sz w:val="24"/>
              <w:szCs w:val="24"/>
              <w:lang w:eastAsia="en-GB"/>
              <w14:ligatures w14:val="standardContextual"/>
            </w:rPr>
          </w:pPr>
          <w:hyperlink w:anchor="_Toc214720129" w:history="1">
            <w:r w:rsidRPr="00585E5E">
              <w:rPr>
                <w:rStyle w:val="Hyperlink"/>
                <w:noProof/>
              </w:rPr>
              <w:t>2.2 Identify support mechanisms for the development of self and another</w:t>
            </w:r>
            <w:r>
              <w:rPr>
                <w:noProof/>
                <w:webHidden/>
              </w:rPr>
              <w:tab/>
            </w:r>
            <w:r>
              <w:rPr>
                <w:noProof/>
                <w:webHidden/>
              </w:rPr>
              <w:fldChar w:fldCharType="begin"/>
            </w:r>
            <w:r>
              <w:rPr>
                <w:noProof/>
                <w:webHidden/>
              </w:rPr>
              <w:instrText xml:space="preserve"> PAGEREF _Toc214720129 \h </w:instrText>
            </w:r>
            <w:r>
              <w:rPr>
                <w:noProof/>
                <w:webHidden/>
              </w:rPr>
            </w:r>
            <w:r>
              <w:rPr>
                <w:noProof/>
                <w:webHidden/>
              </w:rPr>
              <w:fldChar w:fldCharType="separate"/>
            </w:r>
            <w:r>
              <w:rPr>
                <w:noProof/>
                <w:webHidden/>
              </w:rPr>
              <w:t>8</w:t>
            </w:r>
            <w:r>
              <w:rPr>
                <w:noProof/>
                <w:webHidden/>
              </w:rPr>
              <w:fldChar w:fldCharType="end"/>
            </w:r>
          </w:hyperlink>
        </w:p>
        <w:p w14:paraId="2D2144E8" w14:textId="1B33DE83" w:rsidR="00BF6B60" w:rsidRDefault="00BF6B60">
          <w:pPr>
            <w:pStyle w:val="TOC1"/>
            <w:tabs>
              <w:tab w:val="right" w:leader="dot" w:pos="9350"/>
            </w:tabs>
            <w:rPr>
              <w:noProof/>
              <w:kern w:val="2"/>
              <w:sz w:val="24"/>
              <w:szCs w:val="24"/>
              <w:lang w:eastAsia="en-GB"/>
              <w14:ligatures w14:val="standardContextual"/>
            </w:rPr>
          </w:pPr>
          <w:hyperlink w:anchor="_Toc214720130" w:history="1">
            <w:r w:rsidRPr="00585E5E">
              <w:rPr>
                <w:rStyle w:val="Hyperlink"/>
                <w:noProof/>
              </w:rPr>
              <w:t>2.4 Methods used to monitor the development of self &amp; another.</w:t>
            </w:r>
            <w:r>
              <w:rPr>
                <w:noProof/>
                <w:webHidden/>
              </w:rPr>
              <w:tab/>
            </w:r>
            <w:r>
              <w:rPr>
                <w:noProof/>
                <w:webHidden/>
              </w:rPr>
              <w:fldChar w:fldCharType="begin"/>
            </w:r>
            <w:r>
              <w:rPr>
                <w:noProof/>
                <w:webHidden/>
              </w:rPr>
              <w:instrText xml:space="preserve"> PAGEREF _Toc214720130 \h </w:instrText>
            </w:r>
            <w:r>
              <w:rPr>
                <w:noProof/>
                <w:webHidden/>
              </w:rPr>
            </w:r>
            <w:r>
              <w:rPr>
                <w:noProof/>
                <w:webHidden/>
              </w:rPr>
              <w:fldChar w:fldCharType="separate"/>
            </w:r>
            <w:r>
              <w:rPr>
                <w:noProof/>
                <w:webHidden/>
              </w:rPr>
              <w:t>8</w:t>
            </w:r>
            <w:r>
              <w:rPr>
                <w:noProof/>
                <w:webHidden/>
              </w:rPr>
              <w:fldChar w:fldCharType="end"/>
            </w:r>
          </w:hyperlink>
        </w:p>
        <w:p w14:paraId="705D4CF3" w14:textId="0D980F7E" w:rsidR="00BF6B60" w:rsidRDefault="00BF6B60">
          <w:pPr>
            <w:pStyle w:val="TOC1"/>
            <w:tabs>
              <w:tab w:val="right" w:leader="dot" w:pos="9350"/>
            </w:tabs>
            <w:rPr>
              <w:noProof/>
              <w:kern w:val="2"/>
              <w:sz w:val="24"/>
              <w:szCs w:val="24"/>
              <w:lang w:eastAsia="en-GB"/>
              <w14:ligatures w14:val="standardContextual"/>
            </w:rPr>
          </w:pPr>
          <w:hyperlink w:anchor="_Toc214720131" w:history="1">
            <w:r w:rsidRPr="00585E5E">
              <w:rPr>
                <w:rStyle w:val="Hyperlink"/>
                <w:noProof/>
              </w:rPr>
              <w:t>Conclusion</w:t>
            </w:r>
            <w:r>
              <w:rPr>
                <w:noProof/>
                <w:webHidden/>
              </w:rPr>
              <w:tab/>
            </w:r>
            <w:r>
              <w:rPr>
                <w:noProof/>
                <w:webHidden/>
              </w:rPr>
              <w:fldChar w:fldCharType="begin"/>
            </w:r>
            <w:r>
              <w:rPr>
                <w:noProof/>
                <w:webHidden/>
              </w:rPr>
              <w:instrText xml:space="preserve"> PAGEREF _Toc214720131 \h </w:instrText>
            </w:r>
            <w:r>
              <w:rPr>
                <w:noProof/>
                <w:webHidden/>
              </w:rPr>
            </w:r>
            <w:r>
              <w:rPr>
                <w:noProof/>
                <w:webHidden/>
              </w:rPr>
              <w:fldChar w:fldCharType="separate"/>
            </w:r>
            <w:r>
              <w:rPr>
                <w:noProof/>
                <w:webHidden/>
              </w:rPr>
              <w:t>9</w:t>
            </w:r>
            <w:r>
              <w:rPr>
                <w:noProof/>
                <w:webHidden/>
              </w:rPr>
              <w:fldChar w:fldCharType="end"/>
            </w:r>
          </w:hyperlink>
        </w:p>
        <w:p w14:paraId="465DE9DB" w14:textId="499C88F6" w:rsidR="00BF6B60" w:rsidRDefault="00BF6B60">
          <w:pPr>
            <w:pStyle w:val="TOC1"/>
            <w:tabs>
              <w:tab w:val="right" w:leader="dot" w:pos="9350"/>
            </w:tabs>
            <w:rPr>
              <w:noProof/>
              <w:kern w:val="2"/>
              <w:sz w:val="24"/>
              <w:szCs w:val="24"/>
              <w:lang w:eastAsia="en-GB"/>
              <w14:ligatures w14:val="standardContextual"/>
            </w:rPr>
          </w:pPr>
          <w:hyperlink w:anchor="_Toc214720132" w:history="1">
            <w:r w:rsidRPr="00585E5E">
              <w:rPr>
                <w:rStyle w:val="Hyperlink"/>
                <w:noProof/>
              </w:rPr>
              <w:t>Reflection on the recruitment process</w:t>
            </w:r>
            <w:r>
              <w:rPr>
                <w:noProof/>
                <w:webHidden/>
              </w:rPr>
              <w:tab/>
            </w:r>
            <w:r>
              <w:rPr>
                <w:noProof/>
                <w:webHidden/>
              </w:rPr>
              <w:fldChar w:fldCharType="begin"/>
            </w:r>
            <w:r>
              <w:rPr>
                <w:noProof/>
                <w:webHidden/>
              </w:rPr>
              <w:instrText xml:space="preserve"> PAGEREF _Toc214720132 \h </w:instrText>
            </w:r>
            <w:r>
              <w:rPr>
                <w:noProof/>
                <w:webHidden/>
              </w:rPr>
            </w:r>
            <w:r>
              <w:rPr>
                <w:noProof/>
                <w:webHidden/>
              </w:rPr>
              <w:fldChar w:fldCharType="separate"/>
            </w:r>
            <w:r>
              <w:rPr>
                <w:noProof/>
                <w:webHidden/>
              </w:rPr>
              <w:t>10</w:t>
            </w:r>
            <w:r>
              <w:rPr>
                <w:noProof/>
                <w:webHidden/>
              </w:rPr>
              <w:fldChar w:fldCharType="end"/>
            </w:r>
          </w:hyperlink>
        </w:p>
        <w:p w14:paraId="1BE15FD6" w14:textId="306F3382" w:rsidR="00BF6B60" w:rsidRDefault="00BF6B60">
          <w:pPr>
            <w:pStyle w:val="TOC1"/>
            <w:tabs>
              <w:tab w:val="right" w:leader="dot" w:pos="9350"/>
            </w:tabs>
            <w:rPr>
              <w:noProof/>
              <w:kern w:val="2"/>
              <w:sz w:val="24"/>
              <w:szCs w:val="24"/>
              <w:lang w:eastAsia="en-GB"/>
              <w14:ligatures w14:val="standardContextual"/>
            </w:rPr>
          </w:pPr>
          <w:hyperlink w:anchor="_Toc214720133" w:history="1">
            <w:r w:rsidRPr="00585E5E">
              <w:rPr>
                <w:rStyle w:val="Hyperlink"/>
                <w:noProof/>
              </w:rPr>
              <w:t>References</w:t>
            </w:r>
            <w:r>
              <w:rPr>
                <w:noProof/>
                <w:webHidden/>
              </w:rPr>
              <w:tab/>
            </w:r>
            <w:r>
              <w:rPr>
                <w:noProof/>
                <w:webHidden/>
              </w:rPr>
              <w:fldChar w:fldCharType="begin"/>
            </w:r>
            <w:r>
              <w:rPr>
                <w:noProof/>
                <w:webHidden/>
              </w:rPr>
              <w:instrText xml:space="preserve"> PAGEREF _Toc214720133 \h </w:instrText>
            </w:r>
            <w:r>
              <w:rPr>
                <w:noProof/>
                <w:webHidden/>
              </w:rPr>
            </w:r>
            <w:r>
              <w:rPr>
                <w:noProof/>
                <w:webHidden/>
              </w:rPr>
              <w:fldChar w:fldCharType="separate"/>
            </w:r>
            <w:r>
              <w:rPr>
                <w:noProof/>
                <w:webHidden/>
              </w:rPr>
              <w:t>11</w:t>
            </w:r>
            <w:r>
              <w:rPr>
                <w:noProof/>
                <w:webHidden/>
              </w:rPr>
              <w:fldChar w:fldCharType="end"/>
            </w:r>
          </w:hyperlink>
        </w:p>
        <w:p w14:paraId="30265016" w14:textId="6B2C5A58" w:rsidR="00BF6B60" w:rsidRDefault="00BF6B60">
          <w:pPr>
            <w:pStyle w:val="TOC1"/>
            <w:tabs>
              <w:tab w:val="right" w:leader="dot" w:pos="9350"/>
            </w:tabs>
            <w:rPr>
              <w:noProof/>
              <w:kern w:val="2"/>
              <w:sz w:val="24"/>
              <w:szCs w:val="24"/>
              <w:lang w:eastAsia="en-GB"/>
              <w14:ligatures w14:val="standardContextual"/>
            </w:rPr>
          </w:pPr>
          <w:hyperlink w:anchor="_Toc214720134" w:history="1">
            <w:r w:rsidRPr="00585E5E">
              <w:rPr>
                <w:rStyle w:val="Hyperlink"/>
                <w:noProof/>
              </w:rPr>
              <w:t>Appendix A Curriculum Vitae</w:t>
            </w:r>
            <w:r>
              <w:rPr>
                <w:noProof/>
                <w:webHidden/>
              </w:rPr>
              <w:tab/>
            </w:r>
            <w:r>
              <w:rPr>
                <w:noProof/>
                <w:webHidden/>
              </w:rPr>
              <w:fldChar w:fldCharType="begin"/>
            </w:r>
            <w:r>
              <w:rPr>
                <w:noProof/>
                <w:webHidden/>
              </w:rPr>
              <w:instrText xml:space="preserve"> PAGEREF _Toc214720134 \h </w:instrText>
            </w:r>
            <w:r>
              <w:rPr>
                <w:noProof/>
                <w:webHidden/>
              </w:rPr>
            </w:r>
            <w:r>
              <w:rPr>
                <w:noProof/>
                <w:webHidden/>
              </w:rPr>
              <w:fldChar w:fldCharType="separate"/>
            </w:r>
            <w:r>
              <w:rPr>
                <w:noProof/>
                <w:webHidden/>
              </w:rPr>
              <w:t>13</w:t>
            </w:r>
            <w:r>
              <w:rPr>
                <w:noProof/>
                <w:webHidden/>
              </w:rPr>
              <w:fldChar w:fldCharType="end"/>
            </w:r>
          </w:hyperlink>
        </w:p>
        <w:p w14:paraId="48DB3070" w14:textId="5A3DEF67" w:rsidR="00BF6B60" w:rsidRDefault="00BF6B60">
          <w:pPr>
            <w:pStyle w:val="TOC1"/>
            <w:tabs>
              <w:tab w:val="right" w:leader="dot" w:pos="9350"/>
            </w:tabs>
            <w:rPr>
              <w:noProof/>
              <w:kern w:val="2"/>
              <w:sz w:val="24"/>
              <w:szCs w:val="24"/>
              <w:lang w:eastAsia="en-GB"/>
              <w14:ligatures w14:val="standardContextual"/>
            </w:rPr>
          </w:pPr>
          <w:hyperlink w:anchor="_Toc214720135" w:history="1">
            <w:r>
              <w:rPr>
                <w:noProof/>
                <w:webHidden/>
              </w:rPr>
              <w:tab/>
            </w:r>
            <w:r>
              <w:rPr>
                <w:noProof/>
                <w:webHidden/>
              </w:rPr>
              <w:fldChar w:fldCharType="begin"/>
            </w:r>
            <w:r>
              <w:rPr>
                <w:noProof/>
                <w:webHidden/>
              </w:rPr>
              <w:instrText xml:space="preserve"> PAGEREF _Toc214720135 \h </w:instrText>
            </w:r>
            <w:r>
              <w:rPr>
                <w:noProof/>
                <w:webHidden/>
              </w:rPr>
            </w:r>
            <w:r>
              <w:rPr>
                <w:noProof/>
                <w:webHidden/>
              </w:rPr>
              <w:fldChar w:fldCharType="separate"/>
            </w:r>
            <w:r>
              <w:rPr>
                <w:noProof/>
                <w:webHidden/>
              </w:rPr>
              <w:t>13</w:t>
            </w:r>
            <w:r>
              <w:rPr>
                <w:noProof/>
                <w:webHidden/>
              </w:rPr>
              <w:fldChar w:fldCharType="end"/>
            </w:r>
          </w:hyperlink>
        </w:p>
        <w:p w14:paraId="1BDE075D" w14:textId="3D5DFE9C" w:rsidR="00BF6B60" w:rsidRDefault="00BF6B60">
          <w:pPr>
            <w:pStyle w:val="TOC1"/>
            <w:tabs>
              <w:tab w:val="right" w:leader="dot" w:pos="9350"/>
            </w:tabs>
            <w:rPr>
              <w:noProof/>
              <w:kern w:val="2"/>
              <w:sz w:val="24"/>
              <w:szCs w:val="24"/>
              <w:lang w:eastAsia="en-GB"/>
              <w14:ligatures w14:val="standardContextual"/>
            </w:rPr>
          </w:pPr>
          <w:hyperlink w:anchor="_Toc214720136" w:history="1">
            <w:r w:rsidRPr="00585E5E">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_Toc214720136 \h </w:instrText>
            </w:r>
            <w:r>
              <w:rPr>
                <w:noProof/>
                <w:webHidden/>
              </w:rPr>
            </w:r>
            <w:r>
              <w:rPr>
                <w:noProof/>
                <w:webHidden/>
              </w:rPr>
              <w:fldChar w:fldCharType="separate"/>
            </w:r>
            <w:r>
              <w:rPr>
                <w:noProof/>
                <w:webHidden/>
              </w:rPr>
              <w:t>14</w:t>
            </w:r>
            <w:r>
              <w:rPr>
                <w:noProof/>
                <w:webHidden/>
              </w:rPr>
              <w:fldChar w:fldCharType="end"/>
            </w:r>
          </w:hyperlink>
        </w:p>
        <w:p w14:paraId="5F95DD4A" w14:textId="59FD7C77" w:rsidR="00BF6B60" w:rsidRDefault="00BF6B60">
          <w:r>
            <w:rPr>
              <w:b/>
              <w:bCs/>
            </w:rPr>
            <w:fldChar w:fldCharType="end"/>
          </w:r>
        </w:p>
      </w:sdtContent>
    </w:sdt>
    <w:p w14:paraId="5C9222D2" w14:textId="054FBC53" w:rsidR="00D1145A" w:rsidRPr="00452809" w:rsidRDefault="0050327B" w:rsidP="00452809">
      <w:pPr>
        <w:rPr>
          <w:rFonts w:ascii="Arial" w:eastAsia="Arial" w:hAnsi="Arial" w:cs="Arial"/>
          <w:b/>
          <w:bCs/>
          <w:color w:val="000000" w:themeColor="text1"/>
        </w:rPr>
      </w:pPr>
      <w:r>
        <w:rPr>
          <w:rFonts w:ascii="Arial" w:eastAsia="Arial" w:hAnsi="Arial" w:cs="Arial"/>
          <w:b/>
          <w:bCs/>
          <w:color w:val="000000" w:themeColor="text1"/>
        </w:rPr>
        <w:br w:type="page"/>
      </w:r>
    </w:p>
    <w:p w14:paraId="00E8C03D" w14:textId="2EE8B681" w:rsidR="00D1145A" w:rsidRDefault="000D14CE" w:rsidP="000D14CE">
      <w:pPr>
        <w:pStyle w:val="Heading1"/>
      </w:pPr>
      <w:bookmarkStart w:id="0" w:name="_Toc214720122"/>
      <w:r>
        <w:lastRenderedPageBreak/>
        <w:t>Section 1</w:t>
      </w:r>
      <w:r w:rsidR="002135E0">
        <w:t>: Know how to identify development needs</w:t>
      </w:r>
      <w:bookmarkEnd w:id="0"/>
      <w:r w:rsidR="002135E0">
        <w:t xml:space="preserve"> </w:t>
      </w:r>
    </w:p>
    <w:p w14:paraId="2831D90A" w14:textId="77777777" w:rsidR="002135E0" w:rsidRDefault="002135E0" w:rsidP="002135E0"/>
    <w:p w14:paraId="07DA8577" w14:textId="77777777" w:rsidR="001C65F1" w:rsidRPr="001C65F1" w:rsidRDefault="001C65F1" w:rsidP="001C65F1">
      <w:r w:rsidRPr="001C65F1">
        <w:t>Finding out what employees need to improve is a key part of both their growth and the success of the organisation. Managers of learning and development can do this by regularly evaluating employees' work to find skill gaps and areas that need improvement. Based on these findings, targeted training programs can be made to improve the skills of employees. It is also important to get feedback from team members personally, as this gives you a better idea of their personal and professional career goals. Then, this knowledge can be used to make individualised development plans for each employee that meet their needs and help the company reach its goals. On top of that, companies can spot new skills that are important for staying competitive in the long run by keeping up with industry trends and future job requirements. By using these tactics, companies can make sure their workers get the help and chances to grow that they need to do their best work.</w:t>
      </w:r>
    </w:p>
    <w:p w14:paraId="536DCEEE" w14:textId="77777777" w:rsidR="002135E0" w:rsidRPr="002135E0" w:rsidRDefault="002135E0" w:rsidP="002135E0"/>
    <w:p w14:paraId="7BD66163" w14:textId="77777777" w:rsidR="00D1145A" w:rsidRDefault="00D1145A" w:rsidP="003D05EB">
      <w:pPr>
        <w:rPr>
          <w:rFonts w:ascii="Arial" w:eastAsia="Arial" w:hAnsi="Arial" w:cs="Arial"/>
          <w:b/>
          <w:bCs/>
          <w:color w:val="000000" w:themeColor="text1"/>
        </w:rPr>
      </w:pPr>
    </w:p>
    <w:p w14:paraId="73200A2E" w14:textId="77777777" w:rsidR="00D1145A" w:rsidRDefault="00D1145A" w:rsidP="003D05EB">
      <w:pPr>
        <w:rPr>
          <w:rFonts w:ascii="Arial" w:eastAsia="Arial" w:hAnsi="Arial" w:cs="Arial"/>
          <w:b/>
          <w:bCs/>
          <w:color w:val="000000" w:themeColor="text1"/>
        </w:rPr>
      </w:pPr>
    </w:p>
    <w:p w14:paraId="64788B73" w14:textId="77777777" w:rsidR="00D1145A" w:rsidRDefault="00D1145A" w:rsidP="003D05EB">
      <w:pPr>
        <w:rPr>
          <w:rFonts w:ascii="Arial" w:eastAsia="Arial" w:hAnsi="Arial" w:cs="Arial"/>
          <w:b/>
          <w:bCs/>
          <w:color w:val="000000" w:themeColor="text1"/>
        </w:rPr>
      </w:pPr>
    </w:p>
    <w:p w14:paraId="03BED434" w14:textId="77777777" w:rsidR="00D1145A" w:rsidRDefault="00D1145A" w:rsidP="003D05EB">
      <w:pPr>
        <w:rPr>
          <w:rFonts w:ascii="Arial" w:eastAsia="Arial" w:hAnsi="Arial" w:cs="Arial"/>
          <w:b/>
          <w:bCs/>
          <w:color w:val="000000" w:themeColor="text1"/>
        </w:rPr>
      </w:pPr>
    </w:p>
    <w:p w14:paraId="798279DF" w14:textId="77777777" w:rsidR="00D1145A" w:rsidRDefault="00D1145A" w:rsidP="003D05EB">
      <w:pPr>
        <w:rPr>
          <w:rFonts w:ascii="Arial" w:eastAsia="Arial" w:hAnsi="Arial" w:cs="Arial"/>
          <w:b/>
          <w:bCs/>
          <w:color w:val="000000" w:themeColor="text1"/>
        </w:rPr>
      </w:pPr>
    </w:p>
    <w:p w14:paraId="606BF1CB" w14:textId="77777777" w:rsidR="00D1145A" w:rsidRDefault="00D1145A" w:rsidP="003D05EB">
      <w:pPr>
        <w:rPr>
          <w:rFonts w:ascii="Arial" w:eastAsia="Arial" w:hAnsi="Arial" w:cs="Arial"/>
          <w:b/>
          <w:bCs/>
          <w:color w:val="000000" w:themeColor="text1"/>
        </w:rPr>
      </w:pPr>
    </w:p>
    <w:p w14:paraId="1FE27B53" w14:textId="77777777" w:rsidR="00D1145A" w:rsidRDefault="00D1145A" w:rsidP="003D05EB">
      <w:pPr>
        <w:rPr>
          <w:rFonts w:ascii="Arial" w:eastAsia="Arial" w:hAnsi="Arial" w:cs="Arial"/>
          <w:b/>
          <w:bCs/>
          <w:color w:val="000000" w:themeColor="text1"/>
        </w:rPr>
      </w:pPr>
    </w:p>
    <w:p w14:paraId="31BE14CA" w14:textId="77777777" w:rsidR="00D1145A" w:rsidRDefault="00D1145A" w:rsidP="003D05EB">
      <w:pPr>
        <w:rPr>
          <w:rFonts w:ascii="Arial" w:eastAsia="Arial" w:hAnsi="Arial" w:cs="Arial"/>
          <w:b/>
          <w:bCs/>
          <w:color w:val="000000" w:themeColor="text1"/>
        </w:rPr>
      </w:pPr>
    </w:p>
    <w:p w14:paraId="2E94FC4E" w14:textId="77777777" w:rsidR="00D1145A" w:rsidRDefault="00D1145A" w:rsidP="003D05EB">
      <w:pPr>
        <w:rPr>
          <w:rFonts w:ascii="Arial" w:eastAsia="Arial" w:hAnsi="Arial" w:cs="Arial"/>
          <w:b/>
          <w:bCs/>
          <w:color w:val="000000" w:themeColor="text1"/>
        </w:rPr>
      </w:pPr>
    </w:p>
    <w:p w14:paraId="290D15B9" w14:textId="77777777" w:rsidR="00D1145A" w:rsidRDefault="00D1145A" w:rsidP="003D05EB">
      <w:pPr>
        <w:rPr>
          <w:rFonts w:ascii="Arial" w:eastAsia="Arial" w:hAnsi="Arial" w:cs="Arial"/>
          <w:b/>
          <w:bCs/>
          <w:color w:val="000000" w:themeColor="text1"/>
        </w:rPr>
      </w:pPr>
    </w:p>
    <w:p w14:paraId="728711F1" w14:textId="77777777" w:rsidR="00093AD6" w:rsidRDefault="00093AD6" w:rsidP="00093AD6"/>
    <w:p w14:paraId="5C5C4708" w14:textId="77777777" w:rsidR="00E04855" w:rsidRDefault="00E04855" w:rsidP="003421B5">
      <w:pPr>
        <w:pStyle w:val="TOCHeading"/>
        <w:outlineLvl w:val="0"/>
      </w:pPr>
    </w:p>
    <w:p w14:paraId="6F424F72" w14:textId="21021DA8" w:rsidR="00583709" w:rsidRPr="00093AD6" w:rsidRDefault="000C15BA" w:rsidP="00093AD6">
      <w:pPr>
        <w:pStyle w:val="Heading1"/>
        <w:numPr>
          <w:ilvl w:val="1"/>
          <w:numId w:val="2"/>
        </w:numPr>
        <w:rPr>
          <w:b/>
          <w:bCs/>
          <w:sz w:val="24"/>
          <w:szCs w:val="24"/>
        </w:rPr>
      </w:pPr>
      <w:bookmarkStart w:id="1" w:name="_Toc214615898"/>
      <w:bookmarkStart w:id="2" w:name="_Toc214693527"/>
      <w:bookmarkStart w:id="3" w:name="_Toc214720123"/>
      <w:r w:rsidRPr="00093AD6">
        <w:rPr>
          <w:b/>
          <w:bCs/>
          <w:sz w:val="24"/>
          <w:szCs w:val="24"/>
        </w:rPr>
        <w:t>identify learning styles for self and another</w:t>
      </w:r>
      <w:bookmarkEnd w:id="1"/>
      <w:bookmarkEnd w:id="2"/>
      <w:bookmarkEnd w:id="3"/>
      <w:r w:rsidRPr="00093AD6">
        <w:rPr>
          <w:b/>
          <w:bCs/>
          <w:sz w:val="24"/>
          <w:szCs w:val="24"/>
        </w:rPr>
        <w:t xml:space="preserve"> </w:t>
      </w:r>
    </w:p>
    <w:p w14:paraId="23862EF3" w14:textId="39C3B2B6" w:rsidR="00E31EA8" w:rsidRPr="00E31EA8" w:rsidRDefault="00DD183F" w:rsidP="00E31EA8">
      <w:r>
        <w:rPr>
          <w:noProof/>
        </w:rPr>
        <mc:AlternateContent>
          <mc:Choice Requires="wps">
            <w:drawing>
              <wp:anchor distT="45720" distB="45720" distL="114300" distR="114300" simplePos="0" relativeHeight="251659264" behindDoc="0" locked="0" layoutInCell="1" allowOverlap="1" wp14:anchorId="23ABBA26" wp14:editId="3E44FD1C">
                <wp:simplePos x="0" y="0"/>
                <wp:positionH relativeFrom="margin">
                  <wp:align>left</wp:align>
                </wp:positionH>
                <wp:positionV relativeFrom="paragraph">
                  <wp:posOffset>186055</wp:posOffset>
                </wp:positionV>
                <wp:extent cx="2948940" cy="5791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8940" cy="579120"/>
                        </a:xfrm>
                        <a:prstGeom prst="rect">
                          <a:avLst/>
                        </a:prstGeom>
                        <a:solidFill>
                          <a:srgbClr val="FFFFFF"/>
                        </a:solidFill>
                        <a:ln w="9525">
                          <a:solidFill>
                            <a:srgbClr val="000000"/>
                          </a:solidFill>
                          <a:miter lim="800000"/>
                          <a:headEnd/>
                          <a:tailEnd/>
                        </a:ln>
                      </wps:spPr>
                      <wps:txbx>
                        <w:txbxContent>
                          <w:p w14:paraId="247F1134" w14:textId="217A2431" w:rsidR="00DD183F" w:rsidRDefault="003D61D8">
                            <w:r>
                              <w:t>VARK</w:t>
                            </w:r>
                            <w:r w:rsidR="00920BA5">
                              <w:t>- VISUAL</w:t>
                            </w:r>
                            <w:r w:rsidR="00D93903">
                              <w:t xml:space="preserve"> / AUDITORY / READ</w:t>
                            </w:r>
                            <w:r w:rsidR="00C72094">
                              <w:t xml:space="preserve"> AND WRITE / KINEASTETIC LEARNING STYLES.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ABBA26" id="_x0000_t202" coordsize="21600,21600" o:spt="202" path="m,l,21600r21600,l21600,xe">
                <v:stroke joinstyle="miter"/>
                <v:path gradientshapeok="t" o:connecttype="rect"/>
              </v:shapetype>
              <v:shape id="Text Box 2" o:spid="_x0000_s1026" type="#_x0000_t202" style="position:absolute;margin-left:0;margin-top:14.65pt;width:232.2pt;height:45.6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">
                <v:textbox>
                  <w:txbxContent>
                    <w:p w14:paraId="247F1134" w14:textId="217A2431" w:rsidR="00DD183F" w:rsidRDefault="003D61D8">
                      <w:r>
                        <w:t>VARK</w:t>
                      </w:r>
                      <w:r w:rsidR="00920BA5">
                        <w:t>- VISUAL</w:t>
                      </w:r>
                      <w:r w:rsidR="00D93903">
                        <w:t xml:space="preserve"> / AUDITORY / READ</w:t>
                      </w:r>
                      <w:r w:rsidR="00C72094">
                        <w:t xml:space="preserve"> AND WRITE / KINEASTETIC LEARNING STYLES.</w:t>
                      </w:r>
                    </w:p>
                  </w:txbxContent>
                </v:textbox>
                <w10:wrap type="square" anchorx="margin"/>
              </v:shape>
            </w:pict>
          </mc:Fallback>
        </mc:AlternateContent>
      </w:r>
    </w:p>
    <w:p w14:paraId="5DEEB5CF" w14:textId="77777777" w:rsidR="00583709" w:rsidRDefault="00583709">
      <w:bookmarkStart w:id="4" w:name="_2bn6wsx" w:colFirst="0" w:colLast="0"/>
      <w:bookmarkEnd w:id="4"/>
    </w:p>
    <w:p w14:paraId="29C1A788" w14:textId="77777777" w:rsidR="00583709" w:rsidRDefault="00583709"/>
    <w:p w14:paraId="0544E460" w14:textId="77777777" w:rsidR="00583709" w:rsidRPr="00580680" w:rsidRDefault="00583709">
      <w:pPr>
        <w:rPr>
          <w:sz w:val="24"/>
          <w:szCs w:val="24"/>
        </w:rPr>
      </w:pPr>
    </w:p>
    <w:p w14:paraId="1EB2CA47" w14:textId="77777777" w:rsidR="00580680" w:rsidRPr="00580680" w:rsidRDefault="00580680" w:rsidP="00580680">
      <w:pPr>
        <w:rPr>
          <w:sz w:val="24"/>
          <w:szCs w:val="24"/>
        </w:rPr>
      </w:pPr>
      <w:r w:rsidRPr="002E2AC0">
        <w:t xml:space="preserve">With the completion of this questionnaire, I discovered that the kinaesthetic learning style is the one that works best for me. It is because of this that I find it easier to learn when I </w:t>
      </w:r>
      <w:proofErr w:type="gramStart"/>
      <w:r w:rsidRPr="002E2AC0">
        <w:t>am able to</w:t>
      </w:r>
      <w:proofErr w:type="gramEnd"/>
      <w:r w:rsidRPr="002E2AC0">
        <w:t xml:space="preserve"> physically engage with the content. I do not find reading or writing to be as successful as practical activities, such as learning through activities such as experiments, or learning through being hands on and trying things out for myself. </w:t>
      </w:r>
      <w:proofErr w:type="gramStart"/>
      <w:r w:rsidRPr="002E2AC0">
        <w:t>Due to the fact that</w:t>
      </w:r>
      <w:proofErr w:type="gramEnd"/>
      <w:r w:rsidRPr="002E2AC0">
        <w:t xml:space="preserve"> I enjoy putting things together and constructing things, I </w:t>
      </w:r>
      <w:proofErr w:type="gramStart"/>
      <w:r w:rsidRPr="002E2AC0">
        <w:t>am able to</w:t>
      </w:r>
      <w:proofErr w:type="gramEnd"/>
      <w:r w:rsidRPr="002E2AC0">
        <w:t xml:space="preserve"> learn so much more quickly. </w:t>
      </w:r>
      <w:r w:rsidRPr="002E2AC0">
        <w:br/>
      </w:r>
      <w:r w:rsidRPr="00580680">
        <w:rPr>
          <w:sz w:val="24"/>
          <w:szCs w:val="24"/>
        </w:rPr>
        <w:br/>
      </w:r>
      <w:r w:rsidRPr="002E2AC0">
        <w:t xml:space="preserve">After completing a questionnaire about learning styles for an employee, it was discovered that they have a high score for kinaesthetic learning; they </w:t>
      </w:r>
      <w:proofErr w:type="gramStart"/>
      <w:r w:rsidRPr="002E2AC0">
        <w:t>have a preference for</w:t>
      </w:r>
      <w:proofErr w:type="gramEnd"/>
      <w:r w:rsidRPr="002E2AC0">
        <w:t xml:space="preserve"> learning</w:t>
      </w:r>
      <w:r w:rsidRPr="00580680">
        <w:rPr>
          <w:sz w:val="24"/>
          <w:szCs w:val="24"/>
        </w:rPr>
        <w:t xml:space="preserve"> through hands-on experience. </w:t>
      </w:r>
      <w:r w:rsidRPr="00580680">
        <w:rPr>
          <w:sz w:val="24"/>
          <w:szCs w:val="24"/>
        </w:rPr>
        <w:lastRenderedPageBreak/>
        <w:t>As an illustration, they favour acting things out and role-playing; doing so enables them to comprehend and remember the information that they are learning.</w:t>
      </w:r>
    </w:p>
    <w:p w14:paraId="335E06B3" w14:textId="37031CA1" w:rsidR="005018A9" w:rsidRDefault="005018A9"/>
    <w:p w14:paraId="12132E58" w14:textId="77777777" w:rsidR="005018A9" w:rsidRDefault="005018A9"/>
    <w:p w14:paraId="25C248AF" w14:textId="77777777" w:rsidR="000B2FCD" w:rsidRDefault="000B2FCD"/>
    <w:p w14:paraId="106EB338" w14:textId="19CA19C4" w:rsidR="000B2FCD" w:rsidRDefault="001B61F5" w:rsidP="00011532">
      <w:pPr>
        <w:pStyle w:val="Heading1"/>
        <w:numPr>
          <w:ilvl w:val="1"/>
          <w:numId w:val="2"/>
        </w:numPr>
        <w:rPr>
          <w:b/>
          <w:bCs/>
          <w:sz w:val="24"/>
          <w:szCs w:val="24"/>
        </w:rPr>
      </w:pPr>
      <w:bookmarkStart w:id="5" w:name="_Toc214615899"/>
      <w:bookmarkStart w:id="6" w:name="_Toc214693528"/>
      <w:bookmarkStart w:id="7" w:name="_Toc214720124"/>
      <w:r w:rsidRPr="00A86898">
        <w:rPr>
          <w:b/>
          <w:bCs/>
          <w:sz w:val="24"/>
          <w:szCs w:val="24"/>
        </w:rPr>
        <w:t>Use a simple te</w:t>
      </w:r>
      <w:r w:rsidR="00011532" w:rsidRPr="00A86898">
        <w:rPr>
          <w:b/>
          <w:bCs/>
          <w:sz w:val="24"/>
          <w:szCs w:val="24"/>
        </w:rPr>
        <w:t xml:space="preserve">chnique for identifying development needs for </w:t>
      </w:r>
      <w:proofErr w:type="gramStart"/>
      <w:r w:rsidR="00011532" w:rsidRPr="00A86898">
        <w:rPr>
          <w:b/>
          <w:bCs/>
          <w:sz w:val="24"/>
          <w:szCs w:val="24"/>
        </w:rPr>
        <w:t>self  and</w:t>
      </w:r>
      <w:proofErr w:type="gramEnd"/>
      <w:r w:rsidR="00011532" w:rsidRPr="00A86898">
        <w:rPr>
          <w:sz w:val="24"/>
          <w:szCs w:val="24"/>
        </w:rPr>
        <w:t xml:space="preserve"> </w:t>
      </w:r>
      <w:r w:rsidR="00011532" w:rsidRPr="00A86898">
        <w:rPr>
          <w:b/>
          <w:bCs/>
          <w:sz w:val="24"/>
          <w:szCs w:val="24"/>
        </w:rPr>
        <w:t>another</w:t>
      </w:r>
      <w:bookmarkEnd w:id="5"/>
      <w:bookmarkEnd w:id="6"/>
      <w:bookmarkEnd w:id="7"/>
    </w:p>
    <w:p w14:paraId="08802CB4" w14:textId="5F0EFBDC" w:rsidR="00F36781" w:rsidRDefault="00F36781" w:rsidP="00F36781"/>
    <w:p w14:paraId="1292040F" w14:textId="77777777" w:rsidR="00F36781" w:rsidRPr="00F36781" w:rsidRDefault="00F36781" w:rsidP="00F36781">
      <w:pPr>
        <w:rPr>
          <w:sz w:val="24"/>
          <w:szCs w:val="24"/>
        </w:rPr>
      </w:pPr>
    </w:p>
    <w:p w14:paraId="04C1A82C" w14:textId="48858B4C" w:rsidR="00F36781" w:rsidRDefault="00F36781" w:rsidP="00F36781">
      <w:pPr>
        <w:rPr>
          <w:sz w:val="24"/>
          <w:szCs w:val="24"/>
        </w:rPr>
      </w:pPr>
      <w:r w:rsidRPr="00F36781">
        <w:rPr>
          <w:sz w:val="24"/>
          <w:szCs w:val="24"/>
        </w:rPr>
        <w:t xml:space="preserve">SWOT analysis for myself </w:t>
      </w:r>
    </w:p>
    <w:tbl>
      <w:tblPr>
        <w:tblStyle w:val="TableGrid"/>
        <w:tblW w:w="9756" w:type="dxa"/>
        <w:tblLook w:val="04A0" w:firstRow="1" w:lastRow="0" w:firstColumn="1" w:lastColumn="0" w:noHBand="0" w:noVBand="1"/>
      </w:tblPr>
      <w:tblGrid>
        <w:gridCol w:w="4815"/>
        <w:gridCol w:w="4941"/>
      </w:tblGrid>
      <w:tr w:rsidR="002436A0" w14:paraId="0968BA74" w14:textId="77777777" w:rsidTr="002436A0">
        <w:trPr>
          <w:trHeight w:val="528"/>
        </w:trPr>
        <w:tc>
          <w:tcPr>
            <w:tcW w:w="4815" w:type="dxa"/>
          </w:tcPr>
          <w:p w14:paraId="17A5CB66" w14:textId="2089E368" w:rsidR="002436A0" w:rsidRPr="0092308B" w:rsidRDefault="0092308B" w:rsidP="00F36781">
            <w:pPr>
              <w:rPr>
                <w:b/>
                <w:bCs/>
                <w:sz w:val="24"/>
                <w:szCs w:val="24"/>
              </w:rPr>
            </w:pPr>
            <w:r w:rsidRPr="0092308B">
              <w:rPr>
                <w:b/>
                <w:bCs/>
                <w:sz w:val="24"/>
                <w:szCs w:val="24"/>
              </w:rPr>
              <w:t>STRENGTHS</w:t>
            </w:r>
          </w:p>
        </w:tc>
        <w:tc>
          <w:tcPr>
            <w:tcW w:w="4941" w:type="dxa"/>
          </w:tcPr>
          <w:p w14:paraId="4E78BFF3" w14:textId="51D16304" w:rsidR="002436A0" w:rsidRPr="0092308B" w:rsidRDefault="0092308B" w:rsidP="00F36781">
            <w:pPr>
              <w:rPr>
                <w:b/>
                <w:bCs/>
                <w:sz w:val="24"/>
                <w:szCs w:val="24"/>
              </w:rPr>
            </w:pPr>
            <w:r w:rsidRPr="0092308B">
              <w:rPr>
                <w:b/>
                <w:bCs/>
                <w:sz w:val="24"/>
                <w:szCs w:val="24"/>
              </w:rPr>
              <w:t>WEAKNESSES</w:t>
            </w:r>
          </w:p>
        </w:tc>
      </w:tr>
      <w:tr w:rsidR="002436A0" w14:paraId="406AC380" w14:textId="77777777" w:rsidTr="002436A0">
        <w:trPr>
          <w:trHeight w:val="1195"/>
        </w:trPr>
        <w:tc>
          <w:tcPr>
            <w:tcW w:w="4815" w:type="dxa"/>
          </w:tcPr>
          <w:p w14:paraId="72DB5885" w14:textId="77777777" w:rsidR="002436A0" w:rsidRDefault="00FB5DAD" w:rsidP="00FB5DAD">
            <w:pPr>
              <w:pStyle w:val="ListParagraph"/>
              <w:numPr>
                <w:ilvl w:val="0"/>
                <w:numId w:val="4"/>
              </w:numPr>
              <w:rPr>
                <w:sz w:val="24"/>
                <w:szCs w:val="24"/>
              </w:rPr>
            </w:pPr>
            <w:r>
              <w:rPr>
                <w:sz w:val="24"/>
                <w:szCs w:val="24"/>
              </w:rPr>
              <w:t xml:space="preserve">Punctual </w:t>
            </w:r>
          </w:p>
          <w:p w14:paraId="75EE2FB7" w14:textId="76867D14" w:rsidR="00FB5DAD" w:rsidRDefault="00FB5DAD" w:rsidP="00FB5DAD">
            <w:pPr>
              <w:pStyle w:val="ListParagraph"/>
              <w:numPr>
                <w:ilvl w:val="0"/>
                <w:numId w:val="4"/>
              </w:numPr>
              <w:rPr>
                <w:sz w:val="24"/>
                <w:szCs w:val="24"/>
              </w:rPr>
            </w:pPr>
            <w:r>
              <w:rPr>
                <w:sz w:val="24"/>
                <w:szCs w:val="24"/>
              </w:rPr>
              <w:t>Kind</w:t>
            </w:r>
          </w:p>
          <w:p w14:paraId="11C59A35" w14:textId="54D79F40" w:rsidR="00FB5DAD" w:rsidRPr="00FB5DAD" w:rsidRDefault="00FB5DAD" w:rsidP="00FB5DAD">
            <w:pPr>
              <w:pStyle w:val="ListParagraph"/>
              <w:numPr>
                <w:ilvl w:val="0"/>
                <w:numId w:val="4"/>
              </w:numPr>
              <w:rPr>
                <w:sz w:val="24"/>
                <w:szCs w:val="24"/>
              </w:rPr>
            </w:pPr>
            <w:r>
              <w:rPr>
                <w:sz w:val="24"/>
                <w:szCs w:val="24"/>
              </w:rPr>
              <w:t>Hard working</w:t>
            </w:r>
          </w:p>
        </w:tc>
        <w:tc>
          <w:tcPr>
            <w:tcW w:w="4941" w:type="dxa"/>
          </w:tcPr>
          <w:p w14:paraId="5E03BF2C" w14:textId="77777777" w:rsidR="00FB5DAD" w:rsidRDefault="00FB5DAD" w:rsidP="00FB5DAD">
            <w:pPr>
              <w:pStyle w:val="ListParagraph"/>
              <w:numPr>
                <w:ilvl w:val="0"/>
                <w:numId w:val="4"/>
              </w:numPr>
              <w:rPr>
                <w:sz w:val="24"/>
                <w:szCs w:val="24"/>
              </w:rPr>
            </w:pPr>
            <w:r>
              <w:rPr>
                <w:sz w:val="24"/>
                <w:szCs w:val="24"/>
              </w:rPr>
              <w:t xml:space="preserve">Lack of confidence </w:t>
            </w:r>
          </w:p>
          <w:p w14:paraId="1A031520" w14:textId="67F2EE73" w:rsidR="00FB5DAD" w:rsidRDefault="00A86FE1" w:rsidP="00FB5DAD">
            <w:pPr>
              <w:pStyle w:val="ListParagraph"/>
              <w:numPr>
                <w:ilvl w:val="0"/>
                <w:numId w:val="4"/>
              </w:numPr>
              <w:rPr>
                <w:sz w:val="24"/>
                <w:szCs w:val="24"/>
              </w:rPr>
            </w:pPr>
            <w:r>
              <w:rPr>
                <w:sz w:val="24"/>
                <w:szCs w:val="24"/>
              </w:rPr>
              <w:t>Sensitive</w:t>
            </w:r>
          </w:p>
          <w:p w14:paraId="64B9A138" w14:textId="76EE4645" w:rsidR="00A86FE1" w:rsidRPr="00FB5DAD" w:rsidRDefault="001A3015" w:rsidP="00FB5DAD">
            <w:pPr>
              <w:pStyle w:val="ListParagraph"/>
              <w:numPr>
                <w:ilvl w:val="0"/>
                <w:numId w:val="4"/>
              </w:numPr>
              <w:rPr>
                <w:sz w:val="24"/>
                <w:szCs w:val="24"/>
              </w:rPr>
            </w:pPr>
            <w:r>
              <w:rPr>
                <w:sz w:val="24"/>
                <w:szCs w:val="24"/>
              </w:rPr>
              <w:t>Lack of techni</w:t>
            </w:r>
            <w:r w:rsidR="008A5E10">
              <w:rPr>
                <w:sz w:val="24"/>
                <w:szCs w:val="24"/>
              </w:rPr>
              <w:t xml:space="preserve">cal knowledge </w:t>
            </w:r>
          </w:p>
        </w:tc>
      </w:tr>
      <w:tr w:rsidR="002436A0" w14:paraId="64536206" w14:textId="77777777" w:rsidTr="002436A0">
        <w:trPr>
          <w:trHeight w:val="624"/>
        </w:trPr>
        <w:tc>
          <w:tcPr>
            <w:tcW w:w="4815" w:type="dxa"/>
          </w:tcPr>
          <w:p w14:paraId="5ADADD64" w14:textId="695F3E59" w:rsidR="002436A0" w:rsidRPr="0092308B" w:rsidRDefault="0092308B" w:rsidP="00F36781">
            <w:pPr>
              <w:rPr>
                <w:b/>
                <w:bCs/>
                <w:sz w:val="24"/>
                <w:szCs w:val="24"/>
              </w:rPr>
            </w:pPr>
            <w:r w:rsidRPr="0092308B">
              <w:rPr>
                <w:b/>
                <w:bCs/>
                <w:sz w:val="24"/>
                <w:szCs w:val="24"/>
              </w:rPr>
              <w:t>OPPERTUNITIES</w:t>
            </w:r>
          </w:p>
        </w:tc>
        <w:tc>
          <w:tcPr>
            <w:tcW w:w="4941" w:type="dxa"/>
          </w:tcPr>
          <w:p w14:paraId="196C21A4" w14:textId="1CA6B79D" w:rsidR="002436A0" w:rsidRPr="0092308B" w:rsidRDefault="0092308B" w:rsidP="00F36781">
            <w:pPr>
              <w:rPr>
                <w:b/>
                <w:bCs/>
                <w:sz w:val="24"/>
                <w:szCs w:val="24"/>
              </w:rPr>
            </w:pPr>
            <w:r w:rsidRPr="0092308B">
              <w:rPr>
                <w:b/>
                <w:bCs/>
                <w:sz w:val="24"/>
                <w:szCs w:val="24"/>
              </w:rPr>
              <w:t>THREATS</w:t>
            </w:r>
          </w:p>
        </w:tc>
      </w:tr>
      <w:tr w:rsidR="002436A0" w14:paraId="3FBFD10E" w14:textId="77777777" w:rsidTr="002436A0">
        <w:trPr>
          <w:trHeight w:val="1145"/>
        </w:trPr>
        <w:tc>
          <w:tcPr>
            <w:tcW w:w="4815" w:type="dxa"/>
          </w:tcPr>
          <w:p w14:paraId="29BAC47F" w14:textId="77777777" w:rsidR="002436A0" w:rsidRDefault="008A5E10" w:rsidP="008A5E10">
            <w:pPr>
              <w:pStyle w:val="ListParagraph"/>
              <w:numPr>
                <w:ilvl w:val="0"/>
                <w:numId w:val="4"/>
              </w:numPr>
              <w:rPr>
                <w:sz w:val="24"/>
                <w:szCs w:val="24"/>
              </w:rPr>
            </w:pPr>
            <w:r>
              <w:rPr>
                <w:sz w:val="24"/>
                <w:szCs w:val="24"/>
              </w:rPr>
              <w:t>Growin</w:t>
            </w:r>
            <w:r w:rsidR="00F33B58">
              <w:rPr>
                <w:sz w:val="24"/>
                <w:szCs w:val="24"/>
              </w:rPr>
              <w:t xml:space="preserve">g my salon and offering more treatments </w:t>
            </w:r>
          </w:p>
          <w:p w14:paraId="6DE46B06" w14:textId="3D183E2A" w:rsidR="00F33B58" w:rsidRPr="008A5E10" w:rsidRDefault="00F33B58" w:rsidP="008A5E10">
            <w:pPr>
              <w:pStyle w:val="ListParagraph"/>
              <w:numPr>
                <w:ilvl w:val="0"/>
                <w:numId w:val="4"/>
              </w:numPr>
              <w:rPr>
                <w:sz w:val="24"/>
                <w:szCs w:val="24"/>
              </w:rPr>
            </w:pPr>
            <w:r>
              <w:rPr>
                <w:sz w:val="24"/>
                <w:szCs w:val="24"/>
              </w:rPr>
              <w:t>Ability to offer training</w:t>
            </w:r>
          </w:p>
        </w:tc>
        <w:tc>
          <w:tcPr>
            <w:tcW w:w="4941" w:type="dxa"/>
          </w:tcPr>
          <w:p w14:paraId="4BAC1CF2" w14:textId="77777777" w:rsidR="002436A0" w:rsidRDefault="00E85BFC" w:rsidP="00F33B58">
            <w:pPr>
              <w:pStyle w:val="ListParagraph"/>
              <w:numPr>
                <w:ilvl w:val="0"/>
                <w:numId w:val="4"/>
              </w:numPr>
              <w:rPr>
                <w:sz w:val="24"/>
                <w:szCs w:val="24"/>
              </w:rPr>
            </w:pPr>
            <w:r>
              <w:rPr>
                <w:sz w:val="24"/>
                <w:szCs w:val="24"/>
              </w:rPr>
              <w:t xml:space="preserve">Businesses stealing ideas </w:t>
            </w:r>
          </w:p>
          <w:p w14:paraId="7ABE936D" w14:textId="77777777" w:rsidR="00E85BFC" w:rsidRDefault="00E85BFC" w:rsidP="00F33B58">
            <w:pPr>
              <w:pStyle w:val="ListParagraph"/>
              <w:numPr>
                <w:ilvl w:val="0"/>
                <w:numId w:val="4"/>
              </w:numPr>
              <w:rPr>
                <w:sz w:val="24"/>
                <w:szCs w:val="24"/>
              </w:rPr>
            </w:pPr>
            <w:r>
              <w:rPr>
                <w:sz w:val="24"/>
                <w:szCs w:val="24"/>
              </w:rPr>
              <w:t xml:space="preserve">Strong competition </w:t>
            </w:r>
          </w:p>
          <w:p w14:paraId="6EEAC621" w14:textId="62B26C8A" w:rsidR="00E85BFC" w:rsidRPr="00F33B58" w:rsidRDefault="00E85BFC" w:rsidP="00F33B58">
            <w:pPr>
              <w:pStyle w:val="ListParagraph"/>
              <w:numPr>
                <w:ilvl w:val="0"/>
                <w:numId w:val="4"/>
              </w:numPr>
              <w:rPr>
                <w:sz w:val="24"/>
                <w:szCs w:val="24"/>
              </w:rPr>
            </w:pPr>
            <w:r>
              <w:rPr>
                <w:sz w:val="24"/>
                <w:szCs w:val="24"/>
              </w:rPr>
              <w:t>health</w:t>
            </w:r>
          </w:p>
        </w:tc>
      </w:tr>
    </w:tbl>
    <w:p w14:paraId="4B04AEF9" w14:textId="77777777" w:rsidR="00F36781" w:rsidRPr="00F36781" w:rsidRDefault="00F36781" w:rsidP="00F36781">
      <w:pPr>
        <w:rPr>
          <w:sz w:val="24"/>
          <w:szCs w:val="24"/>
        </w:rPr>
      </w:pPr>
    </w:p>
    <w:p w14:paraId="2196A5EA" w14:textId="77777777" w:rsidR="00F36781" w:rsidRPr="00F36781" w:rsidRDefault="00F36781" w:rsidP="00F36781">
      <w:pPr>
        <w:rPr>
          <w:sz w:val="24"/>
          <w:szCs w:val="24"/>
        </w:rPr>
      </w:pPr>
    </w:p>
    <w:p w14:paraId="2BE01DC3" w14:textId="77777777" w:rsidR="00583709" w:rsidRDefault="00583709"/>
    <w:p w14:paraId="4FE298E8" w14:textId="3FEE7334" w:rsidR="00583709" w:rsidRDefault="00C85772">
      <w:r>
        <w:t>SWOT analysis for my employee</w:t>
      </w:r>
    </w:p>
    <w:tbl>
      <w:tblPr>
        <w:tblStyle w:val="TableGrid"/>
        <w:tblW w:w="9828" w:type="dxa"/>
        <w:tblLook w:val="04A0" w:firstRow="1" w:lastRow="0" w:firstColumn="1" w:lastColumn="0" w:noHBand="0" w:noVBand="1"/>
      </w:tblPr>
      <w:tblGrid>
        <w:gridCol w:w="4914"/>
        <w:gridCol w:w="4914"/>
      </w:tblGrid>
      <w:tr w:rsidR="004F66F7" w14:paraId="38C0984F" w14:textId="77777777" w:rsidTr="004F66F7">
        <w:trPr>
          <w:trHeight w:val="606"/>
        </w:trPr>
        <w:tc>
          <w:tcPr>
            <w:tcW w:w="4914" w:type="dxa"/>
          </w:tcPr>
          <w:p w14:paraId="166DD62E" w14:textId="15946BB9" w:rsidR="004F66F7" w:rsidRDefault="00507516">
            <w:r>
              <w:t xml:space="preserve">STRENGTHS </w:t>
            </w:r>
          </w:p>
        </w:tc>
        <w:tc>
          <w:tcPr>
            <w:tcW w:w="4914" w:type="dxa"/>
          </w:tcPr>
          <w:p w14:paraId="0EBE61F4" w14:textId="0B383E16" w:rsidR="004F66F7" w:rsidRDefault="00507516">
            <w:r>
              <w:t xml:space="preserve">WEAKNESSES </w:t>
            </w:r>
          </w:p>
        </w:tc>
      </w:tr>
      <w:tr w:rsidR="004F66F7" w14:paraId="674AB801" w14:textId="77777777" w:rsidTr="004F66F7">
        <w:trPr>
          <w:trHeight w:val="1989"/>
        </w:trPr>
        <w:tc>
          <w:tcPr>
            <w:tcW w:w="4914" w:type="dxa"/>
          </w:tcPr>
          <w:p w14:paraId="707D405F" w14:textId="77777777" w:rsidR="004F66F7" w:rsidRDefault="0026702F" w:rsidP="0026702F">
            <w:pPr>
              <w:pStyle w:val="ListParagraph"/>
              <w:numPr>
                <w:ilvl w:val="0"/>
                <w:numId w:val="4"/>
              </w:numPr>
            </w:pPr>
            <w:r>
              <w:t>Practical</w:t>
            </w:r>
          </w:p>
          <w:p w14:paraId="683394BA" w14:textId="2F9D5CCA" w:rsidR="0026702F" w:rsidRDefault="00F03151" w:rsidP="0026702F">
            <w:pPr>
              <w:pStyle w:val="ListParagraph"/>
              <w:numPr>
                <w:ilvl w:val="0"/>
                <w:numId w:val="4"/>
              </w:numPr>
            </w:pPr>
            <w:r>
              <w:t>Punctual</w:t>
            </w:r>
          </w:p>
          <w:p w14:paraId="7FDD0383" w14:textId="19A76123" w:rsidR="00F03151" w:rsidRDefault="00F03151" w:rsidP="0026702F">
            <w:pPr>
              <w:pStyle w:val="ListParagraph"/>
              <w:numPr>
                <w:ilvl w:val="0"/>
                <w:numId w:val="4"/>
              </w:numPr>
            </w:pPr>
            <w:r>
              <w:t>Organised</w:t>
            </w:r>
          </w:p>
          <w:p w14:paraId="2A666F0D" w14:textId="64B628BF" w:rsidR="00F03151" w:rsidRDefault="00F03151" w:rsidP="0026702F">
            <w:pPr>
              <w:pStyle w:val="ListParagraph"/>
              <w:numPr>
                <w:ilvl w:val="0"/>
                <w:numId w:val="4"/>
              </w:numPr>
            </w:pPr>
            <w:r>
              <w:t>Resilient</w:t>
            </w:r>
          </w:p>
          <w:p w14:paraId="4F9FD58B" w14:textId="4FF96B03" w:rsidR="00F03151" w:rsidRDefault="00F03151" w:rsidP="00F35EBB">
            <w:pPr>
              <w:pStyle w:val="ListParagraph"/>
              <w:ind w:left="1080"/>
            </w:pPr>
          </w:p>
        </w:tc>
        <w:tc>
          <w:tcPr>
            <w:tcW w:w="4914" w:type="dxa"/>
          </w:tcPr>
          <w:p w14:paraId="3BC7A28C" w14:textId="77777777" w:rsidR="004F66F7" w:rsidRDefault="00F03151" w:rsidP="00F03151">
            <w:pPr>
              <w:pStyle w:val="ListParagraph"/>
              <w:numPr>
                <w:ilvl w:val="0"/>
                <w:numId w:val="4"/>
              </w:numPr>
            </w:pPr>
            <w:r>
              <w:t>Public speaking</w:t>
            </w:r>
          </w:p>
          <w:p w14:paraId="7BE97EF8" w14:textId="1BE790F2" w:rsidR="00C60C57" w:rsidRDefault="00C60C57" w:rsidP="00F03151">
            <w:pPr>
              <w:pStyle w:val="ListParagraph"/>
              <w:numPr>
                <w:ilvl w:val="0"/>
                <w:numId w:val="4"/>
              </w:numPr>
            </w:pPr>
            <w:r>
              <w:t>Confidence</w:t>
            </w:r>
          </w:p>
          <w:p w14:paraId="2EB3505C" w14:textId="77777777" w:rsidR="00C60C57" w:rsidRDefault="00F35EBB" w:rsidP="00F03151">
            <w:pPr>
              <w:pStyle w:val="ListParagraph"/>
              <w:numPr>
                <w:ilvl w:val="0"/>
                <w:numId w:val="4"/>
              </w:numPr>
            </w:pPr>
            <w:r>
              <w:t xml:space="preserve">Overthinking </w:t>
            </w:r>
          </w:p>
          <w:p w14:paraId="3C1593BA" w14:textId="79C70760" w:rsidR="00F35EBB" w:rsidRDefault="00F35EBB" w:rsidP="00F03151">
            <w:pPr>
              <w:pStyle w:val="ListParagraph"/>
              <w:numPr>
                <w:ilvl w:val="0"/>
                <w:numId w:val="4"/>
              </w:numPr>
            </w:pPr>
            <w:r>
              <w:t>Self-criticism</w:t>
            </w:r>
          </w:p>
          <w:p w14:paraId="41D0188D" w14:textId="1306D117" w:rsidR="00F35EBB" w:rsidRDefault="00F35EBB" w:rsidP="00F35EBB">
            <w:pPr>
              <w:pStyle w:val="ListParagraph"/>
              <w:ind w:left="1080"/>
            </w:pPr>
          </w:p>
        </w:tc>
      </w:tr>
      <w:tr w:rsidR="004F66F7" w14:paraId="6663E84B" w14:textId="77777777" w:rsidTr="004F66F7">
        <w:trPr>
          <w:trHeight w:val="620"/>
        </w:trPr>
        <w:tc>
          <w:tcPr>
            <w:tcW w:w="4914" w:type="dxa"/>
          </w:tcPr>
          <w:p w14:paraId="3881F5F3" w14:textId="0CBF7E30" w:rsidR="004F66F7" w:rsidRDefault="000B2773">
            <w:r>
              <w:t>OPPERTUNITIES</w:t>
            </w:r>
          </w:p>
        </w:tc>
        <w:tc>
          <w:tcPr>
            <w:tcW w:w="4914" w:type="dxa"/>
          </w:tcPr>
          <w:p w14:paraId="6CC54138" w14:textId="6E23073A" w:rsidR="004F66F7" w:rsidRDefault="00653A8B">
            <w:r>
              <w:t>THREATS</w:t>
            </w:r>
          </w:p>
        </w:tc>
      </w:tr>
      <w:tr w:rsidR="004F66F7" w14:paraId="52D1E2C8" w14:textId="77777777" w:rsidTr="004F66F7">
        <w:trPr>
          <w:trHeight w:val="2117"/>
        </w:trPr>
        <w:tc>
          <w:tcPr>
            <w:tcW w:w="4914" w:type="dxa"/>
          </w:tcPr>
          <w:p w14:paraId="21D37544" w14:textId="5646A4B9" w:rsidR="004F66F7" w:rsidRDefault="00CB7BAF" w:rsidP="00F35EBB">
            <w:pPr>
              <w:pStyle w:val="ListParagraph"/>
              <w:numPr>
                <w:ilvl w:val="0"/>
                <w:numId w:val="4"/>
              </w:numPr>
            </w:pPr>
            <w:r>
              <w:lastRenderedPageBreak/>
              <w:t>This course</w:t>
            </w:r>
          </w:p>
        </w:tc>
        <w:tc>
          <w:tcPr>
            <w:tcW w:w="4914" w:type="dxa"/>
          </w:tcPr>
          <w:p w14:paraId="5825D976" w14:textId="0D05274A" w:rsidR="004F66F7" w:rsidRDefault="00CB7BAF" w:rsidP="00CB7BAF">
            <w:pPr>
              <w:pStyle w:val="ListParagraph"/>
              <w:numPr>
                <w:ilvl w:val="0"/>
                <w:numId w:val="4"/>
              </w:numPr>
            </w:pPr>
            <w:r>
              <w:t>Health</w:t>
            </w:r>
          </w:p>
          <w:p w14:paraId="48467A62" w14:textId="2024020B" w:rsidR="00CB7BAF" w:rsidRDefault="00A02650" w:rsidP="00CB7BAF">
            <w:pPr>
              <w:pStyle w:val="ListParagraph"/>
              <w:numPr>
                <w:ilvl w:val="0"/>
                <w:numId w:val="4"/>
              </w:numPr>
            </w:pPr>
            <w:r>
              <w:t xml:space="preserve">Confidence </w:t>
            </w:r>
          </w:p>
        </w:tc>
      </w:tr>
    </w:tbl>
    <w:p w14:paraId="4ED42C3A" w14:textId="77777777" w:rsidR="004F66F7" w:rsidRDefault="004F66F7"/>
    <w:p w14:paraId="4310D8AB" w14:textId="77777777" w:rsidR="00583709" w:rsidRDefault="00583709"/>
    <w:p w14:paraId="6BE7E6A0" w14:textId="77777777" w:rsidR="00476876" w:rsidRPr="00C12F20" w:rsidRDefault="0069331D" w:rsidP="00476876">
      <w:r w:rsidRPr="00C12F20">
        <w:rPr>
          <w:b/>
          <w:bCs/>
        </w:rPr>
        <w:t>Gap analysis</w:t>
      </w:r>
      <w:r w:rsidR="00163DD4" w:rsidRPr="00C12F20">
        <w:t xml:space="preserve"> –</w:t>
      </w:r>
      <w:r w:rsidR="00343C34" w:rsidRPr="00C12F20">
        <w:t xml:space="preserve"> </w:t>
      </w:r>
      <w:r w:rsidR="00476876" w:rsidRPr="00C12F20">
        <w:t>There may be a gap between where you are now and where you want to be in the future when it comes to skills, knowledge, or performance. A gap analysis can help you figure that out. You can easily see both your strengths and the things you need to work on. You can better figure out what steps you need to take to move forward by comparing your present skills to what your future goals need. A gap analysis can help you make goals that are attainable, concentrate your efforts on the most important things, and make a well-organised plan for growing personally or professionally. In the end, it helps growth by giving you a clear path to reach your goals more quickly and with more confidence.</w:t>
      </w:r>
    </w:p>
    <w:p w14:paraId="41611A32" w14:textId="77777777" w:rsidR="00791727" w:rsidRPr="00791727" w:rsidRDefault="00B55E20" w:rsidP="00791727">
      <w:pPr>
        <w:rPr>
          <w:b/>
          <w:bCs/>
          <w:sz w:val="22"/>
          <w:szCs w:val="22"/>
        </w:rPr>
      </w:pPr>
      <w:r w:rsidRPr="00791727">
        <w:rPr>
          <w:b/>
          <w:bCs/>
          <w:sz w:val="22"/>
          <w:szCs w:val="22"/>
        </w:rPr>
        <w:t>Gap ana</w:t>
      </w:r>
      <w:r w:rsidR="003150AB" w:rsidRPr="00791727">
        <w:rPr>
          <w:b/>
          <w:bCs/>
          <w:sz w:val="22"/>
          <w:szCs w:val="22"/>
        </w:rPr>
        <w:t>lysis for myself,</w:t>
      </w:r>
    </w:p>
    <w:p w14:paraId="4D3EBF93" w14:textId="52B19BD3" w:rsidR="00791727" w:rsidRPr="00C12F20" w:rsidRDefault="00B872E0" w:rsidP="00791727">
      <w:r w:rsidRPr="00C12F20">
        <w:t>I am currently</w:t>
      </w:r>
      <w:r w:rsidR="00791727" w:rsidRPr="00C12F20">
        <w:t xml:space="preserve"> learning </w:t>
      </w:r>
      <w:r w:rsidRPr="00C12F20">
        <w:t>business management</w:t>
      </w:r>
      <w:r w:rsidR="00791727" w:rsidRPr="00C12F20">
        <w:t xml:space="preserve"> and running a small beauty salon out back of my house. </w:t>
      </w:r>
      <w:proofErr w:type="gramStart"/>
      <w:r w:rsidR="00791727" w:rsidRPr="00C12F20">
        <w:t>That being said, I</w:t>
      </w:r>
      <w:proofErr w:type="gramEnd"/>
      <w:r w:rsidR="00791727" w:rsidRPr="00C12F20">
        <w:t xml:space="preserve"> know I need to work on both my confidence and my business knowledge even though I am getting experience. I'm going to try to get better by going to </w:t>
      </w:r>
      <w:proofErr w:type="gramStart"/>
      <w:r w:rsidR="00791727" w:rsidRPr="00C12F20">
        <w:t>all of</w:t>
      </w:r>
      <w:proofErr w:type="gramEnd"/>
      <w:r w:rsidR="00791727" w:rsidRPr="00C12F20">
        <w:t xml:space="preserve"> my classes and paying attention. This will help me learn how to run and grow a business in the </w:t>
      </w:r>
      <w:r w:rsidR="00595984" w:rsidRPr="00C12F20">
        <w:t>future.</w:t>
      </w:r>
      <w:r w:rsidR="00595984" w:rsidRPr="00C12F20">
        <w:br/>
        <w:t xml:space="preserve"> </w:t>
      </w:r>
      <w:r w:rsidR="00791727" w:rsidRPr="00C12F20">
        <w:t xml:space="preserve">My fear of public speech is one of the hardest things for me. When I </w:t>
      </w:r>
      <w:proofErr w:type="gramStart"/>
      <w:r w:rsidR="00791727" w:rsidRPr="00C12F20">
        <w:t>have to</w:t>
      </w:r>
      <w:proofErr w:type="gramEnd"/>
      <w:r w:rsidR="00791727" w:rsidRPr="00C12F20">
        <w:t xml:space="preserve"> talk in front of other people, I often get nervous, which can affect how I communicate and present my thoughts. I want to get over this by joining speaking groups, asking friends and family for help, and speaking more often to boost my confidence. I think that by slowly getting out of my comfort zone, I can improve my speaking skills and feel more at ease in work </w:t>
      </w:r>
      <w:r w:rsidR="00595984" w:rsidRPr="00C12F20">
        <w:t>settings.</w:t>
      </w:r>
      <w:r w:rsidR="00595984" w:rsidRPr="00C12F20">
        <w:br/>
        <w:t xml:space="preserve"> </w:t>
      </w:r>
      <w:r w:rsidR="00791727" w:rsidRPr="00C12F20">
        <w:t xml:space="preserve">My ideal future state is to finish and pass my </w:t>
      </w:r>
      <w:r w:rsidR="00595984" w:rsidRPr="00C12F20">
        <w:t>business management</w:t>
      </w:r>
      <w:r w:rsidR="00791727" w:rsidRPr="00C12F20">
        <w:t xml:space="preserve"> course so that I can open a small beauty shop in the middle of town using the skills and confidence I gain. I would be able to meet more customers, grow my business, and be truly proud of what I have done. My goal is to feel good about myself, have a successful business, and do what I love for a living.</w:t>
      </w:r>
    </w:p>
    <w:p w14:paraId="012B3D05" w14:textId="77777777" w:rsidR="003150AB" w:rsidRPr="00791727" w:rsidRDefault="003150AB">
      <w:pPr>
        <w:rPr>
          <w:b/>
          <w:bCs/>
          <w:sz w:val="22"/>
          <w:szCs w:val="22"/>
        </w:rPr>
      </w:pPr>
    </w:p>
    <w:p w14:paraId="2872EEB6" w14:textId="489E863E" w:rsidR="007E0EF4" w:rsidRPr="00791727" w:rsidRDefault="007E0EF4">
      <w:pPr>
        <w:rPr>
          <w:b/>
          <w:bCs/>
          <w:sz w:val="22"/>
          <w:szCs w:val="22"/>
        </w:rPr>
      </w:pPr>
      <w:r w:rsidRPr="00791727">
        <w:rPr>
          <w:b/>
          <w:bCs/>
          <w:sz w:val="22"/>
          <w:szCs w:val="22"/>
        </w:rPr>
        <w:t xml:space="preserve">Gap analysis for my </w:t>
      </w:r>
      <w:r w:rsidR="005D0C8B" w:rsidRPr="00791727">
        <w:rPr>
          <w:b/>
          <w:bCs/>
          <w:sz w:val="22"/>
          <w:szCs w:val="22"/>
        </w:rPr>
        <w:t>employee,</w:t>
      </w:r>
    </w:p>
    <w:p w14:paraId="31BBA4D5" w14:textId="015DF878" w:rsidR="00921765" w:rsidRPr="00C12F20" w:rsidRDefault="00921765" w:rsidP="00921765">
      <w:r w:rsidRPr="00C12F20">
        <w:t xml:space="preserve">My employee has a problem with overthinking and is very hard on herself. Instead of noticing her progress, she often </w:t>
      </w:r>
      <w:r w:rsidR="00DE6156" w:rsidRPr="00C12F20">
        <w:t>focuses</w:t>
      </w:r>
      <w:r w:rsidRPr="00C12F20">
        <w:t xml:space="preserve"> on what she thinks are her flaws or mistakes. Because of this habit, it can be hard for her to </w:t>
      </w:r>
      <w:r w:rsidR="00DE6156" w:rsidRPr="00C12F20">
        <w:t>recognize</w:t>
      </w:r>
      <w:r w:rsidRPr="00C12F20">
        <w:t xml:space="preserve"> her hard work and keep a positive attitude. To fix this, she wants to start celebrating small wins, noticing and appreciating even small accomplishments </w:t>
      </w:r>
      <w:proofErr w:type="gramStart"/>
      <w:r w:rsidRPr="00C12F20">
        <w:t>as a way to</w:t>
      </w:r>
      <w:proofErr w:type="gramEnd"/>
      <w:r w:rsidRPr="00C12F20">
        <w:t xml:space="preserve"> boost her confidence and trust in her own skills. By noticing these times when she did well, she can slowly shift her attention from </w:t>
      </w:r>
      <w:r w:rsidR="00DE6156" w:rsidRPr="00C12F20">
        <w:t>criticizing</w:t>
      </w:r>
      <w:r w:rsidRPr="00C12F20">
        <w:t xml:space="preserve"> herself to praising </w:t>
      </w:r>
      <w:r w:rsidR="00DE6156" w:rsidRPr="00C12F20">
        <w:t>herself.</w:t>
      </w:r>
      <w:r w:rsidR="00DE6156" w:rsidRPr="00C12F20">
        <w:br/>
        <w:t xml:space="preserve"> </w:t>
      </w:r>
      <w:r w:rsidRPr="00C12F20">
        <w:t xml:space="preserve">She also wants to set goals that are attainable and realistic, breaking down bigger jobs into smaller steps that she can handle. This method will keep her motivated, keep her from feeling overwhelmed, and give her a clear path for growth. Additionally, she plans to do things that will keep her mind busy. This will help her stop overthinking and focus her energy on useful and enjoyable </w:t>
      </w:r>
      <w:r w:rsidR="00DE6156" w:rsidRPr="00C12F20">
        <w:t>activities.</w:t>
      </w:r>
      <w:r w:rsidR="00DE6156" w:rsidRPr="00C12F20">
        <w:br/>
        <w:t xml:space="preserve"> </w:t>
      </w:r>
      <w:r w:rsidRPr="00C12F20">
        <w:t xml:space="preserve">Instead of always </w:t>
      </w:r>
      <w:r w:rsidR="00DE6156" w:rsidRPr="00C12F20">
        <w:t>focusing</w:t>
      </w:r>
      <w:r w:rsidRPr="00C12F20">
        <w:t xml:space="preserve"> on the end goal as the only way to measure success, she wants to be truly proud of what she has done in the moment. She wants to learn how to enjoy her journey, </w:t>
      </w:r>
      <w:r w:rsidR="00DE6156" w:rsidRPr="00C12F20">
        <w:t>recognize</w:t>
      </w:r>
      <w:r w:rsidRPr="00C12F20">
        <w:t xml:space="preserve"> her progress, and </w:t>
      </w:r>
      <w:r w:rsidRPr="00C12F20">
        <w:lastRenderedPageBreak/>
        <w:t>create a mindset that values progress over perfection. In the end, she wants to stop thinking too much, enjoy the journey to her goals, and be proud of the steps she takes along the way.</w:t>
      </w:r>
    </w:p>
    <w:p w14:paraId="62468057" w14:textId="77777777" w:rsidR="00DA403A" w:rsidRPr="00C12F20" w:rsidRDefault="00DA403A"/>
    <w:p w14:paraId="02EF089F" w14:textId="77777777" w:rsidR="00DA403A" w:rsidRPr="0069331D" w:rsidRDefault="00DA403A">
      <w:pPr>
        <w:rPr>
          <w:sz w:val="22"/>
          <w:szCs w:val="22"/>
        </w:rPr>
      </w:pPr>
    </w:p>
    <w:p w14:paraId="64B40225" w14:textId="76A993C8" w:rsidR="00723CF2" w:rsidRDefault="00723CF2" w:rsidP="008312FD">
      <w:pPr>
        <w:spacing w:line="360" w:lineRule="auto"/>
        <w:rPr>
          <w:rFonts w:ascii="Arial" w:eastAsia="Arial" w:hAnsi="Arial" w:cs="Arial"/>
          <w:sz w:val="24"/>
          <w:szCs w:val="24"/>
        </w:rPr>
      </w:pPr>
    </w:p>
    <w:p w14:paraId="624883A2" w14:textId="77777777" w:rsidR="00FF0611" w:rsidRDefault="00FF0611" w:rsidP="008312FD">
      <w:pPr>
        <w:spacing w:line="360" w:lineRule="auto"/>
        <w:rPr>
          <w:rFonts w:ascii="Arial" w:eastAsia="Arial" w:hAnsi="Arial" w:cs="Arial"/>
          <w:sz w:val="24"/>
          <w:szCs w:val="24"/>
        </w:rPr>
      </w:pPr>
    </w:p>
    <w:p w14:paraId="50BB7DE5" w14:textId="1D2B101D" w:rsidR="00583709" w:rsidRDefault="00F203A0" w:rsidP="00F203A0">
      <w:pPr>
        <w:pStyle w:val="Heading1"/>
        <w:numPr>
          <w:ilvl w:val="1"/>
          <w:numId w:val="2"/>
        </w:numPr>
      </w:pPr>
      <w:bookmarkStart w:id="8" w:name="_Toc214615900"/>
      <w:bookmarkStart w:id="9" w:name="_Toc214693529"/>
      <w:bookmarkStart w:id="10" w:name="_Toc214720125"/>
      <w:r>
        <w:t>identify potential barriers to learning for self and another</w:t>
      </w:r>
      <w:bookmarkEnd w:id="8"/>
      <w:bookmarkEnd w:id="9"/>
      <w:bookmarkEnd w:id="10"/>
      <w:r>
        <w:t xml:space="preserve"> </w:t>
      </w:r>
    </w:p>
    <w:p w14:paraId="55FE7067" w14:textId="77777777" w:rsidR="00F203A0" w:rsidRDefault="00F203A0" w:rsidP="00F203A0">
      <w:pPr>
        <w:pStyle w:val="ListParagraph"/>
        <w:ind w:left="360"/>
      </w:pPr>
    </w:p>
    <w:p w14:paraId="04911E85" w14:textId="2770C77C" w:rsidR="00520733" w:rsidRPr="00EC693B" w:rsidRDefault="00C53D5A" w:rsidP="00520733">
      <w:pPr>
        <w:pStyle w:val="ListParagraph"/>
        <w:ind w:left="360"/>
        <w:rPr>
          <w:rFonts w:eastAsia="Arial" w:cs="Arial"/>
        </w:rPr>
      </w:pPr>
      <w:r w:rsidRPr="00EC693B">
        <w:t>to identify potential barriers</w:t>
      </w:r>
      <w:r w:rsidR="004C7094" w:rsidRPr="00EC693B">
        <w:t xml:space="preserve">, </w:t>
      </w:r>
      <w:r w:rsidR="0034255B" w:rsidRPr="00EC693B">
        <w:t xml:space="preserve">I </w:t>
      </w:r>
      <w:r w:rsidR="00D806BF" w:rsidRPr="00EC693B">
        <w:t>must</w:t>
      </w:r>
      <w:r w:rsidR="0034255B" w:rsidRPr="00EC693B">
        <w:t xml:space="preserve"> reflect on both internal and external</w:t>
      </w:r>
      <w:r w:rsidR="008E266C" w:rsidRPr="00EC693B">
        <w:t xml:space="preserve"> factors that could potentially affect my progress.</w:t>
      </w:r>
      <w:r w:rsidR="006A1B76" w:rsidRPr="00EC693B">
        <w:t xml:space="preserve"> My internal</w:t>
      </w:r>
      <w:r w:rsidR="002C192F" w:rsidRPr="00EC693B">
        <w:t xml:space="preserve"> barriers would be, </w:t>
      </w:r>
      <w:r w:rsidR="002C192F" w:rsidRPr="00EC693B">
        <w:rPr>
          <w:rFonts w:eastAsia="Arial" w:cs="Arial"/>
        </w:rPr>
        <w:t>m</w:t>
      </w:r>
      <w:r w:rsidR="00BE4D29" w:rsidRPr="00EC693B">
        <w:rPr>
          <w:rFonts w:eastAsia="Arial" w:cs="Arial"/>
        </w:rPr>
        <w:t xml:space="preserve">y nervousness, lack of confidence, and bad learning habits can slow me down and make it harder for me to learn. When I'm stressed or don't trust myself, I often question my skills and am less likely to join in class or ask for help when I need it. This could make it harder for me to stay interested in my studies and fill in the gaps in my knowledge. Anxiety can also make it hard for me to focus or use my time well, which impacts the quality of my work. Bad learning habits, like putting things off or not planning my study time, can also make me less productive and more stressed. </w:t>
      </w:r>
      <w:proofErr w:type="gramStart"/>
      <w:r w:rsidR="00BE4D29" w:rsidRPr="00EC693B">
        <w:rPr>
          <w:rFonts w:eastAsia="Arial" w:cs="Arial"/>
        </w:rPr>
        <w:t>All of</w:t>
      </w:r>
      <w:proofErr w:type="gramEnd"/>
      <w:r w:rsidR="00BE4D29" w:rsidRPr="00EC693B">
        <w:rPr>
          <w:rFonts w:eastAsia="Arial" w:cs="Arial"/>
        </w:rPr>
        <w:t xml:space="preserve"> these things can slow me down in </w:t>
      </w:r>
      <w:r w:rsidR="0098560A" w:rsidRPr="00EC693B">
        <w:rPr>
          <w:rFonts w:eastAsia="Arial" w:cs="Arial"/>
        </w:rPr>
        <w:t>life</w:t>
      </w:r>
      <w:r w:rsidR="00BE4D29" w:rsidRPr="00EC693B">
        <w:rPr>
          <w:rFonts w:eastAsia="Arial" w:cs="Arial"/>
        </w:rPr>
        <w:t>, so it's important for me to boost my confidence, and ask for help when I need it.</w:t>
      </w:r>
      <w:r w:rsidR="008D1DA7" w:rsidRPr="00EC693B">
        <w:rPr>
          <w:rFonts w:eastAsia="Arial" w:cs="Arial"/>
        </w:rPr>
        <w:t xml:space="preserve"> My external barriers would </w:t>
      </w:r>
      <w:r w:rsidR="00911541" w:rsidRPr="00EC693B">
        <w:rPr>
          <w:rFonts w:eastAsia="Arial" w:cs="Arial"/>
        </w:rPr>
        <w:t>be Childcare</w:t>
      </w:r>
      <w:r w:rsidR="00520733" w:rsidRPr="00EC693B">
        <w:rPr>
          <w:rFonts w:eastAsia="Arial" w:cs="Arial"/>
        </w:rPr>
        <w:t xml:space="preserve"> duties, health problems, and work demands are some of the main outside factors that can make it hard for me to learn. Taking care of my child</w:t>
      </w:r>
      <w:r w:rsidR="008D38CB" w:rsidRPr="00EC693B">
        <w:rPr>
          <w:rFonts w:eastAsia="Arial" w:cs="Arial"/>
        </w:rPr>
        <w:t>ren</w:t>
      </w:r>
      <w:r w:rsidR="00520733" w:rsidRPr="00EC693B">
        <w:rPr>
          <w:rFonts w:eastAsia="Arial" w:cs="Arial"/>
        </w:rPr>
        <w:t xml:space="preserve"> and studying at the same time can be hard because it limits my time and energy for doing homework and going to class. Unfortunately, my health can also slow me down, especially on days when I'm sick or can't focus, which makes it harder to meet goals. Managing my work obligations and studies can also put stress and time pressure on me, which can make it harder to concentrate and stay motivated. It can be hard to stick to a regular study schedule because of these outside factors. But if I </w:t>
      </w:r>
      <w:r w:rsidR="004A5737" w:rsidRPr="00EC693B">
        <w:rPr>
          <w:rFonts w:eastAsia="Arial" w:cs="Arial"/>
        </w:rPr>
        <w:t>plan</w:t>
      </w:r>
      <w:r w:rsidR="00520733" w:rsidRPr="00EC693B">
        <w:rPr>
          <w:rFonts w:eastAsia="Arial" w:cs="Arial"/>
        </w:rPr>
        <w:t>, ask tutors and jobs for flexible help, and carefully manage my time, I can lessen their effect and keep learning</w:t>
      </w:r>
      <w:r w:rsidR="007C3CB9" w:rsidRPr="00EC693B">
        <w:rPr>
          <w:rFonts w:eastAsia="Arial" w:cs="Arial"/>
        </w:rPr>
        <w:t>.</w:t>
      </w:r>
    </w:p>
    <w:p w14:paraId="6CDE1ED9" w14:textId="05E60726" w:rsidR="00EC0F74" w:rsidRPr="00EC693B" w:rsidRDefault="00EC0F74" w:rsidP="00EC0F74">
      <w:pPr>
        <w:pStyle w:val="ListParagraph"/>
        <w:ind w:left="360"/>
        <w:rPr>
          <w:rFonts w:eastAsia="Arial" w:cs="Arial"/>
        </w:rPr>
      </w:pPr>
      <w:r w:rsidRPr="00EC693B">
        <w:rPr>
          <w:rFonts w:eastAsia="Arial" w:cs="Arial"/>
        </w:rPr>
        <w:t>One of my workers has a hard time learning and doing her job because of internal and external problems. On the inside, she gets very nervous and anxious a lot of the time, which can make her doubt herself and find it hard to concentrate on training or new tasks. Because of her nervousness, she might not want to ask questions or get more information, which could make her doubt herself and become less interested in learning. From the outside, her biggest problems are a strong fear of failing and not being clear about her learning goals. Because of this fear, she might avoid new tasks or challenges, and not having clear goals can make it hard for her to stay inspired or see how she's doing. By reassuring her, setting learning goals that she can reach, and giving her regular feedback and mental support, I can help her gain confidence, feel less anxious, and get a better sense of where she is going with her learning.</w:t>
      </w:r>
    </w:p>
    <w:p w14:paraId="42F92F4C" w14:textId="440178AC" w:rsidR="0078543C" w:rsidRPr="00EC693B" w:rsidRDefault="0078543C" w:rsidP="00EC0F74">
      <w:pPr>
        <w:pStyle w:val="ListParagraph"/>
        <w:ind w:left="360"/>
        <w:rPr>
          <w:rFonts w:eastAsia="Arial" w:cs="Arial"/>
        </w:rPr>
      </w:pPr>
    </w:p>
    <w:p w14:paraId="27595FB9" w14:textId="77777777" w:rsidR="0078543C" w:rsidRPr="00EC693B" w:rsidRDefault="0078543C" w:rsidP="00EC0F74">
      <w:pPr>
        <w:pStyle w:val="ListParagraph"/>
        <w:ind w:left="360"/>
        <w:rPr>
          <w:rFonts w:eastAsia="Arial" w:cs="Arial"/>
        </w:rPr>
      </w:pPr>
    </w:p>
    <w:p w14:paraId="348D8D36" w14:textId="77777777" w:rsidR="004A5737" w:rsidRPr="007E06F4" w:rsidRDefault="004A5737" w:rsidP="00520733">
      <w:pPr>
        <w:pStyle w:val="ListParagraph"/>
        <w:ind w:left="360"/>
        <w:rPr>
          <w:rFonts w:eastAsia="Arial" w:cs="Arial"/>
        </w:rPr>
      </w:pPr>
    </w:p>
    <w:p w14:paraId="09C2691E" w14:textId="4E4C8971" w:rsidR="00BE4D29" w:rsidRDefault="00BE4D29" w:rsidP="00112249">
      <w:pPr>
        <w:pStyle w:val="ListParagraph"/>
        <w:ind w:left="360"/>
        <w:rPr>
          <w:rFonts w:eastAsia="Arial" w:cs="Arial"/>
          <w:sz w:val="22"/>
          <w:szCs w:val="22"/>
        </w:rPr>
      </w:pPr>
    </w:p>
    <w:p w14:paraId="2275FA4C" w14:textId="5165132C" w:rsidR="0098560A" w:rsidRDefault="00F1701C" w:rsidP="002621EA">
      <w:pPr>
        <w:pStyle w:val="Heading1"/>
        <w:numPr>
          <w:ilvl w:val="1"/>
          <w:numId w:val="2"/>
        </w:numPr>
      </w:pPr>
      <w:bookmarkStart w:id="11" w:name="_Toc214615901"/>
      <w:bookmarkStart w:id="12" w:name="_Toc214693530"/>
      <w:bookmarkStart w:id="13" w:name="_Toc214720126"/>
      <w:r>
        <w:t>explain how these barriers to learning can be overcome</w:t>
      </w:r>
      <w:bookmarkEnd w:id="11"/>
      <w:bookmarkEnd w:id="12"/>
      <w:bookmarkEnd w:id="13"/>
      <w:r>
        <w:t xml:space="preserve"> </w:t>
      </w:r>
    </w:p>
    <w:p w14:paraId="308FFC61" w14:textId="77777777" w:rsidR="006C3B39" w:rsidRDefault="006C3B39" w:rsidP="006C3B39">
      <w:pPr>
        <w:pStyle w:val="ListParagraph"/>
        <w:spacing w:after="0" w:line="240" w:lineRule="auto"/>
        <w:ind w:left="360"/>
        <w:rPr>
          <w:rFonts w:ascii="Times New Roman" w:eastAsia="Times New Roman" w:hAnsi="Times New Roman" w:cs="Times New Roman"/>
          <w:sz w:val="24"/>
          <w:szCs w:val="24"/>
          <w:lang w:eastAsia="en-GB"/>
        </w:rPr>
      </w:pPr>
    </w:p>
    <w:p w14:paraId="34D816E3" w14:textId="0698D780" w:rsidR="006C3B39" w:rsidRPr="00EC693B" w:rsidRDefault="006C3B39" w:rsidP="006C3B39">
      <w:pPr>
        <w:pStyle w:val="ListParagraph"/>
        <w:spacing w:after="0" w:line="240" w:lineRule="auto"/>
        <w:ind w:left="360"/>
        <w:rPr>
          <w:rFonts w:eastAsia="Times New Roman" w:cs="Times New Roman"/>
          <w:lang w:eastAsia="en-GB"/>
        </w:rPr>
      </w:pPr>
      <w:r w:rsidRPr="00EC693B">
        <w:rPr>
          <w:rFonts w:eastAsia="Times New Roman" w:cs="Times New Roman"/>
          <w:lang w:eastAsia="en-GB"/>
        </w:rPr>
        <w:t xml:space="preserve">Practical tactics can help you get past both internal and external obstacles to learning. Setting small goals, sticking to routines, using active learning, and asking for help can help with low confidence, nervousness, and bad learning habits. Time management, flexible schedules, sharing duties, and taking care of yourself </w:t>
      </w:r>
      <w:r w:rsidRPr="00EC693B">
        <w:rPr>
          <w:rFonts w:eastAsia="Times New Roman" w:cs="Times New Roman"/>
          <w:lang w:eastAsia="en-GB"/>
        </w:rPr>
        <w:lastRenderedPageBreak/>
        <w:t>can help you deal with outside problems like childcare, work, and health. These problems can be lessened with planning and help, which will make learning easier and more effective.</w:t>
      </w:r>
    </w:p>
    <w:p w14:paraId="34C64F2A" w14:textId="77777777" w:rsidR="006F5641" w:rsidRPr="00EC693B" w:rsidRDefault="006F5641" w:rsidP="006F5641"/>
    <w:p w14:paraId="1FD44B6A" w14:textId="77777777" w:rsidR="009A7BA7" w:rsidRPr="00EC693B" w:rsidRDefault="009A7BA7" w:rsidP="006F5641"/>
    <w:p w14:paraId="26EF2055" w14:textId="77777777" w:rsidR="00DB7FEB" w:rsidRDefault="00BC55F3" w:rsidP="00DB7FEB">
      <w:pPr>
        <w:pStyle w:val="Heading1"/>
      </w:pPr>
      <w:bookmarkStart w:id="14" w:name="_Toc214615902"/>
      <w:bookmarkStart w:id="15" w:name="_Toc214693531"/>
      <w:bookmarkStart w:id="16" w:name="_Toc214720127"/>
      <w:r>
        <w:t>Section 2:</w:t>
      </w:r>
      <w:r w:rsidR="00636DDE">
        <w:t xml:space="preserve"> know how to develop self and others to achieve organisational </w:t>
      </w:r>
      <w:r w:rsidR="00413A57">
        <w:t>objectives</w:t>
      </w:r>
      <w:bookmarkEnd w:id="14"/>
      <w:bookmarkEnd w:id="15"/>
      <w:bookmarkEnd w:id="16"/>
    </w:p>
    <w:p w14:paraId="43D98C2A" w14:textId="77777777" w:rsidR="00583709" w:rsidRDefault="00583709">
      <w:pPr>
        <w:spacing w:line="360" w:lineRule="auto"/>
        <w:rPr>
          <w:rFonts w:ascii="Arial" w:eastAsia="Arial" w:hAnsi="Arial" w:cs="Arial"/>
          <w:sz w:val="24"/>
          <w:szCs w:val="24"/>
        </w:rPr>
      </w:pPr>
    </w:p>
    <w:p w14:paraId="0B1B2F59" w14:textId="77777777" w:rsidR="00141958" w:rsidRPr="00EC693B" w:rsidRDefault="00141958" w:rsidP="00141958">
      <w:pPr>
        <w:spacing w:line="360" w:lineRule="auto"/>
        <w:rPr>
          <w:rFonts w:eastAsia="Arial" w:cs="Arial"/>
        </w:rPr>
      </w:pPr>
      <w:r w:rsidRPr="00EC693B">
        <w:rPr>
          <w:rFonts w:eastAsia="Arial" w:cs="Arial"/>
        </w:rPr>
        <w:t>Developing yourself and others to meet organisational goals means getting them to have the skills, information, and behaviours that will help the company reach its goals. To start, you need to know what the organisation is trying to do and what skills you and your team already have. You can set clear and useful growth goals if you know what your strengths, weaknesses, and gaps are. Personal growth can happen through training, coaching, trying new things, or asking for comments on how to do better. It's important to help others grow by giving them advice, coaching, mentoring, and regular, constructive comments. It's also good to give them chances to learn through projects or training. Regular reviews of progress should be done to make sure that growth activities stay in line with how the organization's needs are changing. Overall, good development boosts performance, boosts confidence, supports future leaders, and makes it easier for the group to reach its strategic goals.</w:t>
      </w:r>
    </w:p>
    <w:p w14:paraId="3CC9B2EB" w14:textId="77777777" w:rsidR="003675DE" w:rsidRDefault="003675DE" w:rsidP="00BC6B4B">
      <w:pPr>
        <w:pStyle w:val="Heading1"/>
      </w:pPr>
    </w:p>
    <w:p w14:paraId="7ECFBAF2" w14:textId="6DC7AA82" w:rsidR="00BC6B4B" w:rsidRDefault="00BC6B4B" w:rsidP="00BC6B4B">
      <w:pPr>
        <w:pStyle w:val="Heading1"/>
      </w:pPr>
      <w:bookmarkStart w:id="17" w:name="_Toc214615903"/>
      <w:bookmarkStart w:id="18" w:name="_Toc214693532"/>
      <w:bookmarkStart w:id="19" w:name="_Toc214720128"/>
      <w:r>
        <w:t>2.1 anal</w:t>
      </w:r>
      <w:r w:rsidR="00326C54">
        <w:t xml:space="preserve">yse learning/development </w:t>
      </w:r>
      <w:r w:rsidR="001A7507">
        <w:t>options to meet needs</w:t>
      </w:r>
      <w:r w:rsidR="007A3D11">
        <w:t xml:space="preserve"> of self and another</w:t>
      </w:r>
      <w:bookmarkEnd w:id="17"/>
      <w:bookmarkEnd w:id="18"/>
      <w:bookmarkEnd w:id="19"/>
    </w:p>
    <w:p w14:paraId="4295252A" w14:textId="77777777" w:rsidR="00122378" w:rsidRDefault="00122378" w:rsidP="00122378"/>
    <w:p w14:paraId="164869DF" w14:textId="5AAD7B59" w:rsidR="003A1809" w:rsidRPr="00EC693B" w:rsidRDefault="003A1809" w:rsidP="003A1809">
      <w:r w:rsidRPr="00EC693B">
        <w:t xml:space="preserve">A lot of different things can be done to help me and </w:t>
      </w:r>
      <w:r w:rsidR="002152C8" w:rsidRPr="00EC693B">
        <w:t xml:space="preserve">my </w:t>
      </w:r>
      <w:r w:rsidR="005D37C3" w:rsidRPr="00EC693B">
        <w:t>employee</w:t>
      </w:r>
      <w:r w:rsidR="002C2839" w:rsidRPr="00EC693B">
        <w:t xml:space="preserve"> to</w:t>
      </w:r>
      <w:r w:rsidRPr="00EC693B">
        <w:t xml:space="preserve"> learn and grow, based on our goals, how we learn, and the skills we already have. Formal training, like accredited courses, qualifications, and required training at work, offers structured, in-depth learning and is helpful for job advancement, but it can take a lot of time or be hard for people who aren't very confident or who struggle with reading or writing. Informal learning, such as self-directed research, reading, webinars, and reflective practice, is a flexible and low-cost way for both people to grow, but they need to be motivated and may not have a set framework. Coaching and mentoring offer </w:t>
      </w:r>
      <w:r w:rsidR="00A70ED3" w:rsidRPr="00EC693B">
        <w:t>individualized</w:t>
      </w:r>
      <w:r w:rsidRPr="00EC693B">
        <w:t xml:space="preserve"> help that can boost confidence and specific skills. However, the quality of the support relies on the availability and expertise of the mentor. Work-based learning, like shadowing, observations, and extracurricular activities, lets </w:t>
      </w:r>
      <w:r w:rsidR="008C134D" w:rsidRPr="00EC693B">
        <w:t>employees</w:t>
      </w:r>
      <w:r w:rsidRPr="00EC693B">
        <w:t xml:space="preserve"> get real-world experience and improve their skills, but they might need close guidance. Digital and blended learning choices give you more freedom and accessibility, but they might not work as well for people who have trouble with technology or need more one-on-one help. </w:t>
      </w:r>
      <w:proofErr w:type="gramStart"/>
      <w:r w:rsidR="008C134D" w:rsidRPr="00EC693B">
        <w:t>Myself and my employee</w:t>
      </w:r>
      <w:proofErr w:type="gramEnd"/>
      <w:r w:rsidRPr="00EC693B">
        <w:t xml:space="preserve"> can both find ways to learn that fit our own wants, preferences, and growth goals by thinking about these different approaches. </w:t>
      </w:r>
    </w:p>
    <w:p w14:paraId="1F6CE0F9" w14:textId="77777777" w:rsidR="00EE16AD" w:rsidRPr="00EC693B" w:rsidRDefault="00EE16AD" w:rsidP="003A1809"/>
    <w:p w14:paraId="193EBBC1" w14:textId="6EA746C9" w:rsidR="00EE16AD" w:rsidRDefault="00CF5AD0" w:rsidP="00EE16AD">
      <w:pPr>
        <w:pStyle w:val="Heading1"/>
        <w:rPr>
          <w:sz w:val="24"/>
          <w:szCs w:val="24"/>
        </w:rPr>
      </w:pPr>
      <w:bookmarkStart w:id="20" w:name="_Toc214615904"/>
      <w:bookmarkStart w:id="21" w:name="_Toc214693533"/>
      <w:bookmarkStart w:id="22" w:name="_Toc214720129"/>
      <w:r w:rsidRPr="005254AC">
        <w:rPr>
          <w:sz w:val="24"/>
          <w:szCs w:val="24"/>
        </w:rPr>
        <w:lastRenderedPageBreak/>
        <w:t xml:space="preserve">2.2 Identify </w:t>
      </w:r>
      <w:r w:rsidR="00372554" w:rsidRPr="005254AC">
        <w:rPr>
          <w:sz w:val="24"/>
          <w:szCs w:val="24"/>
        </w:rPr>
        <w:t xml:space="preserve">support mechanisms </w:t>
      </w:r>
      <w:r w:rsidR="006C20AE" w:rsidRPr="005254AC">
        <w:rPr>
          <w:sz w:val="24"/>
          <w:szCs w:val="24"/>
        </w:rPr>
        <w:t>for the development of self and another</w:t>
      </w:r>
      <w:bookmarkEnd w:id="20"/>
      <w:bookmarkEnd w:id="21"/>
      <w:bookmarkEnd w:id="22"/>
      <w:r w:rsidR="006C20AE" w:rsidRPr="005254AC">
        <w:rPr>
          <w:sz w:val="24"/>
          <w:szCs w:val="24"/>
        </w:rPr>
        <w:t xml:space="preserve"> </w:t>
      </w:r>
    </w:p>
    <w:p w14:paraId="52E5E8B0" w14:textId="77777777" w:rsidR="0071104C" w:rsidRPr="0071104C" w:rsidRDefault="0071104C" w:rsidP="0071104C"/>
    <w:p w14:paraId="1A0DB514" w14:textId="02201857" w:rsidR="005858BE" w:rsidRPr="005858BE" w:rsidRDefault="005858BE" w:rsidP="005858BE">
      <w:r w:rsidRPr="005858BE">
        <w:t xml:space="preserve">Some ways that </w:t>
      </w:r>
      <w:r w:rsidR="00F44ED3">
        <w:t>I</w:t>
      </w:r>
      <w:r w:rsidRPr="006E4F2F">
        <w:t xml:space="preserve"> and my employee</w:t>
      </w:r>
      <w:r w:rsidRPr="005858BE">
        <w:t xml:space="preserve"> can get help to </w:t>
      </w:r>
      <w:r w:rsidR="00F44ED3">
        <w:t>grow are</w:t>
      </w:r>
      <w:r w:rsidRPr="005858BE">
        <w:t xml:space="preserve"> </w:t>
      </w:r>
      <w:r w:rsidR="005676C0" w:rsidRPr="006E4F2F">
        <w:t>by having</w:t>
      </w:r>
      <w:r w:rsidRPr="005858BE">
        <w:t xml:space="preserve"> regular supervision, feedback, and direction. Coaches or mentors can give you help, share their knowledge, and boost your confidence. Support from friends, such as working together, sharing ideas, or learning from each other, can also be very useful. Access to training classes, online learning platforms, and professional resources helps build knowledge and skills. Getting emotional support, like from wellness services or just someone to talk to, can</w:t>
      </w:r>
      <w:r w:rsidR="00C03E95" w:rsidRPr="006E4F2F">
        <w:t xml:space="preserve"> help to</w:t>
      </w:r>
      <w:r w:rsidRPr="005858BE">
        <w:t xml:space="preserve"> keep you motivated. Help in the real world, like having time to </w:t>
      </w:r>
      <w:r w:rsidR="00F44ED3">
        <w:t>study and</w:t>
      </w:r>
      <w:r w:rsidRPr="005858BE">
        <w:t xml:space="preserve"> the right </w:t>
      </w:r>
      <w:r w:rsidR="00F44ED3">
        <w:t>tools or</w:t>
      </w:r>
      <w:r w:rsidRPr="005858BE">
        <w:t xml:space="preserve"> learning materials, can also make growth easier. </w:t>
      </w:r>
      <w:proofErr w:type="gramStart"/>
      <w:r w:rsidRPr="005858BE">
        <w:t>All of</w:t>
      </w:r>
      <w:proofErr w:type="gramEnd"/>
      <w:r w:rsidRPr="005858BE">
        <w:t xml:space="preserve"> these ways of getting </w:t>
      </w:r>
      <w:r w:rsidR="00B946C8">
        <w:t xml:space="preserve">help </w:t>
      </w:r>
      <w:proofErr w:type="spellStart"/>
      <w:r w:rsidR="00B946C8">
        <w:t>help</w:t>
      </w:r>
      <w:proofErr w:type="spellEnd"/>
      <w:r w:rsidRPr="005858BE">
        <w:t xml:space="preserve"> us learn better and reach our goals.</w:t>
      </w:r>
    </w:p>
    <w:p w14:paraId="7AAF145E" w14:textId="77777777" w:rsidR="001D48C3" w:rsidRDefault="001D48C3" w:rsidP="00ED2CF7"/>
    <w:p w14:paraId="01E19408" w14:textId="45607D4C" w:rsidR="00554E7D" w:rsidRDefault="00554E7D" w:rsidP="00554E7D">
      <w:pPr>
        <w:pStyle w:val="Heading1"/>
        <w:rPr>
          <w:sz w:val="24"/>
          <w:szCs w:val="24"/>
        </w:rPr>
      </w:pPr>
      <w:bookmarkStart w:id="23" w:name="_Toc214615905"/>
      <w:bookmarkStart w:id="24" w:name="_Toc214693534"/>
      <w:bookmarkStart w:id="25" w:name="_Toc214720130"/>
      <w:r w:rsidRPr="005254AC">
        <w:rPr>
          <w:sz w:val="24"/>
          <w:szCs w:val="24"/>
        </w:rPr>
        <w:t>2.4</w:t>
      </w:r>
      <w:r w:rsidR="00DF745A" w:rsidRPr="005254AC">
        <w:rPr>
          <w:sz w:val="24"/>
          <w:szCs w:val="24"/>
        </w:rPr>
        <w:t xml:space="preserve"> </w:t>
      </w:r>
      <w:r w:rsidR="00F44ED3">
        <w:rPr>
          <w:sz w:val="24"/>
          <w:szCs w:val="24"/>
        </w:rPr>
        <w:t>Methods</w:t>
      </w:r>
      <w:r w:rsidR="000E4A84" w:rsidRPr="005254AC">
        <w:rPr>
          <w:sz w:val="24"/>
          <w:szCs w:val="24"/>
        </w:rPr>
        <w:t xml:space="preserve"> </w:t>
      </w:r>
      <w:r w:rsidR="00ED7370" w:rsidRPr="005254AC">
        <w:rPr>
          <w:sz w:val="24"/>
          <w:szCs w:val="24"/>
        </w:rPr>
        <w:t>used to</w:t>
      </w:r>
      <w:r w:rsidR="00502C95" w:rsidRPr="005254AC">
        <w:rPr>
          <w:sz w:val="24"/>
          <w:szCs w:val="24"/>
        </w:rPr>
        <w:t xml:space="preserve"> monitor the development of self &amp; another.</w:t>
      </w:r>
      <w:bookmarkEnd w:id="23"/>
      <w:bookmarkEnd w:id="24"/>
      <w:bookmarkEnd w:id="25"/>
    </w:p>
    <w:p w14:paraId="67649F79" w14:textId="77777777" w:rsidR="001C553E" w:rsidRPr="001C553E" w:rsidRDefault="001C553E" w:rsidP="001C553E"/>
    <w:p w14:paraId="69074487" w14:textId="5F1E1BFB" w:rsidR="001C553E" w:rsidRDefault="001C553E" w:rsidP="001C553E">
      <w:r w:rsidRPr="001C553E">
        <w:t xml:space="preserve">Using the SMART goal framework and a personal development plan (PDP) is an </w:t>
      </w:r>
      <w:r>
        <w:t>organized</w:t>
      </w:r>
      <w:r w:rsidRPr="001C553E">
        <w:t xml:space="preserve"> and useful way to improve myself and </w:t>
      </w:r>
      <w:r>
        <w:t>my employee</w:t>
      </w:r>
      <w:r w:rsidRPr="001C553E">
        <w:t xml:space="preserve"> at work. I can make SMART goals that are clear about what needs to be done by first writing down the skills or areas that need improvement. SMART stands for Specific, Measurable, Achievable, Relevant, and Time-bound. After that, I can write down these goals in the PDP along with the steps, tools, and training I need to take to reach them. I would keep track of my own and another employee's success, change goals as needed, and think about what I've </w:t>
      </w:r>
      <w:r>
        <w:t xml:space="preserve">learned. </w:t>
      </w:r>
      <w:r w:rsidRPr="001C553E">
        <w:t>Using SMART in a PDP makes sure that development is focused, attainable, and easy to track. This helps both people grow in a useful and consistent way.</w:t>
      </w:r>
    </w:p>
    <w:p w14:paraId="31F0EE75" w14:textId="6F699D84" w:rsidR="004E13BF" w:rsidRPr="001731EC" w:rsidRDefault="004E13BF" w:rsidP="001C553E">
      <w:pPr>
        <w:rPr>
          <w:b/>
          <w:bCs/>
        </w:rPr>
      </w:pPr>
    </w:p>
    <w:p w14:paraId="070C8C73" w14:textId="548EE0C8" w:rsidR="001C553E" w:rsidRPr="001731EC" w:rsidRDefault="001731EC" w:rsidP="001C553E">
      <w:pPr>
        <w:rPr>
          <w:b/>
          <w:bCs/>
        </w:rPr>
      </w:pPr>
      <w:r w:rsidRPr="001731EC">
        <w:rPr>
          <w:b/>
          <w:bCs/>
        </w:rPr>
        <w:t>SMART ELEMENT                                                                              MY RESPONSE</w:t>
      </w:r>
    </w:p>
    <w:tbl>
      <w:tblPr>
        <w:tblStyle w:val="TableGrid"/>
        <w:tblW w:w="0" w:type="auto"/>
        <w:tblLook w:val="04A0" w:firstRow="1" w:lastRow="0" w:firstColumn="1" w:lastColumn="0" w:noHBand="0" w:noVBand="1"/>
      </w:tblPr>
      <w:tblGrid>
        <w:gridCol w:w="4651"/>
        <w:gridCol w:w="4651"/>
      </w:tblGrid>
      <w:tr w:rsidR="00932544" w14:paraId="6584E65D" w14:textId="77777777" w:rsidTr="00D36EE6">
        <w:trPr>
          <w:trHeight w:val="640"/>
        </w:trPr>
        <w:tc>
          <w:tcPr>
            <w:tcW w:w="4651" w:type="dxa"/>
          </w:tcPr>
          <w:p w14:paraId="39D220FC" w14:textId="15BE5AA2" w:rsidR="00932544" w:rsidRDefault="00060A63" w:rsidP="001C553E">
            <w:r>
              <w:t>Specific</w:t>
            </w:r>
          </w:p>
        </w:tc>
        <w:tc>
          <w:tcPr>
            <w:tcW w:w="4651" w:type="dxa"/>
          </w:tcPr>
          <w:p w14:paraId="04C2ACC9" w14:textId="7B2BAD4B" w:rsidR="00232826" w:rsidRPr="00232826" w:rsidRDefault="00232826" w:rsidP="00232826">
            <w:r w:rsidRPr="00232826">
              <w:t xml:space="preserve">I'm actively working on building up my confidence, especially in new places and when I'm doing things I haven't done before. I am determined to </w:t>
            </w:r>
            <w:r w:rsidR="00A872C8">
              <w:t>get</w:t>
            </w:r>
            <w:r w:rsidRPr="00232826">
              <w:t xml:space="preserve"> out of my comfort zone and continuing to grow as a person and as a worker.</w:t>
            </w:r>
          </w:p>
          <w:p w14:paraId="4D4830CC" w14:textId="13CBE609" w:rsidR="00932544" w:rsidRDefault="00932544" w:rsidP="001C553E"/>
        </w:tc>
      </w:tr>
      <w:tr w:rsidR="00932544" w14:paraId="1553EB89" w14:textId="77777777" w:rsidTr="00D36EE6">
        <w:trPr>
          <w:trHeight w:val="533"/>
        </w:trPr>
        <w:tc>
          <w:tcPr>
            <w:tcW w:w="4651" w:type="dxa"/>
          </w:tcPr>
          <w:p w14:paraId="368658F9" w14:textId="55FDE739" w:rsidR="00932544" w:rsidRDefault="00060A63" w:rsidP="001C553E">
            <w:r>
              <w:t>Measurable</w:t>
            </w:r>
          </w:p>
        </w:tc>
        <w:tc>
          <w:tcPr>
            <w:tcW w:w="4651" w:type="dxa"/>
          </w:tcPr>
          <w:p w14:paraId="73B66246" w14:textId="12B985B9" w:rsidR="009971A5" w:rsidRPr="009971A5" w:rsidRDefault="009971A5" w:rsidP="009971A5">
            <w:r w:rsidRPr="009971A5">
              <w:t xml:space="preserve">I want to take on challenges and new jobs without having too much self-doubt by believing in my skills and past work. I'm </w:t>
            </w:r>
            <w:r>
              <w:t>focusing</w:t>
            </w:r>
            <w:r w:rsidRPr="009971A5">
              <w:t xml:space="preserve"> on noticing what I do well, celebrating my successes, and taking away from comments that helps me improve. As part of my growth, I'm going to keep track of my confidence levels over time so that I can look back at my progress, see where I can improve, and keep building a strong, positive attitude.</w:t>
            </w:r>
          </w:p>
          <w:p w14:paraId="5B102478" w14:textId="20AB7A53" w:rsidR="00932544" w:rsidRDefault="00932544" w:rsidP="001C553E"/>
        </w:tc>
      </w:tr>
      <w:tr w:rsidR="00932544" w14:paraId="46054872" w14:textId="77777777" w:rsidTr="00D36EE6">
        <w:trPr>
          <w:trHeight w:val="678"/>
        </w:trPr>
        <w:tc>
          <w:tcPr>
            <w:tcW w:w="4651" w:type="dxa"/>
          </w:tcPr>
          <w:p w14:paraId="4F7F9560" w14:textId="12955674" w:rsidR="00932544" w:rsidRDefault="00060A63" w:rsidP="001C553E">
            <w:r>
              <w:t>Achievable</w:t>
            </w:r>
          </w:p>
        </w:tc>
        <w:tc>
          <w:tcPr>
            <w:tcW w:w="4651" w:type="dxa"/>
          </w:tcPr>
          <w:p w14:paraId="5F210DD3" w14:textId="5B05B72C" w:rsidR="0099523C" w:rsidRPr="0099523C" w:rsidRDefault="0099523C" w:rsidP="0099523C">
            <w:r w:rsidRPr="0099523C">
              <w:t xml:space="preserve">I'm trying to boost my confidence by routinely seeking advice and helpful criticism from mentors. I plan to take part in training sessions and confidence-building workshops that will aid in my growth and enable me to more effectively handle self-doubt. I'll continue pushing myself to move outside of my comfort zone </w:t>
            </w:r>
            <w:r w:rsidR="00EC0AD5" w:rsidRPr="0099523C">
              <w:t>to</w:t>
            </w:r>
            <w:r w:rsidRPr="0099523C">
              <w:t xml:space="preserve"> develop professionally and personally.</w:t>
            </w:r>
          </w:p>
          <w:p w14:paraId="6C925CF6" w14:textId="3D62411A" w:rsidR="00932544" w:rsidRDefault="00932544" w:rsidP="001C553E"/>
        </w:tc>
      </w:tr>
      <w:tr w:rsidR="00932544" w14:paraId="1F9F086A" w14:textId="77777777" w:rsidTr="00D36EE6">
        <w:trPr>
          <w:trHeight w:val="674"/>
        </w:trPr>
        <w:tc>
          <w:tcPr>
            <w:tcW w:w="4651" w:type="dxa"/>
          </w:tcPr>
          <w:p w14:paraId="53B919A6" w14:textId="7F1DDB43" w:rsidR="00932544" w:rsidRDefault="00632280" w:rsidP="001C553E">
            <w:r>
              <w:lastRenderedPageBreak/>
              <w:t xml:space="preserve">Realistic / Relevant </w:t>
            </w:r>
          </w:p>
        </w:tc>
        <w:tc>
          <w:tcPr>
            <w:tcW w:w="4651" w:type="dxa"/>
          </w:tcPr>
          <w:p w14:paraId="76A3AEA2" w14:textId="77777777" w:rsidR="00134E13" w:rsidRPr="00134E13" w:rsidRDefault="00134E13" w:rsidP="00134E13">
            <w:r w:rsidRPr="00134E13">
              <w:t>I want to feel more comfortable trusting my own judgement and making choices on my own. By believing in myself more, I'll be able to take the lead more often and handle my tasks without needing to be reassured. Increasing my confidence will help me move up in my work, which will lead to new opportunities and help me reach my long-term professional goals.</w:t>
            </w:r>
          </w:p>
          <w:p w14:paraId="7F19E625" w14:textId="2BCDDC69" w:rsidR="00932544" w:rsidRDefault="00932544" w:rsidP="001C553E"/>
        </w:tc>
      </w:tr>
      <w:tr w:rsidR="00932544" w14:paraId="1706FF14" w14:textId="77777777" w:rsidTr="00D36EE6">
        <w:trPr>
          <w:trHeight w:val="670"/>
        </w:trPr>
        <w:tc>
          <w:tcPr>
            <w:tcW w:w="4651" w:type="dxa"/>
          </w:tcPr>
          <w:p w14:paraId="33127E6F" w14:textId="51511A7B" w:rsidR="00932544" w:rsidRDefault="00632280" w:rsidP="001C553E">
            <w:r>
              <w:t>Time bound</w:t>
            </w:r>
          </w:p>
        </w:tc>
        <w:tc>
          <w:tcPr>
            <w:tcW w:w="4651" w:type="dxa"/>
          </w:tcPr>
          <w:p w14:paraId="0D0E79E0" w14:textId="77777777" w:rsidR="007E0BD4" w:rsidRPr="007E0BD4" w:rsidRDefault="007E0BD4" w:rsidP="007E0BD4">
            <w:r w:rsidRPr="007E0BD4">
              <w:t>Over the next six months, I want to see clear and noticeable changes. I will keep getting out of my comfort zone, asking for comments that will help me improve, and using what I learn in real life. I will feel better about myself and be better prepared for future job opportunities if I do this.</w:t>
            </w:r>
          </w:p>
          <w:p w14:paraId="67893D71" w14:textId="6F424F00" w:rsidR="00932544" w:rsidRDefault="00932544" w:rsidP="001C553E"/>
        </w:tc>
      </w:tr>
      <w:tr w:rsidR="00932544" w14:paraId="09AD38BF" w14:textId="77777777" w:rsidTr="006A70F7">
        <w:trPr>
          <w:trHeight w:val="47"/>
        </w:trPr>
        <w:tc>
          <w:tcPr>
            <w:tcW w:w="4651" w:type="dxa"/>
          </w:tcPr>
          <w:p w14:paraId="027472BE" w14:textId="77777777" w:rsidR="00932544" w:rsidRDefault="00932544" w:rsidP="001C553E"/>
        </w:tc>
        <w:tc>
          <w:tcPr>
            <w:tcW w:w="4651" w:type="dxa"/>
          </w:tcPr>
          <w:p w14:paraId="486299A5" w14:textId="77777777" w:rsidR="00932544" w:rsidRDefault="00932544" w:rsidP="001C553E"/>
        </w:tc>
      </w:tr>
    </w:tbl>
    <w:p w14:paraId="29554F61" w14:textId="77777777" w:rsidR="001C553E" w:rsidRPr="001C553E" w:rsidRDefault="001C553E" w:rsidP="001C553E"/>
    <w:p w14:paraId="1F41ABFC" w14:textId="32A5EDF5" w:rsidR="0070019A" w:rsidRDefault="001A5EE9" w:rsidP="00825331">
      <w:pPr>
        <w:pStyle w:val="Heading1"/>
      </w:pPr>
      <w:bookmarkStart w:id="26" w:name="_Toc214615906"/>
      <w:bookmarkStart w:id="27" w:name="_Toc214693535"/>
      <w:bookmarkStart w:id="28" w:name="_Toc214720131"/>
      <w:r>
        <w:t>Conclusion</w:t>
      </w:r>
      <w:bookmarkEnd w:id="26"/>
      <w:bookmarkEnd w:id="27"/>
      <w:bookmarkEnd w:id="28"/>
    </w:p>
    <w:p w14:paraId="50024AE9" w14:textId="77777777" w:rsidR="00F62680" w:rsidRPr="00F62680" w:rsidRDefault="00F62680" w:rsidP="00F62680"/>
    <w:p w14:paraId="24ECC9BB" w14:textId="3E080C88" w:rsidR="00F62680" w:rsidRDefault="00F62680" w:rsidP="00F62680">
      <w:r w:rsidRPr="00F62680">
        <w:t>Continuing Professional Development (CPD) has taught me the value of taking charge of my own development, reflecting on my strengths and areas for progress on a regular basis, and actively looking for chances to increase my knowledge and abilities. CPD has taught me that learning never stops and that remaining current he</w:t>
      </w:r>
      <w:r>
        <w:t>lps my business</w:t>
      </w:r>
      <w:r w:rsidRPr="00F62680">
        <w:t xml:space="preserve"> as well as my own personal growth. To keep my development focused and in line with </w:t>
      </w:r>
      <w:r>
        <w:t>organizational</w:t>
      </w:r>
      <w:r w:rsidRPr="00F62680">
        <w:t xml:space="preserve"> goals, I may apply what I've </w:t>
      </w:r>
      <w:r>
        <w:t>learned</w:t>
      </w:r>
      <w:r w:rsidRPr="00F62680">
        <w:t xml:space="preserve"> going ahead by regularly assessing my progress, creating SMART goals, and revising my Personal Development Plan (PDP). In addition, I'll keep using training opportunities, feedback, and reflective practice to assist others </w:t>
      </w:r>
      <w:r w:rsidR="00853A9A">
        <w:t>in improving</w:t>
      </w:r>
      <w:r w:rsidRPr="00F62680">
        <w:t xml:space="preserve"> in a purposeful and </w:t>
      </w:r>
      <w:r w:rsidR="00853A9A">
        <w:t>organized</w:t>
      </w:r>
      <w:r w:rsidRPr="00F62680">
        <w:t xml:space="preserve"> manner and to promote my own long-term professional development.</w:t>
      </w:r>
      <w:r w:rsidR="00875262">
        <w:t xml:space="preserve"> </w:t>
      </w:r>
    </w:p>
    <w:p w14:paraId="2FBC041C" w14:textId="77777777" w:rsidR="008373F8" w:rsidRDefault="008373F8" w:rsidP="00F62680"/>
    <w:p w14:paraId="3DFE603C" w14:textId="77777777" w:rsidR="008373F8" w:rsidRDefault="008373F8" w:rsidP="00F62680"/>
    <w:p w14:paraId="583A4926" w14:textId="5BF1BAAF" w:rsidR="00853A9A" w:rsidRDefault="00AC171B" w:rsidP="00AC171B">
      <w:pPr>
        <w:pStyle w:val="Heading1"/>
      </w:pPr>
      <w:bookmarkStart w:id="29" w:name="_Toc214615907"/>
      <w:bookmarkStart w:id="30" w:name="_Toc214693536"/>
      <w:bookmarkStart w:id="31" w:name="_Toc214720132"/>
      <w:r>
        <w:t xml:space="preserve">Reflection on the recruitment </w:t>
      </w:r>
      <w:r w:rsidR="00595332">
        <w:t>process</w:t>
      </w:r>
      <w:bookmarkEnd w:id="29"/>
      <w:bookmarkEnd w:id="30"/>
      <w:bookmarkEnd w:id="31"/>
    </w:p>
    <w:p w14:paraId="55023FE4" w14:textId="77777777" w:rsidR="00595BBD" w:rsidRDefault="00595BBD" w:rsidP="00595BBD"/>
    <w:p w14:paraId="1021A998" w14:textId="5F4B5888" w:rsidR="003D43F0" w:rsidRPr="003D43F0" w:rsidRDefault="003D43F0" w:rsidP="003D43F0">
      <w:r w:rsidRPr="003D43F0">
        <w:t xml:space="preserve">Thinking about how I would go about </w:t>
      </w:r>
      <w:r w:rsidR="00B30B5E">
        <w:t>recruiting somebody</w:t>
      </w:r>
      <w:r w:rsidRPr="003D43F0">
        <w:t xml:space="preserve"> has helped me realise how important it is to find the right person to reflect my brand and keep services at a high level.</w:t>
      </w:r>
      <w:r w:rsidRPr="003D43F0">
        <w:br/>
        <w:t xml:space="preserve">Before I hire someone, I would make a clear job description that explained the role, the skills needed, and what was expected of them. For example, they would need a valid </w:t>
      </w:r>
      <w:r w:rsidR="00FD1D69">
        <w:t>Certificate</w:t>
      </w:r>
      <w:r w:rsidRPr="003D43F0">
        <w:t xml:space="preserve"> in lash extensions, to know about health and hygiene rules, and to have great customer service skills. A clear job description helps prospects understand the role and attracts people who are a good fit for it.</w:t>
      </w:r>
      <w:r w:rsidRPr="003D43F0">
        <w:br/>
        <w:t xml:space="preserve">The next step would be to put the job on the market. I would post about the </w:t>
      </w:r>
      <w:proofErr w:type="gramStart"/>
      <w:r w:rsidRPr="003D43F0">
        <w:t>job on job</w:t>
      </w:r>
      <w:proofErr w:type="gramEnd"/>
      <w:r w:rsidRPr="003D43F0">
        <w:t xml:space="preserve"> boards for the beauty industry, on social media pages, and at local schools that offer beauty training. This would let me get in touch with qualified professionals who are just starting out and want to advance their jobs.</w:t>
      </w:r>
      <w:r w:rsidRPr="003D43F0">
        <w:br/>
        <w:t>After that, people who want to apply would have to fill out an application form and send in a CV. With the application form, I could get the same information from every candidate, like their skills, experience, and availability. The CV would give you more information about their past jobs and accomplishments. Going over these papers would help me narrow down the list of candidates who have the right experience and love for the beauty business.</w:t>
      </w:r>
      <w:r w:rsidRPr="003D43F0">
        <w:br/>
      </w:r>
      <w:r w:rsidRPr="003D43F0">
        <w:lastRenderedPageBreak/>
        <w:t>Once I have a short list of applicants I think would be good, I would ask them to an interview. At this stage, you would find out more about the candidate's attitude, how well they can communicate, and how professional they are, all of which are very important when working directly with clients. To make sure everyone is treated equally and fairly, I would prepare structured interview questions, like how they deal with clients who are worried, how they keep track of time during treatments, and how they keep up with hygiene standards.</w:t>
      </w:r>
      <w:r w:rsidRPr="003D43F0">
        <w:br/>
        <w:t>As part of the interview, I would also ask the individual to do a practical test where they would apply false eyelashes to a model or mannequin. This would let me check their work for quality, speed, and safety to make sure they meet my professional standards. Practical skills are very important, so it's important to see how they do things before making any choices.</w:t>
      </w:r>
      <w:r w:rsidRPr="003D43F0">
        <w:br/>
        <w:t>After the interviews, I would carefully score each candidate based on their level of skill, mood, dependability, and ability to fit in with the salon's atmosphere. Then I would give the job to the person who shows the best mix of professional skills and a strong desire to help clients.</w:t>
      </w:r>
      <w:r w:rsidRPr="003D43F0">
        <w:br/>
        <w:t>This thought has shown how important it is to carefully plan how to hire people. During the hiring process, I make sure that the person not only does great treatments but also makes the salon a nice place to be by advertising, interviewing, and doing real tests. To keep the respect and client trust I have worked hard to build, I need to hire the right technician. This will help my business grow.</w:t>
      </w:r>
      <w:r w:rsidRPr="003D43F0">
        <w:br/>
        <w:t xml:space="preserve">From now on, I know that hiring someone isn't just about finding someone who can do the job; it's also about choosing a team member who fits with my long-term goals for the </w:t>
      </w:r>
      <w:r w:rsidR="00747698">
        <w:t>salon</w:t>
      </w:r>
      <w:r w:rsidRPr="003D43F0">
        <w:t xml:space="preserve"> and helps it succeed in the future.</w:t>
      </w:r>
    </w:p>
    <w:p w14:paraId="73925886" w14:textId="77777777" w:rsidR="00BD5FB2" w:rsidRPr="00595BBD" w:rsidRDefault="00BD5FB2" w:rsidP="00595BBD"/>
    <w:p w14:paraId="01688A88" w14:textId="77777777" w:rsidR="000E4A84" w:rsidRPr="000E4A84" w:rsidRDefault="000E4A84" w:rsidP="000E4A84"/>
    <w:p w14:paraId="71842311" w14:textId="73123DF1" w:rsidR="0058564E" w:rsidRPr="003A1809" w:rsidRDefault="0058564E" w:rsidP="00122378">
      <w:pPr>
        <w:rPr>
          <w:sz w:val="22"/>
          <w:szCs w:val="22"/>
        </w:rPr>
      </w:pPr>
    </w:p>
    <w:p w14:paraId="348A23B7" w14:textId="77777777" w:rsidR="007A3D11" w:rsidRDefault="007A3D11" w:rsidP="007A3D11"/>
    <w:p w14:paraId="49D8C214" w14:textId="77777777" w:rsidR="007A3D11" w:rsidRPr="007A3D11" w:rsidRDefault="007A3D11" w:rsidP="007A3D11"/>
    <w:p w14:paraId="66BBE92B" w14:textId="77777777" w:rsidR="00D42DA0" w:rsidRDefault="00D42DA0">
      <w:pPr>
        <w:spacing w:line="360" w:lineRule="auto"/>
        <w:rPr>
          <w:rFonts w:ascii="Arial" w:eastAsia="Arial" w:hAnsi="Arial" w:cs="Arial"/>
          <w:sz w:val="24"/>
          <w:szCs w:val="24"/>
        </w:rPr>
      </w:pP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799398A4" w14:textId="33BDC5CE" w:rsidR="00022605" w:rsidRDefault="00B8564F">
      <w:bookmarkStart w:id="32" w:name="_49x2ik5" w:colFirst="0" w:colLast="0"/>
      <w:bookmarkEnd w:id="32"/>
      <w:r>
        <w:t>.</w:t>
      </w:r>
    </w:p>
    <w:p w14:paraId="0211B4FF" w14:textId="33BDC5CE" w:rsidR="00583709" w:rsidRDefault="008312FD">
      <w:pPr>
        <w:pStyle w:val="Heading1"/>
      </w:pPr>
      <w:bookmarkStart w:id="33" w:name="_1hmsyys" w:colFirst="0" w:colLast="0"/>
      <w:bookmarkStart w:id="34" w:name="_Toc212985209"/>
      <w:bookmarkStart w:id="35" w:name="_Toc213239073"/>
      <w:bookmarkStart w:id="36" w:name="_Toc214615908"/>
      <w:bookmarkStart w:id="37" w:name="_Toc214693537"/>
      <w:bookmarkStart w:id="38" w:name="_Toc214720133"/>
      <w:bookmarkEnd w:id="33"/>
      <w:r>
        <w:t>References</w:t>
      </w:r>
      <w:bookmarkEnd w:id="34"/>
      <w:bookmarkEnd w:id="35"/>
      <w:bookmarkEnd w:id="36"/>
      <w:bookmarkEnd w:id="37"/>
      <w:bookmarkEnd w:id="38"/>
    </w:p>
    <w:p w14:paraId="7C594AD0" w14:textId="4DB2BDB3" w:rsidR="00583709" w:rsidRDefault="00583709"/>
    <w:p w14:paraId="22742900" w14:textId="7A247045" w:rsidR="00812D02" w:rsidRDefault="00692B16">
      <w:r>
        <w:t>Borton</w:t>
      </w:r>
      <w:r w:rsidR="00264B93">
        <w:t>, T. (1970). Reach</w:t>
      </w:r>
      <w:r w:rsidR="00200368">
        <w:t xml:space="preserve">, touch and </w:t>
      </w:r>
      <w:proofErr w:type="gramStart"/>
      <w:r w:rsidR="00200368">
        <w:t>teach:</w:t>
      </w:r>
      <w:proofErr w:type="gramEnd"/>
      <w:r w:rsidR="00B60588">
        <w:t xml:space="preserve"> student concerns and process education. </w:t>
      </w:r>
      <w:r w:rsidR="00902C41">
        <w:t>McGraw-Hill.</w:t>
      </w:r>
    </w:p>
    <w:p w14:paraId="477FAB89" w14:textId="77777777" w:rsidR="00902C41" w:rsidRDefault="00902C41"/>
    <w:p w14:paraId="65D8BED0" w14:textId="264C49C6" w:rsidR="00902C41" w:rsidRDefault="00902C41">
      <w:proofErr w:type="spellStart"/>
      <w:r>
        <w:t>Dantec</w:t>
      </w:r>
      <w:proofErr w:type="spellEnd"/>
      <w:r w:rsidR="00E9300E">
        <w:t>, C., &amp;</w:t>
      </w:r>
      <w:r w:rsidR="00D84A04">
        <w:t xml:space="preserve"> </w:t>
      </w:r>
      <w:proofErr w:type="spellStart"/>
      <w:r w:rsidR="00D84A04">
        <w:t>Mozzon</w:t>
      </w:r>
      <w:proofErr w:type="spellEnd"/>
      <w:r w:rsidR="00D84A04">
        <w:t>-Mcpherson, M. (2006)</w:t>
      </w:r>
      <w:r w:rsidR="00A02F1D">
        <w:t>. Supporting independent learning through explicit strategy</w:t>
      </w:r>
      <w:r w:rsidR="00B63C03">
        <w:t xml:space="preserve"> – based training, in supporting independent language </w:t>
      </w:r>
      <w:proofErr w:type="gramStart"/>
      <w:r w:rsidR="00922254">
        <w:t>learning :</w:t>
      </w:r>
      <w:proofErr w:type="gramEnd"/>
      <w:r w:rsidR="00922254">
        <w:t xml:space="preserve"> issues and interventions. Peter Lang.</w:t>
      </w:r>
    </w:p>
    <w:p w14:paraId="2D483F3E" w14:textId="77777777" w:rsidR="00D66657" w:rsidRDefault="00D66657"/>
    <w:p w14:paraId="26CEBFA0" w14:textId="77777777" w:rsidR="008A5997" w:rsidRDefault="006C6439">
      <w:r>
        <w:t>D</w:t>
      </w:r>
      <w:r w:rsidR="00B3009C">
        <w:t>oran, G. T. (198</w:t>
      </w:r>
      <w:r w:rsidR="0098728B">
        <w:t>1). Theres a S.M.A.R.T. wat to write man</w:t>
      </w:r>
      <w:r w:rsidR="00A600B5">
        <w:t xml:space="preserve">agement goals and objectives. </w:t>
      </w:r>
      <w:r w:rsidR="008A5997">
        <w:t>M</w:t>
      </w:r>
      <w:r w:rsidR="00A600B5">
        <w:t>anagement</w:t>
      </w:r>
      <w:r w:rsidR="008A5997">
        <w:t xml:space="preserve"> review. AMA FORUM </w:t>
      </w:r>
    </w:p>
    <w:p w14:paraId="4B6D563E" w14:textId="0E48CB39" w:rsidR="006C6439" w:rsidRDefault="00E377B4">
      <w:proofErr w:type="spellStart"/>
      <w:r>
        <w:t>Discroll</w:t>
      </w:r>
      <w:proofErr w:type="spellEnd"/>
      <w:r>
        <w:t xml:space="preserve"> J. (1991) </w:t>
      </w:r>
      <w:proofErr w:type="gramStart"/>
      <w:r>
        <w:t>‘ Reflective</w:t>
      </w:r>
      <w:proofErr w:type="gramEnd"/>
      <w:r>
        <w:t xml:space="preserve"> practice for practice</w:t>
      </w:r>
      <w:r w:rsidR="001F5115">
        <w:t>’</w:t>
      </w:r>
      <w:r w:rsidR="008B0274">
        <w:t xml:space="preserve"> Senior nurse, Vol.13 Jan/</w:t>
      </w:r>
      <w:proofErr w:type="spellStart"/>
      <w:r w:rsidR="008B0274">
        <w:t>feb</w:t>
      </w:r>
      <w:r w:rsidR="005B47EE">
        <w:t>.</w:t>
      </w:r>
      <w:proofErr w:type="spellEnd"/>
      <w:r w:rsidR="005B47EE">
        <w:t xml:space="preserve"> 47-50</w:t>
      </w:r>
    </w:p>
    <w:p w14:paraId="05C32632" w14:textId="77777777" w:rsidR="005B47EE" w:rsidRDefault="005B47EE"/>
    <w:p w14:paraId="62C056FE" w14:textId="7A1F6C5A" w:rsidR="005B47EE" w:rsidRDefault="005B47EE">
      <w:proofErr w:type="gramStart"/>
      <w:r>
        <w:lastRenderedPageBreak/>
        <w:t>Gibbs ,</w:t>
      </w:r>
      <w:proofErr w:type="gramEnd"/>
      <w:r>
        <w:t xml:space="preserve"> G</w:t>
      </w:r>
      <w:r w:rsidR="008423E4">
        <w:t>. (1988)</w:t>
      </w:r>
      <w:r w:rsidR="000421E9">
        <w:t xml:space="preserve"> </w:t>
      </w:r>
      <w:proofErr w:type="gramStart"/>
      <w:r w:rsidR="000421E9">
        <w:t>‘ learning</w:t>
      </w:r>
      <w:proofErr w:type="gramEnd"/>
      <w:r w:rsidR="000421E9">
        <w:t xml:space="preserve"> by doing: </w:t>
      </w:r>
      <w:r w:rsidR="00E70685">
        <w:t xml:space="preserve">a guide to teaching and learning </w:t>
      </w:r>
      <w:proofErr w:type="gramStart"/>
      <w:r w:rsidR="00E70685">
        <w:t>methods’</w:t>
      </w:r>
      <w:proofErr w:type="gramEnd"/>
      <w:r w:rsidR="00E70685">
        <w:t>. London</w:t>
      </w:r>
      <w:r w:rsidR="00DC68F8">
        <w:t>: FEU</w:t>
      </w:r>
    </w:p>
    <w:p w14:paraId="36827485" w14:textId="77777777" w:rsidR="00385B46" w:rsidRDefault="00385B46"/>
    <w:p w14:paraId="6D2EAAC9" w14:textId="6FF68D66" w:rsidR="0078774A" w:rsidRDefault="0078774A">
      <w:r>
        <w:t>Kolb. D. A. and Fry</w:t>
      </w:r>
      <w:r w:rsidR="00627B10">
        <w:t>, R</w:t>
      </w:r>
      <w:r w:rsidR="006D41B2">
        <w:t xml:space="preserve"> (1975)</w:t>
      </w:r>
      <w:r w:rsidR="00A07E1B">
        <w:t xml:space="preserve"> ‘Toward and applied theory of </w:t>
      </w:r>
      <w:proofErr w:type="spellStart"/>
      <w:r w:rsidR="00A07E1B">
        <w:t>experiment</w:t>
      </w:r>
      <w:r w:rsidR="00C47D2E">
        <w:t>ial</w:t>
      </w:r>
      <w:proofErr w:type="spellEnd"/>
      <w:r w:rsidR="00C47D2E">
        <w:t xml:space="preserve"> learning</w:t>
      </w:r>
      <w:r w:rsidR="00BB1475">
        <w:t>’, in C</w:t>
      </w:r>
      <w:r w:rsidR="00B42651">
        <w:t>. Cooper (ed.), Theories of group</w:t>
      </w:r>
      <w:r w:rsidR="00643608">
        <w:t xml:space="preserve"> Process, London: John </w:t>
      </w:r>
      <w:r w:rsidR="00676D92">
        <w:t>Wiley</w:t>
      </w:r>
    </w:p>
    <w:p w14:paraId="0DF8822C" w14:textId="77777777" w:rsidR="00DC68F8" w:rsidRDefault="00DC68F8"/>
    <w:p w14:paraId="20AFA113" w14:textId="1A08E7B3" w:rsidR="00922254" w:rsidRDefault="00952EAE">
      <w:hyperlink r:id="rId12" w:history="1">
        <w:r w:rsidRPr="005C7174">
          <w:rPr>
            <w:rStyle w:val="Hyperlink"/>
          </w:rPr>
          <w:t>www.risely.me</w:t>
        </w:r>
      </w:hyperlink>
      <w:r>
        <w:t xml:space="preserve"> 23.10.2025</w:t>
      </w:r>
    </w:p>
    <w:p w14:paraId="35609716" w14:textId="77777777" w:rsidR="00952EAE" w:rsidRDefault="00952EAE"/>
    <w:p w14:paraId="332527BB" w14:textId="44B39928" w:rsidR="00952EAE" w:rsidRDefault="00345FB2">
      <w:hyperlink r:id="rId13" w:history="1">
        <w:r w:rsidRPr="005C7174">
          <w:rPr>
            <w:rStyle w:val="Hyperlink"/>
          </w:rPr>
          <w:t>http://www.highspeedtraining.co.uk/hub/whatiskinaesthetic-learning/</w:t>
        </w:r>
      </w:hyperlink>
      <w:r>
        <w:t xml:space="preserve"> </w:t>
      </w:r>
      <w:r w:rsidR="00386E76">
        <w:t>23/10/2025</w:t>
      </w:r>
    </w:p>
    <w:p w14:paraId="6CA56B10" w14:textId="77777777" w:rsidR="00386E76" w:rsidRDefault="00386E76"/>
    <w:p w14:paraId="77203072" w14:textId="734BF0D2" w:rsidR="00386E76" w:rsidRDefault="00DE3B2C">
      <w:hyperlink r:id="rId14" w:history="1">
        <w:r w:rsidRPr="005C7174">
          <w:rPr>
            <w:rStyle w:val="Hyperlink"/>
          </w:rPr>
          <w:t>http://whatfix.com/blog/barriers-to-learning/</w:t>
        </w:r>
      </w:hyperlink>
      <w:r>
        <w:t xml:space="preserve">  30/10/20</w:t>
      </w:r>
    </w:p>
    <w:p w14:paraId="35898E2B" w14:textId="77777777" w:rsidR="00DE3B2C" w:rsidRDefault="00DE3B2C"/>
    <w:p w14:paraId="10F25913" w14:textId="77777777" w:rsidR="00DE3B2C" w:rsidRDefault="00DE3B2C"/>
    <w:p w14:paraId="31B8DAFF" w14:textId="77777777" w:rsidR="00922254" w:rsidRDefault="00922254"/>
    <w:p w14:paraId="089805E7" w14:textId="4DD7D555" w:rsidR="00583709" w:rsidRDefault="00583709"/>
    <w:p w14:paraId="4B272E88" w14:textId="665CC3C8" w:rsidR="00583709" w:rsidRDefault="00583709"/>
    <w:p w14:paraId="3930F96A" w14:textId="5FA3BAB8" w:rsidR="00583709" w:rsidRDefault="00583709"/>
    <w:p w14:paraId="24721EBE" w14:textId="655C058D" w:rsidR="008312FD" w:rsidRDefault="008312FD"/>
    <w:p w14:paraId="58142AE0" w14:textId="2D91B37E" w:rsidR="008312FD" w:rsidRDefault="008312FD"/>
    <w:p w14:paraId="3F9F692C" w14:textId="72AA55AA" w:rsidR="008312FD" w:rsidRDefault="008312FD"/>
    <w:p w14:paraId="4C5854DD" w14:textId="13E7EE24" w:rsidR="008312FD" w:rsidRDefault="008312FD"/>
    <w:p w14:paraId="20F2A94D" w14:textId="6437D80B" w:rsidR="008312FD" w:rsidRDefault="008312FD"/>
    <w:p w14:paraId="283A67F8" w14:textId="61C48AE4" w:rsidR="008312FD" w:rsidRDefault="008312FD"/>
    <w:p w14:paraId="725AFF08" w14:textId="679B5974" w:rsidR="008312FD" w:rsidRDefault="008312FD"/>
    <w:p w14:paraId="4380C1EB" w14:textId="58DFDD73" w:rsidR="008312FD" w:rsidRDefault="008312FD"/>
    <w:p w14:paraId="2C9FB40A" w14:textId="2451B276" w:rsidR="008312FD" w:rsidRDefault="008312FD"/>
    <w:p w14:paraId="4BC5944C" w14:textId="75D6F3E2" w:rsidR="008312FD" w:rsidRDefault="008312FD"/>
    <w:p w14:paraId="525721DB" w14:textId="30C6ADCF" w:rsidR="008312FD" w:rsidRDefault="008312FD"/>
    <w:p w14:paraId="5D594604" w14:textId="68379A53" w:rsidR="008312FD" w:rsidRDefault="008312FD"/>
    <w:p w14:paraId="5CA1C29B" w14:textId="43131642" w:rsidR="008312FD" w:rsidRDefault="008312FD"/>
    <w:p w14:paraId="12CF6CB4" w14:textId="61FE21CC" w:rsidR="008312FD" w:rsidRDefault="008312FD"/>
    <w:p w14:paraId="569264F4" w14:textId="77777777" w:rsidR="008411A0" w:rsidRDefault="008411A0"/>
    <w:p w14:paraId="5BBC7005" w14:textId="3C62FBCF" w:rsidR="008312FD" w:rsidRDefault="008312FD"/>
    <w:p w14:paraId="2C7E6087" w14:textId="5777FE42" w:rsidR="008312FD" w:rsidRDefault="008312FD"/>
    <w:p w14:paraId="55FFC568" w14:textId="1F643F8F" w:rsidR="00C27D5D" w:rsidRDefault="00C27D5D" w:rsidP="00AA3B62">
      <w:pPr>
        <w:jc w:val="both"/>
      </w:pPr>
    </w:p>
    <w:p w14:paraId="00D13579" w14:textId="79B33F67" w:rsidR="00C27D5D" w:rsidRDefault="00C27D5D" w:rsidP="00AA3B62">
      <w:pPr>
        <w:jc w:val="both"/>
      </w:pPr>
    </w:p>
    <w:p w14:paraId="2E189D91" w14:textId="4876E055" w:rsidR="00C27D5D" w:rsidRDefault="00C27D5D" w:rsidP="00AA3B62">
      <w:pPr>
        <w:jc w:val="both"/>
      </w:pPr>
    </w:p>
    <w:p w14:paraId="14F68FE4" w14:textId="77777777" w:rsidR="00C27D5D" w:rsidRDefault="00C27D5D" w:rsidP="00AA3B62">
      <w:pPr>
        <w:jc w:val="both"/>
      </w:pPr>
    </w:p>
    <w:p w14:paraId="219AD3B7" w14:textId="0E407D96" w:rsidR="00C27D5D" w:rsidRDefault="00C27D5D" w:rsidP="00AA3B62">
      <w:pPr>
        <w:jc w:val="both"/>
      </w:pPr>
    </w:p>
    <w:p w14:paraId="0B874D3D" w14:textId="5CF66FC4" w:rsidR="00C27D5D" w:rsidRDefault="00C27D5D" w:rsidP="00AA3B62">
      <w:pPr>
        <w:jc w:val="both"/>
      </w:pPr>
    </w:p>
    <w:p w14:paraId="14EA6531" w14:textId="79603C74" w:rsidR="00C27D5D" w:rsidRDefault="00C27D5D" w:rsidP="00AA3B62">
      <w:pPr>
        <w:jc w:val="both"/>
      </w:pPr>
    </w:p>
    <w:p w14:paraId="3E3725FE" w14:textId="5541D4DA" w:rsidR="00C27D5D" w:rsidRDefault="00C27D5D" w:rsidP="00AA3B62">
      <w:pPr>
        <w:jc w:val="both"/>
      </w:pPr>
    </w:p>
    <w:p w14:paraId="347949C3" w14:textId="7867DA34" w:rsidR="00C27D5D" w:rsidRDefault="00C27D5D" w:rsidP="00AA3B62">
      <w:pPr>
        <w:jc w:val="both"/>
      </w:pPr>
    </w:p>
    <w:p w14:paraId="42DE8085" w14:textId="3FE2A089" w:rsidR="00AA3B62" w:rsidRPr="00972989" w:rsidRDefault="00AA3B62" w:rsidP="00AA3B62"/>
    <w:p w14:paraId="6CF5508C" w14:textId="3D7B6F0A" w:rsidR="00AA3B62" w:rsidRPr="00972989" w:rsidRDefault="00AA3B62" w:rsidP="00AA3B62"/>
    <w:p w14:paraId="2600E684" w14:textId="77777777" w:rsidR="00392708" w:rsidRDefault="00392708" w:rsidP="00AA3B62"/>
    <w:p w14:paraId="1ABFD7F6" w14:textId="77777777" w:rsidR="006A6783" w:rsidRDefault="006A6783" w:rsidP="00AA3B62"/>
    <w:p w14:paraId="63E643C2" w14:textId="77777777" w:rsidR="006A6783" w:rsidRDefault="006A6783" w:rsidP="00AA3B62"/>
    <w:p w14:paraId="21B0E8AA" w14:textId="77777777" w:rsidR="006A6783" w:rsidRDefault="006A6783" w:rsidP="00AA3B62"/>
    <w:p w14:paraId="4D00ABBD" w14:textId="77777777" w:rsidR="006A6783" w:rsidRDefault="006A6783" w:rsidP="00AA3B62"/>
    <w:p w14:paraId="21255F5C" w14:textId="77777777" w:rsidR="006A6783" w:rsidRDefault="006A6783" w:rsidP="00AA3B62"/>
    <w:p w14:paraId="63ECC6FB" w14:textId="77777777" w:rsidR="006A6783" w:rsidRDefault="006A6783" w:rsidP="00AA3B62"/>
    <w:p w14:paraId="776D257C" w14:textId="77777777" w:rsidR="006A6783" w:rsidRDefault="006A6783" w:rsidP="00AA3B62"/>
    <w:p w14:paraId="1AD00A11" w14:textId="77777777" w:rsidR="006A6783" w:rsidRDefault="006A6783" w:rsidP="00AA3B62"/>
    <w:p w14:paraId="50391904" w14:textId="77777777" w:rsidR="006A6783" w:rsidRDefault="006A6783" w:rsidP="00AA3B62"/>
    <w:p w14:paraId="3BFFB845" w14:textId="77777777" w:rsidR="006A6783" w:rsidRDefault="006A6783" w:rsidP="00AA3B62"/>
    <w:p w14:paraId="0FA6BD20" w14:textId="77777777" w:rsidR="006A6783" w:rsidRDefault="006A6783" w:rsidP="00AA3B62"/>
    <w:p w14:paraId="609AC632" w14:textId="77777777" w:rsidR="006F5909" w:rsidRDefault="006F5909" w:rsidP="006F5909">
      <w:pPr>
        <w:pStyle w:val="Heading1"/>
      </w:pPr>
      <w:bookmarkStart w:id="39" w:name="_Toc214693538"/>
      <w:bookmarkStart w:id="40" w:name="_Toc214615909"/>
      <w:bookmarkStart w:id="41" w:name="_Toc214720134"/>
      <w:r>
        <w:lastRenderedPageBreak/>
        <w:t>Appendix A Curriculum Vitae</w:t>
      </w:r>
      <w:bookmarkEnd w:id="39"/>
      <w:bookmarkEnd w:id="41"/>
      <w:r>
        <w:t xml:space="preserve"> </w:t>
      </w:r>
    </w:p>
    <w:p w14:paraId="7F25DAFF" w14:textId="4914724E" w:rsidR="0013021B" w:rsidRDefault="00065F8D" w:rsidP="006A6783">
      <w:pPr>
        <w:pStyle w:val="Heading1"/>
      </w:pPr>
      <w:bookmarkStart w:id="42" w:name="_Toc214720135"/>
      <w:r>
        <w:rPr>
          <w:noProof/>
        </w:rPr>
        <w:drawing>
          <wp:inline distT="0" distB="0" distL="0" distR="0" wp14:anchorId="3071F6A6" wp14:editId="5A46F3B0">
            <wp:extent cx="4690772" cy="6237514"/>
            <wp:effectExtent l="0" t="0" r="0" b="0"/>
            <wp:docPr id="1542030988" name="Picture 6" descr="A close-up of a c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30988" name="Picture 6" descr="A close-up of a cv&#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708994" cy="6261744"/>
                    </a:xfrm>
                    <a:prstGeom prst="rect">
                      <a:avLst/>
                    </a:prstGeom>
                  </pic:spPr>
                </pic:pic>
              </a:graphicData>
            </a:graphic>
          </wp:inline>
        </w:drawing>
      </w:r>
      <w:bookmarkEnd w:id="42"/>
    </w:p>
    <w:bookmarkEnd w:id="40"/>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43" w:name="_Toc212985211"/>
      <w:bookmarkStart w:id="44" w:name="_Toc213239075"/>
      <w:bookmarkStart w:id="45" w:name="_Toc214615910"/>
      <w:bookmarkStart w:id="46" w:name="_Toc214693541"/>
      <w:bookmarkStart w:id="47" w:name="_Toc214720136"/>
      <w:r>
        <w:lastRenderedPageBreak/>
        <w:t xml:space="preserve">Appendix B </w:t>
      </w:r>
      <w:r w:rsidR="0068457A">
        <w:t>Continuous Professional Development Record</w:t>
      </w:r>
      <w:bookmarkEnd w:id="43"/>
      <w:bookmarkEnd w:id="44"/>
      <w:bookmarkEnd w:id="45"/>
      <w:bookmarkEnd w:id="46"/>
      <w:bookmarkEnd w:id="47"/>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133"/>
        <w:gridCol w:w="2125"/>
      </w:tblGrid>
      <w:tr w:rsidR="00022605" w:rsidRPr="00022605" w14:paraId="3E8E4BC3" w14:textId="77777777" w:rsidTr="00022605">
        <w:trPr>
          <w:trHeight w:val="375"/>
        </w:trPr>
        <w:tc>
          <w:tcPr>
            <w:tcW w:w="9350" w:type="dxa"/>
            <w:gridSpan w:val="6"/>
            <w:noWrap/>
            <w:hideMark/>
          </w:tcPr>
          <w:p w14:paraId="2A66A32A" w14:textId="4F77FCBB" w:rsidR="00022605" w:rsidRPr="00022605" w:rsidRDefault="00022605">
            <w:pPr>
              <w:rPr>
                <w:b/>
                <w:bCs/>
              </w:rPr>
            </w:pPr>
            <w:r w:rsidRPr="00022605">
              <w:rPr>
                <w:b/>
                <w:bCs/>
              </w:rPr>
              <w:t xml:space="preserve">Continuous Professional Development Plan </w:t>
            </w:r>
            <w:r w:rsidR="004567E3">
              <w:rPr>
                <w:b/>
                <w:bCs/>
              </w:rPr>
              <w:t>–</w:t>
            </w:r>
            <w:r w:rsidRPr="00022605">
              <w:rPr>
                <w:b/>
                <w:bCs/>
              </w:rPr>
              <w:t xml:space="preserve"> </w:t>
            </w:r>
            <w:r w:rsidR="004567E3">
              <w:rPr>
                <w:b/>
                <w:bCs/>
              </w:rPr>
              <w:t>Jody Doornbos</w:t>
            </w:r>
          </w:p>
        </w:tc>
      </w:tr>
      <w:tr w:rsidR="00022605" w:rsidRPr="00022605" w14:paraId="12D10898" w14:textId="77777777" w:rsidTr="001C01BD">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133" w:type="dxa"/>
            <w:noWrap/>
            <w:hideMark/>
          </w:tcPr>
          <w:p w14:paraId="0BF90470" w14:textId="77777777" w:rsidR="00022605" w:rsidRPr="00022605" w:rsidRDefault="00022605"/>
        </w:tc>
        <w:tc>
          <w:tcPr>
            <w:tcW w:w="2125" w:type="dxa"/>
            <w:noWrap/>
            <w:hideMark/>
          </w:tcPr>
          <w:p w14:paraId="6B2C0537" w14:textId="77777777" w:rsidR="00022605" w:rsidRPr="00022605" w:rsidRDefault="00022605"/>
        </w:tc>
      </w:tr>
      <w:tr w:rsidR="00022605" w:rsidRPr="00022605" w14:paraId="4238EAEC" w14:textId="77777777" w:rsidTr="001C01BD">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133" w:type="dxa"/>
            <w:noWrap/>
            <w:hideMark/>
          </w:tcPr>
          <w:p w14:paraId="110632E7" w14:textId="77777777" w:rsidR="00022605" w:rsidRPr="00022605" w:rsidRDefault="00022605" w:rsidP="00022605">
            <w:pPr>
              <w:rPr>
                <w:b/>
                <w:bCs/>
              </w:rPr>
            </w:pPr>
            <w:r w:rsidRPr="00022605">
              <w:rPr>
                <w:b/>
                <w:bCs/>
              </w:rPr>
              <w:t>Status</w:t>
            </w:r>
          </w:p>
        </w:tc>
        <w:tc>
          <w:tcPr>
            <w:tcW w:w="2125"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1C01BD">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133" w:type="dxa"/>
            <w:noWrap/>
            <w:hideMark/>
          </w:tcPr>
          <w:p w14:paraId="202A7A85" w14:textId="77777777" w:rsidR="00022605" w:rsidRPr="00022605" w:rsidRDefault="00022605"/>
        </w:tc>
        <w:tc>
          <w:tcPr>
            <w:tcW w:w="2125" w:type="dxa"/>
            <w:noWrap/>
            <w:hideMark/>
          </w:tcPr>
          <w:p w14:paraId="18AAFD03" w14:textId="77777777" w:rsidR="00022605" w:rsidRPr="00022605" w:rsidRDefault="00022605"/>
        </w:tc>
      </w:tr>
      <w:tr w:rsidR="00022605" w:rsidRPr="00022605" w14:paraId="3A76C83A" w14:textId="77777777" w:rsidTr="001C01BD">
        <w:trPr>
          <w:trHeight w:val="300"/>
        </w:trPr>
        <w:tc>
          <w:tcPr>
            <w:tcW w:w="2250" w:type="dxa"/>
            <w:noWrap/>
            <w:hideMark/>
          </w:tcPr>
          <w:p w14:paraId="4154B6D0" w14:textId="040550D4" w:rsidR="00022605" w:rsidRPr="00022605" w:rsidRDefault="007D6D21">
            <w:r>
              <w:t>NVQ level 2</w:t>
            </w:r>
            <w:r w:rsidR="00F97F28">
              <w:t xml:space="preserve"> </w:t>
            </w:r>
            <w:proofErr w:type="gramStart"/>
            <w:r w:rsidR="00F97F28">
              <w:t xml:space="preserve">Diploma </w:t>
            </w:r>
            <w:r>
              <w:t xml:space="preserve"> </w:t>
            </w:r>
            <w:r w:rsidR="00F97F28">
              <w:t>Health</w:t>
            </w:r>
            <w:proofErr w:type="gramEnd"/>
            <w:r w:rsidR="00F97F28">
              <w:t xml:space="preserve"> and social care</w:t>
            </w:r>
          </w:p>
        </w:tc>
        <w:tc>
          <w:tcPr>
            <w:tcW w:w="1856" w:type="dxa"/>
            <w:noWrap/>
            <w:hideMark/>
          </w:tcPr>
          <w:p w14:paraId="69F61F81" w14:textId="77777777" w:rsidR="00022605" w:rsidRPr="00022605" w:rsidRDefault="00022605"/>
        </w:tc>
        <w:tc>
          <w:tcPr>
            <w:tcW w:w="858" w:type="dxa"/>
            <w:noWrap/>
            <w:hideMark/>
          </w:tcPr>
          <w:p w14:paraId="22237ED1" w14:textId="0BA42A68" w:rsidR="00022605" w:rsidRPr="00022605" w:rsidRDefault="00F97F28">
            <w:r>
              <w:t>2008</w:t>
            </w:r>
          </w:p>
        </w:tc>
        <w:tc>
          <w:tcPr>
            <w:tcW w:w="1128" w:type="dxa"/>
            <w:noWrap/>
            <w:hideMark/>
          </w:tcPr>
          <w:p w14:paraId="46C4E16E" w14:textId="77777777" w:rsidR="00022605" w:rsidRPr="00022605" w:rsidRDefault="00022605">
            <w:r w:rsidRPr="00022605">
              <w:t>1 Year</w:t>
            </w:r>
          </w:p>
        </w:tc>
        <w:tc>
          <w:tcPr>
            <w:tcW w:w="1133" w:type="dxa"/>
            <w:noWrap/>
            <w:hideMark/>
          </w:tcPr>
          <w:p w14:paraId="0A091A12" w14:textId="397CE796" w:rsidR="00022605" w:rsidRPr="00022605" w:rsidRDefault="001C01BD">
            <w:r>
              <w:t>completed</w:t>
            </w:r>
          </w:p>
        </w:tc>
        <w:tc>
          <w:tcPr>
            <w:tcW w:w="2125" w:type="dxa"/>
            <w:noWrap/>
            <w:hideMark/>
          </w:tcPr>
          <w:p w14:paraId="1A39E79A" w14:textId="62D7CBB0" w:rsidR="00022605" w:rsidRPr="00022605" w:rsidRDefault="00C013A0">
            <w:proofErr w:type="spellStart"/>
            <w:r>
              <w:t>Brynteg</w:t>
            </w:r>
            <w:proofErr w:type="spellEnd"/>
            <w:r>
              <w:t xml:space="preserve"> School</w:t>
            </w:r>
          </w:p>
        </w:tc>
      </w:tr>
      <w:tr w:rsidR="00022605" w:rsidRPr="00022605" w14:paraId="1EDA0518" w14:textId="77777777" w:rsidTr="001C01BD">
        <w:trPr>
          <w:trHeight w:val="300"/>
        </w:trPr>
        <w:tc>
          <w:tcPr>
            <w:tcW w:w="2250" w:type="dxa"/>
            <w:noWrap/>
            <w:hideMark/>
          </w:tcPr>
          <w:p w14:paraId="79EC2545" w14:textId="428F5EDE" w:rsidR="00022605" w:rsidRPr="00022605" w:rsidRDefault="001C01BD">
            <w:r>
              <w:t>Russian Eyelash Extension Course</w:t>
            </w:r>
          </w:p>
        </w:tc>
        <w:tc>
          <w:tcPr>
            <w:tcW w:w="1856" w:type="dxa"/>
            <w:noWrap/>
            <w:hideMark/>
          </w:tcPr>
          <w:p w14:paraId="735EBDDA" w14:textId="77777777" w:rsidR="00022605" w:rsidRPr="00022605" w:rsidRDefault="00022605"/>
        </w:tc>
        <w:tc>
          <w:tcPr>
            <w:tcW w:w="858" w:type="dxa"/>
            <w:noWrap/>
            <w:hideMark/>
          </w:tcPr>
          <w:p w14:paraId="14A642B8" w14:textId="152FF11F" w:rsidR="00022605" w:rsidRPr="00022605" w:rsidRDefault="001C01BD">
            <w:r>
              <w:t>2013</w:t>
            </w:r>
          </w:p>
        </w:tc>
        <w:tc>
          <w:tcPr>
            <w:tcW w:w="1128" w:type="dxa"/>
            <w:noWrap/>
            <w:hideMark/>
          </w:tcPr>
          <w:p w14:paraId="495A3D52" w14:textId="79C2EBB8" w:rsidR="00022605" w:rsidRPr="00022605" w:rsidRDefault="001C01BD">
            <w:r>
              <w:t xml:space="preserve">6 weeks </w:t>
            </w:r>
          </w:p>
        </w:tc>
        <w:tc>
          <w:tcPr>
            <w:tcW w:w="1133" w:type="dxa"/>
            <w:noWrap/>
            <w:hideMark/>
          </w:tcPr>
          <w:p w14:paraId="25EF60A3" w14:textId="59285A4A" w:rsidR="00022605" w:rsidRPr="00022605" w:rsidRDefault="001C01BD">
            <w:r>
              <w:t>completed</w:t>
            </w:r>
          </w:p>
        </w:tc>
        <w:tc>
          <w:tcPr>
            <w:tcW w:w="2125" w:type="dxa"/>
            <w:noWrap/>
            <w:hideMark/>
          </w:tcPr>
          <w:p w14:paraId="6B5B0BA1" w14:textId="79DBEFFD" w:rsidR="00022605" w:rsidRPr="00022605" w:rsidRDefault="001C01BD">
            <w:proofErr w:type="spellStart"/>
            <w:r>
              <w:t>KimberlyGrace</w:t>
            </w:r>
            <w:proofErr w:type="spellEnd"/>
            <w:r>
              <w:t xml:space="preserve"> Training Academy</w:t>
            </w:r>
          </w:p>
        </w:tc>
      </w:tr>
      <w:tr w:rsidR="00022605" w:rsidRPr="00022605" w14:paraId="4C5F9A39" w14:textId="77777777" w:rsidTr="001C01BD">
        <w:trPr>
          <w:trHeight w:val="300"/>
        </w:trPr>
        <w:tc>
          <w:tcPr>
            <w:tcW w:w="2250" w:type="dxa"/>
            <w:noWrap/>
            <w:hideMark/>
          </w:tcPr>
          <w:p w14:paraId="2D0228E3" w14:textId="3311BF93" w:rsidR="00022605" w:rsidRPr="00022605" w:rsidRDefault="00CE1240">
            <w:r>
              <w:t>Eyebrow Lamination</w:t>
            </w:r>
          </w:p>
        </w:tc>
        <w:tc>
          <w:tcPr>
            <w:tcW w:w="1856" w:type="dxa"/>
            <w:noWrap/>
            <w:hideMark/>
          </w:tcPr>
          <w:p w14:paraId="46E744A9" w14:textId="77777777" w:rsidR="00022605" w:rsidRPr="00022605" w:rsidRDefault="00022605"/>
        </w:tc>
        <w:tc>
          <w:tcPr>
            <w:tcW w:w="858" w:type="dxa"/>
            <w:noWrap/>
            <w:hideMark/>
          </w:tcPr>
          <w:p w14:paraId="3141EA14" w14:textId="4F4DDA90" w:rsidR="00022605" w:rsidRPr="00022605" w:rsidRDefault="006304E2">
            <w:r>
              <w:t>2024</w:t>
            </w:r>
          </w:p>
        </w:tc>
        <w:tc>
          <w:tcPr>
            <w:tcW w:w="1128" w:type="dxa"/>
            <w:noWrap/>
            <w:hideMark/>
          </w:tcPr>
          <w:p w14:paraId="48BDBD35" w14:textId="145243F3" w:rsidR="00022605" w:rsidRPr="00022605" w:rsidRDefault="006304E2">
            <w:r>
              <w:t>1 week</w:t>
            </w:r>
          </w:p>
        </w:tc>
        <w:tc>
          <w:tcPr>
            <w:tcW w:w="1133" w:type="dxa"/>
            <w:noWrap/>
            <w:hideMark/>
          </w:tcPr>
          <w:p w14:paraId="32108015" w14:textId="43527CE9" w:rsidR="00022605" w:rsidRPr="00022605" w:rsidRDefault="006304E2">
            <w:r>
              <w:t>completed</w:t>
            </w:r>
          </w:p>
        </w:tc>
        <w:tc>
          <w:tcPr>
            <w:tcW w:w="2125" w:type="dxa"/>
            <w:noWrap/>
            <w:hideMark/>
          </w:tcPr>
          <w:p w14:paraId="3E0E79B3" w14:textId="430C3A10" w:rsidR="00022605" w:rsidRPr="00022605" w:rsidRDefault="008563EE">
            <w:r>
              <w:t>Guild Training International</w:t>
            </w:r>
          </w:p>
        </w:tc>
      </w:tr>
      <w:tr w:rsidR="00022605" w:rsidRPr="00022605" w14:paraId="357D1076" w14:textId="77777777" w:rsidTr="001C01BD">
        <w:trPr>
          <w:trHeight w:val="300"/>
        </w:trPr>
        <w:tc>
          <w:tcPr>
            <w:tcW w:w="2250" w:type="dxa"/>
            <w:noWrap/>
            <w:hideMark/>
          </w:tcPr>
          <w:p w14:paraId="0AAC6084" w14:textId="177B3F05" w:rsidR="00022605" w:rsidRPr="00022605" w:rsidRDefault="008563EE">
            <w:r>
              <w:t>Professiona</w:t>
            </w:r>
            <w:r w:rsidR="002E74B5">
              <w:t xml:space="preserve">l Standards </w:t>
            </w:r>
            <w:r w:rsidR="004C1EA2">
              <w:t xml:space="preserve">for Therapists </w:t>
            </w:r>
          </w:p>
        </w:tc>
        <w:tc>
          <w:tcPr>
            <w:tcW w:w="1856" w:type="dxa"/>
            <w:noWrap/>
            <w:hideMark/>
          </w:tcPr>
          <w:p w14:paraId="11FF5956" w14:textId="77777777" w:rsidR="00022605" w:rsidRPr="00022605" w:rsidRDefault="00022605"/>
        </w:tc>
        <w:tc>
          <w:tcPr>
            <w:tcW w:w="858" w:type="dxa"/>
            <w:noWrap/>
            <w:hideMark/>
          </w:tcPr>
          <w:p w14:paraId="0C12E042" w14:textId="3E322F1D" w:rsidR="00022605" w:rsidRPr="00022605" w:rsidRDefault="00E64B5F">
            <w:r>
              <w:t>2024</w:t>
            </w:r>
          </w:p>
        </w:tc>
        <w:tc>
          <w:tcPr>
            <w:tcW w:w="1128" w:type="dxa"/>
            <w:noWrap/>
            <w:hideMark/>
          </w:tcPr>
          <w:p w14:paraId="4B31F74D" w14:textId="7357EA7F" w:rsidR="00022605" w:rsidRPr="00022605" w:rsidRDefault="00E64B5F">
            <w:r>
              <w:t>1 week</w:t>
            </w:r>
          </w:p>
        </w:tc>
        <w:tc>
          <w:tcPr>
            <w:tcW w:w="1133" w:type="dxa"/>
            <w:noWrap/>
            <w:hideMark/>
          </w:tcPr>
          <w:p w14:paraId="56E92F12" w14:textId="407ED494" w:rsidR="00022605" w:rsidRPr="00022605" w:rsidRDefault="00E64B5F">
            <w:r>
              <w:t>completed</w:t>
            </w:r>
          </w:p>
        </w:tc>
        <w:tc>
          <w:tcPr>
            <w:tcW w:w="2125" w:type="dxa"/>
            <w:noWrap/>
            <w:hideMark/>
          </w:tcPr>
          <w:p w14:paraId="4ABFA72C" w14:textId="233DCADB" w:rsidR="00022605" w:rsidRPr="00022605" w:rsidRDefault="00E64B5F">
            <w:r>
              <w:t>Guild Training International</w:t>
            </w:r>
          </w:p>
        </w:tc>
      </w:tr>
      <w:tr w:rsidR="00022605" w:rsidRPr="00022605" w14:paraId="2C7E3367" w14:textId="77777777" w:rsidTr="001C01BD">
        <w:trPr>
          <w:trHeight w:val="300"/>
        </w:trPr>
        <w:tc>
          <w:tcPr>
            <w:tcW w:w="2250" w:type="dxa"/>
            <w:noWrap/>
            <w:hideMark/>
          </w:tcPr>
          <w:p w14:paraId="19ED51AA" w14:textId="3063F11F" w:rsidR="00022605" w:rsidRPr="00022605" w:rsidRDefault="00D56FDA">
            <w:r>
              <w:t xml:space="preserve">Lash And </w:t>
            </w:r>
            <w:proofErr w:type="gramStart"/>
            <w:r>
              <w:t>Tint</w:t>
            </w:r>
            <w:proofErr w:type="gramEnd"/>
          </w:p>
        </w:tc>
        <w:tc>
          <w:tcPr>
            <w:tcW w:w="1856" w:type="dxa"/>
            <w:noWrap/>
            <w:hideMark/>
          </w:tcPr>
          <w:p w14:paraId="4062B595" w14:textId="77777777" w:rsidR="00022605" w:rsidRPr="00022605" w:rsidRDefault="00022605"/>
        </w:tc>
        <w:tc>
          <w:tcPr>
            <w:tcW w:w="858" w:type="dxa"/>
            <w:noWrap/>
            <w:hideMark/>
          </w:tcPr>
          <w:p w14:paraId="25DCF244" w14:textId="66871ADC" w:rsidR="00022605" w:rsidRPr="00022605" w:rsidRDefault="00990C53">
            <w:r>
              <w:t>2024</w:t>
            </w:r>
          </w:p>
        </w:tc>
        <w:tc>
          <w:tcPr>
            <w:tcW w:w="1128" w:type="dxa"/>
            <w:noWrap/>
            <w:hideMark/>
          </w:tcPr>
          <w:p w14:paraId="2846EC14" w14:textId="448A942D" w:rsidR="00022605" w:rsidRPr="00022605" w:rsidRDefault="00990C53">
            <w:r>
              <w:t>1 week</w:t>
            </w:r>
          </w:p>
        </w:tc>
        <w:tc>
          <w:tcPr>
            <w:tcW w:w="1133" w:type="dxa"/>
            <w:noWrap/>
            <w:hideMark/>
          </w:tcPr>
          <w:p w14:paraId="43DB78C8" w14:textId="2474BB37" w:rsidR="00022605" w:rsidRPr="00022605" w:rsidRDefault="00990C53">
            <w:r>
              <w:t>completed</w:t>
            </w:r>
          </w:p>
        </w:tc>
        <w:tc>
          <w:tcPr>
            <w:tcW w:w="2125" w:type="dxa"/>
            <w:noWrap/>
            <w:hideMark/>
          </w:tcPr>
          <w:p w14:paraId="55B56F5D" w14:textId="1E883FAA" w:rsidR="00022605" w:rsidRPr="00022605" w:rsidRDefault="00990C53">
            <w:r>
              <w:t>Guild Training International</w:t>
            </w:r>
          </w:p>
        </w:tc>
      </w:tr>
      <w:tr w:rsidR="00022605" w:rsidRPr="00022605" w14:paraId="765A0E0C" w14:textId="77777777" w:rsidTr="001C01BD">
        <w:trPr>
          <w:trHeight w:val="300"/>
        </w:trPr>
        <w:tc>
          <w:tcPr>
            <w:tcW w:w="2250" w:type="dxa"/>
            <w:noWrap/>
            <w:hideMark/>
          </w:tcPr>
          <w:p w14:paraId="0086D07C" w14:textId="234E7F51" w:rsidR="00022605" w:rsidRPr="00022605" w:rsidRDefault="00DC47EC">
            <w:r>
              <w:t>Acrylic Nail Course (basics)</w:t>
            </w:r>
          </w:p>
        </w:tc>
        <w:tc>
          <w:tcPr>
            <w:tcW w:w="1856" w:type="dxa"/>
            <w:noWrap/>
            <w:hideMark/>
          </w:tcPr>
          <w:p w14:paraId="4EF8E543" w14:textId="77777777" w:rsidR="00022605" w:rsidRPr="00022605" w:rsidRDefault="00022605"/>
        </w:tc>
        <w:tc>
          <w:tcPr>
            <w:tcW w:w="858" w:type="dxa"/>
            <w:noWrap/>
            <w:hideMark/>
          </w:tcPr>
          <w:p w14:paraId="3D80085E" w14:textId="51E951E3" w:rsidR="00022605" w:rsidRPr="00022605" w:rsidRDefault="00DC47EC">
            <w:r>
              <w:t>2025</w:t>
            </w:r>
          </w:p>
        </w:tc>
        <w:tc>
          <w:tcPr>
            <w:tcW w:w="1128" w:type="dxa"/>
            <w:noWrap/>
            <w:hideMark/>
          </w:tcPr>
          <w:p w14:paraId="73CDD8F5" w14:textId="182DADBB" w:rsidR="00022605" w:rsidRPr="00022605" w:rsidRDefault="00DC47EC">
            <w:r>
              <w:t>1 day</w:t>
            </w:r>
          </w:p>
        </w:tc>
        <w:tc>
          <w:tcPr>
            <w:tcW w:w="1133" w:type="dxa"/>
            <w:noWrap/>
            <w:hideMark/>
          </w:tcPr>
          <w:p w14:paraId="3B0934E7" w14:textId="380C1340" w:rsidR="00022605" w:rsidRPr="00022605" w:rsidRDefault="00DC47EC">
            <w:r>
              <w:t>completed</w:t>
            </w:r>
          </w:p>
        </w:tc>
        <w:tc>
          <w:tcPr>
            <w:tcW w:w="2125" w:type="dxa"/>
            <w:noWrap/>
            <w:hideMark/>
          </w:tcPr>
          <w:p w14:paraId="6B3F4C2B" w14:textId="65FAB2DA" w:rsidR="00022605" w:rsidRPr="00022605" w:rsidRDefault="00DC47EC">
            <w:proofErr w:type="spellStart"/>
            <w:r>
              <w:t>JoJos</w:t>
            </w:r>
            <w:proofErr w:type="spellEnd"/>
            <w:r>
              <w:t xml:space="preserve"> Beauty Within</w:t>
            </w:r>
          </w:p>
        </w:tc>
      </w:tr>
      <w:tr w:rsidR="00022605" w:rsidRPr="00022605" w14:paraId="37C91E03" w14:textId="77777777" w:rsidTr="001C01BD">
        <w:trPr>
          <w:trHeight w:val="300"/>
        </w:trPr>
        <w:tc>
          <w:tcPr>
            <w:tcW w:w="2250" w:type="dxa"/>
            <w:noWrap/>
            <w:hideMark/>
          </w:tcPr>
          <w:p w14:paraId="77D9C915" w14:textId="7BDA38A5" w:rsidR="00022605" w:rsidRPr="00022605" w:rsidRDefault="00730AC4">
            <w:r>
              <w:t xml:space="preserve">Leadership </w:t>
            </w:r>
            <w:r w:rsidR="00817E50">
              <w:t>And Management in a Workplace</w:t>
            </w:r>
          </w:p>
        </w:tc>
        <w:tc>
          <w:tcPr>
            <w:tcW w:w="1856" w:type="dxa"/>
            <w:noWrap/>
            <w:hideMark/>
          </w:tcPr>
          <w:p w14:paraId="79042C07" w14:textId="77777777" w:rsidR="00022605" w:rsidRPr="00022605" w:rsidRDefault="00022605"/>
        </w:tc>
        <w:tc>
          <w:tcPr>
            <w:tcW w:w="858" w:type="dxa"/>
            <w:noWrap/>
            <w:hideMark/>
          </w:tcPr>
          <w:p w14:paraId="3019FD0F" w14:textId="12FCC85A" w:rsidR="00022605" w:rsidRPr="00022605" w:rsidRDefault="00817E50">
            <w:r>
              <w:t>2025</w:t>
            </w:r>
          </w:p>
        </w:tc>
        <w:tc>
          <w:tcPr>
            <w:tcW w:w="1128" w:type="dxa"/>
            <w:noWrap/>
            <w:hideMark/>
          </w:tcPr>
          <w:p w14:paraId="700DED4E" w14:textId="7196785F" w:rsidR="00022605" w:rsidRPr="00022605" w:rsidRDefault="00BE5E22">
            <w:r>
              <w:t>1 year</w:t>
            </w:r>
          </w:p>
        </w:tc>
        <w:tc>
          <w:tcPr>
            <w:tcW w:w="1133" w:type="dxa"/>
            <w:noWrap/>
            <w:hideMark/>
          </w:tcPr>
          <w:p w14:paraId="6155C6C4" w14:textId="6A96A680" w:rsidR="00022605" w:rsidRPr="00022605" w:rsidRDefault="00BE5E22">
            <w:r>
              <w:t>In progress</w:t>
            </w:r>
          </w:p>
        </w:tc>
        <w:tc>
          <w:tcPr>
            <w:tcW w:w="2125" w:type="dxa"/>
            <w:noWrap/>
            <w:hideMark/>
          </w:tcPr>
          <w:p w14:paraId="32B729BE" w14:textId="15E4DAF5" w:rsidR="00022605" w:rsidRPr="00022605" w:rsidRDefault="00BE5E22">
            <w:r>
              <w:t xml:space="preserve">University Of Wales </w:t>
            </w:r>
            <w:r w:rsidR="00715165">
              <w:t>Trinity</w:t>
            </w:r>
            <w:r>
              <w:t xml:space="preserve"> </w:t>
            </w:r>
            <w:r w:rsidR="00715165">
              <w:t>Saint David</w:t>
            </w:r>
          </w:p>
        </w:tc>
      </w:tr>
      <w:tr w:rsidR="00022605" w:rsidRPr="00022605" w14:paraId="310EEB11" w14:textId="77777777" w:rsidTr="001C01BD">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133" w:type="dxa"/>
            <w:noWrap/>
            <w:hideMark/>
          </w:tcPr>
          <w:p w14:paraId="4B10CDE1" w14:textId="77777777" w:rsidR="00022605" w:rsidRPr="00022605" w:rsidRDefault="00022605"/>
        </w:tc>
        <w:tc>
          <w:tcPr>
            <w:tcW w:w="2125" w:type="dxa"/>
            <w:noWrap/>
            <w:hideMark/>
          </w:tcPr>
          <w:p w14:paraId="5EB7178A" w14:textId="77777777" w:rsidR="00022605" w:rsidRPr="00022605" w:rsidRDefault="00022605"/>
        </w:tc>
      </w:tr>
      <w:tr w:rsidR="00022605" w:rsidRPr="00022605" w14:paraId="00509688" w14:textId="77777777" w:rsidTr="001C01BD">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133" w:type="dxa"/>
            <w:noWrap/>
            <w:hideMark/>
          </w:tcPr>
          <w:p w14:paraId="40352B6C" w14:textId="77777777" w:rsidR="00022605" w:rsidRPr="00022605" w:rsidRDefault="00022605"/>
        </w:tc>
        <w:tc>
          <w:tcPr>
            <w:tcW w:w="2125" w:type="dxa"/>
            <w:noWrap/>
            <w:hideMark/>
          </w:tcPr>
          <w:p w14:paraId="52CF933E" w14:textId="77777777" w:rsidR="00022605" w:rsidRPr="00022605" w:rsidRDefault="00022605"/>
        </w:tc>
      </w:tr>
      <w:tr w:rsidR="00022605" w:rsidRPr="00022605" w14:paraId="77D15B5E" w14:textId="77777777" w:rsidTr="001C01BD">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133" w:type="dxa"/>
            <w:noWrap/>
            <w:hideMark/>
          </w:tcPr>
          <w:p w14:paraId="7CCFA22A" w14:textId="77777777" w:rsidR="00022605" w:rsidRPr="00022605" w:rsidRDefault="00022605"/>
        </w:tc>
        <w:tc>
          <w:tcPr>
            <w:tcW w:w="2125" w:type="dxa"/>
            <w:noWrap/>
            <w:hideMark/>
          </w:tcPr>
          <w:p w14:paraId="448D3259" w14:textId="77777777" w:rsidR="00022605" w:rsidRPr="00022605" w:rsidRDefault="00022605"/>
        </w:tc>
      </w:tr>
      <w:tr w:rsidR="00022605" w:rsidRPr="00022605" w14:paraId="5D9CE13D" w14:textId="77777777" w:rsidTr="001C01BD">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133" w:type="dxa"/>
            <w:noWrap/>
            <w:hideMark/>
          </w:tcPr>
          <w:p w14:paraId="0B499C83" w14:textId="77777777" w:rsidR="00022605" w:rsidRPr="00022605" w:rsidRDefault="00022605"/>
        </w:tc>
        <w:tc>
          <w:tcPr>
            <w:tcW w:w="2125" w:type="dxa"/>
            <w:noWrap/>
            <w:hideMark/>
          </w:tcPr>
          <w:p w14:paraId="22060FE7" w14:textId="77777777" w:rsidR="00022605" w:rsidRPr="00022605" w:rsidRDefault="00022605"/>
        </w:tc>
      </w:tr>
      <w:tr w:rsidR="00022605" w:rsidRPr="00022605" w14:paraId="2DC6D44A" w14:textId="77777777" w:rsidTr="001C01BD">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133" w:type="dxa"/>
            <w:noWrap/>
            <w:hideMark/>
          </w:tcPr>
          <w:p w14:paraId="2B2B715C" w14:textId="77777777" w:rsidR="00022605" w:rsidRPr="00022605" w:rsidRDefault="00022605"/>
        </w:tc>
        <w:tc>
          <w:tcPr>
            <w:tcW w:w="2125" w:type="dxa"/>
            <w:noWrap/>
            <w:hideMark/>
          </w:tcPr>
          <w:p w14:paraId="3CA8AB77" w14:textId="77777777" w:rsidR="00022605" w:rsidRPr="00022605" w:rsidRDefault="00022605"/>
        </w:tc>
      </w:tr>
      <w:tr w:rsidR="00022605" w:rsidRPr="00022605" w14:paraId="35EBB380" w14:textId="77777777" w:rsidTr="001C01BD">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133" w:type="dxa"/>
            <w:noWrap/>
            <w:hideMark/>
          </w:tcPr>
          <w:p w14:paraId="5921A4E7" w14:textId="77777777" w:rsidR="00022605" w:rsidRPr="00022605" w:rsidRDefault="00022605"/>
        </w:tc>
        <w:tc>
          <w:tcPr>
            <w:tcW w:w="2125" w:type="dxa"/>
            <w:noWrap/>
            <w:hideMark/>
          </w:tcPr>
          <w:p w14:paraId="7AC014D2" w14:textId="77777777" w:rsidR="00022605" w:rsidRPr="00022605" w:rsidRDefault="00022605"/>
        </w:tc>
      </w:tr>
      <w:tr w:rsidR="00022605" w:rsidRPr="00022605" w14:paraId="3E2D3720" w14:textId="77777777" w:rsidTr="001C01BD">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133" w:type="dxa"/>
            <w:noWrap/>
            <w:hideMark/>
          </w:tcPr>
          <w:p w14:paraId="195B7840" w14:textId="77777777" w:rsidR="00022605" w:rsidRPr="00022605" w:rsidRDefault="00022605"/>
        </w:tc>
        <w:tc>
          <w:tcPr>
            <w:tcW w:w="2125" w:type="dxa"/>
            <w:noWrap/>
            <w:hideMark/>
          </w:tcPr>
          <w:p w14:paraId="652100EB" w14:textId="77777777" w:rsidR="00022605" w:rsidRPr="00022605" w:rsidRDefault="00022605"/>
        </w:tc>
      </w:tr>
      <w:tr w:rsidR="00022605" w:rsidRPr="00022605" w14:paraId="683755AF" w14:textId="77777777" w:rsidTr="001C01BD">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133" w:type="dxa"/>
            <w:noWrap/>
            <w:hideMark/>
          </w:tcPr>
          <w:p w14:paraId="088CCABC" w14:textId="77777777" w:rsidR="00022605" w:rsidRPr="00022605" w:rsidRDefault="00022605"/>
        </w:tc>
        <w:tc>
          <w:tcPr>
            <w:tcW w:w="2125" w:type="dxa"/>
            <w:noWrap/>
            <w:hideMark/>
          </w:tcPr>
          <w:p w14:paraId="1C4A449F" w14:textId="77777777" w:rsidR="00022605" w:rsidRPr="00022605" w:rsidRDefault="00022605"/>
        </w:tc>
      </w:tr>
      <w:tr w:rsidR="00022605" w:rsidRPr="00022605" w14:paraId="55DD4E6A" w14:textId="77777777" w:rsidTr="001C01BD">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133" w:type="dxa"/>
            <w:noWrap/>
            <w:hideMark/>
          </w:tcPr>
          <w:p w14:paraId="7D76DA73" w14:textId="77777777" w:rsidR="00022605" w:rsidRPr="00022605" w:rsidRDefault="00022605"/>
        </w:tc>
        <w:tc>
          <w:tcPr>
            <w:tcW w:w="2125" w:type="dxa"/>
            <w:noWrap/>
            <w:hideMark/>
          </w:tcPr>
          <w:p w14:paraId="53A757BA" w14:textId="77777777" w:rsidR="00022605" w:rsidRPr="00022605" w:rsidRDefault="00022605"/>
        </w:tc>
      </w:tr>
      <w:tr w:rsidR="00022605" w:rsidRPr="00022605" w14:paraId="42BE772C" w14:textId="77777777" w:rsidTr="001C01BD">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133" w:type="dxa"/>
            <w:noWrap/>
            <w:hideMark/>
          </w:tcPr>
          <w:p w14:paraId="4DA94DB2" w14:textId="77777777" w:rsidR="00022605" w:rsidRPr="00022605" w:rsidRDefault="00022605"/>
        </w:tc>
        <w:tc>
          <w:tcPr>
            <w:tcW w:w="2125" w:type="dxa"/>
            <w:noWrap/>
            <w:hideMark/>
          </w:tcPr>
          <w:p w14:paraId="73168A24" w14:textId="77777777" w:rsidR="00022605" w:rsidRPr="00022605" w:rsidRDefault="00022605"/>
        </w:tc>
      </w:tr>
      <w:tr w:rsidR="00022605" w:rsidRPr="00022605" w14:paraId="41265AD8" w14:textId="77777777" w:rsidTr="001C01BD">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133" w:type="dxa"/>
            <w:noWrap/>
            <w:hideMark/>
          </w:tcPr>
          <w:p w14:paraId="0025E1C8" w14:textId="77777777" w:rsidR="00022605" w:rsidRPr="00022605" w:rsidRDefault="00022605"/>
        </w:tc>
        <w:tc>
          <w:tcPr>
            <w:tcW w:w="2125" w:type="dxa"/>
            <w:noWrap/>
            <w:hideMark/>
          </w:tcPr>
          <w:p w14:paraId="48535D12" w14:textId="77777777" w:rsidR="00022605" w:rsidRPr="00022605" w:rsidRDefault="00022605"/>
        </w:tc>
      </w:tr>
      <w:tr w:rsidR="00022605" w:rsidRPr="00022605" w14:paraId="2FF01385" w14:textId="77777777" w:rsidTr="001C01BD">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133" w:type="dxa"/>
            <w:noWrap/>
            <w:hideMark/>
          </w:tcPr>
          <w:p w14:paraId="30E46DDF" w14:textId="77777777" w:rsidR="00022605" w:rsidRPr="00022605" w:rsidRDefault="00022605"/>
        </w:tc>
        <w:tc>
          <w:tcPr>
            <w:tcW w:w="2125" w:type="dxa"/>
            <w:noWrap/>
            <w:hideMark/>
          </w:tcPr>
          <w:p w14:paraId="4657C367" w14:textId="77777777" w:rsidR="00022605" w:rsidRPr="00022605" w:rsidRDefault="00022605"/>
        </w:tc>
      </w:tr>
      <w:tr w:rsidR="00022605" w:rsidRPr="00022605" w14:paraId="3D2E5BE5" w14:textId="77777777" w:rsidTr="001C01BD">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133" w:type="dxa"/>
            <w:noWrap/>
            <w:hideMark/>
          </w:tcPr>
          <w:p w14:paraId="314DDC03" w14:textId="77777777" w:rsidR="00022605" w:rsidRPr="00022605" w:rsidRDefault="00022605"/>
        </w:tc>
        <w:tc>
          <w:tcPr>
            <w:tcW w:w="2125"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0A2FF" w14:textId="77777777" w:rsidR="00A51FF6" w:rsidRDefault="00A51FF6" w:rsidP="00F23277">
      <w:pPr>
        <w:spacing w:after="0" w:line="240" w:lineRule="auto"/>
      </w:pPr>
      <w:r>
        <w:separator/>
      </w:r>
    </w:p>
  </w:endnote>
  <w:endnote w:type="continuationSeparator" w:id="0">
    <w:p w14:paraId="5DD08F3F" w14:textId="77777777" w:rsidR="00A51FF6" w:rsidRDefault="00A51FF6"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638EB" w14:textId="77777777" w:rsidR="00A51FF6" w:rsidRDefault="00A51FF6" w:rsidP="00F23277">
      <w:pPr>
        <w:spacing w:after="0" w:line="240" w:lineRule="auto"/>
      </w:pPr>
      <w:r>
        <w:separator/>
      </w:r>
    </w:p>
  </w:footnote>
  <w:footnote w:type="continuationSeparator" w:id="0">
    <w:p w14:paraId="1E425E20" w14:textId="77777777" w:rsidR="00A51FF6" w:rsidRDefault="00A51FF6"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A2C66"/>
    <w:multiLevelType w:val="multilevel"/>
    <w:tmpl w:val="0CB27F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53E4D48"/>
    <w:multiLevelType w:val="hybridMultilevel"/>
    <w:tmpl w:val="1D1E8D2E"/>
    <w:lvl w:ilvl="0" w:tplc="A0B49BD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BC7A32"/>
    <w:multiLevelType w:val="hybridMultilevel"/>
    <w:tmpl w:val="8C589AB8"/>
    <w:lvl w:ilvl="0" w:tplc="37DECA40">
      <w:start w:val="1"/>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8A6A68"/>
    <w:multiLevelType w:val="multilevel"/>
    <w:tmpl w:val="EDD23B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8170517"/>
    <w:multiLevelType w:val="hybridMultilevel"/>
    <w:tmpl w:val="B524B986"/>
    <w:lvl w:ilvl="0" w:tplc="23A4A642">
      <w:start w:val="1"/>
      <w:numFmt w:val="bullet"/>
      <w:lvlText w:val="-"/>
      <w:lvlJc w:val="left"/>
      <w:pPr>
        <w:ind w:left="1080" w:hanging="360"/>
      </w:pPr>
      <w:rPr>
        <w:rFonts w:ascii="Cambria" w:eastAsiaTheme="minorEastAsia" w:hAnsi="Cambr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77822031">
    <w:abstractNumId w:val="0"/>
  </w:num>
  <w:num w:numId="2" w16cid:durableId="1900825861">
    <w:abstractNumId w:val="3"/>
  </w:num>
  <w:num w:numId="3" w16cid:durableId="574515437">
    <w:abstractNumId w:val="2"/>
  </w:num>
  <w:num w:numId="4" w16cid:durableId="1765496647">
    <w:abstractNumId w:val="4"/>
  </w:num>
  <w:num w:numId="5" w16cid:durableId="19320812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1532"/>
    <w:rsid w:val="0001468B"/>
    <w:rsid w:val="0001580B"/>
    <w:rsid w:val="00016C05"/>
    <w:rsid w:val="00022605"/>
    <w:rsid w:val="00025188"/>
    <w:rsid w:val="000421E9"/>
    <w:rsid w:val="00055EFE"/>
    <w:rsid w:val="00060A63"/>
    <w:rsid w:val="00061C85"/>
    <w:rsid w:val="00065F8D"/>
    <w:rsid w:val="000730ED"/>
    <w:rsid w:val="00093AD6"/>
    <w:rsid w:val="00095421"/>
    <w:rsid w:val="000B2773"/>
    <w:rsid w:val="000B2FCD"/>
    <w:rsid w:val="000B357A"/>
    <w:rsid w:val="000B659B"/>
    <w:rsid w:val="000C15BA"/>
    <w:rsid w:val="000D14CE"/>
    <w:rsid w:val="000D3698"/>
    <w:rsid w:val="000D7F50"/>
    <w:rsid w:val="000E4A84"/>
    <w:rsid w:val="000F23BE"/>
    <w:rsid w:val="000F5C54"/>
    <w:rsid w:val="001009EB"/>
    <w:rsid w:val="0010157A"/>
    <w:rsid w:val="00101E7D"/>
    <w:rsid w:val="001068B7"/>
    <w:rsid w:val="00107C90"/>
    <w:rsid w:val="00112249"/>
    <w:rsid w:val="001126AA"/>
    <w:rsid w:val="001154D5"/>
    <w:rsid w:val="00122378"/>
    <w:rsid w:val="00122755"/>
    <w:rsid w:val="0013021B"/>
    <w:rsid w:val="00134E13"/>
    <w:rsid w:val="00137400"/>
    <w:rsid w:val="00141958"/>
    <w:rsid w:val="00142994"/>
    <w:rsid w:val="00145229"/>
    <w:rsid w:val="0015176C"/>
    <w:rsid w:val="00163DD4"/>
    <w:rsid w:val="00170253"/>
    <w:rsid w:val="001731EC"/>
    <w:rsid w:val="0018347F"/>
    <w:rsid w:val="00183B04"/>
    <w:rsid w:val="001866FC"/>
    <w:rsid w:val="00191CD1"/>
    <w:rsid w:val="00197097"/>
    <w:rsid w:val="001A1517"/>
    <w:rsid w:val="001A3015"/>
    <w:rsid w:val="001A5357"/>
    <w:rsid w:val="001A5EE9"/>
    <w:rsid w:val="001A7406"/>
    <w:rsid w:val="001A7507"/>
    <w:rsid w:val="001B61F5"/>
    <w:rsid w:val="001B6542"/>
    <w:rsid w:val="001C01BD"/>
    <w:rsid w:val="001C553E"/>
    <w:rsid w:val="001C65F1"/>
    <w:rsid w:val="001C7539"/>
    <w:rsid w:val="001D48C3"/>
    <w:rsid w:val="001D6DED"/>
    <w:rsid w:val="001E1691"/>
    <w:rsid w:val="001E2687"/>
    <w:rsid w:val="001F0994"/>
    <w:rsid w:val="001F5115"/>
    <w:rsid w:val="001F5A31"/>
    <w:rsid w:val="00200368"/>
    <w:rsid w:val="00200A10"/>
    <w:rsid w:val="00212F29"/>
    <w:rsid w:val="002135E0"/>
    <w:rsid w:val="00214163"/>
    <w:rsid w:val="002152C8"/>
    <w:rsid w:val="00222AD2"/>
    <w:rsid w:val="002273CE"/>
    <w:rsid w:val="00232826"/>
    <w:rsid w:val="00234772"/>
    <w:rsid w:val="002414B5"/>
    <w:rsid w:val="002436A0"/>
    <w:rsid w:val="00251CF6"/>
    <w:rsid w:val="002616B4"/>
    <w:rsid w:val="002621EA"/>
    <w:rsid w:val="00262378"/>
    <w:rsid w:val="00264B93"/>
    <w:rsid w:val="0026702F"/>
    <w:rsid w:val="0027382A"/>
    <w:rsid w:val="00275843"/>
    <w:rsid w:val="002828D4"/>
    <w:rsid w:val="002859DC"/>
    <w:rsid w:val="00287EAC"/>
    <w:rsid w:val="002A26F6"/>
    <w:rsid w:val="002A5A82"/>
    <w:rsid w:val="002B3DCF"/>
    <w:rsid w:val="002C049C"/>
    <w:rsid w:val="002C09D7"/>
    <w:rsid w:val="002C192F"/>
    <w:rsid w:val="002C2839"/>
    <w:rsid w:val="002D0D35"/>
    <w:rsid w:val="002E2AC0"/>
    <w:rsid w:val="002E3C73"/>
    <w:rsid w:val="002E5D1D"/>
    <w:rsid w:val="002E60EF"/>
    <w:rsid w:val="002E74B5"/>
    <w:rsid w:val="002E788C"/>
    <w:rsid w:val="002F04C3"/>
    <w:rsid w:val="002F09D6"/>
    <w:rsid w:val="002F39A6"/>
    <w:rsid w:val="002F7FFA"/>
    <w:rsid w:val="00305B6C"/>
    <w:rsid w:val="00307D9D"/>
    <w:rsid w:val="003115E3"/>
    <w:rsid w:val="003147FC"/>
    <w:rsid w:val="003150AB"/>
    <w:rsid w:val="00316B17"/>
    <w:rsid w:val="00326C54"/>
    <w:rsid w:val="003421B5"/>
    <w:rsid w:val="0034255B"/>
    <w:rsid w:val="00343C34"/>
    <w:rsid w:val="00345FB2"/>
    <w:rsid w:val="00350EBD"/>
    <w:rsid w:val="003520EA"/>
    <w:rsid w:val="00361EFF"/>
    <w:rsid w:val="003675DE"/>
    <w:rsid w:val="00372554"/>
    <w:rsid w:val="00376A72"/>
    <w:rsid w:val="00377C30"/>
    <w:rsid w:val="00385B46"/>
    <w:rsid w:val="00386E76"/>
    <w:rsid w:val="00392708"/>
    <w:rsid w:val="00397C1D"/>
    <w:rsid w:val="003A1809"/>
    <w:rsid w:val="003B1149"/>
    <w:rsid w:val="003C06A2"/>
    <w:rsid w:val="003D025F"/>
    <w:rsid w:val="003D05EB"/>
    <w:rsid w:val="003D43F0"/>
    <w:rsid w:val="003D61D8"/>
    <w:rsid w:val="003E08D2"/>
    <w:rsid w:val="003E36C5"/>
    <w:rsid w:val="003F3E3A"/>
    <w:rsid w:val="00401E82"/>
    <w:rsid w:val="00413A57"/>
    <w:rsid w:val="0042019F"/>
    <w:rsid w:val="0042582F"/>
    <w:rsid w:val="00432D91"/>
    <w:rsid w:val="00434739"/>
    <w:rsid w:val="00442D1F"/>
    <w:rsid w:val="0045247F"/>
    <w:rsid w:val="00452809"/>
    <w:rsid w:val="004567E3"/>
    <w:rsid w:val="004573B7"/>
    <w:rsid w:val="00457735"/>
    <w:rsid w:val="00461F47"/>
    <w:rsid w:val="00462ECF"/>
    <w:rsid w:val="00476876"/>
    <w:rsid w:val="00493110"/>
    <w:rsid w:val="00493129"/>
    <w:rsid w:val="004A5737"/>
    <w:rsid w:val="004B3BE0"/>
    <w:rsid w:val="004B7357"/>
    <w:rsid w:val="004C1EA2"/>
    <w:rsid w:val="004C7094"/>
    <w:rsid w:val="004D32FF"/>
    <w:rsid w:val="004E13BF"/>
    <w:rsid w:val="004E19E9"/>
    <w:rsid w:val="004E4180"/>
    <w:rsid w:val="004E45FB"/>
    <w:rsid w:val="004E65D0"/>
    <w:rsid w:val="004E6A0E"/>
    <w:rsid w:val="004F66F7"/>
    <w:rsid w:val="005018A9"/>
    <w:rsid w:val="00502C95"/>
    <w:rsid w:val="0050327B"/>
    <w:rsid w:val="00506B1E"/>
    <w:rsid w:val="00507516"/>
    <w:rsid w:val="00520733"/>
    <w:rsid w:val="00524208"/>
    <w:rsid w:val="005254AC"/>
    <w:rsid w:val="00535B2F"/>
    <w:rsid w:val="00536779"/>
    <w:rsid w:val="00554E7D"/>
    <w:rsid w:val="00556BBD"/>
    <w:rsid w:val="00562DBD"/>
    <w:rsid w:val="005676C0"/>
    <w:rsid w:val="005704A4"/>
    <w:rsid w:val="00572DFE"/>
    <w:rsid w:val="00580680"/>
    <w:rsid w:val="00583709"/>
    <w:rsid w:val="00584F6F"/>
    <w:rsid w:val="0058564E"/>
    <w:rsid w:val="005858BE"/>
    <w:rsid w:val="00590382"/>
    <w:rsid w:val="00595332"/>
    <w:rsid w:val="00595984"/>
    <w:rsid w:val="00595BBD"/>
    <w:rsid w:val="005975F7"/>
    <w:rsid w:val="00597EE0"/>
    <w:rsid w:val="005B47EE"/>
    <w:rsid w:val="005B7C42"/>
    <w:rsid w:val="005C0656"/>
    <w:rsid w:val="005C3556"/>
    <w:rsid w:val="005C3B80"/>
    <w:rsid w:val="005C41E8"/>
    <w:rsid w:val="005D0C8B"/>
    <w:rsid w:val="005D37C3"/>
    <w:rsid w:val="005D5234"/>
    <w:rsid w:val="005F33E1"/>
    <w:rsid w:val="005F3DB2"/>
    <w:rsid w:val="005F4454"/>
    <w:rsid w:val="005F5FC5"/>
    <w:rsid w:val="006045BB"/>
    <w:rsid w:val="0061597D"/>
    <w:rsid w:val="00623D5C"/>
    <w:rsid w:val="006257D1"/>
    <w:rsid w:val="0062644A"/>
    <w:rsid w:val="006267DF"/>
    <w:rsid w:val="00627B10"/>
    <w:rsid w:val="006304E2"/>
    <w:rsid w:val="00631116"/>
    <w:rsid w:val="00631A53"/>
    <w:rsid w:val="00632280"/>
    <w:rsid w:val="00633BC3"/>
    <w:rsid w:val="00636DDE"/>
    <w:rsid w:val="00643608"/>
    <w:rsid w:val="00650A92"/>
    <w:rsid w:val="00653A8B"/>
    <w:rsid w:val="006560AA"/>
    <w:rsid w:val="0067290B"/>
    <w:rsid w:val="006750AA"/>
    <w:rsid w:val="00676D92"/>
    <w:rsid w:val="0068457A"/>
    <w:rsid w:val="00685559"/>
    <w:rsid w:val="00692B16"/>
    <w:rsid w:val="0069331D"/>
    <w:rsid w:val="00694BF3"/>
    <w:rsid w:val="006957E0"/>
    <w:rsid w:val="006A1B76"/>
    <w:rsid w:val="006A6783"/>
    <w:rsid w:val="006A70F7"/>
    <w:rsid w:val="006C20AE"/>
    <w:rsid w:val="006C2C85"/>
    <w:rsid w:val="006C3B39"/>
    <w:rsid w:val="006C6439"/>
    <w:rsid w:val="006D41B2"/>
    <w:rsid w:val="006D6282"/>
    <w:rsid w:val="006D69D7"/>
    <w:rsid w:val="006E49B5"/>
    <w:rsid w:val="006E4F2F"/>
    <w:rsid w:val="006F5641"/>
    <w:rsid w:val="006F5909"/>
    <w:rsid w:val="006F5EB0"/>
    <w:rsid w:val="0070019A"/>
    <w:rsid w:val="00705766"/>
    <w:rsid w:val="007103C0"/>
    <w:rsid w:val="0071104C"/>
    <w:rsid w:val="00712DF6"/>
    <w:rsid w:val="0071335B"/>
    <w:rsid w:val="00715165"/>
    <w:rsid w:val="0071534A"/>
    <w:rsid w:val="00722575"/>
    <w:rsid w:val="00723CF2"/>
    <w:rsid w:val="007247F3"/>
    <w:rsid w:val="00727FDD"/>
    <w:rsid w:val="0073060F"/>
    <w:rsid w:val="00730AC4"/>
    <w:rsid w:val="00734035"/>
    <w:rsid w:val="007343B8"/>
    <w:rsid w:val="0074193B"/>
    <w:rsid w:val="00744EC8"/>
    <w:rsid w:val="00746269"/>
    <w:rsid w:val="00747698"/>
    <w:rsid w:val="00753B6F"/>
    <w:rsid w:val="00780598"/>
    <w:rsid w:val="0078543C"/>
    <w:rsid w:val="0078774A"/>
    <w:rsid w:val="00791727"/>
    <w:rsid w:val="00796173"/>
    <w:rsid w:val="007A3D11"/>
    <w:rsid w:val="007A60EA"/>
    <w:rsid w:val="007B2A6C"/>
    <w:rsid w:val="007C197D"/>
    <w:rsid w:val="007C240E"/>
    <w:rsid w:val="007C3CB9"/>
    <w:rsid w:val="007D4334"/>
    <w:rsid w:val="007D53D2"/>
    <w:rsid w:val="007D6D21"/>
    <w:rsid w:val="007D6E2D"/>
    <w:rsid w:val="007E06F4"/>
    <w:rsid w:val="007E0BD4"/>
    <w:rsid w:val="007E0EF4"/>
    <w:rsid w:val="007E7D8C"/>
    <w:rsid w:val="007F4575"/>
    <w:rsid w:val="00812D02"/>
    <w:rsid w:val="00817481"/>
    <w:rsid w:val="00817E50"/>
    <w:rsid w:val="00825331"/>
    <w:rsid w:val="008312FD"/>
    <w:rsid w:val="008373F8"/>
    <w:rsid w:val="00841029"/>
    <w:rsid w:val="008411A0"/>
    <w:rsid w:val="008422FC"/>
    <w:rsid w:val="008423E4"/>
    <w:rsid w:val="008525E4"/>
    <w:rsid w:val="00853A9A"/>
    <w:rsid w:val="008563EE"/>
    <w:rsid w:val="00856D8F"/>
    <w:rsid w:val="0086520E"/>
    <w:rsid w:val="0087035D"/>
    <w:rsid w:val="00875262"/>
    <w:rsid w:val="008A07B7"/>
    <w:rsid w:val="008A2607"/>
    <w:rsid w:val="008A5997"/>
    <w:rsid w:val="008A5E10"/>
    <w:rsid w:val="008B0274"/>
    <w:rsid w:val="008B5A82"/>
    <w:rsid w:val="008C134D"/>
    <w:rsid w:val="008C2308"/>
    <w:rsid w:val="008C6CB6"/>
    <w:rsid w:val="008D1DA7"/>
    <w:rsid w:val="008D38CB"/>
    <w:rsid w:val="008D6B5F"/>
    <w:rsid w:val="008D7A8D"/>
    <w:rsid w:val="008E266C"/>
    <w:rsid w:val="008E3EEC"/>
    <w:rsid w:val="008E618A"/>
    <w:rsid w:val="008F26B9"/>
    <w:rsid w:val="008F618C"/>
    <w:rsid w:val="00902C41"/>
    <w:rsid w:val="00907446"/>
    <w:rsid w:val="00911541"/>
    <w:rsid w:val="00914EC6"/>
    <w:rsid w:val="009164C5"/>
    <w:rsid w:val="00920BA5"/>
    <w:rsid w:val="00921765"/>
    <w:rsid w:val="00922254"/>
    <w:rsid w:val="0092308B"/>
    <w:rsid w:val="009323CF"/>
    <w:rsid w:val="00932544"/>
    <w:rsid w:val="00932F54"/>
    <w:rsid w:val="00952EAE"/>
    <w:rsid w:val="00953D8D"/>
    <w:rsid w:val="0096013A"/>
    <w:rsid w:val="009618FE"/>
    <w:rsid w:val="00965066"/>
    <w:rsid w:val="00973F6D"/>
    <w:rsid w:val="009763C6"/>
    <w:rsid w:val="0098560A"/>
    <w:rsid w:val="0098728B"/>
    <w:rsid w:val="00990C53"/>
    <w:rsid w:val="00991DF3"/>
    <w:rsid w:val="0099523C"/>
    <w:rsid w:val="009971A5"/>
    <w:rsid w:val="009A30DC"/>
    <w:rsid w:val="009A7BA7"/>
    <w:rsid w:val="009B229D"/>
    <w:rsid w:val="009B3174"/>
    <w:rsid w:val="009B34F1"/>
    <w:rsid w:val="009B7AC4"/>
    <w:rsid w:val="009C0629"/>
    <w:rsid w:val="009C3964"/>
    <w:rsid w:val="009C6450"/>
    <w:rsid w:val="009C64D6"/>
    <w:rsid w:val="009E59B7"/>
    <w:rsid w:val="009E6E71"/>
    <w:rsid w:val="00A02650"/>
    <w:rsid w:val="00A02F1D"/>
    <w:rsid w:val="00A075EC"/>
    <w:rsid w:val="00A07E1B"/>
    <w:rsid w:val="00A12344"/>
    <w:rsid w:val="00A25C6E"/>
    <w:rsid w:val="00A41D6A"/>
    <w:rsid w:val="00A42EC3"/>
    <w:rsid w:val="00A45CFA"/>
    <w:rsid w:val="00A51501"/>
    <w:rsid w:val="00A51FF6"/>
    <w:rsid w:val="00A600B5"/>
    <w:rsid w:val="00A70ED3"/>
    <w:rsid w:val="00A74AC5"/>
    <w:rsid w:val="00A86898"/>
    <w:rsid w:val="00A86FE1"/>
    <w:rsid w:val="00A872C8"/>
    <w:rsid w:val="00A9740C"/>
    <w:rsid w:val="00AA3B62"/>
    <w:rsid w:val="00AA7470"/>
    <w:rsid w:val="00AB22A4"/>
    <w:rsid w:val="00AB590E"/>
    <w:rsid w:val="00AB6F03"/>
    <w:rsid w:val="00AC171B"/>
    <w:rsid w:val="00AC7D81"/>
    <w:rsid w:val="00AD5D37"/>
    <w:rsid w:val="00AD6ADE"/>
    <w:rsid w:val="00AF6397"/>
    <w:rsid w:val="00B04ED5"/>
    <w:rsid w:val="00B056F1"/>
    <w:rsid w:val="00B0598C"/>
    <w:rsid w:val="00B10AB0"/>
    <w:rsid w:val="00B16CE4"/>
    <w:rsid w:val="00B3009C"/>
    <w:rsid w:val="00B30B5E"/>
    <w:rsid w:val="00B327DB"/>
    <w:rsid w:val="00B36AE7"/>
    <w:rsid w:val="00B37B33"/>
    <w:rsid w:val="00B42651"/>
    <w:rsid w:val="00B43D83"/>
    <w:rsid w:val="00B45E93"/>
    <w:rsid w:val="00B51253"/>
    <w:rsid w:val="00B51394"/>
    <w:rsid w:val="00B55E20"/>
    <w:rsid w:val="00B57ACB"/>
    <w:rsid w:val="00B60588"/>
    <w:rsid w:val="00B63C03"/>
    <w:rsid w:val="00B708E8"/>
    <w:rsid w:val="00B70E2D"/>
    <w:rsid w:val="00B76B79"/>
    <w:rsid w:val="00B8564F"/>
    <w:rsid w:val="00B872E0"/>
    <w:rsid w:val="00B87D5B"/>
    <w:rsid w:val="00B94414"/>
    <w:rsid w:val="00B946C8"/>
    <w:rsid w:val="00BB0E18"/>
    <w:rsid w:val="00BB1475"/>
    <w:rsid w:val="00BB5599"/>
    <w:rsid w:val="00BC55F3"/>
    <w:rsid w:val="00BC68A9"/>
    <w:rsid w:val="00BC6B4B"/>
    <w:rsid w:val="00BD2471"/>
    <w:rsid w:val="00BD5FB2"/>
    <w:rsid w:val="00BE2FAB"/>
    <w:rsid w:val="00BE4D29"/>
    <w:rsid w:val="00BE5E22"/>
    <w:rsid w:val="00BF026C"/>
    <w:rsid w:val="00BF6B60"/>
    <w:rsid w:val="00C013A0"/>
    <w:rsid w:val="00C03E95"/>
    <w:rsid w:val="00C07884"/>
    <w:rsid w:val="00C12F20"/>
    <w:rsid w:val="00C20891"/>
    <w:rsid w:val="00C20965"/>
    <w:rsid w:val="00C23C72"/>
    <w:rsid w:val="00C27D5D"/>
    <w:rsid w:val="00C47D2E"/>
    <w:rsid w:val="00C504EC"/>
    <w:rsid w:val="00C50B34"/>
    <w:rsid w:val="00C53D5A"/>
    <w:rsid w:val="00C54E19"/>
    <w:rsid w:val="00C60C57"/>
    <w:rsid w:val="00C67594"/>
    <w:rsid w:val="00C72094"/>
    <w:rsid w:val="00C7331D"/>
    <w:rsid w:val="00C81823"/>
    <w:rsid w:val="00C820B1"/>
    <w:rsid w:val="00C855C7"/>
    <w:rsid w:val="00C85772"/>
    <w:rsid w:val="00C90CFC"/>
    <w:rsid w:val="00C956E3"/>
    <w:rsid w:val="00CA26DD"/>
    <w:rsid w:val="00CB06EB"/>
    <w:rsid w:val="00CB7BAF"/>
    <w:rsid w:val="00CC4EC2"/>
    <w:rsid w:val="00CE0268"/>
    <w:rsid w:val="00CE1240"/>
    <w:rsid w:val="00CE3BAC"/>
    <w:rsid w:val="00CE54F5"/>
    <w:rsid w:val="00CF01BE"/>
    <w:rsid w:val="00CF313E"/>
    <w:rsid w:val="00CF5AD0"/>
    <w:rsid w:val="00D1145A"/>
    <w:rsid w:val="00D12E96"/>
    <w:rsid w:val="00D203E3"/>
    <w:rsid w:val="00D26BF6"/>
    <w:rsid w:val="00D34D03"/>
    <w:rsid w:val="00D36EE6"/>
    <w:rsid w:val="00D42CC0"/>
    <w:rsid w:val="00D42DA0"/>
    <w:rsid w:val="00D52C8C"/>
    <w:rsid w:val="00D56FDA"/>
    <w:rsid w:val="00D6132C"/>
    <w:rsid w:val="00D619DE"/>
    <w:rsid w:val="00D6247E"/>
    <w:rsid w:val="00D66657"/>
    <w:rsid w:val="00D67B31"/>
    <w:rsid w:val="00D72B75"/>
    <w:rsid w:val="00D804F6"/>
    <w:rsid w:val="00D806BF"/>
    <w:rsid w:val="00D84A04"/>
    <w:rsid w:val="00D916EC"/>
    <w:rsid w:val="00D92209"/>
    <w:rsid w:val="00D93903"/>
    <w:rsid w:val="00D959E5"/>
    <w:rsid w:val="00DA003E"/>
    <w:rsid w:val="00DA1EB1"/>
    <w:rsid w:val="00DA403A"/>
    <w:rsid w:val="00DB17B4"/>
    <w:rsid w:val="00DB1C87"/>
    <w:rsid w:val="00DB7074"/>
    <w:rsid w:val="00DB769D"/>
    <w:rsid w:val="00DB7FEB"/>
    <w:rsid w:val="00DC40E9"/>
    <w:rsid w:val="00DC47EC"/>
    <w:rsid w:val="00DC51BF"/>
    <w:rsid w:val="00DC54CD"/>
    <w:rsid w:val="00DC68F8"/>
    <w:rsid w:val="00DD183F"/>
    <w:rsid w:val="00DE20A8"/>
    <w:rsid w:val="00DE3B2C"/>
    <w:rsid w:val="00DE4319"/>
    <w:rsid w:val="00DE6156"/>
    <w:rsid w:val="00DE7B0A"/>
    <w:rsid w:val="00DE7C66"/>
    <w:rsid w:val="00DF119A"/>
    <w:rsid w:val="00DF5C22"/>
    <w:rsid w:val="00DF745A"/>
    <w:rsid w:val="00E04855"/>
    <w:rsid w:val="00E0658A"/>
    <w:rsid w:val="00E31EA8"/>
    <w:rsid w:val="00E34297"/>
    <w:rsid w:val="00E377B4"/>
    <w:rsid w:val="00E445E4"/>
    <w:rsid w:val="00E57D6E"/>
    <w:rsid w:val="00E6392A"/>
    <w:rsid w:val="00E64B5F"/>
    <w:rsid w:val="00E70685"/>
    <w:rsid w:val="00E81E1B"/>
    <w:rsid w:val="00E841CA"/>
    <w:rsid w:val="00E85BFC"/>
    <w:rsid w:val="00E86C75"/>
    <w:rsid w:val="00E923C7"/>
    <w:rsid w:val="00E9300E"/>
    <w:rsid w:val="00E948F5"/>
    <w:rsid w:val="00EA1422"/>
    <w:rsid w:val="00EA4A75"/>
    <w:rsid w:val="00EA71D5"/>
    <w:rsid w:val="00EB1BE8"/>
    <w:rsid w:val="00EB7941"/>
    <w:rsid w:val="00EB7E31"/>
    <w:rsid w:val="00EC0AD5"/>
    <w:rsid w:val="00EC0F74"/>
    <w:rsid w:val="00EC520A"/>
    <w:rsid w:val="00EC652F"/>
    <w:rsid w:val="00EC693B"/>
    <w:rsid w:val="00ED2CF7"/>
    <w:rsid w:val="00ED7370"/>
    <w:rsid w:val="00EE16AD"/>
    <w:rsid w:val="00EE665F"/>
    <w:rsid w:val="00EF317D"/>
    <w:rsid w:val="00F0160A"/>
    <w:rsid w:val="00F03151"/>
    <w:rsid w:val="00F11B25"/>
    <w:rsid w:val="00F14F8B"/>
    <w:rsid w:val="00F1701C"/>
    <w:rsid w:val="00F203A0"/>
    <w:rsid w:val="00F23277"/>
    <w:rsid w:val="00F24554"/>
    <w:rsid w:val="00F27020"/>
    <w:rsid w:val="00F27831"/>
    <w:rsid w:val="00F33625"/>
    <w:rsid w:val="00F33B58"/>
    <w:rsid w:val="00F35EBB"/>
    <w:rsid w:val="00F36781"/>
    <w:rsid w:val="00F418C4"/>
    <w:rsid w:val="00F44ED3"/>
    <w:rsid w:val="00F470B9"/>
    <w:rsid w:val="00F54ADA"/>
    <w:rsid w:val="00F562F1"/>
    <w:rsid w:val="00F56644"/>
    <w:rsid w:val="00F56FC0"/>
    <w:rsid w:val="00F57A04"/>
    <w:rsid w:val="00F62680"/>
    <w:rsid w:val="00F64373"/>
    <w:rsid w:val="00F648A3"/>
    <w:rsid w:val="00F75D4E"/>
    <w:rsid w:val="00F769DE"/>
    <w:rsid w:val="00F867C0"/>
    <w:rsid w:val="00F93042"/>
    <w:rsid w:val="00F96129"/>
    <w:rsid w:val="00F975EA"/>
    <w:rsid w:val="00F97F28"/>
    <w:rsid w:val="00FB2FC4"/>
    <w:rsid w:val="00FB5DAD"/>
    <w:rsid w:val="00FC29D0"/>
    <w:rsid w:val="00FC440A"/>
    <w:rsid w:val="00FD10E8"/>
    <w:rsid w:val="00FD1D69"/>
    <w:rsid w:val="00FE0136"/>
    <w:rsid w:val="00FE0D9D"/>
    <w:rsid w:val="00FE204F"/>
    <w:rsid w:val="00FE2FA9"/>
    <w:rsid w:val="00FE4BB5"/>
    <w:rsid w:val="00FF02D2"/>
    <w:rsid w:val="00FF0611"/>
    <w:rsid w:val="00FF0986"/>
    <w:rsid w:val="00FF54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2F1"/>
  </w:style>
  <w:style w:type="paragraph" w:styleId="Heading1">
    <w:name w:val="heading 1"/>
    <w:basedOn w:val="Normal"/>
    <w:next w:val="Normal"/>
    <w:link w:val="Heading1Char"/>
    <w:uiPriority w:val="9"/>
    <w:qFormat/>
    <w:rsid w:val="00F562F1"/>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562F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F562F1"/>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F562F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562F1"/>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F562F1"/>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F562F1"/>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F562F1"/>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F562F1"/>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62F1"/>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F562F1"/>
    <w:pPr>
      <w:numPr>
        <w:ilvl w:val="1"/>
      </w:numPr>
      <w:spacing w:line="240" w:lineRule="auto"/>
    </w:pPr>
    <w:rPr>
      <w:rFonts w:asciiTheme="majorHAnsi" w:eastAsiaTheme="majorEastAsia" w:hAnsiTheme="majorHAnsi" w:cstheme="majorBidi"/>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0994"/>
    <w:pPr>
      <w:ind w:left="720"/>
      <w:contextualSpacing/>
    </w:pPr>
  </w:style>
  <w:style w:type="paragraph" w:styleId="TOCHeading">
    <w:name w:val="TOC Heading"/>
    <w:basedOn w:val="Heading1"/>
    <w:next w:val="Normal"/>
    <w:uiPriority w:val="39"/>
    <w:unhideWhenUsed/>
    <w:qFormat/>
    <w:rsid w:val="00F562F1"/>
    <w:pPr>
      <w:outlineLvl w:val="9"/>
    </w:pPr>
  </w:style>
  <w:style w:type="character" w:customStyle="1" w:styleId="Heading1Char">
    <w:name w:val="Heading 1 Char"/>
    <w:basedOn w:val="DefaultParagraphFont"/>
    <w:link w:val="Heading1"/>
    <w:uiPriority w:val="9"/>
    <w:rsid w:val="00F562F1"/>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562F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F562F1"/>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F562F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562F1"/>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F562F1"/>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F562F1"/>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F562F1"/>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F562F1"/>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F562F1"/>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F562F1"/>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F562F1"/>
    <w:rPr>
      <w:rFonts w:asciiTheme="majorHAnsi" w:eastAsiaTheme="majorEastAsia" w:hAnsiTheme="majorHAnsi" w:cstheme="majorBidi"/>
      <w:sz w:val="24"/>
      <w:szCs w:val="24"/>
    </w:rPr>
  </w:style>
  <w:style w:type="character" w:styleId="Strong">
    <w:name w:val="Strong"/>
    <w:basedOn w:val="DefaultParagraphFont"/>
    <w:uiPriority w:val="22"/>
    <w:qFormat/>
    <w:rsid w:val="00F562F1"/>
    <w:rPr>
      <w:b/>
      <w:bCs/>
    </w:rPr>
  </w:style>
  <w:style w:type="character" w:styleId="Emphasis">
    <w:name w:val="Emphasis"/>
    <w:basedOn w:val="DefaultParagraphFont"/>
    <w:uiPriority w:val="20"/>
    <w:qFormat/>
    <w:rsid w:val="00F562F1"/>
    <w:rPr>
      <w:i/>
      <w:iCs/>
    </w:rPr>
  </w:style>
  <w:style w:type="paragraph" w:styleId="NoSpacing">
    <w:name w:val="No Spacing"/>
    <w:uiPriority w:val="1"/>
    <w:qFormat/>
    <w:rsid w:val="00F562F1"/>
    <w:pPr>
      <w:spacing w:after="0" w:line="240" w:lineRule="auto"/>
    </w:pPr>
  </w:style>
  <w:style w:type="paragraph" w:styleId="Quote">
    <w:name w:val="Quote"/>
    <w:basedOn w:val="Normal"/>
    <w:next w:val="Normal"/>
    <w:link w:val="QuoteChar"/>
    <w:uiPriority w:val="29"/>
    <w:qFormat/>
    <w:rsid w:val="00F562F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562F1"/>
    <w:rPr>
      <w:i/>
      <w:iCs/>
      <w:color w:val="404040" w:themeColor="text1" w:themeTint="BF"/>
    </w:rPr>
  </w:style>
  <w:style w:type="paragraph" w:styleId="IntenseQuote">
    <w:name w:val="Intense Quote"/>
    <w:basedOn w:val="Normal"/>
    <w:next w:val="Normal"/>
    <w:link w:val="IntenseQuoteChar"/>
    <w:uiPriority w:val="30"/>
    <w:qFormat/>
    <w:rsid w:val="00F562F1"/>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562F1"/>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562F1"/>
    <w:rPr>
      <w:i/>
      <w:iCs/>
      <w:color w:val="404040" w:themeColor="text1" w:themeTint="BF"/>
    </w:rPr>
  </w:style>
  <w:style w:type="character" w:styleId="IntenseEmphasis">
    <w:name w:val="Intense Emphasis"/>
    <w:basedOn w:val="DefaultParagraphFont"/>
    <w:uiPriority w:val="21"/>
    <w:qFormat/>
    <w:rsid w:val="00F562F1"/>
    <w:rPr>
      <w:b/>
      <w:bCs/>
      <w:i/>
      <w:iCs/>
    </w:rPr>
  </w:style>
  <w:style w:type="character" w:styleId="SubtleReference">
    <w:name w:val="Subtle Reference"/>
    <w:basedOn w:val="DefaultParagraphFont"/>
    <w:uiPriority w:val="31"/>
    <w:qFormat/>
    <w:rsid w:val="00F562F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562F1"/>
    <w:rPr>
      <w:b/>
      <w:bCs/>
      <w:smallCaps/>
      <w:spacing w:val="5"/>
      <w:u w:val="single"/>
    </w:rPr>
  </w:style>
  <w:style w:type="character" w:styleId="BookTitle">
    <w:name w:val="Book Title"/>
    <w:basedOn w:val="DefaultParagraphFont"/>
    <w:uiPriority w:val="33"/>
    <w:qFormat/>
    <w:rsid w:val="00F562F1"/>
    <w:rPr>
      <w:b/>
      <w:bCs/>
      <w:smallCaps/>
    </w:rPr>
  </w:style>
  <w:style w:type="character" w:styleId="UnresolvedMention">
    <w:name w:val="Unresolved Mention"/>
    <w:basedOn w:val="DefaultParagraphFont"/>
    <w:uiPriority w:val="99"/>
    <w:semiHidden/>
    <w:unhideWhenUsed/>
    <w:rsid w:val="00952E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highspeedtraining.co.uk/hub/whatiskinaesthetic-learn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risely.m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hatfix.com/blog/barriers-to-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7cf822588eda6145380fe4156340de4e">
  <xsd:schema xmlns:xsd="http://www.w3.org/2001/XMLSchema" xmlns:xs="http://www.w3.org/2001/XMLSchema" xmlns:p="http://schemas.microsoft.com/office/2006/metadata/properties" xmlns:ns3="716bca3a-9bc9-4129-a185-7ea87f9d73cc" targetNamespace="http://schemas.microsoft.com/office/2006/metadata/properties" ma:root="true" ma:fieldsID="97fba7616fea167613d3b0289acbbc55"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938570-46CE-4C2E-A735-864266A1B3B1}">
  <ds:schemaRefs>
    <ds:schemaRef ds:uri="http://schemas.microsoft.com/sharepoint/v3/contenttype/forms"/>
  </ds:schemaRefs>
</ds:datastoreItem>
</file>

<file path=customXml/itemProps2.xml><?xml version="1.0" encoding="utf-8"?>
<ds:datastoreItem xmlns:ds="http://schemas.openxmlformats.org/officeDocument/2006/customXml" ds:itemID="{2E4864E2-D5CA-4724-B38D-EF49ACE39355}">
  <ds:schemaRefs>
    <ds:schemaRef ds:uri="716bca3a-9bc9-4129-a185-7ea87f9d73cc"/>
    <ds:schemaRef ds:uri="http://purl.org/dc/terms/"/>
    <ds:schemaRef ds:uri="http://purl.org/dc/elements/1.1/"/>
    <ds:schemaRef ds:uri="http://purl.org/dc/dcmityp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E971E7D9-E300-4180-A425-71415D9B414A}">
  <ds:schemaRefs>
    <ds:schemaRef ds:uri="http://schemas.openxmlformats.org/officeDocument/2006/bibliography"/>
  </ds:schemaRefs>
</ds:datastoreItem>
</file>

<file path=customXml/itemProps4.xml><?xml version="1.0" encoding="utf-8"?>
<ds:datastoreItem xmlns:ds="http://schemas.openxmlformats.org/officeDocument/2006/customXml" ds:itemID="{073869BF-7709-494D-A4F8-453062F755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3552</Words>
  <Characters>20248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jody doornbos</dc:creator>
  <cp:lastModifiedBy>jody doornbos</cp:lastModifiedBy>
  <cp:revision>2</cp:revision>
  <dcterms:created xsi:type="dcterms:W3CDTF">2025-11-22T16:24:00Z</dcterms:created>
  <dcterms:modified xsi:type="dcterms:W3CDTF">2025-11-22T16:24:00Z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