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49B317" w14:textId="77777777" w:rsidR="00F716CD" w:rsidRPr="00F716CD" w:rsidRDefault="00F716CD" w:rsidP="00F716CD">
      <w:pPr>
        <w:rPr>
          <w:rFonts w:ascii="Times New Roman" w:hAnsi="Times New Roman" w:cs="Times New Roman"/>
          <w:b/>
          <w:bCs/>
          <w:sz w:val="24"/>
          <w:szCs w:val="24"/>
        </w:rPr>
      </w:pPr>
      <w:r w:rsidRPr="00F716CD">
        <w:rPr>
          <w:rFonts w:ascii="Times New Roman" w:hAnsi="Times New Roman" w:cs="Times New Roman"/>
          <w:b/>
          <w:bCs/>
          <w:sz w:val="24"/>
          <w:szCs w:val="24"/>
        </w:rPr>
        <w:t xml:space="preserve">1.0 Introduction </w:t>
      </w:r>
    </w:p>
    <w:p w14:paraId="7A6866BF" w14:textId="77777777" w:rsidR="00F716CD" w:rsidRPr="00F716CD" w:rsidRDefault="00F716CD" w:rsidP="00F716CD">
      <w:pPr>
        <w:rPr>
          <w:rFonts w:ascii="Times New Roman" w:hAnsi="Times New Roman" w:cs="Times New Roman"/>
          <w:sz w:val="24"/>
          <w:szCs w:val="24"/>
        </w:rPr>
      </w:pPr>
      <w:r w:rsidRPr="00F716CD">
        <w:rPr>
          <w:rFonts w:ascii="Times New Roman" w:hAnsi="Times New Roman" w:cs="Times New Roman"/>
          <w:sz w:val="24"/>
          <w:szCs w:val="24"/>
        </w:rPr>
        <w:t>Due to the growing influences of globalization, companies are selling around the world.</w:t>
      </w:r>
    </w:p>
    <w:p w14:paraId="123AB516" w14:textId="10820DBB" w:rsidR="00F716CD" w:rsidRPr="002B02C0" w:rsidRDefault="00F716CD" w:rsidP="00F716CD">
      <w:pPr>
        <w:rPr>
          <w:rFonts w:ascii="Times New Roman" w:hAnsi="Times New Roman" w:cs="Times New Roman"/>
          <w:sz w:val="24"/>
          <w:szCs w:val="24"/>
        </w:rPr>
      </w:pPr>
      <w:r w:rsidRPr="00F716CD">
        <w:rPr>
          <w:rFonts w:ascii="Times New Roman" w:hAnsi="Times New Roman" w:cs="Times New Roman"/>
          <w:sz w:val="24"/>
          <w:szCs w:val="24"/>
        </w:rPr>
        <w:t>Companies need to build relationship with people from different countries to develop businesses. Culture are very different around world, these differences cultures combine many different habitudes, opinions and characteristics together, it is going to help company to extent in more aspects. But these also will be a challenge to companies. If company do not understand foreign culture enough, it will have difficulty in management and slower decisions and a bad communication may lead company to loss many opportunities. So, understanding other national culture is importance when build a new relationship. Companies can use a good international business communication to deal with these different cultures to keep a good corporation.</w:t>
      </w:r>
    </w:p>
    <w:p w14:paraId="685566DE" w14:textId="77777777" w:rsidR="002B02C0" w:rsidRPr="00F716CD" w:rsidRDefault="002B02C0" w:rsidP="00F716CD">
      <w:pPr>
        <w:rPr>
          <w:rFonts w:ascii="Times New Roman" w:hAnsi="Times New Roman" w:cs="Times New Roman"/>
          <w:sz w:val="24"/>
          <w:szCs w:val="24"/>
        </w:rPr>
      </w:pPr>
    </w:p>
    <w:p w14:paraId="023C9060" w14:textId="2F584BBC" w:rsidR="00F716CD" w:rsidRPr="002B02C0" w:rsidRDefault="00F716CD" w:rsidP="00F716CD">
      <w:pPr>
        <w:rPr>
          <w:rFonts w:ascii="Times New Roman" w:hAnsi="Times New Roman" w:cs="Times New Roman"/>
          <w:sz w:val="24"/>
          <w:szCs w:val="24"/>
        </w:rPr>
      </w:pPr>
      <w:r w:rsidRPr="00F716CD">
        <w:rPr>
          <w:rFonts w:ascii="Times New Roman" w:hAnsi="Times New Roman" w:cs="Times New Roman"/>
          <w:sz w:val="24"/>
          <w:szCs w:val="24"/>
        </w:rPr>
        <w:t>UK and Germany have similar religion and business culture, they are important trading partners for each other. Brexit cannot influence the business relationship between two countries, but it impacts their trust. So, the business corporation also will be affect</w:t>
      </w:r>
      <w:r w:rsidR="002B02C0" w:rsidRPr="002B02C0">
        <w:rPr>
          <w:rFonts w:ascii="Times New Roman" w:hAnsi="Times New Roman" w:cs="Times New Roman"/>
          <w:sz w:val="24"/>
          <w:szCs w:val="24"/>
        </w:rPr>
        <w:t>ing</w:t>
      </w:r>
      <w:r w:rsidRPr="00F716CD">
        <w:rPr>
          <w:rFonts w:ascii="Times New Roman" w:hAnsi="Times New Roman" w:cs="Times New Roman"/>
          <w:sz w:val="24"/>
          <w:szCs w:val="24"/>
        </w:rPr>
        <w:t>.</w:t>
      </w:r>
    </w:p>
    <w:p w14:paraId="695E3327" w14:textId="77777777" w:rsidR="002B02C0" w:rsidRPr="00F716CD" w:rsidRDefault="002B02C0" w:rsidP="00F716CD">
      <w:pPr>
        <w:rPr>
          <w:rFonts w:ascii="Times New Roman" w:hAnsi="Times New Roman" w:cs="Times New Roman"/>
          <w:sz w:val="24"/>
          <w:szCs w:val="24"/>
        </w:rPr>
      </w:pPr>
    </w:p>
    <w:p w14:paraId="687B55DD" w14:textId="77777777" w:rsidR="00F716CD" w:rsidRPr="00F716CD" w:rsidRDefault="00F716CD" w:rsidP="00F716CD">
      <w:pPr>
        <w:rPr>
          <w:rFonts w:ascii="Times New Roman" w:hAnsi="Times New Roman" w:cs="Times New Roman"/>
          <w:sz w:val="24"/>
          <w:szCs w:val="24"/>
        </w:rPr>
      </w:pPr>
      <w:r w:rsidRPr="00F716CD">
        <w:rPr>
          <w:rFonts w:ascii="Times New Roman" w:hAnsi="Times New Roman" w:cs="Times New Roman"/>
          <w:sz w:val="24"/>
          <w:szCs w:val="24"/>
        </w:rPr>
        <w:t>This report uses stereotypes and Hofstede to analyse relationship and difference between UK and Germany. Companies will know the degree of difficulty of build relationship between UK and Germany by this report and managers also can use the information to have a good international business communication practice to get a good corporation. It will increase more efficiency and success of corporation between two businesses from different countries.</w:t>
      </w:r>
    </w:p>
    <w:p w14:paraId="5E99F8D2" w14:textId="77777777" w:rsidR="00F716CD" w:rsidRPr="00F716CD" w:rsidRDefault="00F716CD" w:rsidP="00F716CD">
      <w:pPr>
        <w:rPr>
          <w:rFonts w:ascii="Times New Roman" w:hAnsi="Times New Roman" w:cs="Times New Roman"/>
          <w:sz w:val="24"/>
          <w:szCs w:val="24"/>
        </w:rPr>
      </w:pPr>
    </w:p>
    <w:p w14:paraId="53EB7298" w14:textId="77777777" w:rsidR="00F716CD" w:rsidRPr="00F716CD" w:rsidRDefault="00F716CD" w:rsidP="00F716CD">
      <w:pPr>
        <w:rPr>
          <w:rFonts w:ascii="Times New Roman" w:hAnsi="Times New Roman" w:cs="Times New Roman"/>
          <w:sz w:val="24"/>
          <w:szCs w:val="24"/>
        </w:rPr>
      </w:pPr>
    </w:p>
    <w:p w14:paraId="0A98170D" w14:textId="77777777" w:rsidR="00F716CD" w:rsidRPr="00F716CD" w:rsidRDefault="00F716CD" w:rsidP="00F716CD">
      <w:pPr>
        <w:rPr>
          <w:rFonts w:ascii="Times New Roman" w:hAnsi="Times New Roman" w:cs="Times New Roman"/>
          <w:sz w:val="24"/>
          <w:szCs w:val="24"/>
        </w:rPr>
      </w:pPr>
    </w:p>
    <w:p w14:paraId="07B8FB6F" w14:textId="77777777" w:rsidR="00F716CD" w:rsidRPr="00F716CD" w:rsidRDefault="00F716CD" w:rsidP="00F716CD">
      <w:pPr>
        <w:rPr>
          <w:rFonts w:ascii="Times New Roman" w:hAnsi="Times New Roman" w:cs="Times New Roman"/>
          <w:sz w:val="24"/>
          <w:szCs w:val="24"/>
        </w:rPr>
      </w:pPr>
    </w:p>
    <w:p w14:paraId="5E927D28" w14:textId="77777777" w:rsidR="00F716CD" w:rsidRPr="00F716CD" w:rsidRDefault="00F716CD" w:rsidP="00F716CD">
      <w:pPr>
        <w:rPr>
          <w:rFonts w:ascii="Times New Roman" w:hAnsi="Times New Roman" w:cs="Times New Roman"/>
          <w:sz w:val="24"/>
          <w:szCs w:val="24"/>
        </w:rPr>
      </w:pPr>
    </w:p>
    <w:p w14:paraId="34D84B56" w14:textId="77777777" w:rsidR="00F716CD" w:rsidRPr="00F716CD" w:rsidRDefault="00F716CD" w:rsidP="00F716CD">
      <w:pPr>
        <w:rPr>
          <w:rFonts w:ascii="Times New Roman" w:hAnsi="Times New Roman" w:cs="Times New Roman"/>
          <w:sz w:val="24"/>
          <w:szCs w:val="24"/>
        </w:rPr>
      </w:pPr>
    </w:p>
    <w:p w14:paraId="68CEF9FB" w14:textId="77777777" w:rsidR="00F716CD" w:rsidRPr="00F716CD" w:rsidRDefault="00F716CD" w:rsidP="00F716CD">
      <w:pPr>
        <w:rPr>
          <w:rFonts w:ascii="Times New Roman" w:hAnsi="Times New Roman" w:cs="Times New Roman"/>
          <w:sz w:val="24"/>
          <w:szCs w:val="24"/>
        </w:rPr>
      </w:pPr>
    </w:p>
    <w:p w14:paraId="675906EB" w14:textId="77777777" w:rsidR="00F716CD" w:rsidRPr="00F716CD" w:rsidRDefault="00F716CD" w:rsidP="00F716CD">
      <w:pPr>
        <w:rPr>
          <w:rFonts w:ascii="Times New Roman" w:hAnsi="Times New Roman" w:cs="Times New Roman"/>
          <w:sz w:val="24"/>
          <w:szCs w:val="24"/>
        </w:rPr>
      </w:pPr>
    </w:p>
    <w:p w14:paraId="5D6B656C" w14:textId="77777777" w:rsidR="00F716CD" w:rsidRPr="00F716CD" w:rsidRDefault="00F716CD" w:rsidP="00F716CD">
      <w:pPr>
        <w:rPr>
          <w:rFonts w:ascii="Times New Roman" w:hAnsi="Times New Roman" w:cs="Times New Roman"/>
          <w:sz w:val="24"/>
          <w:szCs w:val="24"/>
        </w:rPr>
      </w:pPr>
    </w:p>
    <w:p w14:paraId="7C1ECA54" w14:textId="77777777" w:rsidR="00F716CD" w:rsidRPr="00F716CD" w:rsidRDefault="00F716CD" w:rsidP="00F716CD">
      <w:pPr>
        <w:rPr>
          <w:rFonts w:ascii="Times New Roman" w:hAnsi="Times New Roman" w:cs="Times New Roman"/>
          <w:sz w:val="24"/>
          <w:szCs w:val="24"/>
        </w:rPr>
      </w:pPr>
    </w:p>
    <w:p w14:paraId="44450083" w14:textId="77777777" w:rsidR="00F716CD" w:rsidRPr="00F716CD" w:rsidRDefault="00F716CD" w:rsidP="00F716CD">
      <w:pPr>
        <w:rPr>
          <w:rFonts w:ascii="Times New Roman" w:hAnsi="Times New Roman" w:cs="Times New Roman"/>
          <w:sz w:val="24"/>
          <w:szCs w:val="24"/>
        </w:rPr>
      </w:pPr>
    </w:p>
    <w:p w14:paraId="26316F24" w14:textId="77777777" w:rsidR="00F716CD" w:rsidRPr="00F716CD" w:rsidRDefault="00F716CD" w:rsidP="00F716CD">
      <w:pPr>
        <w:rPr>
          <w:rFonts w:ascii="Times New Roman" w:hAnsi="Times New Roman" w:cs="Times New Roman"/>
          <w:sz w:val="24"/>
          <w:szCs w:val="24"/>
        </w:rPr>
      </w:pPr>
    </w:p>
    <w:p w14:paraId="518191D7" w14:textId="77777777" w:rsidR="00F716CD" w:rsidRPr="00F716CD" w:rsidRDefault="00F716CD" w:rsidP="00F716CD">
      <w:pPr>
        <w:rPr>
          <w:rFonts w:ascii="Times New Roman" w:hAnsi="Times New Roman" w:cs="Times New Roman"/>
          <w:sz w:val="24"/>
          <w:szCs w:val="24"/>
        </w:rPr>
      </w:pPr>
    </w:p>
    <w:p w14:paraId="72C4D62B" w14:textId="77777777" w:rsidR="00F716CD" w:rsidRPr="00F716CD" w:rsidRDefault="00F716CD" w:rsidP="00F716CD">
      <w:pPr>
        <w:rPr>
          <w:rFonts w:ascii="Times New Roman" w:hAnsi="Times New Roman" w:cs="Times New Roman"/>
          <w:sz w:val="24"/>
          <w:szCs w:val="24"/>
        </w:rPr>
      </w:pPr>
    </w:p>
    <w:p w14:paraId="04593380" w14:textId="77777777" w:rsidR="00F716CD" w:rsidRPr="00F716CD" w:rsidRDefault="00F716CD" w:rsidP="00F716CD">
      <w:pPr>
        <w:rPr>
          <w:rFonts w:ascii="Times New Roman" w:hAnsi="Times New Roman" w:cs="Times New Roman"/>
          <w:sz w:val="24"/>
          <w:szCs w:val="24"/>
        </w:rPr>
      </w:pPr>
    </w:p>
    <w:p w14:paraId="6D195CFC" w14:textId="77777777" w:rsidR="00F716CD" w:rsidRPr="00F716CD" w:rsidRDefault="00F716CD" w:rsidP="00F716CD">
      <w:pPr>
        <w:rPr>
          <w:rFonts w:ascii="Times New Roman" w:hAnsi="Times New Roman" w:cs="Times New Roman"/>
          <w:sz w:val="24"/>
          <w:szCs w:val="24"/>
        </w:rPr>
      </w:pPr>
    </w:p>
    <w:p w14:paraId="01112530" w14:textId="77777777" w:rsidR="00F716CD" w:rsidRPr="00F716CD" w:rsidRDefault="00F716CD" w:rsidP="00F716CD">
      <w:pPr>
        <w:rPr>
          <w:rFonts w:ascii="Times New Roman" w:hAnsi="Times New Roman" w:cs="Times New Roman"/>
          <w:sz w:val="24"/>
          <w:szCs w:val="24"/>
        </w:rPr>
      </w:pPr>
    </w:p>
    <w:p w14:paraId="09CC5CCF" w14:textId="77777777" w:rsidR="00F716CD" w:rsidRPr="00F716CD" w:rsidRDefault="00F716CD" w:rsidP="00F716CD">
      <w:pPr>
        <w:rPr>
          <w:rFonts w:ascii="Times New Roman" w:hAnsi="Times New Roman" w:cs="Times New Roman"/>
          <w:sz w:val="24"/>
          <w:szCs w:val="24"/>
        </w:rPr>
      </w:pPr>
    </w:p>
    <w:p w14:paraId="001137C9" w14:textId="77777777" w:rsidR="00F716CD" w:rsidRPr="00F716CD" w:rsidRDefault="00F716CD" w:rsidP="00F716CD">
      <w:pPr>
        <w:rPr>
          <w:rFonts w:ascii="Times New Roman" w:hAnsi="Times New Roman" w:cs="Times New Roman"/>
          <w:sz w:val="24"/>
          <w:szCs w:val="24"/>
        </w:rPr>
      </w:pPr>
    </w:p>
    <w:p w14:paraId="2F95DD0B" w14:textId="092DB030" w:rsidR="00F716CD" w:rsidRPr="002B02C0" w:rsidRDefault="00F716CD" w:rsidP="00F716CD">
      <w:pPr>
        <w:rPr>
          <w:rFonts w:ascii="Times New Roman" w:hAnsi="Times New Roman" w:cs="Times New Roman"/>
          <w:sz w:val="24"/>
          <w:szCs w:val="24"/>
        </w:rPr>
      </w:pPr>
    </w:p>
    <w:p w14:paraId="38CCD524" w14:textId="2519864B" w:rsidR="00F716CD" w:rsidRPr="002B02C0" w:rsidRDefault="00F716CD" w:rsidP="00F716CD">
      <w:pPr>
        <w:rPr>
          <w:rFonts w:ascii="Times New Roman" w:hAnsi="Times New Roman" w:cs="Times New Roman"/>
          <w:sz w:val="24"/>
          <w:szCs w:val="24"/>
        </w:rPr>
      </w:pPr>
    </w:p>
    <w:p w14:paraId="79FD8A89" w14:textId="77777777" w:rsidR="00F716CD" w:rsidRPr="00F716CD" w:rsidRDefault="00F716CD" w:rsidP="00F716CD">
      <w:pPr>
        <w:rPr>
          <w:rFonts w:ascii="Times New Roman" w:hAnsi="Times New Roman" w:cs="Times New Roman" w:hint="eastAsia"/>
          <w:sz w:val="24"/>
          <w:szCs w:val="24"/>
        </w:rPr>
      </w:pPr>
    </w:p>
    <w:p w14:paraId="68FC61CB" w14:textId="5997B281" w:rsidR="00F716CD" w:rsidRPr="00F716CD" w:rsidRDefault="00F716CD" w:rsidP="00F716CD">
      <w:pPr>
        <w:rPr>
          <w:rFonts w:ascii="Times New Roman" w:hAnsi="Times New Roman" w:cs="Times New Roman"/>
          <w:b/>
          <w:bCs/>
          <w:sz w:val="24"/>
          <w:szCs w:val="24"/>
        </w:rPr>
      </w:pPr>
      <w:r w:rsidRPr="00F716CD">
        <w:rPr>
          <w:rFonts w:ascii="Times New Roman" w:hAnsi="Times New Roman" w:cs="Times New Roman"/>
          <w:b/>
          <w:bCs/>
          <w:sz w:val="24"/>
          <w:szCs w:val="24"/>
        </w:rPr>
        <w:lastRenderedPageBreak/>
        <w:t>2.0 Relationship between UK and Germany</w:t>
      </w:r>
    </w:p>
    <w:p w14:paraId="354084FC" w14:textId="5DDD406C" w:rsidR="00F716CD" w:rsidRPr="002B02C0" w:rsidRDefault="00F716CD" w:rsidP="00F716CD">
      <w:pPr>
        <w:rPr>
          <w:rFonts w:ascii="Times New Roman" w:hAnsi="Times New Roman" w:cs="Times New Roman"/>
          <w:sz w:val="24"/>
          <w:szCs w:val="24"/>
          <w:lang w:val="en"/>
        </w:rPr>
      </w:pPr>
      <w:r w:rsidRPr="00F716CD">
        <w:rPr>
          <w:rFonts w:ascii="Times New Roman" w:hAnsi="Times New Roman" w:cs="Times New Roman"/>
          <w:sz w:val="24"/>
          <w:szCs w:val="24"/>
        </w:rPr>
        <w:t xml:space="preserve">The traditional and culture od UK is powerful in the world and it provides a basic influence to its soft power. Germany is famous for economic prowess and export-orientated economy. So, the markets between UK and Germany are very importance to two countries. UK is one of most important trading partners Germany. UK is the fourth largest export and investment market of Germany in the world and Germany is the second largest export market of UK. UK trade with Germany in 2016 amounted to imports at a level of £75.1bn and exports of £49.1bn. At present, there are lots of existing business connections and mutually beneficial supply chain between two countries and they are strong and stable. So, there are less effect of after trading arrangements after Brexit. In the working, Germany and UK both are business-orientated approach to develop economies and British people and Germans work hard and focus on results. So, they can easier to corporation with each other because the same business culture. But Brexit also effects the believe between UK and Germany. </w:t>
      </w:r>
      <w:r w:rsidRPr="00F716CD">
        <w:rPr>
          <w:rFonts w:ascii="Times New Roman" w:hAnsi="Times New Roman" w:cs="Times New Roman"/>
          <w:sz w:val="24"/>
          <w:szCs w:val="24"/>
          <w:lang w:val="en"/>
        </w:rPr>
        <w:t xml:space="preserve">Germany's trust in the British government decreased from </w:t>
      </w:r>
      <w:r w:rsidRPr="00F716CD">
        <w:rPr>
          <w:rFonts w:ascii="Times New Roman" w:hAnsi="Times New Roman" w:cs="Times New Roman"/>
          <w:sz w:val="24"/>
          <w:szCs w:val="24"/>
        </w:rPr>
        <w:t>49% to 39%. The number of Germans who think British government does not constructive corporate with other government increased.</w:t>
      </w:r>
      <w:r w:rsidRPr="00F716CD">
        <w:rPr>
          <w:rFonts w:ascii="Times New Roman" w:hAnsi="Times New Roman" w:cs="Times New Roman"/>
          <w:sz w:val="24"/>
          <w:szCs w:val="24"/>
          <w:lang w:val="en"/>
        </w:rPr>
        <w:t xml:space="preserve"> And there are less Germans think that British people are welcoming.</w:t>
      </w:r>
    </w:p>
    <w:p w14:paraId="0BFD6699" w14:textId="77777777" w:rsidR="002B02C0" w:rsidRPr="00F716CD" w:rsidRDefault="002B02C0" w:rsidP="00F716CD">
      <w:pPr>
        <w:rPr>
          <w:rFonts w:ascii="Times New Roman" w:hAnsi="Times New Roman" w:cs="Times New Roman"/>
          <w:sz w:val="24"/>
          <w:szCs w:val="24"/>
          <w:lang w:val="en"/>
        </w:rPr>
      </w:pPr>
    </w:p>
    <w:p w14:paraId="073A8208" w14:textId="77777777" w:rsidR="00F716CD" w:rsidRPr="00F716CD" w:rsidRDefault="00F716CD" w:rsidP="00F716CD">
      <w:pPr>
        <w:rPr>
          <w:rFonts w:ascii="Times New Roman" w:hAnsi="Times New Roman" w:cs="Times New Roman"/>
          <w:sz w:val="24"/>
          <w:szCs w:val="24"/>
        </w:rPr>
      </w:pPr>
      <w:r w:rsidRPr="00F716CD">
        <w:rPr>
          <w:rFonts w:ascii="Times New Roman" w:hAnsi="Times New Roman" w:cs="Times New Roman"/>
          <w:sz w:val="24"/>
          <w:szCs w:val="24"/>
        </w:rPr>
        <w:t xml:space="preserve">In religion, </w:t>
      </w:r>
      <w:hyperlink r:id="rId4" w:tooltip="Christianity" w:history="1">
        <w:r w:rsidRPr="00F716CD">
          <w:rPr>
            <w:rStyle w:val="a3"/>
            <w:rFonts w:ascii="Times New Roman" w:hAnsi="Times New Roman" w:cs="Times New Roman"/>
            <w:color w:val="000000" w:themeColor="text1"/>
            <w:sz w:val="24"/>
            <w:szCs w:val="24"/>
            <w:u w:val="none"/>
          </w:rPr>
          <w:t>Christianity</w:t>
        </w:r>
      </w:hyperlink>
      <w:r w:rsidRPr="00F716CD">
        <w:rPr>
          <w:rFonts w:ascii="Times New Roman" w:hAnsi="Times New Roman" w:cs="Times New Roman"/>
          <w:sz w:val="24"/>
          <w:szCs w:val="24"/>
        </w:rPr>
        <w:t xml:space="preserve"> is the largest religion in Germany and UK, about 65% to 70% Germans and 59% British people are following Christian and a quarter of British people do not have a religion.</w:t>
      </w:r>
    </w:p>
    <w:p w14:paraId="106430F8" w14:textId="77777777" w:rsidR="00F716CD" w:rsidRPr="00F716CD" w:rsidRDefault="00F716CD" w:rsidP="00F716CD">
      <w:pPr>
        <w:rPr>
          <w:rFonts w:ascii="Times New Roman" w:hAnsi="Times New Roman" w:cs="Times New Roman"/>
          <w:sz w:val="24"/>
          <w:szCs w:val="24"/>
        </w:rPr>
      </w:pPr>
    </w:p>
    <w:p w14:paraId="2098935F" w14:textId="0743C392" w:rsidR="002B02C0" w:rsidRPr="002B02C0" w:rsidRDefault="002B02C0" w:rsidP="002B02C0">
      <w:pPr>
        <w:rPr>
          <w:rFonts w:ascii="Times New Roman" w:hAnsi="Times New Roman" w:cs="Times New Roman"/>
          <w:sz w:val="24"/>
          <w:szCs w:val="24"/>
          <w:lang w:val="en-US"/>
        </w:rPr>
      </w:pPr>
      <w:r w:rsidRPr="002B02C0">
        <w:rPr>
          <w:rFonts w:ascii="Times New Roman" w:hAnsi="Times New Roman" w:cs="Times New Roman"/>
          <w:sz w:val="24"/>
          <w:szCs w:val="24"/>
          <w:lang w:val="en-US"/>
        </w:rPr>
        <w:t>In this aspect,</w:t>
      </w:r>
      <w:r w:rsidRPr="002B02C0">
        <w:rPr>
          <w:rFonts w:ascii="Times New Roman" w:hAnsi="Times New Roman" w:cs="Times New Roman"/>
          <w:sz w:val="24"/>
          <w:szCs w:val="24"/>
          <w:lang w:val="en-US"/>
        </w:rPr>
        <w:t xml:space="preserve"> Christianity</w:t>
      </w:r>
      <w:r w:rsidRPr="002B02C0">
        <w:rPr>
          <w:rFonts w:ascii="Times New Roman" w:hAnsi="Times New Roman" w:cs="Times New Roman"/>
          <w:sz w:val="24"/>
          <w:szCs w:val="24"/>
          <w:lang w:val="en-US"/>
        </w:rPr>
        <w:t xml:space="preserve"> is the main religion of two countries. When they do business people do not need to care extra regulation of other religions. That improve their business communication efficiency. They also can save more time which originally need to be used to recognize other religions. The same religion can tighten the relationship of two country’s people.</w:t>
      </w:r>
    </w:p>
    <w:p w14:paraId="6EB75EE0" w14:textId="77777777" w:rsidR="00F716CD" w:rsidRPr="00F716CD" w:rsidRDefault="00F716CD" w:rsidP="00F716CD">
      <w:pPr>
        <w:rPr>
          <w:rFonts w:ascii="Times New Roman" w:hAnsi="Times New Roman" w:cs="Times New Roman"/>
          <w:sz w:val="24"/>
          <w:szCs w:val="24"/>
          <w:lang w:val="en-US"/>
        </w:rPr>
      </w:pPr>
    </w:p>
    <w:p w14:paraId="0BBFADD7" w14:textId="77777777" w:rsidR="00F716CD" w:rsidRPr="00F716CD" w:rsidRDefault="00F716CD" w:rsidP="00F716CD">
      <w:pPr>
        <w:rPr>
          <w:rFonts w:ascii="Times New Roman" w:hAnsi="Times New Roman" w:cs="Times New Roman"/>
          <w:sz w:val="24"/>
          <w:szCs w:val="24"/>
          <w:lang w:val="en"/>
        </w:rPr>
      </w:pPr>
    </w:p>
    <w:p w14:paraId="537CCB53" w14:textId="77777777" w:rsidR="00F716CD" w:rsidRPr="00F716CD" w:rsidRDefault="00F716CD" w:rsidP="00F716CD">
      <w:pPr>
        <w:rPr>
          <w:rFonts w:ascii="Times New Roman" w:hAnsi="Times New Roman" w:cs="Times New Roman"/>
          <w:sz w:val="24"/>
          <w:szCs w:val="24"/>
        </w:rPr>
      </w:pPr>
    </w:p>
    <w:p w14:paraId="25F7566D" w14:textId="77777777" w:rsidR="00F716CD" w:rsidRPr="00F716CD" w:rsidRDefault="00F716CD" w:rsidP="00F716CD">
      <w:pPr>
        <w:rPr>
          <w:rFonts w:ascii="Times New Roman" w:hAnsi="Times New Roman" w:cs="Times New Roman"/>
          <w:sz w:val="24"/>
          <w:szCs w:val="24"/>
        </w:rPr>
      </w:pPr>
    </w:p>
    <w:p w14:paraId="1CBB4E6B" w14:textId="77777777" w:rsidR="00F716CD" w:rsidRPr="00F716CD" w:rsidRDefault="00F716CD" w:rsidP="00F716CD">
      <w:pPr>
        <w:rPr>
          <w:rFonts w:ascii="Times New Roman" w:hAnsi="Times New Roman" w:cs="Times New Roman"/>
          <w:sz w:val="24"/>
          <w:szCs w:val="24"/>
        </w:rPr>
      </w:pPr>
    </w:p>
    <w:p w14:paraId="58BC28E6" w14:textId="77777777" w:rsidR="00F716CD" w:rsidRPr="00F716CD" w:rsidRDefault="00F716CD" w:rsidP="00F716CD">
      <w:pPr>
        <w:rPr>
          <w:rFonts w:ascii="Times New Roman" w:hAnsi="Times New Roman" w:cs="Times New Roman"/>
          <w:sz w:val="24"/>
          <w:szCs w:val="24"/>
        </w:rPr>
      </w:pPr>
    </w:p>
    <w:p w14:paraId="4579EB14" w14:textId="77777777" w:rsidR="00F716CD" w:rsidRPr="00F716CD" w:rsidRDefault="00F716CD" w:rsidP="00F716CD">
      <w:pPr>
        <w:rPr>
          <w:rFonts w:ascii="Times New Roman" w:hAnsi="Times New Roman" w:cs="Times New Roman"/>
          <w:sz w:val="24"/>
          <w:szCs w:val="24"/>
        </w:rPr>
      </w:pPr>
    </w:p>
    <w:p w14:paraId="713C2AD7" w14:textId="77777777" w:rsidR="00F716CD" w:rsidRPr="00F716CD" w:rsidRDefault="00F716CD" w:rsidP="00F716CD">
      <w:pPr>
        <w:rPr>
          <w:rFonts w:ascii="Times New Roman" w:hAnsi="Times New Roman" w:cs="Times New Roman"/>
          <w:sz w:val="24"/>
          <w:szCs w:val="24"/>
        </w:rPr>
      </w:pPr>
    </w:p>
    <w:p w14:paraId="2C446C5F" w14:textId="77777777" w:rsidR="00F716CD" w:rsidRPr="00F716CD" w:rsidRDefault="00F716CD" w:rsidP="00F716CD">
      <w:pPr>
        <w:rPr>
          <w:rFonts w:ascii="Times New Roman" w:hAnsi="Times New Roman" w:cs="Times New Roman"/>
          <w:b/>
          <w:bCs/>
          <w:sz w:val="24"/>
          <w:szCs w:val="24"/>
        </w:rPr>
      </w:pPr>
    </w:p>
    <w:p w14:paraId="57FE5280" w14:textId="13D1D748" w:rsidR="00F716CD" w:rsidRPr="002B02C0" w:rsidRDefault="00F716CD" w:rsidP="00F716CD">
      <w:pPr>
        <w:rPr>
          <w:rFonts w:ascii="Times New Roman" w:hAnsi="Times New Roman" w:cs="Times New Roman"/>
          <w:b/>
          <w:bCs/>
          <w:sz w:val="24"/>
          <w:szCs w:val="24"/>
        </w:rPr>
      </w:pPr>
    </w:p>
    <w:p w14:paraId="743C9F4C" w14:textId="54B82503" w:rsidR="00F716CD" w:rsidRPr="002B02C0" w:rsidRDefault="00F716CD" w:rsidP="00F716CD">
      <w:pPr>
        <w:rPr>
          <w:rFonts w:ascii="Times New Roman" w:hAnsi="Times New Roman" w:cs="Times New Roman"/>
          <w:b/>
          <w:bCs/>
          <w:sz w:val="24"/>
          <w:szCs w:val="24"/>
        </w:rPr>
      </w:pPr>
    </w:p>
    <w:p w14:paraId="3770CE6A" w14:textId="77777777" w:rsidR="00F716CD" w:rsidRPr="00F716CD" w:rsidRDefault="00F716CD" w:rsidP="00F716CD">
      <w:pPr>
        <w:rPr>
          <w:rFonts w:ascii="Times New Roman" w:hAnsi="Times New Roman" w:cs="Times New Roman"/>
          <w:b/>
          <w:bCs/>
          <w:sz w:val="24"/>
          <w:szCs w:val="24"/>
        </w:rPr>
      </w:pPr>
    </w:p>
    <w:p w14:paraId="6C732F6C" w14:textId="19EF2AD6" w:rsidR="00F716CD" w:rsidRPr="002B02C0" w:rsidRDefault="00F716CD" w:rsidP="00F716CD">
      <w:pPr>
        <w:rPr>
          <w:rFonts w:ascii="Times New Roman" w:hAnsi="Times New Roman" w:cs="Times New Roman" w:hint="eastAsia"/>
          <w:b/>
          <w:bCs/>
          <w:sz w:val="24"/>
          <w:szCs w:val="24"/>
        </w:rPr>
      </w:pPr>
    </w:p>
    <w:p w14:paraId="074B1D1A" w14:textId="67A81B40" w:rsidR="00F716CD" w:rsidRPr="002B02C0" w:rsidRDefault="00F716CD" w:rsidP="00F716CD">
      <w:pPr>
        <w:rPr>
          <w:rFonts w:ascii="Times New Roman" w:hAnsi="Times New Roman" w:cs="Times New Roman"/>
          <w:b/>
          <w:bCs/>
          <w:sz w:val="24"/>
          <w:szCs w:val="24"/>
        </w:rPr>
      </w:pPr>
    </w:p>
    <w:p w14:paraId="372A57EB" w14:textId="77777777" w:rsidR="00F716CD" w:rsidRPr="00F716CD" w:rsidRDefault="00F716CD" w:rsidP="00F716CD">
      <w:pPr>
        <w:rPr>
          <w:rFonts w:ascii="Times New Roman" w:hAnsi="Times New Roman" w:cs="Times New Roman"/>
          <w:b/>
          <w:bCs/>
          <w:sz w:val="24"/>
          <w:szCs w:val="24"/>
        </w:rPr>
      </w:pPr>
    </w:p>
    <w:p w14:paraId="5D7DB358" w14:textId="77777777" w:rsidR="00F716CD" w:rsidRPr="00F716CD" w:rsidRDefault="00F716CD" w:rsidP="00F716CD">
      <w:pPr>
        <w:rPr>
          <w:rFonts w:ascii="Times New Roman" w:hAnsi="Times New Roman" w:cs="Times New Roman"/>
          <w:b/>
          <w:bCs/>
          <w:sz w:val="24"/>
          <w:szCs w:val="24"/>
        </w:rPr>
      </w:pPr>
    </w:p>
    <w:p w14:paraId="3A560EB6" w14:textId="63CF88BB" w:rsidR="00F716CD" w:rsidRPr="00F716CD" w:rsidRDefault="00F716CD" w:rsidP="00F716CD">
      <w:pPr>
        <w:rPr>
          <w:rFonts w:ascii="Times New Roman" w:hAnsi="Times New Roman" w:cs="Times New Roman"/>
          <w:b/>
          <w:bCs/>
          <w:sz w:val="24"/>
          <w:szCs w:val="24"/>
        </w:rPr>
      </w:pPr>
      <w:r w:rsidRPr="00F716CD">
        <w:rPr>
          <w:rFonts w:ascii="Times New Roman" w:hAnsi="Times New Roman" w:cs="Times New Roman"/>
          <w:b/>
          <w:bCs/>
          <w:sz w:val="24"/>
          <w:szCs w:val="24"/>
        </w:rPr>
        <w:lastRenderedPageBreak/>
        <w:t xml:space="preserve">3.0 </w:t>
      </w:r>
      <w:r w:rsidR="002B02C0" w:rsidRPr="002B02C0">
        <w:rPr>
          <w:rFonts w:ascii="Times New Roman" w:hAnsi="Times New Roman" w:cs="Times New Roman"/>
          <w:b/>
          <w:bCs/>
          <w:sz w:val="24"/>
          <w:szCs w:val="24"/>
          <w:lang w:val="en-US"/>
        </w:rPr>
        <w:t>The challenges and sensitivities to the UK business operation in the Germany</w:t>
      </w:r>
    </w:p>
    <w:p w14:paraId="127F2A7F" w14:textId="77777777" w:rsidR="00F716CD" w:rsidRPr="00F716CD" w:rsidRDefault="00F716CD" w:rsidP="00F716CD">
      <w:pPr>
        <w:rPr>
          <w:rFonts w:ascii="Times New Roman" w:hAnsi="Times New Roman" w:cs="Times New Roman"/>
          <w:b/>
          <w:bCs/>
          <w:sz w:val="24"/>
          <w:szCs w:val="24"/>
          <w:lang w:val="en-US"/>
        </w:rPr>
      </w:pPr>
      <w:bookmarkStart w:id="0" w:name="OLE_LINK1"/>
      <w:r w:rsidRPr="00F716CD">
        <w:rPr>
          <w:rFonts w:ascii="Times New Roman" w:hAnsi="Times New Roman" w:cs="Times New Roman"/>
          <w:b/>
          <w:bCs/>
          <w:sz w:val="24"/>
          <w:szCs w:val="24"/>
          <w:lang w:val="en-US"/>
        </w:rPr>
        <w:t>3.1 Stereotypes</w:t>
      </w:r>
    </w:p>
    <w:p w14:paraId="338DFD77" w14:textId="16F2632B" w:rsidR="00F716CD" w:rsidRPr="002B02C0" w:rsidRDefault="00F716CD" w:rsidP="00F716CD">
      <w:pPr>
        <w:rPr>
          <w:rFonts w:ascii="Times New Roman" w:hAnsi="Times New Roman" w:cs="Times New Roman"/>
          <w:sz w:val="24"/>
          <w:szCs w:val="24"/>
          <w:lang w:val="en-US"/>
        </w:rPr>
      </w:pPr>
      <w:bookmarkStart w:id="1" w:name="_GoBack"/>
      <w:r w:rsidRPr="00F716CD">
        <w:rPr>
          <w:rFonts w:ascii="Times New Roman" w:hAnsi="Times New Roman" w:cs="Times New Roman"/>
          <w:sz w:val="24"/>
          <w:szCs w:val="24"/>
          <w:lang w:val="en-US"/>
        </w:rPr>
        <w:t xml:space="preserve">Stereotypes is a universal cognitive, it represents how other people think of a country. It affects that people real </w:t>
      </w:r>
      <w:bookmarkEnd w:id="0"/>
      <w:r w:rsidRPr="00F716CD">
        <w:rPr>
          <w:rFonts w:ascii="Times New Roman" w:hAnsi="Times New Roman" w:cs="Times New Roman"/>
          <w:sz w:val="24"/>
          <w:szCs w:val="24"/>
          <w:lang w:val="en-US"/>
        </w:rPr>
        <w:t>estimate of this country. If there is a corporation between two companies from two countries, stereotypes are going to take many problems of communication, credit and many more.</w:t>
      </w:r>
    </w:p>
    <w:p w14:paraId="6BD3149A" w14:textId="77777777" w:rsidR="00F716CD" w:rsidRPr="00F716CD" w:rsidRDefault="00F716CD" w:rsidP="00F716CD">
      <w:pPr>
        <w:rPr>
          <w:rFonts w:ascii="Times New Roman" w:hAnsi="Times New Roman" w:cs="Times New Roman"/>
          <w:sz w:val="24"/>
          <w:szCs w:val="24"/>
          <w:lang w:val="en-US"/>
        </w:rPr>
      </w:pPr>
    </w:p>
    <w:p w14:paraId="1123C25D" w14:textId="28769FD1" w:rsidR="00F716CD" w:rsidRPr="002B02C0" w:rsidRDefault="00F716CD" w:rsidP="00F716CD">
      <w:pPr>
        <w:rPr>
          <w:rFonts w:ascii="Times New Roman" w:hAnsi="Times New Roman" w:cs="Times New Roman"/>
          <w:sz w:val="24"/>
          <w:szCs w:val="24"/>
          <w:lang w:val="en-US"/>
        </w:rPr>
      </w:pPr>
      <w:r w:rsidRPr="00F716CD">
        <w:rPr>
          <w:rFonts w:ascii="Times New Roman" w:hAnsi="Times New Roman" w:cs="Times New Roman"/>
          <w:sz w:val="24"/>
          <w:szCs w:val="24"/>
          <w:lang w:val="en-US"/>
        </w:rPr>
        <w:t>People think that most of Germans are straightforward and unromantic.</w:t>
      </w:r>
      <w:r w:rsidRPr="00F716CD">
        <w:rPr>
          <w:rFonts w:ascii="Times New Roman" w:hAnsi="Times New Roman" w:cs="Times New Roman"/>
          <w:sz w:val="24"/>
          <w:szCs w:val="24"/>
        </w:rPr>
        <w:t xml:space="preserve"> </w:t>
      </w:r>
      <w:r w:rsidRPr="00F716CD">
        <w:rPr>
          <w:rFonts w:ascii="Times New Roman" w:hAnsi="Times New Roman" w:cs="Times New Roman"/>
          <w:sz w:val="24"/>
          <w:szCs w:val="24"/>
          <w:lang w:val="en-US"/>
        </w:rPr>
        <w:t>They are unsuitable to diplomacy because they are direct and in-humorous in communication.</w:t>
      </w:r>
      <w:r w:rsidRPr="00F716CD">
        <w:rPr>
          <w:rFonts w:ascii="Times New Roman" w:hAnsi="Times New Roman" w:cs="Times New Roman"/>
          <w:sz w:val="24"/>
          <w:szCs w:val="24"/>
        </w:rPr>
        <w:t xml:space="preserve"> </w:t>
      </w:r>
      <w:r w:rsidRPr="00F716CD">
        <w:rPr>
          <w:rFonts w:ascii="Times New Roman" w:hAnsi="Times New Roman" w:cs="Times New Roman"/>
          <w:sz w:val="24"/>
          <w:szCs w:val="24"/>
          <w:lang w:val="en-US"/>
        </w:rPr>
        <w:t>British people give a high express of polite and humor to people. In the meeting between British people and Germans, they may feel confuse. Germans may cannot understand British people joke, British people may misunderstand angry of Germans because their serious attitude.</w:t>
      </w:r>
    </w:p>
    <w:p w14:paraId="69DDE0D3" w14:textId="77777777" w:rsidR="002B02C0" w:rsidRPr="002B02C0" w:rsidRDefault="002B02C0" w:rsidP="00F716CD">
      <w:pPr>
        <w:rPr>
          <w:rFonts w:ascii="Times New Roman" w:hAnsi="Times New Roman" w:cs="Times New Roman"/>
          <w:sz w:val="24"/>
          <w:szCs w:val="24"/>
          <w:lang w:val="en-US"/>
        </w:rPr>
      </w:pPr>
    </w:p>
    <w:p w14:paraId="2A573BFC" w14:textId="77777777" w:rsidR="006111CE" w:rsidRPr="006111CE" w:rsidRDefault="006111CE" w:rsidP="006111CE">
      <w:pPr>
        <w:rPr>
          <w:rFonts w:ascii="Times New Roman" w:hAnsi="Times New Roman" w:cs="Times New Roman"/>
          <w:sz w:val="24"/>
          <w:szCs w:val="24"/>
          <w:lang w:val="en-US"/>
        </w:rPr>
      </w:pPr>
      <w:r w:rsidRPr="006111CE">
        <w:rPr>
          <w:rFonts w:ascii="Times New Roman" w:hAnsi="Times New Roman" w:cs="Times New Roman"/>
          <w:sz w:val="24"/>
          <w:szCs w:val="24"/>
          <w:lang w:val="en-US"/>
        </w:rPr>
        <w:t>In this condition, when British do business with German they need to accept German’s frankly and do not show humors at meeting. British better do not say joke. Although, the business loss interesting. That can be completed in a high quality and efficiency. Maybe British feel a little uncomfortable, but that is requisite of this business.</w:t>
      </w:r>
    </w:p>
    <w:p w14:paraId="513DA446" w14:textId="77777777" w:rsidR="006111CE" w:rsidRPr="002B02C0" w:rsidRDefault="006111CE" w:rsidP="006111CE">
      <w:pPr>
        <w:rPr>
          <w:rFonts w:ascii="Times New Roman" w:hAnsi="Times New Roman" w:cs="Times New Roman"/>
          <w:sz w:val="24"/>
          <w:szCs w:val="24"/>
          <w:lang w:val="en-US"/>
        </w:rPr>
      </w:pPr>
    </w:p>
    <w:p w14:paraId="67667039" w14:textId="0006FEEF" w:rsidR="006111CE" w:rsidRPr="002B02C0" w:rsidRDefault="006111CE" w:rsidP="006111CE">
      <w:pPr>
        <w:rPr>
          <w:rFonts w:ascii="Times New Roman" w:hAnsi="Times New Roman" w:cs="Times New Roman"/>
          <w:sz w:val="24"/>
          <w:szCs w:val="24"/>
          <w:lang w:val="en-US"/>
        </w:rPr>
      </w:pPr>
      <w:r w:rsidRPr="006111CE">
        <w:rPr>
          <w:rFonts w:ascii="Times New Roman" w:hAnsi="Times New Roman" w:cs="Times New Roman"/>
          <w:sz w:val="24"/>
          <w:szCs w:val="24"/>
          <w:lang w:val="en-US"/>
        </w:rPr>
        <w:t>British people always proud of their country, most of British are only can speak English and expect that foreigners communicate with them in English. German is the official language in Germany, but Germany is a multilingual country. There are 67% of the Germans can speak at least one foreign language, 27% of the Germans can speak two foreign languages. English is the most important foreign language in Germany, majority of Germany can speak English</w:t>
      </w:r>
      <w:r w:rsidRPr="002B02C0">
        <w:rPr>
          <w:rFonts w:ascii="Times New Roman" w:hAnsi="Times New Roman" w:cs="Times New Roman"/>
          <w:sz w:val="24"/>
          <w:szCs w:val="24"/>
          <w:lang w:val="en-US"/>
        </w:rPr>
        <w:t>.</w:t>
      </w:r>
    </w:p>
    <w:p w14:paraId="276EC91A" w14:textId="77777777" w:rsidR="002B02C0" w:rsidRPr="006111CE" w:rsidRDefault="002B02C0" w:rsidP="006111CE">
      <w:pPr>
        <w:rPr>
          <w:rFonts w:ascii="Times New Roman" w:hAnsi="Times New Roman" w:cs="Times New Roman"/>
          <w:sz w:val="24"/>
          <w:szCs w:val="24"/>
          <w:lang w:val="en-US"/>
        </w:rPr>
      </w:pPr>
    </w:p>
    <w:p w14:paraId="7B277FC2" w14:textId="77777777" w:rsidR="006111CE" w:rsidRPr="006111CE" w:rsidRDefault="006111CE" w:rsidP="006111CE">
      <w:pPr>
        <w:rPr>
          <w:rFonts w:ascii="Times New Roman" w:hAnsi="Times New Roman" w:cs="Times New Roman"/>
          <w:sz w:val="24"/>
          <w:szCs w:val="24"/>
          <w:lang w:val="en-US"/>
        </w:rPr>
      </w:pPr>
      <w:r w:rsidRPr="006111CE">
        <w:rPr>
          <w:rFonts w:ascii="Times New Roman" w:hAnsi="Times New Roman" w:cs="Times New Roman"/>
          <w:sz w:val="24"/>
          <w:szCs w:val="24"/>
          <w:lang w:val="en-US"/>
        </w:rPr>
        <w:t xml:space="preserve">In language aspect, although, British and German have different first language. But English is the international language and majority German can speak English. That lead their can speak same language when they do business. They can communicate more fluency and directly and avoid some language problems. The efficiency of business communication can be increased. Although, they can clean almost all language barrier, they also cannot eliminate it definitely. </w:t>
      </w:r>
    </w:p>
    <w:bookmarkEnd w:id="1"/>
    <w:p w14:paraId="79207009" w14:textId="77777777" w:rsidR="006111CE" w:rsidRPr="002B02C0" w:rsidRDefault="006111CE" w:rsidP="00F716CD">
      <w:pPr>
        <w:rPr>
          <w:rFonts w:ascii="Times New Roman" w:hAnsi="Times New Roman" w:cs="Times New Roman" w:hint="eastAsia"/>
          <w:b/>
          <w:bCs/>
          <w:sz w:val="24"/>
          <w:szCs w:val="24"/>
        </w:rPr>
      </w:pPr>
    </w:p>
    <w:p w14:paraId="2A0168A1" w14:textId="124B985A" w:rsidR="00F716CD" w:rsidRPr="00F716CD" w:rsidRDefault="00F716CD" w:rsidP="00F716CD">
      <w:pPr>
        <w:rPr>
          <w:rFonts w:ascii="Times New Roman" w:hAnsi="Times New Roman" w:cs="Times New Roman"/>
          <w:b/>
          <w:bCs/>
          <w:sz w:val="24"/>
          <w:szCs w:val="24"/>
        </w:rPr>
      </w:pPr>
      <w:r w:rsidRPr="00F716CD">
        <w:rPr>
          <w:rFonts w:ascii="Times New Roman" w:hAnsi="Times New Roman" w:cs="Times New Roman"/>
          <w:b/>
          <w:bCs/>
          <w:sz w:val="24"/>
          <w:szCs w:val="24"/>
        </w:rPr>
        <w:t>3.</w:t>
      </w:r>
      <w:r w:rsidRPr="002B02C0">
        <w:rPr>
          <w:rFonts w:ascii="Times New Roman" w:hAnsi="Times New Roman" w:cs="Times New Roman"/>
          <w:b/>
          <w:bCs/>
          <w:sz w:val="24"/>
          <w:szCs w:val="24"/>
        </w:rPr>
        <w:t>2</w:t>
      </w:r>
      <w:r w:rsidRPr="00F716CD">
        <w:rPr>
          <w:rFonts w:ascii="Times New Roman" w:hAnsi="Times New Roman" w:cs="Times New Roman"/>
          <w:b/>
          <w:bCs/>
          <w:sz w:val="24"/>
          <w:szCs w:val="24"/>
        </w:rPr>
        <w:t xml:space="preserve"> Hofstede</w:t>
      </w:r>
    </w:p>
    <w:p w14:paraId="10D1CA57" w14:textId="3F09A4C5" w:rsidR="00F716CD" w:rsidRPr="002B02C0" w:rsidRDefault="00F716CD" w:rsidP="00F716CD">
      <w:pPr>
        <w:rPr>
          <w:rFonts w:ascii="Times New Roman" w:hAnsi="Times New Roman" w:cs="Times New Roman"/>
          <w:sz w:val="24"/>
          <w:szCs w:val="24"/>
        </w:rPr>
      </w:pPr>
      <w:r w:rsidRPr="00F716CD">
        <w:rPr>
          <w:rFonts w:ascii="Times New Roman" w:hAnsi="Times New Roman" w:cs="Times New Roman"/>
          <w:sz w:val="24"/>
          <w:szCs w:val="24"/>
        </w:rPr>
        <w:t xml:space="preserve">Hofstede is a research by Geert Hofstede about how national culture effects values in workplace. He thought culture is a psychological-procedures which is assessed by people under a same environment and it can distinguish a group from others. It was researched from six dimensions. </w:t>
      </w:r>
    </w:p>
    <w:p w14:paraId="7002E2D8" w14:textId="77777777" w:rsidR="006111CE" w:rsidRPr="00F716CD" w:rsidRDefault="006111CE" w:rsidP="00F716CD">
      <w:pPr>
        <w:rPr>
          <w:rFonts w:ascii="Times New Roman" w:hAnsi="Times New Roman" w:cs="Times New Roman"/>
          <w:sz w:val="24"/>
          <w:szCs w:val="24"/>
          <w:u w:val="single"/>
        </w:rPr>
      </w:pPr>
    </w:p>
    <w:p w14:paraId="5B4C15B7" w14:textId="52B6EEC1" w:rsidR="00F716CD" w:rsidRPr="00F716CD" w:rsidRDefault="006111CE" w:rsidP="00F716CD">
      <w:pPr>
        <w:rPr>
          <w:rFonts w:ascii="Times New Roman" w:hAnsi="Times New Roman" w:cs="Times New Roman"/>
          <w:sz w:val="24"/>
          <w:szCs w:val="24"/>
        </w:rPr>
      </w:pPr>
      <w:r w:rsidRPr="002B02C0">
        <w:rPr>
          <w:rFonts w:ascii="Times New Roman" w:hAnsi="Times New Roman" w:cs="Times New Roman"/>
          <w:b/>
          <w:bCs/>
          <w:sz w:val="24"/>
          <w:szCs w:val="24"/>
          <w:lang w:val="en-US"/>
        </w:rPr>
        <w:t>Individualism</w:t>
      </w:r>
    </w:p>
    <w:p w14:paraId="10E9EA78" w14:textId="77777777" w:rsidR="00F716CD" w:rsidRPr="00F716CD" w:rsidRDefault="00F716CD" w:rsidP="00F716CD">
      <w:pPr>
        <w:rPr>
          <w:rFonts w:ascii="Times New Roman" w:hAnsi="Times New Roman" w:cs="Times New Roman"/>
          <w:sz w:val="24"/>
          <w:szCs w:val="24"/>
          <w:lang w:val="en-US"/>
        </w:rPr>
      </w:pPr>
      <w:r w:rsidRPr="00F716CD">
        <w:rPr>
          <w:rFonts w:ascii="Times New Roman" w:hAnsi="Times New Roman" w:cs="Times New Roman"/>
          <w:sz w:val="24"/>
          <w:szCs w:val="24"/>
          <w:lang w:val="en-US"/>
        </w:rPr>
        <w:t xml:space="preserve">Most people which from Germany and UK both are individualism, but British people are more individualism than German. Germans pay more attention to personal achievements and individual </w:t>
      </w:r>
      <w:proofErr w:type="gramStart"/>
      <w:r w:rsidRPr="00F716CD">
        <w:rPr>
          <w:rFonts w:ascii="Times New Roman" w:hAnsi="Times New Roman" w:cs="Times New Roman"/>
          <w:sz w:val="24"/>
          <w:szCs w:val="24"/>
          <w:lang w:val="en-US"/>
        </w:rPr>
        <w:t>rights,</w:t>
      </w:r>
      <w:proofErr w:type="gramEnd"/>
      <w:r w:rsidRPr="00F716CD">
        <w:rPr>
          <w:rFonts w:ascii="Times New Roman" w:hAnsi="Times New Roman" w:cs="Times New Roman"/>
          <w:sz w:val="24"/>
          <w:szCs w:val="24"/>
          <w:lang w:val="en-US"/>
        </w:rPr>
        <w:t xml:space="preserve"> they always expect to other people fulfil own demand. In their opinion, loyalty means personal preferences, it is also a sense of duty. </w:t>
      </w:r>
      <w:r w:rsidRPr="00F716CD">
        <w:rPr>
          <w:rFonts w:ascii="Times New Roman" w:hAnsi="Times New Roman" w:cs="Times New Roman"/>
          <w:sz w:val="24"/>
          <w:szCs w:val="24"/>
          <w:lang w:val="en-US"/>
        </w:rPr>
        <w:lastRenderedPageBreak/>
        <w:t>In the meeting or group working, everyone knows importance of team work but they also express their opinion actively and want to their opinion be used at last.</w:t>
      </w:r>
      <w:bookmarkStart w:id="2" w:name="_Hlk29551360"/>
      <w:r w:rsidRPr="00F716CD">
        <w:rPr>
          <w:rFonts w:ascii="Times New Roman" w:hAnsi="Times New Roman" w:cs="Times New Roman"/>
          <w:sz w:val="24"/>
          <w:szCs w:val="24"/>
          <w:lang w:val="en-US"/>
        </w:rPr>
        <w:t xml:space="preserve"> UK is one of the most individualist country. They pay attention to privacy and they think they can receive happiness by personal fulfillment. In the UK, children are taught to think by themselves from an early age and to find out the unique value and purpose in their life is and how they can contribute to society.</w:t>
      </w:r>
      <w:bookmarkEnd w:id="2"/>
      <w:r w:rsidRPr="00F716CD">
        <w:rPr>
          <w:rFonts w:ascii="Times New Roman" w:hAnsi="Times New Roman" w:cs="Times New Roman"/>
          <w:sz w:val="24"/>
          <w:szCs w:val="24"/>
          <w:lang w:val="en-US"/>
        </w:rPr>
        <w:t xml:space="preserve"> So, in a corporation between UK and Germany, people always want to share and use own opinion. Business can have more idea, but it also increases the difficulty of management, business need to give reasons to convince employees.  </w:t>
      </w:r>
    </w:p>
    <w:p w14:paraId="78D4C107" w14:textId="77777777" w:rsidR="00F716CD" w:rsidRPr="00F716CD" w:rsidRDefault="00F716CD" w:rsidP="00F716CD">
      <w:pPr>
        <w:rPr>
          <w:rFonts w:ascii="Times New Roman" w:hAnsi="Times New Roman" w:cs="Times New Roman"/>
          <w:sz w:val="24"/>
          <w:szCs w:val="24"/>
        </w:rPr>
      </w:pPr>
    </w:p>
    <w:p w14:paraId="3D5D3C15" w14:textId="77777777" w:rsidR="006111CE" w:rsidRPr="006111CE" w:rsidRDefault="006111CE" w:rsidP="006111CE">
      <w:pPr>
        <w:rPr>
          <w:rFonts w:ascii="Times New Roman" w:hAnsi="Times New Roman" w:cs="Times New Roman"/>
          <w:b/>
          <w:bCs/>
          <w:sz w:val="24"/>
          <w:szCs w:val="24"/>
          <w:lang w:val="en-US"/>
        </w:rPr>
      </w:pPr>
      <w:r w:rsidRPr="006111CE">
        <w:rPr>
          <w:rFonts w:ascii="Times New Roman" w:hAnsi="Times New Roman" w:cs="Times New Roman"/>
          <w:b/>
          <w:bCs/>
          <w:sz w:val="24"/>
          <w:szCs w:val="24"/>
          <w:lang w:val="en-US"/>
        </w:rPr>
        <w:t>Power distance</w:t>
      </w:r>
    </w:p>
    <w:p w14:paraId="3CD6C314" w14:textId="77777777" w:rsidR="006111CE" w:rsidRPr="006111CE" w:rsidRDefault="006111CE" w:rsidP="006111CE">
      <w:pPr>
        <w:rPr>
          <w:rFonts w:ascii="Times New Roman" w:hAnsi="Times New Roman" w:cs="Times New Roman"/>
          <w:sz w:val="24"/>
          <w:szCs w:val="24"/>
          <w:lang w:val="en-US"/>
        </w:rPr>
      </w:pPr>
      <w:r w:rsidRPr="006111CE">
        <w:rPr>
          <w:rFonts w:ascii="Times New Roman" w:hAnsi="Times New Roman" w:cs="Times New Roman"/>
          <w:sz w:val="24"/>
          <w:szCs w:val="24"/>
          <w:lang w:val="en-US"/>
        </w:rPr>
        <w:t xml:space="preserve">Germany is a low power distance society. Majority German are middle class. They support the cooperation of Germany. Co-determination rights is a normal right in Germany. The management also need to consider about it to make the decision through ballot. Therefore, direct and participative communication and meeting is common. German do not like be controlled. Managers also do not restrict employees add their meeting. That make their communication do not have differential of level and barrier. </w:t>
      </w:r>
    </w:p>
    <w:p w14:paraId="16069AC1" w14:textId="77777777" w:rsidR="006111CE" w:rsidRPr="006111CE" w:rsidRDefault="006111CE" w:rsidP="006111CE">
      <w:pPr>
        <w:rPr>
          <w:rFonts w:ascii="Times New Roman" w:hAnsi="Times New Roman" w:cs="Times New Roman"/>
          <w:sz w:val="24"/>
          <w:szCs w:val="24"/>
          <w:lang w:val="en-US"/>
        </w:rPr>
      </w:pPr>
    </w:p>
    <w:p w14:paraId="166B9257" w14:textId="77777777" w:rsidR="006111CE" w:rsidRPr="006111CE" w:rsidRDefault="006111CE" w:rsidP="006111CE">
      <w:pPr>
        <w:rPr>
          <w:rFonts w:ascii="Times New Roman" w:hAnsi="Times New Roman" w:cs="Times New Roman"/>
          <w:sz w:val="24"/>
          <w:szCs w:val="24"/>
          <w:lang w:val="en-US"/>
        </w:rPr>
      </w:pPr>
      <w:r w:rsidRPr="006111CE">
        <w:rPr>
          <w:rFonts w:ascii="Times New Roman" w:hAnsi="Times New Roman" w:cs="Times New Roman"/>
          <w:sz w:val="24"/>
          <w:szCs w:val="24"/>
          <w:lang w:val="en-US"/>
        </w:rPr>
        <w:t xml:space="preserve">In UK, the society is in a minimum inequalities condition. A sense of fair play drives a belief that people should be treated in some way as equals. The people in corporation also do not have obvious differential of their status. Managers usually join group to complete assignment together. In this condition, Germany and UK have similar structure of power distance. Therefore, that can improve their business communication. They do not need to worry about they have different power distance make their meeting and communication become uncomfortable. Through this advantage, Germany and UK’s managers can working together with employees. In this situation, that can get higher efficiency of working. </w:t>
      </w:r>
    </w:p>
    <w:p w14:paraId="37D9DE3C" w14:textId="77777777" w:rsidR="006111CE" w:rsidRPr="006111CE" w:rsidRDefault="006111CE" w:rsidP="006111CE">
      <w:pPr>
        <w:rPr>
          <w:rFonts w:ascii="Times New Roman" w:hAnsi="Times New Roman" w:cs="Times New Roman"/>
          <w:sz w:val="24"/>
          <w:szCs w:val="24"/>
          <w:lang w:val="en-US"/>
        </w:rPr>
      </w:pPr>
    </w:p>
    <w:p w14:paraId="3C2F7A57" w14:textId="77777777" w:rsidR="006111CE" w:rsidRPr="006111CE" w:rsidRDefault="006111CE" w:rsidP="006111CE">
      <w:pPr>
        <w:rPr>
          <w:rFonts w:ascii="Times New Roman" w:hAnsi="Times New Roman" w:cs="Times New Roman"/>
          <w:b/>
          <w:bCs/>
          <w:sz w:val="24"/>
          <w:szCs w:val="24"/>
          <w:lang w:val="en-US"/>
        </w:rPr>
      </w:pPr>
      <w:r w:rsidRPr="006111CE">
        <w:rPr>
          <w:rFonts w:ascii="Times New Roman" w:hAnsi="Times New Roman" w:cs="Times New Roman"/>
          <w:b/>
          <w:bCs/>
          <w:sz w:val="24"/>
          <w:szCs w:val="24"/>
          <w:lang w:val="en-US"/>
        </w:rPr>
        <w:t>Masculinity</w:t>
      </w:r>
    </w:p>
    <w:p w14:paraId="04752D95" w14:textId="77777777" w:rsidR="006111CE" w:rsidRPr="006111CE" w:rsidRDefault="006111CE" w:rsidP="006111CE">
      <w:pPr>
        <w:rPr>
          <w:rFonts w:ascii="Times New Roman" w:hAnsi="Times New Roman" w:cs="Times New Roman"/>
          <w:sz w:val="24"/>
          <w:szCs w:val="24"/>
          <w:lang w:val="en-US"/>
        </w:rPr>
      </w:pPr>
      <w:r w:rsidRPr="006111CE">
        <w:rPr>
          <w:rFonts w:ascii="Times New Roman" w:hAnsi="Times New Roman" w:cs="Times New Roman"/>
          <w:sz w:val="24"/>
          <w:szCs w:val="24"/>
          <w:lang w:val="en-US"/>
        </w:rPr>
        <w:t xml:space="preserve">Germany is a masculine society. They think grade is very important in every year stage. German work for their living and get esteem. People usually use entity to show their status. Such as, watch, </w:t>
      </w:r>
      <w:proofErr w:type="spellStart"/>
      <w:r w:rsidRPr="006111CE">
        <w:rPr>
          <w:rFonts w:ascii="Times New Roman" w:hAnsi="Times New Roman" w:cs="Times New Roman"/>
          <w:sz w:val="24"/>
          <w:szCs w:val="24"/>
          <w:lang w:val="en-US"/>
        </w:rPr>
        <w:t>jewellery</w:t>
      </w:r>
      <w:proofErr w:type="spellEnd"/>
      <w:r w:rsidRPr="006111CE">
        <w:rPr>
          <w:rFonts w:ascii="Times New Roman" w:hAnsi="Times New Roman" w:cs="Times New Roman"/>
          <w:sz w:val="24"/>
          <w:szCs w:val="24"/>
          <w:lang w:val="en-US"/>
        </w:rPr>
        <w:t xml:space="preserve">, car and high-tech device. </w:t>
      </w:r>
    </w:p>
    <w:p w14:paraId="1E6255AB" w14:textId="77777777" w:rsidR="006111CE" w:rsidRPr="006111CE" w:rsidRDefault="006111CE" w:rsidP="006111CE">
      <w:pPr>
        <w:rPr>
          <w:rFonts w:ascii="Times New Roman" w:hAnsi="Times New Roman" w:cs="Times New Roman"/>
          <w:sz w:val="24"/>
          <w:szCs w:val="24"/>
          <w:lang w:val="en-US"/>
        </w:rPr>
      </w:pPr>
    </w:p>
    <w:p w14:paraId="3D7D3EDD" w14:textId="77777777" w:rsidR="006111CE" w:rsidRPr="006111CE" w:rsidRDefault="006111CE" w:rsidP="006111CE">
      <w:pPr>
        <w:rPr>
          <w:rFonts w:ascii="Times New Roman" w:hAnsi="Times New Roman" w:cs="Times New Roman"/>
          <w:sz w:val="24"/>
          <w:szCs w:val="24"/>
          <w:lang w:val="en-US"/>
        </w:rPr>
      </w:pPr>
      <w:r w:rsidRPr="006111CE">
        <w:rPr>
          <w:rFonts w:ascii="Times New Roman" w:hAnsi="Times New Roman" w:cs="Times New Roman"/>
          <w:sz w:val="24"/>
          <w:szCs w:val="24"/>
          <w:lang w:val="en-US"/>
        </w:rPr>
        <w:t>In this aspect, British have similar mode with German. They also working for them life. They want to get higher life quality through working. They have clear aim of their work. Therefore, British and German are suitable to working together. They can help each other to reveal their value in working to achieve goal and improve their business communication and cooperation.</w:t>
      </w:r>
    </w:p>
    <w:p w14:paraId="08E1718A" w14:textId="77777777" w:rsidR="006111CE" w:rsidRPr="006111CE" w:rsidRDefault="006111CE" w:rsidP="006111CE">
      <w:pPr>
        <w:rPr>
          <w:rFonts w:ascii="Times New Roman" w:hAnsi="Times New Roman" w:cs="Times New Roman"/>
          <w:sz w:val="24"/>
          <w:szCs w:val="24"/>
          <w:lang w:val="en-US"/>
        </w:rPr>
      </w:pPr>
    </w:p>
    <w:p w14:paraId="4BCD7906" w14:textId="77777777" w:rsidR="006111CE" w:rsidRPr="006111CE" w:rsidRDefault="006111CE" w:rsidP="006111CE">
      <w:pPr>
        <w:rPr>
          <w:rFonts w:ascii="Times New Roman" w:hAnsi="Times New Roman" w:cs="Times New Roman"/>
          <w:b/>
          <w:bCs/>
          <w:sz w:val="24"/>
          <w:szCs w:val="24"/>
          <w:lang w:val="en-US"/>
        </w:rPr>
      </w:pPr>
      <w:r w:rsidRPr="006111CE">
        <w:rPr>
          <w:rFonts w:ascii="Times New Roman" w:hAnsi="Times New Roman" w:cs="Times New Roman"/>
          <w:b/>
          <w:bCs/>
          <w:sz w:val="24"/>
          <w:szCs w:val="24"/>
          <w:lang w:val="en-US"/>
        </w:rPr>
        <w:t>Uncertainty Avoidance</w:t>
      </w:r>
    </w:p>
    <w:p w14:paraId="24A8B65F" w14:textId="77777777" w:rsidR="006111CE" w:rsidRPr="006111CE" w:rsidRDefault="006111CE" w:rsidP="006111CE">
      <w:pPr>
        <w:rPr>
          <w:rFonts w:ascii="Times New Roman" w:hAnsi="Times New Roman" w:cs="Times New Roman"/>
          <w:sz w:val="24"/>
          <w:szCs w:val="24"/>
          <w:lang w:val="en-US"/>
        </w:rPr>
      </w:pPr>
      <w:r w:rsidRPr="006111CE">
        <w:rPr>
          <w:rFonts w:ascii="Times New Roman" w:hAnsi="Times New Roman" w:cs="Times New Roman"/>
          <w:sz w:val="24"/>
          <w:szCs w:val="24"/>
          <w:lang w:val="en-US"/>
        </w:rPr>
        <w:t xml:space="preserve">Germany is among the uncertainty avoidant countries. For Germans, details are important because it ensures a certain topic or project is though mediate. In addition, low Power Distance in Germany, their decision certainty is not covered by the large responsibility of the manager. So, Germans prefer to use their expertise to compensate </w:t>
      </w:r>
      <w:r w:rsidRPr="006111CE">
        <w:rPr>
          <w:rFonts w:ascii="Times New Roman" w:hAnsi="Times New Roman" w:cs="Times New Roman"/>
          <w:sz w:val="24"/>
          <w:szCs w:val="24"/>
          <w:lang w:val="en-US"/>
        </w:rPr>
        <w:lastRenderedPageBreak/>
        <w:t xml:space="preserve">high uncertainty.  </w:t>
      </w:r>
    </w:p>
    <w:p w14:paraId="77691028" w14:textId="77777777" w:rsidR="006111CE" w:rsidRPr="006111CE" w:rsidRDefault="006111CE" w:rsidP="006111CE">
      <w:pPr>
        <w:rPr>
          <w:rFonts w:ascii="Times New Roman" w:hAnsi="Times New Roman" w:cs="Times New Roman"/>
          <w:sz w:val="24"/>
          <w:szCs w:val="24"/>
          <w:lang w:val="en-US"/>
        </w:rPr>
      </w:pPr>
    </w:p>
    <w:p w14:paraId="149DD0D6" w14:textId="77777777" w:rsidR="006111CE" w:rsidRPr="006111CE" w:rsidRDefault="006111CE" w:rsidP="006111CE">
      <w:pPr>
        <w:rPr>
          <w:rFonts w:ascii="Times New Roman" w:hAnsi="Times New Roman" w:cs="Times New Roman"/>
          <w:sz w:val="24"/>
          <w:szCs w:val="24"/>
          <w:lang w:val="en-US"/>
        </w:rPr>
      </w:pPr>
      <w:r w:rsidRPr="006111CE">
        <w:rPr>
          <w:rFonts w:ascii="Times New Roman" w:hAnsi="Times New Roman" w:cs="Times New Roman"/>
          <w:sz w:val="24"/>
          <w:szCs w:val="24"/>
          <w:lang w:val="en-US"/>
        </w:rPr>
        <w:t>But UK has a low attention on Uncertainty Avoidance that means they do not like to make plan for one day and predict what will happen in this day. They enjoy do one thing and think next step. British can receive ambiguous condition.</w:t>
      </w:r>
    </w:p>
    <w:p w14:paraId="0561506D" w14:textId="77777777" w:rsidR="006111CE" w:rsidRPr="006111CE" w:rsidRDefault="006111CE" w:rsidP="006111CE">
      <w:pPr>
        <w:rPr>
          <w:rFonts w:ascii="Times New Roman" w:hAnsi="Times New Roman" w:cs="Times New Roman"/>
          <w:sz w:val="24"/>
          <w:szCs w:val="24"/>
          <w:lang w:val="en-US"/>
        </w:rPr>
      </w:pPr>
    </w:p>
    <w:p w14:paraId="01571F4C" w14:textId="77777777" w:rsidR="006111CE" w:rsidRPr="006111CE" w:rsidRDefault="006111CE" w:rsidP="006111CE">
      <w:pPr>
        <w:rPr>
          <w:rFonts w:ascii="Times New Roman" w:hAnsi="Times New Roman" w:cs="Times New Roman"/>
          <w:sz w:val="24"/>
          <w:szCs w:val="24"/>
          <w:lang w:val="en-US"/>
        </w:rPr>
      </w:pPr>
      <w:r w:rsidRPr="006111CE">
        <w:rPr>
          <w:rFonts w:ascii="Times New Roman" w:hAnsi="Times New Roman" w:cs="Times New Roman"/>
          <w:sz w:val="24"/>
          <w:szCs w:val="24"/>
          <w:lang w:val="en-US"/>
        </w:rPr>
        <w:t xml:space="preserve">In this aspect, it is very different between two countries. In Germany, people pay more attention to details. But in UK, people have a clear objective and blurry details. German prefer to use their professional knowledge to deal with the uncertainty, but British like changing plans as new information comes. Therefore, German can make a professional plan for the company can business. That can avoid various type of risk which influence company performance and operation. Although, the risk maybe will not happen. The plan can assure the security of company. In this situation, British need to comply with German. That is a good method to protect company and get future development. </w:t>
      </w:r>
    </w:p>
    <w:p w14:paraId="065854D8" w14:textId="77777777" w:rsidR="006111CE" w:rsidRPr="006111CE" w:rsidRDefault="006111CE" w:rsidP="006111CE">
      <w:pPr>
        <w:rPr>
          <w:rFonts w:ascii="Times New Roman" w:hAnsi="Times New Roman" w:cs="Times New Roman"/>
          <w:sz w:val="24"/>
          <w:szCs w:val="24"/>
          <w:lang w:val="en-US"/>
        </w:rPr>
      </w:pPr>
    </w:p>
    <w:p w14:paraId="05BB98B9" w14:textId="77777777" w:rsidR="006111CE" w:rsidRPr="006111CE" w:rsidRDefault="006111CE" w:rsidP="006111CE">
      <w:pPr>
        <w:rPr>
          <w:rFonts w:ascii="Times New Roman" w:hAnsi="Times New Roman" w:cs="Times New Roman"/>
          <w:sz w:val="24"/>
          <w:szCs w:val="24"/>
          <w:lang w:val="en-US"/>
        </w:rPr>
      </w:pPr>
      <w:r w:rsidRPr="006111CE">
        <w:rPr>
          <w:rFonts w:ascii="Times New Roman" w:hAnsi="Times New Roman" w:cs="Times New Roman"/>
          <w:b/>
          <w:bCs/>
          <w:sz w:val="24"/>
          <w:szCs w:val="24"/>
          <w:lang w:val="en-US"/>
        </w:rPr>
        <w:t>Indulgence</w:t>
      </w:r>
      <w:r w:rsidRPr="006111CE">
        <w:rPr>
          <w:rFonts w:ascii="Times New Roman" w:hAnsi="Times New Roman" w:cs="Times New Roman"/>
          <w:sz w:val="24"/>
          <w:szCs w:val="24"/>
          <w:lang w:val="en-US"/>
        </w:rPr>
        <w:t xml:space="preserve"> </w:t>
      </w:r>
    </w:p>
    <w:p w14:paraId="08DE9D4D" w14:textId="77777777" w:rsidR="006111CE" w:rsidRPr="006111CE" w:rsidRDefault="006111CE" w:rsidP="006111CE">
      <w:pPr>
        <w:rPr>
          <w:rFonts w:ascii="Times New Roman" w:hAnsi="Times New Roman" w:cs="Times New Roman"/>
          <w:sz w:val="24"/>
          <w:szCs w:val="24"/>
          <w:lang w:val="en-US"/>
        </w:rPr>
      </w:pPr>
      <w:r w:rsidRPr="006111CE">
        <w:rPr>
          <w:rFonts w:ascii="Times New Roman" w:hAnsi="Times New Roman" w:cs="Times New Roman"/>
          <w:sz w:val="24"/>
          <w:szCs w:val="24"/>
          <w:lang w:val="en-US"/>
        </w:rPr>
        <w:t>Germany is not an indulgent country. German culture is restricted by nature. Restrained societies pay less attention to leisure time and control the gratification of desires. Most of Germans think their actions should restrained by society and feel indulging themselves is wrong.</w:t>
      </w:r>
    </w:p>
    <w:p w14:paraId="5F454DFE" w14:textId="77777777" w:rsidR="006111CE" w:rsidRPr="006111CE" w:rsidRDefault="006111CE" w:rsidP="006111CE">
      <w:pPr>
        <w:rPr>
          <w:rFonts w:ascii="Times New Roman" w:hAnsi="Times New Roman" w:cs="Times New Roman"/>
          <w:sz w:val="24"/>
          <w:szCs w:val="24"/>
          <w:lang w:val="en-US"/>
        </w:rPr>
      </w:pPr>
    </w:p>
    <w:p w14:paraId="00CDE870" w14:textId="77777777" w:rsidR="006111CE" w:rsidRPr="006111CE" w:rsidRDefault="006111CE" w:rsidP="006111CE">
      <w:pPr>
        <w:rPr>
          <w:rFonts w:ascii="Times New Roman" w:hAnsi="Times New Roman" w:cs="Times New Roman"/>
          <w:sz w:val="24"/>
          <w:szCs w:val="24"/>
          <w:lang w:val="en-US"/>
        </w:rPr>
      </w:pPr>
      <w:r w:rsidRPr="006111CE">
        <w:rPr>
          <w:rFonts w:ascii="Times New Roman" w:hAnsi="Times New Roman" w:cs="Times New Roman"/>
          <w:sz w:val="24"/>
          <w:szCs w:val="24"/>
          <w:lang w:val="en-US"/>
        </w:rPr>
        <w:t xml:space="preserve">On the contrary, British culture is classified as Indulgent. So, they want to fulfil their yearn and impulse by enjoying life and having fun. They lean to positive attitude and have a tendency towards optimism. In addition, they pay high attention to leisure time and want to spend money on things what they want. </w:t>
      </w:r>
    </w:p>
    <w:p w14:paraId="765AB806" w14:textId="77777777" w:rsidR="006111CE" w:rsidRPr="006111CE" w:rsidRDefault="006111CE" w:rsidP="006111CE">
      <w:pPr>
        <w:rPr>
          <w:rFonts w:ascii="Times New Roman" w:hAnsi="Times New Roman" w:cs="Times New Roman"/>
          <w:sz w:val="24"/>
          <w:szCs w:val="24"/>
          <w:lang w:val="en-US"/>
        </w:rPr>
      </w:pPr>
    </w:p>
    <w:p w14:paraId="1152A5E3" w14:textId="77777777" w:rsidR="006111CE" w:rsidRPr="006111CE" w:rsidRDefault="006111CE" w:rsidP="006111CE">
      <w:pPr>
        <w:rPr>
          <w:rFonts w:ascii="Times New Roman" w:hAnsi="Times New Roman" w:cs="Times New Roman"/>
          <w:sz w:val="24"/>
          <w:szCs w:val="24"/>
          <w:lang w:val="en-US"/>
        </w:rPr>
      </w:pPr>
      <w:r w:rsidRPr="006111CE">
        <w:rPr>
          <w:rFonts w:ascii="Times New Roman" w:hAnsi="Times New Roman" w:cs="Times New Roman"/>
          <w:sz w:val="24"/>
          <w:szCs w:val="24"/>
          <w:lang w:val="en-US"/>
        </w:rPr>
        <w:t xml:space="preserve">In this aspect, they are so different. They can help each other to keep in a balance condition between indulgence and control. Indulgence can help people have positive attitude. No indulgence can help people obey rules. Although, that maybe make their business communication have discriminates. That also has merit which can help people be controlled in middle condition. They can positive and comply regular. </w:t>
      </w:r>
    </w:p>
    <w:p w14:paraId="2AB29D1B" w14:textId="77777777" w:rsidR="006111CE" w:rsidRPr="006111CE" w:rsidRDefault="006111CE" w:rsidP="006111CE">
      <w:pPr>
        <w:rPr>
          <w:rFonts w:ascii="Times New Roman" w:hAnsi="Times New Roman" w:cs="Times New Roman"/>
          <w:sz w:val="24"/>
          <w:szCs w:val="24"/>
          <w:lang w:val="en-US"/>
        </w:rPr>
      </w:pPr>
    </w:p>
    <w:p w14:paraId="2141CBA9" w14:textId="77777777" w:rsidR="006111CE" w:rsidRPr="006111CE" w:rsidRDefault="006111CE" w:rsidP="006111CE">
      <w:pPr>
        <w:rPr>
          <w:rFonts w:ascii="Times New Roman" w:hAnsi="Times New Roman" w:cs="Times New Roman"/>
          <w:b/>
          <w:bCs/>
          <w:sz w:val="24"/>
          <w:szCs w:val="24"/>
          <w:lang w:val="en-US"/>
        </w:rPr>
      </w:pPr>
      <w:r w:rsidRPr="006111CE">
        <w:rPr>
          <w:rFonts w:ascii="Times New Roman" w:hAnsi="Times New Roman" w:cs="Times New Roman"/>
          <w:b/>
          <w:bCs/>
          <w:sz w:val="24"/>
          <w:szCs w:val="24"/>
          <w:lang w:val="en-US"/>
        </w:rPr>
        <w:t>Time Orientation</w:t>
      </w:r>
    </w:p>
    <w:p w14:paraId="742EC45E" w14:textId="77777777" w:rsidR="006111CE" w:rsidRPr="006111CE" w:rsidRDefault="006111CE" w:rsidP="006111CE">
      <w:pPr>
        <w:rPr>
          <w:rFonts w:ascii="Times New Roman" w:hAnsi="Times New Roman" w:cs="Times New Roman"/>
          <w:sz w:val="24"/>
          <w:szCs w:val="24"/>
          <w:lang w:val="en-US"/>
        </w:rPr>
      </w:pPr>
      <w:r w:rsidRPr="006111CE">
        <w:rPr>
          <w:rFonts w:ascii="Times New Roman" w:hAnsi="Times New Roman" w:cs="Times New Roman"/>
          <w:sz w:val="24"/>
          <w:szCs w:val="24"/>
          <w:lang w:val="en-US"/>
        </w:rPr>
        <w:t>Germany is a long-term orientation country that it is a pragmatic country. People believe that everything depend on situation, context and time. They have an ability to adapt conditions changing. Most of Germans like to save and invest and they can pay much time and energy on one thing until achieving results. </w:t>
      </w:r>
    </w:p>
    <w:p w14:paraId="41305045" w14:textId="77777777" w:rsidR="006111CE" w:rsidRPr="006111CE" w:rsidRDefault="006111CE" w:rsidP="006111CE">
      <w:pPr>
        <w:rPr>
          <w:rFonts w:ascii="Times New Roman" w:hAnsi="Times New Roman" w:cs="Times New Roman"/>
          <w:sz w:val="24"/>
          <w:szCs w:val="24"/>
          <w:lang w:val="en-US"/>
        </w:rPr>
      </w:pPr>
      <w:r w:rsidRPr="006111CE">
        <w:rPr>
          <w:rFonts w:ascii="Times New Roman" w:hAnsi="Times New Roman" w:cs="Times New Roman"/>
          <w:sz w:val="24"/>
          <w:szCs w:val="24"/>
          <w:lang w:val="en-US"/>
        </w:rPr>
        <w:t xml:space="preserve">A dominant preference in British culture cannot be determined in this aspect. </w:t>
      </w:r>
    </w:p>
    <w:p w14:paraId="7584464C" w14:textId="77777777" w:rsidR="006111CE" w:rsidRPr="006111CE" w:rsidRDefault="006111CE" w:rsidP="006111CE">
      <w:pPr>
        <w:rPr>
          <w:rFonts w:ascii="Times New Roman" w:hAnsi="Times New Roman" w:cs="Times New Roman"/>
          <w:sz w:val="24"/>
          <w:szCs w:val="24"/>
          <w:lang w:val="en-US"/>
        </w:rPr>
      </w:pPr>
    </w:p>
    <w:p w14:paraId="6E89CCA4" w14:textId="02142AD8" w:rsidR="006111CE" w:rsidRPr="006111CE" w:rsidRDefault="006111CE" w:rsidP="006111CE">
      <w:pPr>
        <w:rPr>
          <w:rFonts w:ascii="Times New Roman" w:hAnsi="Times New Roman" w:cs="Times New Roman"/>
          <w:sz w:val="24"/>
          <w:szCs w:val="24"/>
          <w:lang w:val="en-US"/>
        </w:rPr>
      </w:pPr>
      <w:r w:rsidRPr="006111CE">
        <w:rPr>
          <w:rFonts w:ascii="Times New Roman" w:hAnsi="Times New Roman" w:cs="Times New Roman"/>
          <w:sz w:val="24"/>
          <w:szCs w:val="24"/>
          <w:lang w:val="en-US"/>
        </w:rPr>
        <w:t>In this condition, both two countries can accept new things. That can be revealed by their high carious. That means they will not quarrel when new thing be created and they can work together to find more new form which can improve their communication.</w:t>
      </w:r>
    </w:p>
    <w:p w14:paraId="377C934F" w14:textId="77777777" w:rsidR="006111CE" w:rsidRPr="006111CE" w:rsidRDefault="006111CE" w:rsidP="006111CE">
      <w:pPr>
        <w:rPr>
          <w:rFonts w:ascii="Times New Roman" w:hAnsi="Times New Roman" w:cs="Times New Roman"/>
          <w:sz w:val="24"/>
          <w:szCs w:val="24"/>
          <w:lang w:val="en-US"/>
        </w:rPr>
      </w:pPr>
    </w:p>
    <w:p w14:paraId="2E53BAFE" w14:textId="77777777" w:rsidR="006111CE" w:rsidRPr="006111CE" w:rsidRDefault="006111CE" w:rsidP="006111CE">
      <w:pPr>
        <w:rPr>
          <w:rFonts w:ascii="Times New Roman" w:hAnsi="Times New Roman" w:cs="Times New Roman"/>
          <w:b/>
          <w:bCs/>
          <w:sz w:val="24"/>
          <w:szCs w:val="24"/>
          <w:lang w:val="en-US"/>
        </w:rPr>
      </w:pPr>
    </w:p>
    <w:p w14:paraId="5D396230" w14:textId="77777777" w:rsidR="006111CE" w:rsidRPr="006111CE" w:rsidRDefault="006111CE" w:rsidP="006111CE">
      <w:pPr>
        <w:rPr>
          <w:rFonts w:ascii="Times New Roman" w:hAnsi="Times New Roman" w:cs="Times New Roman"/>
          <w:sz w:val="24"/>
          <w:szCs w:val="24"/>
          <w:lang w:val="en-US"/>
        </w:rPr>
      </w:pPr>
    </w:p>
    <w:p w14:paraId="7D78A2F3" w14:textId="77777777" w:rsidR="006111CE" w:rsidRPr="006111CE" w:rsidRDefault="006111CE" w:rsidP="006111CE">
      <w:pPr>
        <w:rPr>
          <w:rFonts w:ascii="Times New Roman" w:hAnsi="Times New Roman" w:cs="Times New Roman"/>
          <w:sz w:val="24"/>
          <w:szCs w:val="24"/>
          <w:lang w:val="en-US"/>
        </w:rPr>
      </w:pPr>
    </w:p>
    <w:p w14:paraId="14FE15AB" w14:textId="77777777" w:rsidR="00F716CD" w:rsidRPr="00F716CD" w:rsidRDefault="00F716CD" w:rsidP="00F716CD">
      <w:pPr>
        <w:rPr>
          <w:rFonts w:ascii="Times New Roman" w:hAnsi="Times New Roman" w:cs="Times New Roman"/>
          <w:sz w:val="24"/>
          <w:szCs w:val="24"/>
          <w:lang w:val="en-US"/>
        </w:rPr>
      </w:pPr>
    </w:p>
    <w:p w14:paraId="7498FD72" w14:textId="77777777" w:rsidR="00351768" w:rsidRPr="002B02C0" w:rsidRDefault="00351768">
      <w:pPr>
        <w:rPr>
          <w:rFonts w:ascii="Times New Roman" w:hAnsi="Times New Roman" w:cs="Times New Roman"/>
          <w:sz w:val="24"/>
          <w:szCs w:val="24"/>
        </w:rPr>
      </w:pPr>
    </w:p>
    <w:sectPr w:rsidR="00351768" w:rsidRPr="002B02C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6CD"/>
    <w:rsid w:val="002B02C0"/>
    <w:rsid w:val="00351768"/>
    <w:rsid w:val="006111CE"/>
    <w:rsid w:val="00F716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4AF4A"/>
  <w15:chartTrackingRefBased/>
  <w15:docId w15:val="{88E0C77E-B100-4B75-A31C-3F7B24E37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716CD"/>
    <w:rPr>
      <w:color w:val="0563C1" w:themeColor="hyperlink"/>
      <w:u w:val="single"/>
    </w:rPr>
  </w:style>
  <w:style w:type="character" w:styleId="a4">
    <w:name w:val="Unresolved Mention"/>
    <w:basedOn w:val="a0"/>
    <w:uiPriority w:val="99"/>
    <w:semiHidden/>
    <w:unhideWhenUsed/>
    <w:rsid w:val="00F716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translate.googleusercontent.com/translate_c?anno=2&amp;depth=1&amp;hl=zh-CN&amp;rurl=translate.google.com.hk&amp;sl=en&amp;sp=nmt4&amp;tl=zh-CN&amp;u=https://en.m.wikipedia.org/wiki/Christianity&amp;xid=17259,15700022,15700186,15700191,15700256,15700259,15700262,15700265,15700271,15700283&amp;usg=ALkJrhhvs8ugP-ZQl-j9heaSlYo9J3Y0DQ"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6</Pages>
  <Words>1808</Words>
  <Characters>10311</Characters>
  <Application>Microsoft Office Word</Application>
  <DocSecurity>0</DocSecurity>
  <Lines>85</Lines>
  <Paragraphs>24</Paragraphs>
  <ScaleCrop>false</ScaleCrop>
  <Company/>
  <LinksUpToDate>false</LinksUpToDate>
  <CharactersWithSpaces>12095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高 铭怡</dc:creator>
  <cp:keywords/>
  <dc:description/>
  <cp:lastModifiedBy>高 铭怡</cp:lastModifiedBy>
  <cp:revision>4</cp:revision>
  <dcterms:created xsi:type="dcterms:W3CDTF">2020-01-13T01:09:00Z</dcterms:created>
  <dcterms:modified xsi:type="dcterms:W3CDTF">2020-01-13T01:33:00Z</dcterms:modified>
</cp:coreProperties>
</file>