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C73A9" w14:textId="79C91E9D" w:rsidR="0052384E" w:rsidRDefault="0052384E" w:rsidP="0052384E">
      <w:pPr>
        <w:jc w:val="center"/>
        <w:rPr>
          <w:b/>
          <w:bCs/>
          <w:sz w:val="44"/>
          <w:szCs w:val="44"/>
        </w:rPr>
      </w:pPr>
      <w:r>
        <w:rPr>
          <w:b/>
          <w:bCs/>
          <w:sz w:val="44"/>
          <w:szCs w:val="44"/>
        </w:rPr>
        <w:t>Entrepreneurship</w:t>
      </w:r>
    </w:p>
    <w:p w14:paraId="33A856C3" w14:textId="2F630A95" w:rsidR="00DC6D29" w:rsidRDefault="00DC6D29" w:rsidP="0052384E">
      <w:pPr>
        <w:jc w:val="center"/>
        <w:rPr>
          <w:b/>
          <w:bCs/>
          <w:sz w:val="44"/>
          <w:szCs w:val="44"/>
        </w:rPr>
      </w:pPr>
      <w:r>
        <w:rPr>
          <w:b/>
          <w:bCs/>
          <w:sz w:val="44"/>
          <w:szCs w:val="44"/>
        </w:rPr>
        <w:t>LCBB5001</w:t>
      </w:r>
    </w:p>
    <w:p w14:paraId="0599C841" w14:textId="77A41C15" w:rsidR="00DC6D29" w:rsidRDefault="00DC6D29" w:rsidP="0052384E">
      <w:pPr>
        <w:jc w:val="center"/>
        <w:rPr>
          <w:b/>
          <w:bCs/>
          <w:sz w:val="44"/>
          <w:szCs w:val="44"/>
        </w:rPr>
      </w:pPr>
    </w:p>
    <w:p w14:paraId="6DD653DA" w14:textId="525BC6B5" w:rsidR="00DC6D29" w:rsidRDefault="00DC6D29" w:rsidP="0052384E">
      <w:pPr>
        <w:jc w:val="center"/>
        <w:rPr>
          <w:b/>
          <w:bCs/>
          <w:sz w:val="44"/>
          <w:szCs w:val="44"/>
        </w:rPr>
      </w:pPr>
    </w:p>
    <w:p w14:paraId="25E2F8FA" w14:textId="00D89391" w:rsidR="00DC6D29" w:rsidRDefault="00DC6D29" w:rsidP="0052384E">
      <w:pPr>
        <w:jc w:val="center"/>
        <w:rPr>
          <w:b/>
          <w:bCs/>
          <w:sz w:val="44"/>
          <w:szCs w:val="44"/>
        </w:rPr>
      </w:pPr>
      <w:r>
        <w:rPr>
          <w:b/>
          <w:bCs/>
          <w:sz w:val="44"/>
          <w:szCs w:val="44"/>
        </w:rPr>
        <w:t>Student name: Lucian Pop</w:t>
      </w:r>
    </w:p>
    <w:p w14:paraId="0FA1CBA4" w14:textId="547B3BA7" w:rsidR="00DC6D29" w:rsidRDefault="00DC6D29" w:rsidP="0052384E">
      <w:pPr>
        <w:jc w:val="center"/>
        <w:rPr>
          <w:b/>
          <w:bCs/>
          <w:sz w:val="44"/>
          <w:szCs w:val="44"/>
        </w:rPr>
      </w:pPr>
      <w:r>
        <w:rPr>
          <w:b/>
          <w:bCs/>
          <w:sz w:val="44"/>
          <w:szCs w:val="44"/>
        </w:rPr>
        <w:t>Student number: 2023565, Year 2, Assessment 2, Term 2</w:t>
      </w:r>
    </w:p>
    <w:p w14:paraId="16AC5162" w14:textId="7C97F360" w:rsidR="00DC6D29" w:rsidRPr="0052384E" w:rsidRDefault="00DC6D29" w:rsidP="0052384E">
      <w:pPr>
        <w:jc w:val="center"/>
        <w:rPr>
          <w:b/>
          <w:bCs/>
          <w:sz w:val="44"/>
          <w:szCs w:val="44"/>
        </w:rPr>
      </w:pPr>
      <w:r>
        <w:rPr>
          <w:b/>
          <w:bCs/>
          <w:sz w:val="44"/>
          <w:szCs w:val="44"/>
        </w:rPr>
        <w:t>Business Management (Weekend classes)</w:t>
      </w:r>
    </w:p>
    <w:p w14:paraId="43A10576" w14:textId="23422FCF" w:rsidR="0052384E" w:rsidRDefault="0052384E">
      <w:pPr>
        <w:rPr>
          <w:b/>
          <w:bCs/>
          <w:sz w:val="44"/>
          <w:szCs w:val="44"/>
        </w:rPr>
      </w:pPr>
      <w:r>
        <w:rPr>
          <w:b/>
          <w:bCs/>
          <w:sz w:val="28"/>
          <w:szCs w:val="28"/>
        </w:rPr>
        <w:br w:type="page"/>
      </w:r>
    </w:p>
    <w:p w14:paraId="3D30DC16" w14:textId="16780133" w:rsidR="0052384E" w:rsidRDefault="0052384E">
      <w:pPr>
        <w:rPr>
          <w:b/>
          <w:bCs/>
          <w:sz w:val="44"/>
          <w:szCs w:val="44"/>
        </w:rPr>
      </w:pPr>
    </w:p>
    <w:p w14:paraId="14D2C6C4" w14:textId="751FFA62" w:rsidR="0052384E" w:rsidRDefault="0052384E">
      <w:pPr>
        <w:rPr>
          <w:b/>
          <w:bCs/>
          <w:sz w:val="44"/>
          <w:szCs w:val="44"/>
        </w:rPr>
      </w:pPr>
    </w:p>
    <w:p w14:paraId="66D56FBE" w14:textId="77777777" w:rsidR="0052384E" w:rsidRPr="0052384E" w:rsidRDefault="0052384E">
      <w:pPr>
        <w:rPr>
          <w:b/>
          <w:bCs/>
          <w:sz w:val="44"/>
          <w:szCs w:val="44"/>
        </w:rPr>
      </w:pPr>
    </w:p>
    <w:p w14:paraId="20E25F74" w14:textId="33EDC4BB" w:rsidR="006D6A4C" w:rsidRDefault="0029310F" w:rsidP="009E45D5">
      <w:pPr>
        <w:rPr>
          <w:b/>
          <w:bCs/>
          <w:sz w:val="28"/>
          <w:szCs w:val="28"/>
        </w:rPr>
      </w:pPr>
      <w:r>
        <w:rPr>
          <w:b/>
          <w:bCs/>
          <w:sz w:val="28"/>
          <w:szCs w:val="28"/>
        </w:rPr>
        <w:t>Table of content</w:t>
      </w:r>
      <w:r w:rsidR="00675AE1">
        <w:rPr>
          <w:b/>
          <w:bCs/>
          <w:sz w:val="28"/>
          <w:szCs w:val="28"/>
        </w:rPr>
        <w:t xml:space="preserve">                                                                                                 </w:t>
      </w:r>
    </w:p>
    <w:p w14:paraId="78E99421" w14:textId="52D44C17" w:rsidR="0029310F" w:rsidRDefault="00675AE1" w:rsidP="009E45D5">
      <w:pPr>
        <w:rPr>
          <w:b/>
          <w:bCs/>
          <w:sz w:val="28"/>
          <w:szCs w:val="28"/>
        </w:rPr>
      </w:pPr>
      <w:r>
        <w:rPr>
          <w:b/>
          <w:bCs/>
          <w:sz w:val="28"/>
          <w:szCs w:val="28"/>
        </w:rPr>
        <w:t xml:space="preserve">                                                                                                                                   Page</w:t>
      </w:r>
    </w:p>
    <w:p w14:paraId="663A2C6F" w14:textId="60C79469" w:rsidR="0029310F" w:rsidRDefault="0029310F" w:rsidP="009E45D5">
      <w:pPr>
        <w:rPr>
          <w:b/>
          <w:bCs/>
          <w:sz w:val="28"/>
          <w:szCs w:val="28"/>
        </w:rPr>
      </w:pPr>
    </w:p>
    <w:p w14:paraId="6395642C" w14:textId="0646417B" w:rsidR="0029310F" w:rsidRPr="0016389D" w:rsidRDefault="0016389D" w:rsidP="0016389D">
      <w:pPr>
        <w:rPr>
          <w:b/>
          <w:bCs/>
          <w:sz w:val="28"/>
          <w:szCs w:val="28"/>
        </w:rPr>
      </w:pPr>
      <w:r>
        <w:rPr>
          <w:b/>
          <w:bCs/>
          <w:sz w:val="28"/>
          <w:szCs w:val="28"/>
        </w:rPr>
        <w:t>1.</w:t>
      </w:r>
      <w:r w:rsidR="00675AE1" w:rsidRPr="0016389D">
        <w:rPr>
          <w:b/>
          <w:bCs/>
          <w:sz w:val="28"/>
          <w:szCs w:val="28"/>
        </w:rPr>
        <w:t>Business description/Market Opportunity………………………………………</w:t>
      </w:r>
      <w:proofErr w:type="gramStart"/>
      <w:r w:rsidR="00675AE1" w:rsidRPr="0016389D">
        <w:rPr>
          <w:b/>
          <w:bCs/>
          <w:sz w:val="28"/>
          <w:szCs w:val="28"/>
        </w:rPr>
        <w:t>…..</w:t>
      </w:r>
      <w:proofErr w:type="gramEnd"/>
      <w:r w:rsidR="00636D58">
        <w:rPr>
          <w:b/>
          <w:bCs/>
          <w:sz w:val="28"/>
          <w:szCs w:val="28"/>
        </w:rPr>
        <w:t>2</w:t>
      </w:r>
    </w:p>
    <w:p w14:paraId="033168E2" w14:textId="607A23B5" w:rsidR="00675AE1" w:rsidRPr="0016389D" w:rsidRDefault="0016389D" w:rsidP="0016389D">
      <w:pPr>
        <w:spacing w:line="360" w:lineRule="auto"/>
        <w:jc w:val="both"/>
        <w:rPr>
          <w:rFonts w:ascii="Arial" w:hAnsi="Arial" w:cs="Arial"/>
          <w:b/>
          <w:bCs/>
          <w:i/>
          <w:iCs/>
          <w:color w:val="000000" w:themeColor="text1"/>
        </w:rPr>
      </w:pPr>
      <w:r>
        <w:rPr>
          <w:b/>
          <w:bCs/>
          <w:sz w:val="28"/>
          <w:szCs w:val="28"/>
        </w:rPr>
        <w:t>2.</w:t>
      </w:r>
      <w:r w:rsidR="00675AE1" w:rsidRPr="0016389D">
        <w:rPr>
          <w:b/>
          <w:bCs/>
          <w:sz w:val="28"/>
          <w:szCs w:val="28"/>
        </w:rPr>
        <w:t>Range of services…………………………………………………………………………………</w:t>
      </w:r>
      <w:r w:rsidR="00636D58">
        <w:rPr>
          <w:b/>
          <w:bCs/>
          <w:sz w:val="28"/>
          <w:szCs w:val="28"/>
        </w:rPr>
        <w:t>3</w:t>
      </w:r>
    </w:p>
    <w:p w14:paraId="531B8D02" w14:textId="235526A0" w:rsidR="0016389D" w:rsidRDefault="0016389D" w:rsidP="0016389D">
      <w:pPr>
        <w:spacing w:line="360" w:lineRule="auto"/>
        <w:jc w:val="both"/>
        <w:rPr>
          <w:rFonts w:ascii="Arial" w:hAnsi="Arial" w:cs="Arial"/>
          <w:b/>
          <w:bCs/>
        </w:rPr>
      </w:pPr>
      <w:r>
        <w:rPr>
          <w:rFonts w:ascii="Arial" w:hAnsi="Arial" w:cs="Arial"/>
          <w:b/>
          <w:bCs/>
          <w:color w:val="000000" w:themeColor="text1"/>
        </w:rPr>
        <w:t>3.</w:t>
      </w:r>
      <w:r w:rsidRPr="0016389D">
        <w:rPr>
          <w:rFonts w:ascii="Arial" w:hAnsi="Arial" w:cs="Arial"/>
          <w:b/>
          <w:bCs/>
          <w:color w:val="000000" w:themeColor="text1"/>
        </w:rPr>
        <w:t>The legal status of the company</w:t>
      </w:r>
      <w:r w:rsidRPr="0016389D">
        <w:rPr>
          <w:rFonts w:ascii="Arial" w:hAnsi="Arial" w:cs="Arial"/>
          <w:i/>
          <w:iCs/>
          <w:color w:val="000000" w:themeColor="text1"/>
        </w:rPr>
        <w:t xml:space="preserve"> </w:t>
      </w:r>
      <w:r w:rsidRPr="0016389D">
        <w:rPr>
          <w:rFonts w:ascii="Arial" w:hAnsi="Arial" w:cs="Arial"/>
          <w:b/>
          <w:bCs/>
          <w:color w:val="000000" w:themeColor="text1"/>
        </w:rPr>
        <w:t>with</w:t>
      </w:r>
      <w:r w:rsidRPr="0016389D">
        <w:rPr>
          <w:rFonts w:ascii="Arial" w:hAnsi="Arial" w:cs="Arial"/>
          <w:i/>
          <w:iCs/>
          <w:color w:val="000000" w:themeColor="text1"/>
        </w:rPr>
        <w:t xml:space="preserve"> </w:t>
      </w:r>
      <w:r w:rsidRPr="0016389D">
        <w:rPr>
          <w:rFonts w:ascii="Arial" w:hAnsi="Arial" w:cs="Arial"/>
          <w:b/>
          <w:bCs/>
          <w:color w:val="000000" w:themeColor="text1"/>
        </w:rPr>
        <w:t>advantages and disadvantages</w:t>
      </w:r>
    </w:p>
    <w:p w14:paraId="14B77BFA" w14:textId="7526F1AA" w:rsidR="0016389D" w:rsidRDefault="0016389D" w:rsidP="0016389D">
      <w:pPr>
        <w:spacing w:line="360" w:lineRule="auto"/>
        <w:jc w:val="both"/>
        <w:rPr>
          <w:rFonts w:ascii="Arial" w:hAnsi="Arial" w:cs="Arial"/>
          <w:b/>
          <w:bCs/>
        </w:rPr>
      </w:pPr>
      <w:r>
        <w:rPr>
          <w:rFonts w:ascii="Arial" w:hAnsi="Arial" w:cs="Arial"/>
          <w:b/>
          <w:bCs/>
          <w:color w:val="000000" w:themeColor="text1"/>
        </w:rPr>
        <w:t>4. Industry Analysis………………………………………………………………</w:t>
      </w:r>
      <w:proofErr w:type="gramStart"/>
      <w:r>
        <w:rPr>
          <w:rFonts w:ascii="Arial" w:hAnsi="Arial" w:cs="Arial"/>
          <w:b/>
          <w:bCs/>
          <w:color w:val="000000" w:themeColor="text1"/>
        </w:rPr>
        <w:t>…..</w:t>
      </w:r>
      <w:proofErr w:type="gramEnd"/>
      <w:r w:rsidR="00636D58">
        <w:rPr>
          <w:rFonts w:ascii="Arial" w:hAnsi="Arial" w:cs="Arial"/>
          <w:b/>
          <w:bCs/>
          <w:color w:val="000000" w:themeColor="text1"/>
        </w:rPr>
        <w:t>8</w:t>
      </w:r>
    </w:p>
    <w:p w14:paraId="5469D3F5" w14:textId="406B8671" w:rsidR="0016389D" w:rsidRDefault="0016389D" w:rsidP="0016389D">
      <w:pPr>
        <w:spacing w:line="360" w:lineRule="auto"/>
        <w:jc w:val="both"/>
        <w:rPr>
          <w:rFonts w:ascii="Arial" w:hAnsi="Arial" w:cs="Arial"/>
          <w:b/>
          <w:bCs/>
        </w:rPr>
      </w:pPr>
      <w:r>
        <w:rPr>
          <w:rFonts w:ascii="Arial" w:hAnsi="Arial" w:cs="Arial"/>
          <w:b/>
          <w:bCs/>
          <w:color w:val="000000" w:themeColor="text1"/>
        </w:rPr>
        <w:t>5. Competitive rivalry………………………………………………………………</w:t>
      </w:r>
      <w:r w:rsidR="000F1D88">
        <w:rPr>
          <w:rFonts w:ascii="Arial" w:hAnsi="Arial" w:cs="Arial"/>
          <w:b/>
          <w:bCs/>
          <w:color w:val="000000" w:themeColor="text1"/>
        </w:rPr>
        <w:t>…</w:t>
      </w:r>
      <w:r w:rsidR="00636D58">
        <w:rPr>
          <w:rFonts w:ascii="Arial" w:hAnsi="Arial" w:cs="Arial"/>
          <w:b/>
          <w:bCs/>
          <w:color w:val="000000" w:themeColor="text1"/>
        </w:rPr>
        <w:t>10</w:t>
      </w:r>
    </w:p>
    <w:p w14:paraId="78B46C60" w14:textId="51EDFCD9" w:rsidR="0016389D" w:rsidRDefault="0016389D" w:rsidP="0016389D">
      <w:pPr>
        <w:spacing w:line="360" w:lineRule="auto"/>
        <w:jc w:val="both"/>
        <w:rPr>
          <w:rFonts w:ascii="Arial" w:hAnsi="Arial" w:cs="Arial"/>
          <w:b/>
          <w:bCs/>
        </w:rPr>
      </w:pPr>
      <w:r>
        <w:rPr>
          <w:rFonts w:ascii="Arial" w:hAnsi="Arial" w:cs="Arial"/>
          <w:b/>
          <w:bCs/>
          <w:color w:val="000000" w:themeColor="text1"/>
        </w:rPr>
        <w:t>6. Management and operations team</w:t>
      </w:r>
      <w:r w:rsidR="000F1D88">
        <w:rPr>
          <w:rFonts w:ascii="Arial" w:hAnsi="Arial" w:cs="Arial"/>
          <w:b/>
          <w:bCs/>
          <w:color w:val="000000" w:themeColor="text1"/>
        </w:rPr>
        <w:t>…………………………………………...…</w:t>
      </w:r>
      <w:r w:rsidR="00636D58">
        <w:rPr>
          <w:rFonts w:ascii="Arial" w:hAnsi="Arial" w:cs="Arial"/>
          <w:b/>
          <w:bCs/>
          <w:color w:val="000000" w:themeColor="text1"/>
        </w:rPr>
        <w:t>11</w:t>
      </w:r>
    </w:p>
    <w:p w14:paraId="3E3E3669" w14:textId="40DEA067" w:rsidR="000F1D88" w:rsidRDefault="000F1D88" w:rsidP="0016389D">
      <w:pPr>
        <w:spacing w:line="360" w:lineRule="auto"/>
        <w:jc w:val="both"/>
        <w:rPr>
          <w:rFonts w:ascii="Arial" w:hAnsi="Arial" w:cs="Arial"/>
          <w:b/>
          <w:bCs/>
        </w:rPr>
      </w:pPr>
      <w:r>
        <w:rPr>
          <w:rFonts w:ascii="Arial" w:hAnsi="Arial" w:cs="Arial"/>
          <w:b/>
          <w:bCs/>
          <w:color w:val="000000" w:themeColor="text1"/>
        </w:rPr>
        <w:t>7. Marketing 4P’s………………………………………………………………</w:t>
      </w:r>
      <w:proofErr w:type="gramStart"/>
      <w:r>
        <w:rPr>
          <w:rFonts w:ascii="Arial" w:hAnsi="Arial" w:cs="Arial"/>
          <w:b/>
          <w:bCs/>
          <w:color w:val="000000" w:themeColor="text1"/>
        </w:rPr>
        <w:t>…..</w:t>
      </w:r>
      <w:proofErr w:type="gramEnd"/>
      <w:r>
        <w:rPr>
          <w:rFonts w:ascii="Arial" w:hAnsi="Arial" w:cs="Arial"/>
          <w:b/>
          <w:bCs/>
          <w:color w:val="000000" w:themeColor="text1"/>
        </w:rPr>
        <w:t>….</w:t>
      </w:r>
      <w:r w:rsidR="00636D58">
        <w:rPr>
          <w:rFonts w:ascii="Arial" w:hAnsi="Arial" w:cs="Arial"/>
          <w:b/>
          <w:bCs/>
          <w:color w:val="000000" w:themeColor="text1"/>
        </w:rPr>
        <w:t>12</w:t>
      </w:r>
    </w:p>
    <w:p w14:paraId="085CACD9" w14:textId="7423F08B" w:rsidR="000F1D88" w:rsidRDefault="000F1D88" w:rsidP="0016389D">
      <w:pPr>
        <w:spacing w:line="360" w:lineRule="auto"/>
        <w:jc w:val="both"/>
        <w:rPr>
          <w:rFonts w:ascii="Arial" w:hAnsi="Arial" w:cs="Arial"/>
          <w:b/>
          <w:bCs/>
        </w:rPr>
      </w:pPr>
      <w:r>
        <w:rPr>
          <w:rFonts w:ascii="Arial" w:hAnsi="Arial" w:cs="Arial"/>
          <w:b/>
          <w:bCs/>
          <w:color w:val="000000" w:themeColor="text1"/>
        </w:rPr>
        <w:t>8. Financials…………………………………………………………………</w:t>
      </w:r>
      <w:proofErr w:type="gramStart"/>
      <w:r>
        <w:rPr>
          <w:rFonts w:ascii="Arial" w:hAnsi="Arial" w:cs="Arial"/>
          <w:b/>
          <w:bCs/>
          <w:color w:val="000000" w:themeColor="text1"/>
        </w:rPr>
        <w:t>…..</w:t>
      </w:r>
      <w:proofErr w:type="gramEnd"/>
      <w:r>
        <w:rPr>
          <w:rFonts w:ascii="Arial" w:hAnsi="Arial" w:cs="Arial"/>
          <w:b/>
          <w:bCs/>
          <w:color w:val="000000" w:themeColor="text1"/>
        </w:rPr>
        <w:t>……..</w:t>
      </w:r>
      <w:r w:rsidR="00636D58">
        <w:rPr>
          <w:rFonts w:ascii="Arial" w:hAnsi="Arial" w:cs="Arial"/>
          <w:b/>
          <w:bCs/>
          <w:color w:val="000000" w:themeColor="text1"/>
        </w:rPr>
        <w:t>13</w:t>
      </w:r>
    </w:p>
    <w:p w14:paraId="1C5A1776" w14:textId="5BC4AE18" w:rsidR="000F1D88" w:rsidRPr="0016389D" w:rsidRDefault="000F1D88" w:rsidP="0016389D">
      <w:pPr>
        <w:spacing w:line="360" w:lineRule="auto"/>
        <w:jc w:val="both"/>
        <w:rPr>
          <w:rFonts w:ascii="Arial" w:hAnsi="Arial" w:cs="Arial"/>
          <w:b/>
          <w:bCs/>
          <w:i/>
          <w:iCs/>
          <w:color w:val="000000" w:themeColor="text1"/>
        </w:rPr>
      </w:pPr>
      <w:r>
        <w:rPr>
          <w:rFonts w:ascii="Arial" w:hAnsi="Arial" w:cs="Arial"/>
          <w:b/>
          <w:bCs/>
          <w:color w:val="000000" w:themeColor="text1"/>
        </w:rPr>
        <w:t>References……………………………………………………………………………...</w:t>
      </w:r>
      <w:r w:rsidR="00636D58">
        <w:rPr>
          <w:rFonts w:ascii="Arial" w:hAnsi="Arial" w:cs="Arial"/>
          <w:b/>
          <w:bCs/>
          <w:color w:val="000000" w:themeColor="text1"/>
        </w:rPr>
        <w:t>15</w:t>
      </w:r>
    </w:p>
    <w:p w14:paraId="22942761" w14:textId="77777777" w:rsidR="0016389D" w:rsidRPr="00675AE1" w:rsidRDefault="0016389D" w:rsidP="0016389D">
      <w:pPr>
        <w:pStyle w:val="ListParagraph"/>
        <w:spacing w:line="360" w:lineRule="auto"/>
        <w:jc w:val="both"/>
        <w:rPr>
          <w:rFonts w:ascii="Arial" w:hAnsi="Arial" w:cs="Arial"/>
          <w:b/>
          <w:bCs/>
          <w:i/>
          <w:iCs/>
          <w:color w:val="000000" w:themeColor="text1"/>
        </w:rPr>
      </w:pPr>
    </w:p>
    <w:p w14:paraId="6DF380DC" w14:textId="31A3792D" w:rsidR="0029310F" w:rsidRDefault="0029310F" w:rsidP="009E45D5">
      <w:pPr>
        <w:rPr>
          <w:b/>
          <w:bCs/>
          <w:sz w:val="28"/>
          <w:szCs w:val="28"/>
        </w:rPr>
      </w:pPr>
    </w:p>
    <w:p w14:paraId="676C738F" w14:textId="6418EEE9" w:rsidR="0029310F" w:rsidRDefault="0029310F" w:rsidP="009E45D5">
      <w:pPr>
        <w:rPr>
          <w:b/>
          <w:bCs/>
          <w:sz w:val="28"/>
          <w:szCs w:val="28"/>
        </w:rPr>
      </w:pPr>
    </w:p>
    <w:p w14:paraId="2B923E15" w14:textId="24647283" w:rsidR="000F1D88" w:rsidRDefault="000F1D88" w:rsidP="009E45D5">
      <w:pPr>
        <w:rPr>
          <w:b/>
          <w:bCs/>
          <w:sz w:val="28"/>
          <w:szCs w:val="28"/>
        </w:rPr>
      </w:pPr>
    </w:p>
    <w:p w14:paraId="3C89DEFC" w14:textId="103C49C2" w:rsidR="000F1D88" w:rsidRDefault="000F1D88" w:rsidP="009E45D5">
      <w:pPr>
        <w:rPr>
          <w:b/>
          <w:bCs/>
          <w:sz w:val="28"/>
          <w:szCs w:val="28"/>
        </w:rPr>
      </w:pPr>
    </w:p>
    <w:p w14:paraId="0EFE8BA9" w14:textId="58E7DE58" w:rsidR="000F1D88" w:rsidRDefault="000F1D88" w:rsidP="009E45D5">
      <w:pPr>
        <w:rPr>
          <w:b/>
          <w:bCs/>
          <w:sz w:val="28"/>
          <w:szCs w:val="28"/>
        </w:rPr>
      </w:pPr>
    </w:p>
    <w:p w14:paraId="5249AE62" w14:textId="77777777" w:rsidR="00B92B0E" w:rsidRDefault="00B92B0E" w:rsidP="009E45D5">
      <w:pPr>
        <w:rPr>
          <w:b/>
          <w:bCs/>
          <w:sz w:val="28"/>
          <w:szCs w:val="28"/>
        </w:rPr>
      </w:pPr>
    </w:p>
    <w:p w14:paraId="3A28BA3A" w14:textId="477D1019" w:rsidR="00636D58" w:rsidRDefault="00636D58" w:rsidP="009E45D5">
      <w:pPr>
        <w:rPr>
          <w:b/>
          <w:bCs/>
          <w:sz w:val="28"/>
          <w:szCs w:val="28"/>
        </w:rPr>
      </w:pPr>
    </w:p>
    <w:p w14:paraId="23DF5E6F" w14:textId="77777777" w:rsidR="00636D58" w:rsidRDefault="00636D58" w:rsidP="009E45D5">
      <w:pPr>
        <w:rPr>
          <w:b/>
          <w:bCs/>
          <w:sz w:val="28"/>
          <w:szCs w:val="28"/>
        </w:rPr>
      </w:pPr>
    </w:p>
    <w:p w14:paraId="23C22B45" w14:textId="223DDBDF" w:rsidR="00A44A0A" w:rsidRDefault="009E45D5" w:rsidP="009E45D5">
      <w:pPr>
        <w:rPr>
          <w:b/>
          <w:bCs/>
          <w:sz w:val="28"/>
          <w:szCs w:val="28"/>
        </w:rPr>
      </w:pPr>
      <w:r w:rsidRPr="009E45D5">
        <w:rPr>
          <w:b/>
          <w:bCs/>
          <w:sz w:val="28"/>
          <w:szCs w:val="28"/>
        </w:rPr>
        <w:t>BUSINESS PLAN TEMPLATE</w:t>
      </w:r>
    </w:p>
    <w:p w14:paraId="1EA72126" w14:textId="77777777" w:rsidR="000926AA" w:rsidRPr="009E45D5" w:rsidRDefault="000926AA" w:rsidP="009E45D5">
      <w:pPr>
        <w:rPr>
          <w:b/>
          <w:bCs/>
          <w:sz w:val="28"/>
          <w:szCs w:val="28"/>
        </w:rPr>
      </w:pPr>
    </w:p>
    <w:tbl>
      <w:tblPr>
        <w:tblStyle w:val="GridTable6Colorful"/>
        <w:tblW w:w="0" w:type="auto"/>
        <w:tblLook w:val="04A0" w:firstRow="1" w:lastRow="0" w:firstColumn="1" w:lastColumn="0" w:noHBand="0" w:noVBand="1"/>
      </w:tblPr>
      <w:tblGrid>
        <w:gridCol w:w="13948"/>
      </w:tblGrid>
      <w:tr w:rsidR="009E45D5" w14:paraId="231A54A0" w14:textId="77777777" w:rsidTr="004A32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6DD1AD33" w:rsidR="009E45D5" w:rsidRPr="0097583A" w:rsidRDefault="009E45D5" w:rsidP="0097583A">
            <w:pPr>
              <w:pStyle w:val="ListParagraph"/>
              <w:numPr>
                <w:ilvl w:val="0"/>
                <w:numId w:val="7"/>
              </w:numPr>
              <w:rPr>
                <w:rFonts w:ascii="Arial" w:hAnsi="Arial" w:cs="Arial"/>
                <w:b w:val="0"/>
                <w:bCs w:val="0"/>
              </w:rPr>
            </w:pPr>
            <w:r w:rsidRPr="0097583A">
              <w:rPr>
                <w:rFonts w:ascii="Arial" w:hAnsi="Arial" w:cs="Arial"/>
              </w:rPr>
              <w:t>BUSINESS DESCRIPTION / MARKET OPPORTUNITY</w:t>
            </w:r>
          </w:p>
          <w:p w14:paraId="3E548CAA" w14:textId="77777777" w:rsidR="009E45D5" w:rsidRPr="00D15EE2" w:rsidRDefault="009E45D5" w:rsidP="00E00739">
            <w:pPr>
              <w:rPr>
                <w:rFonts w:ascii="Arial" w:hAnsi="Arial" w:cs="Arial"/>
                <w:b w:val="0"/>
                <w:bCs w:val="0"/>
                <w:color w:val="0070C0"/>
              </w:rPr>
            </w:pPr>
          </w:p>
          <w:p w14:paraId="26BED3AF" w14:textId="6A9E6078" w:rsidR="00F53925" w:rsidRDefault="009F3A36" w:rsidP="009E45D5">
            <w:pPr>
              <w:spacing w:line="360" w:lineRule="auto"/>
              <w:jc w:val="both"/>
              <w:rPr>
                <w:rFonts w:ascii="Arial" w:hAnsi="Arial" w:cs="Arial"/>
              </w:rPr>
            </w:pPr>
            <w:r>
              <w:rPr>
                <w:rFonts w:ascii="Arial" w:hAnsi="Arial" w:cs="Arial"/>
                <w:b w:val="0"/>
                <w:bCs w:val="0"/>
              </w:rPr>
              <w:t xml:space="preserve">According to the Office for National Statistics, with the latest data provided for the year 2021, based on the results of </w:t>
            </w:r>
            <w:r w:rsidR="00426556">
              <w:rPr>
                <w:rFonts w:ascii="Arial" w:hAnsi="Arial" w:cs="Arial"/>
                <w:b w:val="0"/>
                <w:bCs w:val="0"/>
              </w:rPr>
              <w:t xml:space="preserve">the International Passengers Survey, even with a huge decrease compared to the year before the </w:t>
            </w:r>
            <w:r w:rsidR="00571EB9">
              <w:rPr>
                <w:rFonts w:ascii="Arial" w:hAnsi="Arial" w:cs="Arial"/>
                <w:b w:val="0"/>
                <w:bCs w:val="0"/>
              </w:rPr>
              <w:t xml:space="preserve">Covid-19 </w:t>
            </w:r>
            <w:r w:rsidR="00426556">
              <w:rPr>
                <w:rFonts w:ascii="Arial" w:hAnsi="Arial" w:cs="Arial"/>
                <w:b w:val="0"/>
                <w:bCs w:val="0"/>
              </w:rPr>
              <w:t>pandemic there were 6.2 million visits to the UK</w:t>
            </w:r>
            <w:r w:rsidR="003929EE">
              <w:rPr>
                <w:rFonts w:ascii="Arial" w:hAnsi="Arial" w:cs="Arial"/>
                <w:b w:val="0"/>
                <w:bCs w:val="0"/>
              </w:rPr>
              <w:t xml:space="preserve"> during 2021. The same article relates that during the same year overseas </w:t>
            </w:r>
            <w:r w:rsidR="00571EB9">
              <w:rPr>
                <w:rFonts w:ascii="Arial" w:hAnsi="Arial" w:cs="Arial"/>
                <w:b w:val="0"/>
                <w:bCs w:val="0"/>
              </w:rPr>
              <w:t>spending</w:t>
            </w:r>
            <w:r w:rsidR="003929EE">
              <w:rPr>
                <w:rFonts w:ascii="Arial" w:hAnsi="Arial" w:cs="Arial"/>
                <w:b w:val="0"/>
                <w:bCs w:val="0"/>
              </w:rPr>
              <w:t xml:space="preserve"> in the UK reached 5.8 billion</w:t>
            </w:r>
            <w:r w:rsidR="00BA744E">
              <w:rPr>
                <w:rFonts w:ascii="Arial" w:hAnsi="Arial" w:cs="Arial"/>
                <w:b w:val="0"/>
                <w:bCs w:val="0"/>
              </w:rPr>
              <w:t>. This was an 80% decrease when compared with 2019</w:t>
            </w:r>
            <w:r w:rsidR="00242310">
              <w:rPr>
                <w:rFonts w:ascii="Arial" w:hAnsi="Arial" w:cs="Arial"/>
                <w:b w:val="0"/>
                <w:bCs w:val="0"/>
              </w:rPr>
              <w:t xml:space="preserve">, </w:t>
            </w:r>
            <w:r w:rsidR="00B92B0E">
              <w:rPr>
                <w:rFonts w:ascii="Arial" w:hAnsi="Arial" w:cs="Arial"/>
                <w:b w:val="0"/>
                <w:bCs w:val="0"/>
              </w:rPr>
              <w:t xml:space="preserve">with </w:t>
            </w:r>
            <w:r w:rsidR="00242310">
              <w:rPr>
                <w:rFonts w:ascii="Arial" w:hAnsi="Arial" w:cs="Arial"/>
                <w:b w:val="0"/>
                <w:bCs w:val="0"/>
              </w:rPr>
              <w:t xml:space="preserve">figures positioning the UK in </w:t>
            </w:r>
            <w:r w:rsidR="004B3133">
              <w:rPr>
                <w:rFonts w:ascii="Arial" w:hAnsi="Arial" w:cs="Arial"/>
                <w:b w:val="0"/>
                <w:bCs w:val="0"/>
              </w:rPr>
              <w:t xml:space="preserve">the </w:t>
            </w:r>
            <w:r w:rsidR="00242310">
              <w:rPr>
                <w:rFonts w:ascii="Arial" w:hAnsi="Arial" w:cs="Arial"/>
                <w:b w:val="0"/>
                <w:bCs w:val="0"/>
              </w:rPr>
              <w:t xml:space="preserve">five </w:t>
            </w:r>
            <w:r w:rsidR="004B3133">
              <w:rPr>
                <w:rFonts w:ascii="Arial" w:hAnsi="Arial" w:cs="Arial"/>
                <w:b w:val="0"/>
                <w:bCs w:val="0"/>
              </w:rPr>
              <w:t>countries</w:t>
            </w:r>
            <w:r w:rsidR="00242310">
              <w:rPr>
                <w:rFonts w:ascii="Arial" w:hAnsi="Arial" w:cs="Arial"/>
                <w:b w:val="0"/>
                <w:bCs w:val="0"/>
              </w:rPr>
              <w:t xml:space="preserve"> </w:t>
            </w:r>
            <w:r w:rsidR="004B3133">
              <w:rPr>
                <w:rFonts w:ascii="Arial" w:hAnsi="Arial" w:cs="Arial"/>
                <w:b w:val="0"/>
                <w:bCs w:val="0"/>
              </w:rPr>
              <w:t>globally</w:t>
            </w:r>
            <w:r w:rsidR="00242310">
              <w:rPr>
                <w:rFonts w:ascii="Arial" w:hAnsi="Arial" w:cs="Arial"/>
                <w:b w:val="0"/>
                <w:bCs w:val="0"/>
              </w:rPr>
              <w:t xml:space="preserve"> </w:t>
            </w:r>
            <w:r w:rsidR="004B3133">
              <w:rPr>
                <w:rFonts w:ascii="Arial" w:hAnsi="Arial" w:cs="Arial"/>
                <w:b w:val="0"/>
                <w:bCs w:val="0"/>
              </w:rPr>
              <w:t>for inbound visitor spending</w:t>
            </w:r>
            <w:r w:rsidR="00242310">
              <w:rPr>
                <w:rFonts w:ascii="Arial" w:hAnsi="Arial" w:cs="Arial"/>
                <w:b w:val="0"/>
                <w:bCs w:val="0"/>
              </w:rPr>
              <w:t>.</w:t>
            </w:r>
            <w:sdt>
              <w:sdtPr>
                <w:rPr>
                  <w:rFonts w:ascii="Arial" w:hAnsi="Arial" w:cs="Arial"/>
                </w:rPr>
                <w:id w:val="-829674456"/>
                <w:citation/>
              </w:sdtPr>
              <w:sdtContent>
                <w:r w:rsidR="004B3133" w:rsidRPr="00AB468F">
                  <w:rPr>
                    <w:rFonts w:ascii="Arial" w:hAnsi="Arial" w:cs="Arial"/>
                  </w:rPr>
                  <w:fldChar w:fldCharType="begin"/>
                </w:r>
                <w:r w:rsidR="004B3133" w:rsidRPr="00AB468F">
                  <w:rPr>
                    <w:rFonts w:ascii="Arial" w:hAnsi="Arial" w:cs="Arial"/>
                  </w:rPr>
                  <w:instrText xml:space="preserve"> CITATION ONS22 \l 2057 </w:instrText>
                </w:r>
                <w:r w:rsidR="004B3133" w:rsidRPr="00AB468F">
                  <w:rPr>
                    <w:rFonts w:ascii="Arial" w:hAnsi="Arial" w:cs="Arial"/>
                  </w:rPr>
                  <w:fldChar w:fldCharType="separate"/>
                </w:r>
                <w:r w:rsidR="0047772B">
                  <w:rPr>
                    <w:rFonts w:ascii="Arial" w:hAnsi="Arial" w:cs="Arial"/>
                    <w:noProof/>
                  </w:rPr>
                  <w:t xml:space="preserve"> </w:t>
                </w:r>
                <w:r w:rsidR="0047772B" w:rsidRPr="0047772B">
                  <w:rPr>
                    <w:rFonts w:ascii="Arial" w:hAnsi="Arial" w:cs="Arial"/>
                    <w:noProof/>
                  </w:rPr>
                  <w:t>(ONS, 2022)</w:t>
                </w:r>
                <w:r w:rsidR="004B3133" w:rsidRPr="00AB468F">
                  <w:rPr>
                    <w:rFonts w:ascii="Arial" w:hAnsi="Arial" w:cs="Arial"/>
                  </w:rPr>
                  <w:fldChar w:fldCharType="end"/>
                </w:r>
              </w:sdtContent>
            </w:sdt>
            <w:r w:rsidR="004B3133">
              <w:rPr>
                <w:rFonts w:ascii="Arial" w:hAnsi="Arial" w:cs="Arial"/>
                <w:b w:val="0"/>
                <w:bCs w:val="0"/>
              </w:rPr>
              <w:t xml:space="preserve"> </w:t>
            </w:r>
            <w:r w:rsidR="00BA744E">
              <w:rPr>
                <w:rFonts w:ascii="Arial" w:hAnsi="Arial" w:cs="Arial"/>
                <w:b w:val="0"/>
                <w:bCs w:val="0"/>
              </w:rPr>
              <w:t>If we assume that 2022 was a better year for Tourism and Travel as res</w:t>
            </w:r>
            <w:r w:rsidR="00081AB1">
              <w:rPr>
                <w:rFonts w:ascii="Arial" w:hAnsi="Arial" w:cs="Arial"/>
                <w:b w:val="0"/>
                <w:bCs w:val="0"/>
              </w:rPr>
              <w:t xml:space="preserve">trictions were taken out, we can see an ascendent trend but that doesn’t mean that the industry recovered yet at least to the 2019 level. There is potential in this industry and new </w:t>
            </w:r>
            <w:r w:rsidR="001E5390">
              <w:rPr>
                <w:rFonts w:ascii="Arial" w:hAnsi="Arial" w:cs="Arial"/>
                <w:b w:val="0"/>
                <w:bCs w:val="0"/>
              </w:rPr>
              <w:t xml:space="preserve">businesses </w:t>
            </w:r>
            <w:r w:rsidR="00AB468F">
              <w:rPr>
                <w:rFonts w:ascii="Arial" w:hAnsi="Arial" w:cs="Arial"/>
                <w:b w:val="0"/>
                <w:bCs w:val="0"/>
              </w:rPr>
              <w:t xml:space="preserve">such as </w:t>
            </w:r>
            <w:r w:rsidR="001E5390">
              <w:rPr>
                <w:rFonts w:ascii="Arial" w:hAnsi="Arial" w:cs="Arial"/>
                <w:b w:val="0"/>
                <w:bCs w:val="0"/>
              </w:rPr>
              <w:t>the one I am opening</w:t>
            </w:r>
            <w:r w:rsidR="00571EB9">
              <w:rPr>
                <w:rFonts w:ascii="Arial" w:hAnsi="Arial" w:cs="Arial"/>
                <w:b w:val="0"/>
                <w:bCs w:val="0"/>
              </w:rPr>
              <w:t xml:space="preserve"> </w:t>
            </w:r>
            <w:r w:rsidR="00081AB1">
              <w:rPr>
                <w:rFonts w:ascii="Arial" w:hAnsi="Arial" w:cs="Arial"/>
                <w:b w:val="0"/>
                <w:bCs w:val="0"/>
              </w:rPr>
              <w:t xml:space="preserve">can make a profit. </w:t>
            </w:r>
          </w:p>
          <w:p w14:paraId="14F6B697" w14:textId="2FB14058" w:rsidR="0029310F" w:rsidRDefault="004363BF" w:rsidP="009E45D5">
            <w:pPr>
              <w:spacing w:line="360" w:lineRule="auto"/>
              <w:jc w:val="both"/>
              <w:rPr>
                <w:rFonts w:ascii="Arial" w:hAnsi="Arial" w:cs="Arial"/>
              </w:rPr>
            </w:pPr>
            <w:r w:rsidRPr="004363BF">
              <w:rPr>
                <w:rFonts w:ascii="Arial" w:hAnsi="Arial" w:cs="Arial"/>
                <w:b w:val="0"/>
                <w:bCs w:val="0"/>
              </w:rPr>
              <w:t xml:space="preserve">The idea sketched in the first </w:t>
            </w:r>
            <w:r w:rsidR="00BB6E64">
              <w:rPr>
                <w:rFonts w:ascii="Arial" w:hAnsi="Arial" w:cs="Arial"/>
                <w:b w:val="0"/>
                <w:bCs w:val="0"/>
              </w:rPr>
              <w:t xml:space="preserve">assignment and with which I would continue for the second one is a company </w:t>
            </w:r>
            <w:r w:rsidR="00035C81">
              <w:rPr>
                <w:rFonts w:ascii="Arial" w:hAnsi="Arial" w:cs="Arial"/>
                <w:b w:val="0"/>
                <w:bCs w:val="0"/>
              </w:rPr>
              <w:t>that</w:t>
            </w:r>
            <w:r w:rsidR="00BB6E64">
              <w:rPr>
                <w:rFonts w:ascii="Arial" w:hAnsi="Arial" w:cs="Arial"/>
                <w:b w:val="0"/>
                <w:bCs w:val="0"/>
              </w:rPr>
              <w:t xml:space="preserve"> will provide daily tours from London to UK destinations</w:t>
            </w:r>
            <w:r w:rsidR="0035683B">
              <w:rPr>
                <w:rFonts w:ascii="Arial" w:hAnsi="Arial" w:cs="Arial"/>
                <w:b w:val="0"/>
                <w:bCs w:val="0"/>
              </w:rPr>
              <w:t>.</w:t>
            </w:r>
            <w:r w:rsidR="00BB6E64">
              <w:rPr>
                <w:rFonts w:ascii="Arial" w:hAnsi="Arial" w:cs="Arial"/>
                <w:b w:val="0"/>
                <w:bCs w:val="0"/>
              </w:rPr>
              <w:t xml:space="preserve"> </w:t>
            </w:r>
            <w:r w:rsidR="00A31D0B">
              <w:rPr>
                <w:rFonts w:ascii="Arial" w:hAnsi="Arial" w:cs="Arial"/>
                <w:b w:val="0"/>
                <w:bCs w:val="0"/>
              </w:rPr>
              <w:t>The business is part of the Travel and Tourism industry which has something to offer to everyone making it very attractive.</w:t>
            </w:r>
          </w:p>
          <w:p w14:paraId="3DFE3115" w14:textId="4AB0A6D6" w:rsidR="000F7331" w:rsidRPr="0047772B" w:rsidRDefault="00B92B0E" w:rsidP="009E45D5">
            <w:pPr>
              <w:spacing w:line="360" w:lineRule="auto"/>
              <w:jc w:val="both"/>
              <w:rPr>
                <w:rFonts w:ascii="Arial" w:hAnsi="Arial" w:cs="Arial"/>
              </w:rPr>
            </w:pPr>
            <w:r>
              <w:rPr>
                <w:rFonts w:ascii="Arial" w:hAnsi="Arial" w:cs="Arial"/>
              </w:rPr>
              <w:t xml:space="preserve">Mission </w:t>
            </w:r>
            <w:r w:rsidR="000F7331">
              <w:rPr>
                <w:rFonts w:ascii="Arial" w:hAnsi="Arial" w:cs="Arial"/>
              </w:rPr>
              <w:t>statement</w:t>
            </w:r>
            <w:r>
              <w:rPr>
                <w:rFonts w:ascii="Arial" w:hAnsi="Arial" w:cs="Arial"/>
              </w:rPr>
              <w:t xml:space="preserve"> and company mission</w:t>
            </w:r>
            <w:r w:rsidR="000F7331">
              <w:rPr>
                <w:rFonts w:ascii="Arial" w:hAnsi="Arial" w:cs="Arial"/>
              </w:rPr>
              <w:t>:</w:t>
            </w:r>
          </w:p>
          <w:p w14:paraId="36147861" w14:textId="67D7E5A9" w:rsidR="0047772B" w:rsidRDefault="0047772B" w:rsidP="009E45D5">
            <w:pPr>
              <w:spacing w:line="360" w:lineRule="auto"/>
              <w:jc w:val="both"/>
              <w:rPr>
                <w:rFonts w:ascii="Arial" w:hAnsi="Arial" w:cs="Arial"/>
                <w:b w:val="0"/>
                <w:bCs w:val="0"/>
                <w:color w:val="auto"/>
              </w:rPr>
            </w:pPr>
            <w:r>
              <w:rPr>
                <w:rFonts w:ascii="Arial" w:hAnsi="Arial" w:cs="Arial"/>
                <w:color w:val="auto"/>
              </w:rPr>
              <w:t>Discover and rediscover the UK</w:t>
            </w:r>
          </w:p>
          <w:p w14:paraId="60926CD8" w14:textId="155DBC88" w:rsidR="000F7331" w:rsidRDefault="000F7331" w:rsidP="009E45D5">
            <w:pPr>
              <w:spacing w:line="360" w:lineRule="auto"/>
              <w:jc w:val="both"/>
              <w:rPr>
                <w:rFonts w:ascii="Arial" w:hAnsi="Arial" w:cs="Arial"/>
                <w:color w:val="3F3F3F"/>
                <w:spacing w:val="-3"/>
                <w:shd w:val="clear" w:color="auto" w:fill="FFFFFF"/>
              </w:rPr>
            </w:pPr>
            <w:r w:rsidRPr="00930241">
              <w:rPr>
                <w:rFonts w:ascii="Arial" w:hAnsi="Arial" w:cs="Arial"/>
                <w:b w:val="0"/>
                <w:bCs w:val="0"/>
                <w:color w:val="3F3F3F"/>
                <w:spacing w:val="-3"/>
                <w:shd w:val="clear" w:color="auto" w:fill="FFFFFF"/>
              </w:rPr>
              <w:t xml:space="preserve">The company is </w:t>
            </w:r>
            <w:r w:rsidR="00B92B0E" w:rsidRPr="00930241">
              <w:rPr>
                <w:rFonts w:ascii="Arial" w:hAnsi="Arial" w:cs="Arial"/>
                <w:b w:val="0"/>
                <w:bCs w:val="0"/>
                <w:color w:val="3F3F3F"/>
                <w:spacing w:val="-3"/>
                <w:shd w:val="clear" w:color="auto" w:fill="FFFFFF"/>
              </w:rPr>
              <w:t>specialized</w:t>
            </w:r>
            <w:r w:rsidRPr="00930241">
              <w:rPr>
                <w:rFonts w:ascii="Arial" w:hAnsi="Arial" w:cs="Arial"/>
                <w:b w:val="0"/>
                <w:bCs w:val="0"/>
                <w:color w:val="3F3F3F"/>
                <w:spacing w:val="-3"/>
                <w:shd w:val="clear" w:color="auto" w:fill="FFFFFF"/>
              </w:rPr>
              <w:t xml:space="preserve"> in UK tourism. Providing </w:t>
            </w:r>
            <w:r w:rsidR="00B92B0E" w:rsidRPr="00930241">
              <w:rPr>
                <w:rFonts w:ascii="Arial" w:hAnsi="Arial" w:cs="Arial"/>
                <w:b w:val="0"/>
                <w:bCs w:val="0"/>
                <w:color w:val="3F3F3F"/>
                <w:spacing w:val="-3"/>
                <w:shd w:val="clear" w:color="auto" w:fill="FFFFFF"/>
              </w:rPr>
              <w:t>high-quality</w:t>
            </w:r>
            <w:r w:rsidRPr="00930241">
              <w:rPr>
                <w:rFonts w:ascii="Arial" w:hAnsi="Arial" w:cs="Arial"/>
                <w:b w:val="0"/>
                <w:bCs w:val="0"/>
                <w:color w:val="3F3F3F"/>
                <w:spacing w:val="-3"/>
                <w:shd w:val="clear" w:color="auto" w:fill="FFFFFF"/>
              </w:rPr>
              <w:t xml:space="preserve"> tours, attraction tickets</w:t>
            </w:r>
            <w:r w:rsidR="00B92B0E" w:rsidRPr="00930241">
              <w:rPr>
                <w:rFonts w:ascii="Arial" w:hAnsi="Arial" w:cs="Arial"/>
                <w:b w:val="0"/>
                <w:bCs w:val="0"/>
                <w:color w:val="3F3F3F"/>
                <w:spacing w:val="-3"/>
                <w:shd w:val="clear" w:color="auto" w:fill="FFFFFF"/>
              </w:rPr>
              <w:t>,</w:t>
            </w:r>
            <w:r w:rsidRPr="00930241">
              <w:rPr>
                <w:rFonts w:ascii="Arial" w:hAnsi="Arial" w:cs="Arial"/>
                <w:b w:val="0"/>
                <w:bCs w:val="0"/>
                <w:color w:val="3F3F3F"/>
                <w:spacing w:val="-3"/>
                <w:shd w:val="clear" w:color="auto" w:fill="FFFFFF"/>
              </w:rPr>
              <w:t xml:space="preserve"> and day trips to other incredible destinations in England, such as Stonehenge, Bath, Oxford</w:t>
            </w:r>
            <w:r w:rsidR="00B92B0E" w:rsidRPr="00930241">
              <w:rPr>
                <w:rFonts w:ascii="Arial" w:hAnsi="Arial" w:cs="Arial"/>
                <w:b w:val="0"/>
                <w:bCs w:val="0"/>
                <w:color w:val="3F3F3F"/>
                <w:spacing w:val="-3"/>
                <w:shd w:val="clear" w:color="auto" w:fill="FFFFFF"/>
              </w:rPr>
              <w:t>,</w:t>
            </w:r>
            <w:r w:rsidRPr="00930241">
              <w:rPr>
                <w:rFonts w:ascii="Arial" w:hAnsi="Arial" w:cs="Arial"/>
                <w:b w:val="0"/>
                <w:bCs w:val="0"/>
                <w:color w:val="3F3F3F"/>
                <w:spacing w:val="-3"/>
                <w:shd w:val="clear" w:color="auto" w:fill="FFFFFF"/>
              </w:rPr>
              <w:t xml:space="preserve"> and The Cotswolds</w:t>
            </w:r>
            <w:r w:rsidRPr="00930241">
              <w:rPr>
                <w:rFonts w:ascii="Arial" w:hAnsi="Arial" w:cs="Arial"/>
                <w:color w:val="3F3F3F"/>
                <w:spacing w:val="-3"/>
                <w:shd w:val="clear" w:color="auto" w:fill="FFFFFF"/>
              </w:rPr>
              <w:t xml:space="preserve">. </w:t>
            </w:r>
            <w:r w:rsidRPr="00930241">
              <w:rPr>
                <w:rFonts w:ascii="Arial" w:hAnsi="Arial" w:cs="Arial"/>
                <w:b w:val="0"/>
                <w:bCs w:val="0"/>
                <w:color w:val="3F3F3F"/>
                <w:spacing w:val="-3"/>
                <w:shd w:val="clear" w:color="auto" w:fill="FFFFFF"/>
              </w:rPr>
              <w:t xml:space="preserve">Book one of our guided tours, </w:t>
            </w:r>
            <w:r w:rsidR="00B92B0E" w:rsidRPr="00930241">
              <w:rPr>
                <w:rFonts w:ascii="Arial" w:hAnsi="Arial" w:cs="Arial"/>
                <w:b w:val="0"/>
                <w:bCs w:val="0"/>
                <w:color w:val="3F3F3F"/>
                <w:spacing w:val="-3"/>
                <w:shd w:val="clear" w:color="auto" w:fill="FFFFFF"/>
              </w:rPr>
              <w:t>discover, rediscover, and</w:t>
            </w:r>
            <w:r w:rsidRPr="00930241">
              <w:rPr>
                <w:rFonts w:ascii="Arial" w:hAnsi="Arial" w:cs="Arial"/>
                <w:b w:val="0"/>
                <w:bCs w:val="0"/>
                <w:color w:val="3F3F3F"/>
                <w:spacing w:val="-3"/>
                <w:shd w:val="clear" w:color="auto" w:fill="FFFFFF"/>
              </w:rPr>
              <w:t xml:space="preserve"> learn more about the history and beauty of the United Kingdom and beyond</w:t>
            </w:r>
            <w:r w:rsidR="00B92B0E" w:rsidRPr="00930241">
              <w:rPr>
                <w:rFonts w:ascii="Arial" w:hAnsi="Arial" w:cs="Arial"/>
                <w:b w:val="0"/>
                <w:bCs w:val="0"/>
                <w:color w:val="3F3F3F"/>
                <w:spacing w:val="-3"/>
                <w:shd w:val="clear" w:color="auto" w:fill="FFFFFF"/>
              </w:rPr>
              <w:t>.</w:t>
            </w:r>
          </w:p>
          <w:p w14:paraId="481676D6" w14:textId="77777777" w:rsidR="00930241" w:rsidRPr="00930241" w:rsidRDefault="00930241" w:rsidP="009E45D5">
            <w:pPr>
              <w:spacing w:line="360" w:lineRule="auto"/>
              <w:jc w:val="both"/>
              <w:rPr>
                <w:rFonts w:ascii="Arial" w:hAnsi="Arial" w:cs="Arial"/>
                <w:b w:val="0"/>
                <w:bCs w:val="0"/>
                <w:color w:val="auto"/>
              </w:rPr>
            </w:pPr>
          </w:p>
          <w:p w14:paraId="34F3AAA8" w14:textId="77777777" w:rsidR="000F7331" w:rsidRDefault="000F7331" w:rsidP="009E45D5">
            <w:pPr>
              <w:spacing w:line="360" w:lineRule="auto"/>
              <w:jc w:val="both"/>
              <w:rPr>
                <w:rFonts w:ascii="Arial" w:hAnsi="Arial" w:cs="Arial"/>
                <w:b w:val="0"/>
                <w:bCs w:val="0"/>
                <w:color w:val="auto"/>
              </w:rPr>
            </w:pPr>
          </w:p>
          <w:p w14:paraId="209DB611" w14:textId="23B73117" w:rsidR="006A797A" w:rsidRPr="00675AE1" w:rsidRDefault="006A797A" w:rsidP="00675AE1">
            <w:pPr>
              <w:pStyle w:val="ListParagraph"/>
              <w:numPr>
                <w:ilvl w:val="0"/>
                <w:numId w:val="7"/>
              </w:numPr>
              <w:spacing w:line="360" w:lineRule="auto"/>
              <w:jc w:val="both"/>
              <w:rPr>
                <w:rFonts w:ascii="Arial" w:hAnsi="Arial" w:cs="Arial"/>
                <w:b w:val="0"/>
                <w:bCs w:val="0"/>
              </w:rPr>
            </w:pPr>
            <w:r w:rsidRPr="00675AE1">
              <w:rPr>
                <w:rFonts w:ascii="Arial" w:hAnsi="Arial" w:cs="Arial"/>
              </w:rPr>
              <w:lastRenderedPageBreak/>
              <w:t>Range of products/services</w:t>
            </w:r>
          </w:p>
          <w:p w14:paraId="670886D0" w14:textId="72E322B0" w:rsidR="0022560F" w:rsidRDefault="0022560F" w:rsidP="009E45D5">
            <w:pPr>
              <w:spacing w:line="360" w:lineRule="auto"/>
              <w:jc w:val="both"/>
              <w:rPr>
                <w:rFonts w:ascii="Arial" w:hAnsi="Arial" w:cs="Arial"/>
                <w:b w:val="0"/>
                <w:bCs w:val="0"/>
                <w:color w:val="auto"/>
              </w:rPr>
            </w:pPr>
            <w:r>
              <w:rPr>
                <w:noProof/>
              </w:rPr>
              <w:drawing>
                <wp:inline distT="0" distB="0" distL="0" distR="0" wp14:anchorId="4118BCE1" wp14:editId="055CE3E9">
                  <wp:extent cx="2943225" cy="18097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3225" cy="1809750"/>
                          </a:xfrm>
                          <a:prstGeom prst="rect">
                            <a:avLst/>
                          </a:prstGeom>
                          <a:noFill/>
                          <a:ln>
                            <a:noFill/>
                          </a:ln>
                        </pic:spPr>
                      </pic:pic>
                    </a:graphicData>
                  </a:graphic>
                </wp:inline>
              </w:drawing>
            </w:r>
          </w:p>
          <w:p w14:paraId="7BED4655" w14:textId="0A0B8BA5" w:rsidR="0022560F" w:rsidRDefault="0022560F" w:rsidP="009E45D5">
            <w:pPr>
              <w:spacing w:line="360" w:lineRule="auto"/>
              <w:jc w:val="both"/>
              <w:rPr>
                <w:rFonts w:ascii="Arial" w:hAnsi="Arial" w:cs="Arial"/>
                <w:b w:val="0"/>
                <w:bCs w:val="0"/>
                <w:color w:val="auto"/>
              </w:rPr>
            </w:pPr>
            <w:r>
              <w:rPr>
                <w:noProof/>
              </w:rPr>
              <w:drawing>
                <wp:inline distT="0" distB="0" distL="0" distR="0" wp14:anchorId="7AC9023F" wp14:editId="4B334C86">
                  <wp:extent cx="2914650" cy="1943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4650" cy="1943100"/>
                          </a:xfrm>
                          <a:prstGeom prst="rect">
                            <a:avLst/>
                          </a:prstGeom>
                          <a:noFill/>
                          <a:ln>
                            <a:noFill/>
                          </a:ln>
                        </pic:spPr>
                      </pic:pic>
                    </a:graphicData>
                  </a:graphic>
                </wp:inline>
              </w:drawing>
            </w:r>
          </w:p>
          <w:p w14:paraId="51092092" w14:textId="347EA4CF" w:rsidR="00A54C91" w:rsidRDefault="0022560F" w:rsidP="009E45D5">
            <w:pPr>
              <w:spacing w:line="360" w:lineRule="auto"/>
              <w:jc w:val="both"/>
              <w:rPr>
                <w:rFonts w:ascii="Arial" w:hAnsi="Arial" w:cs="Arial"/>
                <w:color w:val="auto"/>
              </w:rPr>
            </w:pPr>
            <w:r>
              <w:rPr>
                <w:noProof/>
              </w:rPr>
              <w:lastRenderedPageBreak/>
              <w:drawing>
                <wp:inline distT="0" distB="0" distL="0" distR="0" wp14:anchorId="431D5C20" wp14:editId="58EAA9DE">
                  <wp:extent cx="2990850" cy="17430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0850" cy="1743075"/>
                          </a:xfrm>
                          <a:prstGeom prst="rect">
                            <a:avLst/>
                          </a:prstGeom>
                          <a:noFill/>
                          <a:ln>
                            <a:noFill/>
                          </a:ln>
                        </pic:spPr>
                      </pic:pic>
                    </a:graphicData>
                  </a:graphic>
                </wp:inline>
              </w:drawing>
            </w:r>
          </w:p>
          <w:p w14:paraId="79857210" w14:textId="2B423BC8" w:rsidR="004A325C" w:rsidRDefault="004A325C" w:rsidP="009E45D5">
            <w:pPr>
              <w:spacing w:line="360" w:lineRule="auto"/>
              <w:jc w:val="both"/>
              <w:rPr>
                <w:rFonts w:ascii="Arial" w:hAnsi="Arial" w:cs="Arial"/>
                <w:b w:val="0"/>
                <w:bCs w:val="0"/>
                <w:color w:val="auto"/>
              </w:rPr>
            </w:pPr>
            <w:r>
              <w:rPr>
                <w:noProof/>
              </w:rPr>
              <w:drawing>
                <wp:inline distT="0" distB="0" distL="0" distR="0" wp14:anchorId="75EBB9F4" wp14:editId="0D0489F5">
                  <wp:extent cx="2981325" cy="18383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1325" cy="1838325"/>
                          </a:xfrm>
                          <a:prstGeom prst="rect">
                            <a:avLst/>
                          </a:prstGeom>
                          <a:noFill/>
                          <a:ln>
                            <a:noFill/>
                          </a:ln>
                        </pic:spPr>
                      </pic:pic>
                    </a:graphicData>
                  </a:graphic>
                </wp:inline>
              </w:drawing>
            </w:r>
          </w:p>
          <w:p w14:paraId="551FB89A" w14:textId="091251D4" w:rsidR="00A54C91" w:rsidRDefault="00A54C91" w:rsidP="009E45D5">
            <w:pPr>
              <w:spacing w:line="360" w:lineRule="auto"/>
              <w:jc w:val="both"/>
              <w:rPr>
                <w:rFonts w:ascii="Arial" w:hAnsi="Arial" w:cs="Arial"/>
                <w:b w:val="0"/>
                <w:bCs w:val="0"/>
                <w:color w:val="auto"/>
              </w:rPr>
            </w:pPr>
            <w:r>
              <w:rPr>
                <w:noProof/>
              </w:rPr>
              <w:lastRenderedPageBreak/>
              <w:drawing>
                <wp:inline distT="0" distB="0" distL="0" distR="0" wp14:anchorId="2382D93A" wp14:editId="7995F62F">
                  <wp:extent cx="3009900" cy="1876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09900" cy="1876425"/>
                          </a:xfrm>
                          <a:prstGeom prst="rect">
                            <a:avLst/>
                          </a:prstGeom>
                          <a:noFill/>
                          <a:ln>
                            <a:noFill/>
                          </a:ln>
                        </pic:spPr>
                      </pic:pic>
                    </a:graphicData>
                  </a:graphic>
                </wp:inline>
              </w:drawing>
            </w:r>
          </w:p>
          <w:p w14:paraId="1934A40D" w14:textId="77777777" w:rsidR="00A54C91" w:rsidRDefault="00A54C91" w:rsidP="009E45D5">
            <w:pPr>
              <w:spacing w:line="360" w:lineRule="auto"/>
              <w:jc w:val="both"/>
              <w:rPr>
                <w:rFonts w:ascii="Arial" w:hAnsi="Arial" w:cs="Arial"/>
                <w:b w:val="0"/>
                <w:bCs w:val="0"/>
                <w:color w:val="auto"/>
              </w:rPr>
            </w:pPr>
          </w:p>
          <w:p w14:paraId="4A779231" w14:textId="02FBB67E" w:rsidR="00A54C91" w:rsidRPr="00144172" w:rsidRDefault="00A54C91" w:rsidP="009E45D5">
            <w:pPr>
              <w:spacing w:line="360" w:lineRule="auto"/>
              <w:jc w:val="both"/>
              <w:rPr>
                <w:rFonts w:ascii="Arial" w:hAnsi="Arial" w:cs="Arial"/>
                <w:color w:val="auto"/>
              </w:rPr>
            </w:pPr>
            <w:r>
              <w:rPr>
                <w:noProof/>
              </w:rPr>
              <w:drawing>
                <wp:inline distT="0" distB="0" distL="0" distR="0" wp14:anchorId="3BCDE3BD" wp14:editId="0B304311">
                  <wp:extent cx="2981325" cy="1781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81325" cy="1781175"/>
                          </a:xfrm>
                          <a:prstGeom prst="rect">
                            <a:avLst/>
                          </a:prstGeom>
                          <a:noFill/>
                          <a:ln>
                            <a:noFill/>
                          </a:ln>
                        </pic:spPr>
                      </pic:pic>
                    </a:graphicData>
                  </a:graphic>
                </wp:inline>
              </w:drawing>
            </w:r>
          </w:p>
          <w:p w14:paraId="1CF18E9F" w14:textId="022D2777" w:rsidR="006D6A4C" w:rsidRDefault="00A54C91" w:rsidP="009E45D5">
            <w:pPr>
              <w:spacing w:line="360" w:lineRule="auto"/>
              <w:jc w:val="both"/>
              <w:rPr>
                <w:rFonts w:ascii="Arial" w:hAnsi="Arial" w:cs="Arial"/>
                <w:b w:val="0"/>
                <w:bCs w:val="0"/>
                <w:color w:val="auto"/>
              </w:rPr>
            </w:pPr>
            <w:r>
              <w:rPr>
                <w:noProof/>
              </w:rPr>
              <w:lastRenderedPageBreak/>
              <w:drawing>
                <wp:inline distT="0" distB="0" distL="0" distR="0" wp14:anchorId="6AB94158" wp14:editId="728006B9">
                  <wp:extent cx="2990850" cy="1885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90850" cy="1885950"/>
                          </a:xfrm>
                          <a:prstGeom prst="rect">
                            <a:avLst/>
                          </a:prstGeom>
                          <a:noFill/>
                          <a:ln>
                            <a:noFill/>
                          </a:ln>
                        </pic:spPr>
                      </pic:pic>
                    </a:graphicData>
                  </a:graphic>
                </wp:inline>
              </w:drawing>
            </w:r>
          </w:p>
          <w:p w14:paraId="194FC132" w14:textId="08D66D35" w:rsidR="004A325C" w:rsidRPr="0047772B" w:rsidRDefault="004A325C" w:rsidP="009E45D5">
            <w:pPr>
              <w:spacing w:line="360" w:lineRule="auto"/>
              <w:jc w:val="both"/>
              <w:rPr>
                <w:rFonts w:ascii="Arial" w:hAnsi="Arial" w:cs="Arial"/>
                <w:color w:val="auto"/>
              </w:rPr>
            </w:pPr>
            <w:r>
              <w:rPr>
                <w:noProof/>
              </w:rPr>
              <w:drawing>
                <wp:inline distT="0" distB="0" distL="0" distR="0" wp14:anchorId="0C5C4353" wp14:editId="611F279A">
                  <wp:extent cx="2990850" cy="1819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90850" cy="1819275"/>
                          </a:xfrm>
                          <a:prstGeom prst="rect">
                            <a:avLst/>
                          </a:prstGeom>
                          <a:noFill/>
                          <a:ln>
                            <a:noFill/>
                          </a:ln>
                        </pic:spPr>
                      </pic:pic>
                    </a:graphicData>
                  </a:graphic>
                </wp:inline>
              </w:drawing>
            </w:r>
          </w:p>
          <w:p w14:paraId="59AAF42D" w14:textId="1740B0A3" w:rsidR="00C056F5" w:rsidRDefault="00C056F5" w:rsidP="009E45D5">
            <w:pPr>
              <w:spacing w:line="360" w:lineRule="auto"/>
              <w:jc w:val="both"/>
              <w:rPr>
                <w:rFonts w:ascii="Arial" w:hAnsi="Arial" w:cs="Arial"/>
              </w:rPr>
            </w:pPr>
            <w:r w:rsidRPr="00C056F5">
              <w:rPr>
                <w:rFonts w:ascii="Arial" w:hAnsi="Arial" w:cs="Arial"/>
                <w:b w:val="0"/>
                <w:bCs w:val="0"/>
              </w:rPr>
              <w:t>The company is orie</w:t>
            </w:r>
            <w:r>
              <w:rPr>
                <w:rFonts w:ascii="Arial" w:hAnsi="Arial" w:cs="Arial"/>
                <w:b w:val="0"/>
                <w:bCs w:val="0"/>
              </w:rPr>
              <w:t xml:space="preserve">nted to </w:t>
            </w:r>
            <w:r w:rsidR="0028284D">
              <w:rPr>
                <w:rFonts w:ascii="Arial" w:hAnsi="Arial" w:cs="Arial"/>
                <w:b w:val="0"/>
                <w:bCs w:val="0"/>
              </w:rPr>
              <w:t>offer quality</w:t>
            </w:r>
            <w:r>
              <w:rPr>
                <w:rFonts w:ascii="Arial" w:hAnsi="Arial" w:cs="Arial"/>
                <w:b w:val="0"/>
                <w:bCs w:val="0"/>
              </w:rPr>
              <w:t xml:space="preserve"> </w:t>
            </w:r>
            <w:r w:rsidR="0028284D">
              <w:rPr>
                <w:rFonts w:ascii="Arial" w:hAnsi="Arial" w:cs="Arial"/>
                <w:b w:val="0"/>
                <w:bCs w:val="0"/>
              </w:rPr>
              <w:t>guided tours to UK destinations from London</w:t>
            </w:r>
            <w:r w:rsidR="0009101F">
              <w:rPr>
                <w:rFonts w:ascii="Arial" w:hAnsi="Arial" w:cs="Arial"/>
                <w:b w:val="0"/>
                <w:bCs w:val="0"/>
              </w:rPr>
              <w:t xml:space="preserve">, transport, and </w:t>
            </w:r>
            <w:r w:rsidR="00AF0314">
              <w:rPr>
                <w:rFonts w:ascii="Arial" w:hAnsi="Arial" w:cs="Arial"/>
                <w:b w:val="0"/>
                <w:bCs w:val="0"/>
              </w:rPr>
              <w:t>ticket attractions</w:t>
            </w:r>
            <w:r w:rsidR="0009101F">
              <w:rPr>
                <w:rFonts w:ascii="Arial" w:hAnsi="Arial" w:cs="Arial"/>
                <w:b w:val="0"/>
                <w:bCs w:val="0"/>
              </w:rPr>
              <w:t xml:space="preserve"> acquisition.</w:t>
            </w:r>
            <w:r w:rsidR="00EA5765">
              <w:rPr>
                <w:rFonts w:ascii="Arial" w:hAnsi="Arial" w:cs="Arial"/>
                <w:b w:val="0"/>
                <w:bCs w:val="0"/>
              </w:rPr>
              <w:t xml:space="preserve"> The services provided will be grouped into packs of two, three, or four destinations, each </w:t>
            </w:r>
            <w:r w:rsidR="006C420C">
              <w:rPr>
                <w:rFonts w:ascii="Arial" w:hAnsi="Arial" w:cs="Arial"/>
                <w:b w:val="0"/>
                <w:bCs w:val="0"/>
              </w:rPr>
              <w:t>starting</w:t>
            </w:r>
            <w:r w:rsidR="00EA5765">
              <w:rPr>
                <w:rFonts w:ascii="Arial" w:hAnsi="Arial" w:cs="Arial"/>
                <w:b w:val="0"/>
                <w:bCs w:val="0"/>
              </w:rPr>
              <w:t xml:space="preserve"> from London Victoria Coach Station</w:t>
            </w:r>
            <w:r w:rsidR="006C420C">
              <w:rPr>
                <w:rFonts w:ascii="Arial" w:hAnsi="Arial" w:cs="Arial"/>
                <w:b w:val="0"/>
                <w:bCs w:val="0"/>
              </w:rPr>
              <w:t xml:space="preserve"> with the return at the same place.</w:t>
            </w:r>
          </w:p>
          <w:p w14:paraId="6CBB7995" w14:textId="77777777" w:rsidR="00AF0314" w:rsidRPr="00AF0314" w:rsidRDefault="00AF0314" w:rsidP="00AF0314">
            <w:pPr>
              <w:pStyle w:val="ListParagraph"/>
              <w:numPr>
                <w:ilvl w:val="0"/>
                <w:numId w:val="4"/>
              </w:numPr>
              <w:spacing w:line="360" w:lineRule="auto"/>
              <w:jc w:val="both"/>
              <w:rPr>
                <w:rFonts w:ascii="Arial" w:hAnsi="Arial" w:cs="Arial"/>
                <w:b w:val="0"/>
                <w:bCs w:val="0"/>
              </w:rPr>
            </w:pPr>
            <w:r w:rsidRPr="00AF0314">
              <w:rPr>
                <w:rFonts w:ascii="Arial" w:hAnsi="Arial" w:cs="Arial"/>
                <w:b w:val="0"/>
                <w:bCs w:val="0"/>
              </w:rPr>
              <w:t xml:space="preserve">The company will offer guided tours to English Heritage sites such as Windsor Castle, Stonehenge, City of Bath. This will be offered by a day trip starting in the morning from London Victoria with the return back to London in the evening, same day. Customers will be able to visit the town of Windsor home to Windsor Castle, owned by Her Majesty, The Queen, and one of the </w:t>
            </w:r>
            <w:r w:rsidRPr="00AF0314">
              <w:rPr>
                <w:rFonts w:ascii="Arial" w:hAnsi="Arial" w:cs="Arial"/>
                <w:b w:val="0"/>
                <w:bCs w:val="0"/>
              </w:rPr>
              <w:lastRenderedPageBreak/>
              <w:t xml:space="preserve">most important royal locations in the country, see the changing of the guards, and Stonehenge. The customers will be offered a walking tour of Bath, previously the home of Jane Austin, and the first city in England to be declared a UNESCO World Heritage Site, and they can visit the Roman Bath. </w:t>
            </w:r>
          </w:p>
          <w:p w14:paraId="6F342C8E" w14:textId="282CC47E" w:rsidR="00AF0314" w:rsidRPr="00AF0314" w:rsidRDefault="00AF0314" w:rsidP="00AF0314">
            <w:pPr>
              <w:pStyle w:val="ListParagraph"/>
              <w:numPr>
                <w:ilvl w:val="0"/>
                <w:numId w:val="4"/>
              </w:numPr>
              <w:spacing w:line="360" w:lineRule="auto"/>
              <w:jc w:val="both"/>
              <w:rPr>
                <w:rFonts w:ascii="Arial" w:hAnsi="Arial" w:cs="Arial"/>
                <w:b w:val="0"/>
                <w:bCs w:val="0"/>
              </w:rPr>
            </w:pPr>
            <w:r w:rsidRPr="00AF0314">
              <w:rPr>
                <w:rFonts w:ascii="Arial" w:hAnsi="Arial" w:cs="Arial"/>
                <w:b w:val="0"/>
                <w:bCs w:val="0"/>
              </w:rPr>
              <w:t>Windsor, Salisbury, Stonehenge, and Bath.</w:t>
            </w:r>
          </w:p>
          <w:p w14:paraId="3F9E454A" w14:textId="71E6D4BC" w:rsidR="00AF0314" w:rsidRPr="00AF0314" w:rsidRDefault="00AF0314" w:rsidP="00AF0314">
            <w:pPr>
              <w:pStyle w:val="ListParagraph"/>
              <w:numPr>
                <w:ilvl w:val="0"/>
                <w:numId w:val="4"/>
              </w:numPr>
              <w:spacing w:line="360" w:lineRule="auto"/>
              <w:jc w:val="both"/>
              <w:rPr>
                <w:rFonts w:ascii="Arial" w:hAnsi="Arial" w:cs="Arial"/>
                <w:b w:val="0"/>
                <w:bCs w:val="0"/>
              </w:rPr>
            </w:pPr>
            <w:r w:rsidRPr="00AF0314">
              <w:rPr>
                <w:rFonts w:ascii="Arial" w:hAnsi="Arial" w:cs="Arial"/>
                <w:b w:val="0"/>
                <w:bCs w:val="0"/>
              </w:rPr>
              <w:t>Simply Stonehenge</w:t>
            </w:r>
          </w:p>
          <w:p w14:paraId="35D4EB8B" w14:textId="5CB3C496" w:rsidR="00AF0314" w:rsidRPr="00AF0314" w:rsidRDefault="00AF0314" w:rsidP="00AF0314">
            <w:pPr>
              <w:pStyle w:val="ListParagraph"/>
              <w:numPr>
                <w:ilvl w:val="0"/>
                <w:numId w:val="4"/>
              </w:numPr>
              <w:spacing w:line="360" w:lineRule="auto"/>
              <w:jc w:val="both"/>
              <w:rPr>
                <w:rFonts w:ascii="Arial" w:hAnsi="Arial" w:cs="Arial"/>
                <w:b w:val="0"/>
                <w:bCs w:val="0"/>
              </w:rPr>
            </w:pPr>
            <w:r w:rsidRPr="00AF0314">
              <w:rPr>
                <w:rFonts w:ascii="Arial" w:hAnsi="Arial" w:cs="Arial"/>
                <w:b w:val="0"/>
                <w:bCs w:val="0"/>
              </w:rPr>
              <w:t>Windsor, Stonehenge, Lacock &amp; Bath.</w:t>
            </w:r>
          </w:p>
          <w:p w14:paraId="445D0E29" w14:textId="27790343" w:rsidR="00AF0314" w:rsidRPr="00AF0314" w:rsidRDefault="00AF0314" w:rsidP="00AF0314">
            <w:pPr>
              <w:pStyle w:val="ListParagraph"/>
              <w:numPr>
                <w:ilvl w:val="0"/>
                <w:numId w:val="4"/>
              </w:numPr>
              <w:spacing w:line="360" w:lineRule="auto"/>
              <w:jc w:val="both"/>
              <w:rPr>
                <w:rFonts w:ascii="Arial" w:hAnsi="Arial" w:cs="Arial"/>
                <w:b w:val="0"/>
                <w:bCs w:val="0"/>
              </w:rPr>
            </w:pPr>
            <w:r w:rsidRPr="00AF0314">
              <w:rPr>
                <w:rFonts w:ascii="Arial" w:hAnsi="Arial" w:cs="Arial"/>
                <w:b w:val="0"/>
                <w:bCs w:val="0"/>
              </w:rPr>
              <w:t>Windsor, Oxford Stonehenge.</w:t>
            </w:r>
          </w:p>
          <w:p w14:paraId="40F50C7E" w14:textId="0450C646" w:rsidR="00AF0314" w:rsidRPr="009A1F6C" w:rsidRDefault="00AF0314" w:rsidP="009A1F6C">
            <w:pPr>
              <w:pStyle w:val="ListParagraph"/>
              <w:numPr>
                <w:ilvl w:val="0"/>
                <w:numId w:val="4"/>
              </w:numPr>
              <w:spacing w:line="360" w:lineRule="auto"/>
              <w:jc w:val="both"/>
              <w:rPr>
                <w:rFonts w:ascii="Arial" w:hAnsi="Arial" w:cs="Arial"/>
                <w:b w:val="0"/>
                <w:bCs w:val="0"/>
              </w:rPr>
            </w:pPr>
            <w:r w:rsidRPr="009A1F6C">
              <w:rPr>
                <w:rFonts w:ascii="Arial" w:hAnsi="Arial" w:cs="Arial"/>
                <w:b w:val="0"/>
                <w:bCs w:val="0"/>
              </w:rPr>
              <w:t>Leeds Castle, Canterbury &amp; Greenwich.</w:t>
            </w:r>
          </w:p>
          <w:p w14:paraId="13ED1033" w14:textId="10D6B618" w:rsidR="00AF0314" w:rsidRPr="009A1F6C" w:rsidRDefault="00AF0314" w:rsidP="009A1F6C">
            <w:pPr>
              <w:pStyle w:val="ListParagraph"/>
              <w:numPr>
                <w:ilvl w:val="0"/>
                <w:numId w:val="4"/>
              </w:numPr>
              <w:spacing w:line="360" w:lineRule="auto"/>
              <w:jc w:val="both"/>
              <w:rPr>
                <w:rFonts w:ascii="Arial" w:hAnsi="Arial" w:cs="Arial"/>
                <w:b w:val="0"/>
                <w:bCs w:val="0"/>
              </w:rPr>
            </w:pPr>
            <w:r w:rsidRPr="009A1F6C">
              <w:rPr>
                <w:rFonts w:ascii="Arial" w:hAnsi="Arial" w:cs="Arial"/>
                <w:b w:val="0"/>
                <w:bCs w:val="0"/>
              </w:rPr>
              <w:t>Shakespeare’s Stratford-upon-Avon &amp; The Cotswolds.</w:t>
            </w:r>
            <w:r w:rsidR="00E03299">
              <w:rPr>
                <w:rFonts w:ascii="Arial" w:hAnsi="Arial" w:cs="Arial"/>
                <w:b w:val="0"/>
                <w:bCs w:val="0"/>
              </w:rPr>
              <w:t xml:space="preserve"> </w:t>
            </w:r>
            <w:r w:rsidR="00270B59">
              <w:rPr>
                <w:rFonts w:ascii="Arial" w:hAnsi="Arial" w:cs="Arial"/>
                <w:b w:val="0"/>
                <w:bCs w:val="0"/>
              </w:rPr>
              <w:t>(</w:t>
            </w:r>
            <w:r w:rsidRPr="009A1F6C">
              <w:rPr>
                <w:rFonts w:ascii="Arial" w:hAnsi="Arial" w:cs="Arial"/>
                <w:b w:val="0"/>
                <w:bCs w:val="0"/>
              </w:rPr>
              <w:t>Shakespeare’s birthplace, Anne Hathaway’s</w:t>
            </w:r>
            <w:r w:rsidR="008E2243" w:rsidRPr="009A1F6C">
              <w:rPr>
                <w:rFonts w:ascii="Arial" w:hAnsi="Arial" w:cs="Arial"/>
                <w:b w:val="0"/>
                <w:bCs w:val="0"/>
              </w:rPr>
              <w:t>, thatched</w:t>
            </w:r>
            <w:r w:rsidRPr="009A1F6C">
              <w:rPr>
                <w:rFonts w:ascii="Arial" w:hAnsi="Arial" w:cs="Arial"/>
                <w:b w:val="0"/>
                <w:bCs w:val="0"/>
              </w:rPr>
              <w:t xml:space="preserve"> cottage, and the Cotswolds towns of Bourton-on-the Water and Bibury.</w:t>
            </w:r>
          </w:p>
          <w:p w14:paraId="08932084" w14:textId="579406FA" w:rsidR="00AF0314" w:rsidRPr="009A1F6C" w:rsidRDefault="00AF0314" w:rsidP="009A1F6C">
            <w:pPr>
              <w:pStyle w:val="ListParagraph"/>
              <w:numPr>
                <w:ilvl w:val="0"/>
                <w:numId w:val="4"/>
              </w:numPr>
              <w:spacing w:line="360" w:lineRule="auto"/>
              <w:jc w:val="both"/>
              <w:rPr>
                <w:rFonts w:ascii="Arial" w:hAnsi="Arial" w:cs="Arial"/>
                <w:b w:val="0"/>
                <w:bCs w:val="0"/>
              </w:rPr>
            </w:pPr>
            <w:r w:rsidRPr="009A1F6C">
              <w:rPr>
                <w:rFonts w:ascii="Arial" w:hAnsi="Arial" w:cs="Arial"/>
                <w:b w:val="0"/>
                <w:bCs w:val="0"/>
              </w:rPr>
              <w:t>London Experience. Panoramic tour of London’s most iconic landmarks</w:t>
            </w:r>
            <w:r w:rsidR="00270B59">
              <w:rPr>
                <w:rFonts w:ascii="Arial" w:hAnsi="Arial" w:cs="Arial"/>
                <w:b w:val="0"/>
                <w:bCs w:val="0"/>
              </w:rPr>
              <w:t>.</w:t>
            </w:r>
          </w:p>
          <w:p w14:paraId="5E3C0442" w14:textId="36332452" w:rsidR="00AF0314" w:rsidRDefault="00AF0314" w:rsidP="00AF0314">
            <w:pPr>
              <w:spacing w:line="360" w:lineRule="auto"/>
              <w:jc w:val="both"/>
              <w:rPr>
                <w:rFonts w:ascii="Arial" w:hAnsi="Arial" w:cs="Arial"/>
              </w:rPr>
            </w:pPr>
            <w:r w:rsidRPr="00AF0314">
              <w:rPr>
                <w:rFonts w:ascii="Arial" w:hAnsi="Arial" w:cs="Arial"/>
                <w:b w:val="0"/>
                <w:bCs w:val="0"/>
              </w:rPr>
              <w:t>The tour</w:t>
            </w:r>
            <w:r>
              <w:rPr>
                <w:rFonts w:ascii="Arial" w:hAnsi="Arial" w:cs="Arial"/>
                <w:b w:val="0"/>
                <w:bCs w:val="0"/>
              </w:rPr>
              <w:t>s</w:t>
            </w:r>
            <w:r w:rsidRPr="00AF0314">
              <w:rPr>
                <w:rFonts w:ascii="Arial" w:hAnsi="Arial" w:cs="Arial"/>
                <w:b w:val="0"/>
                <w:bCs w:val="0"/>
              </w:rPr>
              <w:t xml:space="preserve"> will be offered in English, so this can attract English-speaking customers such as those from Canada and the United States, and not only, but the tour will also be offered in Spanish to attract Spanish speakers</w:t>
            </w:r>
            <w:r w:rsidR="00C93FBB">
              <w:rPr>
                <w:rFonts w:ascii="Arial" w:hAnsi="Arial" w:cs="Arial"/>
                <w:b w:val="0"/>
                <w:bCs w:val="0"/>
              </w:rPr>
              <w:t>.</w:t>
            </w:r>
          </w:p>
          <w:p w14:paraId="63052A70" w14:textId="57DBC0EF" w:rsidR="00C93FBB" w:rsidRDefault="00C93FBB" w:rsidP="00AF0314">
            <w:pPr>
              <w:spacing w:line="360" w:lineRule="auto"/>
              <w:jc w:val="both"/>
              <w:rPr>
                <w:rFonts w:ascii="Arial" w:hAnsi="Arial" w:cs="Arial"/>
              </w:rPr>
            </w:pPr>
            <w:r>
              <w:rPr>
                <w:rFonts w:ascii="Arial" w:hAnsi="Arial" w:cs="Arial"/>
                <w:b w:val="0"/>
                <w:bCs w:val="0"/>
              </w:rPr>
              <w:t xml:space="preserve">An internet site will contain all these packages of attractions, where the customers will be able to find out more information about each tour, </w:t>
            </w:r>
            <w:r w:rsidR="006C0852">
              <w:rPr>
                <w:rFonts w:ascii="Arial" w:hAnsi="Arial" w:cs="Arial"/>
                <w:b w:val="0"/>
                <w:bCs w:val="0"/>
              </w:rPr>
              <w:t xml:space="preserve">purchase, and leave a review. </w:t>
            </w:r>
            <w:r w:rsidR="00CC69BB">
              <w:rPr>
                <w:rFonts w:ascii="Arial" w:hAnsi="Arial" w:cs="Arial"/>
                <w:b w:val="0"/>
                <w:bCs w:val="0"/>
              </w:rPr>
              <w:t>Cleanness</w:t>
            </w:r>
            <w:r w:rsidR="00BF1E76">
              <w:rPr>
                <w:rFonts w:ascii="Arial" w:hAnsi="Arial" w:cs="Arial"/>
                <w:b w:val="0"/>
                <w:bCs w:val="0"/>
              </w:rPr>
              <w:t xml:space="preserve"> is a very important aspect more so as the</w:t>
            </w:r>
            <w:r w:rsidR="006C0852">
              <w:rPr>
                <w:rFonts w:ascii="Arial" w:hAnsi="Arial" w:cs="Arial"/>
                <w:b w:val="0"/>
                <w:bCs w:val="0"/>
              </w:rPr>
              <w:t xml:space="preserve"> Covid-19 pandemic is not completely past, so we will focus </w:t>
            </w:r>
            <w:r w:rsidR="00BF1E76">
              <w:rPr>
                <w:rFonts w:ascii="Arial" w:hAnsi="Arial" w:cs="Arial"/>
                <w:b w:val="0"/>
                <w:bCs w:val="0"/>
              </w:rPr>
              <w:t>on coaches’ disinfection</w:t>
            </w:r>
            <w:r w:rsidR="00CC69BB">
              <w:rPr>
                <w:rFonts w:ascii="Arial" w:hAnsi="Arial" w:cs="Arial"/>
                <w:b w:val="0"/>
                <w:bCs w:val="0"/>
              </w:rPr>
              <w:t xml:space="preserve"> even if is not a legal requirement anymo</w:t>
            </w:r>
            <w:r w:rsidR="001B2EF3">
              <w:rPr>
                <w:rFonts w:ascii="Arial" w:hAnsi="Arial" w:cs="Arial"/>
                <w:b w:val="0"/>
                <w:bCs w:val="0"/>
              </w:rPr>
              <w:t>re as neither wearing the mask, but the company will still provide them for free.</w:t>
            </w:r>
          </w:p>
          <w:p w14:paraId="24856B7D" w14:textId="428C8871" w:rsidR="008763AD" w:rsidRDefault="008763AD" w:rsidP="00AF0314">
            <w:pPr>
              <w:spacing w:line="360" w:lineRule="auto"/>
              <w:jc w:val="both"/>
              <w:rPr>
                <w:rFonts w:ascii="Arial" w:hAnsi="Arial" w:cs="Arial"/>
              </w:rPr>
            </w:pPr>
            <w:r>
              <w:rPr>
                <w:rFonts w:ascii="Arial" w:hAnsi="Arial" w:cs="Arial"/>
                <w:b w:val="0"/>
                <w:bCs w:val="0"/>
              </w:rPr>
              <w:t xml:space="preserve">Potential customers are international travellers, such as those traveling from the United States, Canada, </w:t>
            </w:r>
            <w:r w:rsidR="0091405E">
              <w:rPr>
                <w:rFonts w:ascii="Arial" w:hAnsi="Arial" w:cs="Arial"/>
                <w:b w:val="0"/>
                <w:bCs w:val="0"/>
              </w:rPr>
              <w:t xml:space="preserve">and </w:t>
            </w:r>
            <w:r>
              <w:rPr>
                <w:rFonts w:ascii="Arial" w:hAnsi="Arial" w:cs="Arial"/>
                <w:b w:val="0"/>
                <w:bCs w:val="0"/>
              </w:rPr>
              <w:t xml:space="preserve">Europe, and also those who want a </w:t>
            </w:r>
            <w:r w:rsidR="0091405E">
              <w:rPr>
                <w:rFonts w:ascii="Arial" w:hAnsi="Arial" w:cs="Arial"/>
                <w:b w:val="0"/>
                <w:bCs w:val="0"/>
              </w:rPr>
              <w:t>disconnection</w:t>
            </w:r>
            <w:r>
              <w:rPr>
                <w:rFonts w:ascii="Arial" w:hAnsi="Arial" w:cs="Arial"/>
                <w:b w:val="0"/>
                <w:bCs w:val="0"/>
              </w:rPr>
              <w:t xml:space="preserve"> </w:t>
            </w:r>
            <w:r w:rsidR="0091405E">
              <w:rPr>
                <w:rFonts w:ascii="Arial" w:hAnsi="Arial" w:cs="Arial"/>
                <w:b w:val="0"/>
                <w:bCs w:val="0"/>
              </w:rPr>
              <w:t>into</w:t>
            </w:r>
            <w:r>
              <w:rPr>
                <w:rFonts w:ascii="Arial" w:hAnsi="Arial" w:cs="Arial"/>
                <w:b w:val="0"/>
                <w:bCs w:val="0"/>
              </w:rPr>
              <w:t xml:space="preserve"> a </w:t>
            </w:r>
            <w:r w:rsidR="0091405E">
              <w:rPr>
                <w:rFonts w:ascii="Arial" w:hAnsi="Arial" w:cs="Arial"/>
                <w:b w:val="0"/>
                <w:bCs w:val="0"/>
              </w:rPr>
              <w:t>peaceful</w:t>
            </w:r>
            <w:r>
              <w:rPr>
                <w:rFonts w:ascii="Arial" w:hAnsi="Arial" w:cs="Arial"/>
                <w:b w:val="0"/>
                <w:bCs w:val="0"/>
              </w:rPr>
              <w:t xml:space="preserve"> place</w:t>
            </w:r>
            <w:r w:rsidR="00CF7B04">
              <w:rPr>
                <w:rFonts w:ascii="Arial" w:hAnsi="Arial" w:cs="Arial"/>
              </w:rPr>
              <w:t xml:space="preserve"> </w:t>
            </w:r>
            <w:r w:rsidR="00CF7B04">
              <w:rPr>
                <w:rFonts w:ascii="Arial" w:hAnsi="Arial" w:cs="Arial"/>
                <w:b w:val="0"/>
                <w:bCs w:val="0"/>
              </w:rPr>
              <w:t>o</w:t>
            </w:r>
            <w:r>
              <w:rPr>
                <w:rFonts w:ascii="Arial" w:hAnsi="Arial" w:cs="Arial"/>
                <w:b w:val="0"/>
                <w:bCs w:val="0"/>
              </w:rPr>
              <w:t xml:space="preserve">utside </w:t>
            </w:r>
            <w:r w:rsidR="0091405E">
              <w:rPr>
                <w:rFonts w:ascii="Arial" w:hAnsi="Arial" w:cs="Arial"/>
                <w:b w:val="0"/>
                <w:bCs w:val="0"/>
              </w:rPr>
              <w:t>the crowded city, families, young people, or 60+ travellers.</w:t>
            </w:r>
          </w:p>
          <w:p w14:paraId="245B1D1C" w14:textId="77777777" w:rsidR="0029310F" w:rsidRDefault="0029310F" w:rsidP="00AF0314">
            <w:pPr>
              <w:spacing w:line="360" w:lineRule="auto"/>
              <w:jc w:val="both"/>
              <w:rPr>
                <w:rFonts w:ascii="Arial" w:hAnsi="Arial" w:cs="Arial"/>
              </w:rPr>
            </w:pPr>
          </w:p>
          <w:p w14:paraId="6FF4DF8E" w14:textId="77777777" w:rsidR="00CF7B04" w:rsidRPr="00CF7B04" w:rsidRDefault="00CF7B04" w:rsidP="00AF0314">
            <w:pPr>
              <w:spacing w:line="360" w:lineRule="auto"/>
              <w:jc w:val="both"/>
              <w:rPr>
                <w:rFonts w:ascii="Arial" w:hAnsi="Arial" w:cs="Arial"/>
                <w:i/>
                <w:iCs/>
              </w:rPr>
            </w:pPr>
          </w:p>
          <w:p w14:paraId="683048C7" w14:textId="534144BF" w:rsidR="001D71B5" w:rsidRPr="00675AE1" w:rsidRDefault="001D76DB" w:rsidP="00675AE1">
            <w:pPr>
              <w:pStyle w:val="ListParagraph"/>
              <w:numPr>
                <w:ilvl w:val="0"/>
                <w:numId w:val="7"/>
              </w:numPr>
              <w:spacing w:line="360" w:lineRule="auto"/>
              <w:jc w:val="both"/>
              <w:rPr>
                <w:rFonts w:ascii="Arial" w:hAnsi="Arial" w:cs="Arial"/>
                <w:i/>
                <w:iCs/>
              </w:rPr>
            </w:pPr>
            <w:bookmarkStart w:id="0" w:name="_Hlk112257585"/>
            <w:r w:rsidRPr="00675AE1">
              <w:rPr>
                <w:rFonts w:ascii="Arial" w:hAnsi="Arial" w:cs="Arial"/>
              </w:rPr>
              <w:lastRenderedPageBreak/>
              <w:t>The legal status of the company</w:t>
            </w:r>
            <w:r w:rsidRPr="00675AE1">
              <w:rPr>
                <w:rFonts w:ascii="Arial" w:hAnsi="Arial" w:cs="Arial"/>
                <w:b w:val="0"/>
                <w:bCs w:val="0"/>
                <w:i/>
                <w:iCs/>
              </w:rPr>
              <w:t xml:space="preserve"> </w:t>
            </w:r>
            <w:r w:rsidRPr="00675AE1">
              <w:rPr>
                <w:rFonts w:ascii="Arial" w:hAnsi="Arial" w:cs="Arial"/>
              </w:rPr>
              <w:t>with</w:t>
            </w:r>
            <w:r w:rsidRPr="00675AE1">
              <w:rPr>
                <w:rFonts w:ascii="Arial" w:hAnsi="Arial" w:cs="Arial"/>
                <w:b w:val="0"/>
                <w:bCs w:val="0"/>
                <w:i/>
                <w:iCs/>
              </w:rPr>
              <w:t xml:space="preserve"> </w:t>
            </w:r>
            <w:r w:rsidRPr="00675AE1">
              <w:rPr>
                <w:rFonts w:ascii="Arial" w:hAnsi="Arial" w:cs="Arial"/>
              </w:rPr>
              <w:t>advantages and disadvantages</w:t>
            </w:r>
          </w:p>
          <w:bookmarkEnd w:id="0"/>
          <w:p w14:paraId="6B4AA01A" w14:textId="01211275" w:rsidR="004741E0" w:rsidRDefault="001D76DB" w:rsidP="00A230A0">
            <w:pPr>
              <w:spacing w:line="360" w:lineRule="auto"/>
              <w:jc w:val="both"/>
              <w:rPr>
                <w:rFonts w:ascii="Arial" w:hAnsi="Arial" w:cs="Arial"/>
              </w:rPr>
            </w:pPr>
            <w:r>
              <w:rPr>
                <w:rFonts w:ascii="Arial" w:hAnsi="Arial" w:cs="Arial"/>
                <w:b w:val="0"/>
                <w:bCs w:val="0"/>
                <w:i/>
                <w:iCs/>
              </w:rPr>
              <w:t xml:space="preserve"> </w:t>
            </w:r>
            <w:r w:rsidR="008C117E">
              <w:rPr>
                <w:rFonts w:ascii="Arial" w:hAnsi="Arial" w:cs="Arial"/>
                <w:b w:val="0"/>
                <w:bCs w:val="0"/>
              </w:rPr>
              <w:t xml:space="preserve">The legal status chosen is a </w:t>
            </w:r>
            <w:r w:rsidR="009E0746">
              <w:rPr>
                <w:rFonts w:ascii="Arial" w:hAnsi="Arial" w:cs="Arial"/>
                <w:b w:val="0"/>
                <w:bCs w:val="0"/>
              </w:rPr>
              <w:t>private company limited by shares</w:t>
            </w:r>
            <w:r w:rsidR="00E15E12">
              <w:rPr>
                <w:rFonts w:ascii="Arial" w:hAnsi="Arial" w:cs="Arial"/>
                <w:b w:val="0"/>
                <w:bCs w:val="0"/>
              </w:rPr>
              <w:t>.</w:t>
            </w:r>
            <w:r w:rsidR="001D71B5">
              <w:rPr>
                <w:rFonts w:ascii="Arial" w:hAnsi="Arial" w:cs="Arial"/>
                <w:b w:val="0"/>
                <w:bCs w:val="0"/>
              </w:rPr>
              <w:t xml:space="preserve"> A private company limited by shares can protect its owners from the responsibility of any debts the company can accrue from its activit</w:t>
            </w:r>
            <w:r w:rsidR="003C65D5">
              <w:rPr>
                <w:rFonts w:ascii="Arial" w:hAnsi="Arial" w:cs="Arial"/>
                <w:b w:val="0"/>
                <w:bCs w:val="0"/>
              </w:rPr>
              <w:t xml:space="preserve">y. The </w:t>
            </w:r>
            <w:r w:rsidR="00124E67">
              <w:rPr>
                <w:rFonts w:ascii="Arial" w:hAnsi="Arial" w:cs="Arial"/>
                <w:b w:val="0"/>
                <w:bCs w:val="0"/>
              </w:rPr>
              <w:t>shareholder’s</w:t>
            </w:r>
            <w:r w:rsidR="003C65D5">
              <w:rPr>
                <w:rFonts w:ascii="Arial" w:hAnsi="Arial" w:cs="Arial"/>
                <w:b w:val="0"/>
                <w:bCs w:val="0"/>
              </w:rPr>
              <w:t xml:space="preserve"> financial responsibility is limited </w:t>
            </w:r>
            <w:r w:rsidR="00124E67">
              <w:rPr>
                <w:rFonts w:ascii="Arial" w:hAnsi="Arial" w:cs="Arial"/>
                <w:b w:val="0"/>
                <w:bCs w:val="0"/>
              </w:rPr>
              <w:t>to</w:t>
            </w:r>
            <w:r w:rsidR="00633F25">
              <w:rPr>
                <w:rFonts w:ascii="Arial" w:hAnsi="Arial" w:cs="Arial"/>
                <w:b w:val="0"/>
                <w:bCs w:val="0"/>
              </w:rPr>
              <w:t xml:space="preserve"> the value of the share. </w:t>
            </w:r>
          </w:p>
          <w:p w14:paraId="76AB97E8" w14:textId="5051E938" w:rsidR="00633F25" w:rsidRPr="006A797A" w:rsidRDefault="00633F25" w:rsidP="00A230A0">
            <w:pPr>
              <w:spacing w:line="360" w:lineRule="auto"/>
              <w:jc w:val="both"/>
              <w:rPr>
                <w:rFonts w:ascii="Arial" w:eastAsia="Times New Roman" w:hAnsi="Arial" w:cs="Arial"/>
                <w:b w:val="0"/>
                <w:bCs w:val="0"/>
                <w:lang w:eastAsia="zh-CN"/>
              </w:rPr>
            </w:pPr>
            <w:r w:rsidRPr="006A797A">
              <w:rPr>
                <w:rFonts w:ascii="Arial" w:eastAsia="Times New Roman" w:hAnsi="Arial" w:cs="Arial"/>
                <w:lang w:eastAsia="zh-CN"/>
              </w:rPr>
              <w:t>Advantages</w:t>
            </w:r>
          </w:p>
          <w:p w14:paraId="716CDD39" w14:textId="6CCDCD65" w:rsidR="00633F25" w:rsidRDefault="00633F25" w:rsidP="00A230A0">
            <w:pPr>
              <w:spacing w:line="360" w:lineRule="auto"/>
              <w:jc w:val="both"/>
              <w:rPr>
                <w:rFonts w:ascii="Arial" w:eastAsia="Times New Roman" w:hAnsi="Arial" w:cs="Arial"/>
                <w:lang w:eastAsia="zh-CN"/>
              </w:rPr>
            </w:pPr>
            <w:r w:rsidRPr="007F5588">
              <w:rPr>
                <w:rFonts w:ascii="Arial" w:eastAsia="Times New Roman" w:hAnsi="Arial" w:cs="Arial"/>
                <w:b w:val="0"/>
                <w:bCs w:val="0"/>
                <w:lang w:eastAsia="zh-CN"/>
              </w:rPr>
              <w:t>It is an efficient way to run a business using this legal status in terms related to taxation</w:t>
            </w:r>
            <w:r w:rsidR="00FC20FD">
              <w:rPr>
                <w:rFonts w:ascii="Arial" w:eastAsia="Times New Roman" w:hAnsi="Arial" w:cs="Arial"/>
                <w:b w:val="0"/>
                <w:bCs w:val="0"/>
                <w:lang w:eastAsia="zh-CN"/>
              </w:rPr>
              <w:t xml:space="preserve"> as</w:t>
            </w:r>
            <w:r w:rsidR="004016E4">
              <w:rPr>
                <w:rFonts w:ascii="Arial" w:eastAsia="Times New Roman" w:hAnsi="Arial" w:cs="Arial"/>
                <w:b w:val="0"/>
                <w:bCs w:val="0"/>
                <w:lang w:eastAsia="zh-CN"/>
              </w:rPr>
              <w:t xml:space="preserve"> corporation tax is low</w:t>
            </w:r>
          </w:p>
          <w:p w14:paraId="4ED84242" w14:textId="49434C54" w:rsidR="004016E4" w:rsidRDefault="004016E4" w:rsidP="00A230A0">
            <w:pPr>
              <w:spacing w:line="360" w:lineRule="auto"/>
              <w:jc w:val="both"/>
              <w:rPr>
                <w:rFonts w:ascii="Arial" w:eastAsia="Times New Roman" w:hAnsi="Arial" w:cs="Arial"/>
                <w:lang w:eastAsia="zh-CN"/>
              </w:rPr>
            </w:pPr>
            <w:r>
              <w:rPr>
                <w:rFonts w:ascii="Arial" w:eastAsia="Times New Roman" w:hAnsi="Arial" w:cs="Arial"/>
                <w:b w:val="0"/>
                <w:bCs w:val="0"/>
                <w:lang w:eastAsia="zh-CN"/>
              </w:rPr>
              <w:t xml:space="preserve">The confidence </w:t>
            </w:r>
            <w:r w:rsidR="00124E67">
              <w:rPr>
                <w:rFonts w:ascii="Arial" w:eastAsia="Times New Roman" w:hAnsi="Arial" w:cs="Arial"/>
                <w:b w:val="0"/>
                <w:bCs w:val="0"/>
                <w:lang w:eastAsia="zh-CN"/>
              </w:rPr>
              <w:t>of</w:t>
            </w:r>
            <w:r>
              <w:rPr>
                <w:rFonts w:ascii="Arial" w:eastAsia="Times New Roman" w:hAnsi="Arial" w:cs="Arial"/>
                <w:b w:val="0"/>
                <w:bCs w:val="0"/>
                <w:lang w:eastAsia="zh-CN"/>
              </w:rPr>
              <w:t xml:space="preserve"> customers</w:t>
            </w:r>
            <w:r w:rsidR="00E66613">
              <w:rPr>
                <w:rFonts w:ascii="Arial" w:eastAsia="Times New Roman" w:hAnsi="Arial" w:cs="Arial"/>
                <w:b w:val="0"/>
                <w:bCs w:val="0"/>
                <w:lang w:eastAsia="zh-CN"/>
              </w:rPr>
              <w:t xml:space="preserve">, collaborators, </w:t>
            </w:r>
            <w:r w:rsidR="00124E67">
              <w:rPr>
                <w:rFonts w:ascii="Arial" w:eastAsia="Times New Roman" w:hAnsi="Arial" w:cs="Arial"/>
                <w:b w:val="0"/>
                <w:bCs w:val="0"/>
                <w:lang w:eastAsia="zh-CN"/>
              </w:rPr>
              <w:t xml:space="preserve">and </w:t>
            </w:r>
            <w:r w:rsidR="00E66613">
              <w:rPr>
                <w:rFonts w:ascii="Arial" w:eastAsia="Times New Roman" w:hAnsi="Arial" w:cs="Arial"/>
                <w:b w:val="0"/>
                <w:bCs w:val="0"/>
                <w:lang w:eastAsia="zh-CN"/>
              </w:rPr>
              <w:t>suppliers is higher.</w:t>
            </w:r>
          </w:p>
          <w:p w14:paraId="7D8EE8DD" w14:textId="3D81EB0A" w:rsidR="00E66613" w:rsidRDefault="00E66613" w:rsidP="00A230A0">
            <w:pPr>
              <w:spacing w:line="360" w:lineRule="auto"/>
              <w:jc w:val="both"/>
              <w:rPr>
                <w:rFonts w:ascii="Arial" w:eastAsia="Times New Roman" w:hAnsi="Arial" w:cs="Arial"/>
                <w:lang w:eastAsia="zh-CN"/>
              </w:rPr>
            </w:pPr>
            <w:r>
              <w:rPr>
                <w:rFonts w:ascii="Arial" w:eastAsia="Times New Roman" w:hAnsi="Arial" w:cs="Arial"/>
                <w:b w:val="0"/>
                <w:bCs w:val="0"/>
                <w:lang w:eastAsia="zh-CN"/>
              </w:rPr>
              <w:t>The registration name is protected once the company is open</w:t>
            </w:r>
          </w:p>
          <w:p w14:paraId="3BB4CAB4" w14:textId="1D77AFEB" w:rsidR="007E4BD8" w:rsidRDefault="00E66613" w:rsidP="00A230A0">
            <w:pPr>
              <w:spacing w:line="360" w:lineRule="auto"/>
              <w:jc w:val="both"/>
              <w:rPr>
                <w:rFonts w:ascii="Arial" w:eastAsia="Times New Roman" w:hAnsi="Arial" w:cs="Arial"/>
                <w:lang w:eastAsia="zh-CN"/>
              </w:rPr>
            </w:pPr>
            <w:r>
              <w:rPr>
                <w:rFonts w:ascii="Arial" w:eastAsia="Times New Roman" w:hAnsi="Arial" w:cs="Arial"/>
                <w:b w:val="0"/>
                <w:bCs w:val="0"/>
                <w:lang w:eastAsia="zh-CN"/>
              </w:rPr>
              <w:t>The legal separation between the people involved</w:t>
            </w:r>
          </w:p>
          <w:p w14:paraId="0B55B031" w14:textId="6352C409" w:rsidR="00E66613" w:rsidRDefault="007E4BD8" w:rsidP="00A230A0">
            <w:pPr>
              <w:spacing w:line="360" w:lineRule="auto"/>
              <w:jc w:val="both"/>
              <w:rPr>
                <w:rFonts w:ascii="Arial" w:eastAsia="Times New Roman" w:hAnsi="Arial" w:cs="Arial"/>
                <w:b w:val="0"/>
                <w:bCs w:val="0"/>
                <w:lang w:eastAsia="zh-CN"/>
              </w:rPr>
            </w:pPr>
            <w:r>
              <w:rPr>
                <w:rFonts w:ascii="Arial" w:eastAsia="Times New Roman" w:hAnsi="Arial" w:cs="Arial"/>
                <w:lang w:eastAsia="zh-CN"/>
              </w:rPr>
              <w:t>Disadvantages</w:t>
            </w:r>
          </w:p>
          <w:p w14:paraId="31F1B7AC" w14:textId="78B1BBA5" w:rsidR="007E4BD8" w:rsidRDefault="00124E67" w:rsidP="00A230A0">
            <w:pPr>
              <w:spacing w:line="360" w:lineRule="auto"/>
              <w:jc w:val="both"/>
              <w:rPr>
                <w:rFonts w:ascii="Arial" w:eastAsia="Times New Roman" w:hAnsi="Arial" w:cs="Arial"/>
                <w:lang w:eastAsia="zh-CN"/>
              </w:rPr>
            </w:pPr>
            <w:r>
              <w:rPr>
                <w:rFonts w:ascii="Arial" w:eastAsia="Times New Roman" w:hAnsi="Arial" w:cs="Arial"/>
                <w:b w:val="0"/>
                <w:bCs w:val="0"/>
                <w:lang w:eastAsia="zh-CN"/>
              </w:rPr>
              <w:t>The cost</w:t>
            </w:r>
            <w:r w:rsidR="007E4BD8">
              <w:rPr>
                <w:rFonts w:ascii="Arial" w:eastAsia="Times New Roman" w:hAnsi="Arial" w:cs="Arial"/>
                <w:b w:val="0"/>
                <w:bCs w:val="0"/>
                <w:lang w:eastAsia="zh-CN"/>
              </w:rPr>
              <w:t xml:space="preserve"> of opening the company may be higher than in other cases (</w:t>
            </w:r>
            <w:r w:rsidR="00FC20FD">
              <w:rPr>
                <w:rFonts w:ascii="Arial" w:eastAsia="Times New Roman" w:hAnsi="Arial" w:cs="Arial"/>
                <w:b w:val="0"/>
                <w:bCs w:val="0"/>
                <w:lang w:eastAsia="zh-CN"/>
              </w:rPr>
              <w:t>e.g.,</w:t>
            </w:r>
            <w:r w:rsidR="007E4BD8">
              <w:rPr>
                <w:rFonts w:ascii="Arial" w:eastAsia="Times New Roman" w:hAnsi="Arial" w:cs="Arial"/>
                <w:b w:val="0"/>
                <w:bCs w:val="0"/>
                <w:lang w:eastAsia="zh-CN"/>
              </w:rPr>
              <w:t xml:space="preserve"> Sole trader)</w:t>
            </w:r>
          </w:p>
          <w:p w14:paraId="0E0268C8" w14:textId="02470D77" w:rsidR="00A55FDA" w:rsidRDefault="00A55FDA" w:rsidP="00A230A0">
            <w:pPr>
              <w:spacing w:line="360" w:lineRule="auto"/>
              <w:jc w:val="both"/>
              <w:rPr>
                <w:rFonts w:ascii="Arial" w:eastAsia="Times New Roman" w:hAnsi="Arial" w:cs="Arial"/>
                <w:lang w:eastAsia="zh-CN"/>
              </w:rPr>
            </w:pPr>
            <w:r>
              <w:rPr>
                <w:rFonts w:ascii="Arial" w:eastAsia="Times New Roman" w:hAnsi="Arial" w:cs="Arial"/>
                <w:b w:val="0"/>
                <w:bCs w:val="0"/>
                <w:lang w:eastAsia="zh-CN"/>
              </w:rPr>
              <w:t xml:space="preserve">Annual accounts fillings for the company, </w:t>
            </w:r>
            <w:r w:rsidR="00124E67">
              <w:rPr>
                <w:rFonts w:ascii="Arial" w:eastAsia="Times New Roman" w:hAnsi="Arial" w:cs="Arial"/>
                <w:b w:val="0"/>
                <w:bCs w:val="0"/>
                <w:lang w:eastAsia="zh-CN"/>
              </w:rPr>
              <w:t xml:space="preserve">and </w:t>
            </w:r>
            <w:r>
              <w:rPr>
                <w:rFonts w:ascii="Arial" w:eastAsia="Times New Roman" w:hAnsi="Arial" w:cs="Arial"/>
                <w:b w:val="0"/>
                <w:bCs w:val="0"/>
                <w:lang w:eastAsia="zh-CN"/>
              </w:rPr>
              <w:t xml:space="preserve">any other changes must be </w:t>
            </w:r>
            <w:r w:rsidR="00FC20FD">
              <w:rPr>
                <w:rFonts w:ascii="Arial" w:eastAsia="Times New Roman" w:hAnsi="Arial" w:cs="Arial"/>
                <w:b w:val="0"/>
                <w:bCs w:val="0"/>
                <w:lang w:eastAsia="zh-CN"/>
              </w:rPr>
              <w:t>fulfilled</w:t>
            </w:r>
            <w:r>
              <w:rPr>
                <w:rFonts w:ascii="Arial" w:eastAsia="Times New Roman" w:hAnsi="Arial" w:cs="Arial"/>
                <w:b w:val="0"/>
                <w:bCs w:val="0"/>
                <w:lang w:eastAsia="zh-CN"/>
              </w:rPr>
              <w:t xml:space="preserve"> on time otherwise reaching the deadlines can attract penalties</w:t>
            </w:r>
          </w:p>
          <w:p w14:paraId="21CF2710" w14:textId="7A927C0B" w:rsidR="009E45D5" w:rsidRPr="008E2243" w:rsidRDefault="00A55FDA" w:rsidP="008E2243">
            <w:pPr>
              <w:spacing w:line="360" w:lineRule="auto"/>
              <w:jc w:val="both"/>
              <w:rPr>
                <w:rFonts w:ascii="Arial" w:eastAsia="Times New Roman" w:hAnsi="Arial" w:cs="Arial"/>
                <w:lang w:eastAsia="zh-CN"/>
              </w:rPr>
            </w:pPr>
            <w:r>
              <w:rPr>
                <w:rFonts w:ascii="Arial" w:eastAsia="Times New Roman" w:hAnsi="Arial" w:cs="Arial"/>
                <w:b w:val="0"/>
                <w:bCs w:val="0"/>
                <w:lang w:eastAsia="zh-CN"/>
              </w:rPr>
              <w:t>Penalties for incorrect returns</w:t>
            </w:r>
            <w:r w:rsidR="00FC20FD">
              <w:rPr>
                <w:rFonts w:ascii="Arial" w:eastAsia="Times New Roman" w:hAnsi="Arial" w:cs="Arial"/>
                <w:b w:val="0"/>
                <w:bCs w:val="0"/>
                <w:lang w:eastAsia="zh-CN"/>
              </w:rPr>
              <w:t>,</w:t>
            </w:r>
            <w:r>
              <w:rPr>
                <w:rFonts w:ascii="Arial" w:eastAsia="Times New Roman" w:hAnsi="Arial" w:cs="Arial"/>
                <w:b w:val="0"/>
                <w:bCs w:val="0"/>
                <w:lang w:eastAsia="zh-CN"/>
              </w:rPr>
              <w:t xml:space="preserve"> however caring </w:t>
            </w:r>
            <w:r w:rsidR="00124E67">
              <w:rPr>
                <w:rFonts w:ascii="Arial" w:eastAsia="Times New Roman" w:hAnsi="Arial" w:cs="Arial"/>
                <w:b w:val="0"/>
                <w:bCs w:val="0"/>
                <w:lang w:eastAsia="zh-CN"/>
              </w:rPr>
              <w:t xml:space="preserve">for </w:t>
            </w:r>
            <w:r w:rsidR="00FC20FD">
              <w:rPr>
                <w:rFonts w:ascii="Arial" w:eastAsia="Times New Roman" w:hAnsi="Arial" w:cs="Arial"/>
                <w:b w:val="0"/>
                <w:bCs w:val="0"/>
                <w:lang w:eastAsia="zh-CN"/>
              </w:rPr>
              <w:t>these duties</w:t>
            </w:r>
            <w:r>
              <w:rPr>
                <w:rFonts w:ascii="Arial" w:eastAsia="Times New Roman" w:hAnsi="Arial" w:cs="Arial"/>
                <w:b w:val="0"/>
                <w:bCs w:val="0"/>
                <w:lang w:eastAsia="zh-CN"/>
              </w:rPr>
              <w:t xml:space="preserve"> online will reduce the stress</w:t>
            </w:r>
            <w:r w:rsidR="00FC20FD">
              <w:rPr>
                <w:rFonts w:ascii="Arial" w:eastAsia="Times New Roman" w:hAnsi="Arial" w:cs="Arial"/>
                <w:b w:val="0"/>
                <w:bCs w:val="0"/>
                <w:lang w:eastAsia="zh-CN"/>
              </w:rPr>
              <w:t>.</w:t>
            </w:r>
          </w:p>
        </w:tc>
      </w:tr>
    </w:tbl>
    <w:p w14:paraId="597D04BD" w14:textId="77777777" w:rsidR="00A44A0A" w:rsidRDefault="00A44A0A"/>
    <w:p w14:paraId="2C2BB45B" w14:textId="77777777" w:rsidR="00A44A0A" w:rsidRDefault="00A44A0A"/>
    <w:tbl>
      <w:tblPr>
        <w:tblStyle w:val="GridTable6Colorful"/>
        <w:tblW w:w="0" w:type="auto"/>
        <w:tblLook w:val="04A0" w:firstRow="1" w:lastRow="0" w:firstColumn="1" w:lastColumn="0" w:noHBand="0" w:noVBand="1"/>
      </w:tblPr>
      <w:tblGrid>
        <w:gridCol w:w="13948"/>
      </w:tblGrid>
      <w:tr w:rsidR="009E45D5" w14:paraId="435652F6" w14:textId="77777777" w:rsidTr="006E50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023E246B" w:rsidR="009E45D5" w:rsidRPr="00124E67" w:rsidRDefault="009E45D5" w:rsidP="00124E67">
            <w:pPr>
              <w:pStyle w:val="ListParagraph"/>
              <w:numPr>
                <w:ilvl w:val="0"/>
                <w:numId w:val="7"/>
              </w:numPr>
              <w:rPr>
                <w:rFonts w:ascii="Arial" w:hAnsi="Arial" w:cs="Arial"/>
                <w:b w:val="0"/>
                <w:bCs w:val="0"/>
              </w:rPr>
            </w:pPr>
            <w:r w:rsidRPr="00124E67">
              <w:rPr>
                <w:rFonts w:ascii="Arial" w:hAnsi="Arial" w:cs="Arial"/>
              </w:rPr>
              <w:t>INDUSTRY ANALYSIS</w:t>
            </w:r>
          </w:p>
          <w:p w14:paraId="0BBD7B63" w14:textId="6D14412F" w:rsidR="007A139F" w:rsidRPr="0041535E" w:rsidRDefault="007A139F" w:rsidP="00E00739">
            <w:pPr>
              <w:rPr>
                <w:rFonts w:ascii="Arial" w:hAnsi="Arial" w:cs="Arial"/>
                <w:b w:val="0"/>
                <w:bCs w:val="0"/>
                <w:color w:val="0070C0"/>
              </w:rPr>
            </w:pPr>
          </w:p>
          <w:p w14:paraId="170AF925" w14:textId="2401890A" w:rsidR="009E45D5" w:rsidRDefault="007A139F" w:rsidP="00E00739">
            <w:pPr>
              <w:rPr>
                <w:rFonts w:ascii="Arial" w:hAnsi="Arial" w:cs="Arial"/>
              </w:rPr>
            </w:pPr>
            <w:r>
              <w:rPr>
                <w:rFonts w:ascii="Arial" w:hAnsi="Arial" w:cs="Arial"/>
                <w:b w:val="0"/>
                <w:bCs w:val="0"/>
              </w:rPr>
              <w:t>VRIO Analysis</w:t>
            </w:r>
          </w:p>
          <w:p w14:paraId="49757D12" w14:textId="2F03EA79" w:rsidR="007A139F" w:rsidRDefault="00C2074D" w:rsidP="00E00739">
            <w:pPr>
              <w:rPr>
                <w:rFonts w:ascii="Arial" w:hAnsi="Arial" w:cs="Arial"/>
              </w:rPr>
            </w:pPr>
            <w:r w:rsidRPr="00135820">
              <w:rPr>
                <w:rFonts w:ascii="Arial" w:hAnsi="Arial" w:cs="Arial"/>
                <w:b w:val="0"/>
                <w:bCs w:val="0"/>
                <w:i/>
                <w:iCs/>
              </w:rPr>
              <w:t>The values</w:t>
            </w:r>
            <w:r>
              <w:rPr>
                <w:rFonts w:ascii="Arial" w:hAnsi="Arial" w:cs="Arial"/>
                <w:b w:val="0"/>
                <w:bCs w:val="0"/>
              </w:rPr>
              <w:t xml:space="preserve"> of an </w:t>
            </w:r>
            <w:r w:rsidR="00B92B0E">
              <w:rPr>
                <w:rFonts w:ascii="Arial" w:hAnsi="Arial" w:cs="Arial"/>
                <w:b w:val="0"/>
                <w:bCs w:val="0"/>
              </w:rPr>
              <w:t>organization</w:t>
            </w:r>
            <w:r>
              <w:rPr>
                <w:rFonts w:ascii="Arial" w:hAnsi="Arial" w:cs="Arial"/>
                <w:b w:val="0"/>
                <w:bCs w:val="0"/>
              </w:rPr>
              <w:t xml:space="preserve"> acting in </w:t>
            </w:r>
            <w:r w:rsidR="00B92B0E">
              <w:rPr>
                <w:rFonts w:ascii="Arial" w:hAnsi="Arial" w:cs="Arial"/>
                <w:b w:val="0"/>
                <w:bCs w:val="0"/>
              </w:rPr>
              <w:t xml:space="preserve">the </w:t>
            </w:r>
            <w:r>
              <w:rPr>
                <w:rFonts w:ascii="Arial" w:hAnsi="Arial" w:cs="Arial"/>
                <w:b w:val="0"/>
                <w:bCs w:val="0"/>
              </w:rPr>
              <w:t xml:space="preserve">Travel and Tourism Industry, are common for many other </w:t>
            </w:r>
            <w:r w:rsidR="00B92B0E">
              <w:rPr>
                <w:rFonts w:ascii="Arial" w:hAnsi="Arial" w:cs="Arial"/>
                <w:b w:val="0"/>
                <w:bCs w:val="0"/>
              </w:rPr>
              <w:t>organizations</w:t>
            </w:r>
            <w:r>
              <w:rPr>
                <w:rFonts w:ascii="Arial" w:hAnsi="Arial" w:cs="Arial"/>
                <w:b w:val="0"/>
                <w:bCs w:val="0"/>
              </w:rPr>
              <w:t xml:space="preserve"> from different sectors. The underlying values are </w:t>
            </w:r>
            <w:r w:rsidR="00B92B0E">
              <w:rPr>
                <w:rFonts w:ascii="Arial" w:hAnsi="Arial" w:cs="Arial"/>
                <w:b w:val="0"/>
                <w:bCs w:val="0"/>
              </w:rPr>
              <w:t>knowledge</w:t>
            </w:r>
            <w:r>
              <w:rPr>
                <w:rFonts w:ascii="Arial" w:hAnsi="Arial" w:cs="Arial"/>
                <w:b w:val="0"/>
                <w:bCs w:val="0"/>
              </w:rPr>
              <w:t xml:space="preserve">, professionalism, and ethics. The experience </w:t>
            </w:r>
            <w:r w:rsidR="00716E2F">
              <w:rPr>
                <w:rFonts w:ascii="Arial" w:hAnsi="Arial" w:cs="Arial"/>
                <w:b w:val="0"/>
                <w:bCs w:val="0"/>
              </w:rPr>
              <w:t>accrued by working for many years in this industry, both</w:t>
            </w:r>
            <w:r w:rsidR="00A02AE0">
              <w:rPr>
                <w:rFonts w:ascii="Arial" w:hAnsi="Arial" w:cs="Arial"/>
                <w:b w:val="0"/>
                <w:bCs w:val="0"/>
              </w:rPr>
              <w:t>, dealing with</w:t>
            </w:r>
            <w:r w:rsidR="00716E2F">
              <w:rPr>
                <w:rFonts w:ascii="Arial" w:hAnsi="Arial" w:cs="Arial"/>
                <w:b w:val="0"/>
                <w:bCs w:val="0"/>
              </w:rPr>
              <w:t xml:space="preserve"> customer</w:t>
            </w:r>
            <w:r w:rsidR="00A02AE0">
              <w:rPr>
                <w:rFonts w:ascii="Arial" w:hAnsi="Arial" w:cs="Arial"/>
                <w:b w:val="0"/>
                <w:bCs w:val="0"/>
              </w:rPr>
              <w:t xml:space="preserve">s and technical skills as driving coaches or identifying any issues that can prevent the smooth running of the activity, </w:t>
            </w:r>
            <w:r w:rsidR="00716E2F">
              <w:rPr>
                <w:rFonts w:ascii="Arial" w:hAnsi="Arial" w:cs="Arial"/>
                <w:b w:val="0"/>
                <w:bCs w:val="0"/>
              </w:rPr>
              <w:t xml:space="preserve">will be used to </w:t>
            </w:r>
            <w:r w:rsidR="00A02AE0">
              <w:rPr>
                <w:rFonts w:ascii="Arial" w:hAnsi="Arial" w:cs="Arial"/>
                <w:b w:val="0"/>
                <w:bCs w:val="0"/>
              </w:rPr>
              <w:t>identify,</w:t>
            </w:r>
            <w:r w:rsidR="00716E2F">
              <w:rPr>
                <w:rFonts w:ascii="Arial" w:hAnsi="Arial" w:cs="Arial"/>
                <w:b w:val="0"/>
                <w:bCs w:val="0"/>
              </w:rPr>
              <w:t xml:space="preserve"> and achieve the goals</w:t>
            </w:r>
            <w:r w:rsidR="00A02AE0">
              <w:rPr>
                <w:rFonts w:ascii="Arial" w:hAnsi="Arial" w:cs="Arial"/>
                <w:b w:val="0"/>
                <w:bCs w:val="0"/>
              </w:rPr>
              <w:t xml:space="preserve"> identified.</w:t>
            </w:r>
          </w:p>
          <w:p w14:paraId="593AC648" w14:textId="3ED59631" w:rsidR="006A797A" w:rsidRDefault="006A797A" w:rsidP="00E00739">
            <w:pPr>
              <w:rPr>
                <w:rFonts w:ascii="Arial" w:hAnsi="Arial" w:cs="Arial"/>
                <w:b w:val="0"/>
                <w:bCs w:val="0"/>
              </w:rPr>
            </w:pPr>
          </w:p>
          <w:p w14:paraId="22EFAE12" w14:textId="77777777" w:rsidR="006A797A" w:rsidRDefault="006A797A" w:rsidP="00E00739">
            <w:pPr>
              <w:rPr>
                <w:rFonts w:ascii="Arial" w:hAnsi="Arial" w:cs="Arial"/>
              </w:rPr>
            </w:pPr>
          </w:p>
          <w:p w14:paraId="1D10D575" w14:textId="34DFFFEB" w:rsidR="00A02AE0" w:rsidRPr="00135820" w:rsidRDefault="00A02AE0" w:rsidP="00E00739">
            <w:pPr>
              <w:rPr>
                <w:rFonts w:ascii="Arial" w:hAnsi="Arial" w:cs="Arial"/>
                <w:i/>
                <w:iCs/>
              </w:rPr>
            </w:pPr>
            <w:r w:rsidRPr="00135820">
              <w:rPr>
                <w:rFonts w:ascii="Arial" w:hAnsi="Arial" w:cs="Arial"/>
                <w:b w:val="0"/>
                <w:bCs w:val="0"/>
                <w:i/>
                <w:iCs/>
              </w:rPr>
              <w:lastRenderedPageBreak/>
              <w:t>Rarity</w:t>
            </w:r>
          </w:p>
          <w:p w14:paraId="1069ACF2" w14:textId="36091755" w:rsidR="00CE187D" w:rsidRDefault="00CE187D" w:rsidP="00E00739">
            <w:pPr>
              <w:rPr>
                <w:rFonts w:ascii="Arial" w:hAnsi="Arial" w:cs="Arial"/>
              </w:rPr>
            </w:pPr>
            <w:r>
              <w:rPr>
                <w:rFonts w:ascii="Arial" w:hAnsi="Arial" w:cs="Arial"/>
                <w:b w:val="0"/>
                <w:bCs w:val="0"/>
              </w:rPr>
              <w:t xml:space="preserve">Are these services rare? The attractions and </w:t>
            </w:r>
            <w:r w:rsidR="00AA5F34">
              <w:rPr>
                <w:rFonts w:ascii="Arial" w:hAnsi="Arial" w:cs="Arial"/>
                <w:b w:val="0"/>
                <w:bCs w:val="0"/>
              </w:rPr>
              <w:t>historical</w:t>
            </w:r>
            <w:r>
              <w:rPr>
                <w:rFonts w:ascii="Arial" w:hAnsi="Arial" w:cs="Arial"/>
                <w:b w:val="0"/>
                <w:bCs w:val="0"/>
              </w:rPr>
              <w:t xml:space="preserve"> places cannot be </w:t>
            </w:r>
            <w:r w:rsidR="00124E67">
              <w:rPr>
                <w:rFonts w:ascii="Arial" w:hAnsi="Arial" w:cs="Arial"/>
                <w:b w:val="0"/>
                <w:bCs w:val="0"/>
              </w:rPr>
              <w:t>changed</w:t>
            </w:r>
            <w:r w:rsidR="00AA5F34">
              <w:rPr>
                <w:rFonts w:ascii="Arial" w:hAnsi="Arial" w:cs="Arial"/>
                <w:b w:val="0"/>
                <w:bCs w:val="0"/>
              </w:rPr>
              <w:t xml:space="preserve">, cannot be moved, and cannot </w:t>
            </w:r>
            <w:r w:rsidR="00124E67">
              <w:rPr>
                <w:rFonts w:ascii="Arial" w:hAnsi="Arial" w:cs="Arial"/>
                <w:b w:val="0"/>
                <w:bCs w:val="0"/>
              </w:rPr>
              <w:t>be multiplied</w:t>
            </w:r>
            <w:r w:rsidR="00AA5F34">
              <w:rPr>
                <w:rFonts w:ascii="Arial" w:hAnsi="Arial" w:cs="Arial"/>
                <w:b w:val="0"/>
                <w:bCs w:val="0"/>
              </w:rPr>
              <w:t xml:space="preserve"> as most of them are in place for hundreds of years, but choosing a </w:t>
            </w:r>
            <w:r w:rsidR="00124E67">
              <w:rPr>
                <w:rFonts w:ascii="Arial" w:hAnsi="Arial" w:cs="Arial"/>
                <w:b w:val="0"/>
                <w:bCs w:val="0"/>
              </w:rPr>
              <w:t>good</w:t>
            </w:r>
            <w:r w:rsidR="00AA5F34">
              <w:rPr>
                <w:rFonts w:ascii="Arial" w:hAnsi="Arial" w:cs="Arial"/>
                <w:b w:val="0"/>
                <w:bCs w:val="0"/>
              </w:rPr>
              <w:t xml:space="preserve"> package offer suitable for most of </w:t>
            </w:r>
            <w:proofErr w:type="spellStart"/>
            <w:r w:rsidR="00124E67">
              <w:rPr>
                <w:rFonts w:ascii="Arial" w:hAnsi="Arial" w:cs="Arial"/>
                <w:b w:val="0"/>
                <w:bCs w:val="0"/>
              </w:rPr>
              <w:t>travelers</w:t>
            </w:r>
            <w:proofErr w:type="spellEnd"/>
            <w:r w:rsidR="00AA5F34">
              <w:rPr>
                <w:rFonts w:ascii="Arial" w:hAnsi="Arial" w:cs="Arial"/>
                <w:b w:val="0"/>
                <w:bCs w:val="0"/>
              </w:rPr>
              <w:t xml:space="preserve"> can make the difference</w:t>
            </w:r>
            <w:r w:rsidR="004908D3">
              <w:rPr>
                <w:rFonts w:ascii="Arial" w:hAnsi="Arial" w:cs="Arial"/>
                <w:b w:val="0"/>
                <w:bCs w:val="0"/>
              </w:rPr>
              <w:t xml:space="preserve"> between our </w:t>
            </w:r>
            <w:r w:rsidR="00124E67">
              <w:rPr>
                <w:rFonts w:ascii="Arial" w:hAnsi="Arial" w:cs="Arial"/>
                <w:b w:val="0"/>
                <w:bCs w:val="0"/>
              </w:rPr>
              <w:t>organization</w:t>
            </w:r>
            <w:r w:rsidR="004908D3">
              <w:rPr>
                <w:rFonts w:ascii="Arial" w:hAnsi="Arial" w:cs="Arial"/>
                <w:b w:val="0"/>
                <w:bCs w:val="0"/>
              </w:rPr>
              <w:t xml:space="preserve"> and others. Famil</w:t>
            </w:r>
            <w:r w:rsidR="00AF215D">
              <w:rPr>
                <w:rFonts w:ascii="Arial" w:hAnsi="Arial" w:cs="Arial"/>
                <w:b w:val="0"/>
                <w:bCs w:val="0"/>
              </w:rPr>
              <w:t>ies</w:t>
            </w:r>
            <w:r w:rsidR="004908D3">
              <w:rPr>
                <w:rFonts w:ascii="Arial" w:hAnsi="Arial" w:cs="Arial"/>
                <w:b w:val="0"/>
                <w:bCs w:val="0"/>
              </w:rPr>
              <w:t xml:space="preserve"> and group</w:t>
            </w:r>
            <w:r w:rsidR="00AF215D">
              <w:rPr>
                <w:rFonts w:ascii="Arial" w:hAnsi="Arial" w:cs="Arial"/>
                <w:b w:val="0"/>
                <w:bCs w:val="0"/>
              </w:rPr>
              <w:t>s</w:t>
            </w:r>
            <w:r w:rsidR="004908D3">
              <w:rPr>
                <w:rFonts w:ascii="Arial" w:hAnsi="Arial" w:cs="Arial"/>
                <w:b w:val="0"/>
                <w:bCs w:val="0"/>
              </w:rPr>
              <w:t xml:space="preserve"> will be encouraged</w:t>
            </w:r>
            <w:r w:rsidR="00AF215D">
              <w:rPr>
                <w:rFonts w:ascii="Arial" w:hAnsi="Arial" w:cs="Arial"/>
                <w:b w:val="0"/>
                <w:bCs w:val="0"/>
              </w:rPr>
              <w:t xml:space="preserve"> to use the services offering them discounts. Although the other</w:t>
            </w:r>
            <w:r w:rsidR="00C24A68">
              <w:rPr>
                <w:rFonts w:ascii="Arial" w:hAnsi="Arial" w:cs="Arial"/>
                <w:b w:val="0"/>
                <w:bCs w:val="0"/>
              </w:rPr>
              <w:t xml:space="preserve"> direct involved</w:t>
            </w:r>
            <w:r w:rsidR="00AF215D">
              <w:rPr>
                <w:rFonts w:ascii="Arial" w:hAnsi="Arial" w:cs="Arial"/>
                <w:b w:val="0"/>
                <w:bCs w:val="0"/>
              </w:rPr>
              <w:t xml:space="preserve"> companies </w:t>
            </w:r>
            <w:r w:rsidR="00C24A68">
              <w:rPr>
                <w:rFonts w:ascii="Arial" w:hAnsi="Arial" w:cs="Arial"/>
                <w:b w:val="0"/>
                <w:bCs w:val="0"/>
              </w:rPr>
              <w:t xml:space="preserve">are offering </w:t>
            </w:r>
            <w:r w:rsidR="00135820">
              <w:rPr>
                <w:rFonts w:ascii="Arial" w:hAnsi="Arial" w:cs="Arial"/>
                <w:b w:val="0"/>
                <w:bCs w:val="0"/>
              </w:rPr>
              <w:t xml:space="preserve">as destinations the same places, our </w:t>
            </w:r>
            <w:r w:rsidR="00124E67">
              <w:rPr>
                <w:rFonts w:ascii="Arial" w:hAnsi="Arial" w:cs="Arial"/>
                <w:b w:val="0"/>
                <w:bCs w:val="0"/>
              </w:rPr>
              <w:t>organization</w:t>
            </w:r>
            <w:r w:rsidR="00135820">
              <w:rPr>
                <w:rFonts w:ascii="Arial" w:hAnsi="Arial" w:cs="Arial"/>
                <w:b w:val="0"/>
                <w:bCs w:val="0"/>
              </w:rPr>
              <w:t xml:space="preserve"> shall concentrate on </w:t>
            </w:r>
            <w:r w:rsidR="00124E67">
              <w:rPr>
                <w:rFonts w:ascii="Arial" w:hAnsi="Arial" w:cs="Arial"/>
                <w:b w:val="0"/>
                <w:bCs w:val="0"/>
              </w:rPr>
              <w:t xml:space="preserve">the </w:t>
            </w:r>
            <w:r w:rsidR="00135820">
              <w:rPr>
                <w:rFonts w:ascii="Arial" w:hAnsi="Arial" w:cs="Arial"/>
                <w:b w:val="0"/>
                <w:bCs w:val="0"/>
              </w:rPr>
              <w:t xml:space="preserve">quality of services, knowing that a smaller </w:t>
            </w:r>
            <w:r w:rsidR="00124E67">
              <w:rPr>
                <w:rFonts w:ascii="Arial" w:hAnsi="Arial" w:cs="Arial"/>
                <w:b w:val="0"/>
                <w:bCs w:val="0"/>
              </w:rPr>
              <w:t>organization</w:t>
            </w:r>
            <w:r w:rsidR="00135820">
              <w:rPr>
                <w:rFonts w:ascii="Arial" w:hAnsi="Arial" w:cs="Arial"/>
                <w:b w:val="0"/>
                <w:bCs w:val="0"/>
              </w:rPr>
              <w:t xml:space="preserve"> is easy to manage, this being our advantage. </w:t>
            </w:r>
          </w:p>
          <w:p w14:paraId="6DDA5419" w14:textId="78ADF549" w:rsidR="00135820" w:rsidRPr="00135820" w:rsidRDefault="00135820" w:rsidP="00E00739">
            <w:pPr>
              <w:rPr>
                <w:rFonts w:ascii="Arial" w:hAnsi="Arial" w:cs="Arial"/>
                <w:i/>
                <w:iCs/>
              </w:rPr>
            </w:pPr>
            <w:r w:rsidRPr="00135820">
              <w:rPr>
                <w:rFonts w:ascii="Arial" w:hAnsi="Arial" w:cs="Arial"/>
                <w:b w:val="0"/>
                <w:bCs w:val="0"/>
                <w:i/>
                <w:iCs/>
              </w:rPr>
              <w:t>Imitability</w:t>
            </w:r>
          </w:p>
          <w:p w14:paraId="44A7D9BF" w14:textId="710D81F3" w:rsidR="00135820" w:rsidRDefault="00ED7922" w:rsidP="00E00739">
            <w:pPr>
              <w:rPr>
                <w:rFonts w:ascii="Arial" w:hAnsi="Arial" w:cs="Arial"/>
              </w:rPr>
            </w:pPr>
            <w:r>
              <w:rPr>
                <w:rFonts w:ascii="Arial" w:hAnsi="Arial" w:cs="Arial"/>
                <w:b w:val="0"/>
                <w:bCs w:val="0"/>
              </w:rPr>
              <w:t xml:space="preserve"> </w:t>
            </w:r>
            <w:r w:rsidR="00517B68">
              <w:rPr>
                <w:rFonts w:ascii="Arial" w:hAnsi="Arial" w:cs="Arial"/>
                <w:b w:val="0"/>
                <w:bCs w:val="0"/>
              </w:rPr>
              <w:t xml:space="preserve">The services in </w:t>
            </w:r>
            <w:r w:rsidR="00124E67">
              <w:rPr>
                <w:rFonts w:ascii="Arial" w:hAnsi="Arial" w:cs="Arial"/>
                <w:b w:val="0"/>
                <w:bCs w:val="0"/>
              </w:rPr>
              <w:t xml:space="preserve">the </w:t>
            </w:r>
            <w:r w:rsidR="00517B68">
              <w:rPr>
                <w:rFonts w:ascii="Arial" w:hAnsi="Arial" w:cs="Arial"/>
                <w:b w:val="0"/>
                <w:bCs w:val="0"/>
              </w:rPr>
              <w:t xml:space="preserve">Tourism and Travel industry cannot be kept in the warehouse for future sales. When the coach leaves even if is fully </w:t>
            </w:r>
            <w:r w:rsidR="00124E67">
              <w:rPr>
                <w:rFonts w:ascii="Arial" w:hAnsi="Arial" w:cs="Arial"/>
                <w:b w:val="0"/>
                <w:bCs w:val="0"/>
              </w:rPr>
              <w:t>loaded</w:t>
            </w:r>
            <w:r w:rsidR="00517B68">
              <w:rPr>
                <w:rFonts w:ascii="Arial" w:hAnsi="Arial" w:cs="Arial"/>
                <w:b w:val="0"/>
                <w:bCs w:val="0"/>
              </w:rPr>
              <w:t xml:space="preserve"> or half load will have to leave anyway. The profitability threshold for a tour to leave coach station will be calculated</w:t>
            </w:r>
            <w:r w:rsidR="00560C65">
              <w:rPr>
                <w:rFonts w:ascii="Arial" w:hAnsi="Arial" w:cs="Arial"/>
                <w:b w:val="0"/>
                <w:bCs w:val="0"/>
              </w:rPr>
              <w:t xml:space="preserve">, as in case is not worth it due to a few customers for the tour given, it cannot take place, the money </w:t>
            </w:r>
            <w:r w:rsidR="00124E67">
              <w:rPr>
                <w:rFonts w:ascii="Arial" w:hAnsi="Arial" w:cs="Arial"/>
                <w:b w:val="0"/>
                <w:bCs w:val="0"/>
              </w:rPr>
              <w:t>is</w:t>
            </w:r>
            <w:r w:rsidR="00560C65">
              <w:rPr>
                <w:rFonts w:ascii="Arial" w:hAnsi="Arial" w:cs="Arial"/>
                <w:b w:val="0"/>
                <w:bCs w:val="0"/>
              </w:rPr>
              <w:t xml:space="preserve"> </w:t>
            </w:r>
            <w:r w:rsidR="00A45F24">
              <w:rPr>
                <w:rFonts w:ascii="Arial" w:hAnsi="Arial" w:cs="Arial"/>
                <w:b w:val="0"/>
                <w:bCs w:val="0"/>
              </w:rPr>
              <w:t>refunded, and customers informed in advance.</w:t>
            </w:r>
          </w:p>
          <w:p w14:paraId="7D9EB7BB" w14:textId="2E3F37BF" w:rsidR="00560C65" w:rsidRDefault="00560C65" w:rsidP="00E00739">
            <w:pPr>
              <w:rPr>
                <w:rFonts w:ascii="Arial" w:hAnsi="Arial" w:cs="Arial"/>
              </w:rPr>
            </w:pPr>
            <w:r>
              <w:rPr>
                <w:rFonts w:ascii="Arial" w:hAnsi="Arial" w:cs="Arial"/>
                <w:b w:val="0"/>
                <w:bCs w:val="0"/>
              </w:rPr>
              <w:t>Is a different case when the bookings are over the company transport capacity when more coaches can be hired.</w:t>
            </w:r>
          </w:p>
          <w:p w14:paraId="12C9415E" w14:textId="004E49D0" w:rsidR="00A45F24" w:rsidRDefault="000A1E24" w:rsidP="00E00739">
            <w:pPr>
              <w:rPr>
                <w:rFonts w:ascii="Arial" w:hAnsi="Arial" w:cs="Arial"/>
              </w:rPr>
            </w:pPr>
            <w:r>
              <w:rPr>
                <w:rFonts w:ascii="Arial" w:hAnsi="Arial" w:cs="Arial"/>
                <w:b w:val="0"/>
                <w:bCs w:val="0"/>
              </w:rPr>
              <w:t>Applying the q</w:t>
            </w:r>
            <w:r w:rsidRPr="000A1E24">
              <w:rPr>
                <w:rFonts w:ascii="Arial" w:hAnsi="Arial" w:cs="Arial"/>
                <w:b w:val="0"/>
                <w:bCs w:val="0"/>
              </w:rPr>
              <w:t xml:space="preserve">uality guidance </w:t>
            </w:r>
            <w:r>
              <w:rPr>
                <w:rFonts w:ascii="Arial" w:hAnsi="Arial" w:cs="Arial"/>
                <w:b w:val="0"/>
                <w:bCs w:val="0"/>
              </w:rPr>
              <w:t xml:space="preserve">offered by ISO-9004 standards focuses on providing </w:t>
            </w:r>
            <w:r w:rsidR="000F70CB">
              <w:rPr>
                <w:rFonts w:ascii="Arial" w:hAnsi="Arial" w:cs="Arial"/>
                <w:b w:val="0"/>
                <w:bCs w:val="0"/>
              </w:rPr>
              <w:t xml:space="preserve">for the </w:t>
            </w:r>
            <w:r w:rsidR="00401FF7">
              <w:rPr>
                <w:rFonts w:ascii="Arial" w:hAnsi="Arial" w:cs="Arial"/>
                <w:b w:val="0"/>
                <w:bCs w:val="0"/>
              </w:rPr>
              <w:t>companies’</w:t>
            </w:r>
            <w:r w:rsidR="000F70CB">
              <w:rPr>
                <w:rFonts w:ascii="Arial" w:hAnsi="Arial" w:cs="Arial"/>
                <w:b w:val="0"/>
                <w:bCs w:val="0"/>
              </w:rPr>
              <w:t xml:space="preserve"> ability to achieve sustained success.</w:t>
            </w:r>
            <w:r w:rsidR="00196794">
              <w:rPr>
                <w:rFonts w:ascii="Arial" w:hAnsi="Arial" w:cs="Arial"/>
                <w:b w:val="0"/>
                <w:bCs w:val="0"/>
              </w:rPr>
              <w:t xml:space="preserve"> Imitability is coming from the way </w:t>
            </w:r>
            <w:r w:rsidR="00F24B62">
              <w:rPr>
                <w:rFonts w:ascii="Arial" w:hAnsi="Arial" w:cs="Arial"/>
                <w:b w:val="0"/>
                <w:bCs w:val="0"/>
              </w:rPr>
              <w:t xml:space="preserve">the services are offered, keeping the best standards of quality, </w:t>
            </w:r>
            <w:r w:rsidR="00E43B21">
              <w:rPr>
                <w:rFonts w:ascii="Arial" w:hAnsi="Arial" w:cs="Arial"/>
                <w:b w:val="0"/>
                <w:bCs w:val="0"/>
              </w:rPr>
              <w:t>safety,</w:t>
            </w:r>
            <w:r w:rsidR="00F24B62">
              <w:rPr>
                <w:rFonts w:ascii="Arial" w:hAnsi="Arial" w:cs="Arial"/>
                <w:b w:val="0"/>
                <w:bCs w:val="0"/>
              </w:rPr>
              <w:t xml:space="preserve"> and customer service.</w:t>
            </w:r>
          </w:p>
          <w:p w14:paraId="0721C4CD" w14:textId="3FFB6551" w:rsidR="00E727F0" w:rsidRPr="00E727F0" w:rsidRDefault="00F24B62" w:rsidP="00E727F0">
            <w:pPr>
              <w:rPr>
                <w:rFonts w:ascii="Arial" w:hAnsi="Arial" w:cs="Arial"/>
              </w:rPr>
            </w:pPr>
            <w:r>
              <w:rPr>
                <w:rFonts w:ascii="Arial" w:hAnsi="Arial" w:cs="Arial"/>
                <w:b w:val="0"/>
                <w:bCs w:val="0"/>
              </w:rPr>
              <w:t xml:space="preserve">The </w:t>
            </w:r>
            <w:r w:rsidR="00124E67">
              <w:rPr>
                <w:rFonts w:ascii="Arial" w:hAnsi="Arial" w:cs="Arial"/>
                <w:b w:val="0"/>
                <w:bCs w:val="0"/>
                <w:i/>
                <w:iCs/>
              </w:rPr>
              <w:t>organization’s</w:t>
            </w:r>
            <w:r>
              <w:rPr>
                <w:rFonts w:ascii="Arial" w:hAnsi="Arial" w:cs="Arial"/>
                <w:b w:val="0"/>
                <w:bCs w:val="0"/>
              </w:rPr>
              <w:t xml:space="preserve"> characteristics </w:t>
            </w:r>
            <w:r w:rsidR="00E43B21">
              <w:rPr>
                <w:rFonts w:ascii="Arial" w:hAnsi="Arial" w:cs="Arial"/>
                <w:b w:val="0"/>
                <w:bCs w:val="0"/>
              </w:rPr>
              <w:t>are a set of expectations there are stated in standards of quality partially or totally obligatory</w:t>
            </w:r>
            <w:r w:rsidR="008A7AFF">
              <w:rPr>
                <w:rFonts w:ascii="Arial" w:hAnsi="Arial" w:cs="Arial"/>
                <w:b w:val="0"/>
                <w:bCs w:val="0"/>
              </w:rPr>
              <w:t xml:space="preserve"> to </w:t>
            </w:r>
            <w:proofErr w:type="spellStart"/>
            <w:r w:rsidR="00124E67">
              <w:rPr>
                <w:rFonts w:ascii="Arial" w:hAnsi="Arial" w:cs="Arial"/>
                <w:b w:val="0"/>
                <w:bCs w:val="0"/>
              </w:rPr>
              <w:t>fulfill</w:t>
            </w:r>
            <w:proofErr w:type="spellEnd"/>
            <w:r w:rsidR="008A7AFF">
              <w:rPr>
                <w:rFonts w:ascii="Arial" w:hAnsi="Arial" w:cs="Arial"/>
                <w:b w:val="0"/>
                <w:bCs w:val="0"/>
              </w:rPr>
              <w:t xml:space="preserve"> the customer requirements to enhance their satisfaction. The </w:t>
            </w:r>
            <w:r w:rsidR="00124E67">
              <w:rPr>
                <w:rFonts w:ascii="Arial" w:hAnsi="Arial" w:cs="Arial"/>
                <w:b w:val="0"/>
                <w:bCs w:val="0"/>
              </w:rPr>
              <w:t>organization</w:t>
            </w:r>
            <w:r w:rsidR="008A7AFF">
              <w:rPr>
                <w:rFonts w:ascii="Arial" w:hAnsi="Arial" w:cs="Arial"/>
                <w:b w:val="0"/>
                <w:bCs w:val="0"/>
              </w:rPr>
              <w:t xml:space="preserve"> should be one step beyond the quality of its services </w:t>
            </w:r>
            <w:r w:rsidR="00634547">
              <w:rPr>
                <w:rFonts w:ascii="Arial" w:hAnsi="Arial" w:cs="Arial"/>
                <w:b w:val="0"/>
                <w:bCs w:val="0"/>
              </w:rPr>
              <w:t xml:space="preserve">and </w:t>
            </w:r>
            <w:r w:rsidR="004A325C">
              <w:rPr>
                <w:rFonts w:ascii="Arial" w:hAnsi="Arial" w:cs="Arial"/>
                <w:b w:val="0"/>
                <w:bCs w:val="0"/>
              </w:rPr>
              <w:t>customers’</w:t>
            </w:r>
            <w:r w:rsidR="00634547">
              <w:rPr>
                <w:rFonts w:ascii="Arial" w:hAnsi="Arial" w:cs="Arial"/>
                <w:b w:val="0"/>
                <w:bCs w:val="0"/>
              </w:rPr>
              <w:t xml:space="preserve"> expectations and should anticipate them.</w:t>
            </w:r>
          </w:p>
          <w:p w14:paraId="3936E0C1" w14:textId="628799BD" w:rsidR="009E45D5" w:rsidRPr="00E727F0" w:rsidRDefault="009E45D5" w:rsidP="00E00739">
            <w:r w:rsidRPr="002827CA">
              <w:rPr>
                <w:rFonts w:ascii="Arial" w:hAnsi="Arial" w:cs="Arial"/>
                <w:b w:val="0"/>
                <w:bCs w:val="0"/>
                <w:i/>
                <w:iCs/>
              </w:rPr>
              <w:t>Threat of substitutes</w:t>
            </w:r>
            <w:r w:rsidR="0041535E" w:rsidRPr="002827CA">
              <w:rPr>
                <w:rFonts w:ascii="Arial" w:hAnsi="Arial" w:cs="Arial"/>
                <w:b w:val="0"/>
                <w:bCs w:val="0"/>
                <w:i/>
                <w:iCs/>
              </w:rPr>
              <w:t xml:space="preserve"> </w:t>
            </w:r>
          </w:p>
          <w:p w14:paraId="2020673A" w14:textId="3F799CA9" w:rsidR="00634547" w:rsidRDefault="00130DDA" w:rsidP="00E00739">
            <w:pPr>
              <w:rPr>
                <w:rFonts w:ascii="Arial" w:hAnsi="Arial" w:cs="Arial"/>
                <w:color w:val="auto"/>
              </w:rPr>
            </w:pPr>
            <w:r>
              <w:rPr>
                <w:rFonts w:ascii="Arial" w:hAnsi="Arial" w:cs="Arial"/>
                <w:b w:val="0"/>
                <w:bCs w:val="0"/>
                <w:color w:val="auto"/>
              </w:rPr>
              <w:t xml:space="preserve">There are three main companies in London offering similar </w:t>
            </w:r>
            <w:r w:rsidR="00124E67">
              <w:rPr>
                <w:rFonts w:ascii="Arial" w:hAnsi="Arial" w:cs="Arial"/>
                <w:b w:val="0"/>
                <w:bCs w:val="0"/>
                <w:color w:val="auto"/>
              </w:rPr>
              <w:t>types</w:t>
            </w:r>
            <w:r>
              <w:rPr>
                <w:rFonts w:ascii="Arial" w:hAnsi="Arial" w:cs="Arial"/>
                <w:b w:val="0"/>
                <w:bCs w:val="0"/>
                <w:color w:val="auto"/>
              </w:rPr>
              <w:t xml:space="preserve"> of services:</w:t>
            </w:r>
          </w:p>
          <w:p w14:paraId="6F5A470C" w14:textId="49DEB371" w:rsidR="009E45D5" w:rsidRDefault="00130DDA" w:rsidP="00E00739">
            <w:pPr>
              <w:rPr>
                <w:rFonts w:ascii="Arial" w:hAnsi="Arial" w:cs="Arial"/>
                <w:b w:val="0"/>
                <w:bCs w:val="0"/>
                <w:color w:val="auto"/>
              </w:rPr>
            </w:pPr>
            <w:r>
              <w:rPr>
                <w:rFonts w:ascii="Arial" w:hAnsi="Arial" w:cs="Arial"/>
                <w:b w:val="0"/>
                <w:bCs w:val="0"/>
                <w:color w:val="auto"/>
              </w:rPr>
              <w:t xml:space="preserve"> Golden Tours, Premium Tours, Evan Evans. They are </w:t>
            </w:r>
            <w:r w:rsidR="00124E67">
              <w:rPr>
                <w:rFonts w:ascii="Arial" w:hAnsi="Arial" w:cs="Arial"/>
                <w:b w:val="0"/>
                <w:bCs w:val="0"/>
                <w:color w:val="auto"/>
              </w:rPr>
              <w:t>tour</w:t>
            </w:r>
            <w:r>
              <w:rPr>
                <w:rFonts w:ascii="Arial" w:hAnsi="Arial" w:cs="Arial"/>
                <w:b w:val="0"/>
                <w:bCs w:val="0"/>
                <w:color w:val="auto"/>
              </w:rPr>
              <w:t xml:space="preserve"> operators with </w:t>
            </w:r>
            <w:r w:rsidR="0020445F">
              <w:rPr>
                <w:rFonts w:ascii="Arial" w:hAnsi="Arial" w:cs="Arial"/>
                <w:b w:val="0"/>
                <w:bCs w:val="0"/>
                <w:color w:val="auto"/>
              </w:rPr>
              <w:t xml:space="preserve">experience and offering quality services </w:t>
            </w:r>
            <w:r w:rsidR="00124E67">
              <w:rPr>
                <w:rFonts w:ascii="Arial" w:hAnsi="Arial" w:cs="Arial"/>
                <w:b w:val="0"/>
                <w:bCs w:val="0"/>
                <w:color w:val="auto"/>
              </w:rPr>
              <w:t>for</w:t>
            </w:r>
            <w:r w:rsidR="0020445F">
              <w:rPr>
                <w:rFonts w:ascii="Arial" w:hAnsi="Arial" w:cs="Arial"/>
                <w:b w:val="0"/>
                <w:bCs w:val="0"/>
                <w:color w:val="auto"/>
              </w:rPr>
              <w:t xml:space="preserve"> years ago. But the chase for profit makes you sometimes forget about quality. </w:t>
            </w:r>
            <w:r w:rsidR="00845DF8">
              <w:rPr>
                <w:rFonts w:ascii="Arial" w:hAnsi="Arial" w:cs="Arial"/>
                <w:b w:val="0"/>
                <w:bCs w:val="0"/>
                <w:color w:val="auto"/>
              </w:rPr>
              <w:t xml:space="preserve">The price willing to be paid by customers for a service depends on </w:t>
            </w:r>
            <w:r w:rsidR="00124E67">
              <w:rPr>
                <w:rFonts w:ascii="Arial" w:hAnsi="Arial" w:cs="Arial"/>
                <w:b w:val="0"/>
                <w:bCs w:val="0"/>
                <w:color w:val="auto"/>
              </w:rPr>
              <w:t xml:space="preserve">the </w:t>
            </w:r>
            <w:r w:rsidR="00845DF8">
              <w:rPr>
                <w:rFonts w:ascii="Arial" w:hAnsi="Arial" w:cs="Arial"/>
                <w:b w:val="0"/>
                <w:bCs w:val="0"/>
                <w:color w:val="auto"/>
              </w:rPr>
              <w:t xml:space="preserve">availability of substitutes. Profitability will decrease when close substitutes </w:t>
            </w:r>
            <w:r w:rsidR="00E36619">
              <w:rPr>
                <w:rFonts w:ascii="Arial" w:hAnsi="Arial" w:cs="Arial"/>
                <w:b w:val="0"/>
                <w:bCs w:val="0"/>
                <w:color w:val="auto"/>
              </w:rPr>
              <w:t xml:space="preserve">exist because the customers will opt out if </w:t>
            </w:r>
            <w:r w:rsidR="00124E67">
              <w:rPr>
                <w:rFonts w:ascii="Arial" w:hAnsi="Arial" w:cs="Arial"/>
                <w:b w:val="0"/>
                <w:bCs w:val="0"/>
                <w:color w:val="auto"/>
              </w:rPr>
              <w:t xml:space="preserve">the </w:t>
            </w:r>
            <w:r w:rsidR="00E36619">
              <w:rPr>
                <w:rFonts w:ascii="Arial" w:hAnsi="Arial" w:cs="Arial"/>
                <w:b w:val="0"/>
                <w:bCs w:val="0"/>
                <w:color w:val="auto"/>
              </w:rPr>
              <w:t xml:space="preserve">price </w:t>
            </w:r>
            <w:r w:rsidR="00124E67">
              <w:rPr>
                <w:rFonts w:ascii="Arial" w:hAnsi="Arial" w:cs="Arial"/>
                <w:b w:val="0"/>
                <w:bCs w:val="0"/>
                <w:color w:val="auto"/>
              </w:rPr>
              <w:t>gets</w:t>
            </w:r>
            <w:r w:rsidR="00E36619">
              <w:rPr>
                <w:rFonts w:ascii="Arial" w:hAnsi="Arial" w:cs="Arial"/>
                <w:b w:val="0"/>
                <w:bCs w:val="0"/>
                <w:color w:val="auto"/>
              </w:rPr>
              <w:t xml:space="preserve"> too high. The price must be </w:t>
            </w:r>
            <w:r w:rsidR="00670F97">
              <w:rPr>
                <w:rFonts w:ascii="Arial" w:hAnsi="Arial" w:cs="Arial"/>
                <w:b w:val="0"/>
                <w:bCs w:val="0"/>
                <w:color w:val="auto"/>
              </w:rPr>
              <w:t xml:space="preserve">reasonable. The service life cycle will require to use </w:t>
            </w:r>
            <w:r w:rsidR="00124E67">
              <w:rPr>
                <w:rFonts w:ascii="Arial" w:hAnsi="Arial" w:cs="Arial"/>
                <w:b w:val="0"/>
                <w:bCs w:val="0"/>
                <w:color w:val="auto"/>
              </w:rPr>
              <w:t xml:space="preserve">of </w:t>
            </w:r>
            <w:r w:rsidR="00670F97">
              <w:rPr>
                <w:rFonts w:ascii="Arial" w:hAnsi="Arial" w:cs="Arial"/>
                <w:b w:val="0"/>
                <w:bCs w:val="0"/>
                <w:color w:val="auto"/>
              </w:rPr>
              <w:t xml:space="preserve">the right price strategy. Starting with penetration price </w:t>
            </w:r>
            <w:r w:rsidR="00124E67">
              <w:rPr>
                <w:rFonts w:ascii="Arial" w:hAnsi="Arial" w:cs="Arial"/>
                <w:b w:val="0"/>
                <w:bCs w:val="0"/>
                <w:color w:val="auto"/>
              </w:rPr>
              <w:t>in</w:t>
            </w:r>
            <w:r w:rsidR="00670F97">
              <w:rPr>
                <w:rFonts w:ascii="Arial" w:hAnsi="Arial" w:cs="Arial"/>
                <w:b w:val="0"/>
                <w:bCs w:val="0"/>
                <w:color w:val="auto"/>
              </w:rPr>
              <w:t xml:space="preserve"> the introduction phase, the company will use skimming and bundle </w:t>
            </w:r>
            <w:r w:rsidR="00124E67">
              <w:rPr>
                <w:rFonts w:ascii="Arial" w:hAnsi="Arial" w:cs="Arial"/>
                <w:b w:val="0"/>
                <w:bCs w:val="0"/>
                <w:color w:val="auto"/>
              </w:rPr>
              <w:t>prices</w:t>
            </w:r>
            <w:r w:rsidR="00670F97">
              <w:rPr>
                <w:rFonts w:ascii="Arial" w:hAnsi="Arial" w:cs="Arial"/>
                <w:b w:val="0"/>
                <w:bCs w:val="0"/>
                <w:color w:val="auto"/>
              </w:rPr>
              <w:t xml:space="preserve"> when the service will </w:t>
            </w:r>
            <w:r w:rsidR="00124E67">
              <w:rPr>
                <w:rFonts w:ascii="Arial" w:hAnsi="Arial" w:cs="Arial"/>
                <w:b w:val="0"/>
                <w:bCs w:val="0"/>
                <w:color w:val="auto"/>
              </w:rPr>
              <w:t>tend</w:t>
            </w:r>
            <w:r w:rsidR="00670F97">
              <w:rPr>
                <w:rFonts w:ascii="Arial" w:hAnsi="Arial" w:cs="Arial"/>
                <w:b w:val="0"/>
                <w:bCs w:val="0"/>
                <w:color w:val="auto"/>
              </w:rPr>
              <w:t xml:space="preserve"> to decline.</w:t>
            </w:r>
            <w:r w:rsidR="00BE2469">
              <w:rPr>
                <w:rFonts w:ascii="Arial" w:hAnsi="Arial" w:cs="Arial"/>
                <w:b w:val="0"/>
                <w:bCs w:val="0"/>
                <w:color w:val="auto"/>
              </w:rPr>
              <w:t xml:space="preserve"> The rejuvenation of services </w:t>
            </w:r>
            <w:r w:rsidR="00124E67">
              <w:rPr>
                <w:rFonts w:ascii="Arial" w:hAnsi="Arial" w:cs="Arial"/>
                <w:b w:val="0"/>
                <w:bCs w:val="0"/>
                <w:color w:val="auto"/>
              </w:rPr>
              <w:t>offered</w:t>
            </w:r>
            <w:r w:rsidR="00BE2469">
              <w:rPr>
                <w:rFonts w:ascii="Arial" w:hAnsi="Arial" w:cs="Arial"/>
                <w:b w:val="0"/>
                <w:bCs w:val="0"/>
                <w:color w:val="auto"/>
              </w:rPr>
              <w:t xml:space="preserve"> will be done by investing in advertising</w:t>
            </w:r>
            <w:r w:rsidR="002827CA">
              <w:rPr>
                <w:rFonts w:ascii="Arial" w:hAnsi="Arial" w:cs="Arial"/>
                <w:b w:val="0"/>
                <w:bCs w:val="0"/>
                <w:color w:val="auto"/>
              </w:rPr>
              <w:t xml:space="preserve"> using media </w:t>
            </w:r>
            <w:r w:rsidR="00124E67">
              <w:rPr>
                <w:rFonts w:ascii="Arial" w:hAnsi="Arial" w:cs="Arial"/>
                <w:b w:val="0"/>
                <w:bCs w:val="0"/>
                <w:color w:val="auto"/>
              </w:rPr>
              <w:t>that</w:t>
            </w:r>
            <w:r w:rsidR="002827CA">
              <w:rPr>
                <w:rFonts w:ascii="Arial" w:hAnsi="Arial" w:cs="Arial"/>
                <w:b w:val="0"/>
                <w:bCs w:val="0"/>
                <w:color w:val="auto"/>
              </w:rPr>
              <w:t xml:space="preserve"> haven’t been </w:t>
            </w:r>
            <w:r w:rsidR="00124E67">
              <w:rPr>
                <w:rFonts w:ascii="Arial" w:hAnsi="Arial" w:cs="Arial"/>
                <w:b w:val="0"/>
                <w:bCs w:val="0"/>
                <w:color w:val="auto"/>
              </w:rPr>
              <w:t>used</w:t>
            </w:r>
            <w:r w:rsidR="002827CA">
              <w:rPr>
                <w:rFonts w:ascii="Arial" w:hAnsi="Arial" w:cs="Arial"/>
                <w:b w:val="0"/>
                <w:bCs w:val="0"/>
                <w:color w:val="auto"/>
              </w:rPr>
              <w:t xml:space="preserve"> before</w:t>
            </w:r>
            <w:r w:rsidR="00BE2469">
              <w:rPr>
                <w:rFonts w:ascii="Arial" w:hAnsi="Arial" w:cs="Arial"/>
                <w:b w:val="0"/>
                <w:bCs w:val="0"/>
                <w:color w:val="auto"/>
              </w:rPr>
              <w:t xml:space="preserve"> and </w:t>
            </w:r>
            <w:r w:rsidR="00124E67">
              <w:rPr>
                <w:rFonts w:ascii="Arial" w:hAnsi="Arial" w:cs="Arial"/>
                <w:b w:val="0"/>
                <w:bCs w:val="0"/>
                <w:color w:val="auto"/>
              </w:rPr>
              <w:t>improving</w:t>
            </w:r>
            <w:r w:rsidR="00BE2469">
              <w:rPr>
                <w:rFonts w:ascii="Arial" w:hAnsi="Arial" w:cs="Arial"/>
                <w:b w:val="0"/>
                <w:bCs w:val="0"/>
                <w:color w:val="auto"/>
              </w:rPr>
              <w:t xml:space="preserve"> that servi</w:t>
            </w:r>
            <w:r w:rsidR="002827CA">
              <w:rPr>
                <w:rFonts w:ascii="Arial" w:hAnsi="Arial" w:cs="Arial"/>
                <w:b w:val="0"/>
                <w:bCs w:val="0"/>
                <w:color w:val="auto"/>
              </w:rPr>
              <w:t xml:space="preserve">ce, </w:t>
            </w:r>
            <w:r w:rsidR="00124E67">
              <w:rPr>
                <w:rFonts w:ascii="Arial" w:hAnsi="Arial" w:cs="Arial"/>
                <w:b w:val="0"/>
                <w:bCs w:val="0"/>
                <w:color w:val="auto"/>
              </w:rPr>
              <w:t>repacking</w:t>
            </w:r>
            <w:r w:rsidR="002827CA">
              <w:rPr>
                <w:rFonts w:ascii="Arial" w:hAnsi="Arial" w:cs="Arial"/>
                <w:b w:val="0"/>
                <w:bCs w:val="0"/>
                <w:color w:val="auto"/>
              </w:rPr>
              <w:t xml:space="preserve"> it or </w:t>
            </w:r>
            <w:r w:rsidR="00124E67">
              <w:rPr>
                <w:rFonts w:ascii="Arial" w:hAnsi="Arial" w:cs="Arial"/>
                <w:b w:val="0"/>
                <w:bCs w:val="0"/>
                <w:color w:val="auto"/>
              </w:rPr>
              <w:t>renaming</w:t>
            </w:r>
            <w:r w:rsidR="002827CA">
              <w:rPr>
                <w:rFonts w:ascii="Arial" w:hAnsi="Arial" w:cs="Arial"/>
                <w:b w:val="0"/>
                <w:bCs w:val="0"/>
                <w:color w:val="auto"/>
              </w:rPr>
              <w:t xml:space="preserve"> it, use a new channel for distribution</w:t>
            </w:r>
            <w:r w:rsidR="006E50A8">
              <w:rPr>
                <w:rFonts w:ascii="Arial" w:hAnsi="Arial" w:cs="Arial"/>
                <w:b w:val="0"/>
                <w:bCs w:val="0"/>
                <w:color w:val="auto"/>
              </w:rPr>
              <w:t>.</w:t>
            </w:r>
          </w:p>
          <w:p w14:paraId="323192BB" w14:textId="77777777" w:rsidR="006E50A8" w:rsidRPr="006E50A8" w:rsidRDefault="006E50A8" w:rsidP="00E00739">
            <w:pPr>
              <w:rPr>
                <w:rFonts w:ascii="Arial" w:hAnsi="Arial" w:cs="Arial"/>
                <w:color w:val="auto"/>
              </w:rPr>
            </w:pPr>
          </w:p>
          <w:p w14:paraId="2D2F1063" w14:textId="5C1FAF00" w:rsidR="009E45D5" w:rsidRPr="00C74389" w:rsidRDefault="009E45D5" w:rsidP="00E00739">
            <w:pPr>
              <w:rPr>
                <w:rFonts w:ascii="Arial" w:hAnsi="Arial" w:cs="Arial"/>
                <w:b w:val="0"/>
                <w:bCs w:val="0"/>
                <w:i/>
                <w:iCs/>
                <w:color w:val="FF0000"/>
              </w:rPr>
            </w:pPr>
            <w:r w:rsidRPr="00C74389">
              <w:rPr>
                <w:rFonts w:ascii="Arial" w:hAnsi="Arial" w:cs="Arial"/>
                <w:b w:val="0"/>
                <w:bCs w:val="0"/>
                <w:i/>
                <w:iCs/>
              </w:rPr>
              <w:t>Bargaining power of suppliers</w:t>
            </w:r>
            <w:r w:rsidR="00F22AED" w:rsidRPr="00C74389">
              <w:rPr>
                <w:rFonts w:ascii="Arial" w:hAnsi="Arial" w:cs="Arial"/>
                <w:b w:val="0"/>
                <w:bCs w:val="0"/>
                <w:i/>
                <w:iCs/>
              </w:rPr>
              <w:t xml:space="preserve"> </w:t>
            </w:r>
          </w:p>
          <w:p w14:paraId="69B030C1" w14:textId="6DBE463F" w:rsidR="009E45D5" w:rsidRPr="000926AA" w:rsidRDefault="00124E67" w:rsidP="00E00739">
            <w:pPr>
              <w:rPr>
                <w:rFonts w:ascii="Arial" w:hAnsi="Arial" w:cs="Arial"/>
                <w:b w:val="0"/>
                <w:bCs w:val="0"/>
              </w:rPr>
            </w:pPr>
            <w:r>
              <w:rPr>
                <w:rFonts w:ascii="Arial" w:hAnsi="Arial" w:cs="Arial"/>
                <w:b w:val="0"/>
                <w:bCs w:val="0"/>
              </w:rPr>
              <w:t>The profitability</w:t>
            </w:r>
            <w:r w:rsidR="006E50A8">
              <w:rPr>
                <w:rFonts w:ascii="Arial" w:hAnsi="Arial" w:cs="Arial"/>
                <w:b w:val="0"/>
                <w:bCs w:val="0"/>
              </w:rPr>
              <w:t xml:space="preserve"> of service can be reduced by suppliers if they raise the prices or </w:t>
            </w:r>
            <w:r>
              <w:rPr>
                <w:rFonts w:ascii="Arial" w:hAnsi="Arial" w:cs="Arial"/>
                <w:b w:val="0"/>
                <w:bCs w:val="0"/>
              </w:rPr>
              <w:t>deliver</w:t>
            </w:r>
            <w:r w:rsidR="006E50A8">
              <w:rPr>
                <w:rFonts w:ascii="Arial" w:hAnsi="Arial" w:cs="Arial"/>
                <w:b w:val="0"/>
                <w:bCs w:val="0"/>
              </w:rPr>
              <w:t xml:space="preserve"> low quality</w:t>
            </w:r>
            <w:r w:rsidR="00B46389">
              <w:rPr>
                <w:rFonts w:ascii="Arial" w:hAnsi="Arial" w:cs="Arial"/>
                <w:b w:val="0"/>
                <w:bCs w:val="0"/>
              </w:rPr>
              <w:t>. The price for diesel</w:t>
            </w:r>
            <w:r>
              <w:rPr>
                <w:rFonts w:ascii="Arial" w:hAnsi="Arial" w:cs="Arial"/>
                <w:b w:val="0"/>
                <w:bCs w:val="0"/>
              </w:rPr>
              <w:t>, in this case,</w:t>
            </w:r>
            <w:r w:rsidR="00B46389">
              <w:rPr>
                <w:rFonts w:ascii="Arial" w:hAnsi="Arial" w:cs="Arial"/>
                <w:b w:val="0"/>
                <w:bCs w:val="0"/>
              </w:rPr>
              <w:t xml:space="preserve"> is offered with small differences</w:t>
            </w:r>
            <w:r w:rsidR="00C74389">
              <w:rPr>
                <w:rFonts w:ascii="Arial" w:hAnsi="Arial" w:cs="Arial"/>
                <w:b w:val="0"/>
                <w:bCs w:val="0"/>
              </w:rPr>
              <w:t xml:space="preserve"> at </w:t>
            </w:r>
            <w:r>
              <w:rPr>
                <w:rFonts w:ascii="Arial" w:hAnsi="Arial" w:cs="Arial"/>
                <w:b w:val="0"/>
                <w:bCs w:val="0"/>
              </w:rPr>
              <w:t xml:space="preserve">the </w:t>
            </w:r>
            <w:r w:rsidR="00C74389">
              <w:rPr>
                <w:rFonts w:ascii="Arial" w:hAnsi="Arial" w:cs="Arial"/>
                <w:b w:val="0"/>
                <w:bCs w:val="0"/>
              </w:rPr>
              <w:t>petrol station,</w:t>
            </w:r>
            <w:r w:rsidR="00B46389">
              <w:rPr>
                <w:rFonts w:ascii="Arial" w:hAnsi="Arial" w:cs="Arial"/>
                <w:b w:val="0"/>
                <w:bCs w:val="0"/>
              </w:rPr>
              <w:t xml:space="preserve"> the company will use the lowest available as the quality cannot </w:t>
            </w:r>
            <w:r w:rsidR="00C74389">
              <w:rPr>
                <w:rFonts w:ascii="Arial" w:hAnsi="Arial" w:cs="Arial"/>
                <w:b w:val="0"/>
                <w:bCs w:val="0"/>
              </w:rPr>
              <w:t>decrease below the standard, however</w:t>
            </w:r>
            <w:r>
              <w:rPr>
                <w:rFonts w:ascii="Arial" w:hAnsi="Arial" w:cs="Arial"/>
                <w:b w:val="0"/>
                <w:bCs w:val="0"/>
              </w:rPr>
              <w:t>,</w:t>
            </w:r>
            <w:r w:rsidR="00C74389">
              <w:rPr>
                <w:rFonts w:ascii="Arial" w:hAnsi="Arial" w:cs="Arial"/>
                <w:b w:val="0"/>
                <w:bCs w:val="0"/>
              </w:rPr>
              <w:t xml:space="preserve"> using fuel cards can lower the final cost.</w:t>
            </w:r>
          </w:p>
          <w:p w14:paraId="015E439E" w14:textId="77777777" w:rsidR="006E50A8" w:rsidRPr="000926AA" w:rsidRDefault="006E50A8" w:rsidP="006E50A8">
            <w:pPr>
              <w:rPr>
                <w:rFonts w:ascii="Arial" w:hAnsi="Arial" w:cs="Arial"/>
                <w:b w:val="0"/>
                <w:bCs w:val="0"/>
              </w:rPr>
            </w:pPr>
          </w:p>
          <w:p w14:paraId="1854C092" w14:textId="0D6A142E" w:rsidR="006E50A8" w:rsidRPr="00F82812" w:rsidRDefault="006E50A8" w:rsidP="006E50A8">
            <w:pPr>
              <w:rPr>
                <w:rFonts w:ascii="Arial" w:hAnsi="Arial" w:cs="Arial"/>
                <w:b w:val="0"/>
                <w:bCs w:val="0"/>
                <w:i/>
                <w:iCs/>
              </w:rPr>
            </w:pPr>
            <w:r w:rsidRPr="00F82812">
              <w:rPr>
                <w:rFonts w:ascii="Arial" w:hAnsi="Arial" w:cs="Arial"/>
                <w:b w:val="0"/>
                <w:bCs w:val="0"/>
                <w:i/>
                <w:iCs/>
              </w:rPr>
              <w:t xml:space="preserve">Bargaining power of customers </w:t>
            </w:r>
          </w:p>
          <w:p w14:paraId="4959B2DE" w14:textId="1BBE3ABE" w:rsidR="009E45D5" w:rsidRDefault="000C56B3" w:rsidP="00E00739">
            <w:pPr>
              <w:rPr>
                <w:rFonts w:ascii="Arial" w:hAnsi="Arial" w:cs="Arial"/>
              </w:rPr>
            </w:pPr>
            <w:r w:rsidRPr="000C56B3">
              <w:rPr>
                <w:rFonts w:ascii="Arial" w:hAnsi="Arial" w:cs="Arial"/>
                <w:b w:val="0"/>
                <w:bCs w:val="0"/>
              </w:rPr>
              <w:t>The profitability can be suppressed by buyers</w:t>
            </w:r>
            <w:r>
              <w:rPr>
                <w:rFonts w:ascii="Arial" w:hAnsi="Arial" w:cs="Arial"/>
                <w:b w:val="0"/>
                <w:bCs w:val="0"/>
              </w:rPr>
              <w:t>,</w:t>
            </w:r>
            <w:r w:rsidRPr="000C56B3">
              <w:rPr>
                <w:rFonts w:ascii="Arial" w:hAnsi="Arial" w:cs="Arial"/>
                <w:b w:val="0"/>
                <w:bCs w:val="0"/>
              </w:rPr>
              <w:t xml:space="preserve"> demanding concessions for price or quality increases.</w:t>
            </w:r>
            <w:r>
              <w:rPr>
                <w:rFonts w:ascii="Arial" w:hAnsi="Arial" w:cs="Arial"/>
                <w:b w:val="0"/>
                <w:bCs w:val="0"/>
              </w:rPr>
              <w:t xml:space="preserve"> In the offing of the new </w:t>
            </w:r>
            <w:r w:rsidR="00F82812">
              <w:rPr>
                <w:rFonts w:ascii="Arial" w:hAnsi="Arial" w:cs="Arial"/>
                <w:b w:val="0"/>
                <w:bCs w:val="0"/>
              </w:rPr>
              <w:t xml:space="preserve">economic </w:t>
            </w:r>
            <w:r>
              <w:rPr>
                <w:rFonts w:ascii="Arial" w:hAnsi="Arial" w:cs="Arial"/>
                <w:b w:val="0"/>
                <w:bCs w:val="0"/>
              </w:rPr>
              <w:t xml:space="preserve">crisis </w:t>
            </w:r>
            <w:r w:rsidR="00F82812">
              <w:rPr>
                <w:rFonts w:ascii="Arial" w:hAnsi="Arial" w:cs="Arial"/>
                <w:b w:val="0"/>
                <w:bCs w:val="0"/>
              </w:rPr>
              <w:t xml:space="preserve">no other company will afford to make concessions related to price, </w:t>
            </w:r>
            <w:r w:rsidR="00124E67">
              <w:rPr>
                <w:rFonts w:ascii="Arial" w:hAnsi="Arial" w:cs="Arial"/>
                <w:b w:val="0"/>
                <w:bCs w:val="0"/>
              </w:rPr>
              <w:t>it</w:t>
            </w:r>
            <w:r w:rsidR="00F82812">
              <w:rPr>
                <w:rFonts w:ascii="Arial" w:hAnsi="Arial" w:cs="Arial"/>
                <w:b w:val="0"/>
                <w:bCs w:val="0"/>
              </w:rPr>
              <w:t xml:space="preserve"> is a fair and affordable one</w:t>
            </w:r>
            <w:r w:rsidR="0078416C">
              <w:rPr>
                <w:rFonts w:ascii="Arial" w:hAnsi="Arial" w:cs="Arial"/>
                <w:b w:val="0"/>
                <w:bCs w:val="0"/>
              </w:rPr>
              <w:t xml:space="preserve">, </w:t>
            </w:r>
            <w:r w:rsidR="00124E67">
              <w:rPr>
                <w:rFonts w:ascii="Arial" w:hAnsi="Arial" w:cs="Arial"/>
                <w:b w:val="0"/>
                <w:bCs w:val="0"/>
              </w:rPr>
              <w:t xml:space="preserve">and </w:t>
            </w:r>
            <w:r w:rsidR="0078416C">
              <w:rPr>
                <w:rFonts w:ascii="Arial" w:hAnsi="Arial" w:cs="Arial"/>
                <w:b w:val="0"/>
                <w:bCs w:val="0"/>
              </w:rPr>
              <w:t>consequently</w:t>
            </w:r>
            <w:r w:rsidR="00124E67">
              <w:rPr>
                <w:rFonts w:ascii="Arial" w:hAnsi="Arial" w:cs="Arial"/>
                <w:b w:val="0"/>
                <w:bCs w:val="0"/>
              </w:rPr>
              <w:t>,</w:t>
            </w:r>
            <w:r w:rsidR="0078416C">
              <w:rPr>
                <w:rFonts w:ascii="Arial" w:hAnsi="Arial" w:cs="Arial"/>
                <w:b w:val="0"/>
                <w:bCs w:val="0"/>
              </w:rPr>
              <w:t xml:space="preserve"> the customers will pick up from the existing offers. </w:t>
            </w:r>
          </w:p>
          <w:p w14:paraId="6BE03A3A" w14:textId="1426AD8C" w:rsidR="0016389D" w:rsidRDefault="0016389D" w:rsidP="00E00739">
            <w:pPr>
              <w:rPr>
                <w:rFonts w:ascii="Arial" w:hAnsi="Arial" w:cs="Arial"/>
              </w:rPr>
            </w:pPr>
          </w:p>
          <w:p w14:paraId="2ADC8BAF" w14:textId="69E77869" w:rsidR="0016389D" w:rsidRDefault="0016389D" w:rsidP="00E00739">
            <w:pPr>
              <w:rPr>
                <w:rFonts w:ascii="Arial" w:hAnsi="Arial" w:cs="Arial"/>
              </w:rPr>
            </w:pPr>
          </w:p>
          <w:p w14:paraId="70034B0E" w14:textId="49633C0A" w:rsidR="0016389D" w:rsidRDefault="0016389D" w:rsidP="00E00739">
            <w:pPr>
              <w:rPr>
                <w:rFonts w:ascii="Arial" w:hAnsi="Arial" w:cs="Arial"/>
              </w:rPr>
            </w:pPr>
          </w:p>
          <w:p w14:paraId="7F033175" w14:textId="388D4FF0" w:rsidR="0016389D" w:rsidRDefault="0016389D" w:rsidP="00E00739">
            <w:pPr>
              <w:rPr>
                <w:rFonts w:ascii="Arial" w:hAnsi="Arial" w:cs="Arial"/>
              </w:rPr>
            </w:pPr>
          </w:p>
          <w:p w14:paraId="20407C89" w14:textId="64F65F25" w:rsidR="0016389D" w:rsidRDefault="0016389D" w:rsidP="00E00739">
            <w:pPr>
              <w:rPr>
                <w:rFonts w:ascii="Arial" w:hAnsi="Arial" w:cs="Arial"/>
              </w:rPr>
            </w:pPr>
          </w:p>
          <w:p w14:paraId="5AAD044D" w14:textId="77777777" w:rsidR="0016389D" w:rsidRPr="000C56B3" w:rsidRDefault="0016389D" w:rsidP="00E00739">
            <w:pPr>
              <w:rPr>
                <w:rFonts w:ascii="Arial" w:hAnsi="Arial" w:cs="Arial"/>
                <w:b w:val="0"/>
                <w:bCs w:val="0"/>
              </w:rPr>
            </w:pPr>
          </w:p>
          <w:p w14:paraId="35315F9D" w14:textId="77777777" w:rsidR="0078416C" w:rsidRDefault="0078416C" w:rsidP="00E00739">
            <w:pPr>
              <w:rPr>
                <w:rFonts w:ascii="Arial" w:hAnsi="Arial" w:cs="Arial"/>
                <w:b w:val="0"/>
                <w:bCs w:val="0"/>
              </w:rPr>
            </w:pPr>
          </w:p>
          <w:p w14:paraId="2F7BDC9C" w14:textId="70231C3B" w:rsidR="009E45D5" w:rsidRPr="006A797A" w:rsidRDefault="006A797A" w:rsidP="00E00739">
            <w:pPr>
              <w:rPr>
                <w:rFonts w:ascii="Arial" w:hAnsi="Arial" w:cs="Arial"/>
              </w:rPr>
            </w:pPr>
            <w:r>
              <w:rPr>
                <w:rFonts w:ascii="Arial" w:hAnsi="Arial" w:cs="Arial"/>
                <w:color w:val="auto"/>
              </w:rPr>
              <w:t>5.</w:t>
            </w:r>
            <w:r w:rsidR="0097583A">
              <w:rPr>
                <w:rFonts w:ascii="Arial" w:hAnsi="Arial" w:cs="Arial"/>
                <w:color w:val="auto"/>
              </w:rPr>
              <w:t xml:space="preserve"> </w:t>
            </w:r>
            <w:r w:rsidR="009E45D5" w:rsidRPr="006A797A">
              <w:rPr>
                <w:rFonts w:ascii="Arial" w:hAnsi="Arial" w:cs="Arial"/>
                <w:color w:val="auto"/>
              </w:rPr>
              <w:t>Competitive Rivalry</w:t>
            </w:r>
          </w:p>
          <w:tbl>
            <w:tblPr>
              <w:tblStyle w:val="TableGrid"/>
              <w:tblW w:w="0" w:type="auto"/>
              <w:tblLook w:val="04A0" w:firstRow="1" w:lastRow="0" w:firstColumn="1" w:lastColumn="0" w:noHBand="0" w:noVBand="1"/>
            </w:tblPr>
            <w:tblGrid>
              <w:gridCol w:w="2440"/>
              <w:gridCol w:w="11282"/>
            </w:tblGrid>
            <w:tr w:rsidR="006C7491" w14:paraId="5A753A1A" w14:textId="77777777" w:rsidTr="009E45D5">
              <w:tc>
                <w:tcPr>
                  <w:tcW w:w="2440" w:type="dxa"/>
                </w:tcPr>
                <w:p w14:paraId="773F45D0" w14:textId="3A62FCFC" w:rsidR="006C7491" w:rsidRPr="00EC2503" w:rsidRDefault="006C7491" w:rsidP="009E45D5">
                  <w:pPr>
                    <w:rPr>
                      <w:rFonts w:ascii="Arial" w:hAnsi="Arial" w:cs="Arial"/>
                      <w:b/>
                      <w:bCs/>
                      <w:color w:val="1F3864" w:themeColor="accent1" w:themeShade="80"/>
                    </w:rPr>
                  </w:pPr>
                  <w:r w:rsidRPr="0097583A">
                    <w:rPr>
                      <w:rFonts w:ascii="Arial" w:hAnsi="Arial" w:cs="Arial"/>
                      <w:b/>
                      <w:bCs/>
                    </w:rPr>
                    <w:t>Name of competitor</w:t>
                  </w:r>
                </w:p>
              </w:tc>
              <w:tc>
                <w:tcPr>
                  <w:tcW w:w="11282" w:type="dxa"/>
                </w:tcPr>
                <w:p w14:paraId="51663E6A" w14:textId="514C1EF6" w:rsidR="006C7491" w:rsidRPr="00EC2503" w:rsidRDefault="006C7491" w:rsidP="00E00739">
                  <w:pPr>
                    <w:rPr>
                      <w:rFonts w:ascii="Arial" w:hAnsi="Arial" w:cs="Arial"/>
                      <w:b/>
                      <w:bCs/>
                      <w:color w:val="1F3864" w:themeColor="accent1" w:themeShade="80"/>
                    </w:rPr>
                  </w:pPr>
                  <w:r w:rsidRPr="0097583A">
                    <w:rPr>
                      <w:rFonts w:ascii="Arial" w:hAnsi="Arial" w:cs="Arial"/>
                      <w:b/>
                      <w:bCs/>
                    </w:rPr>
                    <w:t>Differentiation</w:t>
                  </w:r>
                </w:p>
              </w:tc>
            </w:tr>
            <w:tr w:rsidR="009E45D5" w14:paraId="70AF1B76" w14:textId="77777777" w:rsidTr="009E45D5">
              <w:tc>
                <w:tcPr>
                  <w:tcW w:w="2440" w:type="dxa"/>
                </w:tcPr>
                <w:p w14:paraId="1C152AD9" w14:textId="7218DC5F" w:rsidR="009E45D5" w:rsidRDefault="009E45D5" w:rsidP="009E45D5">
                  <w:pPr>
                    <w:rPr>
                      <w:rFonts w:ascii="Arial" w:hAnsi="Arial" w:cs="Arial"/>
                      <w:b/>
                      <w:bCs/>
                    </w:rPr>
                  </w:pPr>
                  <w:r>
                    <w:rPr>
                      <w:rFonts w:ascii="Arial" w:hAnsi="Arial" w:cs="Arial"/>
                    </w:rPr>
                    <w:t xml:space="preserve">Competitor 1 </w:t>
                  </w:r>
                </w:p>
                <w:p w14:paraId="3424AD01" w14:textId="77777777" w:rsidR="009E45D5" w:rsidRDefault="009E45D5" w:rsidP="00E00739">
                  <w:pPr>
                    <w:rPr>
                      <w:rFonts w:ascii="Arial" w:hAnsi="Arial" w:cs="Arial"/>
                      <w:b/>
                      <w:bCs/>
                    </w:rPr>
                  </w:pPr>
                </w:p>
              </w:tc>
              <w:tc>
                <w:tcPr>
                  <w:tcW w:w="11282" w:type="dxa"/>
                </w:tcPr>
                <w:p w14:paraId="6E4C2D80" w14:textId="7A9F4F70" w:rsidR="0078416C" w:rsidRPr="00295D22" w:rsidRDefault="00295D22" w:rsidP="00E00739">
                  <w:pPr>
                    <w:rPr>
                      <w:rFonts w:ascii="Arial" w:hAnsi="Arial" w:cs="Arial"/>
                    </w:rPr>
                  </w:pPr>
                  <w:r w:rsidRPr="00295D22">
                    <w:rPr>
                      <w:rFonts w:ascii="Arial" w:hAnsi="Arial" w:cs="Arial"/>
                    </w:rPr>
                    <w:t>Golden Tours</w:t>
                  </w:r>
                  <w:r w:rsidR="00D33819">
                    <w:rPr>
                      <w:rFonts w:ascii="Arial" w:hAnsi="Arial" w:cs="Arial"/>
                    </w:rPr>
                    <w:t xml:space="preserve">- The reviews on Trip Advisor often reveal dissatisfaction related to aspects about the confusion created </w:t>
                  </w:r>
                  <w:r w:rsidR="00612ADA">
                    <w:rPr>
                      <w:rFonts w:ascii="Arial" w:hAnsi="Arial" w:cs="Arial"/>
                    </w:rPr>
                    <w:t xml:space="preserve">at the departure point </w:t>
                  </w:r>
                  <w:r w:rsidR="0097583A">
                    <w:rPr>
                      <w:rFonts w:ascii="Arial" w:hAnsi="Arial" w:cs="Arial"/>
                    </w:rPr>
                    <w:t>caused</w:t>
                  </w:r>
                  <w:r w:rsidR="00BD6B9C">
                    <w:rPr>
                      <w:rFonts w:ascii="Arial" w:hAnsi="Arial" w:cs="Arial"/>
                    </w:rPr>
                    <w:t xml:space="preserve"> by new employees </w:t>
                  </w:r>
                  <w:r w:rsidR="00612ADA">
                    <w:rPr>
                      <w:rFonts w:ascii="Arial" w:hAnsi="Arial" w:cs="Arial"/>
                    </w:rPr>
                    <w:t>or that the guides are under expectation</w:t>
                  </w:r>
                  <w:r w:rsidR="00BD6B9C">
                    <w:rPr>
                      <w:rFonts w:ascii="Arial" w:hAnsi="Arial" w:cs="Arial"/>
                    </w:rPr>
                    <w:t>s</w:t>
                  </w:r>
                  <w:r w:rsidR="00612ADA">
                    <w:rPr>
                      <w:rFonts w:ascii="Arial" w:hAnsi="Arial" w:cs="Arial"/>
                    </w:rPr>
                    <w:t xml:space="preserve">. The guides often collaborate with companies, the criteria of selection for Golden Tours being the lowest price. The entertainment offered by a professional blue badge guide is obviously of better </w:t>
                  </w:r>
                  <w:r w:rsidR="00BD6B9C">
                    <w:rPr>
                      <w:rFonts w:ascii="Arial" w:hAnsi="Arial" w:cs="Arial"/>
                    </w:rPr>
                    <w:t>quality,</w:t>
                  </w:r>
                  <w:r w:rsidR="00612ADA">
                    <w:rPr>
                      <w:rFonts w:ascii="Arial" w:hAnsi="Arial" w:cs="Arial"/>
                    </w:rPr>
                    <w:t xml:space="preserve"> but they will charge more for their services. </w:t>
                  </w:r>
                </w:p>
                <w:p w14:paraId="7E0DC0EC" w14:textId="4707007D" w:rsidR="009E45D5" w:rsidRPr="00BD6B9C" w:rsidRDefault="00BD6B9C" w:rsidP="00E00739">
                  <w:pPr>
                    <w:rPr>
                      <w:rFonts w:ascii="Arial" w:hAnsi="Arial" w:cs="Arial"/>
                    </w:rPr>
                  </w:pPr>
                  <w:r>
                    <w:rPr>
                      <w:rFonts w:ascii="Arial" w:hAnsi="Arial" w:cs="Arial"/>
                    </w:rPr>
                    <w:t xml:space="preserve">By offering better quality our </w:t>
                  </w:r>
                  <w:r w:rsidR="0097583A">
                    <w:rPr>
                      <w:rFonts w:ascii="Arial" w:hAnsi="Arial" w:cs="Arial"/>
                    </w:rPr>
                    <w:t>organization</w:t>
                  </w:r>
                  <w:r>
                    <w:rPr>
                      <w:rFonts w:ascii="Arial" w:hAnsi="Arial" w:cs="Arial"/>
                    </w:rPr>
                    <w:t xml:space="preserve"> will earn in time.</w:t>
                  </w:r>
                </w:p>
              </w:tc>
            </w:tr>
            <w:tr w:rsidR="009E45D5" w14:paraId="3585AE40" w14:textId="77777777" w:rsidTr="009E45D5">
              <w:tc>
                <w:tcPr>
                  <w:tcW w:w="2440" w:type="dxa"/>
                </w:tcPr>
                <w:p w14:paraId="7319932E" w14:textId="6FB8CAD3" w:rsidR="009E45D5" w:rsidRDefault="009E45D5" w:rsidP="009E45D5">
                  <w:pPr>
                    <w:rPr>
                      <w:rFonts w:ascii="Arial" w:hAnsi="Arial" w:cs="Arial"/>
                      <w:b/>
                      <w:bCs/>
                    </w:rPr>
                  </w:pPr>
                  <w:r>
                    <w:rPr>
                      <w:rFonts w:ascii="Arial" w:hAnsi="Arial" w:cs="Arial"/>
                    </w:rPr>
                    <w:t>Competitor 2</w:t>
                  </w:r>
                </w:p>
                <w:p w14:paraId="08BD7648" w14:textId="77777777" w:rsidR="009E45D5" w:rsidRDefault="009E45D5" w:rsidP="00E00739">
                  <w:pPr>
                    <w:rPr>
                      <w:rFonts w:ascii="Arial" w:hAnsi="Arial" w:cs="Arial"/>
                      <w:b/>
                      <w:bCs/>
                    </w:rPr>
                  </w:pPr>
                </w:p>
              </w:tc>
              <w:tc>
                <w:tcPr>
                  <w:tcW w:w="11282" w:type="dxa"/>
                </w:tcPr>
                <w:p w14:paraId="589AE0D9" w14:textId="018CDA14" w:rsidR="009E45D5" w:rsidRDefault="0078416C" w:rsidP="00E00739">
                  <w:pPr>
                    <w:rPr>
                      <w:rFonts w:ascii="Arial" w:hAnsi="Arial" w:cs="Arial"/>
                    </w:rPr>
                  </w:pPr>
                  <w:r w:rsidRPr="0078416C">
                    <w:rPr>
                      <w:rFonts w:ascii="Arial" w:hAnsi="Arial" w:cs="Arial"/>
                    </w:rPr>
                    <w:t xml:space="preserve">Premium </w:t>
                  </w:r>
                  <w:r>
                    <w:rPr>
                      <w:rFonts w:ascii="Arial" w:hAnsi="Arial" w:cs="Arial"/>
                    </w:rPr>
                    <w:t>Tours</w:t>
                  </w:r>
                </w:p>
                <w:p w14:paraId="01DED61C" w14:textId="1D213784" w:rsidR="00BD6B9C" w:rsidRDefault="00D20CA1" w:rsidP="00E00739">
                  <w:pPr>
                    <w:rPr>
                      <w:rFonts w:ascii="Arial" w:hAnsi="Arial" w:cs="Arial"/>
                    </w:rPr>
                  </w:pPr>
                  <w:r>
                    <w:rPr>
                      <w:rFonts w:ascii="Arial" w:hAnsi="Arial" w:cs="Arial"/>
                    </w:rPr>
                    <w:t>They are</w:t>
                  </w:r>
                  <w:r w:rsidR="00BD6B9C">
                    <w:rPr>
                      <w:rFonts w:ascii="Arial" w:hAnsi="Arial" w:cs="Arial"/>
                    </w:rPr>
                    <w:t xml:space="preserve"> often using big coaches of 79 </w:t>
                  </w:r>
                  <w:r w:rsidR="0097583A">
                    <w:rPr>
                      <w:rFonts w:ascii="Arial" w:hAnsi="Arial" w:cs="Arial"/>
                    </w:rPr>
                    <w:t>seat</w:t>
                  </w:r>
                  <w:r w:rsidR="00BD6B9C">
                    <w:rPr>
                      <w:rFonts w:ascii="Arial" w:hAnsi="Arial" w:cs="Arial"/>
                    </w:rPr>
                    <w:t xml:space="preserve"> </w:t>
                  </w:r>
                  <w:r w:rsidR="00293EA0">
                    <w:rPr>
                      <w:rFonts w:ascii="Arial" w:hAnsi="Arial" w:cs="Arial"/>
                    </w:rPr>
                    <w:t xml:space="preserve">double-deckers which is an apport to lower </w:t>
                  </w:r>
                  <w:r w:rsidR="00A04BA2">
                    <w:rPr>
                      <w:rFonts w:ascii="Arial" w:hAnsi="Arial" w:cs="Arial"/>
                    </w:rPr>
                    <w:t xml:space="preserve">the </w:t>
                  </w:r>
                  <w:r w:rsidR="00293EA0">
                    <w:rPr>
                      <w:rFonts w:ascii="Arial" w:hAnsi="Arial" w:cs="Arial"/>
                    </w:rPr>
                    <w:t>costs</w:t>
                  </w:r>
                  <w:r w:rsidR="00C42467">
                    <w:rPr>
                      <w:rFonts w:ascii="Arial" w:hAnsi="Arial" w:cs="Arial"/>
                    </w:rPr>
                    <w:t>,</w:t>
                  </w:r>
                  <w:r w:rsidR="00293EA0">
                    <w:rPr>
                      <w:rFonts w:ascii="Arial" w:hAnsi="Arial" w:cs="Arial"/>
                    </w:rPr>
                    <w:t xml:space="preserve"> but the customers would like to be treated individually, providing with </w:t>
                  </w:r>
                  <w:r w:rsidR="0097583A">
                    <w:rPr>
                      <w:rFonts w:ascii="Arial" w:hAnsi="Arial" w:cs="Arial"/>
                    </w:rPr>
                    <w:t xml:space="preserve">the </w:t>
                  </w:r>
                  <w:r w:rsidR="00293EA0">
                    <w:rPr>
                      <w:rFonts w:ascii="Arial" w:hAnsi="Arial" w:cs="Arial"/>
                    </w:rPr>
                    <w:t xml:space="preserve">information they may have which is almost impossible to be done by one person </w:t>
                  </w:r>
                  <w:r w:rsidR="00A04BA2">
                    <w:rPr>
                      <w:rFonts w:ascii="Arial" w:hAnsi="Arial" w:cs="Arial"/>
                    </w:rPr>
                    <w:t>(</w:t>
                  </w:r>
                  <w:r w:rsidR="00293EA0">
                    <w:rPr>
                      <w:rFonts w:ascii="Arial" w:hAnsi="Arial" w:cs="Arial"/>
                    </w:rPr>
                    <w:t>the</w:t>
                  </w:r>
                  <w:r w:rsidR="00A04BA2">
                    <w:rPr>
                      <w:rFonts w:ascii="Arial" w:hAnsi="Arial" w:cs="Arial"/>
                    </w:rPr>
                    <w:t xml:space="preserve"> tourist</w:t>
                  </w:r>
                  <w:r w:rsidR="00293EA0">
                    <w:rPr>
                      <w:rFonts w:ascii="Arial" w:hAnsi="Arial" w:cs="Arial"/>
                    </w:rPr>
                    <w:t xml:space="preserve"> guide</w:t>
                  </w:r>
                  <w:r w:rsidR="00A04BA2">
                    <w:rPr>
                      <w:rFonts w:ascii="Arial" w:hAnsi="Arial" w:cs="Arial"/>
                    </w:rPr>
                    <w:t>)</w:t>
                  </w:r>
                  <w:r w:rsidR="00293EA0">
                    <w:rPr>
                      <w:rFonts w:ascii="Arial" w:hAnsi="Arial" w:cs="Arial"/>
                    </w:rPr>
                    <w:t>.</w:t>
                  </w:r>
                </w:p>
                <w:p w14:paraId="676F57BC" w14:textId="68F472DE" w:rsidR="00A04BA2" w:rsidRPr="0078416C" w:rsidRDefault="0097583A" w:rsidP="00E00739">
                  <w:pPr>
                    <w:rPr>
                      <w:rFonts w:ascii="Arial" w:hAnsi="Arial" w:cs="Arial"/>
                    </w:rPr>
                  </w:pPr>
                  <w:r>
                    <w:rPr>
                      <w:rFonts w:ascii="Arial" w:hAnsi="Arial" w:cs="Arial"/>
                    </w:rPr>
                    <w:t>Organizing</w:t>
                  </w:r>
                  <w:r w:rsidR="00A04BA2">
                    <w:rPr>
                      <w:rFonts w:ascii="Arial" w:hAnsi="Arial" w:cs="Arial"/>
                    </w:rPr>
                    <w:t xml:space="preserve"> with smaller groups will be </w:t>
                  </w:r>
                  <w:r>
                    <w:rPr>
                      <w:rFonts w:ascii="Arial" w:hAnsi="Arial" w:cs="Arial"/>
                    </w:rPr>
                    <w:t>for</w:t>
                  </w:r>
                  <w:r w:rsidR="00A04BA2">
                    <w:rPr>
                      <w:rFonts w:ascii="Arial" w:hAnsi="Arial" w:cs="Arial"/>
                    </w:rPr>
                    <w:t xml:space="preserve"> the </w:t>
                  </w:r>
                  <w:r>
                    <w:rPr>
                      <w:rFonts w:ascii="Arial" w:hAnsi="Arial" w:cs="Arial"/>
                    </w:rPr>
                    <w:t>customer’s</w:t>
                  </w:r>
                  <w:r w:rsidR="00A04BA2">
                    <w:rPr>
                      <w:rFonts w:ascii="Arial" w:hAnsi="Arial" w:cs="Arial"/>
                    </w:rPr>
                    <w:t xml:space="preserve"> benefit.</w:t>
                  </w:r>
                </w:p>
              </w:tc>
            </w:tr>
            <w:tr w:rsidR="009E45D5" w14:paraId="7CB08CC4" w14:textId="77777777" w:rsidTr="009E45D5">
              <w:tc>
                <w:tcPr>
                  <w:tcW w:w="2440" w:type="dxa"/>
                </w:tcPr>
                <w:p w14:paraId="37304F70" w14:textId="1F49ED14" w:rsidR="009E45D5" w:rsidRDefault="009E45D5" w:rsidP="009E45D5">
                  <w:pPr>
                    <w:rPr>
                      <w:rFonts w:ascii="Arial" w:hAnsi="Arial" w:cs="Arial"/>
                      <w:b/>
                      <w:bCs/>
                    </w:rPr>
                  </w:pPr>
                  <w:r>
                    <w:rPr>
                      <w:rFonts w:ascii="Arial" w:hAnsi="Arial" w:cs="Arial"/>
                    </w:rPr>
                    <w:t>Competitor 3</w:t>
                  </w:r>
                </w:p>
                <w:p w14:paraId="647A96C1" w14:textId="77777777" w:rsidR="009E45D5" w:rsidRDefault="009E45D5" w:rsidP="00E00739">
                  <w:pPr>
                    <w:rPr>
                      <w:rFonts w:ascii="Arial" w:hAnsi="Arial" w:cs="Arial"/>
                      <w:b/>
                      <w:bCs/>
                    </w:rPr>
                  </w:pPr>
                </w:p>
              </w:tc>
              <w:tc>
                <w:tcPr>
                  <w:tcW w:w="11282" w:type="dxa"/>
                </w:tcPr>
                <w:p w14:paraId="03E25418" w14:textId="77777777" w:rsidR="009E45D5" w:rsidRDefault="0078416C" w:rsidP="00E00739">
                  <w:pPr>
                    <w:rPr>
                      <w:rFonts w:ascii="Arial" w:hAnsi="Arial" w:cs="Arial"/>
                    </w:rPr>
                  </w:pPr>
                  <w:r w:rsidRPr="0078416C">
                    <w:rPr>
                      <w:rFonts w:ascii="Arial" w:hAnsi="Arial" w:cs="Arial"/>
                    </w:rPr>
                    <w:t>Evan Evans</w:t>
                  </w:r>
                  <w:r>
                    <w:rPr>
                      <w:rFonts w:ascii="Arial" w:hAnsi="Arial" w:cs="Arial"/>
                    </w:rPr>
                    <w:t xml:space="preserve"> Tours</w:t>
                  </w:r>
                </w:p>
                <w:p w14:paraId="6FE4EE94" w14:textId="181F56E4" w:rsidR="00A04BA2" w:rsidRDefault="00A04BA2" w:rsidP="00E00739">
                  <w:pPr>
                    <w:rPr>
                      <w:rFonts w:ascii="Arial" w:hAnsi="Arial" w:cs="Arial"/>
                    </w:rPr>
                  </w:pPr>
                  <w:r>
                    <w:rPr>
                      <w:rFonts w:ascii="Arial" w:hAnsi="Arial" w:cs="Arial"/>
                    </w:rPr>
                    <w:t xml:space="preserve">They </w:t>
                  </w:r>
                  <w:r w:rsidR="0006513A">
                    <w:rPr>
                      <w:rFonts w:ascii="Arial" w:hAnsi="Arial" w:cs="Arial"/>
                    </w:rPr>
                    <w:t xml:space="preserve">are </w:t>
                  </w:r>
                  <w:r>
                    <w:rPr>
                      <w:rFonts w:ascii="Arial" w:hAnsi="Arial" w:cs="Arial"/>
                    </w:rPr>
                    <w:t xml:space="preserve">often renting coaches from different companies whose drivers </w:t>
                  </w:r>
                  <w:r w:rsidR="0097583A">
                    <w:rPr>
                      <w:rFonts w:ascii="Arial" w:hAnsi="Arial" w:cs="Arial"/>
                    </w:rPr>
                    <w:t>are not really familiarised</w:t>
                  </w:r>
                  <w:r>
                    <w:rPr>
                      <w:rFonts w:ascii="Arial" w:hAnsi="Arial" w:cs="Arial"/>
                    </w:rPr>
                    <w:t xml:space="preserve"> with t</w:t>
                  </w:r>
                  <w:r w:rsidR="00C42467">
                    <w:rPr>
                      <w:rFonts w:ascii="Arial" w:hAnsi="Arial" w:cs="Arial"/>
                    </w:rPr>
                    <w:t xml:space="preserve">he requirements </w:t>
                  </w:r>
                  <w:r w:rsidR="0097583A">
                    <w:rPr>
                      <w:rFonts w:ascii="Arial" w:hAnsi="Arial" w:cs="Arial"/>
                    </w:rPr>
                    <w:t>of</w:t>
                  </w:r>
                  <w:r w:rsidR="00C42467">
                    <w:rPr>
                      <w:rFonts w:ascii="Arial" w:hAnsi="Arial" w:cs="Arial"/>
                    </w:rPr>
                    <w:t xml:space="preserve"> tourism where safety and smooth driving is a must as customers service as well. Drivers who never used a route may be lost all leading to distrust and dissatisfaction.</w:t>
                  </w:r>
                </w:p>
                <w:p w14:paraId="4DF64B38" w14:textId="18C1692E" w:rsidR="00C42467" w:rsidRPr="0078416C" w:rsidRDefault="00C42467" w:rsidP="00E00739">
                  <w:pPr>
                    <w:rPr>
                      <w:rFonts w:ascii="Arial" w:hAnsi="Arial" w:cs="Arial"/>
                    </w:rPr>
                  </w:pPr>
                  <w:r>
                    <w:rPr>
                      <w:rFonts w:ascii="Arial" w:hAnsi="Arial" w:cs="Arial"/>
                    </w:rPr>
                    <w:t xml:space="preserve">Keeping the same employees for </w:t>
                  </w:r>
                  <w:r w:rsidR="0097583A">
                    <w:rPr>
                      <w:rFonts w:ascii="Arial" w:hAnsi="Arial" w:cs="Arial"/>
                    </w:rPr>
                    <w:t xml:space="preserve">a </w:t>
                  </w:r>
                  <w:r>
                    <w:rPr>
                      <w:rFonts w:ascii="Arial" w:hAnsi="Arial" w:cs="Arial"/>
                    </w:rPr>
                    <w:t>long time</w:t>
                  </w:r>
                  <w:r w:rsidR="0006513A">
                    <w:rPr>
                      <w:rFonts w:ascii="Arial" w:hAnsi="Arial" w:cs="Arial"/>
                    </w:rPr>
                    <w:t xml:space="preserve"> will result in </w:t>
                  </w:r>
                  <w:r w:rsidR="0097583A">
                    <w:rPr>
                      <w:rFonts w:ascii="Arial" w:hAnsi="Arial" w:cs="Arial"/>
                    </w:rPr>
                    <w:t xml:space="preserve">the </w:t>
                  </w:r>
                  <w:r w:rsidR="0006513A">
                    <w:rPr>
                      <w:rFonts w:ascii="Arial" w:hAnsi="Arial" w:cs="Arial"/>
                    </w:rPr>
                    <w:t>best customer service and satisfaction</w:t>
                  </w:r>
                  <w:r>
                    <w:rPr>
                      <w:rFonts w:ascii="Arial" w:hAnsi="Arial" w:cs="Arial"/>
                    </w:rPr>
                    <w:t xml:space="preserve"> </w:t>
                  </w:r>
                </w:p>
              </w:tc>
            </w:tr>
          </w:tbl>
          <w:p w14:paraId="0F9C5DA8" w14:textId="3AB490EC" w:rsidR="00E82B94" w:rsidRPr="006E7C96" w:rsidRDefault="00E82B94" w:rsidP="00E82B94">
            <w:pPr>
              <w:rPr>
                <w:rFonts w:ascii="Arial" w:hAnsi="Arial" w:cs="Arial"/>
                <w:i/>
                <w:iCs/>
                <w:sz w:val="20"/>
                <w:szCs w:val="20"/>
              </w:rPr>
            </w:pPr>
          </w:p>
          <w:p w14:paraId="3BCD9940" w14:textId="77777777" w:rsidR="009E45D5" w:rsidRDefault="009E45D5" w:rsidP="00E00739">
            <w:pPr>
              <w:rPr>
                <w:b w:val="0"/>
                <w:bCs w:val="0"/>
              </w:rPr>
            </w:pPr>
          </w:p>
          <w:p w14:paraId="17CA34BF" w14:textId="03E67971" w:rsidR="00A44A0A" w:rsidRDefault="00A44A0A" w:rsidP="00E00739"/>
        </w:tc>
      </w:tr>
    </w:tbl>
    <w:p w14:paraId="23B2DDE7" w14:textId="3A680EB2" w:rsidR="00A44A0A" w:rsidRDefault="00BA2251">
      <w:r>
        <w:lastRenderedPageBreak/>
        <w:t xml:space="preserve"> </w:t>
      </w:r>
    </w:p>
    <w:p w14:paraId="1FF7AE67" w14:textId="7CC1B857" w:rsidR="00A44A0A" w:rsidRDefault="00A44A0A"/>
    <w:p w14:paraId="2EC9D84B" w14:textId="107B844C" w:rsidR="00E82B94" w:rsidRDefault="00E82B94"/>
    <w:p w14:paraId="6D8F2349" w14:textId="274992E5" w:rsidR="00E82B94" w:rsidRDefault="00E82B94"/>
    <w:p w14:paraId="4C9519E8" w14:textId="0F0FB466" w:rsidR="00E82B94" w:rsidRDefault="00E82B94"/>
    <w:p w14:paraId="68885BBC" w14:textId="52341B5B" w:rsidR="00E82B94" w:rsidRDefault="00E82B94"/>
    <w:p w14:paraId="340A46A7" w14:textId="09455148" w:rsidR="00E82B94" w:rsidRDefault="00E82B94"/>
    <w:p w14:paraId="434BFE1D" w14:textId="556078E6" w:rsidR="00E82B94" w:rsidRDefault="00E82B94"/>
    <w:p w14:paraId="710AEBA4" w14:textId="4AFED57C" w:rsidR="00E82B94" w:rsidRDefault="00E82B94"/>
    <w:p w14:paraId="2D50C6E5" w14:textId="0EEB18A9" w:rsidR="00E82B94" w:rsidRDefault="00E82B94"/>
    <w:p w14:paraId="6C1DBA39" w14:textId="4B7E0AB4" w:rsidR="00E82B94" w:rsidRDefault="00E82B94"/>
    <w:p w14:paraId="3D6D67BE" w14:textId="2931C163" w:rsidR="00E82B94" w:rsidRDefault="00E82B94"/>
    <w:p w14:paraId="74D4B2E0" w14:textId="1EDF3942" w:rsidR="00E82B94" w:rsidRDefault="00E82B94"/>
    <w:p w14:paraId="74A45272" w14:textId="5EFBC577" w:rsidR="00E82B94" w:rsidRDefault="00E82B94"/>
    <w:p w14:paraId="7BD34F5A" w14:textId="749829D3" w:rsidR="00E82B94" w:rsidRDefault="00E82B94"/>
    <w:p w14:paraId="0C8986DB" w14:textId="77777777" w:rsidR="00E82B94" w:rsidRDefault="00E82B94"/>
    <w:tbl>
      <w:tblPr>
        <w:tblStyle w:val="GridTable6Colo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76B3303" w14:textId="30FC04EA" w:rsidR="009E45D5" w:rsidRPr="003044FE" w:rsidRDefault="006A797A" w:rsidP="00E00739">
            <w:pPr>
              <w:rPr>
                <w:rFonts w:ascii="Arial" w:hAnsi="Arial" w:cs="Arial"/>
                <w:b w:val="0"/>
                <w:bCs w:val="0"/>
                <w:color w:val="auto"/>
              </w:rPr>
            </w:pPr>
            <w:r>
              <w:rPr>
                <w:rFonts w:ascii="Arial" w:hAnsi="Arial" w:cs="Arial"/>
                <w:color w:val="auto"/>
              </w:rPr>
              <w:t>6.</w:t>
            </w:r>
            <w:r w:rsidR="009E45D5" w:rsidRPr="003044FE">
              <w:rPr>
                <w:rFonts w:ascii="Arial" w:hAnsi="Arial" w:cs="Arial"/>
                <w:color w:val="auto"/>
              </w:rPr>
              <w:t xml:space="preserve">MANAGEMENT </w:t>
            </w:r>
            <w:r w:rsidR="004B5609">
              <w:rPr>
                <w:rFonts w:ascii="Arial" w:hAnsi="Arial" w:cs="Arial"/>
                <w:color w:val="auto"/>
              </w:rPr>
              <w:t xml:space="preserve">AND OPERATIONS </w:t>
            </w:r>
            <w:r w:rsidR="009E45D5" w:rsidRPr="003044FE">
              <w:rPr>
                <w:rFonts w:ascii="Arial" w:hAnsi="Arial" w:cs="Arial"/>
                <w:color w:val="auto"/>
              </w:rPr>
              <w:t>TEAM</w:t>
            </w:r>
          </w:p>
          <w:p w14:paraId="7690C517" w14:textId="77777777" w:rsidR="009E45D5" w:rsidRPr="00FF3023"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4574"/>
              <w:gridCol w:w="4574"/>
              <w:gridCol w:w="4574"/>
            </w:tblGrid>
            <w:tr w:rsidR="006C7491" w:rsidRPr="00FF3023" w14:paraId="14B9BEBC" w14:textId="77777777" w:rsidTr="006C7491">
              <w:tc>
                <w:tcPr>
                  <w:tcW w:w="4574" w:type="dxa"/>
                </w:tcPr>
                <w:p w14:paraId="6039F500" w14:textId="62332541" w:rsidR="006C7491" w:rsidRPr="00FF3023" w:rsidRDefault="00C973E6" w:rsidP="00E00739">
                  <w:pPr>
                    <w:rPr>
                      <w:rFonts w:ascii="Arial" w:hAnsi="Arial" w:cs="Arial"/>
                      <w:b/>
                      <w:bCs/>
                    </w:rPr>
                  </w:pPr>
                  <w:r w:rsidRPr="00FF3023">
                    <w:rPr>
                      <w:rFonts w:ascii="Arial" w:hAnsi="Arial" w:cs="Arial"/>
                      <w:b/>
                      <w:bCs/>
                    </w:rPr>
                    <w:t xml:space="preserve">Name </w:t>
                  </w:r>
                </w:p>
              </w:tc>
              <w:tc>
                <w:tcPr>
                  <w:tcW w:w="4574" w:type="dxa"/>
                </w:tcPr>
                <w:p w14:paraId="2A78E1A9" w14:textId="509A240D" w:rsidR="006C7491" w:rsidRPr="00FF3023" w:rsidRDefault="00C973E6" w:rsidP="00E00739">
                  <w:pPr>
                    <w:rPr>
                      <w:rFonts w:ascii="Arial" w:hAnsi="Arial" w:cs="Arial"/>
                      <w:b/>
                      <w:bCs/>
                    </w:rPr>
                  </w:pPr>
                  <w:r w:rsidRPr="00FF3023">
                    <w:rPr>
                      <w:rFonts w:ascii="Arial" w:hAnsi="Arial" w:cs="Arial"/>
                      <w:b/>
                      <w:bCs/>
                    </w:rPr>
                    <w:t>Skills</w:t>
                  </w:r>
                </w:p>
              </w:tc>
              <w:tc>
                <w:tcPr>
                  <w:tcW w:w="4574" w:type="dxa"/>
                </w:tcPr>
                <w:p w14:paraId="7A75D001" w14:textId="5E31624E" w:rsidR="006C7491" w:rsidRPr="00FF3023" w:rsidRDefault="00C973E6" w:rsidP="00E00739">
                  <w:pPr>
                    <w:rPr>
                      <w:rFonts w:ascii="Arial" w:hAnsi="Arial" w:cs="Arial"/>
                      <w:b/>
                      <w:bCs/>
                    </w:rPr>
                  </w:pPr>
                  <w:r w:rsidRPr="003044FE">
                    <w:rPr>
                      <w:rFonts w:ascii="Arial" w:hAnsi="Arial" w:cs="Arial"/>
                      <w:b/>
                      <w:bCs/>
                    </w:rPr>
                    <w:t>What do they bring to the firm</w:t>
                  </w:r>
                </w:p>
              </w:tc>
            </w:tr>
            <w:tr w:rsidR="006C7491" w:rsidRPr="00FF3023" w14:paraId="4982654C" w14:textId="77777777" w:rsidTr="006C7491">
              <w:tc>
                <w:tcPr>
                  <w:tcW w:w="4574" w:type="dxa"/>
                </w:tcPr>
                <w:p w14:paraId="34D6FC41" w14:textId="5567231B" w:rsidR="006C7491" w:rsidRPr="00FF3023" w:rsidRDefault="00781E23" w:rsidP="00E00739">
                  <w:pPr>
                    <w:rPr>
                      <w:rFonts w:ascii="Arial" w:hAnsi="Arial" w:cs="Arial"/>
                    </w:rPr>
                  </w:pPr>
                  <w:r>
                    <w:rPr>
                      <w:rFonts w:ascii="Arial" w:hAnsi="Arial" w:cs="Arial"/>
                    </w:rPr>
                    <w:t xml:space="preserve">Managing </w:t>
                  </w:r>
                  <w:r w:rsidR="00111299">
                    <w:rPr>
                      <w:rFonts w:ascii="Arial" w:hAnsi="Arial" w:cs="Arial"/>
                    </w:rPr>
                    <w:t>Director</w:t>
                  </w:r>
                </w:p>
              </w:tc>
              <w:tc>
                <w:tcPr>
                  <w:tcW w:w="4574" w:type="dxa"/>
                </w:tcPr>
                <w:p w14:paraId="369807CE" w14:textId="39FE06DC" w:rsidR="006C7491" w:rsidRPr="00FF3023" w:rsidRDefault="00FF3023" w:rsidP="00E00739">
                  <w:pPr>
                    <w:rPr>
                      <w:rFonts w:ascii="Arial" w:hAnsi="Arial" w:cs="Arial"/>
                    </w:rPr>
                  </w:pPr>
                  <w:r>
                    <w:rPr>
                      <w:rFonts w:ascii="Arial" w:hAnsi="Arial" w:cs="Arial"/>
                    </w:rPr>
                    <w:t xml:space="preserve">Leadership, focus </w:t>
                  </w:r>
                  <w:r w:rsidR="00DC35EA">
                    <w:rPr>
                      <w:rFonts w:ascii="Arial" w:hAnsi="Arial" w:cs="Arial"/>
                    </w:rPr>
                    <w:t>on</w:t>
                  </w:r>
                  <w:r>
                    <w:rPr>
                      <w:rFonts w:ascii="Arial" w:hAnsi="Arial" w:cs="Arial"/>
                    </w:rPr>
                    <w:t xml:space="preserve"> </w:t>
                  </w:r>
                  <w:r w:rsidR="00DC35EA">
                    <w:rPr>
                      <w:rFonts w:ascii="Arial" w:hAnsi="Arial" w:cs="Arial"/>
                    </w:rPr>
                    <w:t xml:space="preserve">the </w:t>
                  </w:r>
                  <w:r>
                    <w:rPr>
                      <w:rFonts w:ascii="Arial" w:hAnsi="Arial" w:cs="Arial"/>
                    </w:rPr>
                    <w:t xml:space="preserve">future, communication skills, focus to change, numeracy, </w:t>
                  </w:r>
                  <w:r w:rsidR="00DC35EA">
                    <w:rPr>
                      <w:rFonts w:ascii="Arial" w:hAnsi="Arial" w:cs="Arial"/>
                    </w:rPr>
                    <w:t>problem-solving</w:t>
                  </w:r>
                  <w:r w:rsidR="00781E23">
                    <w:rPr>
                      <w:rFonts w:ascii="Arial" w:hAnsi="Arial" w:cs="Arial"/>
                    </w:rPr>
                    <w:t xml:space="preserve">, strategic thinking, </w:t>
                  </w:r>
                  <w:r w:rsidR="00DC35EA">
                    <w:rPr>
                      <w:rFonts w:ascii="Arial" w:hAnsi="Arial" w:cs="Arial"/>
                    </w:rPr>
                    <w:t>organizational</w:t>
                  </w:r>
                  <w:r w:rsidR="00781E23">
                    <w:rPr>
                      <w:rFonts w:ascii="Arial" w:hAnsi="Arial" w:cs="Arial"/>
                    </w:rPr>
                    <w:t xml:space="preserve"> skills, general oversight, Travel and Tourism </w:t>
                  </w:r>
                  <w:r w:rsidR="003044FE">
                    <w:rPr>
                      <w:rFonts w:ascii="Arial" w:hAnsi="Arial" w:cs="Arial"/>
                    </w:rPr>
                    <w:t>specific experience.</w:t>
                  </w:r>
                </w:p>
              </w:tc>
              <w:tc>
                <w:tcPr>
                  <w:tcW w:w="4574" w:type="dxa"/>
                </w:tcPr>
                <w:p w14:paraId="01703A8A" w14:textId="3F00E897" w:rsidR="006C7491" w:rsidRPr="00FF3023" w:rsidRDefault="003044FE" w:rsidP="00E00739">
                  <w:pPr>
                    <w:rPr>
                      <w:rFonts w:ascii="Arial" w:hAnsi="Arial" w:cs="Arial"/>
                    </w:rPr>
                  </w:pPr>
                  <w:r>
                    <w:rPr>
                      <w:rFonts w:ascii="Arial" w:hAnsi="Arial" w:cs="Arial"/>
                    </w:rPr>
                    <w:t>The Managing Director provides guidance, motivation, and inspiration for the other leaders in the company.</w:t>
                  </w:r>
                </w:p>
              </w:tc>
            </w:tr>
            <w:tr w:rsidR="006C7491" w:rsidRPr="00FF3023" w14:paraId="77ED0ED9" w14:textId="77777777" w:rsidTr="006C7491">
              <w:tc>
                <w:tcPr>
                  <w:tcW w:w="4574" w:type="dxa"/>
                </w:tcPr>
                <w:p w14:paraId="7F32C22A" w14:textId="77777777" w:rsidR="00960846" w:rsidRPr="00171F8B" w:rsidRDefault="00FF3023" w:rsidP="00171F8B">
                  <w:pPr>
                    <w:pStyle w:val="ListParagraph"/>
                    <w:numPr>
                      <w:ilvl w:val="0"/>
                      <w:numId w:val="5"/>
                    </w:numPr>
                    <w:rPr>
                      <w:rFonts w:ascii="Arial" w:hAnsi="Arial" w:cs="Arial"/>
                    </w:rPr>
                  </w:pPr>
                  <w:r w:rsidRPr="00171F8B">
                    <w:rPr>
                      <w:rFonts w:ascii="Arial" w:hAnsi="Arial" w:cs="Arial"/>
                    </w:rPr>
                    <w:t xml:space="preserve">Finance Manager, </w:t>
                  </w:r>
                </w:p>
                <w:p w14:paraId="63F55602" w14:textId="77777777" w:rsidR="00960846" w:rsidRPr="00171F8B" w:rsidRDefault="00FF3023" w:rsidP="00171F8B">
                  <w:pPr>
                    <w:pStyle w:val="ListParagraph"/>
                    <w:numPr>
                      <w:ilvl w:val="0"/>
                      <w:numId w:val="5"/>
                    </w:numPr>
                    <w:rPr>
                      <w:rFonts w:ascii="Arial" w:hAnsi="Arial" w:cs="Arial"/>
                    </w:rPr>
                  </w:pPr>
                  <w:r w:rsidRPr="00171F8B">
                    <w:rPr>
                      <w:rFonts w:ascii="Arial" w:hAnsi="Arial" w:cs="Arial"/>
                    </w:rPr>
                    <w:t xml:space="preserve">HR manager, </w:t>
                  </w:r>
                </w:p>
                <w:p w14:paraId="2A74F20C" w14:textId="594FC2E9" w:rsidR="006C7491" w:rsidRPr="00171F8B" w:rsidRDefault="0006513A" w:rsidP="00171F8B">
                  <w:pPr>
                    <w:pStyle w:val="ListParagraph"/>
                    <w:numPr>
                      <w:ilvl w:val="0"/>
                      <w:numId w:val="5"/>
                    </w:numPr>
                    <w:rPr>
                      <w:rFonts w:ascii="Arial" w:hAnsi="Arial" w:cs="Arial"/>
                    </w:rPr>
                  </w:pPr>
                  <w:r w:rsidRPr="00171F8B">
                    <w:rPr>
                      <w:rFonts w:ascii="Arial" w:hAnsi="Arial" w:cs="Arial"/>
                    </w:rPr>
                    <w:t>Marketing,</w:t>
                  </w:r>
                  <w:r w:rsidR="00FF3023" w:rsidRPr="00171F8B">
                    <w:rPr>
                      <w:rFonts w:ascii="Arial" w:hAnsi="Arial" w:cs="Arial"/>
                    </w:rPr>
                    <w:t xml:space="preserve"> and advertising </w:t>
                  </w:r>
                </w:p>
              </w:tc>
              <w:tc>
                <w:tcPr>
                  <w:tcW w:w="4574" w:type="dxa"/>
                </w:tcPr>
                <w:p w14:paraId="24543156" w14:textId="06FAFECD" w:rsidR="006C7491" w:rsidRPr="00171F8B" w:rsidRDefault="00960846" w:rsidP="00171F8B">
                  <w:pPr>
                    <w:pStyle w:val="ListParagraph"/>
                    <w:numPr>
                      <w:ilvl w:val="0"/>
                      <w:numId w:val="5"/>
                    </w:numPr>
                    <w:rPr>
                      <w:rFonts w:ascii="Arial" w:hAnsi="Arial" w:cs="Arial"/>
                    </w:rPr>
                  </w:pPr>
                  <w:r w:rsidRPr="00171F8B">
                    <w:rPr>
                      <w:rFonts w:ascii="Arial" w:hAnsi="Arial" w:cs="Arial"/>
                    </w:rPr>
                    <w:t xml:space="preserve">Leadership, adding value, commercial awareness, analytical thinking, accounting skills, </w:t>
                  </w:r>
                  <w:r w:rsidRPr="00171F8B">
                    <w:rPr>
                      <w:rFonts w:ascii="Arial" w:hAnsi="Arial" w:cs="Arial"/>
                    </w:rPr>
                    <w:lastRenderedPageBreak/>
                    <w:t xml:space="preserve">business intelligence, </w:t>
                  </w:r>
                  <w:r w:rsidR="00DC35EA">
                    <w:rPr>
                      <w:rFonts w:ascii="Arial" w:hAnsi="Arial" w:cs="Arial"/>
                    </w:rPr>
                    <w:t xml:space="preserve">and </w:t>
                  </w:r>
                  <w:r w:rsidRPr="00171F8B">
                    <w:rPr>
                      <w:rFonts w:ascii="Arial" w:hAnsi="Arial" w:cs="Arial"/>
                    </w:rPr>
                    <w:t>financial reporting.</w:t>
                  </w:r>
                </w:p>
                <w:p w14:paraId="069DA914" w14:textId="07604476" w:rsidR="00960846" w:rsidRDefault="00960846" w:rsidP="00171F8B">
                  <w:pPr>
                    <w:pStyle w:val="ListParagraph"/>
                    <w:numPr>
                      <w:ilvl w:val="0"/>
                      <w:numId w:val="5"/>
                    </w:numPr>
                    <w:rPr>
                      <w:rFonts w:ascii="Arial" w:hAnsi="Arial" w:cs="Arial"/>
                    </w:rPr>
                  </w:pPr>
                  <w:r w:rsidRPr="00171F8B">
                    <w:rPr>
                      <w:rFonts w:ascii="Arial" w:hAnsi="Arial" w:cs="Arial"/>
                    </w:rPr>
                    <w:t xml:space="preserve">Communication skills, training and developing skills, </w:t>
                  </w:r>
                  <w:r w:rsidR="00DC35EA">
                    <w:rPr>
                      <w:rFonts w:ascii="Arial" w:hAnsi="Arial" w:cs="Arial"/>
                    </w:rPr>
                    <w:t>and decision-making</w:t>
                  </w:r>
                  <w:r w:rsidR="00171F8B" w:rsidRPr="00171F8B">
                    <w:rPr>
                      <w:rFonts w:ascii="Arial" w:hAnsi="Arial" w:cs="Arial"/>
                    </w:rPr>
                    <w:t xml:space="preserve"> skills.</w:t>
                  </w:r>
                </w:p>
                <w:p w14:paraId="41939F2E" w14:textId="26550424" w:rsidR="00171F8B" w:rsidRPr="00171F8B" w:rsidRDefault="00171F8B" w:rsidP="00171F8B">
                  <w:pPr>
                    <w:pStyle w:val="ListParagraph"/>
                    <w:numPr>
                      <w:ilvl w:val="0"/>
                      <w:numId w:val="5"/>
                    </w:numPr>
                    <w:rPr>
                      <w:rFonts w:ascii="Arial" w:hAnsi="Arial" w:cs="Arial"/>
                    </w:rPr>
                  </w:pPr>
                  <w:r>
                    <w:rPr>
                      <w:rFonts w:ascii="Arial" w:hAnsi="Arial" w:cs="Arial"/>
                    </w:rPr>
                    <w:t xml:space="preserve">Technical skills, creative skills, </w:t>
                  </w:r>
                  <w:r w:rsidR="00DC35EA">
                    <w:rPr>
                      <w:rFonts w:ascii="Arial" w:hAnsi="Arial" w:cs="Arial"/>
                    </w:rPr>
                    <w:t>and problem-solving</w:t>
                  </w:r>
                  <w:r>
                    <w:rPr>
                      <w:rFonts w:ascii="Arial" w:hAnsi="Arial" w:cs="Arial"/>
                    </w:rPr>
                    <w:t xml:space="preserve"> skills.</w:t>
                  </w:r>
                </w:p>
                <w:p w14:paraId="637688B4" w14:textId="38F769AB" w:rsidR="00171F8B" w:rsidRPr="00FF3023" w:rsidRDefault="00171F8B" w:rsidP="00E00739">
                  <w:pPr>
                    <w:rPr>
                      <w:rFonts w:ascii="Arial" w:hAnsi="Arial" w:cs="Arial"/>
                    </w:rPr>
                  </w:pPr>
                </w:p>
              </w:tc>
              <w:tc>
                <w:tcPr>
                  <w:tcW w:w="4574" w:type="dxa"/>
                </w:tcPr>
                <w:p w14:paraId="402A54F0" w14:textId="5A803B1E" w:rsidR="006C7491" w:rsidRDefault="00171F8B" w:rsidP="00171F8B">
                  <w:pPr>
                    <w:pStyle w:val="ListParagraph"/>
                    <w:numPr>
                      <w:ilvl w:val="0"/>
                      <w:numId w:val="5"/>
                    </w:numPr>
                    <w:rPr>
                      <w:rFonts w:ascii="Arial" w:hAnsi="Arial" w:cs="Arial"/>
                    </w:rPr>
                  </w:pPr>
                  <w:r>
                    <w:rPr>
                      <w:rFonts w:ascii="Arial" w:hAnsi="Arial" w:cs="Arial"/>
                    </w:rPr>
                    <w:lastRenderedPageBreak/>
                    <w:t xml:space="preserve">Controlling </w:t>
                  </w:r>
                  <w:r w:rsidR="00DC35EA">
                    <w:rPr>
                      <w:rFonts w:ascii="Arial" w:hAnsi="Arial" w:cs="Arial"/>
                    </w:rPr>
                    <w:t>an organization’s</w:t>
                  </w:r>
                  <w:r>
                    <w:rPr>
                      <w:rFonts w:ascii="Arial" w:hAnsi="Arial" w:cs="Arial"/>
                    </w:rPr>
                    <w:t xml:space="preserve"> money</w:t>
                  </w:r>
                  <w:r w:rsidR="00DC35EA">
                    <w:rPr>
                      <w:rFonts w:ascii="Arial" w:hAnsi="Arial" w:cs="Arial"/>
                    </w:rPr>
                    <w:t>, reporting</w:t>
                  </w:r>
                  <w:r w:rsidR="00935960">
                    <w:rPr>
                      <w:rFonts w:ascii="Arial" w:hAnsi="Arial" w:cs="Arial"/>
                    </w:rPr>
                    <w:t xml:space="preserve">, </w:t>
                  </w:r>
                  <w:r w:rsidR="00DC35EA">
                    <w:rPr>
                      <w:rFonts w:ascii="Arial" w:hAnsi="Arial" w:cs="Arial"/>
                    </w:rPr>
                    <w:t xml:space="preserve">and </w:t>
                  </w:r>
                  <w:r w:rsidR="00935960">
                    <w:rPr>
                      <w:rFonts w:ascii="Arial" w:hAnsi="Arial" w:cs="Arial"/>
                    </w:rPr>
                    <w:t>planning, have a general view over the financial health of the company.</w:t>
                  </w:r>
                </w:p>
                <w:p w14:paraId="6FABCD1D" w14:textId="77777777" w:rsidR="00935960" w:rsidRDefault="00D17249" w:rsidP="00171F8B">
                  <w:pPr>
                    <w:pStyle w:val="ListParagraph"/>
                    <w:numPr>
                      <w:ilvl w:val="0"/>
                      <w:numId w:val="5"/>
                    </w:numPr>
                    <w:rPr>
                      <w:rFonts w:ascii="Arial" w:hAnsi="Arial" w:cs="Arial"/>
                    </w:rPr>
                  </w:pPr>
                  <w:r>
                    <w:rPr>
                      <w:rFonts w:ascii="Arial" w:hAnsi="Arial" w:cs="Arial"/>
                    </w:rPr>
                    <w:lastRenderedPageBreak/>
                    <w:t>Coordinating</w:t>
                  </w:r>
                  <w:r w:rsidR="00935960">
                    <w:rPr>
                      <w:rFonts w:ascii="Arial" w:hAnsi="Arial" w:cs="Arial"/>
                    </w:rPr>
                    <w:t xml:space="preserve"> activities related to the perso</w:t>
                  </w:r>
                  <w:r>
                    <w:rPr>
                      <w:rFonts w:ascii="Arial" w:hAnsi="Arial" w:cs="Arial"/>
                    </w:rPr>
                    <w:t>nnel: recruiting, staff benefits, payroll.</w:t>
                  </w:r>
                </w:p>
                <w:p w14:paraId="55675321" w14:textId="1355FEAA" w:rsidR="00D17249" w:rsidRPr="00171F8B" w:rsidRDefault="00D17249" w:rsidP="00171F8B">
                  <w:pPr>
                    <w:pStyle w:val="ListParagraph"/>
                    <w:numPr>
                      <w:ilvl w:val="0"/>
                      <w:numId w:val="5"/>
                    </w:numPr>
                    <w:rPr>
                      <w:rFonts w:ascii="Arial" w:hAnsi="Arial" w:cs="Arial"/>
                    </w:rPr>
                  </w:pPr>
                  <w:r>
                    <w:rPr>
                      <w:rFonts w:ascii="Arial" w:hAnsi="Arial" w:cs="Arial"/>
                    </w:rPr>
                    <w:t xml:space="preserve">Develop </w:t>
                  </w:r>
                  <w:r w:rsidR="00095760">
                    <w:rPr>
                      <w:rFonts w:ascii="Arial" w:hAnsi="Arial" w:cs="Arial"/>
                    </w:rPr>
                    <w:t>and implement marketing strategies, advertising</w:t>
                  </w:r>
                  <w:r w:rsidR="00DC35EA">
                    <w:rPr>
                      <w:rFonts w:ascii="Arial" w:hAnsi="Arial" w:cs="Arial"/>
                    </w:rPr>
                    <w:t>,</w:t>
                  </w:r>
                  <w:r w:rsidR="00095760">
                    <w:rPr>
                      <w:rFonts w:ascii="Arial" w:hAnsi="Arial" w:cs="Arial"/>
                    </w:rPr>
                    <w:t xml:space="preserve"> and working towards product </w:t>
                  </w:r>
                  <w:r w:rsidR="00DC35EA">
                    <w:rPr>
                      <w:rFonts w:ascii="Arial" w:hAnsi="Arial" w:cs="Arial"/>
                    </w:rPr>
                    <w:t>development</w:t>
                  </w:r>
                  <w:r w:rsidR="00095760">
                    <w:rPr>
                      <w:rFonts w:ascii="Arial" w:hAnsi="Arial" w:cs="Arial"/>
                    </w:rPr>
                    <w:t>.</w:t>
                  </w:r>
                </w:p>
              </w:tc>
            </w:tr>
            <w:tr w:rsidR="006C7491" w:rsidRPr="00FF3023" w14:paraId="31F47DC8" w14:textId="77777777" w:rsidTr="006C7491">
              <w:tc>
                <w:tcPr>
                  <w:tcW w:w="4574" w:type="dxa"/>
                </w:tcPr>
                <w:p w14:paraId="5C5F9051" w14:textId="3D39B4A1" w:rsidR="006C7491" w:rsidRPr="00FF3023" w:rsidRDefault="00FF3023" w:rsidP="00E00739">
                  <w:pPr>
                    <w:rPr>
                      <w:rFonts w:ascii="Arial" w:hAnsi="Arial" w:cs="Arial"/>
                    </w:rPr>
                  </w:pPr>
                  <w:r>
                    <w:rPr>
                      <w:rFonts w:ascii="Arial" w:hAnsi="Arial" w:cs="Arial"/>
                    </w:rPr>
                    <w:lastRenderedPageBreak/>
                    <w:t xml:space="preserve">Operations </w:t>
                  </w:r>
                  <w:r w:rsidR="009A4373">
                    <w:rPr>
                      <w:rFonts w:ascii="Arial" w:hAnsi="Arial" w:cs="Arial"/>
                    </w:rPr>
                    <w:t>Director</w:t>
                  </w:r>
                </w:p>
              </w:tc>
              <w:tc>
                <w:tcPr>
                  <w:tcW w:w="4574" w:type="dxa"/>
                </w:tcPr>
                <w:p w14:paraId="59306C6F" w14:textId="770731B5" w:rsidR="006C7491" w:rsidRPr="00FF3023" w:rsidRDefault="00DC35EA" w:rsidP="00E00739">
                  <w:pPr>
                    <w:rPr>
                      <w:rFonts w:ascii="Arial" w:hAnsi="Arial" w:cs="Arial"/>
                    </w:rPr>
                  </w:pPr>
                  <w:r>
                    <w:rPr>
                      <w:rFonts w:ascii="Arial" w:hAnsi="Arial" w:cs="Arial"/>
                    </w:rPr>
                    <w:t>Organization</w:t>
                  </w:r>
                  <w:r w:rsidR="00095760">
                    <w:rPr>
                      <w:rFonts w:ascii="Arial" w:hAnsi="Arial" w:cs="Arial"/>
                    </w:rPr>
                    <w:t>,</w:t>
                  </w:r>
                  <w:r w:rsidR="00E62576">
                    <w:rPr>
                      <w:rFonts w:ascii="Arial" w:hAnsi="Arial" w:cs="Arial"/>
                    </w:rPr>
                    <w:t xml:space="preserve"> </w:t>
                  </w:r>
                  <w:proofErr w:type="spellStart"/>
                  <w:r>
                    <w:rPr>
                      <w:rFonts w:ascii="Arial" w:hAnsi="Arial" w:cs="Arial"/>
                    </w:rPr>
                    <w:t>analyzing</w:t>
                  </w:r>
                  <w:proofErr w:type="spellEnd"/>
                  <w:r w:rsidR="00E62576">
                    <w:rPr>
                      <w:rFonts w:ascii="Arial" w:hAnsi="Arial" w:cs="Arial"/>
                    </w:rPr>
                    <w:t>, industry</w:t>
                  </w:r>
                  <w:r w:rsidR="00095760">
                    <w:rPr>
                      <w:rFonts w:ascii="Arial" w:hAnsi="Arial" w:cs="Arial"/>
                    </w:rPr>
                    <w:t xml:space="preserve"> knowledge, </w:t>
                  </w:r>
                  <w:r>
                    <w:rPr>
                      <w:rFonts w:ascii="Arial" w:hAnsi="Arial" w:cs="Arial"/>
                    </w:rPr>
                    <w:t>problem-solving</w:t>
                  </w:r>
                  <w:r w:rsidR="00095760">
                    <w:rPr>
                      <w:rFonts w:ascii="Arial" w:hAnsi="Arial" w:cs="Arial"/>
                    </w:rPr>
                    <w:t xml:space="preserve">, </w:t>
                  </w:r>
                  <w:r w:rsidR="00E62576">
                    <w:rPr>
                      <w:rFonts w:ascii="Arial" w:hAnsi="Arial" w:cs="Arial"/>
                    </w:rPr>
                    <w:t>communication.</w:t>
                  </w:r>
                </w:p>
              </w:tc>
              <w:tc>
                <w:tcPr>
                  <w:tcW w:w="4574" w:type="dxa"/>
                </w:tcPr>
                <w:p w14:paraId="31BCC594" w14:textId="234B4689" w:rsidR="006C7491" w:rsidRPr="00FF3023" w:rsidRDefault="00E62576" w:rsidP="00E00739">
                  <w:pPr>
                    <w:rPr>
                      <w:rFonts w:ascii="Arial" w:hAnsi="Arial" w:cs="Arial"/>
                    </w:rPr>
                  </w:pPr>
                  <w:r>
                    <w:rPr>
                      <w:rFonts w:ascii="Arial" w:hAnsi="Arial" w:cs="Arial"/>
                    </w:rPr>
                    <w:t xml:space="preserve">Play an important role in planning and implementing the strategies, </w:t>
                  </w:r>
                  <w:r w:rsidR="00DC35EA">
                    <w:rPr>
                      <w:rFonts w:ascii="Arial" w:hAnsi="Arial" w:cs="Arial"/>
                    </w:rPr>
                    <w:t xml:space="preserve">and </w:t>
                  </w:r>
                  <w:r>
                    <w:rPr>
                      <w:rFonts w:ascii="Arial" w:hAnsi="Arial" w:cs="Arial"/>
                    </w:rPr>
                    <w:t>ensure that daily operations run smooth.</w:t>
                  </w:r>
                </w:p>
              </w:tc>
            </w:tr>
            <w:tr w:rsidR="00A73017" w:rsidRPr="00FF3023" w14:paraId="6DA4435F" w14:textId="77777777" w:rsidTr="006C7491">
              <w:tc>
                <w:tcPr>
                  <w:tcW w:w="4574" w:type="dxa"/>
                </w:tcPr>
                <w:p w14:paraId="0050CC03" w14:textId="77777777" w:rsidR="00A73017" w:rsidRPr="00FF3023" w:rsidRDefault="00A73017" w:rsidP="00E00739">
                  <w:pPr>
                    <w:rPr>
                      <w:rFonts w:ascii="Arial" w:hAnsi="Arial" w:cs="Arial"/>
                    </w:rPr>
                  </w:pPr>
                </w:p>
              </w:tc>
              <w:tc>
                <w:tcPr>
                  <w:tcW w:w="4574" w:type="dxa"/>
                </w:tcPr>
                <w:p w14:paraId="36AF4471" w14:textId="77777777" w:rsidR="00A73017" w:rsidRPr="00FF3023" w:rsidRDefault="00A73017" w:rsidP="00E00739">
                  <w:pPr>
                    <w:rPr>
                      <w:rFonts w:ascii="Arial" w:hAnsi="Arial" w:cs="Arial"/>
                    </w:rPr>
                  </w:pPr>
                </w:p>
              </w:tc>
              <w:tc>
                <w:tcPr>
                  <w:tcW w:w="4574" w:type="dxa"/>
                </w:tcPr>
                <w:p w14:paraId="7CE1631D" w14:textId="77777777" w:rsidR="00A73017" w:rsidRPr="00FF3023" w:rsidRDefault="00A73017" w:rsidP="00E00739">
                  <w:pPr>
                    <w:rPr>
                      <w:rFonts w:ascii="Arial" w:hAnsi="Arial" w:cs="Arial"/>
                    </w:rPr>
                  </w:pPr>
                </w:p>
              </w:tc>
            </w:tr>
          </w:tbl>
          <w:p w14:paraId="562F82F1" w14:textId="3A97F3F3" w:rsidR="009E45D5" w:rsidRPr="00352C40" w:rsidRDefault="009E45D5" w:rsidP="00E00739">
            <w:pPr>
              <w:rPr>
                <w:rFonts w:ascii="Arial" w:hAnsi="Arial" w:cs="Arial"/>
                <w:i/>
                <w:iCs/>
                <w:strike/>
                <w:sz w:val="20"/>
                <w:szCs w:val="20"/>
              </w:rPr>
            </w:pPr>
          </w:p>
        </w:tc>
      </w:tr>
    </w:tbl>
    <w:p w14:paraId="6793D8E0" w14:textId="77777777" w:rsidR="00E82B94" w:rsidRDefault="00E82B94"/>
    <w:p w14:paraId="7863E2A8" w14:textId="77777777" w:rsidR="00A44A0A" w:rsidRDefault="00A44A0A"/>
    <w:tbl>
      <w:tblPr>
        <w:tblStyle w:val="GridTable6Colorful"/>
        <w:tblW w:w="0" w:type="auto"/>
        <w:tblLook w:val="04A0" w:firstRow="1" w:lastRow="0" w:firstColumn="1" w:lastColumn="0" w:noHBand="0" w:noVBand="1"/>
      </w:tblPr>
      <w:tblGrid>
        <w:gridCol w:w="13948"/>
      </w:tblGrid>
      <w:tr w:rsidR="009E45D5" w14:paraId="6FA9EECA" w14:textId="77777777" w:rsidTr="007C22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3DA9D471" w:rsidR="006E7C96" w:rsidRPr="004B5609" w:rsidRDefault="0097583A" w:rsidP="00E00739">
            <w:pPr>
              <w:rPr>
                <w:rFonts w:ascii="Arial" w:hAnsi="Arial" w:cs="Arial"/>
                <w:color w:val="auto"/>
              </w:rPr>
            </w:pPr>
            <w:r>
              <w:rPr>
                <w:rFonts w:ascii="Arial" w:hAnsi="Arial" w:cs="Arial"/>
                <w:color w:val="auto"/>
              </w:rPr>
              <w:t>7.</w:t>
            </w:r>
            <w:r w:rsidR="009E45D5" w:rsidRPr="004B5609">
              <w:rPr>
                <w:rFonts w:ascii="Arial" w:hAnsi="Arial" w:cs="Arial"/>
                <w:color w:val="auto"/>
              </w:rPr>
              <w:t>MARKETING</w:t>
            </w:r>
            <w:r w:rsidR="004B5609">
              <w:rPr>
                <w:rFonts w:ascii="Arial" w:hAnsi="Arial" w:cs="Arial"/>
                <w:color w:val="auto"/>
              </w:rPr>
              <w:t>:</w:t>
            </w:r>
            <w:r w:rsidR="004B5609" w:rsidRPr="004B5609">
              <w:rPr>
                <w:rFonts w:ascii="Arial" w:hAnsi="Arial" w:cs="Arial"/>
                <w:color w:val="auto"/>
              </w:rPr>
              <w:t xml:space="preserve"> P</w:t>
            </w:r>
            <w:r w:rsidR="004B5609">
              <w:rPr>
                <w:rFonts w:ascii="Arial" w:hAnsi="Arial" w:cs="Arial"/>
                <w:color w:val="auto"/>
              </w:rPr>
              <w:t>roduct</w:t>
            </w:r>
            <w:r w:rsidR="004B5609" w:rsidRPr="004B5609">
              <w:rPr>
                <w:rFonts w:ascii="Arial" w:hAnsi="Arial" w:cs="Arial"/>
                <w:color w:val="auto"/>
              </w:rPr>
              <w:t>, P</w:t>
            </w:r>
            <w:r w:rsidR="004B5609">
              <w:rPr>
                <w:rFonts w:ascii="Arial" w:hAnsi="Arial" w:cs="Arial"/>
                <w:color w:val="auto"/>
              </w:rPr>
              <w:t>rice</w:t>
            </w:r>
            <w:r w:rsidR="004B5609" w:rsidRPr="004B5609">
              <w:rPr>
                <w:rFonts w:ascii="Arial" w:hAnsi="Arial" w:cs="Arial"/>
                <w:color w:val="auto"/>
              </w:rPr>
              <w:t>, P</w:t>
            </w:r>
            <w:r w:rsidR="004B5609">
              <w:rPr>
                <w:rFonts w:ascii="Arial" w:hAnsi="Arial" w:cs="Arial"/>
                <w:color w:val="auto"/>
              </w:rPr>
              <w:t>romotion</w:t>
            </w:r>
            <w:r w:rsidR="004B5609" w:rsidRPr="004B5609">
              <w:rPr>
                <w:rFonts w:ascii="Arial" w:hAnsi="Arial" w:cs="Arial"/>
                <w:color w:val="auto"/>
              </w:rPr>
              <w:t>, P</w:t>
            </w:r>
            <w:r w:rsidR="004B5609">
              <w:rPr>
                <w:rFonts w:ascii="Arial" w:hAnsi="Arial" w:cs="Arial"/>
                <w:color w:val="auto"/>
              </w:rPr>
              <w:t>lace</w:t>
            </w:r>
          </w:p>
          <w:p w14:paraId="4C18433B" w14:textId="77777777" w:rsidR="009E45D5" w:rsidRPr="00EC2503" w:rsidRDefault="009E45D5" w:rsidP="00E00739">
            <w:pPr>
              <w:rPr>
                <w:b w:val="0"/>
                <w:bCs w:val="0"/>
                <w:color w:val="1F3864" w:themeColor="accent1" w:themeShade="80"/>
              </w:rPr>
            </w:pPr>
          </w:p>
          <w:p w14:paraId="59D80114" w14:textId="19DDC19A" w:rsidR="009E45D5" w:rsidRPr="00264DDD" w:rsidRDefault="006E7C96" w:rsidP="00E00739">
            <w:pPr>
              <w:rPr>
                <w:rFonts w:ascii="Arial" w:hAnsi="Arial" w:cs="Arial"/>
                <w:b w:val="0"/>
                <w:bCs w:val="0"/>
              </w:rPr>
            </w:pPr>
            <w:r w:rsidRPr="00264DDD">
              <w:rPr>
                <w:rFonts w:ascii="Arial" w:hAnsi="Arial" w:cs="Arial"/>
              </w:rPr>
              <w:t>Product</w:t>
            </w:r>
            <w:r w:rsidR="00144172" w:rsidRPr="00264DDD">
              <w:rPr>
                <w:rFonts w:ascii="Arial" w:hAnsi="Arial" w:cs="Arial"/>
              </w:rPr>
              <w:t xml:space="preserve">/Service: </w:t>
            </w:r>
            <w:r w:rsidR="002245B5" w:rsidRPr="00264DDD">
              <w:rPr>
                <w:rFonts w:ascii="Arial" w:hAnsi="Arial" w:cs="Arial"/>
                <w:b w:val="0"/>
                <w:bCs w:val="0"/>
              </w:rPr>
              <w:t>Daily g</w:t>
            </w:r>
            <w:r w:rsidR="00144172" w:rsidRPr="00264DDD">
              <w:rPr>
                <w:rFonts w:ascii="Arial" w:hAnsi="Arial" w:cs="Arial"/>
                <w:b w:val="0"/>
                <w:bCs w:val="0"/>
              </w:rPr>
              <w:t>uided tours</w:t>
            </w:r>
            <w:r w:rsidR="00144172" w:rsidRPr="00264DDD">
              <w:rPr>
                <w:rFonts w:ascii="Arial" w:hAnsi="Arial" w:cs="Arial"/>
              </w:rPr>
              <w:t xml:space="preserve"> </w:t>
            </w:r>
            <w:r w:rsidR="00144172" w:rsidRPr="00264DDD">
              <w:rPr>
                <w:rFonts w:ascii="Arial" w:hAnsi="Arial" w:cs="Arial"/>
                <w:b w:val="0"/>
                <w:bCs w:val="0"/>
              </w:rPr>
              <w:t xml:space="preserve">to </w:t>
            </w:r>
            <w:r w:rsidR="002245B5" w:rsidRPr="00264DDD">
              <w:rPr>
                <w:rFonts w:ascii="Arial" w:hAnsi="Arial" w:cs="Arial"/>
                <w:b w:val="0"/>
                <w:bCs w:val="0"/>
              </w:rPr>
              <w:t>destinations in England, departing from London, attraction tickets, walking tours</w:t>
            </w:r>
            <w:r w:rsidR="00DC35EA">
              <w:rPr>
                <w:rFonts w:ascii="Arial" w:hAnsi="Arial" w:cs="Arial"/>
                <w:b w:val="0"/>
                <w:bCs w:val="0"/>
              </w:rPr>
              <w:t>,</w:t>
            </w:r>
            <w:r w:rsidR="002245B5" w:rsidRPr="00264DDD">
              <w:rPr>
                <w:rFonts w:ascii="Arial" w:hAnsi="Arial" w:cs="Arial"/>
                <w:b w:val="0"/>
                <w:bCs w:val="0"/>
              </w:rPr>
              <w:t xml:space="preserve"> and more.</w:t>
            </w:r>
          </w:p>
          <w:p w14:paraId="14520D9E" w14:textId="77E0255D" w:rsidR="006E7C96" w:rsidRPr="00264DDD" w:rsidRDefault="006E7C96" w:rsidP="00E00739">
            <w:pPr>
              <w:rPr>
                <w:rFonts w:ascii="Arial" w:hAnsi="Arial" w:cs="Arial"/>
                <w:b w:val="0"/>
                <w:bCs w:val="0"/>
                <w:color w:val="FF0000"/>
              </w:rPr>
            </w:pPr>
            <w:r w:rsidRPr="00264DDD">
              <w:rPr>
                <w:rFonts w:ascii="Arial" w:hAnsi="Arial" w:cs="Arial"/>
              </w:rPr>
              <w:t>Pr</w:t>
            </w:r>
            <w:r w:rsidR="004043BF">
              <w:rPr>
                <w:rFonts w:ascii="Arial" w:hAnsi="Arial" w:cs="Arial"/>
              </w:rPr>
              <w:t>ice:</w:t>
            </w:r>
          </w:p>
          <w:p w14:paraId="50133BC0" w14:textId="178CE9FC" w:rsidR="00E21EA4" w:rsidRPr="00264DDD" w:rsidRDefault="00E21EA4" w:rsidP="00E00739">
            <w:pPr>
              <w:rPr>
                <w:rFonts w:ascii="Arial" w:hAnsi="Arial" w:cs="Arial"/>
                <w:color w:val="auto"/>
              </w:rPr>
            </w:pPr>
            <w:r w:rsidRPr="00264DDD">
              <w:rPr>
                <w:rFonts w:ascii="Arial" w:hAnsi="Arial" w:cs="Arial"/>
                <w:b w:val="0"/>
                <w:bCs w:val="0"/>
                <w:color w:val="auto"/>
              </w:rPr>
              <w:t xml:space="preserve">The price used will be </w:t>
            </w:r>
            <w:r w:rsidR="00DC35EA">
              <w:rPr>
                <w:rFonts w:ascii="Arial" w:hAnsi="Arial" w:cs="Arial"/>
                <w:b w:val="0"/>
                <w:bCs w:val="0"/>
                <w:color w:val="auto"/>
              </w:rPr>
              <w:t xml:space="preserve">the </w:t>
            </w:r>
            <w:r w:rsidRPr="00264DDD">
              <w:rPr>
                <w:rFonts w:ascii="Arial" w:hAnsi="Arial" w:cs="Arial"/>
                <w:b w:val="0"/>
                <w:bCs w:val="0"/>
                <w:color w:val="auto"/>
              </w:rPr>
              <w:t>penetration price</w:t>
            </w:r>
            <w:r w:rsidR="00270B59" w:rsidRPr="00264DDD">
              <w:rPr>
                <w:rFonts w:ascii="Arial" w:hAnsi="Arial" w:cs="Arial"/>
                <w:b w:val="0"/>
                <w:bCs w:val="0"/>
                <w:color w:val="auto"/>
              </w:rPr>
              <w:t xml:space="preserve"> offered with discounts.</w:t>
            </w:r>
            <w:r w:rsidRPr="00264DDD">
              <w:rPr>
                <w:rFonts w:ascii="Arial" w:hAnsi="Arial" w:cs="Arial"/>
                <w:b w:val="0"/>
                <w:bCs w:val="0"/>
                <w:color w:val="auto"/>
              </w:rPr>
              <w:t xml:space="preserve"> </w:t>
            </w:r>
            <w:r w:rsidR="00270B59" w:rsidRPr="00264DDD">
              <w:rPr>
                <w:rFonts w:ascii="Arial" w:hAnsi="Arial" w:cs="Arial"/>
                <w:b w:val="0"/>
                <w:bCs w:val="0"/>
                <w:color w:val="auto"/>
              </w:rPr>
              <w:t>T</w:t>
            </w:r>
            <w:r w:rsidRPr="00264DDD">
              <w:rPr>
                <w:rFonts w:ascii="Arial" w:hAnsi="Arial" w:cs="Arial"/>
                <w:b w:val="0"/>
                <w:bCs w:val="0"/>
                <w:color w:val="auto"/>
              </w:rPr>
              <w:t>he value for each service which will cover the expenses plus profit is presented below:</w:t>
            </w:r>
          </w:p>
          <w:p w14:paraId="242C9EE2" w14:textId="4988AA3A" w:rsidR="00E21EA4" w:rsidRPr="007D2762" w:rsidRDefault="00270B59" w:rsidP="007D2762">
            <w:pPr>
              <w:pStyle w:val="ListParagraph"/>
              <w:numPr>
                <w:ilvl w:val="0"/>
                <w:numId w:val="6"/>
              </w:numPr>
              <w:rPr>
                <w:rFonts w:ascii="Arial" w:hAnsi="Arial" w:cs="Arial"/>
                <w:b w:val="0"/>
                <w:bCs w:val="0"/>
              </w:rPr>
            </w:pPr>
            <w:r w:rsidRPr="007D2762">
              <w:rPr>
                <w:rFonts w:ascii="Arial" w:hAnsi="Arial" w:cs="Arial"/>
                <w:b w:val="0"/>
                <w:bCs w:val="0"/>
              </w:rPr>
              <w:t>Windsor, Salisbury, Stonehenge, and Bath</w:t>
            </w:r>
            <w:r w:rsidR="00635739" w:rsidRPr="007D2762">
              <w:rPr>
                <w:rFonts w:ascii="Arial" w:hAnsi="Arial" w:cs="Arial"/>
                <w:b w:val="0"/>
                <w:bCs w:val="0"/>
              </w:rPr>
              <w:t>: Adult £70, child £60, senior/student £65</w:t>
            </w:r>
            <w:r w:rsidR="00264DDD" w:rsidRPr="007D2762">
              <w:rPr>
                <w:rFonts w:ascii="Arial" w:hAnsi="Arial" w:cs="Arial"/>
                <w:b w:val="0"/>
                <w:bCs w:val="0"/>
              </w:rPr>
              <w:t xml:space="preserve">, Family </w:t>
            </w:r>
            <w:r w:rsidR="007C22DD">
              <w:rPr>
                <w:rFonts w:ascii="Arial" w:hAnsi="Arial" w:cs="Arial"/>
                <w:b w:val="0"/>
                <w:bCs w:val="0"/>
              </w:rPr>
              <w:t>(</w:t>
            </w:r>
            <w:r w:rsidR="00264DDD" w:rsidRPr="007D2762">
              <w:rPr>
                <w:rFonts w:ascii="Arial" w:hAnsi="Arial" w:cs="Arial"/>
                <w:b w:val="0"/>
                <w:bCs w:val="0"/>
              </w:rPr>
              <w:t>2+</w:t>
            </w:r>
            <w:r w:rsidR="00B000EA" w:rsidRPr="007D2762">
              <w:rPr>
                <w:rFonts w:ascii="Arial" w:hAnsi="Arial" w:cs="Arial"/>
                <w:b w:val="0"/>
                <w:bCs w:val="0"/>
              </w:rPr>
              <w:t>3</w:t>
            </w:r>
            <w:r w:rsidR="007C22DD">
              <w:rPr>
                <w:rFonts w:ascii="Arial" w:hAnsi="Arial" w:cs="Arial"/>
                <w:b w:val="0"/>
                <w:bCs w:val="0"/>
              </w:rPr>
              <w:t>)</w:t>
            </w:r>
            <w:r w:rsidR="00264DDD" w:rsidRPr="007D2762">
              <w:rPr>
                <w:rFonts w:ascii="Arial" w:hAnsi="Arial" w:cs="Arial"/>
                <w:b w:val="0"/>
                <w:bCs w:val="0"/>
              </w:rPr>
              <w:t xml:space="preserve"> £250</w:t>
            </w:r>
          </w:p>
          <w:p w14:paraId="7623FF3B" w14:textId="478BB31A" w:rsidR="00635739" w:rsidRPr="007D2762" w:rsidRDefault="00635739" w:rsidP="007D2762">
            <w:pPr>
              <w:pStyle w:val="ListParagraph"/>
              <w:numPr>
                <w:ilvl w:val="0"/>
                <w:numId w:val="6"/>
              </w:numPr>
              <w:rPr>
                <w:rFonts w:ascii="Arial" w:hAnsi="Arial" w:cs="Arial"/>
                <w:b w:val="0"/>
                <w:bCs w:val="0"/>
              </w:rPr>
            </w:pPr>
            <w:r w:rsidRPr="007D2762">
              <w:rPr>
                <w:rFonts w:ascii="Arial" w:hAnsi="Arial" w:cs="Arial"/>
                <w:b w:val="0"/>
                <w:bCs w:val="0"/>
              </w:rPr>
              <w:t xml:space="preserve">Simply Stonehenge: Adult £50, Child £45, Senior/Student </w:t>
            </w:r>
            <w:r w:rsidR="00264DDD" w:rsidRPr="007D2762">
              <w:rPr>
                <w:rFonts w:ascii="Arial" w:hAnsi="Arial" w:cs="Arial"/>
                <w:b w:val="0"/>
                <w:bCs w:val="0"/>
              </w:rPr>
              <w:t xml:space="preserve">47, Family </w:t>
            </w:r>
            <w:r w:rsidR="007C22DD">
              <w:rPr>
                <w:rFonts w:ascii="Arial" w:hAnsi="Arial" w:cs="Arial"/>
                <w:b w:val="0"/>
                <w:bCs w:val="0"/>
              </w:rPr>
              <w:t>(</w:t>
            </w:r>
            <w:r w:rsidR="00264DDD" w:rsidRPr="007D2762">
              <w:rPr>
                <w:rFonts w:ascii="Arial" w:hAnsi="Arial" w:cs="Arial"/>
                <w:b w:val="0"/>
                <w:bCs w:val="0"/>
              </w:rPr>
              <w:t>2+</w:t>
            </w:r>
            <w:r w:rsidR="00B000EA" w:rsidRPr="007D2762">
              <w:rPr>
                <w:rFonts w:ascii="Arial" w:hAnsi="Arial" w:cs="Arial"/>
                <w:b w:val="0"/>
                <w:bCs w:val="0"/>
              </w:rPr>
              <w:t>3</w:t>
            </w:r>
            <w:r w:rsidR="007C22DD">
              <w:rPr>
                <w:rFonts w:ascii="Arial" w:hAnsi="Arial" w:cs="Arial"/>
                <w:b w:val="0"/>
                <w:bCs w:val="0"/>
              </w:rPr>
              <w:t>)</w:t>
            </w:r>
            <w:r w:rsidR="00264DDD" w:rsidRPr="007D2762">
              <w:rPr>
                <w:rFonts w:ascii="Arial" w:hAnsi="Arial" w:cs="Arial"/>
                <w:b w:val="0"/>
                <w:bCs w:val="0"/>
              </w:rPr>
              <w:t xml:space="preserve"> £200</w:t>
            </w:r>
          </w:p>
          <w:p w14:paraId="4742A06A" w14:textId="470AAAF6" w:rsidR="00264DDD" w:rsidRPr="007D2762" w:rsidRDefault="00264DDD" w:rsidP="007D2762">
            <w:pPr>
              <w:pStyle w:val="ListParagraph"/>
              <w:numPr>
                <w:ilvl w:val="0"/>
                <w:numId w:val="6"/>
              </w:numPr>
              <w:spacing w:line="360" w:lineRule="auto"/>
              <w:jc w:val="both"/>
              <w:rPr>
                <w:rFonts w:ascii="Arial" w:hAnsi="Arial" w:cs="Arial"/>
                <w:b w:val="0"/>
                <w:bCs w:val="0"/>
              </w:rPr>
            </w:pPr>
            <w:r w:rsidRPr="007D2762">
              <w:rPr>
                <w:rFonts w:ascii="Arial" w:hAnsi="Arial" w:cs="Arial"/>
                <w:b w:val="0"/>
                <w:bCs w:val="0"/>
              </w:rPr>
              <w:t>Windsor, Stonehenge, Lacock &amp; Bath: Adult £75</w:t>
            </w:r>
            <w:r w:rsidR="00B000EA" w:rsidRPr="007D2762">
              <w:rPr>
                <w:rFonts w:ascii="Arial" w:hAnsi="Arial" w:cs="Arial"/>
                <w:b w:val="0"/>
                <w:bCs w:val="0"/>
              </w:rPr>
              <w:t xml:space="preserve">, Child: £67, Senior/Student £72, Family </w:t>
            </w:r>
            <w:r w:rsidR="007C22DD">
              <w:rPr>
                <w:rFonts w:ascii="Arial" w:hAnsi="Arial" w:cs="Arial"/>
                <w:b w:val="0"/>
                <w:bCs w:val="0"/>
              </w:rPr>
              <w:t>(</w:t>
            </w:r>
            <w:r w:rsidR="00B000EA" w:rsidRPr="007D2762">
              <w:rPr>
                <w:rFonts w:ascii="Arial" w:hAnsi="Arial" w:cs="Arial"/>
                <w:b w:val="0"/>
                <w:bCs w:val="0"/>
              </w:rPr>
              <w:t>2+3</w:t>
            </w:r>
            <w:r w:rsidR="007C22DD">
              <w:rPr>
                <w:rFonts w:ascii="Arial" w:hAnsi="Arial" w:cs="Arial"/>
                <w:b w:val="0"/>
                <w:bCs w:val="0"/>
              </w:rPr>
              <w:t>)</w:t>
            </w:r>
            <w:r w:rsidR="00B000EA" w:rsidRPr="007D2762">
              <w:rPr>
                <w:rFonts w:ascii="Arial" w:hAnsi="Arial" w:cs="Arial"/>
                <w:b w:val="0"/>
                <w:bCs w:val="0"/>
              </w:rPr>
              <w:t xml:space="preserve"> £290</w:t>
            </w:r>
          </w:p>
          <w:p w14:paraId="089F7E0A" w14:textId="5B7A490D" w:rsidR="007D2762" w:rsidRPr="007C22DD" w:rsidRDefault="007D2762" w:rsidP="007D2762">
            <w:pPr>
              <w:pStyle w:val="ListParagraph"/>
              <w:numPr>
                <w:ilvl w:val="0"/>
                <w:numId w:val="6"/>
              </w:numPr>
              <w:spacing w:line="360" w:lineRule="auto"/>
              <w:jc w:val="both"/>
              <w:rPr>
                <w:rFonts w:ascii="Arial" w:hAnsi="Arial" w:cs="Arial"/>
                <w:b w:val="0"/>
                <w:bCs w:val="0"/>
              </w:rPr>
            </w:pPr>
            <w:r>
              <w:rPr>
                <w:rFonts w:ascii="Arial" w:hAnsi="Arial" w:cs="Arial"/>
                <w:b w:val="0"/>
                <w:bCs w:val="0"/>
              </w:rPr>
              <w:t xml:space="preserve">Windsor, Stonehenge, Oxford: Adult: £90, Child £80, Senior/Student £87, Family </w:t>
            </w:r>
            <w:r w:rsidR="007C22DD">
              <w:rPr>
                <w:rFonts w:ascii="Arial" w:hAnsi="Arial" w:cs="Arial"/>
                <w:b w:val="0"/>
                <w:bCs w:val="0"/>
              </w:rPr>
              <w:t>(</w:t>
            </w:r>
            <w:r>
              <w:rPr>
                <w:rFonts w:ascii="Arial" w:hAnsi="Arial" w:cs="Arial"/>
                <w:b w:val="0"/>
                <w:bCs w:val="0"/>
              </w:rPr>
              <w:t>2+3</w:t>
            </w:r>
            <w:r w:rsidR="007C22DD">
              <w:rPr>
                <w:rFonts w:ascii="Arial" w:hAnsi="Arial" w:cs="Arial"/>
                <w:b w:val="0"/>
                <w:bCs w:val="0"/>
              </w:rPr>
              <w:t>) £340</w:t>
            </w:r>
          </w:p>
          <w:p w14:paraId="2B5876AE" w14:textId="04B309D0" w:rsidR="007C22DD" w:rsidRPr="007C22DD" w:rsidRDefault="007C22DD" w:rsidP="007D2762">
            <w:pPr>
              <w:pStyle w:val="ListParagraph"/>
              <w:numPr>
                <w:ilvl w:val="0"/>
                <w:numId w:val="6"/>
              </w:numPr>
              <w:spacing w:line="360" w:lineRule="auto"/>
              <w:jc w:val="both"/>
              <w:rPr>
                <w:rFonts w:ascii="Arial" w:hAnsi="Arial" w:cs="Arial"/>
                <w:b w:val="0"/>
                <w:bCs w:val="0"/>
              </w:rPr>
            </w:pPr>
            <w:r>
              <w:rPr>
                <w:rFonts w:ascii="Arial" w:hAnsi="Arial" w:cs="Arial"/>
                <w:b w:val="0"/>
                <w:bCs w:val="0"/>
              </w:rPr>
              <w:t>Leeds Castle, Canterbury, Greenwich: Adult: £80, Child £75, Senior/Student £79, Family (2+3) £315</w:t>
            </w:r>
          </w:p>
          <w:p w14:paraId="0AE44F1C" w14:textId="6D97D34F" w:rsidR="007D2762" w:rsidRPr="008E195A" w:rsidRDefault="007C22DD" w:rsidP="007D2762">
            <w:pPr>
              <w:pStyle w:val="ListParagraph"/>
              <w:numPr>
                <w:ilvl w:val="0"/>
                <w:numId w:val="6"/>
              </w:numPr>
              <w:spacing w:line="360" w:lineRule="auto"/>
              <w:jc w:val="both"/>
              <w:rPr>
                <w:rFonts w:ascii="Arial" w:hAnsi="Arial" w:cs="Arial"/>
                <w:b w:val="0"/>
                <w:bCs w:val="0"/>
              </w:rPr>
            </w:pPr>
            <w:r w:rsidRPr="009A1F6C">
              <w:rPr>
                <w:rFonts w:ascii="Arial" w:hAnsi="Arial" w:cs="Arial"/>
                <w:b w:val="0"/>
                <w:bCs w:val="0"/>
              </w:rPr>
              <w:t>Shakespeare’s Stratford-upon-Avon &amp; The Cotswolds</w:t>
            </w:r>
            <w:r w:rsidR="008E195A">
              <w:rPr>
                <w:rFonts w:ascii="Arial" w:hAnsi="Arial" w:cs="Arial"/>
                <w:b w:val="0"/>
                <w:bCs w:val="0"/>
              </w:rPr>
              <w:t>: Adult £70, Child £60, Senior/Student £65, Family (2+3) £260</w:t>
            </w:r>
          </w:p>
          <w:p w14:paraId="74926240" w14:textId="28BACEFA" w:rsidR="008E195A" w:rsidRPr="008E195A" w:rsidRDefault="008E195A" w:rsidP="007D2762">
            <w:pPr>
              <w:pStyle w:val="ListParagraph"/>
              <w:numPr>
                <w:ilvl w:val="0"/>
                <w:numId w:val="6"/>
              </w:numPr>
              <w:spacing w:line="360" w:lineRule="auto"/>
              <w:jc w:val="both"/>
              <w:rPr>
                <w:rFonts w:ascii="Arial" w:hAnsi="Arial" w:cs="Arial"/>
                <w:b w:val="0"/>
                <w:bCs w:val="0"/>
              </w:rPr>
            </w:pPr>
            <w:r>
              <w:rPr>
                <w:rFonts w:ascii="Arial" w:hAnsi="Arial" w:cs="Arial"/>
                <w:b w:val="0"/>
                <w:bCs w:val="0"/>
              </w:rPr>
              <w:t>London Experience: Adult £125, Child £110, Senior/Student 115, Family (2+3) £470</w:t>
            </w:r>
          </w:p>
          <w:p w14:paraId="03517B40" w14:textId="756DF3B4" w:rsidR="006E7C96" w:rsidRPr="00535B5E" w:rsidRDefault="004043BF" w:rsidP="00535B5E">
            <w:pPr>
              <w:spacing w:line="360" w:lineRule="auto"/>
              <w:ind w:left="360"/>
              <w:jc w:val="both"/>
              <w:rPr>
                <w:rFonts w:ascii="Arial" w:hAnsi="Arial" w:cs="Arial"/>
                <w:b w:val="0"/>
                <w:bCs w:val="0"/>
              </w:rPr>
            </w:pPr>
            <w:r w:rsidRPr="004043BF">
              <w:rPr>
                <w:rFonts w:ascii="Arial" w:hAnsi="Arial" w:cs="Arial"/>
                <w:b w:val="0"/>
                <w:bCs w:val="0"/>
              </w:rPr>
              <w:lastRenderedPageBreak/>
              <w:t xml:space="preserve">The prices are below </w:t>
            </w:r>
            <w:r w:rsidR="000A5F0C">
              <w:rPr>
                <w:rFonts w:ascii="Arial" w:hAnsi="Arial" w:cs="Arial"/>
                <w:b w:val="0"/>
                <w:bCs w:val="0"/>
              </w:rPr>
              <w:t xml:space="preserve">the </w:t>
            </w:r>
            <w:r w:rsidRPr="004043BF">
              <w:rPr>
                <w:rFonts w:ascii="Arial" w:hAnsi="Arial" w:cs="Arial"/>
                <w:b w:val="0"/>
                <w:bCs w:val="0"/>
              </w:rPr>
              <w:t>competi</w:t>
            </w:r>
            <w:r>
              <w:rPr>
                <w:rFonts w:ascii="Arial" w:hAnsi="Arial" w:cs="Arial"/>
                <w:b w:val="0"/>
                <w:bCs w:val="0"/>
              </w:rPr>
              <w:t>tion</w:t>
            </w:r>
            <w:r w:rsidRPr="004043BF">
              <w:rPr>
                <w:rFonts w:ascii="Arial" w:hAnsi="Arial" w:cs="Arial"/>
                <w:b w:val="0"/>
                <w:bCs w:val="0"/>
              </w:rPr>
              <w:t xml:space="preserve"> however </w:t>
            </w:r>
            <w:r w:rsidR="000A5F0C">
              <w:rPr>
                <w:rFonts w:ascii="Arial" w:hAnsi="Arial" w:cs="Arial"/>
                <w:b w:val="0"/>
                <w:bCs w:val="0"/>
              </w:rPr>
              <w:t xml:space="preserve">a </w:t>
            </w:r>
            <w:r w:rsidRPr="004043BF">
              <w:rPr>
                <w:rFonts w:ascii="Arial" w:hAnsi="Arial" w:cs="Arial"/>
                <w:b w:val="0"/>
                <w:bCs w:val="0"/>
              </w:rPr>
              <w:t xml:space="preserve">25% discount will be </w:t>
            </w:r>
            <w:r w:rsidR="000A5F0C">
              <w:rPr>
                <w:rFonts w:ascii="Arial" w:hAnsi="Arial" w:cs="Arial"/>
                <w:b w:val="0"/>
                <w:bCs w:val="0"/>
              </w:rPr>
              <w:t>offered</w:t>
            </w:r>
            <w:r w:rsidRPr="004043BF">
              <w:rPr>
                <w:rFonts w:ascii="Arial" w:hAnsi="Arial" w:cs="Arial"/>
                <w:b w:val="0"/>
                <w:bCs w:val="0"/>
              </w:rPr>
              <w:t xml:space="preserve"> for the first 3 months.</w:t>
            </w:r>
          </w:p>
          <w:p w14:paraId="4759D984" w14:textId="5D6917D0" w:rsidR="006E7C96" w:rsidRPr="00535B5E" w:rsidRDefault="006E7C96" w:rsidP="00E00739">
            <w:pPr>
              <w:rPr>
                <w:rFonts w:ascii="Arial" w:hAnsi="Arial" w:cs="Arial"/>
                <w:b w:val="0"/>
                <w:bCs w:val="0"/>
                <w:color w:val="FF0000"/>
              </w:rPr>
            </w:pPr>
            <w:r w:rsidRPr="00535B5E">
              <w:rPr>
                <w:rFonts w:ascii="Arial" w:hAnsi="Arial" w:cs="Arial"/>
              </w:rPr>
              <w:t xml:space="preserve">Promotional Mix: </w:t>
            </w:r>
          </w:p>
          <w:p w14:paraId="27A42897" w14:textId="0FFDAA5C" w:rsidR="004043BF" w:rsidRPr="00535B5E" w:rsidRDefault="004043BF" w:rsidP="00E00739">
            <w:pPr>
              <w:rPr>
                <w:rFonts w:ascii="Arial" w:hAnsi="Arial" w:cs="Arial"/>
                <w:b w:val="0"/>
                <w:bCs w:val="0"/>
                <w:color w:val="auto"/>
              </w:rPr>
            </w:pPr>
            <w:r w:rsidRPr="00535B5E">
              <w:rPr>
                <w:rFonts w:ascii="Arial" w:hAnsi="Arial" w:cs="Arial"/>
                <w:b w:val="0"/>
                <w:bCs w:val="0"/>
                <w:color w:val="auto"/>
              </w:rPr>
              <w:t xml:space="preserve">For advertising, sales promotion, </w:t>
            </w:r>
            <w:r w:rsidR="000A5F0C">
              <w:rPr>
                <w:rFonts w:ascii="Arial" w:hAnsi="Arial" w:cs="Arial"/>
                <w:b w:val="0"/>
                <w:bCs w:val="0"/>
                <w:color w:val="auto"/>
              </w:rPr>
              <w:t xml:space="preserve">and </w:t>
            </w:r>
            <w:r w:rsidRPr="00535B5E">
              <w:rPr>
                <w:rFonts w:ascii="Arial" w:hAnsi="Arial" w:cs="Arial"/>
                <w:b w:val="0"/>
                <w:bCs w:val="0"/>
                <w:color w:val="auto"/>
              </w:rPr>
              <w:t>service promotion,</w:t>
            </w:r>
            <w:r w:rsidR="0052217E" w:rsidRPr="00535B5E">
              <w:rPr>
                <w:rFonts w:ascii="Arial" w:hAnsi="Arial" w:cs="Arial"/>
                <w:b w:val="0"/>
                <w:bCs w:val="0"/>
                <w:color w:val="auto"/>
              </w:rPr>
              <w:t xml:space="preserve"> the targeted audience will be reached by using </w:t>
            </w:r>
            <w:r w:rsidR="000A5F0C">
              <w:rPr>
                <w:rFonts w:ascii="Arial" w:hAnsi="Arial" w:cs="Arial"/>
                <w:b w:val="0"/>
                <w:bCs w:val="0"/>
                <w:color w:val="auto"/>
              </w:rPr>
              <w:t xml:space="preserve">their </w:t>
            </w:r>
            <w:r w:rsidR="0052217E" w:rsidRPr="00535B5E">
              <w:rPr>
                <w:rFonts w:ascii="Arial" w:hAnsi="Arial" w:cs="Arial"/>
                <w:b w:val="0"/>
                <w:bCs w:val="0"/>
                <w:color w:val="auto"/>
              </w:rPr>
              <w:t xml:space="preserve">own internet site, </w:t>
            </w:r>
            <w:r w:rsidR="00535B5E" w:rsidRPr="00535B5E">
              <w:rPr>
                <w:rFonts w:ascii="Arial" w:hAnsi="Arial" w:cs="Arial"/>
                <w:b w:val="0"/>
                <w:bCs w:val="0"/>
                <w:color w:val="auto"/>
              </w:rPr>
              <w:t xml:space="preserve">google maps, press </w:t>
            </w:r>
            <w:r w:rsidR="000A5F0C">
              <w:rPr>
                <w:rFonts w:ascii="Arial" w:hAnsi="Arial" w:cs="Arial"/>
                <w:b w:val="0"/>
                <w:bCs w:val="0"/>
                <w:color w:val="auto"/>
              </w:rPr>
              <w:t>releases</w:t>
            </w:r>
            <w:r w:rsidR="00535B5E" w:rsidRPr="00535B5E">
              <w:rPr>
                <w:rFonts w:ascii="Arial" w:hAnsi="Arial" w:cs="Arial"/>
                <w:b w:val="0"/>
                <w:bCs w:val="0"/>
                <w:color w:val="auto"/>
              </w:rPr>
              <w:t>, online advertising, posters, brochures</w:t>
            </w:r>
            <w:r w:rsidR="000A5F0C">
              <w:rPr>
                <w:rFonts w:ascii="Arial" w:hAnsi="Arial" w:cs="Arial"/>
                <w:b w:val="0"/>
                <w:bCs w:val="0"/>
                <w:color w:val="auto"/>
              </w:rPr>
              <w:t>,</w:t>
            </w:r>
            <w:r w:rsidR="0052217E" w:rsidRPr="00535B5E">
              <w:rPr>
                <w:rFonts w:ascii="Arial" w:hAnsi="Arial" w:cs="Arial"/>
                <w:b w:val="0"/>
                <w:bCs w:val="0"/>
                <w:color w:val="auto"/>
              </w:rPr>
              <w:t xml:space="preserve"> and leaflets</w:t>
            </w:r>
            <w:r w:rsidRPr="00535B5E">
              <w:rPr>
                <w:rFonts w:ascii="Arial" w:hAnsi="Arial" w:cs="Arial"/>
                <w:b w:val="0"/>
                <w:bCs w:val="0"/>
                <w:color w:val="auto"/>
              </w:rPr>
              <w:t xml:space="preserve"> </w:t>
            </w:r>
            <w:r w:rsidR="00535B5E" w:rsidRPr="00535B5E">
              <w:rPr>
                <w:rFonts w:ascii="Arial" w:hAnsi="Arial" w:cs="Arial"/>
                <w:b w:val="0"/>
                <w:bCs w:val="0"/>
                <w:color w:val="auto"/>
              </w:rPr>
              <w:t xml:space="preserve">left in hotels as these are the most efficient ways </w:t>
            </w:r>
            <w:r w:rsidR="00535B5E">
              <w:rPr>
                <w:rFonts w:ascii="Arial" w:hAnsi="Arial" w:cs="Arial"/>
                <w:b w:val="0"/>
                <w:bCs w:val="0"/>
                <w:color w:val="auto"/>
              </w:rPr>
              <w:t>nowadays.</w:t>
            </w:r>
          </w:p>
          <w:p w14:paraId="3B84A5BD" w14:textId="6EE21514" w:rsidR="000926AA" w:rsidRPr="00535B5E" w:rsidRDefault="006E7C96" w:rsidP="00E00739">
            <w:pPr>
              <w:rPr>
                <w:rFonts w:ascii="Arial" w:hAnsi="Arial" w:cs="Arial"/>
                <w:b w:val="0"/>
                <w:bCs w:val="0"/>
              </w:rPr>
            </w:pPr>
            <w:r w:rsidRPr="00535B5E">
              <w:rPr>
                <w:rFonts w:ascii="Arial" w:hAnsi="Arial" w:cs="Arial"/>
              </w:rPr>
              <w:t>Place (Distribution strategy): How would your product be distributed</w:t>
            </w:r>
            <w:r w:rsidR="00E82B94" w:rsidRPr="00535B5E">
              <w:rPr>
                <w:rFonts w:ascii="Arial" w:hAnsi="Arial" w:cs="Arial"/>
              </w:rPr>
              <w:t>?</w:t>
            </w:r>
          </w:p>
          <w:p w14:paraId="7EE28DCC" w14:textId="415FFD77" w:rsidR="000926AA" w:rsidRPr="000975FA" w:rsidRDefault="006D331E" w:rsidP="00E00739">
            <w:pPr>
              <w:rPr>
                <w:rFonts w:ascii="Arial" w:hAnsi="Arial" w:cs="Arial"/>
                <w:b w:val="0"/>
                <w:bCs w:val="0"/>
              </w:rPr>
            </w:pPr>
            <w:r w:rsidRPr="000975FA">
              <w:rPr>
                <w:rFonts w:ascii="Arial" w:hAnsi="Arial" w:cs="Arial"/>
                <w:b w:val="0"/>
                <w:bCs w:val="0"/>
              </w:rPr>
              <w:t xml:space="preserve"> </w:t>
            </w:r>
            <w:r w:rsidR="000975FA" w:rsidRPr="000975FA">
              <w:rPr>
                <w:rFonts w:ascii="Arial" w:hAnsi="Arial" w:cs="Arial"/>
                <w:b w:val="0"/>
                <w:bCs w:val="0"/>
              </w:rPr>
              <w:t>The company is based in London</w:t>
            </w:r>
            <w:r w:rsidR="000975FA">
              <w:rPr>
                <w:rFonts w:ascii="Arial" w:hAnsi="Arial" w:cs="Arial"/>
                <w:b w:val="0"/>
                <w:bCs w:val="0"/>
              </w:rPr>
              <w:t xml:space="preserve">, customers will be </w:t>
            </w:r>
            <w:r w:rsidR="000A5F0C">
              <w:rPr>
                <w:rFonts w:ascii="Arial" w:hAnsi="Arial" w:cs="Arial"/>
                <w:b w:val="0"/>
                <w:bCs w:val="0"/>
              </w:rPr>
              <w:t>offered</w:t>
            </w:r>
            <w:r w:rsidR="000975FA">
              <w:rPr>
                <w:rFonts w:ascii="Arial" w:hAnsi="Arial" w:cs="Arial"/>
                <w:b w:val="0"/>
                <w:bCs w:val="0"/>
              </w:rPr>
              <w:t xml:space="preserve"> a dedicated website where their own can choose what tour they like. The meeting point will be at Victoria Coach Statio</w:t>
            </w:r>
            <w:r w:rsidR="002438C3">
              <w:rPr>
                <w:rFonts w:ascii="Arial" w:hAnsi="Arial" w:cs="Arial"/>
                <w:b w:val="0"/>
                <w:bCs w:val="0"/>
              </w:rPr>
              <w:t xml:space="preserve">n at the specified time. Direct distribution </w:t>
            </w:r>
            <w:r w:rsidR="000A5F0C">
              <w:rPr>
                <w:rFonts w:ascii="Arial" w:hAnsi="Arial" w:cs="Arial"/>
                <w:b w:val="0"/>
                <w:bCs w:val="0"/>
              </w:rPr>
              <w:t>typically</w:t>
            </w:r>
            <w:r w:rsidR="002438C3">
              <w:rPr>
                <w:rFonts w:ascii="Arial" w:hAnsi="Arial" w:cs="Arial"/>
                <w:b w:val="0"/>
                <w:bCs w:val="0"/>
              </w:rPr>
              <w:t xml:space="preserve"> used for online and physical businesses </w:t>
            </w:r>
            <w:r w:rsidR="001D4B15">
              <w:rPr>
                <w:rFonts w:ascii="Arial" w:hAnsi="Arial" w:cs="Arial"/>
                <w:b w:val="0"/>
                <w:bCs w:val="0"/>
              </w:rPr>
              <w:t>will be chosen.</w:t>
            </w:r>
            <w:r w:rsidR="000975FA">
              <w:rPr>
                <w:rFonts w:ascii="Arial" w:hAnsi="Arial" w:cs="Arial"/>
                <w:b w:val="0"/>
                <w:bCs w:val="0"/>
              </w:rPr>
              <w:t xml:space="preserve"> </w:t>
            </w:r>
          </w:p>
          <w:p w14:paraId="2476766D" w14:textId="77777777" w:rsidR="009E45D5" w:rsidRDefault="009E45D5" w:rsidP="00E00739"/>
        </w:tc>
      </w:tr>
    </w:tbl>
    <w:p w14:paraId="3BCE3D51" w14:textId="549753F3" w:rsidR="00A44A0A" w:rsidRDefault="00A44A0A"/>
    <w:p w14:paraId="4C7C741B" w14:textId="77777777" w:rsidR="000F1D88" w:rsidRDefault="000F1D88"/>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69AEF1DE" w:rsidR="009E45D5" w:rsidRPr="00DC35EA" w:rsidRDefault="00DC35EA" w:rsidP="00DC35EA">
            <w:pPr>
              <w:rPr>
                <w:b w:val="0"/>
                <w:bCs w:val="0"/>
              </w:rPr>
            </w:pPr>
            <w:r>
              <w:t>8.</w:t>
            </w:r>
            <w:r w:rsidR="009E45D5" w:rsidRPr="00DC35EA">
              <w:t xml:space="preserve">FINANCIALS </w:t>
            </w:r>
          </w:p>
          <w:p w14:paraId="12680795" w14:textId="3BF7874B" w:rsidR="00A55697" w:rsidRDefault="00A55697" w:rsidP="00E00739">
            <w:pPr>
              <w:rPr>
                <w:b w:val="0"/>
                <w:bCs w:val="0"/>
              </w:rPr>
            </w:pPr>
          </w:p>
          <w:p w14:paraId="220E0983" w14:textId="1519F12D" w:rsidR="00A55697" w:rsidRPr="008325CA" w:rsidRDefault="00A55697" w:rsidP="00E00739">
            <w:pPr>
              <w:rPr>
                <w:rFonts w:ascii="Arial" w:hAnsi="Arial" w:cs="Arial"/>
                <w:b w:val="0"/>
                <w:bCs w:val="0"/>
                <w:color w:val="FF0000"/>
              </w:rPr>
            </w:pPr>
            <w:r w:rsidRPr="008325CA">
              <w:rPr>
                <w:rFonts w:ascii="Arial" w:hAnsi="Arial" w:cs="Arial"/>
              </w:rPr>
              <w:t xml:space="preserve">Sources of funds: </w:t>
            </w:r>
          </w:p>
          <w:p w14:paraId="02853418" w14:textId="003D4300" w:rsidR="001D4B15" w:rsidRPr="008325CA" w:rsidRDefault="00BE34B1" w:rsidP="00E00739">
            <w:pPr>
              <w:rPr>
                <w:rFonts w:ascii="Arial" w:hAnsi="Arial" w:cs="Arial"/>
                <w:b w:val="0"/>
                <w:bCs w:val="0"/>
                <w:color w:val="auto"/>
              </w:rPr>
            </w:pPr>
            <w:r w:rsidRPr="008325CA">
              <w:rPr>
                <w:rFonts w:ascii="Arial" w:hAnsi="Arial" w:cs="Arial"/>
                <w:b w:val="0"/>
                <w:bCs w:val="0"/>
                <w:color w:val="auto"/>
              </w:rPr>
              <w:t>As the company plans to start with two coaches at the beginning following to expand if financial will be possible a start-up loan of £25000 will be applied for.</w:t>
            </w:r>
            <w:r w:rsidR="008325CA" w:rsidRPr="008325CA">
              <w:rPr>
                <w:rFonts w:ascii="Arial" w:hAnsi="Arial" w:cs="Arial"/>
                <w:b w:val="0"/>
                <w:bCs w:val="0"/>
                <w:color w:val="auto"/>
              </w:rPr>
              <w:t xml:space="preserve"> Together with the personal savings should be just enough for </w:t>
            </w:r>
            <w:r w:rsidR="00DC35EA">
              <w:rPr>
                <w:rFonts w:ascii="Arial" w:hAnsi="Arial" w:cs="Arial"/>
                <w:b w:val="0"/>
                <w:bCs w:val="0"/>
                <w:color w:val="auto"/>
              </w:rPr>
              <w:t xml:space="preserve">the </w:t>
            </w:r>
            <w:r w:rsidR="008325CA" w:rsidRPr="008325CA">
              <w:rPr>
                <w:rFonts w:ascii="Arial" w:hAnsi="Arial" w:cs="Arial"/>
                <w:b w:val="0"/>
                <w:bCs w:val="0"/>
                <w:color w:val="auto"/>
              </w:rPr>
              <w:t>beginning.</w:t>
            </w:r>
          </w:p>
          <w:p w14:paraId="693C66A4" w14:textId="4D3A8D79" w:rsidR="00A55697" w:rsidRDefault="00A55697" w:rsidP="00E00739">
            <w:pPr>
              <w:rPr>
                <w:b w:val="0"/>
                <w:bCs w:val="0"/>
              </w:rPr>
            </w:pPr>
          </w:p>
          <w:p w14:paraId="6C853957" w14:textId="143D822A" w:rsidR="00A27D69" w:rsidRPr="00221B3B" w:rsidRDefault="00A55697" w:rsidP="00E00739">
            <w:pPr>
              <w:rPr>
                <w:b w:val="0"/>
                <w:bCs w:val="0"/>
                <w:color w:val="auto"/>
              </w:rPr>
            </w:pPr>
            <w:r w:rsidRPr="00221B3B">
              <w:rPr>
                <w:color w:val="auto"/>
              </w:rPr>
              <w:t>Use of funds</w:t>
            </w:r>
            <w:r w:rsidR="00597E28" w:rsidRPr="00221B3B">
              <w:rPr>
                <w:color w:val="auto"/>
              </w:rPr>
              <w:t xml:space="preserve"> </w:t>
            </w:r>
          </w:p>
          <w:p w14:paraId="7E8404E2" w14:textId="29BC3F46" w:rsidR="00A55697" w:rsidRDefault="00A55697" w:rsidP="00E00739">
            <w:pPr>
              <w:rPr>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14:paraId="5FDE51C6" w14:textId="77777777" w:rsidTr="00A55697">
              <w:tc>
                <w:tcPr>
                  <w:tcW w:w="1954" w:type="dxa"/>
                </w:tcPr>
                <w:p w14:paraId="4786A429" w14:textId="7245E6EC" w:rsidR="00A55697" w:rsidRDefault="00A55697" w:rsidP="00E00739"/>
              </w:tc>
              <w:tc>
                <w:tcPr>
                  <w:tcW w:w="1985" w:type="dxa"/>
                </w:tcPr>
                <w:p w14:paraId="1354888C" w14:textId="3C352FE8" w:rsidR="00A55697" w:rsidRDefault="00A55697" w:rsidP="00E00739">
                  <w:r>
                    <w:t>Month 1</w:t>
                  </w:r>
                </w:p>
              </w:tc>
              <w:tc>
                <w:tcPr>
                  <w:tcW w:w="1985" w:type="dxa"/>
                </w:tcPr>
                <w:p w14:paraId="2D07198F" w14:textId="06F45150" w:rsidR="00A55697" w:rsidRDefault="00A55697" w:rsidP="00E00739">
                  <w:r>
                    <w:t>Month 2</w:t>
                  </w:r>
                </w:p>
              </w:tc>
              <w:tc>
                <w:tcPr>
                  <w:tcW w:w="1985" w:type="dxa"/>
                </w:tcPr>
                <w:p w14:paraId="046C4D5B" w14:textId="3F52F1A3" w:rsidR="00A55697" w:rsidRDefault="00A55697" w:rsidP="00E00739">
                  <w:r>
                    <w:t>Month 3</w:t>
                  </w:r>
                </w:p>
              </w:tc>
              <w:tc>
                <w:tcPr>
                  <w:tcW w:w="1985" w:type="dxa"/>
                </w:tcPr>
                <w:p w14:paraId="49E05DB2" w14:textId="753D13EE" w:rsidR="00A55697" w:rsidRDefault="00A55697" w:rsidP="00E00739">
                  <w:r>
                    <w:t>Month 4</w:t>
                  </w:r>
                </w:p>
              </w:tc>
              <w:tc>
                <w:tcPr>
                  <w:tcW w:w="1843" w:type="dxa"/>
                </w:tcPr>
                <w:p w14:paraId="4FCC50E9" w14:textId="5F05CCBE" w:rsidR="00A55697" w:rsidRDefault="00A55697" w:rsidP="00E00739">
                  <w:r>
                    <w:t>Month 5</w:t>
                  </w:r>
                </w:p>
              </w:tc>
              <w:tc>
                <w:tcPr>
                  <w:tcW w:w="1985" w:type="dxa"/>
                </w:tcPr>
                <w:p w14:paraId="3F775400" w14:textId="4C8A96A5" w:rsidR="00A55697" w:rsidRDefault="00A55697" w:rsidP="00E00739">
                  <w:r>
                    <w:t>Month 6</w:t>
                  </w:r>
                </w:p>
              </w:tc>
            </w:tr>
            <w:tr w:rsidR="00A55697" w14:paraId="02F83179" w14:textId="77777777" w:rsidTr="00A55697">
              <w:tc>
                <w:tcPr>
                  <w:tcW w:w="1954" w:type="dxa"/>
                </w:tcPr>
                <w:p w14:paraId="455CC773" w14:textId="5DADDEB6" w:rsidR="00A55697" w:rsidRPr="00733873" w:rsidRDefault="00A55697" w:rsidP="00E00739">
                  <w:pPr>
                    <w:rPr>
                      <w:b/>
                      <w:bCs/>
                    </w:rPr>
                  </w:pPr>
                  <w:r w:rsidRPr="00733873">
                    <w:rPr>
                      <w:b/>
                      <w:bCs/>
                    </w:rPr>
                    <w:t>Revenue (from your operations and marketing section)</w:t>
                  </w:r>
                </w:p>
              </w:tc>
              <w:tc>
                <w:tcPr>
                  <w:tcW w:w="1985" w:type="dxa"/>
                </w:tcPr>
                <w:p w14:paraId="135C6D22" w14:textId="1E6AAEA8" w:rsidR="00A55697" w:rsidRDefault="002D626F" w:rsidP="00E00739">
                  <w:r>
                    <w:t>50</w:t>
                  </w:r>
                  <w:r w:rsidR="00D77BB9">
                    <w:t>000</w:t>
                  </w:r>
                </w:p>
              </w:tc>
              <w:tc>
                <w:tcPr>
                  <w:tcW w:w="1985" w:type="dxa"/>
                </w:tcPr>
                <w:p w14:paraId="5BD36979" w14:textId="469D84A1" w:rsidR="00A55697" w:rsidRDefault="002D626F" w:rsidP="00E00739">
                  <w:r>
                    <w:t>520</w:t>
                  </w:r>
                  <w:r w:rsidR="00D77BB9">
                    <w:t>00</w:t>
                  </w:r>
                </w:p>
              </w:tc>
              <w:tc>
                <w:tcPr>
                  <w:tcW w:w="1985" w:type="dxa"/>
                </w:tcPr>
                <w:p w14:paraId="588222AB" w14:textId="7F02B2FF" w:rsidR="00A55697" w:rsidRDefault="002D626F" w:rsidP="00E00739">
                  <w:r>
                    <w:t>53</w:t>
                  </w:r>
                  <w:r w:rsidR="00D77BB9">
                    <w:t>000</w:t>
                  </w:r>
                </w:p>
              </w:tc>
              <w:tc>
                <w:tcPr>
                  <w:tcW w:w="1985" w:type="dxa"/>
                </w:tcPr>
                <w:p w14:paraId="1378E08D" w14:textId="07C538D8" w:rsidR="00A55697" w:rsidRDefault="00D77BB9" w:rsidP="00E00739">
                  <w:r>
                    <w:t>65000</w:t>
                  </w:r>
                </w:p>
              </w:tc>
              <w:tc>
                <w:tcPr>
                  <w:tcW w:w="1843" w:type="dxa"/>
                </w:tcPr>
                <w:p w14:paraId="1F4B4051" w14:textId="2E04C194" w:rsidR="00A55697" w:rsidRDefault="00D77BB9" w:rsidP="00E00739">
                  <w:r>
                    <w:t>70000</w:t>
                  </w:r>
                </w:p>
              </w:tc>
              <w:tc>
                <w:tcPr>
                  <w:tcW w:w="1985" w:type="dxa"/>
                </w:tcPr>
                <w:p w14:paraId="24EF14A8" w14:textId="1023C317" w:rsidR="00A55697" w:rsidRDefault="00D77BB9" w:rsidP="00E00739">
                  <w:r>
                    <w:t>75000</w:t>
                  </w:r>
                </w:p>
              </w:tc>
            </w:tr>
            <w:tr w:rsidR="00A55697" w14:paraId="7BCA584A" w14:textId="77777777" w:rsidTr="00A55697">
              <w:tc>
                <w:tcPr>
                  <w:tcW w:w="1954" w:type="dxa"/>
                </w:tcPr>
                <w:p w14:paraId="6C47A725" w14:textId="77777777" w:rsidR="00A55697" w:rsidRPr="00733873" w:rsidRDefault="00A55697" w:rsidP="00E00739">
                  <w:pPr>
                    <w:rPr>
                      <w:b/>
                      <w:bCs/>
                    </w:rPr>
                  </w:pPr>
                  <w:r w:rsidRPr="00733873">
                    <w:rPr>
                      <w:b/>
                      <w:bCs/>
                    </w:rPr>
                    <w:t>Fixed Costs</w:t>
                  </w:r>
                </w:p>
                <w:p w14:paraId="358FA400" w14:textId="1700CC3C" w:rsidR="00A55697" w:rsidRPr="00733873" w:rsidRDefault="00733873" w:rsidP="00E00739">
                  <w:pPr>
                    <w:rPr>
                      <w:b/>
                      <w:bCs/>
                    </w:rPr>
                  </w:pPr>
                  <w:r>
                    <w:rPr>
                      <w:b/>
                      <w:bCs/>
                    </w:rPr>
                    <w:t>(</w:t>
                  </w:r>
                  <w:r w:rsidR="00987E70">
                    <w:rPr>
                      <w:b/>
                      <w:bCs/>
                    </w:rPr>
                    <w:t xml:space="preserve">Rent, weekly payroll, </w:t>
                  </w:r>
                  <w:r w:rsidR="002D626F">
                    <w:rPr>
                      <w:b/>
                      <w:bCs/>
                    </w:rPr>
                    <w:t>advertising,</w:t>
                  </w:r>
                  <w:r w:rsidR="00987E70">
                    <w:rPr>
                      <w:b/>
                      <w:bCs/>
                    </w:rPr>
                    <w:t xml:space="preserve"> and publicity</w:t>
                  </w:r>
                  <w:r>
                    <w:rPr>
                      <w:b/>
                      <w:bCs/>
                    </w:rPr>
                    <w:t>)</w:t>
                  </w:r>
                </w:p>
                <w:p w14:paraId="49B667A3" w14:textId="77777777" w:rsidR="00A55697" w:rsidRPr="00733873" w:rsidRDefault="00A55697" w:rsidP="00E00739">
                  <w:pPr>
                    <w:rPr>
                      <w:b/>
                      <w:bCs/>
                    </w:rPr>
                  </w:pPr>
                </w:p>
                <w:p w14:paraId="611E0F02" w14:textId="77777777" w:rsidR="00A55697" w:rsidRPr="00733873" w:rsidRDefault="00A55697" w:rsidP="00E00739">
                  <w:pPr>
                    <w:rPr>
                      <w:b/>
                      <w:bCs/>
                    </w:rPr>
                  </w:pPr>
                </w:p>
                <w:p w14:paraId="09CEEC96" w14:textId="77777777" w:rsidR="00A55697" w:rsidRPr="00733873" w:rsidRDefault="00A55697" w:rsidP="00E00739">
                  <w:pPr>
                    <w:rPr>
                      <w:b/>
                      <w:bCs/>
                    </w:rPr>
                  </w:pPr>
                </w:p>
                <w:p w14:paraId="3C465629" w14:textId="77777777" w:rsidR="00A55697" w:rsidRPr="00733873" w:rsidRDefault="00A55697" w:rsidP="00E00739">
                  <w:pPr>
                    <w:rPr>
                      <w:b/>
                      <w:bCs/>
                    </w:rPr>
                  </w:pPr>
                </w:p>
                <w:p w14:paraId="2E833E12" w14:textId="77777777" w:rsidR="00A55697" w:rsidRPr="00733873" w:rsidRDefault="00A55697" w:rsidP="00E00739">
                  <w:pPr>
                    <w:rPr>
                      <w:b/>
                      <w:bCs/>
                    </w:rPr>
                  </w:pPr>
                </w:p>
                <w:p w14:paraId="6EF40799" w14:textId="716443A0" w:rsidR="00A55697" w:rsidRPr="00733873" w:rsidRDefault="00A55697" w:rsidP="00E00739">
                  <w:pPr>
                    <w:rPr>
                      <w:b/>
                      <w:bCs/>
                    </w:rPr>
                  </w:pPr>
                </w:p>
              </w:tc>
              <w:tc>
                <w:tcPr>
                  <w:tcW w:w="1985" w:type="dxa"/>
                </w:tcPr>
                <w:p w14:paraId="22D45D4A" w14:textId="25705EF1" w:rsidR="00A55697" w:rsidRDefault="002D626F" w:rsidP="00E00739">
                  <w:r>
                    <w:lastRenderedPageBreak/>
                    <w:t>12000</w:t>
                  </w:r>
                </w:p>
              </w:tc>
              <w:tc>
                <w:tcPr>
                  <w:tcW w:w="1985" w:type="dxa"/>
                </w:tcPr>
                <w:p w14:paraId="480B9827" w14:textId="4D77CA05" w:rsidR="00A55697" w:rsidRDefault="002D626F" w:rsidP="00E00739">
                  <w:r>
                    <w:t>12000</w:t>
                  </w:r>
                </w:p>
              </w:tc>
              <w:tc>
                <w:tcPr>
                  <w:tcW w:w="1985" w:type="dxa"/>
                </w:tcPr>
                <w:p w14:paraId="7FD8F9D0" w14:textId="4B5F9DEC" w:rsidR="00A55697" w:rsidRDefault="00C0358E" w:rsidP="00E00739">
                  <w:r>
                    <w:t>12000</w:t>
                  </w:r>
                </w:p>
              </w:tc>
              <w:tc>
                <w:tcPr>
                  <w:tcW w:w="1985" w:type="dxa"/>
                </w:tcPr>
                <w:p w14:paraId="41F4A51C" w14:textId="2647AEA4" w:rsidR="00A55697" w:rsidRDefault="00C0358E" w:rsidP="00E00739">
                  <w:r>
                    <w:t>12000</w:t>
                  </w:r>
                </w:p>
              </w:tc>
              <w:tc>
                <w:tcPr>
                  <w:tcW w:w="1843" w:type="dxa"/>
                </w:tcPr>
                <w:p w14:paraId="4048F383" w14:textId="3CC7C38E" w:rsidR="00A55697" w:rsidRDefault="00C0358E" w:rsidP="00E00739">
                  <w:r>
                    <w:t>12000</w:t>
                  </w:r>
                </w:p>
              </w:tc>
              <w:tc>
                <w:tcPr>
                  <w:tcW w:w="1985" w:type="dxa"/>
                </w:tcPr>
                <w:p w14:paraId="616F0973" w14:textId="427AB764" w:rsidR="00A55697" w:rsidRDefault="00C0358E" w:rsidP="00E00739">
                  <w:r>
                    <w:t>12000</w:t>
                  </w:r>
                </w:p>
              </w:tc>
            </w:tr>
            <w:tr w:rsidR="00A55697" w14:paraId="4200B0A8" w14:textId="77777777" w:rsidTr="00A55697">
              <w:tc>
                <w:tcPr>
                  <w:tcW w:w="1954" w:type="dxa"/>
                </w:tcPr>
                <w:p w14:paraId="3396F9AC" w14:textId="628D6064" w:rsidR="00A55697" w:rsidRPr="00733873" w:rsidRDefault="00A55697" w:rsidP="00E00739">
                  <w:pPr>
                    <w:rPr>
                      <w:b/>
                      <w:bCs/>
                    </w:rPr>
                  </w:pPr>
                  <w:r w:rsidRPr="00733873">
                    <w:rPr>
                      <w:b/>
                      <w:bCs/>
                    </w:rPr>
                    <w:t>Variable Costs</w:t>
                  </w:r>
                </w:p>
                <w:p w14:paraId="7FA3DE8A" w14:textId="149EDFEB" w:rsidR="00733873" w:rsidRPr="00733873" w:rsidRDefault="00733873" w:rsidP="00733873">
                  <w:pPr>
                    <w:rPr>
                      <w:b/>
                      <w:bCs/>
                    </w:rPr>
                  </w:pPr>
                  <w:r>
                    <w:rPr>
                      <w:b/>
                      <w:bCs/>
                    </w:rPr>
                    <w:t>(</w:t>
                  </w:r>
                  <w:r w:rsidR="002D626F">
                    <w:rPr>
                      <w:b/>
                      <w:bCs/>
                    </w:rPr>
                    <w:t>Fuel, oil, maintenance</w:t>
                  </w:r>
                  <w:r>
                    <w:rPr>
                      <w:b/>
                      <w:bCs/>
                    </w:rPr>
                    <w:t>)</w:t>
                  </w:r>
                </w:p>
                <w:p w14:paraId="7103B10C" w14:textId="77777777" w:rsidR="00A55697" w:rsidRPr="00733873" w:rsidRDefault="00A55697" w:rsidP="00E00739">
                  <w:pPr>
                    <w:rPr>
                      <w:b/>
                      <w:bCs/>
                    </w:rPr>
                  </w:pPr>
                </w:p>
                <w:p w14:paraId="253E07FE" w14:textId="77777777" w:rsidR="00A55697" w:rsidRPr="00733873" w:rsidRDefault="00A55697" w:rsidP="00E00739">
                  <w:pPr>
                    <w:rPr>
                      <w:b/>
                      <w:bCs/>
                    </w:rPr>
                  </w:pPr>
                </w:p>
                <w:p w14:paraId="4CA95107" w14:textId="64B7BE1C" w:rsidR="00A55697" w:rsidRPr="00733873" w:rsidRDefault="00A55697" w:rsidP="00E00739">
                  <w:pPr>
                    <w:rPr>
                      <w:b/>
                      <w:bCs/>
                    </w:rPr>
                  </w:pPr>
                </w:p>
                <w:p w14:paraId="78051395" w14:textId="75CD2C0B" w:rsidR="00A55697" w:rsidRPr="00733873" w:rsidRDefault="00A55697" w:rsidP="00E00739">
                  <w:pPr>
                    <w:rPr>
                      <w:b/>
                      <w:bCs/>
                    </w:rPr>
                  </w:pPr>
                </w:p>
                <w:p w14:paraId="5B1F9802" w14:textId="661761DC" w:rsidR="00A55697" w:rsidRPr="00733873" w:rsidRDefault="00A55697" w:rsidP="00E00739">
                  <w:pPr>
                    <w:rPr>
                      <w:b/>
                      <w:bCs/>
                    </w:rPr>
                  </w:pPr>
                </w:p>
                <w:p w14:paraId="2A122CA9" w14:textId="16480CEA" w:rsidR="00A55697" w:rsidRPr="00733873" w:rsidRDefault="00A55697" w:rsidP="00E00739">
                  <w:pPr>
                    <w:rPr>
                      <w:b/>
                      <w:bCs/>
                    </w:rPr>
                  </w:pPr>
                </w:p>
                <w:p w14:paraId="6524255A" w14:textId="77777777" w:rsidR="00A55697" w:rsidRPr="00733873" w:rsidRDefault="00A55697" w:rsidP="00E00739">
                  <w:pPr>
                    <w:rPr>
                      <w:b/>
                      <w:bCs/>
                    </w:rPr>
                  </w:pPr>
                </w:p>
                <w:p w14:paraId="1CAA1515" w14:textId="57C571BD" w:rsidR="00A55697" w:rsidRPr="00733873" w:rsidRDefault="00A55697" w:rsidP="00E00739">
                  <w:pPr>
                    <w:rPr>
                      <w:b/>
                      <w:bCs/>
                    </w:rPr>
                  </w:pPr>
                </w:p>
              </w:tc>
              <w:tc>
                <w:tcPr>
                  <w:tcW w:w="1985" w:type="dxa"/>
                </w:tcPr>
                <w:p w14:paraId="43F78665" w14:textId="63F50350" w:rsidR="00A55697" w:rsidRDefault="002D626F" w:rsidP="00E00739">
                  <w:r>
                    <w:t>37455</w:t>
                  </w:r>
                </w:p>
              </w:tc>
              <w:tc>
                <w:tcPr>
                  <w:tcW w:w="1985" w:type="dxa"/>
                </w:tcPr>
                <w:p w14:paraId="09EB9A46" w14:textId="54E21457" w:rsidR="00A55697" w:rsidRDefault="00C0358E" w:rsidP="00E00739">
                  <w:r>
                    <w:t>38200</w:t>
                  </w:r>
                </w:p>
              </w:tc>
              <w:tc>
                <w:tcPr>
                  <w:tcW w:w="1985" w:type="dxa"/>
                </w:tcPr>
                <w:p w14:paraId="2E8A3125" w14:textId="0F0F2EF6" w:rsidR="00A55697" w:rsidRDefault="00C0358E" w:rsidP="00E00739">
                  <w:r>
                    <w:t>33300</w:t>
                  </w:r>
                </w:p>
              </w:tc>
              <w:tc>
                <w:tcPr>
                  <w:tcW w:w="1985" w:type="dxa"/>
                </w:tcPr>
                <w:p w14:paraId="068C1763" w14:textId="016A1A64" w:rsidR="00A55697" w:rsidRDefault="00C0358E" w:rsidP="00E00739">
                  <w:r>
                    <w:t>42000</w:t>
                  </w:r>
                </w:p>
              </w:tc>
              <w:tc>
                <w:tcPr>
                  <w:tcW w:w="1843" w:type="dxa"/>
                </w:tcPr>
                <w:p w14:paraId="6B8EB3F9" w14:textId="521B840B" w:rsidR="00A55697" w:rsidRDefault="00C0358E" w:rsidP="00E00739">
                  <w:r>
                    <w:t>48000</w:t>
                  </w:r>
                </w:p>
              </w:tc>
              <w:tc>
                <w:tcPr>
                  <w:tcW w:w="1985" w:type="dxa"/>
                </w:tcPr>
                <w:p w14:paraId="4769D442" w14:textId="6C8AC7C6" w:rsidR="00A55697" w:rsidRDefault="00C0358E" w:rsidP="00E00739">
                  <w:r>
                    <w:t>48000</w:t>
                  </w:r>
                </w:p>
              </w:tc>
            </w:tr>
            <w:tr w:rsidR="00A55697" w14:paraId="73B0E08A" w14:textId="77777777" w:rsidTr="00A55697">
              <w:tc>
                <w:tcPr>
                  <w:tcW w:w="1954" w:type="dxa"/>
                </w:tcPr>
                <w:p w14:paraId="3F4DC49C" w14:textId="0AD5146F" w:rsidR="00A55697" w:rsidRPr="00733873" w:rsidRDefault="00A55697" w:rsidP="00E00739">
                  <w:pPr>
                    <w:rPr>
                      <w:b/>
                      <w:bCs/>
                    </w:rPr>
                  </w:pPr>
                  <w:r w:rsidRPr="00733873">
                    <w:rPr>
                      <w:b/>
                      <w:bCs/>
                    </w:rPr>
                    <w:t xml:space="preserve">Profit </w:t>
                  </w:r>
                </w:p>
              </w:tc>
              <w:tc>
                <w:tcPr>
                  <w:tcW w:w="1985" w:type="dxa"/>
                </w:tcPr>
                <w:p w14:paraId="257C588E" w14:textId="58D721D1" w:rsidR="00A55697" w:rsidRDefault="00987E70" w:rsidP="00E00739">
                  <w:r>
                    <w:t>545</w:t>
                  </w:r>
                </w:p>
              </w:tc>
              <w:tc>
                <w:tcPr>
                  <w:tcW w:w="1985" w:type="dxa"/>
                </w:tcPr>
                <w:p w14:paraId="2E5DF5B0" w14:textId="0CA73AEB" w:rsidR="00A55697" w:rsidRDefault="00C0358E" w:rsidP="00E00739">
                  <w:r>
                    <w:t>1800</w:t>
                  </w:r>
                </w:p>
              </w:tc>
              <w:tc>
                <w:tcPr>
                  <w:tcW w:w="1985" w:type="dxa"/>
                </w:tcPr>
                <w:p w14:paraId="65A719F5" w14:textId="1BC9B2ED" w:rsidR="00A55697" w:rsidRDefault="00C0358E" w:rsidP="00E00739">
                  <w:r>
                    <w:t>7700</w:t>
                  </w:r>
                </w:p>
              </w:tc>
              <w:tc>
                <w:tcPr>
                  <w:tcW w:w="1985" w:type="dxa"/>
                </w:tcPr>
                <w:p w14:paraId="569BAE9C" w14:textId="0037076F" w:rsidR="00A55697" w:rsidRDefault="00C0358E" w:rsidP="00E00739">
                  <w:r>
                    <w:t>11000</w:t>
                  </w:r>
                </w:p>
              </w:tc>
              <w:tc>
                <w:tcPr>
                  <w:tcW w:w="1843" w:type="dxa"/>
                </w:tcPr>
                <w:p w14:paraId="2D867203" w14:textId="22574B2E" w:rsidR="00A55697" w:rsidRDefault="00C0358E" w:rsidP="00E00739">
                  <w:r>
                    <w:t>10000</w:t>
                  </w:r>
                </w:p>
              </w:tc>
              <w:tc>
                <w:tcPr>
                  <w:tcW w:w="1985" w:type="dxa"/>
                </w:tcPr>
                <w:p w14:paraId="19D0A0AE" w14:textId="5BAE090C" w:rsidR="00A55697" w:rsidRDefault="00C0358E" w:rsidP="00E00739">
                  <w:r>
                    <w:t>15000</w:t>
                  </w:r>
                </w:p>
              </w:tc>
            </w:tr>
          </w:tbl>
          <w:p w14:paraId="4EC48A7D" w14:textId="77777777" w:rsidR="009E45D5" w:rsidRDefault="009E45D5" w:rsidP="00E00739"/>
        </w:tc>
      </w:tr>
    </w:tbl>
    <w:p w14:paraId="10B72335" w14:textId="77777777" w:rsidR="009E45D5" w:rsidRDefault="009E45D5" w:rsidP="009E45D5"/>
    <w:p w14:paraId="3A6E75A4" w14:textId="72132224" w:rsidR="009E45D5" w:rsidRDefault="009E45D5" w:rsidP="009E45D5">
      <w:pPr>
        <w:jc w:val="both"/>
        <w:rPr>
          <w:b/>
          <w:bCs/>
        </w:rPr>
      </w:pPr>
    </w:p>
    <w:p w14:paraId="17CC677C" w14:textId="3747C1CD" w:rsidR="00E82B94" w:rsidRDefault="00E82B94" w:rsidP="009E45D5">
      <w:pPr>
        <w:jc w:val="both"/>
        <w:rPr>
          <w:b/>
          <w:bCs/>
        </w:rPr>
      </w:pPr>
    </w:p>
    <w:p w14:paraId="56E2ABA4" w14:textId="50DF8812" w:rsidR="0097583A" w:rsidRDefault="0097583A" w:rsidP="009E45D5">
      <w:pPr>
        <w:jc w:val="both"/>
        <w:rPr>
          <w:b/>
          <w:bCs/>
        </w:rPr>
      </w:pPr>
    </w:p>
    <w:p w14:paraId="2A73FE0C" w14:textId="3EE5CE3A" w:rsidR="0097583A" w:rsidRDefault="0097583A" w:rsidP="009E45D5">
      <w:pPr>
        <w:jc w:val="both"/>
        <w:rPr>
          <w:b/>
          <w:bCs/>
        </w:rPr>
      </w:pPr>
    </w:p>
    <w:p w14:paraId="112565EF" w14:textId="62C433A6" w:rsidR="0097583A" w:rsidRDefault="0097583A" w:rsidP="009E45D5">
      <w:pPr>
        <w:jc w:val="both"/>
        <w:rPr>
          <w:b/>
          <w:bCs/>
        </w:rPr>
      </w:pPr>
    </w:p>
    <w:p w14:paraId="1BFE5F7E" w14:textId="08A225BD" w:rsidR="0097583A" w:rsidRDefault="0097583A" w:rsidP="009E45D5">
      <w:pPr>
        <w:jc w:val="both"/>
        <w:rPr>
          <w:b/>
          <w:bCs/>
        </w:rPr>
      </w:pPr>
    </w:p>
    <w:p w14:paraId="4F8E89A4" w14:textId="2A434B72" w:rsidR="0097583A" w:rsidRDefault="0097583A" w:rsidP="009E45D5">
      <w:pPr>
        <w:jc w:val="both"/>
        <w:rPr>
          <w:b/>
          <w:bCs/>
        </w:rPr>
      </w:pPr>
    </w:p>
    <w:p w14:paraId="72B21958" w14:textId="3583495E" w:rsidR="0097583A" w:rsidRDefault="0097583A" w:rsidP="009E45D5">
      <w:pPr>
        <w:jc w:val="both"/>
        <w:rPr>
          <w:b/>
          <w:bCs/>
        </w:rPr>
      </w:pPr>
    </w:p>
    <w:p w14:paraId="08A2737E" w14:textId="5B35622B" w:rsidR="0097583A" w:rsidRDefault="0097583A" w:rsidP="009E45D5">
      <w:pPr>
        <w:jc w:val="both"/>
        <w:rPr>
          <w:b/>
          <w:bCs/>
        </w:rPr>
      </w:pPr>
    </w:p>
    <w:p w14:paraId="2A03EAB5" w14:textId="734FE87C" w:rsidR="0097583A" w:rsidRDefault="0097583A" w:rsidP="009E45D5">
      <w:pPr>
        <w:jc w:val="both"/>
        <w:rPr>
          <w:b/>
          <w:bCs/>
        </w:rPr>
      </w:pPr>
    </w:p>
    <w:p w14:paraId="5B96C8DE" w14:textId="42A4D52C" w:rsidR="0097583A" w:rsidRDefault="0097583A" w:rsidP="009E45D5">
      <w:pPr>
        <w:jc w:val="both"/>
        <w:rPr>
          <w:b/>
          <w:bCs/>
        </w:rPr>
      </w:pPr>
    </w:p>
    <w:p w14:paraId="4892E1BC" w14:textId="77777777" w:rsidR="0097583A" w:rsidRDefault="0097583A" w:rsidP="009E45D5">
      <w:pPr>
        <w:jc w:val="both"/>
        <w:rPr>
          <w:b/>
          <w:bCs/>
        </w:rPr>
      </w:pPr>
    </w:p>
    <w:sdt>
      <w:sdtPr>
        <w:rPr>
          <w:rFonts w:asciiTheme="minorHAnsi" w:eastAsiaTheme="minorHAnsi" w:hAnsiTheme="minorHAnsi" w:cstheme="minorBidi"/>
          <w:color w:val="auto"/>
          <w:sz w:val="24"/>
          <w:szCs w:val="24"/>
          <w:lang w:val="en-GB"/>
        </w:rPr>
        <w:id w:val="1376423917"/>
        <w:docPartObj>
          <w:docPartGallery w:val="Bibliographies"/>
          <w:docPartUnique/>
        </w:docPartObj>
      </w:sdtPr>
      <w:sdtContent>
        <w:p w14:paraId="15A322EE" w14:textId="77777777" w:rsidR="00E727F0" w:rsidRDefault="00E727F0">
          <w:pPr>
            <w:pStyle w:val="Heading1"/>
          </w:pPr>
        </w:p>
        <w:sdt>
          <w:sdtPr>
            <w:rPr>
              <w:rFonts w:asciiTheme="minorHAnsi" w:eastAsiaTheme="minorHAnsi" w:hAnsiTheme="minorHAnsi" w:cstheme="minorBidi"/>
              <w:color w:val="auto"/>
              <w:sz w:val="24"/>
              <w:szCs w:val="24"/>
              <w:lang w:val="en-GB"/>
            </w:rPr>
            <w:id w:val="815767003"/>
            <w:docPartObj>
              <w:docPartGallery w:val="Bibliographies"/>
              <w:docPartUnique/>
            </w:docPartObj>
          </w:sdtPr>
          <w:sdtContent>
            <w:p w14:paraId="72C33506" w14:textId="35F52317" w:rsidR="00E727F0" w:rsidRDefault="00E727F0">
              <w:pPr>
                <w:pStyle w:val="Heading1"/>
              </w:pPr>
              <w:r>
                <w:t>References</w:t>
              </w:r>
            </w:p>
            <w:sdt>
              <w:sdtPr>
                <w:id w:val="1560277287"/>
                <w:bibliography/>
              </w:sdtPr>
              <w:sdtContent>
                <w:p w14:paraId="5BE005C9" w14:textId="427D9B70" w:rsidR="00E727F0" w:rsidRDefault="00E727F0" w:rsidP="00E727F0">
                  <w:pPr>
                    <w:pStyle w:val="Bibliography"/>
                    <w:rPr>
                      <w:noProof/>
                      <w:lang w:val="en-US"/>
                    </w:rPr>
                  </w:pPr>
                  <w:r>
                    <w:t>Trip</w:t>
                  </w:r>
                  <w:r>
                    <w:fldChar w:fldCharType="begin"/>
                  </w:r>
                  <w:r>
                    <w:instrText xml:space="preserve"> BIBLIOGRAPHY </w:instrText>
                  </w:r>
                  <w:r>
                    <w:fldChar w:fldCharType="separate"/>
                  </w:r>
                  <w:r>
                    <w:rPr>
                      <w:noProof/>
                      <w:lang w:val="en-US"/>
                    </w:rPr>
                    <w:t xml:space="preserve">Advisor., 2022. </w:t>
                  </w:r>
                  <w:r>
                    <w:rPr>
                      <w:i/>
                      <w:iCs/>
                      <w:noProof/>
                      <w:lang w:val="en-US"/>
                    </w:rPr>
                    <w:t xml:space="preserve">Trip Advisor Evan Evans Tours. </w:t>
                  </w:r>
                  <w:r>
                    <w:rPr>
                      <w:noProof/>
                      <w:lang w:val="en-US"/>
                    </w:rPr>
                    <w:t xml:space="preserve">[Online] </w:t>
                  </w:r>
                  <w:r>
                    <w:rPr>
                      <w:noProof/>
                      <w:lang w:val="en-US"/>
                    </w:rPr>
                    <w:br/>
                    <w:t xml:space="preserve">Available at: </w:t>
                  </w:r>
                  <w:r>
                    <w:rPr>
                      <w:noProof/>
                      <w:u w:val="single"/>
                      <w:lang w:val="en-US"/>
                    </w:rPr>
                    <w:t>https://www.tripadvisor.co.uk/Attraction_Review-g186338-d2024932-Reviews-Evan_Evans_Tours-London_England.html</w:t>
                  </w:r>
                  <w:r>
                    <w:rPr>
                      <w:noProof/>
                      <w:lang w:val="en-US"/>
                    </w:rPr>
                    <w:br/>
                    <w:t>[Accessed 24 August 2022].</w:t>
                  </w:r>
                </w:p>
                <w:p w14:paraId="1DDE0995" w14:textId="68545601" w:rsidR="00E727F0" w:rsidRDefault="00E727F0" w:rsidP="00E727F0">
                  <w:pPr>
                    <w:pStyle w:val="Bibliography"/>
                    <w:rPr>
                      <w:noProof/>
                      <w:lang w:val="en-US"/>
                    </w:rPr>
                  </w:pPr>
                  <w:r>
                    <w:rPr>
                      <w:noProof/>
                      <w:lang w:val="en-US"/>
                    </w:rPr>
                    <w:t xml:space="preserve">TripAdvisor, 2022. </w:t>
                  </w:r>
                  <w:r>
                    <w:rPr>
                      <w:i/>
                      <w:iCs/>
                      <w:noProof/>
                      <w:lang w:val="en-US"/>
                    </w:rPr>
                    <w:t xml:space="preserve">Trip Advisor: Golden Tours. </w:t>
                  </w:r>
                  <w:r>
                    <w:rPr>
                      <w:noProof/>
                      <w:lang w:val="en-US"/>
                    </w:rPr>
                    <w:t xml:space="preserve">[Online] </w:t>
                  </w:r>
                  <w:r>
                    <w:rPr>
                      <w:noProof/>
                      <w:lang w:val="en-US"/>
                    </w:rPr>
                    <w:br/>
                    <w:t xml:space="preserve">Available at: </w:t>
                  </w:r>
                  <w:r>
                    <w:rPr>
                      <w:noProof/>
                      <w:u w:val="single"/>
                      <w:lang w:val="en-US"/>
                    </w:rPr>
                    <w:t>https://www.tripadvisor.co.uk/Attraction_Products-g186338-d663796-Golden_Tours-London_England.html</w:t>
                  </w:r>
                  <w:r>
                    <w:rPr>
                      <w:noProof/>
                      <w:lang w:val="en-US"/>
                    </w:rPr>
                    <w:br/>
                    <w:t xml:space="preserve">[Accessed 24 August 2022], 2021. [Online] </w:t>
                  </w:r>
                  <w:r>
                    <w:rPr>
                      <w:noProof/>
                      <w:lang w:val="en-US"/>
                    </w:rPr>
                    <w:br/>
                    <w:t xml:space="preserve">Available at: </w:t>
                  </w:r>
                  <w:r>
                    <w:rPr>
                      <w:noProof/>
                      <w:u w:val="single"/>
                      <w:lang w:val="en-US"/>
                    </w:rPr>
                    <w:t>https://find-and-update.company-information.service.gov.uk/</w:t>
                  </w:r>
                </w:p>
                <w:p w14:paraId="6A226960" w14:textId="7FEC1B9E" w:rsidR="00E727F0" w:rsidRDefault="00E727F0" w:rsidP="00E727F0">
                  <w:pPr>
                    <w:pStyle w:val="Bibliography"/>
                    <w:rPr>
                      <w:noProof/>
                      <w:lang w:val="en-US"/>
                    </w:rPr>
                  </w:pPr>
                  <w:r>
                    <w:rPr>
                      <w:noProof/>
                      <w:lang w:val="en-US"/>
                    </w:rPr>
                    <w:t xml:space="preserve">Barringer, B. R., 2019. </w:t>
                  </w:r>
                  <w:r>
                    <w:rPr>
                      <w:i/>
                      <w:iCs/>
                      <w:noProof/>
                      <w:lang w:val="en-US"/>
                    </w:rPr>
                    <w:t xml:space="preserve">Entrepreneurship: </w:t>
                  </w:r>
                  <w:r w:rsidR="000A5F0C">
                    <w:rPr>
                      <w:i/>
                      <w:iCs/>
                      <w:noProof/>
                      <w:lang w:val="en-US"/>
                    </w:rPr>
                    <w:t>Successfully</w:t>
                  </w:r>
                  <w:r>
                    <w:rPr>
                      <w:i/>
                      <w:iCs/>
                      <w:noProof/>
                      <w:lang w:val="en-US"/>
                    </w:rPr>
                    <w:t xml:space="preserve"> launching new ventures. </w:t>
                  </w:r>
                  <w:r>
                    <w:rPr>
                      <w:noProof/>
                      <w:lang w:val="en-US"/>
                    </w:rPr>
                    <w:t>Sixth Edition ed. Harlow, England: Pearson.</w:t>
                  </w:r>
                </w:p>
                <w:p w14:paraId="45317652" w14:textId="77777777" w:rsidR="00E727F0" w:rsidRDefault="00E727F0" w:rsidP="00E727F0">
                  <w:pPr>
                    <w:pStyle w:val="Bibliography"/>
                    <w:rPr>
                      <w:noProof/>
                      <w:lang w:val="en-US"/>
                    </w:rPr>
                  </w:pPr>
                  <w:r>
                    <w:rPr>
                      <w:noProof/>
                      <w:lang w:val="en-US"/>
                    </w:rPr>
                    <w:t xml:space="preserve">Blackwell, E., 2011. </w:t>
                  </w:r>
                  <w:r>
                    <w:rPr>
                      <w:i/>
                      <w:iCs/>
                      <w:noProof/>
                      <w:lang w:val="en-US"/>
                    </w:rPr>
                    <w:t xml:space="preserve">How to prepare a business plan. </w:t>
                  </w:r>
                  <w:r>
                    <w:rPr>
                      <w:noProof/>
                      <w:lang w:val="en-US"/>
                    </w:rPr>
                    <w:t>5th ed. ed. London: Kogan Page.</w:t>
                  </w:r>
                </w:p>
                <w:p w14:paraId="1594F797" w14:textId="05DA7FB5" w:rsidR="00E727F0" w:rsidRDefault="00E727F0" w:rsidP="00E727F0">
                  <w:pPr>
                    <w:pStyle w:val="Bibliography"/>
                    <w:rPr>
                      <w:noProof/>
                      <w:lang w:val="en-US"/>
                    </w:rPr>
                  </w:pPr>
                  <w:r>
                    <w:rPr>
                      <w:noProof/>
                      <w:lang w:val="en-US"/>
                    </w:rPr>
                    <w:t xml:space="preserve">Kotler </w:t>
                  </w:r>
                  <w:r w:rsidR="000A5F0C">
                    <w:rPr>
                      <w:noProof/>
                      <w:lang w:val="en-US"/>
                    </w:rPr>
                    <w:t>et al</w:t>
                  </w:r>
                  <w:r>
                    <w:rPr>
                      <w:noProof/>
                      <w:lang w:val="en-US"/>
                    </w:rPr>
                    <w:t xml:space="preserve">., 2019. </w:t>
                  </w:r>
                  <w:r>
                    <w:rPr>
                      <w:i/>
                      <w:iCs/>
                      <w:noProof/>
                      <w:lang w:val="en-US"/>
                    </w:rPr>
                    <w:t xml:space="preserve">Principles of marketing. </w:t>
                  </w:r>
                  <w:r>
                    <w:rPr>
                      <w:noProof/>
                      <w:lang w:val="en-US"/>
                    </w:rPr>
                    <w:t>8th ed. ed. New York: Pearson Education.</w:t>
                  </w:r>
                </w:p>
                <w:p w14:paraId="0EEB207E" w14:textId="77777777" w:rsidR="00E727F0" w:rsidRDefault="00E727F0" w:rsidP="00E727F0">
                  <w:pPr>
                    <w:pStyle w:val="Bibliography"/>
                    <w:rPr>
                      <w:noProof/>
                      <w:lang w:val="en-US"/>
                    </w:rPr>
                  </w:pPr>
                  <w:r>
                    <w:rPr>
                      <w:noProof/>
                      <w:lang w:val="en-US"/>
                    </w:rPr>
                    <w:t xml:space="preserve">Law, J., 2016. </w:t>
                  </w:r>
                  <w:r>
                    <w:rPr>
                      <w:i/>
                      <w:iCs/>
                      <w:noProof/>
                      <w:lang w:val="en-US"/>
                    </w:rPr>
                    <w:t xml:space="preserve">A dictionary of business and management. </w:t>
                  </w:r>
                  <w:r>
                    <w:rPr>
                      <w:noProof/>
                      <w:lang w:val="en-US"/>
                    </w:rPr>
                    <w:t>sixth edition ed. Oxford, England: Oxford University Press.</w:t>
                  </w:r>
                </w:p>
                <w:p w14:paraId="6D4A43EF" w14:textId="77777777" w:rsidR="00E727F0" w:rsidRDefault="00E727F0" w:rsidP="00E727F0">
                  <w:pPr>
                    <w:pStyle w:val="Bibliography"/>
                    <w:rPr>
                      <w:noProof/>
                      <w:lang w:val="en-US"/>
                    </w:rPr>
                  </w:pPr>
                  <w:r>
                    <w:rPr>
                      <w:noProof/>
                      <w:lang w:val="en-US"/>
                    </w:rPr>
                    <w:t xml:space="preserve">ONS, 2022. </w:t>
                  </w:r>
                  <w:r>
                    <w:rPr>
                      <w:i/>
                      <w:iCs/>
                      <w:noProof/>
                      <w:lang w:val="en-US"/>
                    </w:rPr>
                    <w:t xml:space="preserve">Office for National Statistics. </w:t>
                  </w:r>
                  <w:r>
                    <w:rPr>
                      <w:noProof/>
                      <w:lang w:val="en-US"/>
                    </w:rPr>
                    <w:t xml:space="preserve">[Online] </w:t>
                  </w:r>
                  <w:r>
                    <w:rPr>
                      <w:noProof/>
                      <w:lang w:val="en-US"/>
                    </w:rPr>
                    <w:br/>
                    <w:t xml:space="preserve">Available at: </w:t>
                  </w:r>
                  <w:r>
                    <w:rPr>
                      <w:noProof/>
                      <w:u w:val="single"/>
                      <w:lang w:val="en-US"/>
                    </w:rPr>
                    <w:t>https://www.ons.gov.uk/peoplepopulationandcommunity/leisureandtourism/articles/traveltrends/2021</w:t>
                  </w:r>
                </w:p>
                <w:p w14:paraId="551D1093" w14:textId="29B7A7EB" w:rsidR="00E727F0" w:rsidRDefault="00124E67" w:rsidP="00E727F0">
                  <w:pPr>
                    <w:pStyle w:val="Bibliography"/>
                    <w:rPr>
                      <w:noProof/>
                      <w:lang w:val="en-US"/>
                    </w:rPr>
                  </w:pPr>
                  <w:r>
                    <w:rPr>
                      <w:noProof/>
                      <w:lang w:val="en-US"/>
                    </w:rPr>
                    <w:t>Organization</w:t>
                  </w:r>
                  <w:r w:rsidR="00E727F0">
                    <w:rPr>
                      <w:noProof/>
                      <w:lang w:val="en-US"/>
                    </w:rPr>
                    <w:t xml:space="preserve">, I. S., 2018. </w:t>
                  </w:r>
                  <w:r w:rsidR="00E727F0">
                    <w:rPr>
                      <w:i/>
                      <w:iCs/>
                      <w:noProof/>
                      <w:lang w:val="en-US"/>
                    </w:rPr>
                    <w:t xml:space="preserve">ISO 9004. </w:t>
                  </w:r>
                  <w:r w:rsidR="00E727F0">
                    <w:rPr>
                      <w:noProof/>
                      <w:lang w:val="en-US"/>
                    </w:rPr>
                    <w:t xml:space="preserve">[Online] </w:t>
                  </w:r>
                  <w:r w:rsidR="00E727F0">
                    <w:rPr>
                      <w:noProof/>
                      <w:lang w:val="en-US"/>
                    </w:rPr>
                    <w:br/>
                    <w:t xml:space="preserve">Available at: </w:t>
                  </w:r>
                  <w:r w:rsidR="00E727F0">
                    <w:rPr>
                      <w:noProof/>
                      <w:u w:val="single"/>
                      <w:lang w:val="en-US"/>
                    </w:rPr>
                    <w:t>www.iso.org</w:t>
                  </w:r>
                </w:p>
                <w:p w14:paraId="5711AED8" w14:textId="77777777" w:rsidR="00E727F0" w:rsidRDefault="00E727F0" w:rsidP="00E727F0">
                  <w:pPr>
                    <w:pStyle w:val="Bibliography"/>
                    <w:rPr>
                      <w:noProof/>
                      <w:lang w:val="en-US"/>
                    </w:rPr>
                  </w:pPr>
                  <w:r>
                    <w:rPr>
                      <w:noProof/>
                      <w:lang w:val="en-US"/>
                    </w:rPr>
                    <w:t xml:space="preserve">Rickman, C. D., 2011. </w:t>
                  </w:r>
                  <w:r>
                    <w:rPr>
                      <w:i/>
                      <w:iCs/>
                      <w:noProof/>
                      <w:lang w:val="en-US"/>
                    </w:rPr>
                    <w:t xml:space="preserve">The small business start-up workbook: a step-by-step guide to starting the business you've dreamed of. </w:t>
                  </w:r>
                  <w:r>
                    <w:rPr>
                      <w:noProof/>
                      <w:lang w:val="en-US"/>
                    </w:rPr>
                    <w:t>New Delhi: Rupa Publications.</w:t>
                  </w:r>
                </w:p>
                <w:p w14:paraId="5C6D6D55" w14:textId="77777777" w:rsidR="00E727F0" w:rsidRDefault="00E727F0" w:rsidP="00E727F0">
                  <w:pPr>
                    <w:pStyle w:val="Bibliography"/>
                    <w:rPr>
                      <w:noProof/>
                      <w:lang w:val="en-US"/>
                    </w:rPr>
                  </w:pPr>
                  <w:r>
                    <w:rPr>
                      <w:noProof/>
                      <w:lang w:val="en-US"/>
                    </w:rPr>
                    <w:t xml:space="preserve">Trip Advisor, 2022. </w:t>
                  </w:r>
                  <w:r>
                    <w:rPr>
                      <w:i/>
                      <w:iCs/>
                      <w:noProof/>
                      <w:lang w:val="en-US"/>
                    </w:rPr>
                    <w:t xml:space="preserve">Trip Advisor Premium Tours. </w:t>
                  </w:r>
                  <w:r>
                    <w:rPr>
                      <w:noProof/>
                      <w:lang w:val="en-US"/>
                    </w:rPr>
                    <w:t xml:space="preserve">[Online] </w:t>
                  </w:r>
                  <w:r>
                    <w:rPr>
                      <w:noProof/>
                      <w:lang w:val="en-US"/>
                    </w:rPr>
                    <w:br/>
                    <w:t xml:space="preserve">Available at: </w:t>
                  </w:r>
                  <w:r>
                    <w:rPr>
                      <w:noProof/>
                      <w:u w:val="single"/>
                      <w:lang w:val="en-US"/>
                    </w:rPr>
                    <w:t>https://www.tripadvisor.co.uk/Attraction_Review-g186338-d655902-Reviews-Premium_Tours_London_Tours-London_England.html</w:t>
                  </w:r>
                  <w:r>
                    <w:rPr>
                      <w:noProof/>
                      <w:lang w:val="en-US"/>
                    </w:rPr>
                    <w:br/>
                    <w:t>[Accessed 24 August 2022].</w:t>
                  </w:r>
                </w:p>
                <w:p w14:paraId="6D08400D" w14:textId="77777777" w:rsidR="00E727F0" w:rsidRDefault="00E727F0" w:rsidP="00E727F0">
                  <w:pPr>
                    <w:pStyle w:val="Bibliography"/>
                    <w:rPr>
                      <w:noProof/>
                      <w:lang w:val="en-US"/>
                    </w:rPr>
                  </w:pPr>
                  <w:r>
                    <w:rPr>
                      <w:noProof/>
                      <w:lang w:val="en-US"/>
                    </w:rPr>
                    <w:t xml:space="preserve">UWTSD, 2022. </w:t>
                  </w:r>
                  <w:r>
                    <w:rPr>
                      <w:i/>
                      <w:iCs/>
                      <w:noProof/>
                      <w:lang w:val="en-US"/>
                    </w:rPr>
                    <w:t xml:space="preserve">Entrepreneurship course. </w:t>
                  </w:r>
                  <w:r>
                    <w:rPr>
                      <w:noProof/>
                      <w:lang w:val="en-US"/>
                    </w:rPr>
                    <w:t>London, UWTSD.</w:t>
                  </w:r>
                </w:p>
                <w:p w14:paraId="16BB0883" w14:textId="45BE00E3" w:rsidR="00E727F0" w:rsidRDefault="00E727F0" w:rsidP="00E727F0">
                  <w:pPr>
                    <w:pStyle w:val="Bibliography"/>
                    <w:rPr>
                      <w:noProof/>
                      <w:lang w:val="en-US"/>
                    </w:rPr>
                  </w:pPr>
                  <w:r>
                    <w:rPr>
                      <w:noProof/>
                      <w:lang w:val="en-US"/>
                    </w:rPr>
                    <w:t xml:space="preserve">Williams, S., 2019. </w:t>
                  </w:r>
                  <w:r>
                    <w:rPr>
                      <w:i/>
                      <w:iCs/>
                      <w:noProof/>
                      <w:lang w:val="en-US"/>
                    </w:rPr>
                    <w:t xml:space="preserve">The Financial Times Guides to Business Start Up 2019/2020. </w:t>
                  </w:r>
                  <w:r w:rsidR="00124E67">
                    <w:rPr>
                      <w:noProof/>
                      <w:lang w:val="en-US"/>
                    </w:rPr>
                    <w:t>31st</w:t>
                  </w:r>
                  <w:r>
                    <w:rPr>
                      <w:noProof/>
                      <w:lang w:val="en-US"/>
                    </w:rPr>
                    <w:t xml:space="preserve"> ed. ed. Harlow, UK: Pearson Education Limited.</w:t>
                  </w:r>
                </w:p>
                <w:p w14:paraId="45D62895" w14:textId="0D66A5D9" w:rsidR="00E727F0" w:rsidRDefault="00E727F0" w:rsidP="00E727F0">
                  <w:r>
                    <w:rPr>
                      <w:b/>
                      <w:bCs/>
                      <w:noProof/>
                    </w:rPr>
                    <w:fldChar w:fldCharType="end"/>
                  </w:r>
                </w:p>
              </w:sdtContent>
            </w:sdt>
          </w:sdtContent>
        </w:sdt>
        <w:p w14:paraId="3217C456" w14:textId="3CFB7422" w:rsidR="0047772B" w:rsidRDefault="0047772B">
          <w:pPr>
            <w:pStyle w:val="Heading1"/>
          </w:pPr>
        </w:p>
        <w:sdt>
          <w:sdtPr>
            <w:id w:val="-573587230"/>
            <w:bibliography/>
          </w:sdtPr>
          <w:sdtContent>
            <w:p w14:paraId="2472A51D" w14:textId="636D40F1" w:rsidR="0047772B" w:rsidRDefault="0047772B" w:rsidP="0047772B">
              <w:pPr>
                <w:pStyle w:val="Bibliography"/>
              </w:pPr>
            </w:p>
            <w:p w14:paraId="6311B77C" w14:textId="60744BF5" w:rsidR="00A44A0A" w:rsidRPr="0047772B" w:rsidRDefault="00000000" w:rsidP="0047772B"/>
          </w:sdtContent>
        </w:sdt>
      </w:sdtContent>
    </w:sdt>
    <w:sectPr w:rsidR="00A44A0A" w:rsidRPr="0047772B" w:rsidSect="0052384E">
      <w:footerReference w:type="default" r:id="rId16"/>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72B2D" w14:textId="77777777" w:rsidR="006915FF" w:rsidRDefault="006915FF" w:rsidP="009E45D5">
      <w:r>
        <w:separator/>
      </w:r>
    </w:p>
  </w:endnote>
  <w:endnote w:type="continuationSeparator" w:id="0">
    <w:p w14:paraId="58AAE870" w14:textId="77777777" w:rsidR="006915FF" w:rsidRDefault="006915FF"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051463"/>
      <w:docPartObj>
        <w:docPartGallery w:val="Page Numbers (Bottom of Page)"/>
        <w:docPartUnique/>
      </w:docPartObj>
    </w:sdtPr>
    <w:sdtEndPr>
      <w:rPr>
        <w:noProof/>
      </w:rPr>
    </w:sdtEndPr>
    <w:sdtContent>
      <w:p w14:paraId="535C76EE" w14:textId="1EF0E2CF" w:rsidR="0029310F" w:rsidRDefault="002931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077135" w14:textId="77777777" w:rsidR="0029310F" w:rsidRDefault="00293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2BF8F" w14:textId="77777777" w:rsidR="006915FF" w:rsidRDefault="006915FF" w:rsidP="009E45D5">
      <w:r>
        <w:separator/>
      </w:r>
    </w:p>
  </w:footnote>
  <w:footnote w:type="continuationSeparator" w:id="0">
    <w:p w14:paraId="3736C7A8" w14:textId="77777777" w:rsidR="006915FF" w:rsidRDefault="006915FF"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F3B84"/>
    <w:multiLevelType w:val="hybridMultilevel"/>
    <w:tmpl w:val="2BD03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724EAF"/>
    <w:multiLevelType w:val="hybridMultilevel"/>
    <w:tmpl w:val="2514BF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257781"/>
    <w:multiLevelType w:val="multilevel"/>
    <w:tmpl w:val="C172CF78"/>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4DD40B4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4FA54127"/>
    <w:multiLevelType w:val="hybridMultilevel"/>
    <w:tmpl w:val="85626464"/>
    <w:lvl w:ilvl="0" w:tplc="2AC896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F5465F"/>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7B984745"/>
    <w:multiLevelType w:val="multilevel"/>
    <w:tmpl w:val="C2083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FB1159"/>
    <w:multiLevelType w:val="hybridMultilevel"/>
    <w:tmpl w:val="D54A0418"/>
    <w:lvl w:ilvl="0" w:tplc="C71E7FD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6564552">
    <w:abstractNumId w:val="6"/>
  </w:num>
  <w:num w:numId="2" w16cid:durableId="70465010">
    <w:abstractNumId w:val="2"/>
  </w:num>
  <w:num w:numId="3" w16cid:durableId="999235587">
    <w:abstractNumId w:val="3"/>
  </w:num>
  <w:num w:numId="4" w16cid:durableId="406222641">
    <w:abstractNumId w:val="5"/>
  </w:num>
  <w:num w:numId="5" w16cid:durableId="48185729">
    <w:abstractNumId w:val="1"/>
  </w:num>
  <w:num w:numId="6" w16cid:durableId="1574312164">
    <w:abstractNumId w:val="0"/>
  </w:num>
  <w:num w:numId="7" w16cid:durableId="1103186280">
    <w:abstractNumId w:val="7"/>
  </w:num>
  <w:num w:numId="8" w16cid:durableId="204713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16D28"/>
    <w:rsid w:val="00035C81"/>
    <w:rsid w:val="0003614B"/>
    <w:rsid w:val="00064DAC"/>
    <w:rsid w:val="0006513A"/>
    <w:rsid w:val="0007171C"/>
    <w:rsid w:val="00081AB1"/>
    <w:rsid w:val="0009101F"/>
    <w:rsid w:val="000926AA"/>
    <w:rsid w:val="00095760"/>
    <w:rsid w:val="000975FA"/>
    <w:rsid w:val="000A1E24"/>
    <w:rsid w:val="000A5F0C"/>
    <w:rsid w:val="000B58CF"/>
    <w:rsid w:val="000C56B3"/>
    <w:rsid w:val="000D612C"/>
    <w:rsid w:val="000F1D88"/>
    <w:rsid w:val="000F70CB"/>
    <w:rsid w:val="000F7331"/>
    <w:rsid w:val="00111299"/>
    <w:rsid w:val="00124E67"/>
    <w:rsid w:val="00130DDA"/>
    <w:rsid w:val="00135820"/>
    <w:rsid w:val="00144172"/>
    <w:rsid w:val="0016389D"/>
    <w:rsid w:val="00171F8B"/>
    <w:rsid w:val="00196794"/>
    <w:rsid w:val="001B2EF3"/>
    <w:rsid w:val="001D4B15"/>
    <w:rsid w:val="001D71B5"/>
    <w:rsid w:val="001D76DB"/>
    <w:rsid w:val="001E5390"/>
    <w:rsid w:val="0020445F"/>
    <w:rsid w:val="00221B3B"/>
    <w:rsid w:val="002245B5"/>
    <w:rsid w:val="0022560F"/>
    <w:rsid w:val="00242310"/>
    <w:rsid w:val="002438C3"/>
    <w:rsid w:val="002461B0"/>
    <w:rsid w:val="00264DDD"/>
    <w:rsid w:val="00270B59"/>
    <w:rsid w:val="002827CA"/>
    <w:rsid w:val="0028284D"/>
    <w:rsid w:val="0029310F"/>
    <w:rsid w:val="00293EA0"/>
    <w:rsid w:val="00295D22"/>
    <w:rsid w:val="002C5BE4"/>
    <w:rsid w:val="002D626F"/>
    <w:rsid w:val="002F3592"/>
    <w:rsid w:val="003044FE"/>
    <w:rsid w:val="00352C40"/>
    <w:rsid w:val="0035683B"/>
    <w:rsid w:val="003601A5"/>
    <w:rsid w:val="003603D0"/>
    <w:rsid w:val="00385283"/>
    <w:rsid w:val="00387AE3"/>
    <w:rsid w:val="003929EE"/>
    <w:rsid w:val="003C65D5"/>
    <w:rsid w:val="003F7AB0"/>
    <w:rsid w:val="004016E4"/>
    <w:rsid w:val="00401FF7"/>
    <w:rsid w:val="004043BF"/>
    <w:rsid w:val="0041535E"/>
    <w:rsid w:val="00426556"/>
    <w:rsid w:val="00431622"/>
    <w:rsid w:val="004363BF"/>
    <w:rsid w:val="004553EF"/>
    <w:rsid w:val="004741E0"/>
    <w:rsid w:val="0047772B"/>
    <w:rsid w:val="004908D3"/>
    <w:rsid w:val="004A325C"/>
    <w:rsid w:val="004B3133"/>
    <w:rsid w:val="004B5609"/>
    <w:rsid w:val="004E5EC1"/>
    <w:rsid w:val="00514045"/>
    <w:rsid w:val="00517B68"/>
    <w:rsid w:val="0052217E"/>
    <w:rsid w:val="0052384E"/>
    <w:rsid w:val="00535B5E"/>
    <w:rsid w:val="005570E1"/>
    <w:rsid w:val="00560C65"/>
    <w:rsid w:val="00571EB9"/>
    <w:rsid w:val="005817B6"/>
    <w:rsid w:val="00597E28"/>
    <w:rsid w:val="005D1E27"/>
    <w:rsid w:val="00612ADA"/>
    <w:rsid w:val="00633F25"/>
    <w:rsid w:val="00634547"/>
    <w:rsid w:val="00635739"/>
    <w:rsid w:val="00636D58"/>
    <w:rsid w:val="00670F97"/>
    <w:rsid w:val="00675AE1"/>
    <w:rsid w:val="006915FF"/>
    <w:rsid w:val="006A145C"/>
    <w:rsid w:val="006A57F2"/>
    <w:rsid w:val="006A797A"/>
    <w:rsid w:val="006C0852"/>
    <w:rsid w:val="006C420C"/>
    <w:rsid w:val="006C7491"/>
    <w:rsid w:val="006D331E"/>
    <w:rsid w:val="006D6A4C"/>
    <w:rsid w:val="006E160F"/>
    <w:rsid w:val="006E50A8"/>
    <w:rsid w:val="006E7C96"/>
    <w:rsid w:val="00716E2F"/>
    <w:rsid w:val="007245BC"/>
    <w:rsid w:val="00733873"/>
    <w:rsid w:val="00743AF4"/>
    <w:rsid w:val="00777E4F"/>
    <w:rsid w:val="00781E23"/>
    <w:rsid w:val="0078416C"/>
    <w:rsid w:val="007A139F"/>
    <w:rsid w:val="007C22DD"/>
    <w:rsid w:val="007C3746"/>
    <w:rsid w:val="007C6C03"/>
    <w:rsid w:val="007D2762"/>
    <w:rsid w:val="007E4BD8"/>
    <w:rsid w:val="007F5588"/>
    <w:rsid w:val="008325CA"/>
    <w:rsid w:val="008352D2"/>
    <w:rsid w:val="008370A4"/>
    <w:rsid w:val="00845DF8"/>
    <w:rsid w:val="008763AD"/>
    <w:rsid w:val="008A20CA"/>
    <w:rsid w:val="008A7AFF"/>
    <w:rsid w:val="008C117E"/>
    <w:rsid w:val="008E195A"/>
    <w:rsid w:val="008E2243"/>
    <w:rsid w:val="008F037F"/>
    <w:rsid w:val="0091405E"/>
    <w:rsid w:val="00930241"/>
    <w:rsid w:val="00935960"/>
    <w:rsid w:val="00960846"/>
    <w:rsid w:val="009613BF"/>
    <w:rsid w:val="00966D88"/>
    <w:rsid w:val="009728BD"/>
    <w:rsid w:val="0097583A"/>
    <w:rsid w:val="0098761F"/>
    <w:rsid w:val="00987E70"/>
    <w:rsid w:val="009A1F6C"/>
    <w:rsid w:val="009A4373"/>
    <w:rsid w:val="009C5CBB"/>
    <w:rsid w:val="009E0746"/>
    <w:rsid w:val="009E45D5"/>
    <w:rsid w:val="009F3A36"/>
    <w:rsid w:val="00A02AE0"/>
    <w:rsid w:val="00A04BA2"/>
    <w:rsid w:val="00A230A0"/>
    <w:rsid w:val="00A27D69"/>
    <w:rsid w:val="00A31D0B"/>
    <w:rsid w:val="00A44A0A"/>
    <w:rsid w:val="00A45F24"/>
    <w:rsid w:val="00A52AA3"/>
    <w:rsid w:val="00A54C91"/>
    <w:rsid w:val="00A55697"/>
    <w:rsid w:val="00A55FDA"/>
    <w:rsid w:val="00A64669"/>
    <w:rsid w:val="00A73017"/>
    <w:rsid w:val="00A900E6"/>
    <w:rsid w:val="00A90A11"/>
    <w:rsid w:val="00AA5F34"/>
    <w:rsid w:val="00AB468F"/>
    <w:rsid w:val="00AD06A5"/>
    <w:rsid w:val="00AF0314"/>
    <w:rsid w:val="00AF215D"/>
    <w:rsid w:val="00B000EA"/>
    <w:rsid w:val="00B03E2E"/>
    <w:rsid w:val="00B46389"/>
    <w:rsid w:val="00B478C1"/>
    <w:rsid w:val="00B76697"/>
    <w:rsid w:val="00B92B0E"/>
    <w:rsid w:val="00BA0A28"/>
    <w:rsid w:val="00BA2251"/>
    <w:rsid w:val="00BA744E"/>
    <w:rsid w:val="00BB6E64"/>
    <w:rsid w:val="00BD6B9C"/>
    <w:rsid w:val="00BE2469"/>
    <w:rsid w:val="00BE34B1"/>
    <w:rsid w:val="00BF1E76"/>
    <w:rsid w:val="00C0358E"/>
    <w:rsid w:val="00C056F5"/>
    <w:rsid w:val="00C2074D"/>
    <w:rsid w:val="00C24A68"/>
    <w:rsid w:val="00C32C3C"/>
    <w:rsid w:val="00C42467"/>
    <w:rsid w:val="00C43C92"/>
    <w:rsid w:val="00C74389"/>
    <w:rsid w:val="00C93FBB"/>
    <w:rsid w:val="00C973E6"/>
    <w:rsid w:val="00CB0693"/>
    <w:rsid w:val="00CC69BB"/>
    <w:rsid w:val="00CD1167"/>
    <w:rsid w:val="00CE187D"/>
    <w:rsid w:val="00CF7B04"/>
    <w:rsid w:val="00D12582"/>
    <w:rsid w:val="00D15EE2"/>
    <w:rsid w:val="00D17249"/>
    <w:rsid w:val="00D20CA1"/>
    <w:rsid w:val="00D33819"/>
    <w:rsid w:val="00D50BB2"/>
    <w:rsid w:val="00D77BB9"/>
    <w:rsid w:val="00DA1298"/>
    <w:rsid w:val="00DA2830"/>
    <w:rsid w:val="00DC35EA"/>
    <w:rsid w:val="00DC6D29"/>
    <w:rsid w:val="00DF07E8"/>
    <w:rsid w:val="00E02EE7"/>
    <w:rsid w:val="00E03299"/>
    <w:rsid w:val="00E15E12"/>
    <w:rsid w:val="00E21EA4"/>
    <w:rsid w:val="00E36619"/>
    <w:rsid w:val="00E43B21"/>
    <w:rsid w:val="00E62576"/>
    <w:rsid w:val="00E64808"/>
    <w:rsid w:val="00E66613"/>
    <w:rsid w:val="00E727F0"/>
    <w:rsid w:val="00E82B94"/>
    <w:rsid w:val="00EA5765"/>
    <w:rsid w:val="00EB0E57"/>
    <w:rsid w:val="00EB4064"/>
    <w:rsid w:val="00EC2503"/>
    <w:rsid w:val="00ED7922"/>
    <w:rsid w:val="00F06DED"/>
    <w:rsid w:val="00F22AED"/>
    <w:rsid w:val="00F24B62"/>
    <w:rsid w:val="00F53925"/>
    <w:rsid w:val="00F82812"/>
    <w:rsid w:val="00FB7099"/>
    <w:rsid w:val="00FC20FD"/>
    <w:rsid w:val="00FC47CA"/>
    <w:rsid w:val="00FF30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772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NormalWeb">
    <w:name w:val="Normal (Web)"/>
    <w:basedOn w:val="Normal"/>
    <w:uiPriority w:val="99"/>
    <w:semiHidden/>
    <w:unhideWhenUsed/>
    <w:rsid w:val="004741E0"/>
    <w:pPr>
      <w:spacing w:before="100" w:beforeAutospacing="1" w:after="100" w:afterAutospacing="1"/>
    </w:pPr>
    <w:rPr>
      <w:rFonts w:ascii="Times New Roman" w:eastAsia="Times New Roman" w:hAnsi="Times New Roman" w:cs="Times New Roman"/>
      <w:lang w:eastAsia="zh-CN"/>
    </w:rPr>
  </w:style>
  <w:style w:type="character" w:styleId="Strong">
    <w:name w:val="Strong"/>
    <w:basedOn w:val="DefaultParagraphFont"/>
    <w:uiPriority w:val="22"/>
    <w:qFormat/>
    <w:rsid w:val="004741E0"/>
    <w:rPr>
      <w:b/>
      <w:bCs/>
    </w:rPr>
  </w:style>
  <w:style w:type="paragraph" w:styleId="ListParagraph">
    <w:name w:val="List Paragraph"/>
    <w:basedOn w:val="Normal"/>
    <w:uiPriority w:val="34"/>
    <w:qFormat/>
    <w:rsid w:val="00AF0314"/>
    <w:pPr>
      <w:ind w:left="720"/>
      <w:contextualSpacing/>
    </w:pPr>
  </w:style>
  <w:style w:type="character" w:customStyle="1" w:styleId="Heading1Char">
    <w:name w:val="Heading 1 Char"/>
    <w:basedOn w:val="DefaultParagraphFont"/>
    <w:link w:val="Heading1"/>
    <w:uiPriority w:val="9"/>
    <w:rsid w:val="0047772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772B"/>
  </w:style>
  <w:style w:type="paragraph" w:styleId="NoSpacing">
    <w:name w:val="No Spacing"/>
    <w:link w:val="NoSpacingChar"/>
    <w:uiPriority w:val="1"/>
    <w:qFormat/>
    <w:rsid w:val="0052384E"/>
    <w:rPr>
      <w:rFonts w:eastAsiaTheme="minorEastAsia"/>
      <w:sz w:val="22"/>
      <w:szCs w:val="22"/>
      <w:lang w:val="en-US"/>
    </w:rPr>
  </w:style>
  <w:style w:type="character" w:customStyle="1" w:styleId="NoSpacingChar">
    <w:name w:val="No Spacing Char"/>
    <w:basedOn w:val="DefaultParagraphFont"/>
    <w:link w:val="NoSpacing"/>
    <w:uiPriority w:val="1"/>
    <w:rsid w:val="0052384E"/>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82033">
      <w:bodyDiv w:val="1"/>
      <w:marLeft w:val="0"/>
      <w:marRight w:val="0"/>
      <w:marTop w:val="0"/>
      <w:marBottom w:val="0"/>
      <w:divBdr>
        <w:top w:val="none" w:sz="0" w:space="0" w:color="auto"/>
        <w:left w:val="none" w:sz="0" w:space="0" w:color="auto"/>
        <w:bottom w:val="none" w:sz="0" w:space="0" w:color="auto"/>
        <w:right w:val="none" w:sz="0" w:space="0" w:color="auto"/>
      </w:divBdr>
    </w:div>
    <w:div w:id="560874034">
      <w:bodyDiv w:val="1"/>
      <w:marLeft w:val="0"/>
      <w:marRight w:val="0"/>
      <w:marTop w:val="0"/>
      <w:marBottom w:val="0"/>
      <w:divBdr>
        <w:top w:val="none" w:sz="0" w:space="0" w:color="auto"/>
        <w:left w:val="none" w:sz="0" w:space="0" w:color="auto"/>
        <w:bottom w:val="none" w:sz="0" w:space="0" w:color="auto"/>
        <w:right w:val="none" w:sz="0" w:space="0" w:color="auto"/>
      </w:divBdr>
    </w:div>
    <w:div w:id="670452322">
      <w:bodyDiv w:val="1"/>
      <w:marLeft w:val="0"/>
      <w:marRight w:val="0"/>
      <w:marTop w:val="0"/>
      <w:marBottom w:val="0"/>
      <w:divBdr>
        <w:top w:val="none" w:sz="0" w:space="0" w:color="auto"/>
        <w:left w:val="none" w:sz="0" w:space="0" w:color="auto"/>
        <w:bottom w:val="none" w:sz="0" w:space="0" w:color="auto"/>
        <w:right w:val="none" w:sz="0" w:space="0" w:color="auto"/>
      </w:divBdr>
    </w:div>
    <w:div w:id="673453285">
      <w:bodyDiv w:val="1"/>
      <w:marLeft w:val="0"/>
      <w:marRight w:val="0"/>
      <w:marTop w:val="0"/>
      <w:marBottom w:val="0"/>
      <w:divBdr>
        <w:top w:val="none" w:sz="0" w:space="0" w:color="auto"/>
        <w:left w:val="none" w:sz="0" w:space="0" w:color="auto"/>
        <w:bottom w:val="none" w:sz="0" w:space="0" w:color="auto"/>
        <w:right w:val="none" w:sz="0" w:space="0" w:color="auto"/>
      </w:divBdr>
    </w:div>
    <w:div w:id="906035228">
      <w:bodyDiv w:val="1"/>
      <w:marLeft w:val="0"/>
      <w:marRight w:val="0"/>
      <w:marTop w:val="0"/>
      <w:marBottom w:val="0"/>
      <w:divBdr>
        <w:top w:val="none" w:sz="0" w:space="0" w:color="auto"/>
        <w:left w:val="none" w:sz="0" w:space="0" w:color="auto"/>
        <w:bottom w:val="none" w:sz="0" w:space="0" w:color="auto"/>
        <w:right w:val="none" w:sz="0" w:space="0" w:color="auto"/>
      </w:divBdr>
    </w:div>
    <w:div w:id="1680277546">
      <w:bodyDiv w:val="1"/>
      <w:marLeft w:val="0"/>
      <w:marRight w:val="0"/>
      <w:marTop w:val="0"/>
      <w:marBottom w:val="0"/>
      <w:divBdr>
        <w:top w:val="none" w:sz="0" w:space="0" w:color="auto"/>
        <w:left w:val="none" w:sz="0" w:space="0" w:color="auto"/>
        <w:bottom w:val="none" w:sz="0" w:space="0" w:color="auto"/>
        <w:right w:val="none" w:sz="0" w:space="0" w:color="auto"/>
      </w:divBdr>
    </w:div>
    <w:div w:id="180993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ONS22</b:Tag>
    <b:SourceType>DocumentFromInternetSite</b:SourceType>
    <b:Guid>{15AB173F-ECCC-4E61-91C7-6DF15C5E30A0}</b:Guid>
    <b:Title>Office for National Statistics</b:Title>
    <b:Year>2022</b:Year>
    <b:Author>
      <b:Author>
        <b:Corporate>ONS</b:Corporate>
      </b:Author>
    </b:Author>
    <b:InternetSiteTitle>Travel Trends 2021</b:InternetSiteTitle>
    <b:Month>08</b:Month>
    <b:Day>07</b:Day>
    <b:URL>https://www.ons.gov.uk/peoplepopulationandcommunity/leisureandtourism/articles/traveltrends/2021</b:URL>
    <b:RefOrder>1</b:RefOrder>
  </b:Source>
  <b:Source>
    <b:Tag>Int18</b:Tag>
    <b:SourceType>DocumentFromInternetSite</b:SourceType>
    <b:Guid>{85CFB1AE-3AB1-43EB-BB40-ECF87362D088}</b:Guid>
    <b:Title>ISO 9004</b:Title>
    <b:Year>2018</b:Year>
    <b:Author>
      <b:Author>
        <b:NameList>
          <b:Person>
            <b:Last>Organisation</b:Last>
            <b:First>International</b:First>
            <b:Middle>Standard</b:Middle>
          </b:Person>
        </b:NameList>
      </b:Author>
    </b:Author>
    <b:URL>www.iso.org</b:URL>
    <b:RefOrder>2</b:RefOrder>
  </b:Source>
  <b:Source>
    <b:Tag>Com21</b:Tag>
    <b:SourceType>InternetSite</b:SourceType>
    <b:Guid>{2BF12936-BC57-4E42-888E-084454EBB516}</b:Guid>
    <b:InternetSiteTitle>Companies House</b:InternetSiteTitle>
    <b:Year>2021</b:Year>
    <b:URL>https://find-and-update.company-information.service.gov.uk/</b:URL>
    <b:RefOrder>3</b:RefOrder>
  </b:Source>
  <b:Source>
    <b:Tag>com21</b:Tag>
    <b:SourceType>InternetSite</b:SourceType>
    <b:Guid>{A42C3AEF-5E2A-43EB-9497-8CA9DB78936D}</b:Guid>
    <b:Title>company director check</b:Title>
    <b:Year>2021</b:Year>
    <b:YearAccessed>2021</b:YearAccessed>
    <b:MonthAccessed>August</b:MonthAccessed>
    <b:DayAccessed>Tuesday</b:DayAccessed>
    <b:URL>http://companydirectorcheck.com/simon-iain-petterson</b:URL>
    <b:Author>
      <b:Author>
        <b:NameList>
          <b:Person>
            <b:Last>www.companydirectorcheck.com</b:Last>
          </b:Person>
        </b:NameList>
      </b:Author>
    </b:Author>
    <b:RefOrder>4</b:RefOrder>
  </b:Source>
  <b:Source>
    <b:Tag>Bar19</b:Tag>
    <b:SourceType>Book</b:SourceType>
    <b:Guid>{461D4154-5D5B-4171-BB59-214F23F7CA25}</b:Guid>
    <b:Title>Entrepreneurship: Succesfully launching new ventures</b:Title>
    <b:Year>2019</b:Year>
    <b:City>Harlow, England</b:City>
    <b:Publisher>Pearson</b:Publisher>
    <b:Edition>Sixth Edition</b:Edition>
    <b:Author>
      <b:Author>
        <b:NameList>
          <b:Person>
            <b:Last>Barringer</b:Last>
            <b:First>Bruce</b:First>
            <b:Middle>R.,</b:Middle>
          </b:Person>
        </b:NameList>
      </b:Author>
    </b:Author>
    <b:RefOrder>5</b:RefOrder>
  </b:Source>
  <b:Source>
    <b:Tag>Wil19</b:Tag>
    <b:SourceType>Book</b:SourceType>
    <b:Guid>{E84F1C4C-7BA9-4555-9DF4-F425540129D9}</b:Guid>
    <b:Author>
      <b:Author>
        <b:NameList>
          <b:Person>
            <b:Last>Williams</b:Last>
            <b:First>Sara.</b:First>
          </b:Person>
        </b:NameList>
      </b:Author>
    </b:Author>
    <b:Title>The Financial Times Guides to Business Start Up 2019/2020</b:Title>
    <b:Year>2019</b:Year>
    <b:City>Harlow, UK</b:City>
    <b:Publisher>Pearson Education Limited</b:Publisher>
    <b:Edition>31th ed.</b:Edition>
    <b:RefOrder>6</b:RefOrder>
  </b:Source>
  <b:Source>
    <b:Tag>Ric11</b:Tag>
    <b:SourceType>Book</b:SourceType>
    <b:Guid>{9E023119-D251-4D9F-A45D-256877EE606A}</b:Guid>
    <b:Author>
      <b:Author>
        <b:NameList>
          <b:Person>
            <b:Last>Rickman</b:Last>
            <b:First>Cheryl</b:First>
            <b:Middle>D.</b:Middle>
          </b:Person>
        </b:NameList>
      </b:Author>
    </b:Author>
    <b:Title>The small business start-up workbook: a step-by-step guide to starting the business you've dreamed of</b:Title>
    <b:Year>2011</b:Year>
    <b:City>New Delhi</b:City>
    <b:Publisher>Rupa Publications</b:Publisher>
    <b:RefOrder>7</b:RefOrder>
  </b:Source>
  <b:Source>
    <b:Tag>Bla11</b:Tag>
    <b:SourceType>Book</b:SourceType>
    <b:Guid>{BD11C7EC-6433-4264-B015-EF57A97697AD}</b:Guid>
    <b:Author>
      <b:Author>
        <b:NameList>
          <b:Person>
            <b:Last>Blackwell</b:Last>
            <b:First>Edward</b:First>
          </b:Person>
        </b:NameList>
      </b:Author>
    </b:Author>
    <b:Title>How to prepare a business plan</b:Title>
    <b:Year>2011</b:Year>
    <b:City>London</b:City>
    <b:Publisher>Kogan Page</b:Publisher>
    <b:Edition>5th ed.</b:Edition>
    <b:RefOrder>8</b:RefOrder>
  </b:Source>
  <b:Source>
    <b:Tag>Law16</b:Tag>
    <b:SourceType>Book</b:SourceType>
    <b:Guid>{5B15CD1B-AA8C-474F-99E3-61D8E7F89F34}</b:Guid>
    <b:Author>
      <b:Author>
        <b:NameList>
          <b:Person>
            <b:Last>Law</b:Last>
            <b:First>Jonathan</b:First>
          </b:Person>
        </b:NameList>
      </b:Author>
    </b:Author>
    <b:Title>A dictionary of business and management</b:Title>
    <b:Year>2016</b:Year>
    <b:City>Oxford, England</b:City>
    <b:Publisher>Oxford University Press</b:Publisher>
    <b:Edition>sixth edition</b:Edition>
    <b:RefOrder>9</b:RefOrder>
  </b:Source>
  <b:Source>
    <b:Tag>Tri22</b:Tag>
    <b:SourceType>InternetSite</b:SourceType>
    <b:Guid>{328D6568-199D-4392-AF77-48E4B9A3C501}</b:Guid>
    <b:Title>Trip Advisor: Golden Tours</b:Title>
    <b:Year>2022</b:Year>
    <b:Author>
      <b:Author>
        <b:NameList>
          <b:Person>
            <b:Last>Advisor</b:Last>
            <b:First>Trip</b:First>
          </b:Person>
        </b:NameList>
      </b:Author>
    </b:Author>
    <b:YearAccessed>2022</b:YearAccessed>
    <b:MonthAccessed>August</b:MonthAccessed>
    <b:DayAccessed>24</b:DayAccessed>
    <b:URL>https://www.tripadvisor.co.uk/Attraction_Products-g186338-d663796-Golden_Tours-London_England.html</b:URL>
    <b:RefOrder>10</b:RefOrder>
  </b:Source>
  <b:Source>
    <b:Tag>Tri221</b:Tag>
    <b:SourceType>InternetSite</b:SourceType>
    <b:Guid>{EF307DC9-6810-42B2-B44B-A2E51087997C}</b:Guid>
    <b:Author>
      <b:Author>
        <b:Corporate>Trip Advisor</b:Corporate>
      </b:Author>
    </b:Author>
    <b:Title>Trip Advisor Premium Tours</b:Title>
    <b:Year>2022</b:Year>
    <b:YearAccessed>2022</b:YearAccessed>
    <b:MonthAccessed>August</b:MonthAccessed>
    <b:DayAccessed>24</b:DayAccessed>
    <b:URL>https://www.tripadvisor.co.uk/Attraction_Review-g186338-d655902-Reviews-Premium_Tours_London_Tours-London_England.html</b:URL>
    <b:RefOrder>11</b:RefOrder>
  </b:Source>
  <b:Source>
    <b:Tag>Tri222</b:Tag>
    <b:SourceType>InternetSite</b:SourceType>
    <b:Guid>{797675F4-F25F-493C-A324-5EAFF38D98D7}</b:Guid>
    <b:Author>
      <b:Author>
        <b:NameList>
          <b:Person>
            <b:Last>Advisor</b:Last>
            <b:First>Trip</b:First>
          </b:Person>
        </b:NameList>
      </b:Author>
    </b:Author>
    <b:Title>Trip Advisor Evan Evans Tours</b:Title>
    <b:Year>2022</b:Year>
    <b:YearAccessed>2022</b:YearAccessed>
    <b:MonthAccessed>August</b:MonthAccessed>
    <b:DayAccessed>24</b:DayAccessed>
    <b:URL>https://www.tripadvisor.co.uk/Attraction_Review-g186338-d2024932-Reviews-Evan_Evans_Tours-London_England.html</b:URL>
    <b:RefOrder>12</b:RefOrder>
  </b:Source>
  <b:Source>
    <b:Tag>UWT221</b:Tag>
    <b:SourceType>ConferenceProceedings</b:SourceType>
    <b:Guid>{539328AF-B101-4FC6-A3AB-1DC4ED94EAF4}</b:Guid>
    <b:Author>
      <b:Author>
        <b:NameList>
          <b:Person>
            <b:Last>UWTSD</b:Last>
          </b:Person>
        </b:NameList>
      </b:Author>
    </b:Author>
    <b:Title>Entrepreneurship course</b:Title>
    <b:Year>2022</b:Year>
    <b:City>London</b:City>
    <b:Publisher>UWTSD</b:Publisher>
    <b:RefOrder>13</b:RefOrder>
  </b:Source>
  <b:Source>
    <b:Tag>Kot19</b:Tag>
    <b:SourceType>Book</b:SourceType>
    <b:Guid>{710CAB01-276B-4270-A6BB-CD0323BD0BDC}</b:Guid>
    <b:Title>Principles of marketing</b:Title>
    <b:Year>2019</b:Year>
    <b:City>New York</b:City>
    <b:Publisher>Pearson Education </b:Publisher>
    <b:Author>
      <b:Author>
        <b:NameList>
          <b:Person>
            <b:Last>etal.</b:Last>
            <b:First>Kotler</b:First>
          </b:Person>
        </b:NameList>
      </b:Author>
    </b:Author>
    <b:Edition>8th ed.</b:Edition>
    <b:RefOrder>14</b:RefOrder>
  </b:Source>
</b:Sources>
</file>

<file path=customXml/itemProps1.xml><?xml version="1.0" encoding="utf-8"?>
<ds:datastoreItem xmlns:ds="http://schemas.openxmlformats.org/officeDocument/2006/customXml" ds:itemID="{A482064E-3634-4B8D-9957-CF0077D43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Entrepreunership</vt:lpstr>
    </vt:vector>
  </TitlesOfParts>
  <Company/>
  <LinksUpToDate>false</LinksUpToDate>
  <CharactersWithSpaces>16678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Entrepreunership</dc:title>
  <dc:subject/>
  <dc:creator>Student name: Lucian Pop</dc:creator>
  <cp:keywords/>
  <dc:description/>
  <cp:lastModifiedBy>lucian pop</cp:lastModifiedBy>
  <cp:revision>5</cp:revision>
  <dcterms:created xsi:type="dcterms:W3CDTF">2022-08-24T17:51:00Z</dcterms:created>
  <dcterms:modified xsi:type="dcterms:W3CDTF">2022-08-30T23:23:00Z</dcterms:modified>
</cp:coreProperties>
</file>