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372C3" w14:textId="23CE548F" w:rsid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Sustainable enterprise/ Social enterprise Management </w:t>
      </w:r>
    </w:p>
    <w:p w14:paraId="3D8EBDC7" w14:textId="5D2C0974" w:rsid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Submission date 21/4/26</w:t>
      </w:r>
    </w:p>
    <w:p w14:paraId="7D739A87" w14:textId="0540A2ED" w:rsid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Student number </w:t>
      </w:r>
      <w:r w:rsidR="00852518">
        <w:rPr>
          <w:rFonts w:ascii="Times New Roman" w:eastAsia="Times New Roman" w:hAnsi="Times New Roman" w:cs="Times New Roman"/>
          <w:bCs/>
          <w:kern w:val="0"/>
          <w14:ligatures w14:val="none"/>
        </w:rPr>
        <w:t xml:space="preserve">2534180 </w:t>
      </w:r>
    </w:p>
    <w:p w14:paraId="1BB722BC" w14:textId="0BBADAFB" w:rsidR="00852518" w:rsidRDefault="00852518"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Word count 2274</w:t>
      </w:r>
      <w:bookmarkStart w:id="0" w:name="_GoBack"/>
      <w:bookmarkEnd w:id="0"/>
    </w:p>
    <w:p w14:paraId="59AD936C" w14:textId="3637F1E7" w:rsidR="00852518" w:rsidRPr="00563162" w:rsidRDefault="00852518"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Pages 10</w:t>
      </w:r>
    </w:p>
    <w:p w14:paraId="4BBBC331"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01D9BC20"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03005F5D"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688F1F18"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44D9BA28"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4E152988"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6A11DF74"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4EF699B2"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0E6B5916"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4BD179BA"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7BAEA6D8" w14:textId="77777777" w:rsid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3CAB550F" w14:textId="77777777" w:rsidR="00852518" w:rsidRDefault="00852518"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p>
    <w:p w14:paraId="45382A80" w14:textId="68DB35C9" w:rsidR="009D1C75" w:rsidRPr="00563162" w:rsidRDefault="009D1C75" w:rsidP="00563162">
      <w:pPr>
        <w:spacing w:before="100" w:beforeAutospacing="1" w:after="100" w:afterAutospacing="1" w:line="480" w:lineRule="auto"/>
        <w:outlineLvl w:val="1"/>
        <w:rPr>
          <w:rFonts w:ascii="Times New Roman" w:eastAsia="Times New Roman" w:hAnsi="Times New Roman" w:cs="Times New Roman"/>
          <w:b/>
          <w:bCs/>
          <w:kern w:val="0"/>
          <w:u w:val="single"/>
          <w14:ligatures w14:val="none"/>
        </w:rPr>
      </w:pPr>
      <w:r w:rsidRPr="00563162">
        <w:rPr>
          <w:rFonts w:ascii="Times New Roman" w:eastAsia="Times New Roman" w:hAnsi="Times New Roman" w:cs="Times New Roman"/>
          <w:b/>
          <w:bCs/>
          <w:kern w:val="0"/>
          <w:u w:val="single"/>
          <w14:ligatures w14:val="none"/>
        </w:rPr>
        <w:lastRenderedPageBreak/>
        <w:t>Sustainable Enterprise / Social Enterprise Management</w:t>
      </w:r>
    </w:p>
    <w:p w14:paraId="16C34938" w14:textId="77777777" w:rsidR="009D1C75" w:rsidRPr="00563162" w:rsidRDefault="009D1C75" w:rsidP="00563162">
      <w:pPr>
        <w:spacing w:before="100" w:beforeAutospacing="1" w:after="100" w:afterAutospacing="1" w:line="480" w:lineRule="auto"/>
        <w:outlineLvl w:val="2"/>
        <w:rPr>
          <w:rFonts w:ascii="Times New Roman" w:eastAsia="Times New Roman" w:hAnsi="Times New Roman" w:cs="Times New Roman"/>
          <w:b/>
          <w:bCs/>
          <w:kern w:val="0"/>
          <w:u w:val="single"/>
          <w14:ligatures w14:val="none"/>
        </w:rPr>
      </w:pPr>
      <w:r w:rsidRPr="00563162">
        <w:rPr>
          <w:rFonts w:ascii="Times New Roman" w:eastAsia="Times New Roman" w:hAnsi="Times New Roman" w:cs="Times New Roman"/>
          <w:b/>
          <w:bCs/>
          <w:kern w:val="0"/>
          <w:u w:val="single"/>
          <w14:ligatures w14:val="none"/>
        </w:rPr>
        <w:t>EcoResin Landscapes Business Plan</w:t>
      </w:r>
    </w:p>
    <w:p w14:paraId="509B3473" w14:textId="77777777" w:rsidR="00E34E47" w:rsidRPr="00563162" w:rsidRDefault="00E34E47"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Introduction</w:t>
      </w:r>
    </w:p>
    <w:p w14:paraId="6D37FFC2" w14:textId="4A2407AA" w:rsidR="00E34E47" w:rsidRPr="00563162" w:rsidRDefault="00563162"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This essay demonstrates a business plan for EcoResin Landscapes developed from my own ideas, outlining key operations, marketing, finance, and strategy to show how the business could realistically function and grow. </w:t>
      </w:r>
      <w:r w:rsidR="00E34E47" w:rsidRPr="00563162">
        <w:rPr>
          <w:rFonts w:ascii="Times New Roman" w:hAnsi="Times New Roman" w:cs="Times New Roman"/>
          <w:kern w:val="0"/>
          <w14:ligatures w14:val="none"/>
        </w:rPr>
        <w:t>EcoResin Landscapes is a small UK startup that focuses on resin bound surfacing and environmentally friendly garden design. The business is being set up by someo</w:t>
      </w:r>
      <w:r w:rsidR="00D567BE" w:rsidRPr="00563162">
        <w:rPr>
          <w:rFonts w:ascii="Times New Roman" w:hAnsi="Times New Roman" w:cs="Times New Roman"/>
          <w:kern w:val="0"/>
          <w14:ligatures w14:val="none"/>
        </w:rPr>
        <w:t xml:space="preserve">ne with over ten years of hands </w:t>
      </w:r>
      <w:r w:rsidR="00E34E47" w:rsidRPr="00563162">
        <w:rPr>
          <w:rFonts w:ascii="Times New Roman" w:hAnsi="Times New Roman" w:cs="Times New Roman"/>
          <w:kern w:val="0"/>
          <w14:ligatures w14:val="none"/>
        </w:rPr>
        <w:t>on experience in landscaping, who has worked on a wide range of jobs from simple patios to full garden builds. The main idea behind the business is to offer outdoor spaces that not only look smart and tidy but also work better for the environment.</w:t>
      </w:r>
    </w:p>
    <w:p w14:paraId="185BA978" w14:textId="23742B5F" w:rsidR="00E34E47" w:rsidRPr="00563162" w:rsidRDefault="00E34E47"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In recent years more people are looking for sustainable building and landscaping solutions (</w:t>
      </w:r>
      <w:r w:rsidRPr="00563162">
        <w:rPr>
          <w:rFonts w:ascii="Times New Roman" w:hAnsi="Times New Roman" w:cs="Times New Roman"/>
          <w:i/>
          <w:kern w:val="0"/>
          <w14:ligatures w14:val="none"/>
        </w:rPr>
        <w:t>WRAP, 2023</w:t>
      </w:r>
      <w:r w:rsidRPr="00563162">
        <w:rPr>
          <w:rFonts w:ascii="Times New Roman" w:hAnsi="Times New Roman" w:cs="Times New Roman"/>
          <w:kern w:val="0"/>
          <w14:ligatures w14:val="none"/>
        </w:rPr>
        <w:t>). Customers are starting to think more abo</w:t>
      </w:r>
      <w:r w:rsidR="00D567BE" w:rsidRPr="00563162">
        <w:rPr>
          <w:rFonts w:ascii="Times New Roman" w:hAnsi="Times New Roman" w:cs="Times New Roman"/>
          <w:kern w:val="0"/>
          <w14:ligatures w14:val="none"/>
        </w:rPr>
        <w:t xml:space="preserve">ut drainage, flooding, and long </w:t>
      </w:r>
      <w:r w:rsidRPr="00563162">
        <w:rPr>
          <w:rFonts w:ascii="Times New Roman" w:hAnsi="Times New Roman" w:cs="Times New Roman"/>
          <w:kern w:val="0"/>
          <w14:ligatures w14:val="none"/>
        </w:rPr>
        <w:t xml:space="preserve">term environmental impact rather than just appearance. </w:t>
      </w:r>
      <w:r w:rsidR="00D567BE" w:rsidRPr="00563162">
        <w:rPr>
          <w:rFonts w:ascii="Times New Roman" w:hAnsi="Times New Roman" w:cs="Times New Roman"/>
          <w:kern w:val="0"/>
          <w14:ligatures w14:val="none"/>
        </w:rPr>
        <w:t>Resin bound surfacing is a good solution because it allows water to drain through naturally instead of running off into the street</w:t>
      </w:r>
      <w:r w:rsidRPr="00563162">
        <w:rPr>
          <w:rFonts w:ascii="Times New Roman" w:hAnsi="Times New Roman" w:cs="Times New Roman"/>
          <w:kern w:val="0"/>
          <w14:ligatures w14:val="none"/>
        </w:rPr>
        <w:t xml:space="preserve"> (</w:t>
      </w:r>
      <w:r w:rsidRPr="00563162">
        <w:rPr>
          <w:rFonts w:ascii="Times New Roman" w:hAnsi="Times New Roman" w:cs="Times New Roman"/>
          <w:i/>
          <w:kern w:val="0"/>
          <w14:ligatures w14:val="none"/>
        </w:rPr>
        <w:t>Environment Agency, 2023</w:t>
      </w:r>
      <w:r w:rsidRPr="00563162">
        <w:rPr>
          <w:rFonts w:ascii="Times New Roman" w:hAnsi="Times New Roman" w:cs="Times New Roman"/>
          <w:kern w:val="0"/>
          <w14:ligatures w14:val="none"/>
        </w:rPr>
        <w:t>).</w:t>
      </w:r>
      <w:r w:rsidR="00D567BE" w:rsidRPr="00563162">
        <w:rPr>
          <w:rFonts w:ascii="Times New Roman" w:hAnsi="Times New Roman" w:cs="Times New Roman"/>
          <w:kern w:val="0"/>
          <w14:ligatures w14:val="none"/>
        </w:rPr>
        <w:t xml:space="preserve"> This makes it especially useful for driveways and paths where water build up can be a problem. </w:t>
      </w:r>
    </w:p>
    <w:p w14:paraId="0F811AF7" w14:textId="3541B618" w:rsidR="00E34E47" w:rsidRPr="00563162" w:rsidRDefault="00D567BE"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EcoResin Landscapes will offer services to both homeowners and small commercial clients. These services will include resin driveways, patios, garden paths, decorative stone areas and full garden design where needed. The plan is to start off working locally, building up a strong reputation through good quality work and customer recommendations, before slowly expanding into nearby areas over time. </w:t>
      </w:r>
      <w:r w:rsidR="00E34E47" w:rsidRPr="00563162">
        <w:rPr>
          <w:rFonts w:ascii="Times New Roman" w:hAnsi="Times New Roman" w:cs="Times New Roman"/>
          <w:kern w:val="0"/>
          <w14:ligatures w14:val="none"/>
        </w:rPr>
        <w:t>This creates an opportunity for businesses like EcoResin Landscapes because demand for eco-friendly outdoor solutions is increasing.</w:t>
      </w:r>
    </w:p>
    <w:p w14:paraId="0AFC11D2" w14:textId="77777777" w:rsidR="00CC4374" w:rsidRPr="00563162" w:rsidRDefault="00CC4374"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lastRenderedPageBreak/>
        <w:t>Objectives</w:t>
      </w:r>
    </w:p>
    <w:p w14:paraId="03446223" w14:textId="100358BA" w:rsidR="00CC4374" w:rsidRPr="00563162" w:rsidRDefault="002C5378"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The short </w:t>
      </w:r>
      <w:r w:rsidR="00CC4374" w:rsidRPr="00563162">
        <w:rPr>
          <w:rFonts w:ascii="Times New Roman" w:hAnsi="Times New Roman" w:cs="Times New Roman"/>
          <w:kern w:val="0"/>
          <w14:ligatures w14:val="none"/>
        </w:rPr>
        <w:t xml:space="preserve">term aim </w:t>
      </w:r>
      <w:r w:rsidRPr="00563162">
        <w:rPr>
          <w:rFonts w:ascii="Times New Roman" w:hAnsi="Times New Roman" w:cs="Times New Roman"/>
          <w:kern w:val="0"/>
          <w14:ligatures w14:val="none"/>
        </w:rPr>
        <w:t xml:space="preserve">for EcoResin Landscapes </w:t>
      </w:r>
      <w:r w:rsidR="00CC4374" w:rsidRPr="00563162">
        <w:rPr>
          <w:rFonts w:ascii="Times New Roman" w:hAnsi="Times New Roman" w:cs="Times New Roman"/>
          <w:kern w:val="0"/>
          <w14:ligatures w14:val="none"/>
        </w:rPr>
        <w:t xml:space="preserve">is to get the business </w:t>
      </w:r>
      <w:r w:rsidRPr="00563162">
        <w:rPr>
          <w:rFonts w:ascii="Times New Roman" w:hAnsi="Times New Roman" w:cs="Times New Roman"/>
          <w:kern w:val="0"/>
          <w14:ligatures w14:val="none"/>
        </w:rPr>
        <w:t xml:space="preserve">fully up and </w:t>
      </w:r>
      <w:r w:rsidR="00CC4374" w:rsidRPr="00563162">
        <w:rPr>
          <w:rFonts w:ascii="Times New Roman" w:hAnsi="Times New Roman" w:cs="Times New Roman"/>
          <w:kern w:val="0"/>
          <w14:ligatures w14:val="none"/>
        </w:rPr>
        <w:t>running within three months. This includes getting equipment, setting up a</w:t>
      </w:r>
      <w:r w:rsidRPr="00563162">
        <w:rPr>
          <w:rFonts w:ascii="Times New Roman" w:hAnsi="Times New Roman" w:cs="Times New Roman"/>
          <w:kern w:val="0"/>
          <w14:ligatures w14:val="none"/>
        </w:rPr>
        <w:t xml:space="preserve"> basic but professional</w:t>
      </w:r>
      <w:r w:rsidR="00CC4374" w:rsidRPr="00563162">
        <w:rPr>
          <w:rFonts w:ascii="Times New Roman" w:hAnsi="Times New Roman" w:cs="Times New Roman"/>
          <w:kern w:val="0"/>
          <w14:ligatures w14:val="none"/>
        </w:rPr>
        <w:t xml:space="preserve"> website, and starting to take on </w:t>
      </w:r>
      <w:r w:rsidRPr="00563162">
        <w:rPr>
          <w:rFonts w:ascii="Times New Roman" w:hAnsi="Times New Roman" w:cs="Times New Roman"/>
          <w:kern w:val="0"/>
          <w14:ligatures w14:val="none"/>
        </w:rPr>
        <w:t xml:space="preserve">regular </w:t>
      </w:r>
      <w:r w:rsidR="00CC4374" w:rsidRPr="00563162">
        <w:rPr>
          <w:rFonts w:ascii="Times New Roman" w:hAnsi="Times New Roman" w:cs="Times New Roman"/>
          <w:kern w:val="0"/>
          <w14:ligatures w14:val="none"/>
        </w:rPr>
        <w:t xml:space="preserve">jobs. </w:t>
      </w:r>
      <w:r w:rsidRPr="00563162">
        <w:rPr>
          <w:rFonts w:ascii="Times New Roman" w:hAnsi="Times New Roman" w:cs="Times New Roman"/>
          <w:kern w:val="0"/>
          <w14:ligatures w14:val="none"/>
        </w:rPr>
        <w:t xml:space="preserve">Within the first year, the goal is to complete around 25 projects and bring in close to £100,000 in revenue. </w:t>
      </w:r>
    </w:p>
    <w:p w14:paraId="717578B5" w14:textId="34B2909D" w:rsidR="00CC4374" w:rsidRPr="00563162" w:rsidRDefault="002C5378"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Another important early goal is to build awareness. As a new business, getting the name known is one of the biggest challenges we may face</w:t>
      </w:r>
      <w:r w:rsidR="00CC4374" w:rsidRPr="00563162">
        <w:rPr>
          <w:rFonts w:ascii="Times New Roman" w:hAnsi="Times New Roman" w:cs="Times New Roman"/>
          <w:kern w:val="0"/>
          <w14:ligatures w14:val="none"/>
        </w:rPr>
        <w:t xml:space="preserve"> (</w:t>
      </w:r>
      <w:r w:rsidR="00CC4374" w:rsidRPr="00563162">
        <w:rPr>
          <w:rFonts w:ascii="Times New Roman" w:hAnsi="Times New Roman" w:cs="Times New Roman"/>
          <w:i/>
          <w:kern w:val="0"/>
          <w14:ligatures w14:val="none"/>
        </w:rPr>
        <w:t>Federation of Master Builders, 2022</w:t>
      </w:r>
      <w:r w:rsidR="00CC4374" w:rsidRPr="00563162">
        <w:rPr>
          <w:rFonts w:ascii="Times New Roman" w:hAnsi="Times New Roman" w:cs="Times New Roman"/>
          <w:kern w:val="0"/>
          <w14:ligatures w14:val="none"/>
        </w:rPr>
        <w:t>).</w:t>
      </w:r>
      <w:r w:rsidRPr="00563162">
        <w:rPr>
          <w:rFonts w:ascii="Times New Roman" w:hAnsi="Times New Roman" w:cs="Times New Roman"/>
          <w:kern w:val="0"/>
          <w14:ligatures w14:val="none"/>
        </w:rPr>
        <w:t xml:space="preserve"> This will be done through social media, online advertising, and most importantly, word of mouth (</w:t>
      </w:r>
      <w:r w:rsidRPr="00563162">
        <w:rPr>
          <w:rFonts w:ascii="Times New Roman" w:hAnsi="Times New Roman" w:cs="Times New Roman"/>
          <w:i/>
          <w:kern w:val="0"/>
          <w14:ligatures w14:val="none"/>
        </w:rPr>
        <w:t>Federation of Master Builders, 2022</w:t>
      </w:r>
      <w:r w:rsidRPr="00563162">
        <w:rPr>
          <w:rFonts w:ascii="Times New Roman" w:hAnsi="Times New Roman" w:cs="Times New Roman"/>
          <w:kern w:val="0"/>
          <w14:ligatures w14:val="none"/>
        </w:rPr>
        <w:t xml:space="preserve">). Good reviews and recommendations from happy customers will play a big role in getting repeat work and new enquiries I have learned from working in landscaping. </w:t>
      </w:r>
    </w:p>
    <w:p w14:paraId="4162B4D8" w14:textId="51511F3B" w:rsidR="002C5378" w:rsidRPr="00563162" w:rsidRDefault="002C5378"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Looking further ahead, the business plans to grow steadily rather than too quickly. Within five years, the aim is to expand into other local areas, take on a small team of around five to seven workers, and start working with property developers on larger projects which could include new build housing estates. At that stage, the business hopes to bring in over £300,000 a year. </w:t>
      </w:r>
    </w:p>
    <w:p w14:paraId="3027EF8E" w14:textId="0FF5E0C1" w:rsidR="002C5378" w:rsidRPr="00563162" w:rsidRDefault="002C5378"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Overall, the main objective is not just to grow in size, but to build a reputation as a reliable business that does quality work and can be trusted to deliver what it promises. </w:t>
      </w:r>
    </w:p>
    <w:p w14:paraId="6885885D" w14:textId="4B4F86EC" w:rsidR="009E0B76" w:rsidRPr="00563162" w:rsidRDefault="0017713B"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Products and Services</w:t>
      </w:r>
    </w:p>
    <w:p w14:paraId="4D6C5636" w14:textId="3EAE7692" w:rsidR="0017713B" w:rsidRPr="00563162" w:rsidRDefault="009E0B76"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 xml:space="preserve">EcoResin Landscapes will offer a range of services aimed at improving outdoor spaces in a practical and long lasting way. The main service will be resin bound driveways. Which are becoming more popular due to their appearance and drainage benefits. These can be installed </w:t>
      </w:r>
      <w:r w:rsidRPr="00563162">
        <w:rPr>
          <w:rFonts w:ascii="Times New Roman" w:eastAsia="Times New Roman" w:hAnsi="Times New Roman" w:cs="Times New Roman"/>
          <w:bCs/>
          <w:kern w:val="0"/>
          <w14:ligatures w14:val="none"/>
        </w:rPr>
        <w:lastRenderedPageBreak/>
        <w:t>in different colours and finishes to suit the property</w:t>
      </w:r>
      <w:r w:rsidR="0017713B" w:rsidRPr="00563162">
        <w:rPr>
          <w:rFonts w:ascii="Times New Roman" w:hAnsi="Times New Roman" w:cs="Times New Roman"/>
          <w:kern w:val="0"/>
          <w14:ligatures w14:val="none"/>
        </w:rPr>
        <w:t xml:space="preserve"> (</w:t>
      </w:r>
      <w:r w:rsidR="0017713B" w:rsidRPr="00563162">
        <w:rPr>
          <w:rFonts w:ascii="Times New Roman" w:hAnsi="Times New Roman" w:cs="Times New Roman"/>
          <w:i/>
          <w:kern w:val="0"/>
          <w14:ligatures w14:val="none"/>
        </w:rPr>
        <w:t>Environment Agency, 2023</w:t>
      </w:r>
      <w:r w:rsidR="0017713B" w:rsidRPr="00563162">
        <w:rPr>
          <w:rFonts w:ascii="Times New Roman" w:hAnsi="Times New Roman" w:cs="Times New Roman"/>
          <w:kern w:val="0"/>
          <w14:ligatures w14:val="none"/>
        </w:rPr>
        <w:t>). This makes them more environmentally friendly than traditional concrete or tarmac.</w:t>
      </w:r>
    </w:p>
    <w:p w14:paraId="2E77E1C8" w14:textId="69B9462A" w:rsidR="009E0B76" w:rsidRPr="00563162" w:rsidRDefault="009E0B76"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Other services will include garden paths and patios, which can be designed to match the rest of the garden. Decorative stone areas can also be created to add interest and improve the overall look of the space.</w:t>
      </w:r>
    </w:p>
    <w:p w14:paraId="03C5AF93" w14:textId="5AFB43A6" w:rsidR="009E0B76" w:rsidRPr="00563162" w:rsidRDefault="009E0B76"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For customers who want</w:t>
      </w:r>
      <w:r w:rsidR="00284502" w:rsidRPr="00563162">
        <w:rPr>
          <w:rFonts w:ascii="Times New Roman" w:hAnsi="Times New Roman" w:cs="Times New Roman"/>
          <w:kern w:val="0"/>
          <w14:ligatures w14:val="none"/>
        </w:rPr>
        <w:t xml:space="preserve"> a full garden transformation, the business will offer a complete design and build service. This may include layout planning, planting, turfing. Fencing and lighting</w:t>
      </w:r>
      <w:r w:rsidR="00D06C1F" w:rsidRPr="00563162">
        <w:rPr>
          <w:rFonts w:ascii="Times New Roman" w:hAnsi="Times New Roman" w:cs="Times New Roman"/>
        </w:rPr>
        <w:t xml:space="preserve"> Providing a complete service allows for greater consistency in design and execution, improving customer satisfaction </w:t>
      </w:r>
      <w:r w:rsidR="00D06C1F" w:rsidRPr="00563162">
        <w:rPr>
          <w:rFonts w:ascii="Times New Roman" w:hAnsi="Times New Roman" w:cs="Times New Roman"/>
          <w:kern w:val="0"/>
          <w14:ligatures w14:val="none"/>
        </w:rPr>
        <w:t>(</w:t>
      </w:r>
      <w:r w:rsidR="00D06C1F" w:rsidRPr="00563162">
        <w:rPr>
          <w:rFonts w:ascii="Times New Roman" w:hAnsi="Times New Roman" w:cs="Times New Roman"/>
          <w:i/>
          <w:kern w:val="0"/>
          <w14:ligatures w14:val="none"/>
        </w:rPr>
        <w:t>Royal Horticultural Society, 2022</w:t>
      </w:r>
      <w:r w:rsidR="00D06C1F" w:rsidRPr="00563162">
        <w:rPr>
          <w:rFonts w:ascii="Times New Roman" w:hAnsi="Times New Roman" w:cs="Times New Roman"/>
          <w:kern w:val="0"/>
          <w14:ligatures w14:val="none"/>
        </w:rPr>
        <w:t>)</w:t>
      </w:r>
      <w:r w:rsidR="00284502" w:rsidRPr="00563162">
        <w:rPr>
          <w:rFonts w:ascii="Times New Roman" w:hAnsi="Times New Roman" w:cs="Times New Roman"/>
          <w:kern w:val="0"/>
          <w14:ligatures w14:val="none"/>
        </w:rPr>
        <w:t xml:space="preserve">. Drainage solutions can also be included where needed, especially in gardens that struggle with water build up. </w:t>
      </w:r>
    </w:p>
    <w:p w14:paraId="084B1137" w14:textId="5AC2D25D" w:rsidR="00284502" w:rsidRPr="00563162" w:rsidRDefault="00284502" w:rsidP="00563162">
      <w:pPr>
        <w:spacing w:before="100" w:beforeAutospacing="1" w:after="100" w:afterAutospacing="1" w:line="480" w:lineRule="auto"/>
        <w:outlineLvl w:val="1"/>
        <w:rPr>
          <w:rFonts w:ascii="Times New Roman" w:hAnsi="Times New Roman" w:cs="Times New Roman"/>
          <w:b/>
          <w:kern w:val="0"/>
          <w14:ligatures w14:val="none"/>
        </w:rPr>
      </w:pPr>
      <w:r w:rsidRPr="00563162">
        <w:rPr>
          <w:rFonts w:ascii="Times New Roman" w:hAnsi="Times New Roman" w:cs="Times New Roman"/>
          <w:b/>
          <w:kern w:val="0"/>
          <w14:ligatures w14:val="none"/>
        </w:rPr>
        <w:t>Resources required</w:t>
      </w:r>
    </w:p>
    <w:p w14:paraId="7F0D0FE0" w14:textId="3408C0B6" w:rsidR="00284502" w:rsidRPr="00563162" w:rsidRDefault="00284502"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To run the business properly. EcoResin Landscapes will need a mix of physical, human and financial resources These are commonly recognised as key factors of production that enable businesses to operate efficiently and deliver goods and services (</w:t>
      </w:r>
      <w:r w:rsidRPr="00563162">
        <w:rPr>
          <w:rFonts w:ascii="Times New Roman" w:hAnsi="Times New Roman" w:cs="Times New Roman"/>
          <w:i/>
          <w:kern w:val="0"/>
          <w14:ligatures w14:val="none"/>
        </w:rPr>
        <w:t>Gregory Mankiw, 2021</w:t>
      </w:r>
      <w:r w:rsidRPr="00563162">
        <w:rPr>
          <w:rFonts w:ascii="Times New Roman" w:hAnsi="Times New Roman" w:cs="Times New Roman"/>
          <w:kern w:val="0"/>
          <w14:ligatures w14:val="none"/>
        </w:rPr>
        <w:t>).</w:t>
      </w:r>
    </w:p>
    <w:p w14:paraId="4E5985D9" w14:textId="77C811B7" w:rsidR="00284502" w:rsidRPr="00563162" w:rsidRDefault="00284502"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 xml:space="preserve">Physical resources include a reliable work van for transporting tools and materials, resin mixing equipment, hand tools, safety gear. And a steady supply of materials such as resin and aggregates. Having the right equipment is important to ensure jobs are completed efficiently and to a high standard. </w:t>
      </w:r>
    </w:p>
    <w:p w14:paraId="3443AC4F" w14:textId="1C3D0797" w:rsidR="00284502" w:rsidRPr="00563162" w:rsidRDefault="00284502"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In terms of staff, the business will start small. The owner will manage the day to day running of the business while also working on site. Two experienced workers will help with installations, and a general labourer will assist with preparation and clean up. For larger or more detailed design work a freelance garden designer may be brought in when needed.</w:t>
      </w:r>
      <w:r w:rsidRPr="00563162">
        <w:t xml:space="preserve"> </w:t>
      </w:r>
      <w:r w:rsidRPr="00563162">
        <w:rPr>
          <w:rFonts w:ascii="Times New Roman" w:hAnsi="Times New Roman" w:cs="Times New Roman"/>
          <w:kern w:val="0"/>
          <w14:ligatures w14:val="none"/>
        </w:rPr>
        <w:lastRenderedPageBreak/>
        <w:t>Effective management of human resources is essential, as skilled employees contribute directly to productivity and service quality (</w:t>
      </w:r>
      <w:r w:rsidRPr="00563162">
        <w:rPr>
          <w:rFonts w:ascii="Times New Roman" w:hAnsi="Times New Roman" w:cs="Times New Roman"/>
          <w:i/>
          <w:kern w:val="0"/>
          <w14:ligatures w14:val="none"/>
        </w:rPr>
        <w:t>Chartered Institute of Personnel and Development</w:t>
      </w:r>
      <w:r w:rsidRPr="00563162">
        <w:rPr>
          <w:rFonts w:ascii="Times New Roman" w:hAnsi="Times New Roman" w:cs="Times New Roman"/>
          <w:kern w:val="0"/>
          <w14:ligatures w14:val="none"/>
        </w:rPr>
        <w:t>, 2022).</w:t>
      </w:r>
    </w:p>
    <w:p w14:paraId="2112AA89" w14:textId="587440F6" w:rsidR="00284502" w:rsidRPr="00563162" w:rsidRDefault="00284502" w:rsidP="00563162">
      <w:pPr>
        <w:spacing w:before="100" w:beforeAutospacing="1" w:after="100" w:afterAutospacing="1" w:line="480" w:lineRule="auto"/>
        <w:outlineLvl w:val="1"/>
        <w:rPr>
          <w:rFonts w:ascii="Times New Roman" w:hAnsi="Times New Roman" w:cs="Times New Roman"/>
          <w:kern w:val="0"/>
          <w14:ligatures w14:val="none"/>
        </w:rPr>
      </w:pPr>
      <w:r w:rsidRPr="00563162">
        <w:rPr>
          <w:rFonts w:ascii="Times New Roman" w:hAnsi="Times New Roman" w:cs="Times New Roman"/>
          <w:kern w:val="0"/>
          <w14:ligatures w14:val="none"/>
        </w:rPr>
        <w:t>Financially the business will need around £40,000 to get started. This will cover equipment, materials, initial marketing and running costs during the early stages. This money may come from personal savings, a small business loan or government support schemes.</w:t>
      </w:r>
      <w:r w:rsidR="00D06C1F" w:rsidRPr="00563162">
        <w:t xml:space="preserve"> </w:t>
      </w:r>
      <w:r w:rsidR="00D06C1F" w:rsidRPr="00563162">
        <w:rPr>
          <w:rFonts w:ascii="Times New Roman" w:hAnsi="Times New Roman" w:cs="Times New Roman"/>
          <w:kern w:val="0"/>
          <w14:ligatures w14:val="none"/>
        </w:rPr>
        <w:t>Careful financial planning and cash flow management are critical in the early stages of a business, as poor financial control is a common cause of business failure (</w:t>
      </w:r>
      <w:r w:rsidR="00D06C1F" w:rsidRPr="00563162">
        <w:rPr>
          <w:rFonts w:ascii="Times New Roman" w:hAnsi="Times New Roman" w:cs="Times New Roman"/>
          <w:i/>
          <w:kern w:val="0"/>
          <w14:ligatures w14:val="none"/>
        </w:rPr>
        <w:t>British Business Bank, 2023</w:t>
      </w:r>
      <w:r w:rsidR="00D06C1F" w:rsidRPr="00563162">
        <w:rPr>
          <w:rFonts w:ascii="Times New Roman" w:hAnsi="Times New Roman" w:cs="Times New Roman"/>
          <w:kern w:val="0"/>
          <w14:ligatures w14:val="none"/>
        </w:rPr>
        <w:t>).</w:t>
      </w:r>
      <w:r w:rsidRPr="00563162">
        <w:rPr>
          <w:rFonts w:ascii="Times New Roman" w:hAnsi="Times New Roman" w:cs="Times New Roman"/>
          <w:kern w:val="0"/>
          <w14:ligatures w14:val="none"/>
        </w:rPr>
        <w:t xml:space="preserve"> </w:t>
      </w:r>
    </w:p>
    <w:p w14:paraId="15193023" w14:textId="6CEFB106" w:rsidR="005D255A" w:rsidRPr="00563162" w:rsidRDefault="005D255A"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Marketing Mix (4 Ps)</w:t>
      </w:r>
    </w:p>
    <w:p w14:paraId="426736AE" w14:textId="499050EC" w:rsidR="00D06C1F" w:rsidRPr="00563162" w:rsidRDefault="00D06C1F"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The marketing mix is used to explain how a business attracts and keeps customers, it includes product, pricing, place and promotion</w:t>
      </w:r>
      <w:r w:rsidR="003570A4" w:rsidRPr="00563162">
        <w:rPr>
          <w:rFonts w:ascii="Times New Roman" w:eastAsia="Times New Roman" w:hAnsi="Times New Roman" w:cs="Times New Roman"/>
          <w:bCs/>
          <w:kern w:val="0"/>
          <w14:ligatures w14:val="none"/>
        </w:rPr>
        <w:t xml:space="preserve"> (</w:t>
      </w:r>
      <w:r w:rsidR="003570A4" w:rsidRPr="00563162">
        <w:rPr>
          <w:rFonts w:ascii="Times New Roman" w:eastAsia="Times New Roman" w:hAnsi="Times New Roman" w:cs="Times New Roman"/>
          <w:bCs/>
          <w:i/>
          <w:kern w:val="0"/>
          <w14:ligatures w14:val="none"/>
        </w:rPr>
        <w:t>Philip Kotler &amp; Gary Armstrong, 2021</w:t>
      </w:r>
      <w:r w:rsidR="003570A4" w:rsidRPr="00563162">
        <w:rPr>
          <w:rFonts w:ascii="Times New Roman" w:eastAsia="Times New Roman" w:hAnsi="Times New Roman" w:cs="Times New Roman"/>
          <w:bCs/>
          <w:kern w:val="0"/>
          <w14:ligatures w14:val="none"/>
        </w:rPr>
        <w:t>)</w:t>
      </w:r>
      <w:r w:rsidRPr="00563162">
        <w:rPr>
          <w:rFonts w:ascii="Times New Roman" w:eastAsia="Times New Roman" w:hAnsi="Times New Roman" w:cs="Times New Roman"/>
          <w:bCs/>
          <w:kern w:val="0"/>
          <w14:ligatures w14:val="none"/>
        </w:rPr>
        <w:t xml:space="preserve">. EcoResin Landscapes will mainly target homeowners between the ages of 30 and 65, as well as small businesses and property developers. These customers are more likely to invest in improving their outdoor space and are often looking for something </w:t>
      </w:r>
      <w:r w:rsidR="003570A4" w:rsidRPr="00563162">
        <w:rPr>
          <w:rFonts w:ascii="Times New Roman" w:eastAsia="Times New Roman" w:hAnsi="Times New Roman" w:cs="Times New Roman"/>
          <w:bCs/>
          <w:kern w:val="0"/>
          <w14:ligatures w14:val="none"/>
        </w:rPr>
        <w:t>that will last (</w:t>
      </w:r>
      <w:r w:rsidR="003570A4" w:rsidRPr="00563162">
        <w:rPr>
          <w:rFonts w:ascii="Times New Roman" w:eastAsia="Times New Roman" w:hAnsi="Times New Roman" w:cs="Times New Roman"/>
          <w:bCs/>
          <w:i/>
          <w:kern w:val="0"/>
          <w14:ligatures w14:val="none"/>
        </w:rPr>
        <w:t>Solomon Michael R., 2020</w:t>
      </w:r>
      <w:r w:rsidR="003570A4" w:rsidRPr="00563162">
        <w:rPr>
          <w:rFonts w:ascii="Times New Roman" w:eastAsia="Times New Roman" w:hAnsi="Times New Roman" w:cs="Times New Roman"/>
          <w:bCs/>
          <w:kern w:val="0"/>
          <w14:ligatures w14:val="none"/>
        </w:rPr>
        <w:t>).</w:t>
      </w:r>
    </w:p>
    <w:p w14:paraId="247EA979" w14:textId="5D0BB10F" w:rsidR="00D06C1F" w:rsidRPr="00563162" w:rsidRDefault="00D06C1F"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Pricing will depend on the size and complexity of each job but is expected to range between £50 and £90 per square meter. The aim is to offer fair pricing while still maintaining good quality</w:t>
      </w:r>
      <w:r w:rsidR="003570A4" w:rsidRPr="00563162">
        <w:rPr>
          <w:rFonts w:ascii="Times New Roman" w:eastAsia="Times New Roman" w:hAnsi="Times New Roman" w:cs="Times New Roman"/>
          <w:bCs/>
          <w:kern w:val="0"/>
          <w14:ligatures w14:val="none"/>
        </w:rPr>
        <w:t>, this allows the business to stay competitive while still covering costs and delivering satisfactory quality work.</w:t>
      </w:r>
    </w:p>
    <w:p w14:paraId="24947580" w14:textId="014713E0" w:rsidR="003570A4" w:rsidRPr="00563162" w:rsidRDefault="003570A4"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The business will start by working locally, this helps reduce travel costs and makes it easier to build a strong reputation in the area, as the business grows it can expand into nearby locations. All work is carried out at the customer’s property so being reliable and easy to contact is important (</w:t>
      </w:r>
      <w:r w:rsidRPr="00563162">
        <w:rPr>
          <w:rFonts w:ascii="Times New Roman" w:eastAsia="Times New Roman" w:hAnsi="Times New Roman" w:cs="Times New Roman"/>
          <w:bCs/>
          <w:i/>
          <w:kern w:val="0"/>
          <w14:ligatures w14:val="none"/>
        </w:rPr>
        <w:t>Federation of Small Businesses, 2022</w:t>
      </w:r>
      <w:r w:rsidRPr="00563162">
        <w:rPr>
          <w:rFonts w:ascii="Times New Roman" w:eastAsia="Times New Roman" w:hAnsi="Times New Roman" w:cs="Times New Roman"/>
          <w:bCs/>
          <w:kern w:val="0"/>
          <w14:ligatures w14:val="none"/>
        </w:rPr>
        <w:t>).</w:t>
      </w:r>
    </w:p>
    <w:p w14:paraId="6D0DDA29" w14:textId="718C1B42" w:rsidR="00D06C1F" w:rsidRPr="00563162" w:rsidRDefault="00D06C1F"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lastRenderedPageBreak/>
        <w:t>To attract customers</w:t>
      </w:r>
      <w:r w:rsidR="003570A4" w:rsidRPr="00563162">
        <w:rPr>
          <w:rFonts w:ascii="Times New Roman" w:eastAsia="Times New Roman" w:hAnsi="Times New Roman" w:cs="Times New Roman"/>
          <w:bCs/>
          <w:kern w:val="0"/>
          <w14:ligatures w14:val="none"/>
        </w:rPr>
        <w:t xml:space="preserve"> and promote the business we </w:t>
      </w:r>
      <w:r w:rsidRPr="00563162">
        <w:rPr>
          <w:rFonts w:ascii="Times New Roman" w:eastAsia="Times New Roman" w:hAnsi="Times New Roman" w:cs="Times New Roman"/>
          <w:bCs/>
          <w:kern w:val="0"/>
          <w14:ligatures w14:val="none"/>
        </w:rPr>
        <w:t xml:space="preserve">will use a mix of online and offline marketing. A professional website will be set up to show previous work, along with clear contact details. Social media platforms will be used to post photos of completed jobs and share updates. This helps show the quality of work and builds trust with potential customers. </w:t>
      </w:r>
    </w:p>
    <w:p w14:paraId="56B6C7A5" w14:textId="770B61E2" w:rsidR="00D06C1F" w:rsidRPr="00563162" w:rsidRDefault="003570A4"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W</w:t>
      </w:r>
      <w:r w:rsidR="00D06C1F" w:rsidRPr="00563162">
        <w:rPr>
          <w:rFonts w:ascii="Times New Roman" w:eastAsia="Times New Roman" w:hAnsi="Times New Roman" w:cs="Times New Roman"/>
          <w:bCs/>
          <w:kern w:val="0"/>
          <w14:ligatures w14:val="none"/>
        </w:rPr>
        <w:t xml:space="preserve">ord of mouth will also be particularly important, happy customers are likely to recommend the business and services to others, which can lead to more work without the need for heavy or costly advertising. </w:t>
      </w:r>
    </w:p>
    <w:p w14:paraId="7B4CC9C8" w14:textId="7388C3E1" w:rsidR="00081695" w:rsidRPr="00563162" w:rsidRDefault="00081695"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SWOT Analysis</w:t>
      </w:r>
    </w:p>
    <w:p w14:paraId="60CF80DA" w14:textId="78399F0E" w:rsidR="002E6B30" w:rsidRPr="00563162" w:rsidRDefault="002E6B30"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EcoResin Landscapes has a number of strengths. One of the main strengths is its focus on eco-friendly solutions, which is something more people are starting to look for. The business also benefits from hands-on experience, which helps ensure work is done properly and to a high standard.</w:t>
      </w:r>
    </w:p>
    <w:p w14:paraId="28F338A9" w14:textId="77777777" w:rsidR="002E6B30" w:rsidRPr="00563162" w:rsidRDefault="002E6B30"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A weakness is the cost of setting up the business. Equipment, materials, and wages can be expensive, especially in the first stages when work may not be consistent. Another challenge is building a reputation, as customers are often more comfortable choosing a business they already know or have heard of.</w:t>
      </w:r>
    </w:p>
    <w:p w14:paraId="15D17534" w14:textId="5DA3A6B3" w:rsidR="002E6B30" w:rsidRPr="00563162" w:rsidRDefault="002E6B30"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There are good opportunities for growth. As more people become aware of environmental issues, the demand for sustainable landsc</w:t>
      </w:r>
      <w:r w:rsidRPr="00563162">
        <w:rPr>
          <w:rFonts w:ascii="Times New Roman" w:eastAsia="Times New Roman" w:hAnsi="Times New Roman" w:cs="Times New Roman"/>
          <w:bCs/>
          <w:kern w:val="0"/>
          <w14:ligatures w14:val="none"/>
        </w:rPr>
        <w:t>aping is likely to increase (WRAP, 2023</w:t>
      </w:r>
      <w:r w:rsidRPr="00563162">
        <w:rPr>
          <w:rFonts w:ascii="Times New Roman" w:eastAsia="Times New Roman" w:hAnsi="Times New Roman" w:cs="Times New Roman"/>
          <w:bCs/>
          <w:kern w:val="0"/>
          <w14:ligatures w14:val="none"/>
        </w:rPr>
        <w:t>). There is also potential to work with property developers on new builds or larger projects.</w:t>
      </w:r>
    </w:p>
    <w:p w14:paraId="2755CA6E" w14:textId="60D026A8" w:rsidR="00081695" w:rsidRPr="00563162" w:rsidRDefault="002E6B30"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However, there are also threats. Competition from other landscaping companies could make it harder to win jobs. Material prices may increase, which could affect profit. Economic changes could also lead to people spending less on home improvements.</w:t>
      </w:r>
    </w:p>
    <w:p w14:paraId="71D99711" w14:textId="75DEF393" w:rsidR="00BF17C4" w:rsidRPr="00563162" w:rsidRDefault="00BF17C4"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lastRenderedPageBreak/>
        <w:t>PESTLE Analysis</w:t>
      </w:r>
    </w:p>
    <w:p w14:paraId="1646D4A1" w14:textId="638F59BC"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There are several outside factors that could affect how EcoResin Landscapes performs.From a political point of view, there is increasing support for environmentally friendly construction and drainage systems, which helps the business.</w:t>
      </w:r>
    </w:p>
    <w:p w14:paraId="3657CF59" w14:textId="77524F33"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 xml:space="preserve">Economically, rising costs and inflation could make materials more expensive and reduce profit margins. However, people still tend to invest in their homes, especially if it </w:t>
      </w:r>
      <w:r w:rsidRPr="00563162">
        <w:rPr>
          <w:rFonts w:ascii="Times New Roman" w:eastAsia="Times New Roman" w:hAnsi="Times New Roman" w:cs="Times New Roman"/>
          <w:bCs/>
          <w:kern w:val="0"/>
          <w14:ligatures w14:val="none"/>
        </w:rPr>
        <w:t>adds value to the property (</w:t>
      </w:r>
      <w:r w:rsidRPr="00563162">
        <w:rPr>
          <w:rFonts w:ascii="Times New Roman" w:eastAsia="Times New Roman" w:hAnsi="Times New Roman" w:cs="Times New Roman"/>
          <w:bCs/>
          <w:i/>
          <w:kern w:val="0"/>
          <w14:ligatures w14:val="none"/>
        </w:rPr>
        <w:t>Environment Agency, 2023</w:t>
      </w:r>
      <w:r w:rsidRPr="00563162">
        <w:rPr>
          <w:rFonts w:ascii="Times New Roman" w:eastAsia="Times New Roman" w:hAnsi="Times New Roman" w:cs="Times New Roman"/>
          <w:bCs/>
          <w:kern w:val="0"/>
          <w14:ligatures w14:val="none"/>
        </w:rPr>
        <w:t xml:space="preserve">). </w:t>
      </w:r>
    </w:p>
    <w:p w14:paraId="61BA5F46" w14:textId="11A0700E"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Socially, more people are becoming inter</w:t>
      </w:r>
      <w:r w:rsidRPr="00563162">
        <w:rPr>
          <w:rFonts w:ascii="Times New Roman" w:eastAsia="Times New Roman" w:hAnsi="Times New Roman" w:cs="Times New Roman"/>
          <w:bCs/>
          <w:kern w:val="0"/>
          <w14:ligatures w14:val="none"/>
        </w:rPr>
        <w:t>ested in sustainable living (</w:t>
      </w:r>
      <w:r w:rsidRPr="00563162">
        <w:rPr>
          <w:rFonts w:ascii="Times New Roman" w:eastAsia="Times New Roman" w:hAnsi="Times New Roman" w:cs="Times New Roman"/>
          <w:bCs/>
          <w:i/>
          <w:kern w:val="0"/>
          <w14:ligatures w14:val="none"/>
        </w:rPr>
        <w:t>RICS, 2024</w:t>
      </w:r>
      <w:r w:rsidRPr="00563162">
        <w:rPr>
          <w:rFonts w:ascii="Times New Roman" w:eastAsia="Times New Roman" w:hAnsi="Times New Roman" w:cs="Times New Roman"/>
          <w:bCs/>
          <w:kern w:val="0"/>
          <w14:ligatures w14:val="none"/>
        </w:rPr>
        <w:t>), which increases demand for eco-friendly landscaping services.</w:t>
      </w:r>
    </w:p>
    <w:p w14:paraId="45E5E762" w14:textId="77777777"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Technological improvements in tools and materials make it easier to produce better results and work more efficiently.</w:t>
      </w:r>
    </w:p>
    <w:p w14:paraId="1FEA641C" w14:textId="17070E55"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Legally, the business must follow health and safety rules and environmental regulations. Not doing this could lead to fines or damage to th</w:t>
      </w:r>
      <w:r w:rsidRPr="00563162">
        <w:rPr>
          <w:rFonts w:ascii="Times New Roman" w:eastAsia="Times New Roman" w:hAnsi="Times New Roman" w:cs="Times New Roman"/>
          <w:bCs/>
          <w:kern w:val="0"/>
          <w14:ligatures w14:val="none"/>
        </w:rPr>
        <w:t>e business’s reputation (</w:t>
      </w:r>
      <w:r w:rsidRPr="00563162">
        <w:rPr>
          <w:rFonts w:ascii="Times New Roman" w:eastAsia="Times New Roman" w:hAnsi="Times New Roman" w:cs="Times New Roman"/>
          <w:bCs/>
          <w:i/>
          <w:kern w:val="0"/>
          <w14:ligatures w14:val="none"/>
        </w:rPr>
        <w:t>WRAP, 2023</w:t>
      </w:r>
      <w:r w:rsidRPr="00563162">
        <w:rPr>
          <w:rFonts w:ascii="Times New Roman" w:eastAsia="Times New Roman" w:hAnsi="Times New Roman" w:cs="Times New Roman"/>
          <w:bCs/>
          <w:kern w:val="0"/>
          <w14:ligatures w14:val="none"/>
        </w:rPr>
        <w:t>).</w:t>
      </w:r>
    </w:p>
    <w:p w14:paraId="05333429" w14:textId="32908159"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Environmentally, issues such as flooding and climate change are making permeable surfaces more important, which work</w:t>
      </w:r>
      <w:r w:rsidRPr="00563162">
        <w:rPr>
          <w:rFonts w:ascii="Times New Roman" w:eastAsia="Times New Roman" w:hAnsi="Times New Roman" w:cs="Times New Roman"/>
          <w:bCs/>
          <w:kern w:val="0"/>
          <w14:ligatures w14:val="none"/>
        </w:rPr>
        <w:t>s in favour of the business (</w:t>
      </w:r>
      <w:r w:rsidRPr="00563162">
        <w:rPr>
          <w:rFonts w:ascii="Times New Roman" w:eastAsia="Times New Roman" w:hAnsi="Times New Roman" w:cs="Times New Roman"/>
          <w:bCs/>
          <w:i/>
          <w:kern w:val="0"/>
          <w14:ligatures w14:val="none"/>
        </w:rPr>
        <w:t>Health and Safety Executive, 2023</w:t>
      </w:r>
      <w:r w:rsidRPr="00563162">
        <w:rPr>
          <w:rFonts w:ascii="Times New Roman" w:eastAsia="Times New Roman" w:hAnsi="Times New Roman" w:cs="Times New Roman"/>
          <w:bCs/>
          <w:kern w:val="0"/>
          <w14:ligatures w14:val="none"/>
        </w:rPr>
        <w:t>).</w:t>
      </w:r>
    </w:p>
    <w:p w14:paraId="1471C8FF" w14:textId="77777777" w:rsidR="0079167E" w:rsidRPr="00563162" w:rsidRDefault="0079167E"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Financial Forecast</w:t>
      </w:r>
    </w:p>
    <w:p w14:paraId="6C389170" w14:textId="6E342CCB" w:rsidR="0079167E" w:rsidRPr="00563162" w:rsidRDefault="00FE6325"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EcoResin Landscapes expects to complete around two jobs per month, with each job bringing in an average of £4,000. This would result in a monthly income of around £8,000 and an an</w:t>
      </w:r>
      <w:r w:rsidR="00563162" w:rsidRPr="00563162">
        <w:rPr>
          <w:rFonts w:ascii="Times New Roman" w:hAnsi="Times New Roman" w:cs="Times New Roman"/>
          <w:kern w:val="0"/>
          <w14:ligatures w14:val="none"/>
        </w:rPr>
        <w:t xml:space="preserve">nual income of roughly £96,000. </w:t>
      </w:r>
      <w:r w:rsidRPr="00563162">
        <w:rPr>
          <w:rFonts w:ascii="Times New Roman" w:hAnsi="Times New Roman" w:cs="Times New Roman"/>
          <w:kern w:val="0"/>
          <w14:ligatures w14:val="none"/>
        </w:rPr>
        <w:t xml:space="preserve">Monthly expenses are expected to be around £7,000. This includes wages, materials, fuel, maintenance, and marketing costs. This would leave a profit of about £1,000 </w:t>
      </w:r>
      <w:r w:rsidR="00563162" w:rsidRPr="00563162">
        <w:rPr>
          <w:rFonts w:ascii="Times New Roman" w:hAnsi="Times New Roman" w:cs="Times New Roman"/>
          <w:kern w:val="0"/>
          <w14:ligatures w14:val="none"/>
        </w:rPr>
        <w:t xml:space="preserve">per month, or £12,000 per year. </w:t>
      </w:r>
      <w:r w:rsidRPr="00563162">
        <w:rPr>
          <w:rFonts w:ascii="Times New Roman" w:hAnsi="Times New Roman" w:cs="Times New Roman"/>
          <w:kern w:val="0"/>
          <w14:ligatures w14:val="none"/>
        </w:rPr>
        <w:t xml:space="preserve">To improve profit, the business may look to </w:t>
      </w:r>
      <w:r w:rsidRPr="00563162">
        <w:rPr>
          <w:rFonts w:ascii="Times New Roman" w:hAnsi="Times New Roman" w:cs="Times New Roman"/>
          <w:kern w:val="0"/>
          <w14:ligatures w14:val="none"/>
        </w:rPr>
        <w:lastRenderedPageBreak/>
        <w:t>increase the number of jobs completed each month or take on higher-value projects as experience and reputation grow.</w:t>
      </w:r>
    </w:p>
    <w:p w14:paraId="132628BE" w14:textId="6C3DA318" w:rsidR="00961039" w:rsidRPr="00563162" w:rsidRDefault="00961039"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Cash Flow Forecast</w:t>
      </w:r>
    </w:p>
    <w:p w14:paraId="5C2CD9A6" w14:textId="5A35F896"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A cash flow forecast shows how much money is expected to come into and go out of the business. This is important to make sure the business can cover its costs.</w:t>
      </w:r>
      <w:r w:rsidR="00563162" w:rsidRPr="00563162">
        <w:rPr>
          <w:rFonts w:ascii="Times New Roman" w:eastAsia="Times New Roman" w:hAnsi="Times New Roman" w:cs="Times New Roman"/>
          <w:bCs/>
          <w:kern w:val="0"/>
          <w14:ligatures w14:val="none"/>
        </w:rPr>
        <w:t xml:space="preserve"> </w:t>
      </w:r>
      <w:r w:rsidRPr="00563162">
        <w:rPr>
          <w:rFonts w:ascii="Times New Roman" w:eastAsia="Times New Roman" w:hAnsi="Times New Roman" w:cs="Times New Roman"/>
          <w:bCs/>
          <w:kern w:val="0"/>
          <w14:ligatures w14:val="none"/>
        </w:rPr>
        <w:t>EcoResin Landscapes expects to earn around £8,000 per month. This is based on completing two jobs each month at an average of £4,000 per job. Monthly costs are estimated to be around £7,000. These costs include wages, materials, fuel, and general running expenses.</w:t>
      </w:r>
    </w:p>
    <w:tbl>
      <w:tblPr>
        <w:tblStyle w:val="TableGrid"/>
        <w:tblW w:w="0" w:type="auto"/>
        <w:tblLook w:val="04A0" w:firstRow="1" w:lastRow="0" w:firstColumn="1" w:lastColumn="0" w:noHBand="0" w:noVBand="1"/>
      </w:tblPr>
      <w:tblGrid>
        <w:gridCol w:w="2254"/>
        <w:gridCol w:w="2254"/>
        <w:gridCol w:w="2254"/>
        <w:gridCol w:w="2254"/>
      </w:tblGrid>
      <w:tr w:rsidR="00563162" w:rsidRPr="00563162" w14:paraId="6B0A1F68" w14:textId="77777777" w:rsidTr="00FE6325">
        <w:tc>
          <w:tcPr>
            <w:tcW w:w="2254" w:type="dxa"/>
          </w:tcPr>
          <w:p w14:paraId="64D63BAC" w14:textId="59861ED7"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Month</w:t>
            </w:r>
          </w:p>
        </w:tc>
        <w:tc>
          <w:tcPr>
            <w:tcW w:w="2254" w:type="dxa"/>
          </w:tcPr>
          <w:p w14:paraId="09BC0F07" w14:textId="3C59C00B"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Cash IN (£)</w:t>
            </w:r>
          </w:p>
        </w:tc>
        <w:tc>
          <w:tcPr>
            <w:tcW w:w="2254" w:type="dxa"/>
          </w:tcPr>
          <w:p w14:paraId="0E993558" w14:textId="520DC514"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 xml:space="preserve">Cash OUT (£) </w:t>
            </w:r>
          </w:p>
        </w:tc>
        <w:tc>
          <w:tcPr>
            <w:tcW w:w="2254" w:type="dxa"/>
          </w:tcPr>
          <w:p w14:paraId="26A0347B" w14:textId="1B490C5B"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NET</w:t>
            </w:r>
          </w:p>
        </w:tc>
      </w:tr>
      <w:tr w:rsidR="00563162" w:rsidRPr="00563162" w14:paraId="2B389287" w14:textId="77777777" w:rsidTr="00FE6325">
        <w:tc>
          <w:tcPr>
            <w:tcW w:w="2254" w:type="dxa"/>
          </w:tcPr>
          <w:p w14:paraId="7E63D8FB" w14:textId="7DBD99F9"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Jan</w:t>
            </w:r>
          </w:p>
        </w:tc>
        <w:tc>
          <w:tcPr>
            <w:tcW w:w="2254" w:type="dxa"/>
          </w:tcPr>
          <w:p w14:paraId="57880D4B" w14:textId="1F4AA3EC"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8,000</w:t>
            </w:r>
          </w:p>
        </w:tc>
        <w:tc>
          <w:tcPr>
            <w:tcW w:w="2254" w:type="dxa"/>
          </w:tcPr>
          <w:p w14:paraId="1972D6AE" w14:textId="37E978AE"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7,000</w:t>
            </w:r>
          </w:p>
        </w:tc>
        <w:tc>
          <w:tcPr>
            <w:tcW w:w="2254" w:type="dxa"/>
          </w:tcPr>
          <w:p w14:paraId="65A2A248" w14:textId="3A9908BC"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1,000</w:t>
            </w:r>
          </w:p>
        </w:tc>
      </w:tr>
      <w:tr w:rsidR="00563162" w:rsidRPr="00563162" w14:paraId="3CFB3A2F" w14:textId="77777777" w:rsidTr="00FE6325">
        <w:tc>
          <w:tcPr>
            <w:tcW w:w="2254" w:type="dxa"/>
          </w:tcPr>
          <w:p w14:paraId="345A0DE0" w14:textId="6AEE9555"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Feb</w:t>
            </w:r>
          </w:p>
        </w:tc>
        <w:tc>
          <w:tcPr>
            <w:tcW w:w="2254" w:type="dxa"/>
          </w:tcPr>
          <w:p w14:paraId="7DD31320" w14:textId="1030C564"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8,000</w:t>
            </w:r>
          </w:p>
        </w:tc>
        <w:tc>
          <w:tcPr>
            <w:tcW w:w="2254" w:type="dxa"/>
          </w:tcPr>
          <w:p w14:paraId="2591C124" w14:textId="359CF0FD"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7,000</w:t>
            </w:r>
          </w:p>
        </w:tc>
        <w:tc>
          <w:tcPr>
            <w:tcW w:w="2254" w:type="dxa"/>
          </w:tcPr>
          <w:p w14:paraId="63AB4822" w14:textId="2C21E31C"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1,000</w:t>
            </w:r>
          </w:p>
        </w:tc>
      </w:tr>
      <w:tr w:rsidR="00563162" w:rsidRPr="00563162" w14:paraId="39EEC96B" w14:textId="77777777" w:rsidTr="00FE6325">
        <w:tc>
          <w:tcPr>
            <w:tcW w:w="2254" w:type="dxa"/>
          </w:tcPr>
          <w:p w14:paraId="0CF40441" w14:textId="72CE019A"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 xml:space="preserve">March </w:t>
            </w:r>
          </w:p>
        </w:tc>
        <w:tc>
          <w:tcPr>
            <w:tcW w:w="2254" w:type="dxa"/>
          </w:tcPr>
          <w:p w14:paraId="0853E9AA" w14:textId="744F5E6B"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8,000</w:t>
            </w:r>
          </w:p>
        </w:tc>
        <w:tc>
          <w:tcPr>
            <w:tcW w:w="2254" w:type="dxa"/>
          </w:tcPr>
          <w:p w14:paraId="1637CD24" w14:textId="17789E39"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7.000</w:t>
            </w:r>
          </w:p>
        </w:tc>
        <w:tc>
          <w:tcPr>
            <w:tcW w:w="2254" w:type="dxa"/>
          </w:tcPr>
          <w:p w14:paraId="75C5A243" w14:textId="75B4AD75"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1,000</w:t>
            </w:r>
          </w:p>
        </w:tc>
      </w:tr>
      <w:tr w:rsidR="00563162" w:rsidRPr="00563162" w14:paraId="36DEB8CC" w14:textId="77777777" w:rsidTr="00FE6325">
        <w:tc>
          <w:tcPr>
            <w:tcW w:w="2254" w:type="dxa"/>
          </w:tcPr>
          <w:p w14:paraId="18B1E910" w14:textId="7C14938E"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 xml:space="preserve">April </w:t>
            </w:r>
          </w:p>
        </w:tc>
        <w:tc>
          <w:tcPr>
            <w:tcW w:w="2254" w:type="dxa"/>
          </w:tcPr>
          <w:p w14:paraId="7C46C075" w14:textId="7B9259C1"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8,000</w:t>
            </w:r>
          </w:p>
        </w:tc>
        <w:tc>
          <w:tcPr>
            <w:tcW w:w="2254" w:type="dxa"/>
          </w:tcPr>
          <w:p w14:paraId="41524ACE" w14:textId="35906C18"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7,000</w:t>
            </w:r>
          </w:p>
        </w:tc>
        <w:tc>
          <w:tcPr>
            <w:tcW w:w="2254" w:type="dxa"/>
          </w:tcPr>
          <w:p w14:paraId="0D0C95E2" w14:textId="4F7C3F94"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1,000</w:t>
            </w:r>
          </w:p>
        </w:tc>
      </w:tr>
      <w:tr w:rsidR="00563162" w:rsidRPr="00563162" w14:paraId="226BA942" w14:textId="77777777" w:rsidTr="00FE6325">
        <w:tc>
          <w:tcPr>
            <w:tcW w:w="2254" w:type="dxa"/>
          </w:tcPr>
          <w:p w14:paraId="19643EB5" w14:textId="26E80949"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May</w:t>
            </w:r>
          </w:p>
        </w:tc>
        <w:tc>
          <w:tcPr>
            <w:tcW w:w="2254" w:type="dxa"/>
          </w:tcPr>
          <w:p w14:paraId="35C65C01" w14:textId="1798EC07"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9,000</w:t>
            </w:r>
          </w:p>
        </w:tc>
        <w:tc>
          <w:tcPr>
            <w:tcW w:w="2254" w:type="dxa"/>
          </w:tcPr>
          <w:p w14:paraId="15C45953" w14:textId="6B09AA7C"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7,500</w:t>
            </w:r>
          </w:p>
        </w:tc>
        <w:tc>
          <w:tcPr>
            <w:tcW w:w="2254" w:type="dxa"/>
          </w:tcPr>
          <w:p w14:paraId="28A37928" w14:textId="549B2E5E"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1,500</w:t>
            </w:r>
          </w:p>
        </w:tc>
      </w:tr>
      <w:tr w:rsidR="00563162" w:rsidRPr="00563162" w14:paraId="4B02E10D" w14:textId="77777777" w:rsidTr="00FE6325">
        <w:tc>
          <w:tcPr>
            <w:tcW w:w="2254" w:type="dxa"/>
          </w:tcPr>
          <w:p w14:paraId="17490585" w14:textId="00F08BCB"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June</w:t>
            </w:r>
          </w:p>
        </w:tc>
        <w:tc>
          <w:tcPr>
            <w:tcW w:w="2254" w:type="dxa"/>
          </w:tcPr>
          <w:p w14:paraId="67659029" w14:textId="50FBF2E6"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9,000</w:t>
            </w:r>
          </w:p>
        </w:tc>
        <w:tc>
          <w:tcPr>
            <w:tcW w:w="2254" w:type="dxa"/>
          </w:tcPr>
          <w:p w14:paraId="3E5874B9" w14:textId="041B53FA"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7,500</w:t>
            </w:r>
          </w:p>
        </w:tc>
        <w:tc>
          <w:tcPr>
            <w:tcW w:w="2254" w:type="dxa"/>
          </w:tcPr>
          <w:p w14:paraId="6282B266" w14:textId="3D277E13"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1,500</w:t>
            </w:r>
          </w:p>
        </w:tc>
      </w:tr>
    </w:tbl>
    <w:p w14:paraId="78482711" w14:textId="77777777"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p>
    <w:p w14:paraId="13A6C6EF" w14:textId="2AE83AD7" w:rsidR="00FE6325" w:rsidRPr="00563162" w:rsidRDefault="00FE6325"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This shows that the business should have a positive cash flow each month. Income is expected to increase slightly during the spring and summer, as more people tend to invest in garden work during these months. Keeping costs under control will be important to make sure the business remains profitable.</w:t>
      </w:r>
    </w:p>
    <w:p w14:paraId="536B302F" w14:textId="77777777" w:rsidR="00563162" w:rsidRPr="00563162" w:rsidRDefault="00563162"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Contingency Plan</w:t>
      </w:r>
    </w:p>
    <w:p w14:paraId="52245EA7" w14:textId="77777777" w:rsidR="00563162" w:rsidRP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lastRenderedPageBreak/>
        <w:t>To deal with unexpected problems, the business will keep some money aside as a financial buffer. This helps cover costs during quieter periods or in the event of unexpected issues, which is a key part of effective cash flow management in small businesses (British Business Bank, 2023).</w:t>
      </w:r>
    </w:p>
    <w:p w14:paraId="1363C064" w14:textId="0813681C" w:rsidR="00563162" w:rsidRP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If demand drops, the business can increase marketing activity or offer additional services to attract more customers. Prices may also be adjusted if material costs rise, reflecting a flexible pricing strategy often used in competitive markets (Philip Kotler &amp; Gary Armstrong, 2021).</w:t>
      </w:r>
    </w:p>
    <w:p w14:paraId="15722FB7" w14:textId="6B8DB297" w:rsidR="00563162" w:rsidRPr="00563162" w:rsidRDefault="00563162" w:rsidP="00563162">
      <w:pPr>
        <w:spacing w:before="100" w:beforeAutospacing="1" w:after="100" w:afterAutospacing="1" w:line="480" w:lineRule="auto"/>
        <w:outlineLvl w:val="1"/>
        <w:rPr>
          <w:rFonts w:ascii="Times New Roman" w:eastAsia="Times New Roman" w:hAnsi="Times New Roman" w:cs="Times New Roman"/>
          <w:bCs/>
          <w:kern w:val="0"/>
          <w14:ligatures w14:val="none"/>
        </w:rPr>
      </w:pPr>
      <w:r w:rsidRPr="00563162">
        <w:rPr>
          <w:rFonts w:ascii="Times New Roman" w:eastAsia="Times New Roman" w:hAnsi="Times New Roman" w:cs="Times New Roman"/>
          <w:bCs/>
          <w:kern w:val="0"/>
          <w14:ligatures w14:val="none"/>
        </w:rPr>
        <w:t>Building strong relationships with suppliers will help ensure materials are available when needed and at a fair price, which supports operational stability and reduces supply chain risk (Chartered Institute of Procurement &amp; Supply, 2022). Following all relevant rules and regulations will also help avoid legal issues and ensure the business operates responsibly.</w:t>
      </w:r>
    </w:p>
    <w:p w14:paraId="7FEE95DE" w14:textId="77777777" w:rsidR="00BE1646" w:rsidRPr="00563162" w:rsidRDefault="00BE1646" w:rsidP="00563162">
      <w:pPr>
        <w:spacing w:before="100" w:beforeAutospacing="1" w:after="100" w:afterAutospacing="1" w:line="480" w:lineRule="auto"/>
        <w:outlineLvl w:val="1"/>
        <w:rPr>
          <w:rFonts w:ascii="Times New Roman" w:eastAsia="Times New Roman" w:hAnsi="Times New Roman" w:cs="Times New Roman"/>
          <w:b/>
          <w:bCs/>
          <w:kern w:val="0"/>
          <w14:ligatures w14:val="none"/>
        </w:rPr>
      </w:pPr>
      <w:r w:rsidRPr="00563162">
        <w:rPr>
          <w:rFonts w:ascii="Times New Roman" w:eastAsia="Times New Roman" w:hAnsi="Times New Roman" w:cs="Times New Roman"/>
          <w:b/>
          <w:bCs/>
          <w:kern w:val="0"/>
          <w14:ligatures w14:val="none"/>
        </w:rPr>
        <w:t>Conclusion</w:t>
      </w:r>
    </w:p>
    <w:p w14:paraId="6FB82FAA" w14:textId="19C8983E" w:rsidR="00563162" w:rsidRPr="00563162" w:rsidRDefault="00563162"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 xml:space="preserve">EcoResin Landscapes has a strong chance of doing well because it offers a practical and environmentally friendly service that people actually need. With experience in the trade and a clear plan, the business has a good base to </w:t>
      </w:r>
      <w:r w:rsidRPr="00563162">
        <w:rPr>
          <w:rFonts w:ascii="Times New Roman" w:hAnsi="Times New Roman" w:cs="Times New Roman"/>
          <w:kern w:val="0"/>
          <w14:ligatures w14:val="none"/>
        </w:rPr>
        <w:t xml:space="preserve">get started and grow over time. </w:t>
      </w:r>
      <w:r w:rsidRPr="00563162">
        <w:rPr>
          <w:rFonts w:ascii="Times New Roman" w:hAnsi="Times New Roman" w:cs="Times New Roman"/>
          <w:kern w:val="0"/>
          <w14:ligatures w14:val="none"/>
        </w:rPr>
        <w:t>By doing good quality work, charging fair prices, and keeping customers happy, the business should be able to build a solid reputation locally. In this kind of trade, word of mouth matters a lot, so doing a good job from the start will help bring in more work.</w:t>
      </w:r>
    </w:p>
    <w:p w14:paraId="0896CD95" w14:textId="7F0E72CA" w:rsidR="00144613" w:rsidRPr="00563162" w:rsidRDefault="00563162" w:rsidP="00563162">
      <w:pPr>
        <w:spacing w:before="100" w:beforeAutospacing="1" w:after="100" w:afterAutospacing="1" w:line="480" w:lineRule="auto"/>
        <w:rPr>
          <w:rFonts w:ascii="Times New Roman" w:hAnsi="Times New Roman" w:cs="Times New Roman"/>
          <w:kern w:val="0"/>
          <w14:ligatures w14:val="none"/>
        </w:rPr>
      </w:pPr>
      <w:r w:rsidRPr="00563162">
        <w:rPr>
          <w:rFonts w:ascii="Times New Roman" w:hAnsi="Times New Roman" w:cs="Times New Roman"/>
          <w:kern w:val="0"/>
          <w14:ligatures w14:val="none"/>
        </w:rPr>
        <w:t>The focus on environmentally friendly materials and better drainage is also a big advantage, as more customers are looking for sustainable options for their homes and gardens. This means the business is well suite</w:t>
      </w:r>
      <w:r w:rsidRPr="00563162">
        <w:rPr>
          <w:rFonts w:ascii="Times New Roman" w:hAnsi="Times New Roman" w:cs="Times New Roman"/>
          <w:kern w:val="0"/>
          <w14:ligatures w14:val="none"/>
        </w:rPr>
        <w:t xml:space="preserve">d to current and future demand. </w:t>
      </w:r>
      <w:r w:rsidRPr="00563162">
        <w:rPr>
          <w:rFonts w:ascii="Times New Roman" w:hAnsi="Times New Roman" w:cs="Times New Roman"/>
          <w:kern w:val="0"/>
          <w14:ligatures w14:val="none"/>
        </w:rPr>
        <w:t>Like any small business, there will be challenges such as quiet periods, rising costs, and competition. Because of this, it will be important to manage money carefully and keep good relationship</w:t>
      </w:r>
      <w:r w:rsidRPr="00563162">
        <w:rPr>
          <w:rFonts w:ascii="Times New Roman" w:hAnsi="Times New Roman" w:cs="Times New Roman"/>
          <w:kern w:val="0"/>
          <w14:ligatures w14:val="none"/>
        </w:rPr>
        <w:t xml:space="preserve">s with suppliers </w:t>
      </w:r>
      <w:r w:rsidRPr="00563162">
        <w:rPr>
          <w:rFonts w:ascii="Times New Roman" w:hAnsi="Times New Roman" w:cs="Times New Roman"/>
          <w:kern w:val="0"/>
          <w14:ligatures w14:val="none"/>
        </w:rPr>
        <w:lastRenderedPageBreak/>
        <w:t xml:space="preserve">and customers. </w:t>
      </w:r>
      <w:r w:rsidRPr="00563162">
        <w:rPr>
          <w:rFonts w:ascii="Times New Roman" w:hAnsi="Times New Roman" w:cs="Times New Roman"/>
          <w:kern w:val="0"/>
          <w14:ligatures w14:val="none"/>
        </w:rPr>
        <w:t>Overall, EcoResin Landscapes has a realistic chance of becoming a well-known and trusted local landscaping business if it is run properly and keeps its standards high.</w:t>
      </w:r>
    </w:p>
    <w:p w14:paraId="08278AC4"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46F75E26"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2C9013B3"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3BB8387"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5AF08534"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36435605"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E3D644E"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19160155"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BF2F719"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530009CE"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3B65CF8"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7C9F6AB0"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DC7D662"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70C69B72"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3BE2867E"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384C841"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318EC0D4"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25195B57"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03B7517F"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593202D9"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2A52F923"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E1CAD48" w14:textId="77777777" w:rsid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p>
    <w:p w14:paraId="6A06CCC4" w14:textId="5073309C" w:rsidR="00144613" w:rsidRPr="00563162" w:rsidRDefault="00563162" w:rsidP="00144613">
      <w:pPr>
        <w:spacing w:before="100" w:beforeAutospacing="1" w:after="100" w:afterAutospacing="1" w:line="240" w:lineRule="auto"/>
        <w:outlineLvl w:val="0"/>
        <w:rPr>
          <w:rFonts w:ascii="Times New Roman" w:eastAsia="Times New Roman" w:hAnsi="Times New Roman" w:cs="Times New Roman"/>
          <w:b/>
          <w:bCs/>
          <w:color w:val="000000"/>
          <w:kern w:val="36"/>
          <w14:ligatures w14:val="none"/>
        </w:rPr>
      </w:pPr>
      <w:r>
        <w:rPr>
          <w:rFonts w:ascii="Times New Roman" w:eastAsia="Times New Roman" w:hAnsi="Times New Roman" w:cs="Times New Roman"/>
          <w:b/>
          <w:bCs/>
          <w:color w:val="000000"/>
          <w:kern w:val="36"/>
          <w14:ligatures w14:val="none"/>
        </w:rPr>
        <w:lastRenderedPageBreak/>
        <w:t>Reference List</w:t>
      </w:r>
    </w:p>
    <w:p w14:paraId="15FA5B75" w14:textId="77777777" w:rsidR="00563162" w:rsidRDefault="00563162" w:rsidP="00144613">
      <w:pPr>
        <w:spacing w:before="100" w:beforeAutospacing="1" w:after="100" w:afterAutospacing="1" w:line="240" w:lineRule="auto"/>
        <w:rPr>
          <w:rFonts w:ascii="Times New Roman" w:hAnsi="Times New Roman" w:cs="Times New Roman"/>
          <w:color w:val="0000FF"/>
          <w:kern w:val="0"/>
          <w:u w:val="single"/>
          <w14:ligatures w14:val="none"/>
        </w:rPr>
      </w:pPr>
      <w:r w:rsidRPr="00144613">
        <w:rPr>
          <w:rFonts w:ascii="Times New Roman" w:hAnsi="Times New Roman" w:cs="Times New Roman"/>
          <w:color w:val="000000"/>
          <w:kern w:val="0"/>
          <w14:ligatures w14:val="none"/>
        </w:rPr>
        <w:t>British Business Bank. (2023). </w:t>
      </w:r>
      <w:r w:rsidRPr="00144613">
        <w:rPr>
          <w:rFonts w:ascii="Times New Roman" w:hAnsi="Times New Roman" w:cs="Times New Roman"/>
          <w:i/>
          <w:iCs/>
          <w:color w:val="000000"/>
          <w:kern w:val="0"/>
          <w14:ligatures w14:val="none"/>
        </w:rPr>
        <w:t>Small business finance and risk management insights</w:t>
      </w:r>
      <w:r w:rsidRPr="00144613">
        <w:rPr>
          <w:rFonts w:ascii="Times New Roman" w:hAnsi="Times New Roman" w:cs="Times New Roman"/>
          <w:color w:val="000000"/>
          <w:kern w:val="0"/>
          <w14:ligatures w14:val="none"/>
        </w:rPr>
        <w:t>. </w:t>
      </w:r>
      <w:hyperlink r:id="rId6" w:tgtFrame="_new" w:history="1">
        <w:r w:rsidRPr="00144613">
          <w:rPr>
            <w:rFonts w:ascii="Times New Roman" w:hAnsi="Times New Roman" w:cs="Times New Roman"/>
            <w:color w:val="0000FF"/>
            <w:kern w:val="0"/>
            <w:u w:val="single"/>
            <w14:ligatures w14:val="none"/>
          </w:rPr>
          <w:t>https://www.british-business-bank.co.uk</w:t>
        </w:r>
      </w:hyperlink>
    </w:p>
    <w:p w14:paraId="4093558B" w14:textId="77777777" w:rsidR="00563162"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D06C1F">
        <w:rPr>
          <w:rFonts w:ascii="Times New Roman" w:hAnsi="Times New Roman" w:cs="Times New Roman"/>
          <w:color w:val="000000"/>
          <w:kern w:val="0"/>
          <w14:ligatures w14:val="none"/>
        </w:rPr>
        <w:t xml:space="preserve">Chartered Institute of Personnel and Development. (2022). Human resource management and people practice. </w:t>
      </w:r>
      <w:hyperlink r:id="rId7" w:history="1">
        <w:r w:rsidRPr="003A58B0">
          <w:rPr>
            <w:rStyle w:val="Hyperlink"/>
            <w:rFonts w:ascii="Times New Roman" w:hAnsi="Times New Roman" w:cs="Times New Roman"/>
            <w:kern w:val="0"/>
            <w14:ligatures w14:val="none"/>
          </w:rPr>
          <w:t>https://www.cipd.co.uk</w:t>
        </w:r>
      </w:hyperlink>
    </w:p>
    <w:p w14:paraId="6F459E9E" w14:textId="77777777" w:rsidR="00563162" w:rsidRDefault="00563162" w:rsidP="00144613">
      <w:pPr>
        <w:spacing w:before="100" w:beforeAutospacing="1" w:after="100" w:afterAutospacing="1" w:line="240" w:lineRule="auto"/>
        <w:rPr>
          <w:rFonts w:ascii="Times New Roman" w:hAnsi="Times New Roman" w:cs="Times New Roman"/>
          <w:color w:val="0000FF"/>
          <w:kern w:val="0"/>
          <w:u w:val="single"/>
          <w14:ligatures w14:val="none"/>
        </w:rPr>
      </w:pPr>
      <w:r w:rsidRPr="00144613">
        <w:rPr>
          <w:rFonts w:ascii="Times New Roman" w:hAnsi="Times New Roman" w:cs="Times New Roman"/>
          <w:color w:val="000000"/>
          <w:kern w:val="0"/>
          <w14:ligatures w14:val="none"/>
        </w:rPr>
        <w:t>Environment Agency. (2023). </w:t>
      </w:r>
      <w:r w:rsidRPr="00144613">
        <w:rPr>
          <w:rFonts w:ascii="Times New Roman" w:hAnsi="Times New Roman" w:cs="Times New Roman"/>
          <w:i/>
          <w:iCs/>
          <w:color w:val="000000"/>
          <w:kern w:val="0"/>
          <w14:ligatures w14:val="none"/>
        </w:rPr>
        <w:t>Sustainable drainage systems (SuDS) guidance</w:t>
      </w:r>
      <w:r w:rsidRPr="00144613">
        <w:rPr>
          <w:rFonts w:ascii="Times New Roman" w:hAnsi="Times New Roman" w:cs="Times New Roman"/>
          <w:color w:val="000000"/>
          <w:kern w:val="0"/>
          <w14:ligatures w14:val="none"/>
        </w:rPr>
        <w:t>. UK Government. </w:t>
      </w:r>
      <w:hyperlink r:id="rId8" w:tgtFrame="_new" w:history="1">
        <w:r w:rsidRPr="00144613">
          <w:rPr>
            <w:rFonts w:ascii="Times New Roman" w:hAnsi="Times New Roman" w:cs="Times New Roman"/>
            <w:color w:val="0000FF"/>
            <w:kern w:val="0"/>
            <w:u w:val="single"/>
            <w14:ligatures w14:val="none"/>
          </w:rPr>
          <w:t>https://www.gov.uk</w:t>
        </w:r>
      </w:hyperlink>
    </w:p>
    <w:p w14:paraId="5CE30D88" w14:textId="77777777" w:rsidR="00563162" w:rsidRPr="00144613"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144613">
        <w:rPr>
          <w:rFonts w:ascii="Times New Roman" w:hAnsi="Times New Roman" w:cs="Times New Roman"/>
          <w:color w:val="000000"/>
          <w:kern w:val="0"/>
          <w14:ligatures w14:val="none"/>
        </w:rPr>
        <w:t>Federation of Master Builders. (2022). </w:t>
      </w:r>
      <w:r w:rsidRPr="00144613">
        <w:rPr>
          <w:rFonts w:ascii="Times New Roman" w:hAnsi="Times New Roman" w:cs="Times New Roman"/>
          <w:i/>
          <w:iCs/>
          <w:color w:val="000000"/>
          <w:kern w:val="0"/>
          <w14:ligatures w14:val="none"/>
        </w:rPr>
        <w:t>Consumer trust in trades and home improvement services</w:t>
      </w:r>
      <w:r w:rsidRPr="00144613">
        <w:rPr>
          <w:rFonts w:ascii="Times New Roman" w:hAnsi="Times New Roman" w:cs="Times New Roman"/>
          <w:color w:val="000000"/>
          <w:kern w:val="0"/>
          <w14:ligatures w14:val="none"/>
        </w:rPr>
        <w:t>. </w:t>
      </w:r>
      <w:hyperlink r:id="rId9" w:tgtFrame="_new" w:history="1">
        <w:r w:rsidRPr="00144613">
          <w:rPr>
            <w:rFonts w:ascii="Times New Roman" w:hAnsi="Times New Roman" w:cs="Times New Roman"/>
            <w:color w:val="0000FF"/>
            <w:kern w:val="0"/>
            <w:u w:val="single"/>
            <w14:ligatures w14:val="none"/>
          </w:rPr>
          <w:t>https://www.fmb.org.uk</w:t>
        </w:r>
      </w:hyperlink>
    </w:p>
    <w:p w14:paraId="0D8AF73F" w14:textId="77777777" w:rsidR="00563162" w:rsidRPr="00144613"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3570A4">
        <w:rPr>
          <w:rFonts w:ascii="Times New Roman" w:hAnsi="Times New Roman" w:cs="Times New Roman"/>
          <w:color w:val="000000"/>
          <w:kern w:val="0"/>
          <w14:ligatures w14:val="none"/>
        </w:rPr>
        <w:t>Federation of Small Businesses. (2022). Small business growth and development. https://www.fsb.org.uk</w:t>
      </w:r>
    </w:p>
    <w:p w14:paraId="273BE163" w14:textId="77777777" w:rsidR="00563162" w:rsidRPr="00144613"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144613">
        <w:rPr>
          <w:rFonts w:ascii="Times New Roman" w:hAnsi="Times New Roman" w:cs="Times New Roman"/>
          <w:color w:val="000000"/>
          <w:kern w:val="0"/>
          <w14:ligatures w14:val="none"/>
        </w:rPr>
        <w:t>Health and Safety Executive. (2024). </w:t>
      </w:r>
      <w:r w:rsidRPr="00144613">
        <w:rPr>
          <w:rFonts w:ascii="Times New Roman" w:hAnsi="Times New Roman" w:cs="Times New Roman"/>
          <w:i/>
          <w:iCs/>
          <w:color w:val="000000"/>
          <w:kern w:val="0"/>
          <w14:ligatures w14:val="none"/>
        </w:rPr>
        <w:t>Construction industry health and safety regulations</w:t>
      </w:r>
      <w:r w:rsidRPr="00144613">
        <w:rPr>
          <w:rFonts w:ascii="Times New Roman" w:hAnsi="Times New Roman" w:cs="Times New Roman"/>
          <w:color w:val="000000"/>
          <w:kern w:val="0"/>
          <w14:ligatures w14:val="none"/>
        </w:rPr>
        <w:t>. </w:t>
      </w:r>
      <w:hyperlink r:id="rId10" w:tgtFrame="_new" w:history="1">
        <w:r w:rsidRPr="00144613">
          <w:rPr>
            <w:rFonts w:ascii="Times New Roman" w:hAnsi="Times New Roman" w:cs="Times New Roman"/>
            <w:color w:val="0000FF"/>
            <w:kern w:val="0"/>
            <w:u w:val="single"/>
            <w14:ligatures w14:val="none"/>
          </w:rPr>
          <w:t>https://www.hse.gov.uk</w:t>
        </w:r>
      </w:hyperlink>
    </w:p>
    <w:p w14:paraId="3F4260F7" w14:textId="77777777" w:rsidR="00563162"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3570A4">
        <w:rPr>
          <w:rFonts w:ascii="Times New Roman" w:hAnsi="Times New Roman" w:cs="Times New Roman"/>
          <w:color w:val="000000"/>
          <w:kern w:val="0"/>
          <w14:ligatures w14:val="none"/>
        </w:rPr>
        <w:t>Kotler, P., &amp; Armstrong, G. (2021). Principles of marketing (18th ed.). Pearson.</w:t>
      </w:r>
    </w:p>
    <w:p w14:paraId="708EC0F0" w14:textId="77777777" w:rsidR="00563162"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D06C1F">
        <w:rPr>
          <w:rFonts w:ascii="Times New Roman" w:hAnsi="Times New Roman" w:cs="Times New Roman"/>
          <w:color w:val="000000"/>
          <w:kern w:val="0"/>
          <w14:ligatures w14:val="none"/>
        </w:rPr>
        <w:t>Mankiw, N. G. (2021). Principles of economics (9th ed.). Cengage Learning.</w:t>
      </w:r>
    </w:p>
    <w:p w14:paraId="2F8CB5E4" w14:textId="77777777" w:rsidR="00563162" w:rsidRPr="00144613"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144613">
        <w:rPr>
          <w:rFonts w:ascii="Times New Roman" w:hAnsi="Times New Roman" w:cs="Times New Roman"/>
          <w:color w:val="000000"/>
          <w:kern w:val="0"/>
          <w14:ligatures w14:val="none"/>
        </w:rPr>
        <w:t>RICS. (2024). </w:t>
      </w:r>
      <w:r w:rsidRPr="00144613">
        <w:rPr>
          <w:rFonts w:ascii="Times New Roman" w:hAnsi="Times New Roman" w:cs="Times New Roman"/>
          <w:i/>
          <w:iCs/>
          <w:color w:val="000000"/>
          <w:kern w:val="0"/>
          <w14:ligatures w14:val="none"/>
        </w:rPr>
        <w:t>UK construction and housing market outlook report</w:t>
      </w:r>
      <w:r w:rsidRPr="00144613">
        <w:rPr>
          <w:rFonts w:ascii="Times New Roman" w:hAnsi="Times New Roman" w:cs="Times New Roman"/>
          <w:color w:val="000000"/>
          <w:kern w:val="0"/>
          <w14:ligatures w14:val="none"/>
        </w:rPr>
        <w:t>. </w:t>
      </w:r>
      <w:hyperlink r:id="rId11" w:tgtFrame="_new" w:history="1">
        <w:r w:rsidRPr="00144613">
          <w:rPr>
            <w:rFonts w:ascii="Times New Roman" w:hAnsi="Times New Roman" w:cs="Times New Roman"/>
            <w:color w:val="0000FF"/>
            <w:kern w:val="0"/>
            <w:u w:val="single"/>
            <w14:ligatures w14:val="none"/>
          </w:rPr>
          <w:t>https://www.rics.org</w:t>
        </w:r>
      </w:hyperlink>
    </w:p>
    <w:p w14:paraId="442ACBA9" w14:textId="77777777" w:rsidR="00563162" w:rsidRPr="00144613"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D06C1F">
        <w:rPr>
          <w:rFonts w:ascii="Times New Roman" w:hAnsi="Times New Roman" w:cs="Times New Roman"/>
          <w:color w:val="000000"/>
          <w:kern w:val="0"/>
          <w14:ligatures w14:val="none"/>
        </w:rPr>
        <w:t>Royal Horticultural Society. (2022). Garden design principles. https://www.rhs.org.uk</w:t>
      </w:r>
    </w:p>
    <w:p w14:paraId="38D3F873" w14:textId="77777777" w:rsidR="00563162" w:rsidRDefault="00563162" w:rsidP="00144613">
      <w:pPr>
        <w:spacing w:before="100" w:beforeAutospacing="1" w:after="100" w:afterAutospacing="1" w:line="240" w:lineRule="auto"/>
        <w:rPr>
          <w:rFonts w:ascii="Times New Roman" w:hAnsi="Times New Roman" w:cs="Times New Roman"/>
          <w:color w:val="000000"/>
          <w:kern w:val="0"/>
          <w14:ligatures w14:val="none"/>
        </w:rPr>
      </w:pPr>
      <w:r w:rsidRPr="003570A4">
        <w:rPr>
          <w:rFonts w:ascii="Times New Roman" w:hAnsi="Times New Roman" w:cs="Times New Roman"/>
          <w:color w:val="000000"/>
          <w:kern w:val="0"/>
          <w14:ligatures w14:val="none"/>
        </w:rPr>
        <w:t>Solomon, M. R. (2020). Consumer behavior: Buying, having, and being (13th ed.). Pearson</w:t>
      </w:r>
    </w:p>
    <w:p w14:paraId="36EF1664" w14:textId="77777777" w:rsidR="00563162" w:rsidRDefault="00563162" w:rsidP="00144613">
      <w:pPr>
        <w:spacing w:before="100" w:beforeAutospacing="1" w:after="100" w:afterAutospacing="1" w:line="240" w:lineRule="auto"/>
        <w:rPr>
          <w:rFonts w:ascii="Times New Roman" w:hAnsi="Times New Roman" w:cs="Times New Roman"/>
          <w:color w:val="0000FF"/>
          <w:kern w:val="0"/>
          <w:u w:val="single"/>
          <w14:ligatures w14:val="none"/>
        </w:rPr>
      </w:pPr>
      <w:r w:rsidRPr="00144613">
        <w:rPr>
          <w:rFonts w:ascii="Times New Roman" w:hAnsi="Times New Roman" w:cs="Times New Roman"/>
          <w:color w:val="000000"/>
          <w:kern w:val="0"/>
          <w14:ligatures w14:val="none"/>
        </w:rPr>
        <w:t>WRAP. (2023). </w:t>
      </w:r>
      <w:r w:rsidRPr="00144613">
        <w:rPr>
          <w:rFonts w:ascii="Times New Roman" w:hAnsi="Times New Roman" w:cs="Times New Roman"/>
          <w:i/>
          <w:iCs/>
          <w:color w:val="000000"/>
          <w:kern w:val="0"/>
          <w14:ligatures w14:val="none"/>
        </w:rPr>
        <w:t>Sustainable construction and resource efficiency in the UK</w:t>
      </w:r>
      <w:r w:rsidRPr="00144613">
        <w:rPr>
          <w:rFonts w:ascii="Times New Roman" w:hAnsi="Times New Roman" w:cs="Times New Roman"/>
          <w:color w:val="000000"/>
          <w:kern w:val="0"/>
          <w14:ligatures w14:val="none"/>
        </w:rPr>
        <w:t>. </w:t>
      </w:r>
      <w:hyperlink r:id="rId12" w:tgtFrame="_new" w:history="1">
        <w:r w:rsidRPr="00144613">
          <w:rPr>
            <w:rFonts w:ascii="Times New Roman" w:hAnsi="Times New Roman" w:cs="Times New Roman"/>
            <w:color w:val="0000FF"/>
            <w:kern w:val="0"/>
            <w:u w:val="single"/>
            <w14:ligatures w14:val="none"/>
          </w:rPr>
          <w:t>https://www.wrap.org.uk</w:t>
        </w:r>
      </w:hyperlink>
    </w:p>
    <w:p w14:paraId="2E2C4890" w14:textId="77777777" w:rsidR="00144613" w:rsidRPr="00BE1646" w:rsidRDefault="00144613" w:rsidP="00BE1646">
      <w:pPr>
        <w:spacing w:before="100" w:beforeAutospacing="1" w:after="100" w:afterAutospacing="1" w:line="240" w:lineRule="auto"/>
        <w:rPr>
          <w:rFonts w:ascii="Times New Roman" w:hAnsi="Times New Roman" w:cs="Times New Roman"/>
          <w:color w:val="000000"/>
          <w:kern w:val="0"/>
          <w14:ligatures w14:val="none"/>
        </w:rPr>
      </w:pPr>
    </w:p>
    <w:p w14:paraId="5C957D6C" w14:textId="77777777" w:rsidR="00BE1646" w:rsidRPr="00775672" w:rsidRDefault="00BE1646" w:rsidP="00775672">
      <w:pPr>
        <w:spacing w:before="100" w:beforeAutospacing="1" w:after="100" w:afterAutospacing="1" w:line="240" w:lineRule="auto"/>
        <w:rPr>
          <w:rFonts w:ascii="Times New Roman" w:hAnsi="Times New Roman" w:cs="Times New Roman"/>
          <w:color w:val="000000"/>
          <w:kern w:val="0"/>
          <w14:ligatures w14:val="none"/>
        </w:rPr>
      </w:pPr>
    </w:p>
    <w:p w14:paraId="2C00373A" w14:textId="77777777" w:rsidR="005D255A" w:rsidRPr="005D255A" w:rsidRDefault="005D255A" w:rsidP="005D255A">
      <w:pPr>
        <w:spacing w:before="100" w:beforeAutospacing="1" w:after="100" w:afterAutospacing="1" w:line="240" w:lineRule="auto"/>
        <w:rPr>
          <w:rFonts w:ascii="Times New Roman" w:hAnsi="Times New Roman" w:cs="Times New Roman"/>
          <w:color w:val="000000"/>
          <w:kern w:val="0"/>
          <w14:ligatures w14:val="none"/>
        </w:rPr>
      </w:pPr>
    </w:p>
    <w:p w14:paraId="26D5111C" w14:textId="77777777" w:rsidR="003B7157" w:rsidRPr="00CC4374" w:rsidRDefault="003B7157" w:rsidP="00CC4374">
      <w:pPr>
        <w:spacing w:before="100" w:beforeAutospacing="1" w:after="100" w:afterAutospacing="1" w:line="240" w:lineRule="auto"/>
        <w:rPr>
          <w:rFonts w:ascii="Times New Roman" w:hAnsi="Times New Roman" w:cs="Times New Roman"/>
          <w:color w:val="000000"/>
          <w:kern w:val="0"/>
          <w14:ligatures w14:val="none"/>
        </w:rPr>
      </w:pPr>
    </w:p>
    <w:p w14:paraId="0D89E138" w14:textId="77777777" w:rsidR="00CC4374" w:rsidRPr="00E34E47" w:rsidRDefault="00CC4374" w:rsidP="00E34E47">
      <w:pPr>
        <w:spacing w:before="100" w:beforeAutospacing="1" w:after="100" w:afterAutospacing="1" w:line="240" w:lineRule="auto"/>
        <w:rPr>
          <w:rFonts w:ascii="Times New Roman" w:hAnsi="Times New Roman" w:cs="Times New Roman"/>
          <w:color w:val="000000"/>
          <w:kern w:val="0"/>
          <w14:ligatures w14:val="none"/>
        </w:rPr>
      </w:pPr>
    </w:p>
    <w:p w14:paraId="6ABAE8C7" w14:textId="77777777" w:rsidR="009D1C75" w:rsidRDefault="009D1C75"/>
    <w:sectPr w:rsidR="009D1C75" w:rsidSect="00852518">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DD497" w14:textId="77777777" w:rsidR="00511354" w:rsidRDefault="00511354" w:rsidP="00852518">
      <w:pPr>
        <w:spacing w:after="0" w:line="240" w:lineRule="auto"/>
      </w:pPr>
      <w:r>
        <w:separator/>
      </w:r>
    </w:p>
  </w:endnote>
  <w:endnote w:type="continuationSeparator" w:id="0">
    <w:p w14:paraId="01ACD77B" w14:textId="77777777" w:rsidR="00511354" w:rsidRDefault="00511354" w:rsidP="00852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223284"/>
      <w:docPartObj>
        <w:docPartGallery w:val="Page Numbers (Bottom of Page)"/>
        <w:docPartUnique/>
      </w:docPartObj>
    </w:sdtPr>
    <w:sdtEndPr>
      <w:rPr>
        <w:noProof/>
      </w:rPr>
    </w:sdtEndPr>
    <w:sdtContent>
      <w:p w14:paraId="51B09CB4" w14:textId="4E53E673" w:rsidR="00852518" w:rsidRDefault="00852518">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3DEE5631" w14:textId="77777777" w:rsidR="00852518" w:rsidRDefault="008525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E005A" w14:textId="77777777" w:rsidR="00511354" w:rsidRDefault="00511354" w:rsidP="00852518">
      <w:pPr>
        <w:spacing w:after="0" w:line="240" w:lineRule="auto"/>
      </w:pPr>
      <w:r>
        <w:separator/>
      </w:r>
    </w:p>
  </w:footnote>
  <w:footnote w:type="continuationSeparator" w:id="0">
    <w:p w14:paraId="41EAEA44" w14:textId="77777777" w:rsidR="00511354" w:rsidRDefault="00511354" w:rsidP="0085251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O91BIEj" int2:invalidationBookmarkName="" int2:hashCode="kxbN0X6yHj4sKL" int2:id="4pk640u8">
      <int2:state int2:value="Rejected" int2:type="style"/>
    </int2:bookmark>
    <int2:bookmark int2:bookmarkName="_Int_guwMii1G" int2:invalidationBookmarkName="" int2:hashCode="4Xd6k7UUTgQvP/" int2:id="4cQQaY5t">
      <int2:state int2:value="Rejected" int2:type="style"/>
    </int2:bookmark>
    <int2:bookmark int2:bookmarkName="_Int_aDaSpYBD" int2:invalidationBookmarkName="" int2:hashCode="5dqYRLywcE77Kd" int2:id="O2qH5dHh">
      <int2:state int2:value="Rejected" int2:type="style"/>
    </int2:bookmark>
    <int2:bookmark int2:bookmarkName="_Int_UpfaRND6" int2:invalidationBookmarkName="" int2:hashCode="cHV53SYRLQE5Q1" int2:id="Dw5iR4jo">
      <int2:state int2:value="Rejected" int2:type="style"/>
    </int2:bookmark>
    <int2:bookmark int2:bookmarkName="_Int_JDoncaW5" int2:invalidationBookmarkName="" int2:hashCode="F3mr3R3g3804hO" int2:id="eGIFXWuH">
      <int2:state int2:value="Rejected" int2:type="style"/>
    </int2:bookmark>
    <int2:bookmark int2:bookmarkName="_Int_BTflYAgC" int2:invalidationBookmarkName="" int2:hashCode="lNZxTLn0Zuf6eI" int2:id="MwkAG37h">
      <int2:state int2:value="Rejected" int2:type="style"/>
    </int2:bookmark>
    <int2:bookmark int2:bookmarkName="_Int_taS87Vta" int2:invalidationBookmarkName="" int2:hashCode="wGaqei8aKWnHGI" int2:id="ppi1THgK">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75"/>
    <w:rsid w:val="00081695"/>
    <w:rsid w:val="00144613"/>
    <w:rsid w:val="0017713B"/>
    <w:rsid w:val="00284502"/>
    <w:rsid w:val="002C5378"/>
    <w:rsid w:val="002E6B30"/>
    <w:rsid w:val="003570A4"/>
    <w:rsid w:val="003B7157"/>
    <w:rsid w:val="003E6F8E"/>
    <w:rsid w:val="00511354"/>
    <w:rsid w:val="00563162"/>
    <w:rsid w:val="005D255A"/>
    <w:rsid w:val="006431BF"/>
    <w:rsid w:val="00763461"/>
    <w:rsid w:val="00775672"/>
    <w:rsid w:val="0079167E"/>
    <w:rsid w:val="00842EF5"/>
    <w:rsid w:val="00852518"/>
    <w:rsid w:val="00961039"/>
    <w:rsid w:val="009D1C75"/>
    <w:rsid w:val="009E0B76"/>
    <w:rsid w:val="00BE1646"/>
    <w:rsid w:val="00BF17C4"/>
    <w:rsid w:val="00CC4374"/>
    <w:rsid w:val="00D06C1F"/>
    <w:rsid w:val="00D567BE"/>
    <w:rsid w:val="00E34E47"/>
    <w:rsid w:val="00F4444C"/>
    <w:rsid w:val="00FE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AE4A"/>
  <w15:chartTrackingRefBased/>
  <w15:docId w15:val="{CE6537CF-F0CF-2F4B-9118-5D564FFF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1C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1C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C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C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C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C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C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C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C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C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C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C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C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C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C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C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C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C75"/>
    <w:rPr>
      <w:rFonts w:eastAsiaTheme="majorEastAsia" w:cstheme="majorBidi"/>
      <w:color w:val="272727" w:themeColor="text1" w:themeTint="D8"/>
    </w:rPr>
  </w:style>
  <w:style w:type="paragraph" w:styleId="Title">
    <w:name w:val="Title"/>
    <w:basedOn w:val="Normal"/>
    <w:next w:val="Normal"/>
    <w:link w:val="TitleChar"/>
    <w:uiPriority w:val="10"/>
    <w:qFormat/>
    <w:rsid w:val="009D1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C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C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C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C75"/>
    <w:pPr>
      <w:spacing w:before="160"/>
      <w:jc w:val="center"/>
    </w:pPr>
    <w:rPr>
      <w:i/>
      <w:iCs/>
      <w:color w:val="404040" w:themeColor="text1" w:themeTint="BF"/>
    </w:rPr>
  </w:style>
  <w:style w:type="character" w:customStyle="1" w:styleId="QuoteChar">
    <w:name w:val="Quote Char"/>
    <w:basedOn w:val="DefaultParagraphFont"/>
    <w:link w:val="Quote"/>
    <w:uiPriority w:val="29"/>
    <w:rsid w:val="009D1C75"/>
    <w:rPr>
      <w:i/>
      <w:iCs/>
      <w:color w:val="404040" w:themeColor="text1" w:themeTint="BF"/>
    </w:rPr>
  </w:style>
  <w:style w:type="paragraph" w:styleId="ListParagraph">
    <w:name w:val="List Paragraph"/>
    <w:basedOn w:val="Normal"/>
    <w:uiPriority w:val="34"/>
    <w:qFormat/>
    <w:rsid w:val="009D1C75"/>
    <w:pPr>
      <w:ind w:left="720"/>
      <w:contextualSpacing/>
    </w:pPr>
  </w:style>
  <w:style w:type="character" w:styleId="IntenseEmphasis">
    <w:name w:val="Intense Emphasis"/>
    <w:basedOn w:val="DefaultParagraphFont"/>
    <w:uiPriority w:val="21"/>
    <w:qFormat/>
    <w:rsid w:val="009D1C75"/>
    <w:rPr>
      <w:i/>
      <w:iCs/>
      <w:color w:val="0F4761" w:themeColor="accent1" w:themeShade="BF"/>
    </w:rPr>
  </w:style>
  <w:style w:type="paragraph" w:styleId="IntenseQuote">
    <w:name w:val="Intense Quote"/>
    <w:basedOn w:val="Normal"/>
    <w:next w:val="Normal"/>
    <w:link w:val="IntenseQuoteChar"/>
    <w:uiPriority w:val="30"/>
    <w:qFormat/>
    <w:rsid w:val="009D1C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C75"/>
    <w:rPr>
      <w:i/>
      <w:iCs/>
      <w:color w:val="0F4761" w:themeColor="accent1" w:themeShade="BF"/>
    </w:rPr>
  </w:style>
  <w:style w:type="character" w:styleId="IntenseReference">
    <w:name w:val="Intense Reference"/>
    <w:basedOn w:val="DefaultParagraphFont"/>
    <w:uiPriority w:val="32"/>
    <w:qFormat/>
    <w:rsid w:val="009D1C75"/>
    <w:rPr>
      <w:b/>
      <w:bCs/>
      <w:smallCaps/>
      <w:color w:val="0F4761" w:themeColor="accent1" w:themeShade="BF"/>
      <w:spacing w:val="5"/>
    </w:rPr>
  </w:style>
  <w:style w:type="paragraph" w:styleId="NormalWeb">
    <w:name w:val="Normal (Web)"/>
    <w:basedOn w:val="Normal"/>
    <w:uiPriority w:val="99"/>
    <w:semiHidden/>
    <w:unhideWhenUsed/>
    <w:rsid w:val="00E34E4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44613"/>
  </w:style>
  <w:style w:type="character" w:styleId="Emphasis">
    <w:name w:val="Emphasis"/>
    <w:basedOn w:val="DefaultParagraphFont"/>
    <w:uiPriority w:val="20"/>
    <w:qFormat/>
    <w:rsid w:val="00144613"/>
    <w:rPr>
      <w:i/>
      <w:iCs/>
    </w:rPr>
  </w:style>
  <w:style w:type="character" w:styleId="Hyperlink">
    <w:name w:val="Hyperlink"/>
    <w:basedOn w:val="DefaultParagraphFont"/>
    <w:uiPriority w:val="99"/>
    <w:unhideWhenUsed/>
    <w:rsid w:val="00144613"/>
    <w:rPr>
      <w:color w:val="0000FF"/>
      <w:u w:val="single"/>
    </w:rPr>
  </w:style>
  <w:style w:type="table" w:styleId="TableGrid">
    <w:name w:val="Table Grid"/>
    <w:basedOn w:val="TableNormal"/>
    <w:uiPriority w:val="39"/>
    <w:rsid w:val="00FE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2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518"/>
  </w:style>
  <w:style w:type="paragraph" w:styleId="Footer">
    <w:name w:val="footer"/>
    <w:basedOn w:val="Normal"/>
    <w:link w:val="FooterChar"/>
    <w:uiPriority w:val="99"/>
    <w:unhideWhenUsed/>
    <w:rsid w:val="00852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ipd.co.uk" TargetMode="External"/><Relationship Id="rId12" Type="http://schemas.openxmlformats.org/officeDocument/2006/relationships/hyperlink" Target="https://www.wrap.org.uk/"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british-business-bank.co.uk/" TargetMode="External"/><Relationship Id="rId11" Type="http://schemas.openxmlformats.org/officeDocument/2006/relationships/hyperlink" Target="https://www.rics.or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hse.gov.uk/" TargetMode="External"/><Relationship Id="rId4" Type="http://schemas.openxmlformats.org/officeDocument/2006/relationships/footnotes" Target="footnotes.xml"/><Relationship Id="rId9" Type="http://schemas.openxmlformats.org/officeDocument/2006/relationships/hyperlink" Target="https://www.fm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cooze</dc:creator>
  <cp:keywords/>
  <dc:description/>
  <cp:lastModifiedBy>User</cp:lastModifiedBy>
  <cp:revision>2</cp:revision>
  <dcterms:created xsi:type="dcterms:W3CDTF">2026-04-21T20:37:00Z</dcterms:created>
  <dcterms:modified xsi:type="dcterms:W3CDTF">2026-04-21T20:37:00Z</dcterms:modified>
</cp:coreProperties>
</file>