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7FDF" w:rsidRDefault="00617FDF" w:rsidP="00617FDF">
      <w:pPr>
        <w:pStyle w:val="NormalWeb"/>
      </w:pPr>
      <w:r>
        <w:rPr>
          <w:rFonts w:ascii="Calibri" w:hAnsi="Calibri" w:cs="Arial"/>
          <w:color w:val="000000"/>
          <w:sz w:val="28"/>
          <w:szCs w:val="28"/>
        </w:rPr>
        <w:t>Produce a questionnaire using appropriate software.  The questions posed will be for the purpose of market research for your business plan in module Managing Enterprise in the 21</w:t>
      </w:r>
      <w:r>
        <w:rPr>
          <w:rFonts w:ascii="Calibri" w:hAnsi="Calibri" w:cs="Arial"/>
          <w:color w:val="000000"/>
          <w:sz w:val="20"/>
          <w:szCs w:val="20"/>
          <w:vertAlign w:val="superscript"/>
        </w:rPr>
        <w:t>st</w:t>
      </w:r>
      <w:r>
        <w:rPr>
          <w:rFonts w:ascii="Calibri" w:hAnsi="Calibri" w:cs="Arial"/>
          <w:color w:val="000000"/>
          <w:sz w:val="28"/>
          <w:szCs w:val="28"/>
        </w:rPr>
        <w:t xml:space="preserve"> century.  You should aim to include 6+ questions.  The questionnaire will be distributed to other students on your course to fill in.  Having gathered the data, you will produce graphs and extrapolate key statistics.  </w:t>
      </w:r>
    </w:p>
    <w:p w:rsidR="00617FDF" w:rsidRDefault="00617FDF" w:rsidP="00617FDF">
      <w:pPr>
        <w:pStyle w:val="NormalWeb"/>
      </w:pPr>
      <w:r>
        <w:rPr>
          <w:color w:val="000000"/>
        </w:rPr>
        <w:t> </w:t>
      </w:r>
    </w:p>
    <w:p w:rsidR="00617FDF" w:rsidRDefault="00617FDF" w:rsidP="00617FDF">
      <w:pPr>
        <w:pStyle w:val="NormalWeb"/>
      </w:pPr>
      <w:r>
        <w:rPr>
          <w:color w:val="000000"/>
        </w:rPr>
        <w:t>Knowledge and Understanding of Subject. Extent of knowledge and understanding of concepts and underlying principles associated with the discipline (25). </w:t>
      </w:r>
    </w:p>
    <w:p w:rsidR="00617FDF" w:rsidRDefault="00617FDF" w:rsidP="00617FDF">
      <w:pPr>
        <w:pStyle w:val="NormalWeb"/>
      </w:pPr>
    </w:p>
    <w:p w:rsidR="00617FDF" w:rsidRDefault="00617FDF" w:rsidP="00617FDF">
      <w:pPr>
        <w:pStyle w:val="NormalWeb"/>
      </w:pPr>
      <w:r>
        <w:rPr>
          <w:color w:val="000000"/>
        </w:rPr>
        <w:t>You have been very limited in your type of questions, you could have considered Likert scale questions for example</w:t>
      </w:r>
      <w:proofErr w:type="gramStart"/>
      <w:r>
        <w:rPr>
          <w:color w:val="000000"/>
        </w:rPr>
        <w:t>..</w:t>
      </w:r>
      <w:proofErr w:type="gramEnd"/>
      <w:r>
        <w:rPr>
          <w:color w:val="000000"/>
        </w:rPr>
        <w:t xml:space="preserve"> You need to vary so that you have more opportunities to receive applicable answers from the respondents.    10/25</w:t>
      </w:r>
    </w:p>
    <w:p w:rsidR="00617FDF" w:rsidRDefault="00617FDF" w:rsidP="00617FDF">
      <w:pPr>
        <w:pStyle w:val="NormalWeb"/>
      </w:pPr>
    </w:p>
    <w:p w:rsidR="00617FDF" w:rsidRDefault="00617FDF" w:rsidP="00617FDF">
      <w:pPr>
        <w:pStyle w:val="NormalWeb"/>
      </w:pPr>
      <w:r>
        <w:rPr>
          <w:color w:val="000000"/>
        </w:rPr>
        <w:t>Analysis. Analysis, evaluation and synthesis; logic, argument and judgement; analytical reflection; organisation of ideas and evidence. (20) </w:t>
      </w:r>
    </w:p>
    <w:p w:rsidR="00617FDF" w:rsidRDefault="00617FDF" w:rsidP="00617FDF">
      <w:pPr>
        <w:pStyle w:val="NormalWeb"/>
      </w:pPr>
      <w:r>
        <w:rPr>
          <w:color w:val="000000"/>
        </w:rPr>
        <w:t>You have not included any of your graphics or statistics?  0/20</w:t>
      </w:r>
    </w:p>
    <w:p w:rsidR="00617FDF" w:rsidRDefault="00617FDF" w:rsidP="00617FDF">
      <w:pPr>
        <w:pStyle w:val="NormalWeb"/>
      </w:pPr>
    </w:p>
    <w:p w:rsidR="00617FDF" w:rsidRDefault="00617FDF" w:rsidP="00617FDF">
      <w:pPr>
        <w:pStyle w:val="NormalWeb"/>
      </w:pPr>
      <w:r>
        <w:rPr>
          <w:color w:val="000000"/>
        </w:rPr>
        <w:t>Practical Application and Deployment. Deployment of methods, materials, tools and techniques; application of concepts; formulation of innovative and creative solutions to solve problems. (25)</w:t>
      </w:r>
    </w:p>
    <w:p w:rsidR="00617FDF" w:rsidRDefault="00617FDF" w:rsidP="00617FDF">
      <w:pPr>
        <w:pStyle w:val="NormalWeb"/>
      </w:pPr>
    </w:p>
    <w:p w:rsidR="00617FDF" w:rsidRDefault="00617FDF" w:rsidP="00617FDF">
      <w:pPr>
        <w:pStyle w:val="NormalWeb"/>
      </w:pPr>
      <w:r>
        <w:rPr>
          <w:color w:val="000000"/>
        </w:rPr>
        <w:t>You ask questions based on some key areas, but some of the order is somewhat disjointed.  Consider what you are trying to determine.  Be logical in your approach.    12/25</w:t>
      </w:r>
    </w:p>
    <w:p w:rsidR="00617FDF" w:rsidRDefault="00617FDF" w:rsidP="00617FDF">
      <w:pPr>
        <w:pStyle w:val="NormalWeb"/>
      </w:pPr>
    </w:p>
    <w:p w:rsidR="00617FDF" w:rsidRDefault="00617FDF" w:rsidP="00617FDF">
      <w:pPr>
        <w:pStyle w:val="NormalWeb"/>
      </w:pPr>
      <w:r>
        <w:rPr>
          <w:color w:val="000000"/>
        </w:rPr>
        <w:t>Skills for Professional Practice. Attributes in professional practice: individual and collaborative working; deployment of appropriate media; (30)</w:t>
      </w:r>
    </w:p>
    <w:p w:rsidR="00617FDF" w:rsidRDefault="00617FDF" w:rsidP="00617FDF">
      <w:pPr>
        <w:pStyle w:val="NormalWeb"/>
      </w:pPr>
      <w:r>
        <w:rPr>
          <w:color w:val="000000"/>
        </w:rPr>
        <w:t>Some graphics and imagery would have benefitted your questionnaire layout.  Punctuation, grammar and Spelling is mostly appropriate, but take care to use appropriate upper case letters. Very Basic Presentation.  12/30</w:t>
      </w:r>
    </w:p>
    <w:p w:rsidR="00617FDF" w:rsidRDefault="00617FDF" w:rsidP="00617FDF">
      <w:pPr>
        <w:pStyle w:val="NormalWeb"/>
      </w:pPr>
    </w:p>
    <w:p w:rsidR="00617FDF" w:rsidRDefault="00617FDF" w:rsidP="00617FDF">
      <w:pPr>
        <w:pStyle w:val="NormalWeb"/>
      </w:pPr>
      <w:proofErr w:type="gramStart"/>
      <w:r>
        <w:rPr>
          <w:color w:val="000000"/>
        </w:rPr>
        <w:t>Total  36</w:t>
      </w:r>
      <w:bookmarkStart w:id="0" w:name="_GoBack"/>
      <w:bookmarkEnd w:id="0"/>
      <w:proofErr w:type="gramEnd"/>
    </w:p>
    <w:p w:rsidR="000D01B0" w:rsidRPr="00617FDF" w:rsidRDefault="000D01B0" w:rsidP="00617FDF"/>
    <w:sectPr w:rsidR="000D01B0" w:rsidRPr="00617F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2255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63AD5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0907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17FD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2255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11B1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30841"/>
    <w:rsid w:val="00C3090F"/>
    <w:rsid w:val="00C31440"/>
    <w:rsid w:val="00C316AA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462C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E8DC739-86D9-443F-81D3-0A24C90B2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22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97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622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22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811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47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5552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3826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3576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80301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41148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95718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186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44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1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960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655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8444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82947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24373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9963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510512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4743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259</Words>
  <Characters>1480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5</cp:revision>
  <dcterms:created xsi:type="dcterms:W3CDTF">2018-07-27T12:17:00Z</dcterms:created>
  <dcterms:modified xsi:type="dcterms:W3CDTF">2018-07-27T13:37:00Z</dcterms:modified>
</cp:coreProperties>
</file>