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DA6697" w:rsidRPr="00A930CB" w:rsidRDefault="00DA6697" w:rsidP="00DA6697">
          <w:pPr>
            <w:spacing w:after="165" w:line="360" w:lineRule="auto"/>
            <w:rPr>
              <w:rFonts w:ascii="Tahoma" w:hAnsi="Tahoma" w:cs="Tahoma"/>
              <w:color w:val="000000"/>
              <w:sz w:val="40"/>
              <w:szCs w:val="40"/>
            </w:rPr>
          </w:pPr>
          <w:r>
            <w:rPr>
              <w:b/>
              <w:noProof/>
              <w:lang w:val="en-US"/>
            </w:rPr>
            <w:drawing>
              <wp:inline distT="0" distB="0" distL="0" distR="0">
                <wp:extent cx="2209800" cy="742950"/>
                <wp:effectExtent l="19050" t="0" r="0" b="0"/>
                <wp:docPr id="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A6697" w:rsidRPr="00A930CB" w:rsidRDefault="00DA6697" w:rsidP="00DA669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A6697" w:rsidRPr="00A930CB" w:rsidTr="000951F6">
            <w:tc>
              <w:tcPr>
                <w:tcW w:w="3438" w:type="dxa"/>
                <w:shd w:val="clear" w:color="auto" w:fill="D9D9D9"/>
              </w:tcPr>
              <w:p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DA6697" w:rsidRPr="00A930CB" w:rsidRDefault="001E231C" w:rsidP="000951F6">
                <w:pPr>
                  <w:spacing w:before="120" w:after="120" w:line="360" w:lineRule="auto"/>
                  <w:rPr>
                    <w:rFonts w:ascii="Tahoma" w:hAnsi="Tahoma" w:cs="Tahoma"/>
                    <w:sz w:val="32"/>
                    <w:szCs w:val="32"/>
                  </w:rPr>
                </w:pPr>
                <w:r>
                  <w:rPr>
                    <w:rFonts w:ascii="Tahoma" w:hAnsi="Tahoma" w:cs="Tahoma"/>
                    <w:sz w:val="32"/>
                    <w:szCs w:val="32"/>
                  </w:rPr>
                  <w:t>Jamil Akhtar Kayani</w:t>
                </w:r>
              </w:p>
            </w:tc>
          </w:tr>
          <w:tr w:rsidR="00DA6697" w:rsidRPr="00A930CB" w:rsidTr="000951F6">
            <w:tc>
              <w:tcPr>
                <w:tcW w:w="3438" w:type="dxa"/>
                <w:shd w:val="clear" w:color="auto" w:fill="D9D9D9"/>
              </w:tcPr>
              <w:p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DA6697" w:rsidRPr="00A930CB" w:rsidRDefault="001E231C" w:rsidP="000951F6">
                <w:pPr>
                  <w:spacing w:before="120" w:after="120" w:line="360" w:lineRule="auto"/>
                  <w:rPr>
                    <w:rFonts w:ascii="Tahoma" w:hAnsi="Tahoma" w:cs="Tahoma"/>
                    <w:sz w:val="32"/>
                    <w:szCs w:val="32"/>
                  </w:rPr>
                </w:pPr>
                <w:r>
                  <w:rPr>
                    <w:rFonts w:ascii="Tahoma" w:hAnsi="Tahoma" w:cs="Tahoma"/>
                    <w:sz w:val="32"/>
                    <w:szCs w:val="32"/>
                  </w:rPr>
                  <w:t>1711579</w:t>
                </w:r>
              </w:p>
            </w:tc>
          </w:tr>
          <w:tr w:rsidR="00DA6697" w:rsidRPr="00A930CB" w:rsidTr="000951F6">
            <w:tc>
              <w:tcPr>
                <w:tcW w:w="3438" w:type="dxa"/>
                <w:shd w:val="clear" w:color="auto" w:fill="D9D9D9"/>
              </w:tcPr>
              <w:p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DA6697" w:rsidRPr="00A930CB" w:rsidRDefault="001E231C" w:rsidP="000951F6">
                <w:pPr>
                  <w:spacing w:before="120" w:after="120" w:line="360" w:lineRule="auto"/>
                  <w:rPr>
                    <w:rFonts w:ascii="Tahoma" w:hAnsi="Tahoma" w:cs="Tahoma"/>
                    <w:color w:val="FF0000"/>
                    <w:sz w:val="32"/>
                    <w:szCs w:val="32"/>
                  </w:rPr>
                </w:pPr>
                <w:r>
                  <w:rPr>
                    <w:rFonts w:ascii="Tahoma" w:hAnsi="Tahoma" w:cs="Tahoma"/>
                    <w:color w:val="FF0000"/>
                    <w:sz w:val="32"/>
                    <w:szCs w:val="32"/>
                  </w:rPr>
                  <w:t>BMSK4003-LON</w:t>
                </w:r>
              </w:p>
            </w:tc>
          </w:tr>
          <w:tr w:rsidR="00DA6697" w:rsidRPr="00A930CB" w:rsidTr="000951F6">
            <w:trPr>
              <w:trHeight w:val="413"/>
            </w:trPr>
            <w:tc>
              <w:tcPr>
                <w:tcW w:w="3438" w:type="dxa"/>
                <w:shd w:val="clear" w:color="auto" w:fill="D9D9D9"/>
              </w:tcPr>
              <w:p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DA6697" w:rsidRPr="00A930CB" w:rsidRDefault="001E231C" w:rsidP="000951F6">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DA6697" w:rsidRPr="00A930CB" w:rsidTr="000951F6">
            <w:trPr>
              <w:trHeight w:val="413"/>
            </w:trPr>
            <w:tc>
              <w:tcPr>
                <w:tcW w:w="3438" w:type="dxa"/>
                <w:shd w:val="clear" w:color="auto" w:fill="D9D9D9"/>
              </w:tcPr>
              <w:p w:rsidR="00DA6697" w:rsidRPr="00A930CB" w:rsidRDefault="00DA6697" w:rsidP="000951F6">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DA6697" w:rsidRDefault="001E231C" w:rsidP="000951F6">
                <w:pPr>
                  <w:spacing w:before="120" w:after="120" w:line="360" w:lineRule="auto"/>
                  <w:rPr>
                    <w:rFonts w:ascii="Tahoma" w:hAnsi="Tahoma" w:cs="Tahoma"/>
                    <w:color w:val="FF0000"/>
                    <w:sz w:val="32"/>
                    <w:szCs w:val="32"/>
                  </w:rPr>
                </w:pPr>
                <w:r>
                  <w:rPr>
                    <w:rFonts w:ascii="Tahoma" w:hAnsi="Tahoma" w:cs="Tahoma"/>
                    <w:color w:val="FF0000"/>
                    <w:sz w:val="32"/>
                    <w:szCs w:val="32"/>
                  </w:rPr>
                  <w:t>Balendran Kandasamy</w:t>
                </w:r>
              </w:p>
            </w:tc>
          </w:tr>
        </w:tbl>
        <w:p w:rsidR="00DA6697" w:rsidRDefault="00DA6697"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Default="00F90454" w:rsidP="00DA6697">
          <w:pPr>
            <w:spacing w:before="120" w:after="120" w:line="360" w:lineRule="auto"/>
            <w:rPr>
              <w:rFonts w:ascii="Calibri" w:hAnsi="Calibri"/>
              <w:color w:val="FF0000"/>
              <w:sz w:val="24"/>
              <w:szCs w:val="24"/>
            </w:rPr>
          </w:pPr>
        </w:p>
        <w:p w:rsidR="00F90454" w:rsidRPr="00A930CB" w:rsidRDefault="00F90454" w:rsidP="00DA6697">
          <w:pPr>
            <w:spacing w:before="120" w:after="120" w:line="360" w:lineRule="auto"/>
            <w:rPr>
              <w:rFonts w:ascii="Calibri" w:hAnsi="Calibri"/>
              <w:color w:val="FF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695022" w:rsidRDefault="00695022" w:rsidP="00695022">
              <w:pPr>
                <w:pStyle w:val="TOCHeading"/>
              </w:pPr>
              <w:r>
                <w:t>Table of Contents</w:t>
              </w:r>
            </w:p>
            <w:p w:rsidR="00265F51" w:rsidRDefault="00E309F4">
              <w:pPr>
                <w:pStyle w:val="TOC1"/>
                <w:tabs>
                  <w:tab w:val="right" w:leader="dot" w:pos="9350"/>
                </w:tabs>
                <w:rPr>
                  <w:rFonts w:eastAsiaTheme="minorEastAsia"/>
                  <w:noProof/>
                  <w:lang w:eastAsia="en-GB"/>
                </w:rPr>
              </w:pPr>
              <w:r>
                <w:fldChar w:fldCharType="begin"/>
              </w:r>
              <w:r w:rsidR="00695022">
                <w:instrText xml:space="preserve"> TOC \o "1-3" \h \z \u </w:instrText>
              </w:r>
              <w:r>
                <w:fldChar w:fldCharType="separate"/>
              </w:r>
              <w:hyperlink w:anchor="_Toc523310565" w:history="1">
                <w:r w:rsidR="00265F51" w:rsidRPr="00534E66">
                  <w:rPr>
                    <w:rStyle w:val="Hyperlink"/>
                    <w:noProof/>
                  </w:rPr>
                  <w:t>Introduction</w:t>
                </w:r>
                <w:r w:rsidR="00265F51">
                  <w:rPr>
                    <w:noProof/>
                    <w:webHidden/>
                  </w:rPr>
                  <w:tab/>
                </w:r>
                <w:r w:rsidR="00265F51">
                  <w:rPr>
                    <w:noProof/>
                    <w:webHidden/>
                  </w:rPr>
                  <w:fldChar w:fldCharType="begin"/>
                </w:r>
                <w:r w:rsidR="00265F51">
                  <w:rPr>
                    <w:noProof/>
                    <w:webHidden/>
                  </w:rPr>
                  <w:instrText xml:space="preserve"> PAGEREF _Toc523310565 \h </w:instrText>
                </w:r>
                <w:r w:rsidR="00265F51">
                  <w:rPr>
                    <w:noProof/>
                    <w:webHidden/>
                  </w:rPr>
                </w:r>
                <w:r w:rsidR="00265F51">
                  <w:rPr>
                    <w:noProof/>
                    <w:webHidden/>
                  </w:rPr>
                  <w:fldChar w:fldCharType="separate"/>
                </w:r>
                <w:r w:rsidR="00265F51">
                  <w:rPr>
                    <w:noProof/>
                    <w:webHidden/>
                  </w:rPr>
                  <w:t>3</w:t>
                </w:r>
                <w:r w:rsidR="00265F51">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66" w:history="1">
                <w:r w:rsidRPr="00534E66">
                  <w:rPr>
                    <w:rStyle w:val="Hyperlink"/>
                    <w:noProof/>
                  </w:rPr>
                  <w:t>The Housing Crisis Explained</w:t>
                </w:r>
                <w:r>
                  <w:rPr>
                    <w:noProof/>
                    <w:webHidden/>
                  </w:rPr>
                  <w:tab/>
                </w:r>
                <w:r>
                  <w:rPr>
                    <w:noProof/>
                    <w:webHidden/>
                  </w:rPr>
                  <w:fldChar w:fldCharType="begin"/>
                </w:r>
                <w:r>
                  <w:rPr>
                    <w:noProof/>
                    <w:webHidden/>
                  </w:rPr>
                  <w:instrText xml:space="preserve"> PAGEREF _Toc523310566 \h </w:instrText>
                </w:r>
                <w:r>
                  <w:rPr>
                    <w:noProof/>
                    <w:webHidden/>
                  </w:rPr>
                </w:r>
                <w:r>
                  <w:rPr>
                    <w:noProof/>
                    <w:webHidden/>
                  </w:rPr>
                  <w:fldChar w:fldCharType="separate"/>
                </w:r>
                <w:r>
                  <w:rPr>
                    <w:noProof/>
                    <w:webHidden/>
                  </w:rPr>
                  <w:t>3</w:t>
                </w:r>
                <w:r>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67" w:history="1">
                <w:r w:rsidRPr="00534E66">
                  <w:rPr>
                    <w:rStyle w:val="Hyperlink"/>
                    <w:noProof/>
                  </w:rPr>
                  <w:t>Factors Affecting Supply &amp; Demand of Housing</w:t>
                </w:r>
                <w:r>
                  <w:rPr>
                    <w:noProof/>
                    <w:webHidden/>
                  </w:rPr>
                  <w:tab/>
                </w:r>
                <w:r>
                  <w:rPr>
                    <w:noProof/>
                    <w:webHidden/>
                  </w:rPr>
                  <w:fldChar w:fldCharType="begin"/>
                </w:r>
                <w:r>
                  <w:rPr>
                    <w:noProof/>
                    <w:webHidden/>
                  </w:rPr>
                  <w:instrText xml:space="preserve"> PAGEREF _Toc523310567 \h </w:instrText>
                </w:r>
                <w:r>
                  <w:rPr>
                    <w:noProof/>
                    <w:webHidden/>
                  </w:rPr>
                </w:r>
                <w:r>
                  <w:rPr>
                    <w:noProof/>
                    <w:webHidden/>
                  </w:rPr>
                  <w:fldChar w:fldCharType="separate"/>
                </w:r>
                <w:r>
                  <w:rPr>
                    <w:noProof/>
                    <w:webHidden/>
                  </w:rPr>
                  <w:t>3</w:t>
                </w:r>
                <w:r>
                  <w:rPr>
                    <w:noProof/>
                    <w:webHidden/>
                  </w:rPr>
                  <w:fldChar w:fldCharType="end"/>
                </w:r>
              </w:hyperlink>
            </w:p>
            <w:p w:rsidR="00265F51" w:rsidRDefault="00265F51">
              <w:pPr>
                <w:pStyle w:val="TOC2"/>
                <w:tabs>
                  <w:tab w:val="right" w:leader="dot" w:pos="9350"/>
                </w:tabs>
                <w:rPr>
                  <w:rFonts w:eastAsiaTheme="minorEastAsia"/>
                  <w:noProof/>
                  <w:lang w:eastAsia="en-GB"/>
                </w:rPr>
              </w:pPr>
              <w:hyperlink w:anchor="_Toc523310568" w:history="1">
                <w:r w:rsidRPr="00534E66">
                  <w:rPr>
                    <w:rStyle w:val="Hyperlink"/>
                    <w:noProof/>
                  </w:rPr>
                  <w:t>Factors Affecting Demand</w:t>
                </w:r>
                <w:r>
                  <w:rPr>
                    <w:noProof/>
                    <w:webHidden/>
                  </w:rPr>
                  <w:tab/>
                </w:r>
                <w:r>
                  <w:rPr>
                    <w:noProof/>
                    <w:webHidden/>
                  </w:rPr>
                  <w:fldChar w:fldCharType="begin"/>
                </w:r>
                <w:r>
                  <w:rPr>
                    <w:noProof/>
                    <w:webHidden/>
                  </w:rPr>
                  <w:instrText xml:space="preserve"> PAGEREF _Toc523310568 \h </w:instrText>
                </w:r>
                <w:r>
                  <w:rPr>
                    <w:noProof/>
                    <w:webHidden/>
                  </w:rPr>
                </w:r>
                <w:r>
                  <w:rPr>
                    <w:noProof/>
                    <w:webHidden/>
                  </w:rPr>
                  <w:fldChar w:fldCharType="separate"/>
                </w:r>
                <w:r>
                  <w:rPr>
                    <w:noProof/>
                    <w:webHidden/>
                  </w:rPr>
                  <w:t>3</w:t>
                </w:r>
                <w:r>
                  <w:rPr>
                    <w:noProof/>
                    <w:webHidden/>
                  </w:rPr>
                  <w:fldChar w:fldCharType="end"/>
                </w:r>
              </w:hyperlink>
            </w:p>
            <w:p w:rsidR="00265F51" w:rsidRDefault="00265F51">
              <w:pPr>
                <w:pStyle w:val="TOC2"/>
                <w:tabs>
                  <w:tab w:val="right" w:leader="dot" w:pos="9350"/>
                </w:tabs>
                <w:rPr>
                  <w:rFonts w:eastAsiaTheme="minorEastAsia"/>
                  <w:noProof/>
                  <w:lang w:eastAsia="en-GB"/>
                </w:rPr>
              </w:pPr>
              <w:hyperlink w:anchor="_Toc523310569" w:history="1">
                <w:r w:rsidRPr="00534E66">
                  <w:rPr>
                    <w:rStyle w:val="Hyperlink"/>
                    <w:noProof/>
                  </w:rPr>
                  <w:t>Factors Affecting Supply</w:t>
                </w:r>
                <w:r>
                  <w:rPr>
                    <w:noProof/>
                    <w:webHidden/>
                  </w:rPr>
                  <w:tab/>
                </w:r>
                <w:r>
                  <w:rPr>
                    <w:noProof/>
                    <w:webHidden/>
                  </w:rPr>
                  <w:fldChar w:fldCharType="begin"/>
                </w:r>
                <w:r>
                  <w:rPr>
                    <w:noProof/>
                    <w:webHidden/>
                  </w:rPr>
                  <w:instrText xml:space="preserve"> PAGEREF _Toc523310569 \h </w:instrText>
                </w:r>
                <w:r>
                  <w:rPr>
                    <w:noProof/>
                    <w:webHidden/>
                  </w:rPr>
                </w:r>
                <w:r>
                  <w:rPr>
                    <w:noProof/>
                    <w:webHidden/>
                  </w:rPr>
                  <w:fldChar w:fldCharType="separate"/>
                </w:r>
                <w:r>
                  <w:rPr>
                    <w:noProof/>
                    <w:webHidden/>
                  </w:rPr>
                  <w:t>4</w:t>
                </w:r>
                <w:r>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70" w:history="1">
                <w:r w:rsidRPr="00534E66">
                  <w:rPr>
                    <w:rStyle w:val="Hyperlink"/>
                    <w:noProof/>
                  </w:rPr>
                  <w:t>Solutions</w:t>
                </w:r>
                <w:r>
                  <w:rPr>
                    <w:noProof/>
                    <w:webHidden/>
                  </w:rPr>
                  <w:tab/>
                </w:r>
                <w:r>
                  <w:rPr>
                    <w:noProof/>
                    <w:webHidden/>
                  </w:rPr>
                  <w:fldChar w:fldCharType="begin"/>
                </w:r>
                <w:r>
                  <w:rPr>
                    <w:noProof/>
                    <w:webHidden/>
                  </w:rPr>
                  <w:instrText xml:space="preserve"> PAGEREF _Toc523310570 \h </w:instrText>
                </w:r>
                <w:r>
                  <w:rPr>
                    <w:noProof/>
                    <w:webHidden/>
                  </w:rPr>
                </w:r>
                <w:r>
                  <w:rPr>
                    <w:noProof/>
                    <w:webHidden/>
                  </w:rPr>
                  <w:fldChar w:fldCharType="separate"/>
                </w:r>
                <w:r>
                  <w:rPr>
                    <w:noProof/>
                    <w:webHidden/>
                  </w:rPr>
                  <w:t>5</w:t>
                </w:r>
                <w:r>
                  <w:rPr>
                    <w:noProof/>
                    <w:webHidden/>
                  </w:rPr>
                  <w:fldChar w:fldCharType="end"/>
                </w:r>
              </w:hyperlink>
            </w:p>
            <w:p w:rsidR="00265F51" w:rsidRDefault="00265F51">
              <w:pPr>
                <w:pStyle w:val="TOC2"/>
                <w:tabs>
                  <w:tab w:val="right" w:leader="dot" w:pos="9350"/>
                </w:tabs>
                <w:rPr>
                  <w:rFonts w:eastAsiaTheme="minorEastAsia"/>
                  <w:noProof/>
                  <w:lang w:eastAsia="en-GB"/>
                </w:rPr>
              </w:pPr>
              <w:hyperlink w:anchor="_Toc523310571" w:history="1">
                <w:r w:rsidRPr="00534E66">
                  <w:rPr>
                    <w:rStyle w:val="Hyperlink"/>
                    <w:noProof/>
                  </w:rPr>
                  <w:t>Quick Solution</w:t>
                </w:r>
                <w:r>
                  <w:rPr>
                    <w:noProof/>
                    <w:webHidden/>
                  </w:rPr>
                  <w:tab/>
                </w:r>
                <w:r>
                  <w:rPr>
                    <w:noProof/>
                    <w:webHidden/>
                  </w:rPr>
                  <w:fldChar w:fldCharType="begin"/>
                </w:r>
                <w:r>
                  <w:rPr>
                    <w:noProof/>
                    <w:webHidden/>
                  </w:rPr>
                  <w:instrText xml:space="preserve"> PAGEREF _Toc523310571 \h </w:instrText>
                </w:r>
                <w:r>
                  <w:rPr>
                    <w:noProof/>
                    <w:webHidden/>
                  </w:rPr>
                </w:r>
                <w:r>
                  <w:rPr>
                    <w:noProof/>
                    <w:webHidden/>
                  </w:rPr>
                  <w:fldChar w:fldCharType="separate"/>
                </w:r>
                <w:r>
                  <w:rPr>
                    <w:noProof/>
                    <w:webHidden/>
                  </w:rPr>
                  <w:t>5</w:t>
                </w:r>
                <w:r>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72" w:history="1">
                <w:r w:rsidRPr="00534E66">
                  <w:rPr>
                    <w:rStyle w:val="Hyperlink"/>
                    <w:noProof/>
                  </w:rPr>
                  <w:t>Ethical Data Collection &amp; Interpretation</w:t>
                </w:r>
                <w:r>
                  <w:rPr>
                    <w:noProof/>
                    <w:webHidden/>
                  </w:rPr>
                  <w:tab/>
                </w:r>
                <w:r>
                  <w:rPr>
                    <w:noProof/>
                    <w:webHidden/>
                  </w:rPr>
                  <w:fldChar w:fldCharType="begin"/>
                </w:r>
                <w:r>
                  <w:rPr>
                    <w:noProof/>
                    <w:webHidden/>
                  </w:rPr>
                  <w:instrText xml:space="preserve"> PAGEREF _Toc523310572 \h </w:instrText>
                </w:r>
                <w:r>
                  <w:rPr>
                    <w:noProof/>
                    <w:webHidden/>
                  </w:rPr>
                </w:r>
                <w:r>
                  <w:rPr>
                    <w:noProof/>
                    <w:webHidden/>
                  </w:rPr>
                  <w:fldChar w:fldCharType="separate"/>
                </w:r>
                <w:r>
                  <w:rPr>
                    <w:noProof/>
                    <w:webHidden/>
                  </w:rPr>
                  <w:t>6</w:t>
                </w:r>
                <w:r>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73" w:history="1">
                <w:r w:rsidRPr="00534E66">
                  <w:rPr>
                    <w:rStyle w:val="Hyperlink"/>
                    <w:noProof/>
                  </w:rPr>
                  <w:t>Conclusion</w:t>
                </w:r>
                <w:r>
                  <w:rPr>
                    <w:noProof/>
                    <w:webHidden/>
                  </w:rPr>
                  <w:tab/>
                </w:r>
                <w:r>
                  <w:rPr>
                    <w:noProof/>
                    <w:webHidden/>
                  </w:rPr>
                  <w:fldChar w:fldCharType="begin"/>
                </w:r>
                <w:r>
                  <w:rPr>
                    <w:noProof/>
                    <w:webHidden/>
                  </w:rPr>
                  <w:instrText xml:space="preserve"> PAGEREF _Toc523310573 \h </w:instrText>
                </w:r>
                <w:r>
                  <w:rPr>
                    <w:noProof/>
                    <w:webHidden/>
                  </w:rPr>
                </w:r>
                <w:r>
                  <w:rPr>
                    <w:noProof/>
                    <w:webHidden/>
                  </w:rPr>
                  <w:fldChar w:fldCharType="separate"/>
                </w:r>
                <w:r>
                  <w:rPr>
                    <w:noProof/>
                    <w:webHidden/>
                  </w:rPr>
                  <w:t>6</w:t>
                </w:r>
                <w:r>
                  <w:rPr>
                    <w:noProof/>
                    <w:webHidden/>
                  </w:rPr>
                  <w:fldChar w:fldCharType="end"/>
                </w:r>
              </w:hyperlink>
            </w:p>
            <w:p w:rsidR="00265F51" w:rsidRDefault="00265F51">
              <w:pPr>
                <w:pStyle w:val="TOC1"/>
                <w:tabs>
                  <w:tab w:val="right" w:leader="dot" w:pos="9350"/>
                </w:tabs>
                <w:rPr>
                  <w:rFonts w:eastAsiaTheme="minorEastAsia"/>
                  <w:noProof/>
                  <w:lang w:eastAsia="en-GB"/>
                </w:rPr>
              </w:pPr>
              <w:hyperlink w:anchor="_Toc523310574" w:history="1">
                <w:r w:rsidRPr="00534E66">
                  <w:rPr>
                    <w:rStyle w:val="Hyperlink"/>
                    <w:noProof/>
                  </w:rPr>
                  <w:t>Bibliography</w:t>
                </w:r>
                <w:r>
                  <w:rPr>
                    <w:noProof/>
                    <w:webHidden/>
                  </w:rPr>
                  <w:tab/>
                </w:r>
                <w:r>
                  <w:rPr>
                    <w:noProof/>
                    <w:webHidden/>
                  </w:rPr>
                  <w:fldChar w:fldCharType="begin"/>
                </w:r>
                <w:r>
                  <w:rPr>
                    <w:noProof/>
                    <w:webHidden/>
                  </w:rPr>
                  <w:instrText xml:space="preserve"> PAGEREF _Toc523310574 \h </w:instrText>
                </w:r>
                <w:r>
                  <w:rPr>
                    <w:noProof/>
                    <w:webHidden/>
                  </w:rPr>
                </w:r>
                <w:r>
                  <w:rPr>
                    <w:noProof/>
                    <w:webHidden/>
                  </w:rPr>
                  <w:fldChar w:fldCharType="separate"/>
                </w:r>
                <w:r>
                  <w:rPr>
                    <w:noProof/>
                    <w:webHidden/>
                  </w:rPr>
                  <w:t>7</w:t>
                </w:r>
                <w:r>
                  <w:rPr>
                    <w:noProof/>
                    <w:webHidden/>
                  </w:rPr>
                  <w:fldChar w:fldCharType="end"/>
                </w:r>
              </w:hyperlink>
            </w:p>
            <w:p w:rsidR="00695022" w:rsidRDefault="00E309F4" w:rsidP="00695022">
              <w:r>
                <w:rPr>
                  <w:b/>
                  <w:bCs/>
                  <w:noProof/>
                </w:rPr>
                <w:fldChar w:fldCharType="end"/>
              </w:r>
            </w:p>
          </w:sdtContent>
        </w:sdt>
        <w:p w:rsidR="00695022" w:rsidRPr="00D2291D" w:rsidRDefault="00695022" w:rsidP="00695022">
          <w:pPr>
            <w:pStyle w:val="TOCHeading"/>
          </w:pPr>
        </w:p>
        <w:p w:rsidR="00695022" w:rsidRPr="008346D5" w:rsidRDefault="000F3C47" w:rsidP="00695022">
          <w:pPr>
            <w:spacing w:before="120" w:after="120" w:line="360" w:lineRule="auto"/>
            <w:rPr>
              <w:rFonts w:ascii="Tahoma" w:hAnsi="Tahoma" w:cs="Tahoma"/>
              <w:color w:val="000000"/>
              <w:sz w:val="24"/>
              <w:szCs w:val="24"/>
            </w:rPr>
          </w:pPr>
        </w:p>
      </w:sdtContent>
    </w:sdt>
    <w:p w:rsidR="005E4D2D" w:rsidRPr="00F90454" w:rsidRDefault="00695022" w:rsidP="00F90454">
      <w:pPr>
        <w:jc w:val="both"/>
        <w:rPr>
          <w:rFonts w:ascii="Arial" w:hAnsi="Arial" w:cs="Arial"/>
        </w:rPr>
      </w:pPr>
      <w:bookmarkStart w:id="0" w:name="_GoBack"/>
      <w:bookmarkEnd w:id="0"/>
      <w:r>
        <w:br w:type="page"/>
      </w:r>
      <w:bookmarkStart w:id="1" w:name="_Toc456901515"/>
      <w:r w:rsidR="005E4D2D" w:rsidRPr="00A27042">
        <w:rPr>
          <w:rFonts w:ascii="Arial" w:hAnsi="Arial" w:cs="Arial"/>
          <w:b/>
        </w:rPr>
        <w:lastRenderedPageBreak/>
        <w:t>Task:</w:t>
      </w:r>
      <w:r w:rsidR="005E4D2D" w:rsidRPr="00F90454">
        <w:rPr>
          <w:rFonts w:ascii="Arial" w:hAnsi="Arial" w:cs="Arial"/>
        </w:rPr>
        <w:t xml:space="preserve">  Students will write a report of 2,000 words, on a relevant and appropriate workplace topic showing evidence of a use of a range of research methodologies and an understanding of effective and ethical data collection and interpretation.</w:t>
      </w:r>
    </w:p>
    <w:p w:rsidR="005E4D2D" w:rsidRPr="00F90454" w:rsidRDefault="005E4D2D" w:rsidP="00265F51">
      <w:pPr>
        <w:pStyle w:val="Heading1"/>
      </w:pPr>
      <w:bookmarkStart w:id="2" w:name="_Toc523310565"/>
      <w:r w:rsidRPr="00F90454">
        <w:t>Introduction</w:t>
      </w:r>
      <w:bookmarkEnd w:id="2"/>
    </w:p>
    <w:p w:rsidR="004311DD" w:rsidRPr="00F90454" w:rsidRDefault="006750F4" w:rsidP="00F90454">
      <w:pPr>
        <w:jc w:val="both"/>
        <w:rPr>
          <w:rFonts w:ascii="Arial" w:hAnsi="Arial" w:cs="Arial"/>
        </w:rPr>
      </w:pPr>
      <w:r w:rsidRPr="00F90454">
        <w:rPr>
          <w:rFonts w:ascii="Arial" w:hAnsi="Arial" w:cs="Arial"/>
        </w:rPr>
        <w:t>The purpose of this report is to showcase a range of research methodologies as well as a great understanding of effective and ethical data collection and interpretation. This will be presented through a relevant workplace topic where the research methodologies will help extract information. I will be focusing on the England housing crisis and its impact on the public. Through a variety of different research methods</w:t>
      </w:r>
      <w:r w:rsidR="001E231C" w:rsidRPr="00F90454">
        <w:rPr>
          <w:rFonts w:ascii="Arial" w:hAnsi="Arial" w:cs="Arial"/>
        </w:rPr>
        <w:t>.</w:t>
      </w:r>
      <w:r w:rsidRPr="00F90454">
        <w:rPr>
          <w:rFonts w:ascii="Arial" w:hAnsi="Arial" w:cs="Arial"/>
        </w:rPr>
        <w:t xml:space="preserve"> I will make it clear how the housing </w:t>
      </w:r>
      <w:r w:rsidR="009B5E5A" w:rsidRPr="00F90454">
        <w:rPr>
          <w:rFonts w:ascii="Arial" w:hAnsi="Arial" w:cs="Arial"/>
        </w:rPr>
        <w:t xml:space="preserve">crisis has led to the </w:t>
      </w:r>
      <w:r w:rsidRPr="00F90454">
        <w:rPr>
          <w:rFonts w:ascii="Arial" w:hAnsi="Arial" w:cs="Arial"/>
        </w:rPr>
        <w:t>majo</w:t>
      </w:r>
      <w:r w:rsidR="004311DD" w:rsidRPr="00F90454">
        <w:rPr>
          <w:rFonts w:ascii="Arial" w:hAnsi="Arial" w:cs="Arial"/>
        </w:rPr>
        <w:t xml:space="preserve">rity of </w:t>
      </w:r>
      <w:r w:rsidRPr="00F90454">
        <w:rPr>
          <w:rFonts w:ascii="Arial" w:hAnsi="Arial" w:cs="Arial"/>
        </w:rPr>
        <w:t>residents struggling to find affordable homes or even pay their mortgage payments.</w:t>
      </w:r>
      <w:r w:rsidR="007122B9" w:rsidRPr="00F90454">
        <w:rPr>
          <w:rFonts w:ascii="Arial" w:hAnsi="Arial" w:cs="Arial"/>
        </w:rPr>
        <w:t xml:space="preserve"> The most recent Census shows that, in England, the proportion of private rented homes has rapidly increased by 69%. The proportion of homes owned with a mortgage has decreased by 15% now standing at 34% of homes. This fluctuation reflects the growing trend in families and young people who are finding it difficult to find a home which is affordable but also stable.</w:t>
      </w:r>
      <w:bookmarkEnd w:id="1"/>
    </w:p>
    <w:p w:rsidR="00695022" w:rsidRPr="00F90454" w:rsidRDefault="004311DD" w:rsidP="00265F51">
      <w:pPr>
        <w:pStyle w:val="Heading1"/>
      </w:pPr>
      <w:bookmarkStart w:id="3" w:name="_Toc523310566"/>
      <w:r w:rsidRPr="00F90454">
        <w:t>The Housing Crisis</w:t>
      </w:r>
      <w:r w:rsidR="00A60CCE" w:rsidRPr="00F90454">
        <w:t xml:space="preserve"> Explained</w:t>
      </w:r>
      <w:bookmarkEnd w:id="3"/>
    </w:p>
    <w:p w:rsidR="007122B9" w:rsidRPr="00F90454" w:rsidRDefault="004311DD" w:rsidP="00F90454">
      <w:pPr>
        <w:jc w:val="both"/>
        <w:rPr>
          <w:rFonts w:ascii="Arial" w:hAnsi="Arial" w:cs="Arial"/>
        </w:rPr>
      </w:pPr>
      <w:r w:rsidRPr="00F90454">
        <w:rPr>
          <w:rFonts w:ascii="Arial" w:hAnsi="Arial" w:cs="Arial"/>
        </w:rPr>
        <w:t>The housing crisis in E</w:t>
      </w:r>
      <w:r w:rsidR="00CB6709" w:rsidRPr="00F90454">
        <w:rPr>
          <w:rFonts w:ascii="Arial" w:hAnsi="Arial" w:cs="Arial"/>
        </w:rPr>
        <w:t>ngland is one that has resulted in a negative impact on most individuals. It has not just created a struggle for families but also for young adults wanting to rent their own place, students finding temporary accommodation and</w:t>
      </w:r>
      <w:r w:rsidR="0073752C" w:rsidRPr="00F90454">
        <w:rPr>
          <w:rFonts w:ascii="Arial" w:hAnsi="Arial" w:cs="Arial"/>
        </w:rPr>
        <w:t xml:space="preserve"> for</w:t>
      </w:r>
      <w:r w:rsidR="00CB6709" w:rsidRPr="00F90454">
        <w:rPr>
          <w:rFonts w:ascii="Arial" w:hAnsi="Arial" w:cs="Arial"/>
        </w:rPr>
        <w:t xml:space="preserve"> the young families who are finding it difficult to pay their next month rent.</w:t>
      </w:r>
      <w:r w:rsidR="0073752C" w:rsidRPr="00F90454">
        <w:rPr>
          <w:rFonts w:ascii="Arial" w:hAnsi="Arial" w:cs="Arial"/>
        </w:rPr>
        <w:t xml:space="preserve"> As the house prices have increased over the years home ownership has decreased rapidly as only </w:t>
      </w:r>
      <w:r w:rsidR="001F0181" w:rsidRPr="00F90454">
        <w:rPr>
          <w:rFonts w:ascii="Arial" w:hAnsi="Arial" w:cs="Arial"/>
        </w:rPr>
        <w:t xml:space="preserve">a few are able to afford the houses at those astronomical prices. </w:t>
      </w:r>
      <w:r w:rsidR="00C24246" w:rsidRPr="00F90454">
        <w:rPr>
          <w:rFonts w:ascii="Arial" w:hAnsi="Arial" w:cs="Arial"/>
        </w:rPr>
        <w:t xml:space="preserve">Since Census records began in 1951, home ownership has fallen for the first time. Census data is a format of primary sources and is a statistic. Primary sources consist of </w:t>
      </w:r>
      <w:r w:rsidR="008A3C7B" w:rsidRPr="00F90454">
        <w:rPr>
          <w:rFonts w:ascii="Arial" w:hAnsi="Arial" w:cs="Arial"/>
        </w:rPr>
        <w:t>individuals</w:t>
      </w:r>
      <w:r w:rsidR="00C24246" w:rsidRPr="00F90454">
        <w:rPr>
          <w:rFonts w:ascii="Arial" w:hAnsi="Arial" w:cs="Arial"/>
        </w:rPr>
        <w:t xml:space="preserve"> collecting information by asking people or observing.</w:t>
      </w:r>
      <w:r w:rsidR="008A3C7B" w:rsidRPr="00F90454">
        <w:rPr>
          <w:rFonts w:ascii="Arial" w:hAnsi="Arial" w:cs="Arial"/>
        </w:rPr>
        <w:t xml:space="preserve"> The advantage of using such primary sources is that you receive the exact information you require as you </w:t>
      </w:r>
      <w:proofErr w:type="gramStart"/>
      <w:r w:rsidR="008A3C7B" w:rsidRPr="00F90454">
        <w:rPr>
          <w:rFonts w:ascii="Arial" w:hAnsi="Arial" w:cs="Arial"/>
        </w:rPr>
        <w:t>a</w:t>
      </w:r>
      <w:proofErr w:type="gramEnd"/>
      <w:r w:rsidR="008A3C7B" w:rsidRPr="00F90454">
        <w:rPr>
          <w:rFonts w:ascii="Arial" w:hAnsi="Arial" w:cs="Arial"/>
        </w:rPr>
        <w:t xml:space="preserve"> able to control the questions and design. However, it can be rather time consuming.</w:t>
      </w:r>
      <w:r w:rsidR="007122B9" w:rsidRPr="00F90454">
        <w:rPr>
          <w:rFonts w:ascii="Arial" w:hAnsi="Arial" w:cs="Arial"/>
        </w:rPr>
        <w:t xml:space="preserve"> </w:t>
      </w:r>
      <w:r w:rsidR="00A60CCE" w:rsidRPr="00F90454">
        <w:rPr>
          <w:rFonts w:ascii="Arial" w:hAnsi="Arial" w:cs="Arial"/>
        </w:rPr>
        <w:t xml:space="preserve">The main reason for this housing crisis is quite evidently the lack of affordable homes. </w:t>
      </w:r>
    </w:p>
    <w:p w:rsidR="00A60CCE" w:rsidRPr="00F90454" w:rsidRDefault="00A60CCE" w:rsidP="00265F51">
      <w:pPr>
        <w:pStyle w:val="Heading1"/>
      </w:pPr>
      <w:bookmarkStart w:id="4" w:name="_Toc523310567"/>
      <w:r w:rsidRPr="00F90454">
        <w:t>Factors Affecting Supply &amp; Demand of Housing</w:t>
      </w:r>
      <w:bookmarkEnd w:id="4"/>
    </w:p>
    <w:p w:rsidR="00BE174F" w:rsidRPr="00F90454" w:rsidRDefault="00A60CCE" w:rsidP="00F90454">
      <w:pPr>
        <w:jc w:val="both"/>
        <w:rPr>
          <w:rFonts w:ascii="Arial" w:hAnsi="Arial" w:cs="Arial"/>
        </w:rPr>
      </w:pPr>
      <w:r w:rsidRPr="00F90454">
        <w:rPr>
          <w:rFonts w:ascii="Arial" w:hAnsi="Arial" w:cs="Arial"/>
        </w:rPr>
        <w:t xml:space="preserve">Another reason which has greatly contributed to the housing crisis is the imbalance of demand and supply. The demand for housing is simply not being achieved by those responsible for the supply of housing. There are a number of factors affecting both demand and supply. </w:t>
      </w:r>
    </w:p>
    <w:p w:rsidR="00BE174F" w:rsidRPr="00F90454" w:rsidRDefault="00BE174F" w:rsidP="00265F51">
      <w:pPr>
        <w:pStyle w:val="Heading2"/>
      </w:pPr>
      <w:bookmarkStart w:id="5" w:name="_Toc523310568"/>
      <w:r w:rsidRPr="00F90454">
        <w:rPr>
          <w:noProof/>
          <w:lang w:val="en-US"/>
        </w:rPr>
        <w:drawing>
          <wp:anchor distT="0" distB="0" distL="114300" distR="114300" simplePos="0" relativeHeight="251655680" behindDoc="0" locked="0" layoutInCell="1" allowOverlap="1">
            <wp:simplePos x="0" y="0"/>
            <wp:positionH relativeFrom="column">
              <wp:posOffset>3064510</wp:posOffset>
            </wp:positionH>
            <wp:positionV relativeFrom="paragraph">
              <wp:posOffset>63500</wp:posOffset>
            </wp:positionV>
            <wp:extent cx="2827020" cy="1693545"/>
            <wp:effectExtent l="19050" t="0" r="0" b="0"/>
            <wp:wrapSquare wrapText="bothSides"/>
            <wp:docPr id="3" name="Picture 1" descr="https://qph.fs.quoracdn.net/main-qimg-d9a2539bbd89f7c37bb321a2896512c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ph.fs.quoracdn.net/main-qimg-d9a2539bbd89f7c37bb321a2896512c3-c"/>
                    <pic:cNvPicPr>
                      <a:picLocks noChangeAspect="1" noChangeArrowheads="1"/>
                    </pic:cNvPicPr>
                  </pic:nvPicPr>
                  <pic:blipFill>
                    <a:blip r:embed="rId9"/>
                    <a:srcRect/>
                    <a:stretch>
                      <a:fillRect/>
                    </a:stretch>
                  </pic:blipFill>
                  <pic:spPr bwMode="auto">
                    <a:xfrm>
                      <a:off x="0" y="0"/>
                      <a:ext cx="2827020" cy="1693545"/>
                    </a:xfrm>
                    <a:prstGeom prst="rect">
                      <a:avLst/>
                    </a:prstGeom>
                    <a:noFill/>
                    <a:ln w="9525">
                      <a:noFill/>
                      <a:miter lim="800000"/>
                      <a:headEnd/>
                      <a:tailEnd/>
                    </a:ln>
                  </pic:spPr>
                </pic:pic>
              </a:graphicData>
            </a:graphic>
          </wp:anchor>
        </w:drawing>
      </w:r>
      <w:r w:rsidRPr="00F90454">
        <w:t>Factors Affecting Demand</w:t>
      </w:r>
      <w:bookmarkEnd w:id="5"/>
    </w:p>
    <w:p w:rsidR="00BE174F" w:rsidRPr="00F90454" w:rsidRDefault="00381A2D" w:rsidP="00F90454">
      <w:pPr>
        <w:jc w:val="both"/>
        <w:rPr>
          <w:rFonts w:ascii="Arial" w:hAnsi="Arial" w:cs="Arial"/>
        </w:rPr>
      </w:pPr>
      <w:r w:rsidRPr="00F90454">
        <w:rPr>
          <w:rFonts w:ascii="Arial" w:hAnsi="Arial" w:cs="Arial"/>
          <w:noProof/>
          <w:lang w:eastAsia="zh-TW"/>
        </w:rPr>
        <mc:AlternateContent>
          <mc:Choice Requires="wps">
            <w:drawing>
              <wp:anchor distT="0" distB="0" distL="114300" distR="114300" simplePos="0" relativeHeight="251659264" behindDoc="1" locked="0" layoutInCell="1" allowOverlap="1">
                <wp:simplePos x="0" y="0"/>
                <wp:positionH relativeFrom="column">
                  <wp:posOffset>3512185</wp:posOffset>
                </wp:positionH>
                <wp:positionV relativeFrom="paragraph">
                  <wp:posOffset>1440180</wp:posOffset>
                </wp:positionV>
                <wp:extent cx="2271395" cy="219075"/>
                <wp:effectExtent l="6985" t="8890" r="7620" b="1016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1395" cy="219075"/>
                        </a:xfrm>
                        <a:prstGeom prst="rect">
                          <a:avLst/>
                        </a:prstGeom>
                        <a:solidFill>
                          <a:srgbClr val="FFFFFF"/>
                        </a:solidFill>
                        <a:ln w="9525">
                          <a:solidFill>
                            <a:schemeClr val="bg1">
                              <a:lumMod val="100000"/>
                              <a:lumOff val="0"/>
                            </a:schemeClr>
                          </a:solidFill>
                          <a:miter lim="800000"/>
                          <a:headEnd/>
                          <a:tailEnd/>
                        </a:ln>
                      </wps:spPr>
                      <wps:txbx>
                        <w:txbxContent>
                          <w:p w:rsidR="00683F79" w:rsidRPr="009C60A9" w:rsidRDefault="000F3C47" w:rsidP="003E41C8">
                            <w:pPr>
                              <w:rPr>
                                <w:sz w:val="12"/>
                                <w:szCs w:val="12"/>
                              </w:rPr>
                            </w:pPr>
                            <w:hyperlink r:id="rId10" w:history="1">
                              <w:r w:rsidR="00683F79" w:rsidRPr="009C60A9">
                                <w:rPr>
                                  <w:rStyle w:val="Hyperlink"/>
                                  <w:color w:val="auto"/>
                                  <w:sz w:val="12"/>
                                  <w:szCs w:val="12"/>
                                </w:rPr>
                                <w:t>https://www.quora.com/What-has-caused-the-UKs-housing-crisis#</w:t>
                              </w:r>
                            </w:hyperlink>
                            <w:r w:rsidR="00683F79" w:rsidRPr="009C60A9">
                              <w:rPr>
                                <w:sz w:val="12"/>
                                <w:szCs w:val="12"/>
                              </w:rPr>
                              <w:t xml:space="preserve"> </w:t>
                            </w:r>
                          </w:p>
                          <w:p w:rsidR="00683F79" w:rsidRDefault="00683F7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76.55pt;margin-top:113.4pt;width:178.85pt;height:17.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" strokecolor="white [3212]">
                <v:textbox>
                  <w:txbxContent>
                    <w:p w:rsidR="00683F79" w:rsidRPr="009C60A9" w:rsidRDefault="000F3C47" w:rsidP="003E41C8">
                      <w:pPr>
                        <w:rPr>
                          <w:sz w:val="12"/>
                          <w:szCs w:val="12"/>
                        </w:rPr>
                      </w:pPr>
                      <w:hyperlink r:id="rId11" w:history="1">
                        <w:r w:rsidR="00683F79" w:rsidRPr="009C60A9">
                          <w:rPr>
                            <w:rStyle w:val="Hyperlink"/>
                            <w:color w:val="auto"/>
                            <w:sz w:val="12"/>
                            <w:szCs w:val="12"/>
                          </w:rPr>
                          <w:t>https://www.quora.com/What-has-caused-the-UKs-housing-crisis#</w:t>
                        </w:r>
                      </w:hyperlink>
                      <w:r w:rsidR="00683F79" w:rsidRPr="009C60A9">
                        <w:rPr>
                          <w:sz w:val="12"/>
                          <w:szCs w:val="12"/>
                        </w:rPr>
                        <w:t xml:space="preserve"> </w:t>
                      </w:r>
                    </w:p>
                    <w:p w:rsidR="00683F79" w:rsidRDefault="00683F79"/>
                  </w:txbxContent>
                </v:textbox>
              </v:shape>
            </w:pict>
          </mc:Fallback>
        </mc:AlternateContent>
      </w:r>
      <w:r w:rsidR="00A60CCE" w:rsidRPr="00F90454">
        <w:rPr>
          <w:rFonts w:ascii="Arial" w:hAnsi="Arial" w:cs="Arial"/>
        </w:rPr>
        <w:t>The main factor affecting demand is the increased population.</w:t>
      </w:r>
      <w:r w:rsidR="00C34680" w:rsidRPr="00F90454">
        <w:rPr>
          <w:rFonts w:ascii="Arial" w:hAnsi="Arial" w:cs="Arial"/>
        </w:rPr>
        <w:t xml:space="preserve"> The Office for National Statistics concluded that the UK’s growth between mid-2011 and mid-2015 was 2.9% while London’s population increased by 5.7% during the same period.</w:t>
      </w:r>
      <w:r w:rsidR="006B295A" w:rsidRPr="00F90454">
        <w:rPr>
          <w:rFonts w:ascii="Arial" w:hAnsi="Arial" w:cs="Arial"/>
        </w:rPr>
        <w:t xml:space="preserve"> The Office for National Statistics is an example of a primary source as well. This primary </w:t>
      </w:r>
      <w:r w:rsidR="00E0628E" w:rsidRPr="00F90454">
        <w:rPr>
          <w:rFonts w:ascii="Arial" w:hAnsi="Arial" w:cs="Arial"/>
        </w:rPr>
        <w:t xml:space="preserve">data </w:t>
      </w:r>
      <w:r w:rsidR="006B295A" w:rsidRPr="00F90454">
        <w:rPr>
          <w:rFonts w:ascii="Arial" w:hAnsi="Arial" w:cs="Arial"/>
        </w:rPr>
        <w:t>has been r</w:t>
      </w:r>
      <w:r w:rsidR="00BE174F" w:rsidRPr="00F90454">
        <w:rPr>
          <w:rFonts w:ascii="Arial" w:hAnsi="Arial" w:cs="Arial"/>
        </w:rPr>
        <w:t>epresented through a bar chart.</w:t>
      </w:r>
    </w:p>
    <w:p w:rsidR="00A60CCE" w:rsidRPr="00A1705B" w:rsidRDefault="006B295A" w:rsidP="00A60CCE">
      <w:pPr>
        <w:rPr>
          <w:rFonts w:ascii="Arial" w:hAnsi="Arial" w:cs="Arial"/>
        </w:rPr>
      </w:pPr>
      <w:r w:rsidRPr="00A1705B">
        <w:rPr>
          <w:rFonts w:ascii="Arial" w:hAnsi="Arial" w:cs="Arial"/>
        </w:rPr>
        <w:lastRenderedPageBreak/>
        <w:t xml:space="preserve">Bar charts are rather useful when wanting to </w:t>
      </w:r>
      <w:r w:rsidR="001E231C" w:rsidRPr="00A1705B">
        <w:rPr>
          <w:rFonts w:ascii="Arial" w:hAnsi="Arial" w:cs="Arial"/>
        </w:rPr>
        <w:t>identify</w:t>
      </w:r>
      <w:r w:rsidRPr="00A1705B">
        <w:rPr>
          <w:rFonts w:ascii="Arial" w:hAnsi="Arial" w:cs="Arial"/>
        </w:rPr>
        <w:t xml:space="preserve"> actual data values and also when highlighting any patterns or trends as they are clearly visible. </w:t>
      </w:r>
      <w:r w:rsidR="009C60A9" w:rsidRPr="00A1705B">
        <w:rPr>
          <w:rFonts w:ascii="Arial" w:hAnsi="Arial" w:cs="Arial"/>
        </w:rPr>
        <w:t>In this</w:t>
      </w:r>
      <w:r w:rsidR="0025346A" w:rsidRPr="00A1705B">
        <w:rPr>
          <w:rFonts w:ascii="Arial" w:hAnsi="Arial" w:cs="Arial"/>
        </w:rPr>
        <w:t xml:space="preserve"> </w:t>
      </w:r>
      <w:r w:rsidR="009D34B1" w:rsidRPr="00A1705B">
        <w:rPr>
          <w:rFonts w:ascii="Arial" w:hAnsi="Arial" w:cs="Arial"/>
        </w:rPr>
        <w:t>case the data is quantitative, which means it i</w:t>
      </w:r>
      <w:r w:rsidR="00301548" w:rsidRPr="00A1705B">
        <w:rPr>
          <w:rFonts w:ascii="Arial" w:hAnsi="Arial" w:cs="Arial"/>
        </w:rPr>
        <w:t>s numerical, quantitative data includes numbers or categories that can be labelled with a number. Quantitative data is obtained to be manipulated into a graph to view any patterns or trends.</w:t>
      </w:r>
      <w:r w:rsidR="00E0628E" w:rsidRPr="00A1705B">
        <w:rPr>
          <w:rFonts w:ascii="Arial" w:hAnsi="Arial" w:cs="Arial"/>
        </w:rPr>
        <w:t xml:space="preserve"> As the population in London has increased vastly it implies that there are a greater number of people that need homes.</w:t>
      </w:r>
      <w:r w:rsidR="00743B52" w:rsidRPr="00A1705B">
        <w:rPr>
          <w:rFonts w:ascii="Arial" w:hAnsi="Arial" w:cs="Arial"/>
        </w:rPr>
        <w:t xml:space="preserve"> However, this demand is not being achieved. </w:t>
      </w:r>
    </w:p>
    <w:p w:rsidR="0025346A" w:rsidRPr="00A1705B" w:rsidRDefault="004A36A7" w:rsidP="003310E2">
      <w:pPr>
        <w:rPr>
          <w:rFonts w:ascii="Arial" w:hAnsi="Arial" w:cs="Arial"/>
        </w:rPr>
      </w:pPr>
      <w:r w:rsidRPr="00A1705B">
        <w:rPr>
          <w:rFonts w:ascii="Arial" w:hAnsi="Arial" w:cs="Arial"/>
          <w:noProof/>
          <w:lang w:val="en-US"/>
        </w:rPr>
        <w:drawing>
          <wp:anchor distT="0" distB="0" distL="114300" distR="114300" simplePos="0" relativeHeight="251661824" behindDoc="0" locked="0" layoutInCell="1" allowOverlap="1">
            <wp:simplePos x="0" y="0"/>
            <wp:positionH relativeFrom="column">
              <wp:posOffset>1275080</wp:posOffset>
            </wp:positionH>
            <wp:positionV relativeFrom="paragraph">
              <wp:posOffset>638810</wp:posOffset>
            </wp:positionV>
            <wp:extent cx="3375660" cy="2576195"/>
            <wp:effectExtent l="19050" t="0" r="0" b="0"/>
            <wp:wrapThrough wrapText="bothSides">
              <wp:wrapPolygon edited="0">
                <wp:start x="-122" y="0"/>
                <wp:lineTo x="-122" y="21403"/>
                <wp:lineTo x="21576" y="21403"/>
                <wp:lineTo x="21576" y="0"/>
                <wp:lineTo x="-122"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l="3960" t="16555" r="26670" b="17352"/>
                    <a:stretch>
                      <a:fillRect/>
                    </a:stretch>
                  </pic:blipFill>
                  <pic:spPr bwMode="auto">
                    <a:xfrm>
                      <a:off x="0" y="0"/>
                      <a:ext cx="3375660" cy="2576195"/>
                    </a:xfrm>
                    <a:prstGeom prst="rect">
                      <a:avLst/>
                    </a:prstGeom>
                    <a:noFill/>
                    <a:ln w="9525">
                      <a:noFill/>
                      <a:miter lim="800000"/>
                      <a:headEnd/>
                      <a:tailEnd/>
                    </a:ln>
                  </pic:spPr>
                </pic:pic>
              </a:graphicData>
            </a:graphic>
          </wp:anchor>
        </w:drawing>
      </w:r>
      <w:r w:rsidRPr="00A1705B">
        <w:rPr>
          <w:rFonts w:ascii="Arial" w:hAnsi="Arial" w:cs="Arial"/>
        </w:rPr>
        <w:t xml:space="preserve">Another factor affecting the demand is the change in households. In the 1950s an average of 5 people lived in a property however, now only an average of 2 people </w:t>
      </w:r>
      <w:r w:rsidR="001E231C" w:rsidRPr="00A1705B">
        <w:rPr>
          <w:rFonts w:ascii="Arial" w:hAnsi="Arial" w:cs="Arial"/>
        </w:rPr>
        <w:t>lives</w:t>
      </w:r>
      <w:r w:rsidRPr="00A1705B">
        <w:rPr>
          <w:rFonts w:ascii="Arial" w:hAnsi="Arial" w:cs="Arial"/>
        </w:rPr>
        <w:t xml:space="preserve"> in a property. This therefore, has resulted in a demand for new housing causing the prices of homes to increase as they are currently in limited supply. </w:t>
      </w: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25346A" w:rsidRPr="00A1705B" w:rsidRDefault="0025346A" w:rsidP="003310E2">
      <w:pPr>
        <w:rPr>
          <w:rFonts w:ascii="Arial" w:hAnsi="Arial" w:cs="Arial"/>
        </w:rPr>
      </w:pPr>
    </w:p>
    <w:p w:rsidR="003310E2" w:rsidRPr="00A1705B" w:rsidRDefault="005C7482" w:rsidP="003310E2">
      <w:pPr>
        <w:rPr>
          <w:rFonts w:ascii="Arial" w:hAnsi="Arial" w:cs="Arial"/>
        </w:rPr>
      </w:pPr>
      <w:r w:rsidRPr="00A1705B">
        <w:rPr>
          <w:rFonts w:ascii="Arial" w:hAnsi="Arial" w:cs="Arial"/>
        </w:rPr>
        <w:t xml:space="preserve">From the data above it is evident that house prices have increased since 1980. The anomaly in the line graph represents the consequences of the financial crisis which had a huge impact on the housing market. House prices dropped considerably and in addition to this, mortgage was not </w:t>
      </w:r>
      <w:r w:rsidR="001E231C" w:rsidRPr="00A1705B">
        <w:rPr>
          <w:rFonts w:ascii="Arial" w:hAnsi="Arial" w:cs="Arial"/>
        </w:rPr>
        <w:t>available,</w:t>
      </w:r>
      <w:r w:rsidRPr="00A1705B">
        <w:rPr>
          <w:rFonts w:ascii="Arial" w:hAnsi="Arial" w:cs="Arial"/>
        </w:rPr>
        <w:t xml:space="preserve"> </w:t>
      </w:r>
      <w:r w:rsidR="00CA420B" w:rsidRPr="00A1705B">
        <w:rPr>
          <w:rFonts w:ascii="Arial" w:hAnsi="Arial" w:cs="Arial"/>
        </w:rPr>
        <w:t>and the lending criteria had altered making it more difficult to lend a house.</w:t>
      </w:r>
      <w:r w:rsidR="00822734" w:rsidRPr="00A1705B">
        <w:rPr>
          <w:rFonts w:ascii="Arial" w:hAnsi="Arial" w:cs="Arial"/>
        </w:rPr>
        <w:t xml:space="preserve"> These changes </w:t>
      </w:r>
      <w:r w:rsidR="00AC1270" w:rsidRPr="00A1705B">
        <w:rPr>
          <w:rFonts w:ascii="Arial" w:hAnsi="Arial" w:cs="Arial"/>
        </w:rPr>
        <w:t>most definitely make it difficult</w:t>
      </w:r>
      <w:r w:rsidR="00822734" w:rsidRPr="00A1705B">
        <w:rPr>
          <w:rFonts w:ascii="Arial" w:hAnsi="Arial" w:cs="Arial"/>
        </w:rPr>
        <w:t xml:space="preserve"> for the</w:t>
      </w:r>
      <w:r w:rsidR="00AC1270" w:rsidRPr="00A1705B">
        <w:rPr>
          <w:rFonts w:ascii="Arial" w:hAnsi="Arial" w:cs="Arial"/>
        </w:rPr>
        <w:t xml:space="preserve"> population to purchase a home especially young p</w:t>
      </w:r>
      <w:r w:rsidR="00822734" w:rsidRPr="00A1705B">
        <w:rPr>
          <w:rFonts w:ascii="Arial" w:hAnsi="Arial" w:cs="Arial"/>
        </w:rPr>
        <w:t xml:space="preserve">eople. </w:t>
      </w:r>
      <w:r w:rsidR="00AC1270" w:rsidRPr="00A1705B">
        <w:rPr>
          <w:rFonts w:ascii="Arial" w:hAnsi="Arial" w:cs="Arial"/>
        </w:rPr>
        <w:t>The data above has been represented via a line graph which is just as helpful as a bar chart due to the fact that you are able to see all data points and compare them to each other on one graph. They contain primary data which can be either quantitative or qualitative depending on the research which is being carried out.</w:t>
      </w:r>
      <w:r w:rsidR="008A4B5D" w:rsidRPr="00A1705B">
        <w:rPr>
          <w:rFonts w:ascii="Arial" w:hAnsi="Arial" w:cs="Arial"/>
        </w:rPr>
        <w:t xml:space="preserve"> </w:t>
      </w:r>
    </w:p>
    <w:p w:rsidR="00BE174F" w:rsidRPr="00A1705B" w:rsidRDefault="00BE174F" w:rsidP="00265F51">
      <w:pPr>
        <w:pStyle w:val="Heading2"/>
      </w:pPr>
      <w:bookmarkStart w:id="6" w:name="_Toc523310569"/>
      <w:r w:rsidRPr="00A1705B">
        <w:t>Factors Affecting Supply</w:t>
      </w:r>
      <w:bookmarkEnd w:id="6"/>
    </w:p>
    <w:p w:rsidR="00695A7D" w:rsidRPr="00A1705B" w:rsidRDefault="003310E2" w:rsidP="003E41C8">
      <w:pPr>
        <w:rPr>
          <w:rFonts w:ascii="Arial" w:hAnsi="Arial" w:cs="Arial"/>
        </w:rPr>
      </w:pPr>
      <w:r w:rsidRPr="00A1705B">
        <w:rPr>
          <w:rFonts w:ascii="Arial" w:hAnsi="Arial" w:cs="Arial"/>
        </w:rPr>
        <w:t xml:space="preserve">The main factor affecting supply is the planning system. Enough land is not being released by the planning system, due to these restrictions in the supply of land it has resulted in land becoming more expensive which as a consequence increases the cost of building new homes. </w:t>
      </w:r>
      <w:r w:rsidR="008A4B5D" w:rsidRPr="00A1705B">
        <w:rPr>
          <w:rFonts w:ascii="Arial" w:hAnsi="Arial" w:cs="Arial"/>
        </w:rPr>
        <w:t xml:space="preserve">Another factor affecting the supply is the fact that fewer homes are being built and a reason for this, as mentioned above can be the planning system but also it can be a result of the fact that over the years there has been a decline in the number of </w:t>
      </w:r>
      <w:r w:rsidR="001E231C" w:rsidRPr="00A1705B">
        <w:rPr>
          <w:rFonts w:ascii="Arial" w:hAnsi="Arial" w:cs="Arial"/>
        </w:rPr>
        <w:t>states</w:t>
      </w:r>
      <w:r w:rsidR="008A4B5D" w:rsidRPr="00A1705B">
        <w:rPr>
          <w:rFonts w:ascii="Arial" w:hAnsi="Arial" w:cs="Arial"/>
        </w:rPr>
        <w:t xml:space="preserve"> created homes. New homes are now being built by the private sector.</w:t>
      </w:r>
      <w:r w:rsidRPr="00A1705B">
        <w:rPr>
          <w:rFonts w:ascii="Arial" w:hAnsi="Arial" w:cs="Arial"/>
        </w:rPr>
        <w:t xml:space="preserve"> </w:t>
      </w:r>
    </w:p>
    <w:p w:rsidR="00695A7D" w:rsidRPr="00A1705B" w:rsidRDefault="00695A7D" w:rsidP="003E41C8">
      <w:pPr>
        <w:rPr>
          <w:rFonts w:ascii="Arial" w:hAnsi="Arial" w:cs="Arial"/>
          <w:b/>
          <w:sz w:val="24"/>
        </w:rPr>
      </w:pPr>
    </w:p>
    <w:p w:rsidR="00695A7D" w:rsidRPr="00A1705B" w:rsidRDefault="00695A7D" w:rsidP="003E41C8">
      <w:pPr>
        <w:rPr>
          <w:rFonts w:ascii="Arial" w:hAnsi="Arial" w:cs="Arial"/>
          <w:b/>
          <w:sz w:val="24"/>
        </w:rPr>
      </w:pPr>
    </w:p>
    <w:p w:rsidR="00695A7D" w:rsidRPr="00A1705B" w:rsidRDefault="00793DBF" w:rsidP="00265F51">
      <w:pPr>
        <w:pStyle w:val="Heading1"/>
      </w:pPr>
      <w:bookmarkStart w:id="7" w:name="_Toc523310570"/>
      <w:r w:rsidRPr="00A1705B">
        <w:t>Solutions</w:t>
      </w:r>
      <w:bookmarkEnd w:id="7"/>
    </w:p>
    <w:p w:rsidR="00793DBF" w:rsidRPr="00A1705B" w:rsidRDefault="00A73BE2" w:rsidP="003E41C8">
      <w:pPr>
        <w:rPr>
          <w:rFonts w:ascii="Arial" w:hAnsi="Arial" w:cs="Arial"/>
          <w:b/>
          <w:sz w:val="24"/>
        </w:rPr>
      </w:pPr>
      <w:r w:rsidRPr="00A1705B">
        <w:rPr>
          <w:rFonts w:ascii="Arial" w:hAnsi="Arial" w:cs="Arial"/>
        </w:rPr>
        <w:t xml:space="preserve">There are many solutions which can be put in place to help ease the housing crisis situation and make it easier for residents to purchase houses. The first solution can be to help neighbouring </w:t>
      </w:r>
      <w:r w:rsidR="00F11D65" w:rsidRPr="00A1705B">
        <w:rPr>
          <w:rFonts w:ascii="Arial" w:hAnsi="Arial" w:cs="Arial"/>
        </w:rPr>
        <w:t xml:space="preserve">towns and </w:t>
      </w:r>
      <w:r w:rsidRPr="00A1705B">
        <w:rPr>
          <w:rFonts w:ascii="Arial" w:hAnsi="Arial" w:cs="Arial"/>
        </w:rPr>
        <w:t xml:space="preserve">cities welcome new </w:t>
      </w:r>
      <w:r w:rsidR="00F11D65" w:rsidRPr="00A1705B">
        <w:rPr>
          <w:rFonts w:ascii="Arial" w:hAnsi="Arial" w:cs="Arial"/>
        </w:rPr>
        <w:t>residents;</w:t>
      </w:r>
      <w:r w:rsidRPr="00A1705B">
        <w:rPr>
          <w:rFonts w:ascii="Arial" w:hAnsi="Arial" w:cs="Arial"/>
        </w:rPr>
        <w:t xml:space="preserve"> this will help decrease overpopulation in a certain cit</w:t>
      </w:r>
      <w:r w:rsidR="00F11D65" w:rsidRPr="00A1705B">
        <w:rPr>
          <w:rFonts w:ascii="Arial" w:hAnsi="Arial" w:cs="Arial"/>
        </w:rPr>
        <w:t>y. In addition to this, this will help the overpopulated city as there will not be a shortage of homes and everyone will be sheltered well. Another solution which can</w:t>
      </w:r>
      <w:r w:rsidR="007C4F29" w:rsidRPr="00A1705B">
        <w:rPr>
          <w:rFonts w:ascii="Arial" w:hAnsi="Arial" w:cs="Arial"/>
        </w:rPr>
        <w:t xml:space="preserve"> be</w:t>
      </w:r>
      <w:r w:rsidR="00F11D65" w:rsidRPr="00A1705B">
        <w:rPr>
          <w:rFonts w:ascii="Arial" w:hAnsi="Arial" w:cs="Arial"/>
        </w:rPr>
        <w:t xml:space="preserve"> implemented is giving financial incentives. Schemes such as the Help to Buy Scheme helps buyers buy their own home for example, by paying first time buyers a government bonus. Fi</w:t>
      </w:r>
      <w:r w:rsidR="007C4F29" w:rsidRPr="00A1705B">
        <w:rPr>
          <w:rFonts w:ascii="Arial" w:hAnsi="Arial" w:cs="Arial"/>
        </w:rPr>
        <w:t>nancial incentives as such</w:t>
      </w:r>
      <w:r w:rsidR="00F11D65" w:rsidRPr="00A1705B">
        <w:rPr>
          <w:rFonts w:ascii="Arial" w:hAnsi="Arial" w:cs="Arial"/>
        </w:rPr>
        <w:t xml:space="preserve"> helps to boost savings and make it an ease for consumers to purchase their own home with whatever </w:t>
      </w:r>
      <w:r w:rsidR="007C4F29" w:rsidRPr="00A1705B">
        <w:rPr>
          <w:rFonts w:ascii="Arial" w:hAnsi="Arial" w:cs="Arial"/>
        </w:rPr>
        <w:t xml:space="preserve">they find affordable. A great solution which can be rather beneficial to consumers would be to </w:t>
      </w:r>
      <w:r w:rsidR="001E231C" w:rsidRPr="00A1705B">
        <w:rPr>
          <w:rFonts w:ascii="Arial" w:hAnsi="Arial" w:cs="Arial"/>
        </w:rPr>
        <w:t>clean up</w:t>
      </w:r>
      <w:r w:rsidR="007C4F29" w:rsidRPr="00A1705B">
        <w:rPr>
          <w:rFonts w:ascii="Arial" w:hAnsi="Arial" w:cs="Arial"/>
        </w:rPr>
        <w:t xml:space="preserve"> any brown field sites as they can then be used as land suitable for building houses. An overt benefit to consumers is that there will be an increase in houses however another benefit is that these houses will be greatly cheaper due to the land not being expensive or historical. This means that many people will be able to afford and purchase these homes as they would not extremely out of budget in comparison to most homes. </w:t>
      </w:r>
    </w:p>
    <w:p w:rsidR="00D17AEA" w:rsidRPr="00381A2D" w:rsidRDefault="00BC3629" w:rsidP="00265F51">
      <w:pPr>
        <w:pStyle w:val="Heading2"/>
      </w:pPr>
      <w:bookmarkStart w:id="8" w:name="_Toc523310571"/>
      <w:r w:rsidRPr="00381A2D">
        <w:t>Quick Solution</w:t>
      </w:r>
      <w:bookmarkEnd w:id="8"/>
      <w:r w:rsidR="001C74CF" w:rsidRPr="00381A2D">
        <w:t xml:space="preserve"> </w:t>
      </w:r>
    </w:p>
    <w:p w:rsidR="00C53171" w:rsidRPr="00A1705B" w:rsidRDefault="00264303" w:rsidP="003E41C8">
      <w:pPr>
        <w:rPr>
          <w:rFonts w:ascii="Arial" w:hAnsi="Arial" w:cs="Arial"/>
        </w:rPr>
      </w:pPr>
      <w:r w:rsidRPr="00A1705B">
        <w:rPr>
          <w:rFonts w:ascii="Arial" w:hAnsi="Arial" w:cs="Arial"/>
          <w:noProof/>
          <w:lang w:val="en-US"/>
        </w:rPr>
        <w:drawing>
          <wp:anchor distT="0" distB="0" distL="114300" distR="114300" simplePos="0" relativeHeight="251658752" behindDoc="0" locked="0" layoutInCell="1" allowOverlap="1">
            <wp:simplePos x="0" y="0"/>
            <wp:positionH relativeFrom="column">
              <wp:posOffset>-180340</wp:posOffset>
            </wp:positionH>
            <wp:positionV relativeFrom="paragraph">
              <wp:posOffset>584835</wp:posOffset>
            </wp:positionV>
            <wp:extent cx="2867025" cy="3299460"/>
            <wp:effectExtent l="19050" t="0" r="9525" b="0"/>
            <wp:wrapSquare wrapText="bothSides"/>
            <wp:docPr id="4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srcRect l="49171" t="26756" r="3630" b="11820"/>
                    <a:stretch>
                      <a:fillRect/>
                    </a:stretch>
                  </pic:blipFill>
                  <pic:spPr bwMode="auto">
                    <a:xfrm>
                      <a:off x="0" y="0"/>
                      <a:ext cx="2867025" cy="3299460"/>
                    </a:xfrm>
                    <a:prstGeom prst="rect">
                      <a:avLst/>
                    </a:prstGeom>
                    <a:noFill/>
                    <a:ln w="9525">
                      <a:noFill/>
                      <a:miter lim="800000"/>
                      <a:headEnd/>
                      <a:tailEnd/>
                    </a:ln>
                  </pic:spPr>
                </pic:pic>
              </a:graphicData>
            </a:graphic>
          </wp:anchor>
        </w:drawing>
      </w:r>
      <w:r w:rsidR="00C53171" w:rsidRPr="00A1705B">
        <w:rPr>
          <w:rFonts w:ascii="Arial" w:hAnsi="Arial" w:cs="Arial"/>
        </w:rPr>
        <w:t xml:space="preserve">Another solution </w:t>
      </w:r>
      <w:r w:rsidR="00BC3629" w:rsidRPr="00A1705B">
        <w:rPr>
          <w:rFonts w:ascii="Arial" w:hAnsi="Arial" w:cs="Arial"/>
        </w:rPr>
        <w:t xml:space="preserve">that is rather quick to do and does not consist of any physical action </w:t>
      </w:r>
      <w:r w:rsidR="00C53171" w:rsidRPr="00A1705B">
        <w:rPr>
          <w:rFonts w:ascii="Arial" w:hAnsi="Arial" w:cs="Arial"/>
        </w:rPr>
        <w:t>which involves the public is to use questionnaires to obtain the opinions of the public. Questionnaires are an easy research method as they simply involve handing out a questionnaire which people have to fill out. Questionnaires are very cheap to make and also you are able to control the questions asked according to your topic. The questionnaire must have a clear design with questions that are direct and not vague. This will help to extract the exact information you require.</w:t>
      </w:r>
      <w:r w:rsidR="00957DC2" w:rsidRPr="00A1705B">
        <w:rPr>
          <w:rFonts w:ascii="Arial" w:hAnsi="Arial" w:cs="Arial"/>
        </w:rPr>
        <w:t xml:space="preserve"> Questionnaires are also a great research method as you are able to identify areas which truly affect the public and their main concerns. Therefore, you are then able to tackle these concerns as well as the problem with greater knowledge. This results in finding solutions a lot faster and quicker.</w:t>
      </w:r>
      <w:r w:rsidR="00A938EB" w:rsidRPr="00A1705B">
        <w:rPr>
          <w:rFonts w:ascii="Arial" w:hAnsi="Arial" w:cs="Arial"/>
        </w:rPr>
        <w:t xml:space="preserve"> An important of aspect of conducting questionnaires are the people involved, as you want to make sure that the people who are truly being affected by a certain issue their opinions are being viewed. The housing crisis has mainly affected those at the bottom of the hierarchy therefore; their opinions will be taken into consideration. In order to make sure this occurs you must have a clear understanding and identification of the population. Therefore, you will be aware of exactly which areas in you must carry out your questionnaire to obtain opinions that are a true representation of the affected population. </w:t>
      </w:r>
      <w:r w:rsidR="004F3024" w:rsidRPr="00A1705B">
        <w:rPr>
          <w:rFonts w:ascii="Arial" w:hAnsi="Arial" w:cs="Arial"/>
        </w:rPr>
        <w:t xml:space="preserve">To do this it is important to carry out sampling which means that the data collected is based on a sample drawn from a population. There are many sampling </w:t>
      </w:r>
      <w:r w:rsidR="004F3024" w:rsidRPr="00A1705B">
        <w:rPr>
          <w:rFonts w:ascii="Arial" w:hAnsi="Arial" w:cs="Arial"/>
        </w:rPr>
        <w:lastRenderedPageBreak/>
        <w:t xml:space="preserve">strategies that can be used such as strategic </w:t>
      </w:r>
      <w:r w:rsidR="00BC3629" w:rsidRPr="00A1705B">
        <w:rPr>
          <w:rFonts w:ascii="Arial" w:hAnsi="Arial" w:cs="Arial"/>
        </w:rPr>
        <w:t>sampling;</w:t>
      </w:r>
      <w:r w:rsidR="004F3024" w:rsidRPr="00A1705B">
        <w:rPr>
          <w:rFonts w:ascii="Arial" w:hAnsi="Arial" w:cs="Arial"/>
        </w:rPr>
        <w:t xml:space="preserve"> an example of this would be systematic sampling which consists of sampling at regular intervals.</w:t>
      </w:r>
    </w:p>
    <w:p w:rsidR="00683F79" w:rsidRPr="00A1705B" w:rsidRDefault="00683F79" w:rsidP="00265F51">
      <w:pPr>
        <w:pStyle w:val="Heading1"/>
      </w:pPr>
      <w:bookmarkStart w:id="9" w:name="_Toc523310572"/>
      <w:r w:rsidRPr="00A1705B">
        <w:t>Ethical Data Collection &amp; Interpretation</w:t>
      </w:r>
      <w:bookmarkEnd w:id="9"/>
    </w:p>
    <w:p w:rsidR="001328F2" w:rsidRPr="00A1705B" w:rsidRDefault="00683F79" w:rsidP="000951F6">
      <w:pPr>
        <w:rPr>
          <w:rFonts w:ascii="Arial" w:hAnsi="Arial" w:cs="Arial"/>
        </w:rPr>
      </w:pPr>
      <w:r w:rsidRPr="00A1705B">
        <w:rPr>
          <w:rFonts w:ascii="Arial" w:hAnsi="Arial" w:cs="Arial"/>
        </w:rPr>
        <w:t xml:space="preserve">When carrying out different research methods it is an essential to make sure it is carried out in an ethical manner, this aspect of research should not be compromised but instead be prioritised. You must be aware which data you require for further analysis and which shall be </w:t>
      </w:r>
      <w:r w:rsidR="008E3E6C" w:rsidRPr="00A1705B">
        <w:rPr>
          <w:rFonts w:ascii="Arial" w:hAnsi="Arial" w:cs="Arial"/>
        </w:rPr>
        <w:t>discarded;</w:t>
      </w:r>
      <w:r w:rsidRPr="00A1705B">
        <w:rPr>
          <w:rFonts w:ascii="Arial" w:hAnsi="Arial" w:cs="Arial"/>
        </w:rPr>
        <w:t xml:space="preserve"> in this way you know what will give you results that </w:t>
      </w:r>
      <w:r w:rsidR="008E3E6C" w:rsidRPr="00A1705B">
        <w:rPr>
          <w:rFonts w:ascii="Arial" w:hAnsi="Arial" w:cs="Arial"/>
        </w:rPr>
        <w:t xml:space="preserve">are relevant to your research. Therefore, you must collect data that is a true representation of the problem. When presenting your </w:t>
      </w:r>
      <w:r w:rsidR="001E231C" w:rsidRPr="00A1705B">
        <w:rPr>
          <w:rFonts w:ascii="Arial" w:hAnsi="Arial" w:cs="Arial"/>
        </w:rPr>
        <w:t>data,</w:t>
      </w:r>
      <w:r w:rsidR="008E3E6C" w:rsidRPr="00A1705B">
        <w:rPr>
          <w:rFonts w:ascii="Arial" w:hAnsi="Arial" w:cs="Arial"/>
        </w:rPr>
        <w:t xml:space="preserve"> you should present it not to convey particular information but in order to visualise the problem at a larger scale. Most importantly, results should not be hindered with which they can be due to the disposal of statistical techniques and technology that allow you to alter your data to achieve your desired results.</w:t>
      </w:r>
      <w:r w:rsidR="00B90B89" w:rsidRPr="00A1705B">
        <w:rPr>
          <w:rFonts w:ascii="Arial" w:hAnsi="Arial" w:cs="Arial"/>
        </w:rPr>
        <w:t xml:space="preserve"> If data collected is </w:t>
      </w:r>
      <w:r w:rsidR="001E231C" w:rsidRPr="00A1705B">
        <w:rPr>
          <w:rFonts w:ascii="Arial" w:hAnsi="Arial" w:cs="Arial"/>
        </w:rPr>
        <w:t>personal,</w:t>
      </w:r>
      <w:r w:rsidR="00B90B89" w:rsidRPr="00A1705B">
        <w:rPr>
          <w:rFonts w:ascii="Arial" w:hAnsi="Arial" w:cs="Arial"/>
        </w:rPr>
        <w:t xml:space="preserve"> then it must be processed and collected according to the Data Protection Act</w:t>
      </w:r>
      <w:r w:rsidR="001328F2" w:rsidRPr="00A1705B">
        <w:rPr>
          <w:rFonts w:ascii="Arial" w:hAnsi="Arial" w:cs="Arial"/>
        </w:rPr>
        <w:t>.</w:t>
      </w:r>
    </w:p>
    <w:p w:rsidR="001328F2" w:rsidRPr="00A1705B" w:rsidRDefault="000951F6" w:rsidP="00265F51">
      <w:pPr>
        <w:pStyle w:val="Heading1"/>
      </w:pPr>
      <w:bookmarkStart w:id="10" w:name="_Toc523310573"/>
      <w:r w:rsidRPr="00A1705B">
        <w:t>Conclusion</w:t>
      </w:r>
      <w:bookmarkEnd w:id="10"/>
    </w:p>
    <w:p w:rsidR="000951F6" w:rsidRPr="00A1705B" w:rsidRDefault="000951F6" w:rsidP="000951F6">
      <w:pPr>
        <w:rPr>
          <w:rFonts w:ascii="Arial" w:hAnsi="Arial" w:cs="Arial"/>
          <w:b/>
          <w:sz w:val="24"/>
        </w:rPr>
      </w:pPr>
      <w:r w:rsidRPr="00A1705B">
        <w:rPr>
          <w:rFonts w:ascii="Arial" w:hAnsi="Arial" w:cs="Arial"/>
        </w:rPr>
        <w:t>The housing crisis has been a</w:t>
      </w:r>
      <w:r w:rsidR="00FA1097" w:rsidRPr="00A1705B">
        <w:rPr>
          <w:rFonts w:ascii="Arial" w:hAnsi="Arial" w:cs="Arial"/>
        </w:rPr>
        <w:t xml:space="preserve"> relevant matter for many years now affecting a majority of the UK population negatively. Due to the increase in house prices, it has become greatly difficult for people of all ages to purchase their own home. The increase in the house prices is mainly as a result of the imbalance in the supply and demand of homes. Since, the demand for homes is increasing due to uncontrollable factors such as increased population the supply of homes is decreasing due to factors such as not utilising land which is readily available but not released by the planning system. Therefore, there are many supply and demand factors which have contributed to the housing crisis and has resulted in a decline in home ownership. Nevertheless, there are a few solutions which can and have already been implemented in order to increase home ownership and make it an ease for people to purchase homes. Schemes have been put in place as well as financial incentives to help boost consumer savings.</w:t>
      </w:r>
      <w:r w:rsidR="001328F2" w:rsidRPr="00A1705B">
        <w:rPr>
          <w:rFonts w:ascii="Arial" w:hAnsi="Arial" w:cs="Arial"/>
        </w:rPr>
        <w:t xml:space="preserve"> Data collected and interpreted must be in an ethical manner to protect the integrity of people and it must be according to the Data Protection Act.</w:t>
      </w:r>
    </w:p>
    <w:p w:rsidR="00A13B5A" w:rsidRPr="00A1705B" w:rsidRDefault="00A13B5A">
      <w:pPr>
        <w:rPr>
          <w:rFonts w:ascii="Arial" w:hAnsi="Arial" w:cs="Arial"/>
        </w:rPr>
      </w:pPr>
    </w:p>
    <w:p w:rsidR="00A13B5A" w:rsidRPr="00A1705B" w:rsidRDefault="00A13B5A">
      <w:pPr>
        <w:rPr>
          <w:rFonts w:ascii="Arial" w:hAnsi="Arial" w:cs="Arial"/>
        </w:rPr>
      </w:pPr>
    </w:p>
    <w:p w:rsidR="00A938EB" w:rsidRPr="00A1705B" w:rsidRDefault="00A938EB">
      <w:pPr>
        <w:rPr>
          <w:rFonts w:ascii="Arial" w:hAnsi="Arial" w:cs="Arial"/>
        </w:rPr>
      </w:pPr>
    </w:p>
    <w:p w:rsidR="00A938EB" w:rsidRPr="00A1705B" w:rsidRDefault="00A938EB">
      <w:pPr>
        <w:rPr>
          <w:rFonts w:ascii="Arial" w:hAnsi="Arial" w:cs="Arial"/>
        </w:rPr>
      </w:pPr>
    </w:p>
    <w:p w:rsidR="00A938EB" w:rsidRPr="00A1705B" w:rsidRDefault="00A938EB">
      <w:pPr>
        <w:rPr>
          <w:rFonts w:ascii="Arial" w:hAnsi="Arial" w:cs="Arial"/>
        </w:rPr>
      </w:pPr>
    </w:p>
    <w:p w:rsidR="00A938EB" w:rsidRPr="00A1705B" w:rsidRDefault="00A938EB">
      <w:pPr>
        <w:rPr>
          <w:rFonts w:ascii="Arial" w:hAnsi="Arial" w:cs="Arial"/>
        </w:rPr>
      </w:pPr>
    </w:p>
    <w:p w:rsidR="00BE174F" w:rsidRPr="00A1705B" w:rsidRDefault="00BE174F">
      <w:pPr>
        <w:rPr>
          <w:rFonts w:ascii="Arial" w:hAnsi="Arial" w:cs="Arial"/>
        </w:rPr>
      </w:pPr>
    </w:p>
    <w:p w:rsidR="00A13B5A" w:rsidRPr="00A1705B" w:rsidRDefault="00A13B5A">
      <w:pPr>
        <w:rPr>
          <w:rFonts w:ascii="Arial" w:hAnsi="Arial" w:cs="Arial"/>
        </w:rPr>
      </w:pPr>
    </w:p>
    <w:p w:rsidR="00A14CBA" w:rsidRPr="00A1705B" w:rsidRDefault="00A14CBA">
      <w:pPr>
        <w:rPr>
          <w:rFonts w:ascii="Arial" w:hAnsi="Arial" w:cs="Arial"/>
        </w:rPr>
      </w:pPr>
    </w:p>
    <w:p w:rsidR="00D17AEA" w:rsidRPr="00A1705B" w:rsidRDefault="00D17AEA">
      <w:pPr>
        <w:rPr>
          <w:rFonts w:ascii="Arial" w:hAnsi="Arial" w:cs="Arial"/>
        </w:rPr>
      </w:pPr>
    </w:p>
    <w:p w:rsidR="00D17AEA" w:rsidRPr="00A1705B" w:rsidRDefault="00D17AEA">
      <w:pPr>
        <w:rPr>
          <w:rFonts w:ascii="Arial" w:hAnsi="Arial" w:cs="Arial"/>
        </w:rPr>
      </w:pPr>
    </w:p>
    <w:p w:rsidR="00705802" w:rsidRPr="00A1705B" w:rsidRDefault="00705802" w:rsidP="00265F51">
      <w:pPr>
        <w:pStyle w:val="Heading1"/>
      </w:pPr>
    </w:p>
    <w:p w:rsidR="00DA6697" w:rsidRPr="00A1705B" w:rsidRDefault="00DA6697" w:rsidP="00265F51">
      <w:pPr>
        <w:pStyle w:val="Heading1"/>
        <w:rPr>
          <w:sz w:val="24"/>
        </w:rPr>
      </w:pPr>
      <w:bookmarkStart w:id="11" w:name="_Toc523310574"/>
      <w:r w:rsidRPr="00A1705B">
        <w:rPr>
          <w:sz w:val="24"/>
        </w:rPr>
        <w:t>Bibliography</w:t>
      </w:r>
      <w:bookmarkEnd w:id="11"/>
    </w:p>
    <w:p w:rsidR="00A13B5A" w:rsidRPr="00A1705B" w:rsidRDefault="000F3C47" w:rsidP="00DA6697">
      <w:pPr>
        <w:pStyle w:val="ListParagraph"/>
        <w:numPr>
          <w:ilvl w:val="0"/>
          <w:numId w:val="1"/>
        </w:numPr>
        <w:rPr>
          <w:rFonts w:ascii="Arial" w:hAnsi="Arial" w:cs="Arial"/>
        </w:rPr>
      </w:pPr>
      <w:hyperlink r:id="rId14" w:history="1">
        <w:r w:rsidR="00A13B5A" w:rsidRPr="00A1705B">
          <w:rPr>
            <w:rStyle w:val="Hyperlink"/>
            <w:rFonts w:ascii="Arial" w:hAnsi="Arial" w:cs="Arial"/>
          </w:rPr>
          <w:t>http://england.shelter.org.uk/campaigns_/why_we_campaign/the_housing_crisis/census</w:t>
        </w:r>
      </w:hyperlink>
      <w:r w:rsidR="00A13B5A" w:rsidRPr="00A1705B">
        <w:rPr>
          <w:rFonts w:ascii="Arial" w:hAnsi="Arial" w:cs="Arial"/>
        </w:rPr>
        <w:t xml:space="preserve"> </w:t>
      </w:r>
    </w:p>
    <w:p w:rsidR="002B6B17" w:rsidRPr="00A1705B" w:rsidRDefault="000F3C47" w:rsidP="00DA6697">
      <w:pPr>
        <w:pStyle w:val="ListParagraph"/>
        <w:numPr>
          <w:ilvl w:val="0"/>
          <w:numId w:val="1"/>
        </w:numPr>
        <w:rPr>
          <w:rFonts w:ascii="Arial" w:hAnsi="Arial" w:cs="Arial"/>
        </w:rPr>
      </w:pPr>
      <w:hyperlink r:id="rId15" w:history="1">
        <w:r w:rsidR="002B6B17" w:rsidRPr="00A1705B">
          <w:rPr>
            <w:rStyle w:val="Hyperlink"/>
            <w:rFonts w:ascii="Arial" w:hAnsi="Arial" w:cs="Arial"/>
          </w:rPr>
          <w:t>https://www.quora.com/What-has-caused-the-UKs-housing-crisis#</w:t>
        </w:r>
      </w:hyperlink>
      <w:r w:rsidR="002B6B17" w:rsidRPr="00A1705B">
        <w:rPr>
          <w:rFonts w:ascii="Arial" w:hAnsi="Arial" w:cs="Arial"/>
        </w:rPr>
        <w:t xml:space="preserve"> </w:t>
      </w:r>
    </w:p>
    <w:p w:rsidR="00C87E47" w:rsidRPr="00A1705B" w:rsidRDefault="000F3C47" w:rsidP="00DA6697">
      <w:pPr>
        <w:pStyle w:val="ListParagraph"/>
        <w:numPr>
          <w:ilvl w:val="0"/>
          <w:numId w:val="1"/>
        </w:numPr>
        <w:rPr>
          <w:rFonts w:ascii="Arial" w:hAnsi="Arial" w:cs="Arial"/>
        </w:rPr>
      </w:pPr>
      <w:hyperlink r:id="rId16" w:history="1">
        <w:r w:rsidR="00C87E47" w:rsidRPr="00A1705B">
          <w:rPr>
            <w:rStyle w:val="Hyperlink"/>
            <w:rFonts w:ascii="Arial" w:hAnsi="Arial" w:cs="Arial"/>
          </w:rPr>
          <w:t>https://nethouseprices.com/news/show/2154/britains-housing-crisis-causes-effects-and-solutions#</w:t>
        </w:r>
      </w:hyperlink>
      <w:r w:rsidR="00C87E47" w:rsidRPr="00A1705B">
        <w:rPr>
          <w:rFonts w:ascii="Arial" w:hAnsi="Arial" w:cs="Arial"/>
        </w:rPr>
        <w:t xml:space="preserve"> </w:t>
      </w:r>
    </w:p>
    <w:p w:rsidR="00F9054B" w:rsidRPr="00A1705B" w:rsidRDefault="000F3C47" w:rsidP="00DA6697">
      <w:pPr>
        <w:pStyle w:val="ListParagraph"/>
        <w:numPr>
          <w:ilvl w:val="0"/>
          <w:numId w:val="1"/>
        </w:numPr>
        <w:rPr>
          <w:rFonts w:ascii="Arial" w:hAnsi="Arial" w:cs="Arial"/>
        </w:rPr>
      </w:pPr>
      <w:hyperlink r:id="rId17" w:history="1">
        <w:r w:rsidR="00F9054B" w:rsidRPr="00A1705B">
          <w:rPr>
            <w:rStyle w:val="Hyperlink"/>
            <w:rFonts w:ascii="Arial" w:hAnsi="Arial" w:cs="Arial"/>
          </w:rPr>
          <w:t>https://www.helptobuy.gov.uk/</w:t>
        </w:r>
      </w:hyperlink>
      <w:r w:rsidR="00F9054B" w:rsidRPr="00A1705B">
        <w:rPr>
          <w:rFonts w:ascii="Arial" w:hAnsi="Arial" w:cs="Arial"/>
        </w:rPr>
        <w:t xml:space="preserve"> </w:t>
      </w:r>
    </w:p>
    <w:p w:rsidR="00683F79" w:rsidRPr="00A1705B" w:rsidRDefault="000F3C47" w:rsidP="00DA6697">
      <w:pPr>
        <w:pStyle w:val="ListParagraph"/>
        <w:numPr>
          <w:ilvl w:val="0"/>
          <w:numId w:val="1"/>
        </w:numPr>
        <w:rPr>
          <w:rFonts w:ascii="Arial" w:hAnsi="Arial" w:cs="Arial"/>
        </w:rPr>
      </w:pPr>
      <w:hyperlink r:id="rId18" w:history="1">
        <w:r w:rsidR="00683F79" w:rsidRPr="00A1705B">
          <w:rPr>
            <w:rStyle w:val="Hyperlink"/>
            <w:rFonts w:ascii="Arial" w:hAnsi="Arial" w:cs="Arial"/>
          </w:rPr>
          <w:t>https://www.ergonomicsblog.uk/questionnaire-design/</w:t>
        </w:r>
      </w:hyperlink>
      <w:r w:rsidR="00683F79" w:rsidRPr="00A1705B">
        <w:rPr>
          <w:rFonts w:ascii="Arial" w:hAnsi="Arial" w:cs="Arial"/>
        </w:rPr>
        <w:t xml:space="preserve"> </w:t>
      </w:r>
    </w:p>
    <w:p w:rsidR="00A14CBA" w:rsidRPr="00A1705B" w:rsidRDefault="000F3C47" w:rsidP="00DA6697">
      <w:pPr>
        <w:pStyle w:val="ListParagraph"/>
        <w:numPr>
          <w:ilvl w:val="0"/>
          <w:numId w:val="1"/>
        </w:numPr>
        <w:rPr>
          <w:rFonts w:ascii="Arial" w:hAnsi="Arial" w:cs="Arial"/>
        </w:rPr>
      </w:pPr>
      <w:hyperlink r:id="rId19" w:history="1">
        <w:r w:rsidR="00A14CBA" w:rsidRPr="00A1705B">
          <w:rPr>
            <w:rStyle w:val="Hyperlink"/>
            <w:rFonts w:ascii="Arial" w:hAnsi="Arial" w:cs="Arial"/>
          </w:rPr>
          <w:t>https://www.epigeum.com/downloads/ri_accessible/uk/05_arts/html/course_files/ar_3_60.html</w:t>
        </w:r>
      </w:hyperlink>
      <w:r w:rsidR="00A14CBA" w:rsidRPr="00A1705B">
        <w:rPr>
          <w:rFonts w:ascii="Arial" w:hAnsi="Arial" w:cs="Arial"/>
        </w:rPr>
        <w:t xml:space="preserve"> </w:t>
      </w:r>
    </w:p>
    <w:sectPr w:rsidR="00A14CBA" w:rsidRPr="00A1705B" w:rsidSect="000951F6">
      <w:head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3C47" w:rsidRDefault="000F3C47" w:rsidP="00A13B5A">
      <w:pPr>
        <w:spacing w:after="0" w:line="240" w:lineRule="auto"/>
      </w:pPr>
      <w:r>
        <w:separator/>
      </w:r>
    </w:p>
  </w:endnote>
  <w:endnote w:type="continuationSeparator" w:id="0">
    <w:p w:rsidR="000F3C47" w:rsidRDefault="000F3C47" w:rsidP="00A13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3C47" w:rsidRDefault="000F3C47" w:rsidP="00A13B5A">
      <w:pPr>
        <w:spacing w:after="0" w:line="240" w:lineRule="auto"/>
      </w:pPr>
      <w:r>
        <w:separator/>
      </w:r>
    </w:p>
  </w:footnote>
  <w:footnote w:type="continuationSeparator" w:id="0">
    <w:p w:rsidR="000F3C47" w:rsidRDefault="000F3C47" w:rsidP="00A13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5800579"/>
      <w:docPartObj>
        <w:docPartGallery w:val="Page Numbers (Top of Page)"/>
        <w:docPartUnique/>
      </w:docPartObj>
    </w:sdtPr>
    <w:sdtEndPr/>
    <w:sdtContent>
      <w:p w:rsidR="00683F79" w:rsidRDefault="00190208">
        <w:pPr>
          <w:pStyle w:val="Header"/>
        </w:pPr>
        <w:r>
          <w:rPr>
            <w:noProof/>
          </w:rPr>
          <w:fldChar w:fldCharType="begin"/>
        </w:r>
        <w:r>
          <w:rPr>
            <w:noProof/>
          </w:rPr>
          <w:instrText xml:space="preserve"> PAGE   \* MERGEFORMAT </w:instrText>
        </w:r>
        <w:r>
          <w:rPr>
            <w:noProof/>
          </w:rPr>
          <w:fldChar w:fldCharType="separate"/>
        </w:r>
        <w:r w:rsidR="00A1705B">
          <w:rPr>
            <w:noProof/>
          </w:rPr>
          <w:t>1</w:t>
        </w:r>
        <w:r>
          <w:rPr>
            <w:noProof/>
          </w:rPr>
          <w:fldChar w:fldCharType="end"/>
        </w:r>
      </w:p>
    </w:sdtContent>
  </w:sdt>
  <w:p w:rsidR="00683F79" w:rsidRDefault="00683F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0553A"/>
    <w:multiLevelType w:val="hybridMultilevel"/>
    <w:tmpl w:val="47E0D710"/>
    <w:lvl w:ilvl="0" w:tplc="1E1EA6B6">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245E5A03"/>
    <w:multiLevelType w:val="hybridMultilevel"/>
    <w:tmpl w:val="D63C6A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5444E9A"/>
    <w:multiLevelType w:val="hybridMultilevel"/>
    <w:tmpl w:val="59AEC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6B1F0E"/>
    <w:multiLevelType w:val="hybridMultilevel"/>
    <w:tmpl w:val="C1E64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22"/>
    <w:rsid w:val="000502AA"/>
    <w:rsid w:val="00084EE2"/>
    <w:rsid w:val="000951F6"/>
    <w:rsid w:val="000B38EA"/>
    <w:rsid w:val="000F3C47"/>
    <w:rsid w:val="001328F2"/>
    <w:rsid w:val="00135E5B"/>
    <w:rsid w:val="00190208"/>
    <w:rsid w:val="001C74CF"/>
    <w:rsid w:val="001E231C"/>
    <w:rsid w:val="001F0181"/>
    <w:rsid w:val="0025346A"/>
    <w:rsid w:val="00264303"/>
    <w:rsid w:val="00265F51"/>
    <w:rsid w:val="002B6B17"/>
    <w:rsid w:val="00301548"/>
    <w:rsid w:val="00304A1B"/>
    <w:rsid w:val="003310E2"/>
    <w:rsid w:val="00381A2D"/>
    <w:rsid w:val="003968AB"/>
    <w:rsid w:val="003E41C8"/>
    <w:rsid w:val="003F245F"/>
    <w:rsid w:val="004210E8"/>
    <w:rsid w:val="004311DD"/>
    <w:rsid w:val="00446B56"/>
    <w:rsid w:val="004A36A7"/>
    <w:rsid w:val="004F3024"/>
    <w:rsid w:val="00513181"/>
    <w:rsid w:val="005C7482"/>
    <w:rsid w:val="005E4D2D"/>
    <w:rsid w:val="00622D5D"/>
    <w:rsid w:val="006750F4"/>
    <w:rsid w:val="00683F79"/>
    <w:rsid w:val="00695022"/>
    <w:rsid w:val="00695A7D"/>
    <w:rsid w:val="006A5357"/>
    <w:rsid w:val="006B295A"/>
    <w:rsid w:val="006B449D"/>
    <w:rsid w:val="00705802"/>
    <w:rsid w:val="007122B9"/>
    <w:rsid w:val="0073752C"/>
    <w:rsid w:val="00743B52"/>
    <w:rsid w:val="00793DBF"/>
    <w:rsid w:val="007C4F29"/>
    <w:rsid w:val="00822734"/>
    <w:rsid w:val="00860F43"/>
    <w:rsid w:val="008A3C7B"/>
    <w:rsid w:val="008A4B5D"/>
    <w:rsid w:val="008E3E6C"/>
    <w:rsid w:val="00957DC2"/>
    <w:rsid w:val="009B5E5A"/>
    <w:rsid w:val="009C60A9"/>
    <w:rsid w:val="009D34B1"/>
    <w:rsid w:val="009F6E67"/>
    <w:rsid w:val="00A13B5A"/>
    <w:rsid w:val="00A14CBA"/>
    <w:rsid w:val="00A1705B"/>
    <w:rsid w:val="00A27042"/>
    <w:rsid w:val="00A60CCE"/>
    <w:rsid w:val="00A7168B"/>
    <w:rsid w:val="00A73BE2"/>
    <w:rsid w:val="00A938EB"/>
    <w:rsid w:val="00AC1270"/>
    <w:rsid w:val="00AD4940"/>
    <w:rsid w:val="00B67651"/>
    <w:rsid w:val="00B90B89"/>
    <w:rsid w:val="00BC3629"/>
    <w:rsid w:val="00BE174F"/>
    <w:rsid w:val="00C03D97"/>
    <w:rsid w:val="00C10FCE"/>
    <w:rsid w:val="00C24246"/>
    <w:rsid w:val="00C34680"/>
    <w:rsid w:val="00C53171"/>
    <w:rsid w:val="00C87E47"/>
    <w:rsid w:val="00CA420B"/>
    <w:rsid w:val="00CB6709"/>
    <w:rsid w:val="00D17AEA"/>
    <w:rsid w:val="00D27CE6"/>
    <w:rsid w:val="00D86F07"/>
    <w:rsid w:val="00DA6697"/>
    <w:rsid w:val="00DF0169"/>
    <w:rsid w:val="00E0628E"/>
    <w:rsid w:val="00E309F4"/>
    <w:rsid w:val="00EF4ED7"/>
    <w:rsid w:val="00F11D65"/>
    <w:rsid w:val="00F204EF"/>
    <w:rsid w:val="00F361A8"/>
    <w:rsid w:val="00F37ACA"/>
    <w:rsid w:val="00F730DE"/>
    <w:rsid w:val="00F90454"/>
    <w:rsid w:val="00F9054B"/>
    <w:rsid w:val="00FA1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710D31-3CCB-4B68-B3FF-4CE324F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022"/>
    <w:pPr>
      <w:spacing w:after="160" w:line="259" w:lineRule="auto"/>
    </w:pPr>
    <w:rPr>
      <w:lang w:val="en-GB"/>
    </w:rPr>
  </w:style>
  <w:style w:type="paragraph" w:styleId="Heading1">
    <w:name w:val="heading 1"/>
    <w:basedOn w:val="Normal"/>
    <w:next w:val="Normal"/>
    <w:link w:val="Heading1Char"/>
    <w:uiPriority w:val="9"/>
    <w:qFormat/>
    <w:rsid w:val="00695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502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5022"/>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695022"/>
    <w:pPr>
      <w:ind w:left="720"/>
      <w:contextualSpacing/>
    </w:pPr>
  </w:style>
  <w:style w:type="character" w:styleId="Hyperlink">
    <w:name w:val="Hyperlink"/>
    <w:basedOn w:val="DefaultParagraphFont"/>
    <w:uiPriority w:val="99"/>
    <w:unhideWhenUsed/>
    <w:rsid w:val="00695022"/>
    <w:rPr>
      <w:color w:val="0000FF"/>
      <w:u w:val="single"/>
    </w:rPr>
  </w:style>
  <w:style w:type="character" w:customStyle="1" w:styleId="Heading1Char">
    <w:name w:val="Heading 1 Char"/>
    <w:basedOn w:val="DefaultParagraphFont"/>
    <w:link w:val="Heading1"/>
    <w:uiPriority w:val="9"/>
    <w:rsid w:val="00695022"/>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695022"/>
    <w:pPr>
      <w:spacing w:before="240"/>
      <w:outlineLvl w:val="9"/>
    </w:pPr>
    <w:rPr>
      <w:b w:val="0"/>
      <w:bCs w:val="0"/>
      <w:sz w:val="32"/>
      <w:szCs w:val="32"/>
      <w:lang w:val="en-US"/>
    </w:rPr>
  </w:style>
  <w:style w:type="paragraph" w:styleId="TOC2">
    <w:name w:val="toc 2"/>
    <w:basedOn w:val="Normal"/>
    <w:next w:val="Normal"/>
    <w:autoRedefine/>
    <w:uiPriority w:val="39"/>
    <w:unhideWhenUsed/>
    <w:rsid w:val="00695022"/>
    <w:pPr>
      <w:spacing w:after="100"/>
      <w:ind w:left="220"/>
    </w:pPr>
  </w:style>
  <w:style w:type="paragraph" w:styleId="BalloonText">
    <w:name w:val="Balloon Text"/>
    <w:basedOn w:val="Normal"/>
    <w:link w:val="BalloonTextChar"/>
    <w:uiPriority w:val="99"/>
    <w:semiHidden/>
    <w:unhideWhenUsed/>
    <w:rsid w:val="006950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5022"/>
    <w:rPr>
      <w:rFonts w:ascii="Tahoma" w:hAnsi="Tahoma" w:cs="Tahoma"/>
      <w:sz w:val="16"/>
      <w:szCs w:val="16"/>
      <w:lang w:val="en-GB"/>
    </w:rPr>
  </w:style>
  <w:style w:type="paragraph" w:styleId="Header">
    <w:name w:val="header"/>
    <w:basedOn w:val="Normal"/>
    <w:link w:val="HeaderChar"/>
    <w:uiPriority w:val="99"/>
    <w:unhideWhenUsed/>
    <w:rsid w:val="00A13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B5A"/>
    <w:rPr>
      <w:lang w:val="en-GB"/>
    </w:rPr>
  </w:style>
  <w:style w:type="paragraph" w:styleId="Footer">
    <w:name w:val="footer"/>
    <w:basedOn w:val="Normal"/>
    <w:link w:val="FooterChar"/>
    <w:uiPriority w:val="99"/>
    <w:semiHidden/>
    <w:unhideWhenUsed/>
    <w:rsid w:val="00A13B5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13B5A"/>
    <w:rPr>
      <w:lang w:val="en-GB"/>
    </w:rPr>
  </w:style>
  <w:style w:type="character" w:styleId="FollowedHyperlink">
    <w:name w:val="FollowedHyperlink"/>
    <w:basedOn w:val="DefaultParagraphFont"/>
    <w:uiPriority w:val="99"/>
    <w:semiHidden/>
    <w:unhideWhenUsed/>
    <w:rsid w:val="003E41C8"/>
    <w:rPr>
      <w:color w:val="800080" w:themeColor="followedHyperlink"/>
      <w:u w:val="single"/>
    </w:rPr>
  </w:style>
  <w:style w:type="paragraph" w:styleId="TOC1">
    <w:name w:val="toc 1"/>
    <w:basedOn w:val="Normal"/>
    <w:next w:val="Normal"/>
    <w:autoRedefine/>
    <w:uiPriority w:val="39"/>
    <w:unhideWhenUsed/>
    <w:rsid w:val="00265F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ergonomicsblog.uk/questionnaire-desig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elptobuy.gov.uk/" TargetMode="External"/><Relationship Id="rId2" Type="http://schemas.openxmlformats.org/officeDocument/2006/relationships/numbering" Target="numbering.xml"/><Relationship Id="rId16" Type="http://schemas.openxmlformats.org/officeDocument/2006/relationships/hyperlink" Target="https://nethouseprices.com/news/show/2154/britains-housing-crisis-causes-effects-and-solution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uora.com/What-has-caused-the-UKs-housing-crisis" TargetMode="External"/><Relationship Id="rId5" Type="http://schemas.openxmlformats.org/officeDocument/2006/relationships/webSettings" Target="webSettings.xml"/><Relationship Id="rId15" Type="http://schemas.openxmlformats.org/officeDocument/2006/relationships/hyperlink" Target="https://www.quora.com/What-has-caused-the-UKs-housing-crisis" TargetMode="External"/><Relationship Id="rId10" Type="http://schemas.openxmlformats.org/officeDocument/2006/relationships/hyperlink" Target="https://www.quora.com/What-has-caused-the-UKs-housing-crisis" TargetMode="External"/><Relationship Id="rId19" Type="http://schemas.openxmlformats.org/officeDocument/2006/relationships/hyperlink" Target="https://www.epigeum.com/downloads/ri_accessible/uk/05_arts/html/course_files/ar_3_60.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england.shelter.org.uk/campaigns_/why_we_campaign/the_housing_crisis/censu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15832-AF54-410D-9193-89AAC3456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1884</Words>
  <Characters>10739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Owner</cp:lastModifiedBy>
  <cp:revision>4</cp:revision>
  <dcterms:created xsi:type="dcterms:W3CDTF">2018-08-29T10:33:00Z</dcterms:created>
  <dcterms:modified xsi:type="dcterms:W3CDTF">2018-08-29T11:53:00Z</dcterms:modified>
</cp:coreProperties>
</file>