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CC3" w:rsidRPr="006C5D26" w:rsidRDefault="00EF6520" w:rsidP="006C5D26">
      <w:pPr>
        <w:rPr>
          <w:b/>
          <w:sz w:val="36"/>
          <w:szCs w:val="36"/>
        </w:rPr>
      </w:pPr>
      <w:bookmarkStart w:id="0" w:name="_GoBack"/>
      <w:bookmarkEnd w:id="0"/>
      <w:r>
        <w:rPr>
          <w:b/>
          <w:sz w:val="36"/>
          <w:szCs w:val="36"/>
        </w:rPr>
        <w:t xml:space="preserve">                                                                   </w:t>
      </w:r>
      <w:r>
        <w:rPr>
          <w:rFonts w:ascii="Arial" w:hAnsi="Arial" w:cs="Arial"/>
        </w:rPr>
        <w:object w:dxaOrig="130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69.75pt" o:ole="">
            <v:imagedata r:id="rId5" o:title=""/>
          </v:shape>
          <o:OLEObject Type="Embed" ProgID="Visio.Drawing.11" ShapeID="_x0000_i1025" DrawAspect="Content" ObjectID="_1522500829" r:id="rId6"/>
        </w:object>
      </w:r>
    </w:p>
    <w:p w:rsidR="00E27CC3" w:rsidRDefault="00E27CC3" w:rsidP="009D0E86">
      <w:pPr>
        <w:jc w:val="center"/>
        <w:rPr>
          <w:noProof/>
          <w:lang w:eastAsia="en-GB"/>
        </w:rPr>
      </w:pPr>
      <w:r>
        <w:rPr>
          <w:noProof/>
          <w:lang w:eastAsia="en-GB"/>
        </w:rPr>
        <w:drawing>
          <wp:inline distT="0" distB="0" distL="0" distR="0" wp14:anchorId="5D108DF0" wp14:editId="5F221291">
            <wp:extent cx="2352675" cy="6645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kedIn-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52680" cy="664598"/>
                    </a:xfrm>
                    <a:prstGeom prst="rect">
                      <a:avLst/>
                    </a:prstGeom>
                  </pic:spPr>
                </pic:pic>
              </a:graphicData>
            </a:graphic>
          </wp:inline>
        </w:drawing>
      </w:r>
    </w:p>
    <w:p w:rsidR="006C5D26" w:rsidRDefault="006C5D26" w:rsidP="006C5D26">
      <w:pPr>
        <w:jc w:val="center"/>
        <w:rPr>
          <w:noProof/>
          <w:lang w:eastAsia="en-GB"/>
        </w:rPr>
      </w:pPr>
      <w:r w:rsidRPr="00E27CC3">
        <w:rPr>
          <w:b/>
          <w:sz w:val="36"/>
          <w:szCs w:val="36"/>
        </w:rPr>
        <w:t>How to Use LinkedIn Powerfully: 10 Tips to Know</w:t>
      </w:r>
    </w:p>
    <w:p w:rsidR="006C5D26" w:rsidRDefault="006C5D26" w:rsidP="009D0E86">
      <w:pPr>
        <w:jc w:val="center"/>
        <w:rPr>
          <w:noProof/>
          <w:lang w:eastAsia="en-GB"/>
        </w:rPr>
      </w:pPr>
    </w:p>
    <w:p w:rsidR="00E27CC3" w:rsidRDefault="00E27CC3" w:rsidP="00E27CC3"/>
    <w:p w:rsidR="00E27CC3" w:rsidRDefault="00E27CC3" w:rsidP="00E27CC3">
      <w:r>
        <w:t>LinkedIn is a powerful tool for making business connections—but it is just that, a tool. Eve</w:t>
      </w:r>
      <w:r w:rsidR="006C5D26">
        <w:t>n the most active users miss some simple ways to optimis</w:t>
      </w:r>
      <w:r>
        <w:t xml:space="preserve">e the way they use LinkedIn.  </w:t>
      </w:r>
    </w:p>
    <w:p w:rsidR="006C5D26" w:rsidRDefault="006C5D26" w:rsidP="00E27CC3"/>
    <w:p w:rsidR="00E27CC3" w:rsidRDefault="00E27CC3" w:rsidP="00E27CC3"/>
    <w:p w:rsidR="00E27CC3" w:rsidRDefault="00E27CC3" w:rsidP="00E27CC3">
      <w:r>
        <w:t xml:space="preserve">1. </w:t>
      </w:r>
      <w:r w:rsidRPr="00E27CC3">
        <w:rPr>
          <w:b/>
        </w:rPr>
        <w:t>Think about your goals</w:t>
      </w:r>
      <w:r>
        <w:t>. Why are you on LinkedIn? To find new employees, partners, and contractors? To be found? A mix? Your goals should drive your entire presence.</w:t>
      </w:r>
    </w:p>
    <w:p w:rsidR="00E27CC3" w:rsidRDefault="00E27CC3" w:rsidP="00E27CC3"/>
    <w:p w:rsidR="00E27CC3" w:rsidRDefault="00E27CC3" w:rsidP="00E27CC3">
      <w:r>
        <w:t xml:space="preserve">2. </w:t>
      </w:r>
      <w:r w:rsidRPr="00E27CC3">
        <w:rPr>
          <w:b/>
        </w:rPr>
        <w:t>Post a picture</w:t>
      </w:r>
      <w:r>
        <w:t>. Please. Of your face. You should have a professional looking headshot as your LinkedIn photo so people can put a name to a face.  If you’re uncomfortable with recruiters or prospective clients seeing your picture next to your professional credentials (a valid concern), you can change your privacy settings so only your connections can see your photo.</w:t>
      </w:r>
    </w:p>
    <w:p w:rsidR="00E27CC3" w:rsidRDefault="00E27CC3" w:rsidP="00E27CC3"/>
    <w:p w:rsidR="00E27CC3" w:rsidRDefault="00E27CC3" w:rsidP="00E27CC3">
      <w:r>
        <w:t xml:space="preserve">3. </w:t>
      </w:r>
      <w:r w:rsidRPr="00E27CC3">
        <w:rPr>
          <w:b/>
        </w:rPr>
        <w:t>Use LinkedIn to remember names</w:t>
      </w:r>
      <w:r>
        <w:t>. LinkedIn can help you with offline networking too—simply checking out someone's profile after meeting them at a networking event, even if you don't connect, can help you remember their name and what they do. This is another reason why having a picture is important—it will help people remember you.</w:t>
      </w:r>
    </w:p>
    <w:p w:rsidR="00E27CC3" w:rsidRDefault="00E27CC3" w:rsidP="00E27CC3"/>
    <w:p w:rsidR="00E27CC3" w:rsidRDefault="00E27CC3" w:rsidP="00E27CC3">
      <w:r>
        <w:t xml:space="preserve">4. </w:t>
      </w:r>
      <w:r w:rsidRPr="00E27CC3">
        <w:rPr>
          <w:b/>
        </w:rPr>
        <w:t>Make the most of your headline</w:t>
      </w:r>
      <w:r>
        <w:t xml:space="preserve">. Your headline does not have to be your job title alone. Job seekers, use "Talented [Your Profession] Seeking New Opportunity" not "Unemployed." Students, use "Aspiring [Your Profession] Seeking Internship." not "Student at [Your University]." Keep it concise, but make sure it communicates what you do and what your skills are. </w:t>
      </w:r>
    </w:p>
    <w:p w:rsidR="00E27CC3" w:rsidRDefault="00E27CC3" w:rsidP="00E27CC3"/>
    <w:p w:rsidR="00E27CC3" w:rsidRDefault="00E27CC3" w:rsidP="00E27CC3">
      <w:r>
        <w:t xml:space="preserve">5. </w:t>
      </w:r>
      <w:r w:rsidRPr="00E27CC3">
        <w:rPr>
          <w:b/>
        </w:rPr>
        <w:t>Post statuses</w:t>
      </w:r>
      <w:r>
        <w:t>. Updating your status gives you visibility on your connections’ LinkedIn home page. If you have found something online your business connections would like, or have good news to share about your work, spread the word by posting it on LinkedIn.</w:t>
      </w:r>
    </w:p>
    <w:p w:rsidR="00E27CC3" w:rsidRDefault="00E27CC3" w:rsidP="00E27CC3"/>
    <w:p w:rsidR="00E27CC3" w:rsidRDefault="00E27CC3" w:rsidP="00E27CC3">
      <w:r>
        <w:t xml:space="preserve">6. </w:t>
      </w:r>
      <w:r w:rsidRPr="00E27CC3">
        <w:rPr>
          <w:b/>
        </w:rPr>
        <w:t>Write a rich but concise summary</w:t>
      </w:r>
      <w:r>
        <w:t>. Your summary should be about you, not your company—don't just copy and paste the "about" page of your employer's website. Your profile should be about what you do at your company, not what the company does as a whole. Tip: use concrete details like results you have generated and tasks you do on a daily basis to show people how awesome you are, not tell them.</w:t>
      </w:r>
    </w:p>
    <w:p w:rsidR="00E27CC3" w:rsidRDefault="00E27CC3" w:rsidP="00E27CC3"/>
    <w:p w:rsidR="00E27CC3" w:rsidRDefault="00E27CC3" w:rsidP="00E27CC3">
      <w:r>
        <w:t xml:space="preserve">7. </w:t>
      </w:r>
      <w:r w:rsidRPr="00E27CC3">
        <w:rPr>
          <w:b/>
        </w:rPr>
        <w:t>Explore LinkedIn applications</w:t>
      </w:r>
      <w:r>
        <w:t>.  If you’re not a big book person, you can still enrich your profile with apps like Slideshare for presentations, Wordpress for blog posts, and any number of others (the directory is here).</w:t>
      </w:r>
    </w:p>
    <w:p w:rsidR="00E27CC3" w:rsidRDefault="00E27CC3" w:rsidP="00E27CC3"/>
    <w:p w:rsidR="007A2544" w:rsidRDefault="007A2544" w:rsidP="00E27CC3"/>
    <w:p w:rsidR="00E27CC3" w:rsidRDefault="00E27CC3" w:rsidP="00E27CC3">
      <w:r>
        <w:t xml:space="preserve">8. </w:t>
      </w:r>
      <w:r w:rsidRPr="00E27CC3">
        <w:rPr>
          <w:b/>
        </w:rPr>
        <w:t>Add sections to your profile</w:t>
      </w:r>
      <w:r>
        <w:t xml:space="preserve">. LinkedIn offers several sections beyond the standards so users can showcase volunteer experience, projects, foreign languages, even test scores. This is especially </w:t>
      </w:r>
      <w:r>
        <w:lastRenderedPageBreak/>
        <w:t>helpful for young networkers who may not have extensive work experience, but adding more sections can add weight to any profile.</w:t>
      </w:r>
    </w:p>
    <w:p w:rsidR="00E27CC3" w:rsidRDefault="00E27CC3" w:rsidP="00E27CC3"/>
    <w:p w:rsidR="00E27CC3" w:rsidRDefault="00E27CC3" w:rsidP="00E27CC3">
      <w:r>
        <w:t xml:space="preserve">9. </w:t>
      </w:r>
      <w:r w:rsidRPr="00E27CC3">
        <w:rPr>
          <w:b/>
        </w:rPr>
        <w:t>Connect with care</w:t>
      </w:r>
      <w:r>
        <w:t>. Your LinkedIn network is only as valuable as the strength of your connections.  For some professionals—like recruiters or salespeople—it is advantageous to connect generously, but personally, I favour being a tad picky. I'd like to think I could recommend—or at least answer questions about—anyone I am connected to on LinkedIn. If you  want to connect with someone and think it might be a stretch, be sure to personalize the message you send with the invite to explain why you want to connect—and why this person should want to connect with you.</w:t>
      </w:r>
    </w:p>
    <w:p w:rsidR="00E27CC3" w:rsidRDefault="00E27CC3" w:rsidP="00E27CC3"/>
    <w:p w:rsidR="00E27CC3" w:rsidRDefault="00E27CC3" w:rsidP="00E27CC3">
      <w:r>
        <w:t xml:space="preserve">10. </w:t>
      </w:r>
      <w:r w:rsidRPr="00E27CC3">
        <w:rPr>
          <w:b/>
        </w:rPr>
        <w:t>Join and participate in groups</w:t>
      </w:r>
      <w:r>
        <w:t>. Some groups are full of spam, but others are generally valuable. For example, in the marketing industry, the Marketing Director Support Group is a great place to get and give advice. Do a little research, think back to your goals, and you’ll likely find a group that will help you reach them. If you can’t find a group, just start one!</w:t>
      </w:r>
    </w:p>
    <w:p w:rsidR="00E27CC3" w:rsidRDefault="00E27CC3" w:rsidP="00E27CC3"/>
    <w:p w:rsidR="00E27CC3" w:rsidRDefault="00E27CC3" w:rsidP="00E27CC3"/>
    <w:p w:rsidR="00E27CC3" w:rsidRDefault="00E27CC3" w:rsidP="00E27CC3">
      <w:r>
        <w:t xml:space="preserve">Source:  </w:t>
      </w:r>
      <w:hyperlink r:id="rId8" w:history="1">
        <w:r w:rsidRPr="00A62024">
          <w:rPr>
            <w:rStyle w:val="Hyperlink"/>
          </w:rPr>
          <w:t>www.socialmediatoday.com</w:t>
        </w:r>
      </w:hyperlink>
      <w:r>
        <w:t xml:space="preserve"> </w:t>
      </w:r>
    </w:p>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EF6520" w:rsidP="00E27CC3"/>
    <w:p w:rsidR="00EF6520" w:rsidRDefault="00704839" w:rsidP="00704839">
      <w:pPr>
        <w:jc w:val="right"/>
      </w:pPr>
      <w:r>
        <w:rPr>
          <w:rFonts w:eastAsia="Times New Roman" w:cstheme="minorHAnsi"/>
          <w:color w:val="000000"/>
          <w:sz w:val="24"/>
          <w:szCs w:val="24"/>
          <w:lang w:eastAsia="en-GB"/>
        </w:rPr>
        <w:t xml:space="preserve">Source: </w:t>
      </w:r>
      <w:r w:rsidR="00FE2B09">
        <w:t>SQ/AP Sussex 06/15</w:t>
      </w:r>
    </w:p>
    <w:sectPr w:rsidR="00EF6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CC3"/>
    <w:rsid w:val="0009457F"/>
    <w:rsid w:val="0017468D"/>
    <w:rsid w:val="001816AE"/>
    <w:rsid w:val="00407103"/>
    <w:rsid w:val="006C5D26"/>
    <w:rsid w:val="00704839"/>
    <w:rsid w:val="00710292"/>
    <w:rsid w:val="007A2544"/>
    <w:rsid w:val="009D0E86"/>
    <w:rsid w:val="00AE7D17"/>
    <w:rsid w:val="00DD1649"/>
    <w:rsid w:val="00E27CC3"/>
    <w:rsid w:val="00EB1930"/>
    <w:rsid w:val="00EF6520"/>
    <w:rsid w:val="00FE2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0EA419D-E62F-42E0-9AAA-4ECDBE739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CC3"/>
    <w:rPr>
      <w:color w:val="0000FF" w:themeColor="hyperlink"/>
      <w:u w:val="single"/>
    </w:rPr>
  </w:style>
  <w:style w:type="paragraph" w:styleId="BalloonText">
    <w:name w:val="Balloon Text"/>
    <w:basedOn w:val="Normal"/>
    <w:link w:val="BalloonTextChar"/>
    <w:uiPriority w:val="99"/>
    <w:semiHidden/>
    <w:unhideWhenUsed/>
    <w:rsid w:val="00E27CC3"/>
    <w:rPr>
      <w:rFonts w:ascii="Tahoma" w:hAnsi="Tahoma" w:cs="Tahoma"/>
      <w:sz w:val="16"/>
      <w:szCs w:val="16"/>
    </w:rPr>
  </w:style>
  <w:style w:type="character" w:customStyle="1" w:styleId="BalloonTextChar">
    <w:name w:val="Balloon Text Char"/>
    <w:basedOn w:val="DefaultParagraphFont"/>
    <w:link w:val="BalloonText"/>
    <w:uiPriority w:val="99"/>
    <w:semiHidden/>
    <w:rsid w:val="00E27C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mediatoday.com"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29D30-08C4-441A-A207-D4E8E95AB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576</Words>
  <Characters>3286</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3855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Qureshi, Saima</dc:creator>
  <cp:lastModifiedBy>Alice Maud</cp:lastModifiedBy>
  <cp:revision>2</cp:revision>
  <cp:lastPrinted>2014-04-09T18:27:00Z</cp:lastPrinted>
  <dcterms:created xsi:type="dcterms:W3CDTF">2016-04-18T15:07:00Z</dcterms:created>
  <dcterms:modified xsi:type="dcterms:W3CDTF">2016-04-18T15:07:00Z</dcterms:modified>
</cp:coreProperties>
</file>