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570581799"/>
        <w:docPartObj>
          <w:docPartGallery w:val="Cover Pages"/>
          <w:docPartUnique/>
        </w:docPartObj>
      </w:sdtPr>
      <w:sdtContent>
        <w:p w:rsidR="00483A49" w:rsidRDefault="00483A49" w14:paraId="2968751E" w14:textId="7DE255B6">
          <w:r>
            <w:rPr>
              <w:noProof/>
            </w:rPr>
            <mc:AlternateContent>
              <mc:Choice Requires="wpg">
                <w:drawing>
                  <wp:anchor distT="0" distB="0" distL="114300" distR="114300" simplePos="0" relativeHeight="251659264" behindDoc="1" locked="0" layoutInCell="1" allowOverlap="1" wp14:anchorId="2761C1FD" wp14:editId="6C5BC253">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Pr="0016413C" w:rsidR="00483A49" w:rsidRDefault="00483A49" w14:paraId="0D259FB4" w14:textId="76E53637">
                                      <w:pPr>
                                        <w:pStyle w:val="NoSpacing"/>
                                        <w:spacing w:before="120"/>
                                        <w:jc w:val="center"/>
                                        <w:rPr>
                                          <w:rFonts w:ascii="Times New Roman" w:hAnsi="Times New Roman" w:cs="Times New Roman"/>
                                          <w:color w:val="FFFFFF" w:themeColor="background1"/>
                                        </w:rPr>
                                      </w:pPr>
                                      <w:r w:rsidRPr="0016413C">
                                        <w:rPr>
                                          <w:rFonts w:ascii="Times New Roman" w:hAnsi="Times New Roman" w:cs="Times New Roman"/>
                                          <w:color w:val="FFFFFF" w:themeColor="background1"/>
                                        </w:rPr>
                                        <w:t>Jac Thomas (2204038)</w:t>
                                      </w:r>
                                    </w:p>
                                  </w:sdtContent>
                                </w:sdt>
                                <w:p w:rsidR="00483A49" w:rsidRDefault="00000000" w14:paraId="776C6214" w14:textId="1AB247F2">
                                  <w:pPr>
                                    <w:pStyle w:val="NoSpacing"/>
                                    <w:spacing w:before="120"/>
                                    <w:jc w:val="center"/>
                                    <w:rPr>
                                      <w:color w:val="FFFFFF" w:themeColor="background1"/>
                                    </w:rPr>
                                  </w:pPr>
                                  <w:sdt>
                                    <w:sdtPr>
                                      <w:rPr>
                                        <w:rFonts w:ascii="Times New Roman" w:hAnsi="Times New Roman" w:cs="Times New Roman"/>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483A49" w:rsidR="00483A49">
                                        <w:rPr>
                                          <w:rFonts w:ascii="Times New Roman" w:hAnsi="Times New Roman" w:cs="Times New Roman"/>
                                          <w:caps/>
                                          <w:color w:val="FFFFFF" w:themeColor="background1"/>
                                        </w:rPr>
                                        <w:t>University of Wales trinity St davd</w:t>
                                      </w:r>
                                    </w:sdtContent>
                                  </w:sdt>
                                  <w:r w:rsidR="00483A49">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483A49">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eastAsiaTheme="majorEastAsia"/>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Pr="00483A49" w:rsidR="00483A49" w:rsidRDefault="00483A49" w14:paraId="344E687C" w14:textId="41072813">
                                      <w:pPr>
                                        <w:pStyle w:val="NoSpacing"/>
                                        <w:jc w:val="center"/>
                                        <w:rPr>
                                          <w:rFonts w:ascii="Times New Roman" w:hAnsi="Times New Roman" w:cs="Times New Roman" w:eastAsiaTheme="majorEastAsia"/>
                                          <w:caps/>
                                          <w:color w:val="156082" w:themeColor="accent1"/>
                                          <w:sz w:val="72"/>
                                          <w:szCs w:val="72"/>
                                        </w:rPr>
                                      </w:pPr>
                                      <w:r w:rsidRPr="00483A49">
                                        <w:rPr>
                                          <w:rFonts w:ascii="Times New Roman" w:hAnsi="Times New Roman" w:cs="Times New Roman" w:eastAsiaTheme="majorEastAsia"/>
                                          <w:caps/>
                                          <w:color w:val="156082" w:themeColor="accent1"/>
                                          <w:sz w:val="72"/>
                                          <w:szCs w:val="72"/>
                                        </w:rPr>
                                        <w:t>Mcdonalds UK: A situational Analysis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8"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spid="_x0000_s1026" w14:anchorId="2761C1F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style="position:absolute;width:68580;height:13716;visibility:visible;mso-wrap-style:square;v-text-anchor:middle" o:spid="_x0000_s1027" fillcolor="#156082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v:rect id="Rectangle 195" style="position:absolute;top:40943;width:68580;height:50292;visibility:visible;mso-wrap-style:square;v-text-anchor:bottom" o:spid="_x0000_s1028" fillcolor="#156082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v:textbox inset="36pt,57.6pt,36pt,36pt">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Pr="0016413C" w:rsidR="00483A49" w:rsidRDefault="00483A49" w14:paraId="0D259FB4" w14:textId="76E53637">
                                <w:pPr>
                                  <w:pStyle w:val="NoSpacing"/>
                                  <w:spacing w:before="120"/>
                                  <w:jc w:val="center"/>
                                  <w:rPr>
                                    <w:rFonts w:ascii="Times New Roman" w:hAnsi="Times New Roman" w:cs="Times New Roman"/>
                                    <w:color w:val="FFFFFF" w:themeColor="background1"/>
                                  </w:rPr>
                                </w:pPr>
                                <w:r w:rsidRPr="0016413C">
                                  <w:rPr>
                                    <w:rFonts w:ascii="Times New Roman" w:hAnsi="Times New Roman" w:cs="Times New Roman"/>
                                    <w:color w:val="FFFFFF" w:themeColor="background1"/>
                                  </w:rPr>
                                  <w:t>Jac Thomas (2204038)</w:t>
                                </w:r>
                              </w:p>
                            </w:sdtContent>
                          </w:sdt>
                          <w:p w:rsidR="00483A49" w:rsidRDefault="00483A49" w14:paraId="776C6214" w14:textId="1AB247F2">
                            <w:pPr>
                              <w:pStyle w:val="NoSpacing"/>
                              <w:spacing w:before="120"/>
                              <w:jc w:val="center"/>
                              <w:rPr>
                                <w:color w:val="FFFFFF" w:themeColor="background1"/>
                              </w:rPr>
                            </w:pPr>
                            <w:sdt>
                              <w:sdtPr>
                                <w:rPr>
                                  <w:rFonts w:ascii="Times New Roman" w:hAnsi="Times New Roman" w:cs="Times New Roman"/>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483A49">
                                  <w:rPr>
                                    <w:rFonts w:ascii="Times New Roman" w:hAnsi="Times New Roman" w:cs="Times New Roman"/>
                                    <w:caps/>
                                    <w:color w:val="FFFFFF" w:themeColor="background1"/>
                                  </w:rPr>
                                  <w:t>University of Wales trinity St davd</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style="position:absolute;left:68;top:13716;width:68580;height:27227;visibility:visible;mso-wrap-style:square;v-text-anchor:middle" o:spid="_x0000_s1029" fillcolor="white [3212]"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v:textbox inset="36pt,7.2pt,36pt,7.2pt">
                        <w:txbxContent>
                          <w:sdt>
                            <w:sdtPr>
                              <w:rPr>
                                <w:rFonts w:ascii="Times New Roman" w:hAnsi="Times New Roman" w:cs="Times New Roman" w:eastAsiaTheme="majorEastAsia"/>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Pr="00483A49" w:rsidR="00483A49" w:rsidRDefault="00483A49" w14:paraId="344E687C" w14:textId="41072813">
                                <w:pPr>
                                  <w:pStyle w:val="NoSpacing"/>
                                  <w:jc w:val="center"/>
                                  <w:rPr>
                                    <w:rFonts w:ascii="Times New Roman" w:hAnsi="Times New Roman" w:cs="Times New Roman" w:eastAsiaTheme="majorEastAsia"/>
                                    <w:caps/>
                                    <w:color w:val="156082" w:themeColor="accent1"/>
                                    <w:sz w:val="72"/>
                                    <w:szCs w:val="72"/>
                                  </w:rPr>
                                </w:pPr>
                                <w:r w:rsidRPr="00483A49">
                                  <w:rPr>
                                    <w:rFonts w:ascii="Times New Roman" w:hAnsi="Times New Roman" w:cs="Times New Roman" w:eastAsiaTheme="majorEastAsia"/>
                                    <w:caps/>
                                    <w:color w:val="156082" w:themeColor="accent1"/>
                                    <w:sz w:val="72"/>
                                    <w:szCs w:val="72"/>
                                  </w:rPr>
                                  <w:t>Mcdonalds UK: A situational Analysis</w:t>
                                </w:r>
                              </w:p>
                            </w:sdtContent>
                          </w:sdt>
                        </w:txbxContent>
                      </v:textbox>
                    </v:shape>
                    <w10:wrap anchorx="page" anchory="page"/>
                  </v:group>
                </w:pict>
              </mc:Fallback>
            </mc:AlternateContent>
          </w:r>
        </w:p>
        <w:p w:rsidR="00483A49" w:rsidRDefault="00483A49" w14:paraId="64388EF5" w14:textId="24341A51">
          <w:pPr>
            <w:rPr>
              <w:rFonts w:asciiTheme="majorHAnsi" w:hAnsiTheme="majorHAnsi" w:eastAsiaTheme="majorEastAsia" w:cstheme="majorBidi"/>
              <w:color w:val="0F4761" w:themeColor="accent1" w:themeShade="BF"/>
              <w:sz w:val="40"/>
              <w:szCs w:val="40"/>
            </w:rPr>
          </w:pPr>
          <w:r>
            <w:br w:type="page"/>
          </w:r>
        </w:p>
      </w:sdtContent>
    </w:sdt>
    <w:sdt>
      <w:sdtPr>
        <w:id w:val="-1618293242"/>
        <w:docPartObj>
          <w:docPartGallery w:val="Table of Contents"/>
          <w:docPartUnique/>
        </w:docPartObj>
        <w:rPr>
          <w:rFonts w:ascii="Aptos" w:hAnsi="Aptos" w:eastAsia="Aptos" w:cs="" w:asciiTheme="minorAscii" w:hAnsiTheme="minorAscii" w:eastAsiaTheme="minorAscii" w:cstheme="minorBidi"/>
          <w:color w:val="auto"/>
          <w:kern w:val="2"/>
          <w:sz w:val="22"/>
          <w:szCs w:val="22"/>
          <w:lang w:val="en-GB"/>
          <w14:ligatures w14:val="standardContextual"/>
        </w:rPr>
      </w:sdtPr>
      <w:sdtEndPr>
        <w:rPr>
          <w:rFonts w:ascii="Aptos" w:hAnsi="Aptos" w:eastAsia="Aptos" w:cs="" w:asciiTheme="minorAscii" w:hAnsiTheme="minorAscii" w:eastAsiaTheme="minorAscii" w:cstheme="minorBidi"/>
          <w:b w:val="1"/>
          <w:bCs w:val="1"/>
          <w:noProof/>
          <w:color w:val="auto"/>
          <w:sz w:val="22"/>
          <w:szCs w:val="22"/>
          <w:lang w:val="en-GB"/>
        </w:rPr>
      </w:sdtEndPr>
      <w:sdtContent>
        <w:p w:rsidR="0016413C" w:rsidRDefault="0016413C" w14:paraId="4186DE55" w14:textId="7B98908A">
          <w:pPr>
            <w:pStyle w:val="TOCHeading"/>
            <w:rPr>
              <w:rFonts w:ascii="Times New Roman" w:hAnsi="Times New Roman" w:cs="Times New Roman"/>
            </w:rPr>
          </w:pPr>
          <w:r w:rsidRPr="0016413C">
            <w:rPr>
              <w:rFonts w:ascii="Times New Roman" w:hAnsi="Times New Roman" w:cs="Times New Roman"/>
            </w:rPr>
            <w:t xml:space="preserve">Contents </w:t>
          </w:r>
        </w:p>
        <w:p w:rsidRPr="007A75D4" w:rsidR="007A75D4" w:rsidP="007A75D4" w:rsidRDefault="007A75D4" w14:paraId="33124088" w14:textId="77777777">
          <w:pPr>
            <w:rPr>
              <w:lang w:val="en-US"/>
            </w:rPr>
          </w:pPr>
        </w:p>
        <w:p w:rsidR="00CB13F9" w:rsidRDefault="0016413C" w14:paraId="20A6F05C" w14:textId="5951DFD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history="1" w:anchor="_Toc193840581">
            <w:r w:rsidRPr="00150168" w:rsidR="00CB13F9">
              <w:rPr>
                <w:rStyle w:val="Hyperlink"/>
                <w:rFonts w:ascii="Times New Roman" w:hAnsi="Times New Roman" w:cs="Times New Roman"/>
                <w:noProof/>
              </w:rPr>
              <w:t>Table of Figures</w:t>
            </w:r>
            <w:r w:rsidR="00CB13F9">
              <w:rPr>
                <w:noProof/>
                <w:webHidden/>
              </w:rPr>
              <w:tab/>
            </w:r>
            <w:r w:rsidR="00CB13F9">
              <w:rPr>
                <w:noProof/>
                <w:webHidden/>
              </w:rPr>
              <w:fldChar w:fldCharType="begin"/>
            </w:r>
            <w:r w:rsidR="00CB13F9">
              <w:rPr>
                <w:noProof/>
                <w:webHidden/>
              </w:rPr>
              <w:instrText xml:space="preserve"> PAGEREF _Toc193840581 \h </w:instrText>
            </w:r>
            <w:r w:rsidR="00CB13F9">
              <w:rPr>
                <w:noProof/>
                <w:webHidden/>
              </w:rPr>
            </w:r>
            <w:r w:rsidR="00CB13F9">
              <w:rPr>
                <w:noProof/>
                <w:webHidden/>
              </w:rPr>
              <w:fldChar w:fldCharType="separate"/>
            </w:r>
            <w:r w:rsidR="00CB13F9">
              <w:rPr>
                <w:noProof/>
                <w:webHidden/>
              </w:rPr>
              <w:t>1</w:t>
            </w:r>
            <w:r w:rsidR="00CB13F9">
              <w:rPr>
                <w:noProof/>
                <w:webHidden/>
              </w:rPr>
              <w:fldChar w:fldCharType="end"/>
            </w:r>
          </w:hyperlink>
        </w:p>
        <w:p w:rsidR="00CB13F9" w:rsidRDefault="00CB13F9" w14:paraId="3F5FC613" w14:textId="69889C38">
          <w:pPr>
            <w:pStyle w:val="TOC1"/>
            <w:tabs>
              <w:tab w:val="right" w:leader="dot" w:pos="9016"/>
            </w:tabs>
            <w:rPr>
              <w:rFonts w:eastAsiaTheme="minorEastAsia"/>
              <w:noProof/>
              <w:sz w:val="24"/>
              <w:szCs w:val="24"/>
              <w:lang w:eastAsia="en-GB"/>
            </w:rPr>
          </w:pPr>
          <w:hyperlink w:history="1" w:anchor="_Toc193840582">
            <w:r w:rsidRPr="00150168">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_Toc193840582 \h </w:instrText>
            </w:r>
            <w:r>
              <w:rPr>
                <w:noProof/>
                <w:webHidden/>
              </w:rPr>
            </w:r>
            <w:r>
              <w:rPr>
                <w:noProof/>
                <w:webHidden/>
              </w:rPr>
              <w:fldChar w:fldCharType="separate"/>
            </w:r>
            <w:r>
              <w:rPr>
                <w:noProof/>
                <w:webHidden/>
              </w:rPr>
              <w:t>2</w:t>
            </w:r>
            <w:r>
              <w:rPr>
                <w:noProof/>
                <w:webHidden/>
              </w:rPr>
              <w:fldChar w:fldCharType="end"/>
            </w:r>
          </w:hyperlink>
        </w:p>
        <w:p w:rsidR="00CB13F9" w:rsidRDefault="00CB13F9" w14:paraId="583E99C6" w14:textId="34D57288">
          <w:pPr>
            <w:pStyle w:val="TOC1"/>
            <w:tabs>
              <w:tab w:val="right" w:leader="dot" w:pos="9016"/>
            </w:tabs>
            <w:rPr>
              <w:rFonts w:eastAsiaTheme="minorEastAsia"/>
              <w:noProof/>
              <w:sz w:val="24"/>
              <w:szCs w:val="24"/>
              <w:lang w:eastAsia="en-GB"/>
            </w:rPr>
          </w:pPr>
          <w:hyperlink w:history="1" w:anchor="_Toc193840583">
            <w:r w:rsidRPr="00150168">
              <w:rPr>
                <w:rStyle w:val="Hyperlink"/>
                <w:rFonts w:ascii="Times New Roman" w:hAnsi="Times New Roman" w:cs="Times New Roman"/>
                <w:noProof/>
              </w:rPr>
              <w:t>1.0 Introduction</w:t>
            </w:r>
            <w:r>
              <w:rPr>
                <w:noProof/>
                <w:webHidden/>
              </w:rPr>
              <w:tab/>
            </w:r>
            <w:r>
              <w:rPr>
                <w:noProof/>
                <w:webHidden/>
              </w:rPr>
              <w:fldChar w:fldCharType="begin"/>
            </w:r>
            <w:r>
              <w:rPr>
                <w:noProof/>
                <w:webHidden/>
              </w:rPr>
              <w:instrText xml:space="preserve"> PAGEREF _Toc193840583 \h </w:instrText>
            </w:r>
            <w:r>
              <w:rPr>
                <w:noProof/>
                <w:webHidden/>
              </w:rPr>
            </w:r>
            <w:r>
              <w:rPr>
                <w:noProof/>
                <w:webHidden/>
              </w:rPr>
              <w:fldChar w:fldCharType="separate"/>
            </w:r>
            <w:r>
              <w:rPr>
                <w:noProof/>
                <w:webHidden/>
              </w:rPr>
              <w:t>2</w:t>
            </w:r>
            <w:r>
              <w:rPr>
                <w:noProof/>
                <w:webHidden/>
              </w:rPr>
              <w:fldChar w:fldCharType="end"/>
            </w:r>
          </w:hyperlink>
        </w:p>
        <w:p w:rsidR="00CB13F9" w:rsidRDefault="00CB13F9" w14:paraId="749E16B8" w14:textId="42778C1D">
          <w:pPr>
            <w:pStyle w:val="TOC1"/>
            <w:tabs>
              <w:tab w:val="right" w:leader="dot" w:pos="9016"/>
            </w:tabs>
            <w:rPr>
              <w:rFonts w:eastAsiaTheme="minorEastAsia"/>
              <w:noProof/>
              <w:sz w:val="24"/>
              <w:szCs w:val="24"/>
              <w:lang w:eastAsia="en-GB"/>
            </w:rPr>
          </w:pPr>
          <w:hyperlink w:history="1" w:anchor="_Toc193840584">
            <w:r w:rsidRPr="00150168">
              <w:rPr>
                <w:rStyle w:val="Hyperlink"/>
                <w:rFonts w:ascii="Times New Roman" w:hAnsi="Times New Roman" w:cs="Times New Roman"/>
                <w:noProof/>
              </w:rPr>
              <w:t>2.0 External Environment</w:t>
            </w:r>
            <w:r>
              <w:rPr>
                <w:noProof/>
                <w:webHidden/>
              </w:rPr>
              <w:tab/>
            </w:r>
            <w:r>
              <w:rPr>
                <w:noProof/>
                <w:webHidden/>
              </w:rPr>
              <w:fldChar w:fldCharType="begin"/>
            </w:r>
            <w:r>
              <w:rPr>
                <w:noProof/>
                <w:webHidden/>
              </w:rPr>
              <w:instrText xml:space="preserve"> PAGEREF _Toc193840584 \h </w:instrText>
            </w:r>
            <w:r>
              <w:rPr>
                <w:noProof/>
                <w:webHidden/>
              </w:rPr>
            </w:r>
            <w:r>
              <w:rPr>
                <w:noProof/>
                <w:webHidden/>
              </w:rPr>
              <w:fldChar w:fldCharType="separate"/>
            </w:r>
            <w:r>
              <w:rPr>
                <w:noProof/>
                <w:webHidden/>
              </w:rPr>
              <w:t>4</w:t>
            </w:r>
            <w:r>
              <w:rPr>
                <w:noProof/>
                <w:webHidden/>
              </w:rPr>
              <w:fldChar w:fldCharType="end"/>
            </w:r>
          </w:hyperlink>
        </w:p>
        <w:p w:rsidR="00CB13F9" w:rsidRDefault="00CB13F9" w14:paraId="6FDA9038" w14:textId="39ED05D7">
          <w:pPr>
            <w:pStyle w:val="TOC2"/>
            <w:tabs>
              <w:tab w:val="right" w:leader="dot" w:pos="9016"/>
            </w:tabs>
            <w:rPr>
              <w:rFonts w:eastAsiaTheme="minorEastAsia"/>
              <w:noProof/>
              <w:sz w:val="24"/>
              <w:szCs w:val="24"/>
              <w:lang w:eastAsia="en-GB"/>
            </w:rPr>
          </w:pPr>
          <w:hyperlink w:history="1" w:anchor="_Toc193840585">
            <w:r w:rsidRPr="00150168">
              <w:rPr>
                <w:rStyle w:val="Hyperlink"/>
                <w:rFonts w:ascii="Times New Roman" w:hAnsi="Times New Roman" w:cs="Times New Roman"/>
                <w:noProof/>
              </w:rPr>
              <w:t>2.1 Macro Environment - PESTLE</w:t>
            </w:r>
            <w:r>
              <w:rPr>
                <w:noProof/>
                <w:webHidden/>
              </w:rPr>
              <w:tab/>
            </w:r>
            <w:r>
              <w:rPr>
                <w:noProof/>
                <w:webHidden/>
              </w:rPr>
              <w:fldChar w:fldCharType="begin"/>
            </w:r>
            <w:r>
              <w:rPr>
                <w:noProof/>
                <w:webHidden/>
              </w:rPr>
              <w:instrText xml:space="preserve"> PAGEREF _Toc193840585 \h </w:instrText>
            </w:r>
            <w:r>
              <w:rPr>
                <w:noProof/>
                <w:webHidden/>
              </w:rPr>
            </w:r>
            <w:r>
              <w:rPr>
                <w:noProof/>
                <w:webHidden/>
              </w:rPr>
              <w:fldChar w:fldCharType="separate"/>
            </w:r>
            <w:r>
              <w:rPr>
                <w:noProof/>
                <w:webHidden/>
              </w:rPr>
              <w:t>4</w:t>
            </w:r>
            <w:r>
              <w:rPr>
                <w:noProof/>
                <w:webHidden/>
              </w:rPr>
              <w:fldChar w:fldCharType="end"/>
            </w:r>
          </w:hyperlink>
        </w:p>
        <w:p w:rsidR="00CB13F9" w:rsidRDefault="00CB13F9" w14:paraId="2EDBAC75" w14:textId="6EE0D31C">
          <w:pPr>
            <w:pStyle w:val="TOC1"/>
            <w:tabs>
              <w:tab w:val="right" w:leader="dot" w:pos="9016"/>
            </w:tabs>
            <w:rPr>
              <w:rFonts w:eastAsiaTheme="minorEastAsia"/>
              <w:noProof/>
              <w:sz w:val="24"/>
              <w:szCs w:val="24"/>
              <w:lang w:eastAsia="en-GB"/>
            </w:rPr>
          </w:pPr>
          <w:hyperlink w:history="1" w:anchor="_Toc193840586">
            <w:r w:rsidRPr="00150168">
              <w:rPr>
                <w:rStyle w:val="Hyperlink"/>
                <w:rFonts w:ascii="Times New Roman" w:hAnsi="Times New Roman" w:cs="Times New Roman"/>
                <w:noProof/>
              </w:rPr>
              <w:t>2.2 Micro Environmental - Porters 5 Forces</w:t>
            </w:r>
            <w:r>
              <w:rPr>
                <w:noProof/>
                <w:webHidden/>
              </w:rPr>
              <w:tab/>
            </w:r>
            <w:r>
              <w:rPr>
                <w:noProof/>
                <w:webHidden/>
              </w:rPr>
              <w:fldChar w:fldCharType="begin"/>
            </w:r>
            <w:r>
              <w:rPr>
                <w:noProof/>
                <w:webHidden/>
              </w:rPr>
              <w:instrText xml:space="preserve"> PAGEREF _Toc193840586 \h </w:instrText>
            </w:r>
            <w:r>
              <w:rPr>
                <w:noProof/>
                <w:webHidden/>
              </w:rPr>
            </w:r>
            <w:r>
              <w:rPr>
                <w:noProof/>
                <w:webHidden/>
              </w:rPr>
              <w:fldChar w:fldCharType="separate"/>
            </w:r>
            <w:r>
              <w:rPr>
                <w:noProof/>
                <w:webHidden/>
              </w:rPr>
              <w:t>9</w:t>
            </w:r>
            <w:r>
              <w:rPr>
                <w:noProof/>
                <w:webHidden/>
              </w:rPr>
              <w:fldChar w:fldCharType="end"/>
            </w:r>
          </w:hyperlink>
        </w:p>
        <w:p w:rsidR="00CB13F9" w:rsidRDefault="00CB13F9" w14:paraId="3C73BE93" w14:textId="7A32C13E">
          <w:pPr>
            <w:pStyle w:val="TOC2"/>
            <w:tabs>
              <w:tab w:val="right" w:leader="dot" w:pos="9016"/>
            </w:tabs>
            <w:rPr>
              <w:rFonts w:eastAsiaTheme="minorEastAsia"/>
              <w:noProof/>
              <w:sz w:val="24"/>
              <w:szCs w:val="24"/>
              <w:lang w:eastAsia="en-GB"/>
            </w:rPr>
          </w:pPr>
          <w:hyperlink w:history="1" w:anchor="_Toc193840587">
            <w:r w:rsidRPr="00150168">
              <w:rPr>
                <w:rStyle w:val="Hyperlink"/>
                <w:rFonts w:ascii="Times New Roman" w:hAnsi="Times New Roman" w:cs="Times New Roman"/>
                <w:noProof/>
              </w:rPr>
              <w:t>2.2.1 Supplier Power</w:t>
            </w:r>
            <w:r>
              <w:rPr>
                <w:noProof/>
                <w:webHidden/>
              </w:rPr>
              <w:tab/>
            </w:r>
            <w:r>
              <w:rPr>
                <w:noProof/>
                <w:webHidden/>
              </w:rPr>
              <w:fldChar w:fldCharType="begin"/>
            </w:r>
            <w:r>
              <w:rPr>
                <w:noProof/>
                <w:webHidden/>
              </w:rPr>
              <w:instrText xml:space="preserve"> PAGEREF _Toc193840587 \h </w:instrText>
            </w:r>
            <w:r>
              <w:rPr>
                <w:noProof/>
                <w:webHidden/>
              </w:rPr>
            </w:r>
            <w:r>
              <w:rPr>
                <w:noProof/>
                <w:webHidden/>
              </w:rPr>
              <w:fldChar w:fldCharType="separate"/>
            </w:r>
            <w:r>
              <w:rPr>
                <w:noProof/>
                <w:webHidden/>
              </w:rPr>
              <w:t>9</w:t>
            </w:r>
            <w:r>
              <w:rPr>
                <w:noProof/>
                <w:webHidden/>
              </w:rPr>
              <w:fldChar w:fldCharType="end"/>
            </w:r>
          </w:hyperlink>
        </w:p>
        <w:p w:rsidR="00CB13F9" w:rsidRDefault="00CB13F9" w14:paraId="3F62DE7A" w14:textId="08DE0F2B">
          <w:pPr>
            <w:pStyle w:val="TOC2"/>
            <w:tabs>
              <w:tab w:val="right" w:leader="dot" w:pos="9016"/>
            </w:tabs>
            <w:rPr>
              <w:rFonts w:eastAsiaTheme="minorEastAsia"/>
              <w:noProof/>
              <w:sz w:val="24"/>
              <w:szCs w:val="24"/>
              <w:lang w:eastAsia="en-GB"/>
            </w:rPr>
          </w:pPr>
          <w:hyperlink w:history="1" w:anchor="_Toc193840588">
            <w:r w:rsidRPr="00150168">
              <w:rPr>
                <w:rStyle w:val="Hyperlink"/>
                <w:rFonts w:ascii="Times New Roman" w:hAnsi="Times New Roman" w:cs="Times New Roman"/>
                <w:noProof/>
              </w:rPr>
              <w:t>2.2.2 Customer Power</w:t>
            </w:r>
            <w:r>
              <w:rPr>
                <w:noProof/>
                <w:webHidden/>
              </w:rPr>
              <w:tab/>
            </w:r>
            <w:r>
              <w:rPr>
                <w:noProof/>
                <w:webHidden/>
              </w:rPr>
              <w:fldChar w:fldCharType="begin"/>
            </w:r>
            <w:r>
              <w:rPr>
                <w:noProof/>
                <w:webHidden/>
              </w:rPr>
              <w:instrText xml:space="preserve"> PAGEREF _Toc193840588 \h </w:instrText>
            </w:r>
            <w:r>
              <w:rPr>
                <w:noProof/>
                <w:webHidden/>
              </w:rPr>
            </w:r>
            <w:r>
              <w:rPr>
                <w:noProof/>
                <w:webHidden/>
              </w:rPr>
              <w:fldChar w:fldCharType="separate"/>
            </w:r>
            <w:r>
              <w:rPr>
                <w:noProof/>
                <w:webHidden/>
              </w:rPr>
              <w:t>10</w:t>
            </w:r>
            <w:r>
              <w:rPr>
                <w:noProof/>
                <w:webHidden/>
              </w:rPr>
              <w:fldChar w:fldCharType="end"/>
            </w:r>
          </w:hyperlink>
        </w:p>
        <w:p w:rsidR="00CB13F9" w:rsidRDefault="00CB13F9" w14:paraId="4EFDB653" w14:textId="48692559">
          <w:pPr>
            <w:pStyle w:val="TOC2"/>
            <w:tabs>
              <w:tab w:val="right" w:leader="dot" w:pos="9016"/>
            </w:tabs>
            <w:rPr>
              <w:rFonts w:eastAsiaTheme="minorEastAsia"/>
              <w:noProof/>
              <w:sz w:val="24"/>
              <w:szCs w:val="24"/>
              <w:lang w:eastAsia="en-GB"/>
            </w:rPr>
          </w:pPr>
          <w:hyperlink w:history="1" w:anchor="_Toc193840589">
            <w:r w:rsidRPr="00150168">
              <w:rPr>
                <w:rStyle w:val="Hyperlink"/>
                <w:rFonts w:ascii="Times New Roman" w:hAnsi="Times New Roman" w:cs="Times New Roman"/>
                <w:noProof/>
              </w:rPr>
              <w:t>2.2.3 Substitutes</w:t>
            </w:r>
            <w:r>
              <w:rPr>
                <w:noProof/>
                <w:webHidden/>
              </w:rPr>
              <w:tab/>
            </w:r>
            <w:r>
              <w:rPr>
                <w:noProof/>
                <w:webHidden/>
              </w:rPr>
              <w:fldChar w:fldCharType="begin"/>
            </w:r>
            <w:r>
              <w:rPr>
                <w:noProof/>
                <w:webHidden/>
              </w:rPr>
              <w:instrText xml:space="preserve"> PAGEREF _Toc193840589 \h </w:instrText>
            </w:r>
            <w:r>
              <w:rPr>
                <w:noProof/>
                <w:webHidden/>
              </w:rPr>
            </w:r>
            <w:r>
              <w:rPr>
                <w:noProof/>
                <w:webHidden/>
              </w:rPr>
              <w:fldChar w:fldCharType="separate"/>
            </w:r>
            <w:r>
              <w:rPr>
                <w:noProof/>
                <w:webHidden/>
              </w:rPr>
              <w:t>11</w:t>
            </w:r>
            <w:r>
              <w:rPr>
                <w:noProof/>
                <w:webHidden/>
              </w:rPr>
              <w:fldChar w:fldCharType="end"/>
            </w:r>
          </w:hyperlink>
        </w:p>
        <w:p w:rsidR="00CB13F9" w:rsidRDefault="00CB13F9" w14:paraId="76487D58" w14:textId="615F0E98">
          <w:pPr>
            <w:pStyle w:val="TOC2"/>
            <w:tabs>
              <w:tab w:val="right" w:leader="dot" w:pos="9016"/>
            </w:tabs>
            <w:rPr>
              <w:rFonts w:eastAsiaTheme="minorEastAsia"/>
              <w:noProof/>
              <w:sz w:val="24"/>
              <w:szCs w:val="24"/>
              <w:lang w:eastAsia="en-GB"/>
            </w:rPr>
          </w:pPr>
          <w:hyperlink w:history="1" w:anchor="_Toc193840590">
            <w:r w:rsidRPr="00150168">
              <w:rPr>
                <w:rStyle w:val="Hyperlink"/>
                <w:rFonts w:ascii="Times New Roman" w:hAnsi="Times New Roman" w:cs="Times New Roman"/>
                <w:noProof/>
              </w:rPr>
              <w:t>2.2.4 New Entrants</w:t>
            </w:r>
            <w:r>
              <w:rPr>
                <w:noProof/>
                <w:webHidden/>
              </w:rPr>
              <w:tab/>
            </w:r>
            <w:r>
              <w:rPr>
                <w:noProof/>
                <w:webHidden/>
              </w:rPr>
              <w:fldChar w:fldCharType="begin"/>
            </w:r>
            <w:r>
              <w:rPr>
                <w:noProof/>
                <w:webHidden/>
              </w:rPr>
              <w:instrText xml:space="preserve"> PAGEREF _Toc193840590 \h </w:instrText>
            </w:r>
            <w:r>
              <w:rPr>
                <w:noProof/>
                <w:webHidden/>
              </w:rPr>
            </w:r>
            <w:r>
              <w:rPr>
                <w:noProof/>
                <w:webHidden/>
              </w:rPr>
              <w:fldChar w:fldCharType="separate"/>
            </w:r>
            <w:r>
              <w:rPr>
                <w:noProof/>
                <w:webHidden/>
              </w:rPr>
              <w:t>12</w:t>
            </w:r>
            <w:r>
              <w:rPr>
                <w:noProof/>
                <w:webHidden/>
              </w:rPr>
              <w:fldChar w:fldCharType="end"/>
            </w:r>
          </w:hyperlink>
        </w:p>
        <w:p w:rsidR="00CB13F9" w:rsidRDefault="00CB13F9" w14:paraId="55FD8816" w14:textId="3932A077">
          <w:pPr>
            <w:pStyle w:val="TOC2"/>
            <w:tabs>
              <w:tab w:val="right" w:leader="dot" w:pos="9016"/>
            </w:tabs>
            <w:rPr>
              <w:rFonts w:eastAsiaTheme="minorEastAsia"/>
              <w:noProof/>
              <w:sz w:val="24"/>
              <w:szCs w:val="24"/>
              <w:lang w:eastAsia="en-GB"/>
            </w:rPr>
          </w:pPr>
          <w:hyperlink w:history="1" w:anchor="_Toc193840591">
            <w:r w:rsidRPr="00150168">
              <w:rPr>
                <w:rStyle w:val="Hyperlink"/>
                <w:rFonts w:ascii="Times New Roman" w:hAnsi="Times New Roman" w:cs="Times New Roman"/>
                <w:noProof/>
              </w:rPr>
              <w:t>2.2.5 Competitive Rivals</w:t>
            </w:r>
            <w:r>
              <w:rPr>
                <w:noProof/>
                <w:webHidden/>
              </w:rPr>
              <w:tab/>
            </w:r>
            <w:r>
              <w:rPr>
                <w:noProof/>
                <w:webHidden/>
              </w:rPr>
              <w:fldChar w:fldCharType="begin"/>
            </w:r>
            <w:r>
              <w:rPr>
                <w:noProof/>
                <w:webHidden/>
              </w:rPr>
              <w:instrText xml:space="preserve"> PAGEREF _Toc193840591 \h </w:instrText>
            </w:r>
            <w:r>
              <w:rPr>
                <w:noProof/>
                <w:webHidden/>
              </w:rPr>
            </w:r>
            <w:r>
              <w:rPr>
                <w:noProof/>
                <w:webHidden/>
              </w:rPr>
              <w:fldChar w:fldCharType="separate"/>
            </w:r>
            <w:r>
              <w:rPr>
                <w:noProof/>
                <w:webHidden/>
              </w:rPr>
              <w:t>12</w:t>
            </w:r>
            <w:r>
              <w:rPr>
                <w:noProof/>
                <w:webHidden/>
              </w:rPr>
              <w:fldChar w:fldCharType="end"/>
            </w:r>
          </w:hyperlink>
        </w:p>
        <w:p w:rsidR="00CB13F9" w:rsidRDefault="00CB13F9" w14:paraId="7A5A9C37" w14:textId="1A76AC06">
          <w:pPr>
            <w:pStyle w:val="TOC2"/>
            <w:tabs>
              <w:tab w:val="right" w:leader="dot" w:pos="9016"/>
            </w:tabs>
            <w:rPr>
              <w:rFonts w:eastAsiaTheme="minorEastAsia"/>
              <w:noProof/>
              <w:sz w:val="24"/>
              <w:szCs w:val="24"/>
              <w:lang w:eastAsia="en-GB"/>
            </w:rPr>
          </w:pPr>
          <w:hyperlink w:history="1" w:anchor="_Toc193840592">
            <w:r w:rsidRPr="00150168">
              <w:rPr>
                <w:rStyle w:val="Hyperlink"/>
                <w:rFonts w:ascii="Times New Roman" w:hAnsi="Times New Roman" w:cs="Times New Roman"/>
                <w:noProof/>
              </w:rPr>
              <w:t>2.2.6 Summary of Porters 5 Forces</w:t>
            </w:r>
            <w:r>
              <w:rPr>
                <w:noProof/>
                <w:webHidden/>
              </w:rPr>
              <w:tab/>
            </w:r>
            <w:r>
              <w:rPr>
                <w:noProof/>
                <w:webHidden/>
              </w:rPr>
              <w:fldChar w:fldCharType="begin"/>
            </w:r>
            <w:r>
              <w:rPr>
                <w:noProof/>
                <w:webHidden/>
              </w:rPr>
              <w:instrText xml:space="preserve"> PAGEREF _Toc193840592 \h </w:instrText>
            </w:r>
            <w:r>
              <w:rPr>
                <w:noProof/>
                <w:webHidden/>
              </w:rPr>
            </w:r>
            <w:r>
              <w:rPr>
                <w:noProof/>
                <w:webHidden/>
              </w:rPr>
              <w:fldChar w:fldCharType="separate"/>
            </w:r>
            <w:r>
              <w:rPr>
                <w:noProof/>
                <w:webHidden/>
              </w:rPr>
              <w:t>13</w:t>
            </w:r>
            <w:r>
              <w:rPr>
                <w:noProof/>
                <w:webHidden/>
              </w:rPr>
              <w:fldChar w:fldCharType="end"/>
            </w:r>
          </w:hyperlink>
        </w:p>
        <w:p w:rsidR="00CB13F9" w:rsidRDefault="00CB13F9" w14:paraId="0127DD39" w14:textId="5B8A80D0">
          <w:pPr>
            <w:pStyle w:val="TOC1"/>
            <w:tabs>
              <w:tab w:val="right" w:leader="dot" w:pos="9016"/>
            </w:tabs>
            <w:rPr>
              <w:rFonts w:eastAsiaTheme="minorEastAsia"/>
              <w:noProof/>
              <w:sz w:val="24"/>
              <w:szCs w:val="24"/>
              <w:lang w:eastAsia="en-GB"/>
            </w:rPr>
          </w:pPr>
          <w:hyperlink w:history="1" w:anchor="_Toc193840593">
            <w:r w:rsidRPr="00150168">
              <w:rPr>
                <w:rStyle w:val="Hyperlink"/>
                <w:rFonts w:ascii="Times New Roman" w:hAnsi="Times New Roman" w:cs="Times New Roman"/>
                <w:noProof/>
              </w:rPr>
              <w:t>3.0 Internal analysis VRIO model</w:t>
            </w:r>
            <w:r>
              <w:rPr>
                <w:noProof/>
                <w:webHidden/>
              </w:rPr>
              <w:tab/>
            </w:r>
            <w:r>
              <w:rPr>
                <w:noProof/>
                <w:webHidden/>
              </w:rPr>
              <w:fldChar w:fldCharType="begin"/>
            </w:r>
            <w:r>
              <w:rPr>
                <w:noProof/>
                <w:webHidden/>
              </w:rPr>
              <w:instrText xml:space="preserve"> PAGEREF _Toc193840593 \h </w:instrText>
            </w:r>
            <w:r>
              <w:rPr>
                <w:noProof/>
                <w:webHidden/>
              </w:rPr>
            </w:r>
            <w:r>
              <w:rPr>
                <w:noProof/>
                <w:webHidden/>
              </w:rPr>
              <w:fldChar w:fldCharType="separate"/>
            </w:r>
            <w:r>
              <w:rPr>
                <w:noProof/>
                <w:webHidden/>
              </w:rPr>
              <w:t>15</w:t>
            </w:r>
            <w:r>
              <w:rPr>
                <w:noProof/>
                <w:webHidden/>
              </w:rPr>
              <w:fldChar w:fldCharType="end"/>
            </w:r>
          </w:hyperlink>
        </w:p>
        <w:p w:rsidR="00CB13F9" w:rsidRDefault="00CB13F9" w14:paraId="715E9544" w14:textId="0C12CFF1">
          <w:pPr>
            <w:pStyle w:val="TOC2"/>
            <w:tabs>
              <w:tab w:val="right" w:leader="dot" w:pos="9016"/>
            </w:tabs>
            <w:rPr>
              <w:rFonts w:eastAsiaTheme="minorEastAsia"/>
              <w:noProof/>
              <w:sz w:val="24"/>
              <w:szCs w:val="24"/>
              <w:lang w:eastAsia="en-GB"/>
            </w:rPr>
          </w:pPr>
          <w:hyperlink w:history="1" w:anchor="_Toc193840594">
            <w:r w:rsidRPr="00150168">
              <w:rPr>
                <w:rStyle w:val="Hyperlink"/>
                <w:rFonts w:ascii="Times New Roman" w:hAnsi="Times New Roman" w:cs="Times New Roman"/>
                <w:noProof/>
              </w:rPr>
              <w:t>3.0.1 Affordable food and Fast Service</w:t>
            </w:r>
            <w:r>
              <w:rPr>
                <w:noProof/>
                <w:webHidden/>
              </w:rPr>
              <w:tab/>
            </w:r>
            <w:r>
              <w:rPr>
                <w:noProof/>
                <w:webHidden/>
              </w:rPr>
              <w:fldChar w:fldCharType="begin"/>
            </w:r>
            <w:r>
              <w:rPr>
                <w:noProof/>
                <w:webHidden/>
              </w:rPr>
              <w:instrText xml:space="preserve"> PAGEREF _Toc193840594 \h </w:instrText>
            </w:r>
            <w:r>
              <w:rPr>
                <w:noProof/>
                <w:webHidden/>
              </w:rPr>
            </w:r>
            <w:r>
              <w:rPr>
                <w:noProof/>
                <w:webHidden/>
              </w:rPr>
              <w:fldChar w:fldCharType="separate"/>
            </w:r>
            <w:r>
              <w:rPr>
                <w:noProof/>
                <w:webHidden/>
              </w:rPr>
              <w:t>16</w:t>
            </w:r>
            <w:r>
              <w:rPr>
                <w:noProof/>
                <w:webHidden/>
              </w:rPr>
              <w:fldChar w:fldCharType="end"/>
            </w:r>
          </w:hyperlink>
        </w:p>
        <w:p w:rsidR="00CB13F9" w:rsidRDefault="00CB13F9" w14:paraId="54914F6F" w14:textId="45C60EB5">
          <w:pPr>
            <w:pStyle w:val="TOC2"/>
            <w:tabs>
              <w:tab w:val="right" w:leader="dot" w:pos="9016"/>
            </w:tabs>
            <w:rPr>
              <w:rFonts w:eastAsiaTheme="minorEastAsia"/>
              <w:noProof/>
              <w:sz w:val="24"/>
              <w:szCs w:val="24"/>
              <w:lang w:eastAsia="en-GB"/>
            </w:rPr>
          </w:pPr>
          <w:hyperlink w:history="1" w:anchor="_Toc193840595">
            <w:r w:rsidRPr="00150168">
              <w:rPr>
                <w:rStyle w:val="Hyperlink"/>
                <w:rFonts w:ascii="Times New Roman" w:hAnsi="Times New Roman" w:cs="Times New Roman"/>
                <w:noProof/>
              </w:rPr>
              <w:t>3.0.2 Good Community Engagement</w:t>
            </w:r>
            <w:r>
              <w:rPr>
                <w:noProof/>
                <w:webHidden/>
              </w:rPr>
              <w:tab/>
            </w:r>
            <w:r>
              <w:rPr>
                <w:noProof/>
                <w:webHidden/>
              </w:rPr>
              <w:fldChar w:fldCharType="begin"/>
            </w:r>
            <w:r>
              <w:rPr>
                <w:noProof/>
                <w:webHidden/>
              </w:rPr>
              <w:instrText xml:space="preserve"> PAGEREF _Toc193840595 \h </w:instrText>
            </w:r>
            <w:r>
              <w:rPr>
                <w:noProof/>
                <w:webHidden/>
              </w:rPr>
            </w:r>
            <w:r>
              <w:rPr>
                <w:noProof/>
                <w:webHidden/>
              </w:rPr>
              <w:fldChar w:fldCharType="separate"/>
            </w:r>
            <w:r>
              <w:rPr>
                <w:noProof/>
                <w:webHidden/>
              </w:rPr>
              <w:t>17</w:t>
            </w:r>
            <w:r>
              <w:rPr>
                <w:noProof/>
                <w:webHidden/>
              </w:rPr>
              <w:fldChar w:fldCharType="end"/>
            </w:r>
          </w:hyperlink>
        </w:p>
        <w:p w:rsidR="00CB13F9" w:rsidRDefault="00CB13F9" w14:paraId="65A132C2" w14:textId="315638CE">
          <w:pPr>
            <w:pStyle w:val="TOC2"/>
            <w:tabs>
              <w:tab w:val="right" w:leader="dot" w:pos="9016"/>
            </w:tabs>
            <w:rPr>
              <w:rFonts w:eastAsiaTheme="minorEastAsia"/>
              <w:noProof/>
              <w:sz w:val="24"/>
              <w:szCs w:val="24"/>
              <w:lang w:eastAsia="en-GB"/>
            </w:rPr>
          </w:pPr>
          <w:hyperlink w:history="1" w:anchor="_Toc193840596">
            <w:r w:rsidRPr="00150168">
              <w:rPr>
                <w:rStyle w:val="Hyperlink"/>
                <w:rFonts w:ascii="Times New Roman" w:hAnsi="Times New Roman" w:cs="Times New Roman"/>
                <w:noProof/>
              </w:rPr>
              <w:t>3.0.3 Exclusive Items</w:t>
            </w:r>
            <w:r>
              <w:rPr>
                <w:noProof/>
                <w:webHidden/>
              </w:rPr>
              <w:tab/>
            </w:r>
            <w:r>
              <w:rPr>
                <w:noProof/>
                <w:webHidden/>
              </w:rPr>
              <w:fldChar w:fldCharType="begin"/>
            </w:r>
            <w:r>
              <w:rPr>
                <w:noProof/>
                <w:webHidden/>
              </w:rPr>
              <w:instrText xml:space="preserve"> PAGEREF _Toc193840596 \h </w:instrText>
            </w:r>
            <w:r>
              <w:rPr>
                <w:noProof/>
                <w:webHidden/>
              </w:rPr>
            </w:r>
            <w:r>
              <w:rPr>
                <w:noProof/>
                <w:webHidden/>
              </w:rPr>
              <w:fldChar w:fldCharType="separate"/>
            </w:r>
            <w:r>
              <w:rPr>
                <w:noProof/>
                <w:webHidden/>
              </w:rPr>
              <w:t>17</w:t>
            </w:r>
            <w:r>
              <w:rPr>
                <w:noProof/>
                <w:webHidden/>
              </w:rPr>
              <w:fldChar w:fldCharType="end"/>
            </w:r>
          </w:hyperlink>
        </w:p>
        <w:p w:rsidR="00CB13F9" w:rsidRDefault="00CB13F9" w14:paraId="742529B8" w14:textId="6E37DC9D">
          <w:pPr>
            <w:pStyle w:val="TOC2"/>
            <w:tabs>
              <w:tab w:val="right" w:leader="dot" w:pos="9016"/>
            </w:tabs>
            <w:rPr>
              <w:rFonts w:eastAsiaTheme="minorEastAsia"/>
              <w:noProof/>
              <w:sz w:val="24"/>
              <w:szCs w:val="24"/>
              <w:lang w:eastAsia="en-GB"/>
            </w:rPr>
          </w:pPr>
          <w:hyperlink w:history="1" w:anchor="_Toc193840597">
            <w:r w:rsidRPr="00150168">
              <w:rPr>
                <w:rStyle w:val="Hyperlink"/>
                <w:rFonts w:ascii="Times New Roman" w:hAnsi="Times New Roman" w:cs="Times New Roman"/>
                <w:noProof/>
              </w:rPr>
              <w:t>3.0.4 Strong Brand Position and Loyalty</w:t>
            </w:r>
            <w:r>
              <w:rPr>
                <w:noProof/>
                <w:webHidden/>
              </w:rPr>
              <w:tab/>
            </w:r>
            <w:r>
              <w:rPr>
                <w:noProof/>
                <w:webHidden/>
              </w:rPr>
              <w:fldChar w:fldCharType="begin"/>
            </w:r>
            <w:r>
              <w:rPr>
                <w:noProof/>
                <w:webHidden/>
              </w:rPr>
              <w:instrText xml:space="preserve"> PAGEREF _Toc193840597 \h </w:instrText>
            </w:r>
            <w:r>
              <w:rPr>
                <w:noProof/>
                <w:webHidden/>
              </w:rPr>
            </w:r>
            <w:r>
              <w:rPr>
                <w:noProof/>
                <w:webHidden/>
              </w:rPr>
              <w:fldChar w:fldCharType="separate"/>
            </w:r>
            <w:r>
              <w:rPr>
                <w:noProof/>
                <w:webHidden/>
              </w:rPr>
              <w:t>18</w:t>
            </w:r>
            <w:r>
              <w:rPr>
                <w:noProof/>
                <w:webHidden/>
              </w:rPr>
              <w:fldChar w:fldCharType="end"/>
            </w:r>
          </w:hyperlink>
        </w:p>
        <w:p w:rsidR="00CB13F9" w:rsidRDefault="00CB13F9" w14:paraId="50BE719A" w14:textId="69BCA645">
          <w:pPr>
            <w:pStyle w:val="TOC2"/>
            <w:tabs>
              <w:tab w:val="right" w:leader="dot" w:pos="9016"/>
            </w:tabs>
            <w:rPr>
              <w:rFonts w:eastAsiaTheme="minorEastAsia"/>
              <w:noProof/>
              <w:sz w:val="24"/>
              <w:szCs w:val="24"/>
              <w:lang w:eastAsia="en-GB"/>
            </w:rPr>
          </w:pPr>
          <w:hyperlink w:history="1" w:anchor="_Toc193840598">
            <w:r w:rsidRPr="00150168">
              <w:rPr>
                <w:rStyle w:val="Hyperlink"/>
                <w:rFonts w:ascii="Times New Roman" w:hAnsi="Times New Roman" w:cs="Times New Roman"/>
                <w:noProof/>
              </w:rPr>
              <w:t>3.0.5 Network of Outlets</w:t>
            </w:r>
            <w:r>
              <w:rPr>
                <w:noProof/>
                <w:webHidden/>
              </w:rPr>
              <w:tab/>
            </w:r>
            <w:r>
              <w:rPr>
                <w:noProof/>
                <w:webHidden/>
              </w:rPr>
              <w:fldChar w:fldCharType="begin"/>
            </w:r>
            <w:r>
              <w:rPr>
                <w:noProof/>
                <w:webHidden/>
              </w:rPr>
              <w:instrText xml:space="preserve"> PAGEREF _Toc193840598 \h </w:instrText>
            </w:r>
            <w:r>
              <w:rPr>
                <w:noProof/>
                <w:webHidden/>
              </w:rPr>
            </w:r>
            <w:r>
              <w:rPr>
                <w:noProof/>
                <w:webHidden/>
              </w:rPr>
              <w:fldChar w:fldCharType="separate"/>
            </w:r>
            <w:r>
              <w:rPr>
                <w:noProof/>
                <w:webHidden/>
              </w:rPr>
              <w:t>18</w:t>
            </w:r>
            <w:r>
              <w:rPr>
                <w:noProof/>
                <w:webHidden/>
              </w:rPr>
              <w:fldChar w:fldCharType="end"/>
            </w:r>
          </w:hyperlink>
        </w:p>
        <w:p w:rsidR="00CB13F9" w:rsidRDefault="00CB13F9" w14:paraId="3519013B" w14:textId="248D2FA7">
          <w:pPr>
            <w:pStyle w:val="TOC2"/>
            <w:tabs>
              <w:tab w:val="right" w:leader="dot" w:pos="9016"/>
            </w:tabs>
            <w:rPr>
              <w:rFonts w:eastAsiaTheme="minorEastAsia"/>
              <w:noProof/>
              <w:sz w:val="24"/>
              <w:szCs w:val="24"/>
              <w:lang w:eastAsia="en-GB"/>
            </w:rPr>
          </w:pPr>
          <w:hyperlink w:history="1" w:anchor="_Toc193840599">
            <w:r w:rsidRPr="00150168">
              <w:rPr>
                <w:rStyle w:val="Hyperlink"/>
                <w:rFonts w:ascii="Times New Roman" w:hAnsi="Times New Roman" w:cs="Times New Roman"/>
                <w:noProof/>
              </w:rPr>
              <w:t>3.0.6 Strong Partnership with Suppliers</w:t>
            </w:r>
            <w:r>
              <w:rPr>
                <w:noProof/>
                <w:webHidden/>
              </w:rPr>
              <w:tab/>
            </w:r>
            <w:r>
              <w:rPr>
                <w:noProof/>
                <w:webHidden/>
              </w:rPr>
              <w:fldChar w:fldCharType="begin"/>
            </w:r>
            <w:r>
              <w:rPr>
                <w:noProof/>
                <w:webHidden/>
              </w:rPr>
              <w:instrText xml:space="preserve"> PAGEREF _Toc193840599 \h </w:instrText>
            </w:r>
            <w:r>
              <w:rPr>
                <w:noProof/>
                <w:webHidden/>
              </w:rPr>
            </w:r>
            <w:r>
              <w:rPr>
                <w:noProof/>
                <w:webHidden/>
              </w:rPr>
              <w:fldChar w:fldCharType="separate"/>
            </w:r>
            <w:r>
              <w:rPr>
                <w:noProof/>
                <w:webHidden/>
              </w:rPr>
              <w:t>19</w:t>
            </w:r>
            <w:r>
              <w:rPr>
                <w:noProof/>
                <w:webHidden/>
              </w:rPr>
              <w:fldChar w:fldCharType="end"/>
            </w:r>
          </w:hyperlink>
        </w:p>
        <w:p w:rsidR="00CB13F9" w:rsidRDefault="00CB13F9" w14:paraId="1B50F792" w14:textId="225FD3F0">
          <w:pPr>
            <w:pStyle w:val="TOC1"/>
            <w:tabs>
              <w:tab w:val="right" w:leader="dot" w:pos="9016"/>
            </w:tabs>
            <w:rPr>
              <w:rFonts w:eastAsiaTheme="minorEastAsia"/>
              <w:noProof/>
              <w:sz w:val="24"/>
              <w:szCs w:val="24"/>
              <w:lang w:eastAsia="en-GB"/>
            </w:rPr>
          </w:pPr>
          <w:hyperlink w:history="1" w:anchor="_Toc193840600">
            <w:r w:rsidRPr="00150168">
              <w:rPr>
                <w:rStyle w:val="Hyperlink"/>
                <w:rFonts w:ascii="Times New Roman" w:hAnsi="Times New Roman" w:cs="Times New Roman"/>
                <w:noProof/>
              </w:rPr>
              <w:t>3.0.7 VRIO Summary</w:t>
            </w:r>
            <w:r>
              <w:rPr>
                <w:noProof/>
                <w:webHidden/>
              </w:rPr>
              <w:tab/>
            </w:r>
            <w:r>
              <w:rPr>
                <w:noProof/>
                <w:webHidden/>
              </w:rPr>
              <w:fldChar w:fldCharType="begin"/>
            </w:r>
            <w:r>
              <w:rPr>
                <w:noProof/>
                <w:webHidden/>
              </w:rPr>
              <w:instrText xml:space="preserve"> PAGEREF _Toc193840600 \h </w:instrText>
            </w:r>
            <w:r>
              <w:rPr>
                <w:noProof/>
                <w:webHidden/>
              </w:rPr>
            </w:r>
            <w:r>
              <w:rPr>
                <w:noProof/>
                <w:webHidden/>
              </w:rPr>
              <w:fldChar w:fldCharType="separate"/>
            </w:r>
            <w:r>
              <w:rPr>
                <w:noProof/>
                <w:webHidden/>
              </w:rPr>
              <w:t>19</w:t>
            </w:r>
            <w:r>
              <w:rPr>
                <w:noProof/>
                <w:webHidden/>
              </w:rPr>
              <w:fldChar w:fldCharType="end"/>
            </w:r>
          </w:hyperlink>
        </w:p>
        <w:p w:rsidR="00CB13F9" w:rsidRDefault="00CB13F9" w14:paraId="0C366C4A" w14:textId="375EF44F">
          <w:pPr>
            <w:pStyle w:val="TOC2"/>
            <w:tabs>
              <w:tab w:val="right" w:leader="dot" w:pos="9016"/>
            </w:tabs>
            <w:rPr>
              <w:rFonts w:eastAsiaTheme="minorEastAsia"/>
              <w:noProof/>
              <w:sz w:val="24"/>
              <w:szCs w:val="24"/>
              <w:lang w:eastAsia="en-GB"/>
            </w:rPr>
          </w:pPr>
          <w:hyperlink w:history="1" w:anchor="_Toc193840601">
            <w:r w:rsidRPr="00150168">
              <w:rPr>
                <w:rStyle w:val="Hyperlink"/>
                <w:rFonts w:ascii="Times New Roman" w:hAnsi="Times New Roman" w:cs="Times New Roman"/>
                <w:noProof/>
              </w:rPr>
              <w:t>4.0 SWOT Analysis</w:t>
            </w:r>
            <w:r>
              <w:rPr>
                <w:noProof/>
                <w:webHidden/>
              </w:rPr>
              <w:tab/>
            </w:r>
            <w:r>
              <w:rPr>
                <w:noProof/>
                <w:webHidden/>
              </w:rPr>
              <w:fldChar w:fldCharType="begin"/>
            </w:r>
            <w:r>
              <w:rPr>
                <w:noProof/>
                <w:webHidden/>
              </w:rPr>
              <w:instrText xml:space="preserve"> PAGEREF _Toc193840601 \h </w:instrText>
            </w:r>
            <w:r>
              <w:rPr>
                <w:noProof/>
                <w:webHidden/>
              </w:rPr>
            </w:r>
            <w:r>
              <w:rPr>
                <w:noProof/>
                <w:webHidden/>
              </w:rPr>
              <w:fldChar w:fldCharType="separate"/>
            </w:r>
            <w:r>
              <w:rPr>
                <w:noProof/>
                <w:webHidden/>
              </w:rPr>
              <w:t>20</w:t>
            </w:r>
            <w:r>
              <w:rPr>
                <w:noProof/>
                <w:webHidden/>
              </w:rPr>
              <w:fldChar w:fldCharType="end"/>
            </w:r>
          </w:hyperlink>
        </w:p>
        <w:p w:rsidR="00CB13F9" w:rsidRDefault="00CB13F9" w14:paraId="1EE51AF7" w14:textId="566ECCF0">
          <w:pPr>
            <w:pStyle w:val="TOC2"/>
            <w:tabs>
              <w:tab w:val="right" w:leader="dot" w:pos="9016"/>
            </w:tabs>
            <w:rPr>
              <w:rFonts w:eastAsiaTheme="minorEastAsia"/>
              <w:noProof/>
              <w:sz w:val="24"/>
              <w:szCs w:val="24"/>
              <w:lang w:eastAsia="en-GB"/>
            </w:rPr>
          </w:pPr>
          <w:hyperlink w:history="1" w:anchor="_Toc193840602">
            <w:r w:rsidRPr="00150168">
              <w:rPr>
                <w:rStyle w:val="Hyperlink"/>
                <w:rFonts w:ascii="Times New Roman" w:hAnsi="Times New Roman" w:cs="Times New Roman"/>
                <w:noProof/>
              </w:rPr>
              <w:t>5.0 Conclusion</w:t>
            </w:r>
            <w:r>
              <w:rPr>
                <w:noProof/>
                <w:webHidden/>
              </w:rPr>
              <w:tab/>
            </w:r>
            <w:r>
              <w:rPr>
                <w:noProof/>
                <w:webHidden/>
              </w:rPr>
              <w:fldChar w:fldCharType="begin"/>
            </w:r>
            <w:r>
              <w:rPr>
                <w:noProof/>
                <w:webHidden/>
              </w:rPr>
              <w:instrText xml:space="preserve"> PAGEREF _Toc193840602 \h </w:instrText>
            </w:r>
            <w:r>
              <w:rPr>
                <w:noProof/>
                <w:webHidden/>
              </w:rPr>
            </w:r>
            <w:r>
              <w:rPr>
                <w:noProof/>
                <w:webHidden/>
              </w:rPr>
              <w:fldChar w:fldCharType="separate"/>
            </w:r>
            <w:r>
              <w:rPr>
                <w:noProof/>
                <w:webHidden/>
              </w:rPr>
              <w:t>22</w:t>
            </w:r>
            <w:r>
              <w:rPr>
                <w:noProof/>
                <w:webHidden/>
              </w:rPr>
              <w:fldChar w:fldCharType="end"/>
            </w:r>
          </w:hyperlink>
        </w:p>
        <w:p w:rsidR="00CB13F9" w:rsidRDefault="00CB13F9" w14:paraId="56484587" w14:textId="1E7839FF">
          <w:pPr>
            <w:pStyle w:val="TOC1"/>
            <w:tabs>
              <w:tab w:val="right" w:leader="dot" w:pos="9016"/>
            </w:tabs>
            <w:rPr>
              <w:rFonts w:eastAsiaTheme="minorEastAsia"/>
              <w:noProof/>
              <w:sz w:val="24"/>
              <w:szCs w:val="24"/>
              <w:lang w:eastAsia="en-GB"/>
            </w:rPr>
          </w:pPr>
          <w:hyperlink w:history="1" w:anchor="_Toc193840603">
            <w:r w:rsidRPr="00150168">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_Toc193840603 \h </w:instrText>
            </w:r>
            <w:r>
              <w:rPr>
                <w:noProof/>
                <w:webHidden/>
              </w:rPr>
            </w:r>
            <w:r>
              <w:rPr>
                <w:noProof/>
                <w:webHidden/>
              </w:rPr>
              <w:fldChar w:fldCharType="separate"/>
            </w:r>
            <w:r>
              <w:rPr>
                <w:noProof/>
                <w:webHidden/>
              </w:rPr>
              <w:t>22</w:t>
            </w:r>
            <w:r>
              <w:rPr>
                <w:noProof/>
                <w:webHidden/>
              </w:rPr>
              <w:fldChar w:fldCharType="end"/>
            </w:r>
          </w:hyperlink>
        </w:p>
        <w:p w:rsidR="00CB13F9" w:rsidRDefault="00CB13F9" w14:paraId="2DA0370B" w14:textId="6240442B">
          <w:pPr>
            <w:pStyle w:val="TOC1"/>
            <w:tabs>
              <w:tab w:val="right" w:leader="dot" w:pos="9016"/>
            </w:tabs>
            <w:rPr>
              <w:rFonts w:eastAsiaTheme="minorEastAsia"/>
              <w:noProof/>
              <w:sz w:val="24"/>
              <w:szCs w:val="24"/>
              <w:lang w:eastAsia="en-GB"/>
            </w:rPr>
          </w:pPr>
          <w:hyperlink w:history="1" w:anchor="_Toc193840604">
            <w:r w:rsidRPr="00150168">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_Toc193840604 \h </w:instrText>
            </w:r>
            <w:r>
              <w:rPr>
                <w:noProof/>
                <w:webHidden/>
              </w:rPr>
            </w:r>
            <w:r>
              <w:rPr>
                <w:noProof/>
                <w:webHidden/>
              </w:rPr>
              <w:fldChar w:fldCharType="separate"/>
            </w:r>
            <w:r>
              <w:rPr>
                <w:noProof/>
                <w:webHidden/>
              </w:rPr>
              <w:t>26</w:t>
            </w:r>
            <w:r>
              <w:rPr>
                <w:noProof/>
                <w:webHidden/>
              </w:rPr>
              <w:fldChar w:fldCharType="end"/>
            </w:r>
          </w:hyperlink>
        </w:p>
        <w:p w:rsidR="00CB13F9" w:rsidRDefault="00CB13F9" w14:paraId="766C6328" w14:textId="1642740E">
          <w:pPr>
            <w:pStyle w:val="TOC2"/>
            <w:tabs>
              <w:tab w:val="right" w:leader="dot" w:pos="9016"/>
            </w:tabs>
            <w:rPr>
              <w:rFonts w:eastAsiaTheme="minorEastAsia"/>
              <w:noProof/>
              <w:sz w:val="24"/>
              <w:szCs w:val="24"/>
              <w:lang w:eastAsia="en-GB"/>
            </w:rPr>
          </w:pPr>
          <w:hyperlink w:history="1" w:anchor="_Toc193840605">
            <w:r w:rsidRPr="00150168">
              <w:rPr>
                <w:rStyle w:val="Hyperlink"/>
                <w:rFonts w:ascii="Times New Roman" w:hAnsi="Times New Roman" w:cs="Times New Roman"/>
                <w:noProof/>
              </w:rPr>
              <w:t>PESTLE Definition</w:t>
            </w:r>
            <w:r>
              <w:rPr>
                <w:noProof/>
                <w:webHidden/>
              </w:rPr>
              <w:tab/>
            </w:r>
            <w:r>
              <w:rPr>
                <w:noProof/>
                <w:webHidden/>
              </w:rPr>
              <w:fldChar w:fldCharType="begin"/>
            </w:r>
            <w:r>
              <w:rPr>
                <w:noProof/>
                <w:webHidden/>
              </w:rPr>
              <w:instrText xml:space="preserve"> PAGEREF _Toc193840605 \h </w:instrText>
            </w:r>
            <w:r>
              <w:rPr>
                <w:noProof/>
                <w:webHidden/>
              </w:rPr>
            </w:r>
            <w:r>
              <w:rPr>
                <w:noProof/>
                <w:webHidden/>
              </w:rPr>
              <w:fldChar w:fldCharType="separate"/>
            </w:r>
            <w:r>
              <w:rPr>
                <w:noProof/>
                <w:webHidden/>
              </w:rPr>
              <w:t>26</w:t>
            </w:r>
            <w:r>
              <w:rPr>
                <w:noProof/>
                <w:webHidden/>
              </w:rPr>
              <w:fldChar w:fldCharType="end"/>
            </w:r>
          </w:hyperlink>
        </w:p>
        <w:p w:rsidR="0016413C" w:rsidRDefault="0016413C" w14:paraId="6E0C2E67" w14:textId="3724DE48">
          <w:r>
            <w:rPr>
              <w:b/>
              <w:bCs/>
              <w:noProof/>
            </w:rPr>
            <w:fldChar w:fldCharType="end"/>
          </w:r>
        </w:p>
      </w:sdtContent>
    </w:sdt>
    <w:p w:rsidRPr="00BB0209" w:rsidR="00BB0209" w:rsidP="005935EC" w:rsidRDefault="00BB0209" w14:paraId="0DD36357" w14:textId="67DE85C0">
      <w:pPr>
        <w:pStyle w:val="Heading1"/>
        <w:rPr>
          <w:rFonts w:ascii="Times New Roman" w:hAnsi="Times New Roman" w:cs="Times New Roman"/>
        </w:rPr>
      </w:pPr>
      <w:bookmarkStart w:name="_Toc193840581" w:id="0"/>
      <w:r w:rsidRPr="00BB0209">
        <w:rPr>
          <w:rFonts w:ascii="Times New Roman" w:hAnsi="Times New Roman" w:cs="Times New Roman"/>
        </w:rPr>
        <w:t>Table of Figures</w:t>
      </w:r>
      <w:bookmarkEnd w:id="0"/>
    </w:p>
    <w:p w:rsidRPr="00BB0209" w:rsidR="00BB0209" w:rsidP="00BB0209" w:rsidRDefault="00BB0209" w14:paraId="7A43D711" w14:textId="4FCDC41C">
      <w:pPr>
        <w:rPr>
          <w:rFonts w:ascii="Times New Roman" w:hAnsi="Times New Roman" w:cs="Times New Roman"/>
        </w:rPr>
      </w:pPr>
      <w:r w:rsidRPr="00BB0209">
        <w:rPr>
          <w:rFonts w:ascii="Times New Roman" w:hAnsi="Times New Roman" w:cs="Times New Roman"/>
        </w:rPr>
        <w:t>Figure 1 – Porters 5 Forces</w:t>
      </w:r>
    </w:p>
    <w:p w:rsidRPr="00BB0209" w:rsidR="00BB0209" w:rsidP="00BB0209" w:rsidRDefault="00BB0209" w14:paraId="46637A9A" w14:textId="265E1C9D">
      <w:pPr>
        <w:rPr>
          <w:rFonts w:ascii="Times New Roman" w:hAnsi="Times New Roman" w:cs="Times New Roman"/>
        </w:rPr>
      </w:pPr>
      <w:r w:rsidRPr="00BB0209">
        <w:rPr>
          <w:rFonts w:ascii="Times New Roman" w:hAnsi="Times New Roman" w:cs="Times New Roman"/>
        </w:rPr>
        <w:t>Figure 2 – VRIO Analysis</w:t>
      </w:r>
    </w:p>
    <w:p w:rsidRPr="00BB0209" w:rsidR="00BB0209" w:rsidP="00BB0209" w:rsidRDefault="00BB0209" w14:paraId="57053ACB" w14:textId="68E1DCB5"/>
    <w:p w:rsidR="00BB0209" w:rsidRDefault="00BB0209" w14:paraId="5EBE0B90" w14:textId="77777777">
      <w:pPr>
        <w:rPr>
          <w:rFonts w:asciiTheme="majorHAnsi" w:hAnsiTheme="majorHAnsi" w:eastAsiaTheme="majorEastAsia" w:cstheme="majorBidi"/>
          <w:color w:val="0F4761" w:themeColor="accent1" w:themeShade="BF"/>
          <w:sz w:val="40"/>
          <w:szCs w:val="40"/>
        </w:rPr>
      </w:pPr>
      <w:r>
        <w:br w:type="page"/>
      </w:r>
    </w:p>
    <w:p w:rsidR="00483A49" w:rsidP="005935EC" w:rsidRDefault="00483A49" w14:paraId="71871FDE" w14:textId="77777777">
      <w:pPr>
        <w:pStyle w:val="Heading1"/>
      </w:pPr>
    </w:p>
    <w:p w:rsidR="007A75D4" w:rsidP="00677CA6" w:rsidRDefault="007A75D4" w14:paraId="37B39080" w14:textId="77777777">
      <w:pPr>
        <w:pStyle w:val="Heading1"/>
        <w:spacing w:line="480" w:lineRule="auto"/>
        <w:rPr>
          <w:rFonts w:ascii="Times New Roman" w:hAnsi="Times New Roman" w:cs="Times New Roman"/>
        </w:rPr>
      </w:pPr>
    </w:p>
    <w:p w:rsidRPr="005935EC" w:rsidR="008D7095" w:rsidP="00677CA6" w:rsidRDefault="008D7095" w14:paraId="4F45E3D0" w14:textId="150ED484">
      <w:pPr>
        <w:pStyle w:val="Heading1"/>
        <w:spacing w:line="480" w:lineRule="auto"/>
        <w:rPr>
          <w:rFonts w:ascii="Times New Roman" w:hAnsi="Times New Roman" w:cs="Times New Roman"/>
        </w:rPr>
      </w:pPr>
      <w:bookmarkStart w:name="_Toc193840582" w:id="1"/>
      <w:r w:rsidRPr="005935EC">
        <w:rPr>
          <w:rFonts w:ascii="Times New Roman" w:hAnsi="Times New Roman" w:cs="Times New Roman"/>
        </w:rPr>
        <w:t>Exec</w:t>
      </w:r>
      <w:r w:rsidRPr="005935EC" w:rsidR="00992DEE">
        <w:rPr>
          <w:rFonts w:ascii="Times New Roman" w:hAnsi="Times New Roman" w:cs="Times New Roman"/>
        </w:rPr>
        <w:t>utive</w:t>
      </w:r>
      <w:r w:rsidRPr="005935EC">
        <w:rPr>
          <w:rFonts w:ascii="Times New Roman" w:hAnsi="Times New Roman" w:cs="Times New Roman"/>
        </w:rPr>
        <w:t xml:space="preserve"> </w:t>
      </w:r>
      <w:r w:rsidR="00553F8F">
        <w:rPr>
          <w:rFonts w:ascii="Times New Roman" w:hAnsi="Times New Roman" w:cs="Times New Roman"/>
        </w:rPr>
        <w:t>S</w:t>
      </w:r>
      <w:r w:rsidRPr="005935EC">
        <w:rPr>
          <w:rFonts w:ascii="Times New Roman" w:hAnsi="Times New Roman" w:cs="Times New Roman"/>
        </w:rPr>
        <w:t>ummary</w:t>
      </w:r>
      <w:bookmarkEnd w:id="1"/>
      <w:r w:rsidRPr="005935EC">
        <w:rPr>
          <w:rFonts w:ascii="Times New Roman" w:hAnsi="Times New Roman" w:cs="Times New Roman"/>
        </w:rPr>
        <w:t xml:space="preserve"> </w:t>
      </w:r>
    </w:p>
    <w:p w:rsidRPr="005935EC" w:rsidR="006B602E" w:rsidP="00677CA6" w:rsidRDefault="006B602E" w14:paraId="65938C88" w14:textId="0AA94056">
      <w:pPr>
        <w:spacing w:line="480" w:lineRule="auto"/>
        <w:rPr>
          <w:rFonts w:ascii="Times New Roman" w:hAnsi="Times New Roman" w:cs="Times New Roman"/>
        </w:rPr>
      </w:pPr>
    </w:p>
    <w:p w:rsidRPr="005935EC" w:rsidR="006B602E" w:rsidP="00677CA6" w:rsidRDefault="006B602E" w14:paraId="5131B5A8" w14:textId="46AFE5FB">
      <w:pPr>
        <w:spacing w:line="480" w:lineRule="auto"/>
        <w:rPr>
          <w:rFonts w:ascii="Times New Roman" w:hAnsi="Times New Roman" w:cs="Times New Roman"/>
        </w:rPr>
      </w:pPr>
      <w:r w:rsidRPr="005935EC">
        <w:rPr>
          <w:rFonts w:ascii="Times New Roman" w:hAnsi="Times New Roman" w:cs="Times New Roman"/>
        </w:rPr>
        <w:t xml:space="preserve">This report aims to assess the external and internal environment of McDonalds in the UK as part of a situational analysis. </w:t>
      </w:r>
      <w:r w:rsidRPr="005935EC" w:rsidR="006E298B">
        <w:rPr>
          <w:rFonts w:ascii="Times New Roman" w:hAnsi="Times New Roman" w:cs="Times New Roman"/>
        </w:rPr>
        <w:t xml:space="preserve">The report will use analytical models such as PESTLE, </w:t>
      </w:r>
      <w:r w:rsidRPr="005935EC" w:rsidR="00F9510C">
        <w:rPr>
          <w:rFonts w:ascii="Times New Roman" w:hAnsi="Times New Roman" w:cs="Times New Roman"/>
        </w:rPr>
        <w:t xml:space="preserve">Porters 5 forces, VRIO and a SWOT analysis will be used to summarise findings and conclude the report. The findings of the report are that McDonalds have strengths </w:t>
      </w:r>
      <w:r w:rsidRPr="005935EC" w:rsidR="00DB1829">
        <w:rPr>
          <w:rFonts w:ascii="Times New Roman" w:hAnsi="Times New Roman" w:cs="Times New Roman"/>
        </w:rPr>
        <w:t>such as bargaining power over their suppliers and a high quantity of outlets across the UK</w:t>
      </w:r>
      <w:r w:rsidRPr="005935EC" w:rsidR="00F114F0">
        <w:rPr>
          <w:rFonts w:ascii="Times New Roman" w:hAnsi="Times New Roman" w:cs="Times New Roman"/>
        </w:rPr>
        <w:t xml:space="preserve">. They have weaknesses such as Parity in their resources and an Unhealthy menu. Opportunities exist for McDonalds in areas such as the growth economy of the UK and </w:t>
      </w:r>
      <w:r w:rsidRPr="005935EC" w:rsidR="00BE17DD">
        <w:rPr>
          <w:rFonts w:ascii="Times New Roman" w:hAnsi="Times New Roman" w:cs="Times New Roman"/>
        </w:rPr>
        <w:t>the growing trend of veganism. Lastly, McDonalds should be aware of the threats</w:t>
      </w:r>
      <w:r w:rsidRPr="005935EC" w:rsidR="007D725F">
        <w:rPr>
          <w:rFonts w:ascii="Times New Roman" w:hAnsi="Times New Roman" w:cs="Times New Roman"/>
        </w:rPr>
        <w:t xml:space="preserve"> they face such as legal restrictions to advertising and the rise of the meal kit industry.</w:t>
      </w:r>
    </w:p>
    <w:p w:rsidRPr="005935EC" w:rsidR="00F9510C" w:rsidP="00677CA6" w:rsidRDefault="00F9510C" w14:paraId="4D75A3C8" w14:textId="77777777">
      <w:pPr>
        <w:spacing w:line="480" w:lineRule="auto"/>
        <w:rPr>
          <w:rFonts w:ascii="Times New Roman" w:hAnsi="Times New Roman" w:cs="Times New Roman"/>
        </w:rPr>
      </w:pPr>
    </w:p>
    <w:p w:rsidRPr="005935EC" w:rsidR="00EC7200" w:rsidP="00677CA6" w:rsidRDefault="00677CA6" w14:paraId="068FAC86" w14:textId="166EFEBA">
      <w:pPr>
        <w:pStyle w:val="Heading1"/>
        <w:spacing w:line="480" w:lineRule="auto"/>
        <w:rPr>
          <w:rFonts w:ascii="Times New Roman" w:hAnsi="Times New Roman" w:cs="Times New Roman"/>
        </w:rPr>
      </w:pPr>
      <w:bookmarkStart w:name="_Toc193840583" w:id="2"/>
      <w:r>
        <w:rPr>
          <w:rFonts w:ascii="Times New Roman" w:hAnsi="Times New Roman" w:cs="Times New Roman"/>
        </w:rPr>
        <w:t xml:space="preserve">1.0 </w:t>
      </w:r>
      <w:r w:rsidRPr="005935EC" w:rsidR="00D209AD">
        <w:rPr>
          <w:rFonts w:ascii="Times New Roman" w:hAnsi="Times New Roman" w:cs="Times New Roman"/>
        </w:rPr>
        <w:t>Introduction</w:t>
      </w:r>
      <w:bookmarkEnd w:id="2"/>
      <w:r w:rsidRPr="005935EC" w:rsidR="00D209AD">
        <w:rPr>
          <w:rFonts w:ascii="Times New Roman" w:hAnsi="Times New Roman" w:cs="Times New Roman"/>
        </w:rPr>
        <w:t xml:space="preserve"> </w:t>
      </w:r>
    </w:p>
    <w:p w:rsidRPr="005935EC" w:rsidR="000E5716" w:rsidP="00677CA6" w:rsidRDefault="000E5716" w14:paraId="6A1CF7E9" w14:textId="77777777">
      <w:pPr>
        <w:spacing w:line="480" w:lineRule="auto"/>
        <w:rPr>
          <w:rFonts w:ascii="Times New Roman" w:hAnsi="Times New Roman" w:cs="Times New Roman"/>
        </w:rPr>
      </w:pPr>
    </w:p>
    <w:p w:rsidR="008B36AE" w:rsidP="00677CA6" w:rsidRDefault="000D22F9" w14:paraId="5C19D6E1" w14:textId="6463827F">
      <w:pPr>
        <w:spacing w:line="480" w:lineRule="auto"/>
        <w:rPr>
          <w:rFonts w:ascii="Times New Roman" w:hAnsi="Times New Roman" w:cs="Times New Roman"/>
        </w:rPr>
      </w:pPr>
      <w:r w:rsidRPr="005935EC">
        <w:rPr>
          <w:rFonts w:ascii="Times New Roman" w:hAnsi="Times New Roman" w:cs="Times New Roman"/>
        </w:rPr>
        <w:t xml:space="preserve">This report is the first part of a </w:t>
      </w:r>
      <w:r w:rsidRPr="005935EC" w:rsidR="002F08CC">
        <w:rPr>
          <w:rFonts w:ascii="Times New Roman" w:hAnsi="Times New Roman" w:cs="Times New Roman"/>
        </w:rPr>
        <w:t>two-part</w:t>
      </w:r>
      <w:r w:rsidRPr="005935EC">
        <w:rPr>
          <w:rFonts w:ascii="Times New Roman" w:hAnsi="Times New Roman" w:cs="Times New Roman"/>
        </w:rPr>
        <w:t xml:space="preserve"> SOSTAC An</w:t>
      </w:r>
      <w:r w:rsidRPr="005935EC" w:rsidR="003E13F0">
        <w:rPr>
          <w:rFonts w:ascii="Times New Roman" w:hAnsi="Times New Roman" w:cs="Times New Roman"/>
        </w:rPr>
        <w:t xml:space="preserve">alysis. The first stage of </w:t>
      </w:r>
      <w:r w:rsidRPr="005935EC" w:rsidR="00273204">
        <w:rPr>
          <w:rFonts w:ascii="Times New Roman" w:hAnsi="Times New Roman" w:cs="Times New Roman"/>
        </w:rPr>
        <w:t>SOSTAC is</w:t>
      </w:r>
      <w:r w:rsidRPr="005935EC" w:rsidR="003E13F0">
        <w:rPr>
          <w:rFonts w:ascii="Times New Roman" w:hAnsi="Times New Roman" w:cs="Times New Roman"/>
        </w:rPr>
        <w:t xml:space="preserve"> </w:t>
      </w:r>
      <w:r w:rsidRPr="005935EC" w:rsidR="00AF63DF">
        <w:rPr>
          <w:rFonts w:ascii="Times New Roman" w:hAnsi="Times New Roman" w:cs="Times New Roman"/>
        </w:rPr>
        <w:t>identified by</w:t>
      </w:r>
      <w:r w:rsidRPr="005935EC" w:rsidR="00273204">
        <w:rPr>
          <w:rFonts w:ascii="Times New Roman" w:hAnsi="Times New Roman" w:cs="Times New Roman"/>
        </w:rPr>
        <w:t xml:space="preserve"> Anggraeni et al. (2024) </w:t>
      </w:r>
      <w:r w:rsidRPr="005935EC" w:rsidR="0067797D">
        <w:rPr>
          <w:rFonts w:ascii="Times New Roman" w:hAnsi="Times New Roman" w:cs="Times New Roman"/>
        </w:rPr>
        <w:t>as</w:t>
      </w:r>
      <w:r w:rsidRPr="005935EC" w:rsidR="00AF63DF">
        <w:rPr>
          <w:rFonts w:ascii="Times New Roman" w:hAnsi="Times New Roman" w:cs="Times New Roman"/>
        </w:rPr>
        <w:t xml:space="preserve"> </w:t>
      </w:r>
      <w:r w:rsidRPr="005935EC" w:rsidR="003E13F0">
        <w:rPr>
          <w:rFonts w:ascii="Times New Roman" w:hAnsi="Times New Roman" w:cs="Times New Roman"/>
        </w:rPr>
        <w:t>Situational analy</w:t>
      </w:r>
      <w:r w:rsidRPr="005935EC" w:rsidR="00AA0ACD">
        <w:rPr>
          <w:rFonts w:ascii="Times New Roman" w:hAnsi="Times New Roman" w:cs="Times New Roman"/>
        </w:rPr>
        <w:t>sis</w:t>
      </w:r>
      <w:r w:rsidRPr="005935EC" w:rsidR="00B55AA8">
        <w:rPr>
          <w:rFonts w:ascii="Times New Roman" w:hAnsi="Times New Roman" w:cs="Times New Roman"/>
        </w:rPr>
        <w:t xml:space="preserve">, which </w:t>
      </w:r>
      <w:r w:rsidR="00161D49">
        <w:rPr>
          <w:rFonts w:ascii="Times New Roman" w:hAnsi="Times New Roman" w:cs="Times New Roman"/>
        </w:rPr>
        <w:t xml:space="preserve"> is explained by </w:t>
      </w:r>
      <w:r w:rsidRPr="005935EC" w:rsidR="00B55AA8">
        <w:rPr>
          <w:rFonts w:ascii="Times New Roman" w:hAnsi="Times New Roman" w:cs="Times New Roman"/>
        </w:rPr>
        <w:t>Chaffey (2022)</w:t>
      </w:r>
      <w:r w:rsidRPr="005935EC" w:rsidR="00F1782A">
        <w:rPr>
          <w:rFonts w:ascii="Times New Roman" w:hAnsi="Times New Roman" w:cs="Times New Roman"/>
        </w:rPr>
        <w:t xml:space="preserve"> </w:t>
      </w:r>
      <w:r w:rsidR="00161D49">
        <w:rPr>
          <w:rFonts w:ascii="Times New Roman" w:hAnsi="Times New Roman" w:cs="Times New Roman"/>
        </w:rPr>
        <w:t xml:space="preserve">as </w:t>
      </w:r>
      <w:r w:rsidRPr="005935EC" w:rsidR="00B538D7">
        <w:rPr>
          <w:rFonts w:ascii="Times New Roman" w:hAnsi="Times New Roman" w:cs="Times New Roman"/>
        </w:rPr>
        <w:t xml:space="preserve">a review of a </w:t>
      </w:r>
      <w:r w:rsidRPr="005935EC" w:rsidR="003D0FCD">
        <w:rPr>
          <w:rFonts w:ascii="Times New Roman" w:hAnsi="Times New Roman" w:cs="Times New Roman"/>
        </w:rPr>
        <w:t>business’s</w:t>
      </w:r>
      <w:r w:rsidRPr="005935EC" w:rsidR="00B538D7">
        <w:rPr>
          <w:rFonts w:ascii="Times New Roman" w:hAnsi="Times New Roman" w:cs="Times New Roman"/>
        </w:rPr>
        <w:t xml:space="preserve"> current </w:t>
      </w:r>
      <w:r w:rsidRPr="005935EC" w:rsidR="00767269">
        <w:rPr>
          <w:rFonts w:ascii="Times New Roman" w:hAnsi="Times New Roman" w:cs="Times New Roman"/>
        </w:rPr>
        <w:t>position and will review microenvironmental factors such as stakeholders</w:t>
      </w:r>
      <w:r w:rsidRPr="005935EC" w:rsidR="000F32E0">
        <w:rPr>
          <w:rFonts w:ascii="Times New Roman" w:hAnsi="Times New Roman" w:cs="Times New Roman"/>
        </w:rPr>
        <w:t xml:space="preserve"> and the macro environment</w:t>
      </w:r>
      <w:r w:rsidRPr="005935EC" w:rsidR="00EE1ECA">
        <w:rPr>
          <w:rFonts w:ascii="Times New Roman" w:hAnsi="Times New Roman" w:cs="Times New Roman"/>
        </w:rPr>
        <w:t xml:space="preserve">, which Monash University (2025) </w:t>
      </w:r>
      <w:r w:rsidRPr="005935EC" w:rsidR="004A1719">
        <w:rPr>
          <w:rFonts w:ascii="Times New Roman" w:hAnsi="Times New Roman" w:cs="Times New Roman"/>
        </w:rPr>
        <w:t xml:space="preserve">defines </w:t>
      </w:r>
      <w:r w:rsidRPr="005935EC" w:rsidR="00707244">
        <w:rPr>
          <w:rFonts w:ascii="Times New Roman" w:hAnsi="Times New Roman" w:cs="Times New Roman"/>
        </w:rPr>
        <w:t xml:space="preserve">as </w:t>
      </w:r>
      <w:r w:rsidRPr="005935EC" w:rsidR="000925F6">
        <w:rPr>
          <w:rFonts w:ascii="Times New Roman" w:hAnsi="Times New Roman" w:cs="Times New Roman"/>
        </w:rPr>
        <w:t>external</w:t>
      </w:r>
      <w:r w:rsidRPr="005935EC" w:rsidR="00707244">
        <w:rPr>
          <w:rFonts w:ascii="Times New Roman" w:hAnsi="Times New Roman" w:cs="Times New Roman"/>
        </w:rPr>
        <w:t xml:space="preserve"> factors like the social and economic factors</w:t>
      </w:r>
      <w:r w:rsidRPr="005935EC" w:rsidR="000925F6">
        <w:rPr>
          <w:rFonts w:ascii="Times New Roman" w:hAnsi="Times New Roman" w:cs="Times New Roman"/>
        </w:rPr>
        <w:t xml:space="preserve"> which can impact an organisations decision making and performance</w:t>
      </w:r>
      <w:r w:rsidRPr="005935EC" w:rsidR="000F32E0">
        <w:rPr>
          <w:rFonts w:ascii="Times New Roman" w:hAnsi="Times New Roman" w:cs="Times New Roman"/>
        </w:rPr>
        <w:t>.</w:t>
      </w:r>
      <w:r w:rsidRPr="005935EC" w:rsidR="00153CAE">
        <w:rPr>
          <w:rFonts w:ascii="Times New Roman" w:hAnsi="Times New Roman" w:cs="Times New Roman"/>
        </w:rPr>
        <w:t xml:space="preserve"> PESTLE, Porters, </w:t>
      </w:r>
      <w:r w:rsidRPr="005935EC" w:rsidR="00A859C9">
        <w:rPr>
          <w:rFonts w:ascii="Times New Roman" w:hAnsi="Times New Roman" w:cs="Times New Roman"/>
        </w:rPr>
        <w:t>VRIO</w:t>
      </w:r>
      <w:r w:rsidRPr="005935EC" w:rsidR="00153CAE">
        <w:rPr>
          <w:rFonts w:ascii="Times New Roman" w:hAnsi="Times New Roman" w:cs="Times New Roman"/>
        </w:rPr>
        <w:t xml:space="preserve"> and </w:t>
      </w:r>
      <w:r w:rsidRPr="005935EC" w:rsidR="00FA61E4">
        <w:rPr>
          <w:rFonts w:ascii="Times New Roman" w:hAnsi="Times New Roman" w:cs="Times New Roman"/>
        </w:rPr>
        <w:t>SWOT</w:t>
      </w:r>
      <w:r w:rsidRPr="005935EC" w:rsidR="00153CAE">
        <w:rPr>
          <w:rFonts w:ascii="Times New Roman" w:hAnsi="Times New Roman" w:cs="Times New Roman"/>
        </w:rPr>
        <w:t xml:space="preserve"> will be used to conduct this a</w:t>
      </w:r>
      <w:r w:rsidRPr="005935EC" w:rsidR="00B30055">
        <w:rPr>
          <w:rFonts w:ascii="Times New Roman" w:hAnsi="Times New Roman" w:cs="Times New Roman"/>
        </w:rPr>
        <w:t xml:space="preserve">nalysis. This report will cover the Situational </w:t>
      </w:r>
      <w:r w:rsidRPr="005935EC" w:rsidR="00B30055">
        <w:rPr>
          <w:rFonts w:ascii="Times New Roman" w:hAnsi="Times New Roman" w:cs="Times New Roman"/>
        </w:rPr>
        <w:lastRenderedPageBreak/>
        <w:t>Analysis section of SOSTAC by means of a market audit</w:t>
      </w:r>
      <w:r w:rsidRPr="005935EC" w:rsidR="00FD39BE">
        <w:rPr>
          <w:rFonts w:ascii="Times New Roman" w:hAnsi="Times New Roman" w:cs="Times New Roman"/>
        </w:rPr>
        <w:t>.</w:t>
      </w:r>
      <w:r w:rsidR="008B36AE">
        <w:rPr>
          <w:rFonts w:ascii="Times New Roman" w:hAnsi="Times New Roman" w:cs="Times New Roman"/>
        </w:rPr>
        <w:t xml:space="preserve"> </w:t>
      </w:r>
      <w:r w:rsidRPr="005935EC" w:rsidR="000B072B">
        <w:rPr>
          <w:rFonts w:ascii="Times New Roman" w:hAnsi="Times New Roman" w:cs="Times New Roman"/>
        </w:rPr>
        <w:t xml:space="preserve">This report will </w:t>
      </w:r>
      <w:r w:rsidRPr="005935EC" w:rsidR="00FD39BE">
        <w:rPr>
          <w:rFonts w:ascii="Times New Roman" w:hAnsi="Times New Roman" w:cs="Times New Roman"/>
        </w:rPr>
        <w:t>critically</w:t>
      </w:r>
      <w:r w:rsidRPr="005935EC" w:rsidR="000B072B">
        <w:rPr>
          <w:rFonts w:ascii="Times New Roman" w:hAnsi="Times New Roman" w:cs="Times New Roman"/>
        </w:rPr>
        <w:t xml:space="preserve"> analyse current and future </w:t>
      </w:r>
      <w:r w:rsidRPr="005935EC" w:rsidR="001276C8">
        <w:rPr>
          <w:rFonts w:ascii="Times New Roman" w:hAnsi="Times New Roman" w:cs="Times New Roman"/>
        </w:rPr>
        <w:t>external environments</w:t>
      </w:r>
      <w:r w:rsidRPr="005935EC" w:rsidR="00DB7F63">
        <w:rPr>
          <w:rFonts w:ascii="Times New Roman" w:hAnsi="Times New Roman" w:cs="Times New Roman"/>
        </w:rPr>
        <w:t>.</w:t>
      </w:r>
    </w:p>
    <w:p w:rsidR="008B36AE" w:rsidRDefault="008B36AE" w14:paraId="589224F7" w14:textId="77777777">
      <w:pPr>
        <w:rPr>
          <w:rFonts w:ascii="Times New Roman" w:hAnsi="Times New Roman" w:cs="Times New Roman"/>
        </w:rPr>
      </w:pPr>
      <w:r>
        <w:rPr>
          <w:rFonts w:ascii="Times New Roman" w:hAnsi="Times New Roman" w:cs="Times New Roman"/>
        </w:rPr>
        <w:br w:type="page"/>
      </w:r>
    </w:p>
    <w:p w:rsidRPr="005935EC" w:rsidR="00711466" w:rsidP="00677CA6" w:rsidRDefault="00711466" w14:paraId="27B4F68F" w14:textId="77777777">
      <w:pPr>
        <w:spacing w:line="480" w:lineRule="auto"/>
        <w:rPr>
          <w:rFonts w:ascii="Times New Roman" w:hAnsi="Times New Roman" w:cs="Times New Roman"/>
        </w:rPr>
      </w:pPr>
    </w:p>
    <w:p w:rsidRPr="005935EC" w:rsidR="000D22F9" w:rsidP="00677CA6" w:rsidRDefault="000D22F9" w14:paraId="418651CB" w14:textId="7D10F54A">
      <w:pPr>
        <w:spacing w:line="480" w:lineRule="auto"/>
        <w:rPr>
          <w:rFonts w:ascii="Times New Roman" w:hAnsi="Times New Roman" w:cs="Times New Roman"/>
        </w:rPr>
      </w:pPr>
    </w:p>
    <w:p w:rsidRPr="005935EC" w:rsidR="000D22F9" w:rsidP="00677CA6" w:rsidRDefault="000D22F9" w14:paraId="4B214994" w14:textId="241040C7">
      <w:pPr>
        <w:spacing w:line="480" w:lineRule="auto"/>
        <w:rPr>
          <w:rFonts w:ascii="Times New Roman" w:hAnsi="Times New Roman" w:cs="Times New Roman"/>
          <w:b/>
          <w:bCs/>
        </w:rPr>
      </w:pPr>
    </w:p>
    <w:p w:rsidRPr="005935EC" w:rsidR="00D209AD" w:rsidP="00677CA6" w:rsidRDefault="00CD1F0E" w14:paraId="58D136D5" w14:textId="4166AB43">
      <w:pPr>
        <w:pStyle w:val="Heading1"/>
        <w:spacing w:line="480" w:lineRule="auto"/>
        <w:rPr>
          <w:rFonts w:ascii="Times New Roman" w:hAnsi="Times New Roman" w:cs="Times New Roman"/>
        </w:rPr>
      </w:pPr>
      <w:bookmarkStart w:name="_Toc193840584" w:id="3"/>
      <w:r>
        <w:rPr>
          <w:rFonts w:ascii="Times New Roman" w:hAnsi="Times New Roman" w:cs="Times New Roman"/>
        </w:rPr>
        <w:t xml:space="preserve">2.0 </w:t>
      </w:r>
      <w:r w:rsidRPr="005935EC" w:rsidR="004B762A">
        <w:rPr>
          <w:rFonts w:ascii="Times New Roman" w:hAnsi="Times New Roman" w:cs="Times New Roman"/>
        </w:rPr>
        <w:t>External Environment</w:t>
      </w:r>
      <w:bookmarkEnd w:id="3"/>
      <w:r w:rsidRPr="005935EC" w:rsidR="004B762A">
        <w:rPr>
          <w:rFonts w:ascii="Times New Roman" w:hAnsi="Times New Roman" w:cs="Times New Roman"/>
        </w:rPr>
        <w:t xml:space="preserve"> </w:t>
      </w:r>
    </w:p>
    <w:p w:rsidRPr="005935EC" w:rsidR="004B762A" w:rsidP="00677CA6" w:rsidRDefault="004B762A" w14:paraId="14EE43B4" w14:textId="77777777">
      <w:pPr>
        <w:spacing w:line="480" w:lineRule="auto"/>
        <w:rPr>
          <w:rFonts w:ascii="Times New Roman" w:hAnsi="Times New Roman" w:cs="Times New Roman"/>
        </w:rPr>
      </w:pPr>
    </w:p>
    <w:p w:rsidRPr="005935EC" w:rsidR="00D209AD" w:rsidP="00677CA6" w:rsidRDefault="00CD1F0E" w14:paraId="1DE5A86B" w14:textId="1EB53D16">
      <w:pPr>
        <w:pStyle w:val="Heading2"/>
        <w:spacing w:line="480" w:lineRule="auto"/>
        <w:rPr>
          <w:rFonts w:ascii="Times New Roman" w:hAnsi="Times New Roman" w:cs="Times New Roman"/>
        </w:rPr>
      </w:pPr>
      <w:bookmarkStart w:name="_Toc193840585" w:id="4"/>
      <w:r>
        <w:rPr>
          <w:rFonts w:ascii="Times New Roman" w:hAnsi="Times New Roman" w:cs="Times New Roman"/>
        </w:rPr>
        <w:t xml:space="preserve">2.1 </w:t>
      </w:r>
      <w:r w:rsidRPr="005935EC" w:rsidR="004B762A">
        <w:rPr>
          <w:rFonts w:ascii="Times New Roman" w:hAnsi="Times New Roman" w:cs="Times New Roman"/>
        </w:rPr>
        <w:t xml:space="preserve">Macro Environment - </w:t>
      </w:r>
      <w:r w:rsidRPr="005935EC" w:rsidR="005938EC">
        <w:rPr>
          <w:rFonts w:ascii="Times New Roman" w:hAnsi="Times New Roman" w:cs="Times New Roman"/>
        </w:rPr>
        <w:t>PEST</w:t>
      </w:r>
      <w:r w:rsidRPr="005935EC" w:rsidR="00040B07">
        <w:rPr>
          <w:rFonts w:ascii="Times New Roman" w:hAnsi="Times New Roman" w:cs="Times New Roman"/>
        </w:rPr>
        <w:t>LE</w:t>
      </w:r>
      <w:bookmarkEnd w:id="4"/>
      <w:r w:rsidRPr="005935EC" w:rsidR="007C0680">
        <w:rPr>
          <w:rFonts w:ascii="Times New Roman" w:hAnsi="Times New Roman" w:cs="Times New Roman"/>
        </w:rPr>
        <w:t xml:space="preserve"> </w:t>
      </w:r>
    </w:p>
    <w:p w:rsidRPr="005935EC" w:rsidR="00B41085" w:rsidP="00677CA6" w:rsidRDefault="00B41085" w14:paraId="679ABA5B" w14:textId="77777777">
      <w:pPr>
        <w:spacing w:line="480" w:lineRule="auto"/>
        <w:rPr>
          <w:rFonts w:ascii="Times New Roman" w:hAnsi="Times New Roman" w:cs="Times New Roman"/>
        </w:rPr>
      </w:pPr>
    </w:p>
    <w:p w:rsidRPr="005935EC" w:rsidR="00CD22A1" w:rsidP="00677CA6" w:rsidRDefault="005F2448" w14:paraId="4C479B35" w14:textId="0EFF2AD9">
      <w:pPr>
        <w:spacing w:line="480" w:lineRule="auto"/>
        <w:rPr>
          <w:rFonts w:ascii="Times New Roman" w:hAnsi="Times New Roman" w:cs="Times New Roman"/>
        </w:rPr>
      </w:pPr>
      <w:r w:rsidRPr="005935EC">
        <w:rPr>
          <w:rFonts w:ascii="Times New Roman" w:hAnsi="Times New Roman" w:cs="Times New Roman"/>
        </w:rPr>
        <w:t xml:space="preserve">It is shown by </w:t>
      </w:r>
      <w:r w:rsidRPr="005935EC" w:rsidR="00D6148B">
        <w:rPr>
          <w:rFonts w:ascii="Times New Roman" w:hAnsi="Times New Roman" w:cs="Times New Roman"/>
        </w:rPr>
        <w:t xml:space="preserve">Vikas </w:t>
      </w:r>
      <w:r w:rsidRPr="005935EC">
        <w:rPr>
          <w:rFonts w:ascii="Times New Roman" w:hAnsi="Times New Roman" w:cs="Times New Roman"/>
        </w:rPr>
        <w:t xml:space="preserve">(2021) that the PESTEL model is used </w:t>
      </w:r>
      <w:r w:rsidRPr="005935EC" w:rsidR="00300C82">
        <w:rPr>
          <w:rFonts w:ascii="Times New Roman" w:hAnsi="Times New Roman" w:cs="Times New Roman"/>
        </w:rPr>
        <w:t>to analyse the macro environment</w:t>
      </w:r>
      <w:r w:rsidRPr="005935EC" w:rsidR="009A3539">
        <w:rPr>
          <w:rFonts w:ascii="Times New Roman" w:hAnsi="Times New Roman" w:cs="Times New Roman"/>
        </w:rPr>
        <w:t xml:space="preserve"> </w:t>
      </w:r>
      <w:r w:rsidRPr="005935EC" w:rsidR="00D24790">
        <w:rPr>
          <w:rFonts w:ascii="Times New Roman" w:hAnsi="Times New Roman" w:cs="Times New Roman"/>
        </w:rPr>
        <w:t xml:space="preserve">using six dimensions: Political, </w:t>
      </w:r>
      <w:r w:rsidRPr="005935EC" w:rsidR="00280DA2">
        <w:rPr>
          <w:rFonts w:ascii="Times New Roman" w:hAnsi="Times New Roman" w:cs="Times New Roman"/>
        </w:rPr>
        <w:t>economic</w:t>
      </w:r>
      <w:r w:rsidRPr="005935EC" w:rsidR="00D24790">
        <w:rPr>
          <w:rFonts w:ascii="Times New Roman" w:hAnsi="Times New Roman" w:cs="Times New Roman"/>
        </w:rPr>
        <w:t xml:space="preserve">, social, technological, </w:t>
      </w:r>
      <w:r w:rsidRPr="005935EC" w:rsidR="00DC3A05">
        <w:rPr>
          <w:rFonts w:ascii="Times New Roman" w:hAnsi="Times New Roman" w:cs="Times New Roman"/>
        </w:rPr>
        <w:t>environmental,</w:t>
      </w:r>
      <w:r w:rsidRPr="005935EC" w:rsidR="00D24790">
        <w:rPr>
          <w:rFonts w:ascii="Times New Roman" w:hAnsi="Times New Roman" w:cs="Times New Roman"/>
        </w:rPr>
        <w:t xml:space="preserve"> and legal</w:t>
      </w:r>
      <w:r w:rsidRPr="005935EC" w:rsidR="00874F5A">
        <w:rPr>
          <w:rFonts w:ascii="Times New Roman" w:hAnsi="Times New Roman" w:cs="Times New Roman"/>
        </w:rPr>
        <w:t>. (For an explanation of each stage see Appendices.)</w:t>
      </w:r>
    </w:p>
    <w:p w:rsidRPr="005935EC" w:rsidR="003221C1" w:rsidP="00677CA6" w:rsidRDefault="003221C1" w14:paraId="2B1977B6" w14:textId="65683D94">
      <w:pPr>
        <w:spacing w:line="480" w:lineRule="auto"/>
        <w:rPr>
          <w:rFonts w:ascii="Times New Roman" w:hAnsi="Times New Roman" w:cs="Times New Roman"/>
        </w:rPr>
      </w:pPr>
    </w:p>
    <w:tbl>
      <w:tblPr>
        <w:tblStyle w:val="TableGrid"/>
        <w:tblW w:w="0" w:type="auto"/>
        <w:tblLook w:val="04A0" w:firstRow="1" w:lastRow="0" w:firstColumn="1" w:lastColumn="0" w:noHBand="0" w:noVBand="1"/>
      </w:tblPr>
      <w:tblGrid>
        <w:gridCol w:w="4508"/>
        <w:gridCol w:w="4508"/>
      </w:tblGrid>
      <w:tr w:rsidRPr="005935EC" w:rsidR="00BF7C35" w:rsidTr="30EBC8D3" w14:paraId="48BF1A3F" w14:textId="77777777">
        <w:tc>
          <w:tcPr>
            <w:tcW w:w="4508" w:type="dxa"/>
            <w:tcMar/>
          </w:tcPr>
          <w:p w:rsidRPr="005935EC" w:rsidR="00922E50" w:rsidP="00677CA6" w:rsidRDefault="00922E50" w14:paraId="30AA906A" w14:textId="66756DD0">
            <w:pPr>
              <w:spacing w:line="480" w:lineRule="auto"/>
              <w:rPr>
                <w:rFonts w:ascii="Times New Roman" w:hAnsi="Times New Roman" w:cs="Times New Roman"/>
              </w:rPr>
            </w:pPr>
            <w:r w:rsidRPr="005935EC">
              <w:rPr>
                <w:rFonts w:ascii="Times New Roman" w:hAnsi="Times New Roman" w:cs="Times New Roman"/>
              </w:rPr>
              <w:t>Political</w:t>
            </w:r>
          </w:p>
        </w:tc>
        <w:tc>
          <w:tcPr>
            <w:tcW w:w="4508" w:type="dxa"/>
            <w:tcMar/>
          </w:tcPr>
          <w:p w:rsidRPr="005935EC" w:rsidR="00144363" w:rsidP="00677CA6" w:rsidRDefault="00144363" w14:paraId="645745B2" w14:textId="16B1211E">
            <w:pPr>
              <w:spacing w:line="480" w:lineRule="auto"/>
              <w:rPr>
                <w:rFonts w:ascii="Times New Roman" w:hAnsi="Times New Roman" w:cs="Times New Roman"/>
              </w:rPr>
            </w:pPr>
            <w:r w:rsidRPr="30EBC8D3" w:rsidR="79D388DA">
              <w:rPr>
                <w:rFonts w:ascii="Times New Roman" w:hAnsi="Times New Roman" w:cs="Times New Roman"/>
              </w:rPr>
              <w:t xml:space="preserve">White et al. (2023) </w:t>
            </w:r>
            <w:r w:rsidRPr="30EBC8D3" w:rsidR="33A2B4BA">
              <w:rPr>
                <w:rFonts w:ascii="Times New Roman" w:hAnsi="Times New Roman" w:cs="Times New Roman"/>
              </w:rPr>
              <w:t xml:space="preserve">The Russian Invasion of Ukraine has </w:t>
            </w:r>
            <w:r w:rsidRPr="30EBC8D3" w:rsidR="33A2B4BA">
              <w:rPr>
                <w:rFonts w:ascii="Times New Roman" w:hAnsi="Times New Roman" w:cs="Times New Roman"/>
              </w:rPr>
              <w:t>impacted</w:t>
            </w:r>
            <w:r w:rsidRPr="30EBC8D3" w:rsidR="33A2B4BA">
              <w:rPr>
                <w:rFonts w:ascii="Times New Roman" w:hAnsi="Times New Roman" w:cs="Times New Roman"/>
              </w:rPr>
              <w:t xml:space="preserve"> on the UK. </w:t>
            </w:r>
            <w:r w:rsidRPr="30EBC8D3" w:rsidR="31EB07CD">
              <w:rPr>
                <w:rFonts w:ascii="Times New Roman" w:hAnsi="Times New Roman" w:cs="Times New Roman"/>
              </w:rPr>
              <w:t xml:space="preserve">For example, fuel costs have increased, which means it could be more costly for McDonalds to transport their goods. </w:t>
            </w:r>
            <w:r w:rsidRPr="30EBC8D3" w:rsidR="24CA7830">
              <w:rPr>
                <w:rFonts w:ascii="Times New Roman" w:hAnsi="Times New Roman" w:cs="Times New Roman"/>
              </w:rPr>
              <w:t>However,</w:t>
            </w:r>
            <w:r w:rsidRPr="30EBC8D3" w:rsidR="31EB07CD">
              <w:rPr>
                <w:rFonts w:ascii="Times New Roman" w:hAnsi="Times New Roman" w:cs="Times New Roman"/>
              </w:rPr>
              <w:t xml:space="preserve"> Borras (2024)</w:t>
            </w:r>
            <w:r w:rsidRPr="30EBC8D3" w:rsidR="24CA7830">
              <w:rPr>
                <w:rFonts w:ascii="Times New Roman" w:hAnsi="Times New Roman" w:cs="Times New Roman"/>
              </w:rPr>
              <w:t xml:space="preserve"> talks of Electric trucks being used by McDonalds in Montreal, if adopted in the UK, McDonalds will not be </w:t>
            </w:r>
            <w:r w:rsidRPr="30EBC8D3" w:rsidR="24CA7830">
              <w:rPr>
                <w:rFonts w:ascii="Times New Roman" w:hAnsi="Times New Roman" w:cs="Times New Roman"/>
              </w:rPr>
              <w:t>impacted</w:t>
            </w:r>
            <w:r w:rsidRPr="30EBC8D3" w:rsidR="24CA7830">
              <w:rPr>
                <w:rFonts w:ascii="Times New Roman" w:hAnsi="Times New Roman" w:cs="Times New Roman"/>
              </w:rPr>
              <w:t xml:space="preserve"> by the increase in fuel prices.</w:t>
            </w:r>
            <w:r w:rsidRPr="30EBC8D3" w:rsidR="33B291B3">
              <w:rPr>
                <w:rFonts w:ascii="Times New Roman" w:hAnsi="Times New Roman" w:cs="Times New Roman"/>
              </w:rPr>
              <w:t xml:space="preserve"> Ca</w:t>
            </w:r>
            <w:r w:rsidRPr="30EBC8D3" w:rsidR="005D35DC">
              <w:rPr>
                <w:rFonts w:ascii="Times New Roman" w:hAnsi="Times New Roman" w:cs="Times New Roman"/>
              </w:rPr>
              <w:t xml:space="preserve">binet Office (2025) mentions that </w:t>
            </w:r>
            <w:r w:rsidRPr="30EBC8D3" w:rsidR="2F955160">
              <w:rPr>
                <w:rFonts w:ascii="Times New Roman" w:hAnsi="Times New Roman" w:cs="Times New Roman"/>
              </w:rPr>
              <w:t>there</w:t>
            </w:r>
            <w:r w:rsidRPr="30EBC8D3" w:rsidR="005D35DC">
              <w:rPr>
                <w:rFonts w:ascii="Times New Roman" w:hAnsi="Times New Roman" w:cs="Times New Roman"/>
              </w:rPr>
              <w:t xml:space="preserve"> will be a payday boost in April, this will be a cost to McDonalds.</w:t>
            </w:r>
          </w:p>
          <w:p w:rsidRPr="005935EC" w:rsidR="009C038F" w:rsidP="00677CA6" w:rsidRDefault="009C038F" w14:paraId="1A72FF76" w14:textId="154E8FD3">
            <w:pPr>
              <w:spacing w:line="480" w:lineRule="auto"/>
              <w:rPr>
                <w:rFonts w:ascii="Times New Roman" w:hAnsi="Times New Roman" w:cs="Times New Roman"/>
              </w:rPr>
            </w:pPr>
          </w:p>
        </w:tc>
      </w:tr>
      <w:tr w:rsidRPr="005935EC" w:rsidR="00BF7C35" w:rsidTr="30EBC8D3" w14:paraId="1DC87EE5" w14:textId="77777777">
        <w:tc>
          <w:tcPr>
            <w:tcW w:w="4508" w:type="dxa"/>
            <w:tcMar/>
          </w:tcPr>
          <w:p w:rsidRPr="005935EC" w:rsidR="00922E50" w:rsidP="00677CA6" w:rsidRDefault="00922E50" w14:paraId="665ECE8F" w14:textId="265003DD">
            <w:pPr>
              <w:spacing w:line="480" w:lineRule="auto"/>
              <w:rPr>
                <w:rFonts w:ascii="Times New Roman" w:hAnsi="Times New Roman" w:cs="Times New Roman"/>
              </w:rPr>
            </w:pPr>
            <w:r w:rsidRPr="005935EC">
              <w:rPr>
                <w:rFonts w:ascii="Times New Roman" w:hAnsi="Times New Roman" w:cs="Times New Roman"/>
              </w:rPr>
              <w:lastRenderedPageBreak/>
              <w:t>Economical</w:t>
            </w:r>
          </w:p>
        </w:tc>
        <w:tc>
          <w:tcPr>
            <w:tcW w:w="4508" w:type="dxa"/>
            <w:tcMar/>
          </w:tcPr>
          <w:p w:rsidRPr="005935EC" w:rsidR="00B95AB1" w:rsidP="00677CA6" w:rsidRDefault="00F536D9" w14:paraId="483BCA63" w14:textId="77777777">
            <w:pPr>
              <w:spacing w:line="480" w:lineRule="auto"/>
              <w:rPr>
                <w:rFonts w:ascii="Times New Roman" w:hAnsi="Times New Roman" w:cs="Times New Roman"/>
              </w:rPr>
            </w:pPr>
            <w:r w:rsidRPr="005935EC">
              <w:rPr>
                <w:rFonts w:ascii="Times New Roman" w:hAnsi="Times New Roman" w:cs="Times New Roman"/>
              </w:rPr>
              <w:t xml:space="preserve">Race (2025) reported that although </w:t>
            </w:r>
            <w:r w:rsidRPr="005935EC" w:rsidR="00A61F4D">
              <w:rPr>
                <w:rFonts w:ascii="Times New Roman" w:hAnsi="Times New Roman" w:cs="Times New Roman"/>
              </w:rPr>
              <w:t>minor, the UK economy has returned to a growth stage</w:t>
            </w:r>
            <w:r w:rsidRPr="005935EC" w:rsidR="005B5117">
              <w:rPr>
                <w:rFonts w:ascii="Times New Roman" w:hAnsi="Times New Roman" w:cs="Times New Roman"/>
              </w:rPr>
              <w:t xml:space="preserve">. </w:t>
            </w:r>
          </w:p>
          <w:p w:rsidRPr="005935EC" w:rsidR="00BC2E7B" w:rsidP="00677CA6" w:rsidRDefault="005B5117" w14:paraId="5E271E76" w14:textId="636FC78C">
            <w:pPr>
              <w:spacing w:line="480" w:lineRule="auto"/>
              <w:rPr>
                <w:rFonts w:ascii="Times New Roman" w:hAnsi="Times New Roman" w:cs="Times New Roman"/>
              </w:rPr>
            </w:pPr>
            <w:r w:rsidRPr="005935EC">
              <w:rPr>
                <w:rFonts w:ascii="Times New Roman" w:hAnsi="Times New Roman" w:cs="Times New Roman"/>
              </w:rPr>
              <w:t>Gov.UK (2024) explains</w:t>
            </w:r>
            <w:r w:rsidRPr="005935EC" w:rsidR="00E3396D">
              <w:rPr>
                <w:rFonts w:ascii="Times New Roman" w:hAnsi="Times New Roman" w:cs="Times New Roman"/>
              </w:rPr>
              <w:t xml:space="preserve"> that during growth</w:t>
            </w:r>
            <w:r w:rsidRPr="005935EC" w:rsidR="00255DF1">
              <w:rPr>
                <w:rFonts w:ascii="Times New Roman" w:hAnsi="Times New Roman" w:cs="Times New Roman"/>
              </w:rPr>
              <w:t xml:space="preserve">, </w:t>
            </w:r>
            <w:r w:rsidRPr="005935EC" w:rsidR="00F66E3E">
              <w:rPr>
                <w:rFonts w:ascii="Times New Roman" w:hAnsi="Times New Roman" w:cs="Times New Roman"/>
              </w:rPr>
              <w:t>wages,</w:t>
            </w:r>
            <w:r w:rsidRPr="005935EC" w:rsidR="00255DF1">
              <w:rPr>
                <w:rFonts w:ascii="Times New Roman" w:hAnsi="Times New Roman" w:cs="Times New Roman"/>
              </w:rPr>
              <w:t xml:space="preserve"> and profits increase. </w:t>
            </w:r>
            <w:r w:rsidRPr="005935EC" w:rsidR="00D27772">
              <w:rPr>
                <w:rFonts w:ascii="Times New Roman" w:hAnsi="Times New Roman" w:cs="Times New Roman"/>
              </w:rPr>
              <w:t>This means McDonalds could justify a price increase in their menu. An increase in wages may see people have more disposable income to spend on more expensive items</w:t>
            </w:r>
          </w:p>
        </w:tc>
      </w:tr>
      <w:tr w:rsidRPr="005935EC" w:rsidR="00BF7C35" w:rsidTr="30EBC8D3" w14:paraId="052778F0" w14:textId="77777777">
        <w:tc>
          <w:tcPr>
            <w:tcW w:w="4508" w:type="dxa"/>
            <w:tcMar/>
          </w:tcPr>
          <w:p w:rsidRPr="005935EC" w:rsidR="00922E50" w:rsidP="00677CA6" w:rsidRDefault="00922E50" w14:paraId="2FB8CB7E" w14:textId="71CB72A7">
            <w:pPr>
              <w:spacing w:line="480" w:lineRule="auto"/>
              <w:rPr>
                <w:rFonts w:ascii="Times New Roman" w:hAnsi="Times New Roman" w:cs="Times New Roman"/>
              </w:rPr>
            </w:pPr>
            <w:r w:rsidRPr="005935EC">
              <w:rPr>
                <w:rFonts w:ascii="Times New Roman" w:hAnsi="Times New Roman" w:cs="Times New Roman"/>
              </w:rPr>
              <w:t>Social</w:t>
            </w:r>
          </w:p>
        </w:tc>
        <w:tc>
          <w:tcPr>
            <w:tcW w:w="4508" w:type="dxa"/>
            <w:tcMar/>
          </w:tcPr>
          <w:p w:rsidRPr="005935EC" w:rsidR="00922E50" w:rsidP="00677CA6" w:rsidRDefault="00941A02" w14:paraId="02679ACF" w14:textId="1370F8EC">
            <w:pPr>
              <w:spacing w:line="480" w:lineRule="auto"/>
              <w:rPr>
                <w:rFonts w:ascii="Times New Roman" w:hAnsi="Times New Roman" w:cs="Times New Roman"/>
              </w:rPr>
            </w:pPr>
            <w:r w:rsidRPr="005935EC">
              <w:rPr>
                <w:rFonts w:ascii="Times New Roman" w:hAnsi="Times New Roman" w:cs="Times New Roman"/>
              </w:rPr>
              <w:t>According to The Economist</w:t>
            </w:r>
            <w:r w:rsidRPr="005935EC" w:rsidR="00BD684B">
              <w:rPr>
                <w:rFonts w:ascii="Times New Roman" w:hAnsi="Times New Roman" w:cs="Times New Roman"/>
              </w:rPr>
              <w:t xml:space="preserve"> (2024)</w:t>
            </w:r>
            <w:r w:rsidRPr="005935EC" w:rsidR="008A139A">
              <w:rPr>
                <w:rFonts w:ascii="Times New Roman" w:hAnsi="Times New Roman" w:cs="Times New Roman"/>
              </w:rPr>
              <w:t xml:space="preserve"> v</w:t>
            </w:r>
            <w:r w:rsidRPr="005935EC" w:rsidR="00462508">
              <w:rPr>
                <w:rFonts w:ascii="Times New Roman" w:hAnsi="Times New Roman" w:cs="Times New Roman"/>
              </w:rPr>
              <w:t>eganism is</w:t>
            </w:r>
            <w:r w:rsidRPr="005935EC" w:rsidR="00395B2E">
              <w:rPr>
                <w:rFonts w:ascii="Times New Roman" w:hAnsi="Times New Roman" w:cs="Times New Roman"/>
              </w:rPr>
              <w:t xml:space="preserve"> on the rise</w:t>
            </w:r>
            <w:r w:rsidRPr="005935EC" w:rsidR="00BE2BEB">
              <w:rPr>
                <w:rFonts w:ascii="Times New Roman" w:hAnsi="Times New Roman" w:cs="Times New Roman"/>
              </w:rPr>
              <w:t>.</w:t>
            </w:r>
            <w:r w:rsidRPr="005935EC" w:rsidR="00A25C87">
              <w:rPr>
                <w:rFonts w:ascii="Times New Roman" w:hAnsi="Times New Roman" w:cs="Times New Roman"/>
              </w:rPr>
              <w:t xml:space="preserve"> Jackson (2025) found 48% people aim to exercise this more</w:t>
            </w:r>
            <w:r w:rsidRPr="005935EC" w:rsidR="00FE00BF">
              <w:rPr>
                <w:rFonts w:ascii="Times New Roman" w:hAnsi="Times New Roman" w:cs="Times New Roman"/>
              </w:rPr>
              <w:t xml:space="preserve"> and </w:t>
            </w:r>
            <w:r w:rsidRPr="005935EC" w:rsidR="007F3111">
              <w:rPr>
                <w:rFonts w:ascii="Times New Roman" w:hAnsi="Times New Roman" w:cs="Times New Roman"/>
              </w:rPr>
              <w:t xml:space="preserve">a study </w:t>
            </w:r>
            <w:r w:rsidRPr="005935EC" w:rsidR="00FE00BF">
              <w:rPr>
                <w:rFonts w:ascii="Times New Roman" w:hAnsi="Times New Roman" w:cs="Times New Roman"/>
              </w:rPr>
              <w:t xml:space="preserve">by Joo et al. (2019) indicates that </w:t>
            </w:r>
            <w:r w:rsidRPr="005935EC" w:rsidR="00BC0C79">
              <w:rPr>
                <w:rFonts w:ascii="Times New Roman" w:hAnsi="Times New Roman" w:cs="Times New Roman"/>
              </w:rPr>
              <w:t>people will make dietary changes to be healthier</w:t>
            </w:r>
            <w:r w:rsidRPr="005935EC" w:rsidR="00EE23E4">
              <w:rPr>
                <w:rFonts w:ascii="Times New Roman" w:hAnsi="Times New Roman" w:cs="Times New Roman"/>
              </w:rPr>
              <w:t xml:space="preserve">. </w:t>
            </w:r>
            <w:r w:rsidRPr="005935EC" w:rsidR="00C66585">
              <w:rPr>
                <w:rFonts w:ascii="Times New Roman" w:hAnsi="Times New Roman" w:cs="Times New Roman"/>
              </w:rPr>
              <w:t>Blake (2018) found McDonalds Menu has become unhealthier as times goes on, stating there is a 221% increase in the sugar content of a Big Mac.</w:t>
            </w:r>
            <w:r w:rsidRPr="005935EC" w:rsidR="006108D9">
              <w:rPr>
                <w:rFonts w:ascii="Times New Roman" w:hAnsi="Times New Roman" w:cs="Times New Roman"/>
              </w:rPr>
              <w:t xml:space="preserve"> McDonalds should consider either making their food healthier or at least offering healthier alternatives to cater to this </w:t>
            </w:r>
            <w:r w:rsidRPr="005935EC" w:rsidR="008D59D1">
              <w:rPr>
                <w:rFonts w:ascii="Times New Roman" w:hAnsi="Times New Roman" w:cs="Times New Roman"/>
              </w:rPr>
              <w:t>health-conscious market.</w:t>
            </w:r>
          </w:p>
          <w:p w:rsidRPr="005935EC" w:rsidR="00397183" w:rsidP="00677CA6" w:rsidRDefault="00397183" w14:paraId="778FE35F" w14:textId="5C3F1300">
            <w:pPr>
              <w:spacing w:line="480" w:lineRule="auto"/>
              <w:rPr>
                <w:rFonts w:ascii="Times New Roman" w:hAnsi="Times New Roman" w:cs="Times New Roman"/>
                <w:sz w:val="16"/>
                <w:szCs w:val="16"/>
              </w:rPr>
            </w:pPr>
          </w:p>
          <w:p w:rsidRPr="005935EC" w:rsidR="00397183" w:rsidP="00677CA6" w:rsidRDefault="00397183" w14:paraId="5F63725E" w14:textId="3995B134">
            <w:pPr>
              <w:spacing w:line="480" w:lineRule="auto"/>
              <w:rPr>
                <w:rFonts w:ascii="Times New Roman" w:hAnsi="Times New Roman" w:cs="Times New Roman"/>
              </w:rPr>
            </w:pPr>
          </w:p>
        </w:tc>
      </w:tr>
      <w:tr w:rsidRPr="005935EC" w:rsidR="00BF7C35" w:rsidTr="30EBC8D3" w14:paraId="07E4094A" w14:textId="77777777">
        <w:tc>
          <w:tcPr>
            <w:tcW w:w="4508" w:type="dxa"/>
            <w:tcMar/>
          </w:tcPr>
          <w:p w:rsidRPr="005935EC" w:rsidR="00922E50" w:rsidP="00677CA6" w:rsidRDefault="00922E50" w14:paraId="56573B2B" w14:textId="2F4A7A91">
            <w:pPr>
              <w:spacing w:line="480" w:lineRule="auto"/>
              <w:rPr>
                <w:rFonts w:ascii="Times New Roman" w:hAnsi="Times New Roman" w:cs="Times New Roman"/>
              </w:rPr>
            </w:pPr>
            <w:r w:rsidRPr="005935EC">
              <w:rPr>
                <w:rFonts w:ascii="Times New Roman" w:hAnsi="Times New Roman" w:cs="Times New Roman"/>
              </w:rPr>
              <w:t>Technological</w:t>
            </w:r>
          </w:p>
        </w:tc>
        <w:tc>
          <w:tcPr>
            <w:tcW w:w="4508" w:type="dxa"/>
            <w:tcMar/>
          </w:tcPr>
          <w:p w:rsidRPr="005935EC" w:rsidR="007C0CE4" w:rsidP="00677CA6" w:rsidRDefault="00F76653" w14:paraId="0ED1CD9A" w14:textId="6A4D7939">
            <w:pPr>
              <w:spacing w:line="480" w:lineRule="auto"/>
              <w:rPr>
                <w:rFonts w:ascii="Times New Roman" w:hAnsi="Times New Roman" w:cs="Times New Roman"/>
              </w:rPr>
            </w:pPr>
            <w:r w:rsidRPr="005935EC">
              <w:rPr>
                <w:rFonts w:ascii="Times New Roman" w:hAnsi="Times New Roman" w:cs="Times New Roman"/>
              </w:rPr>
              <w:t xml:space="preserve">Ng et al. (2025) </w:t>
            </w:r>
            <w:r w:rsidRPr="005935EC" w:rsidR="009D7A0F">
              <w:rPr>
                <w:rFonts w:ascii="Times New Roman" w:hAnsi="Times New Roman" w:cs="Times New Roman"/>
              </w:rPr>
              <w:t>shows that one technological feature that has be</w:t>
            </w:r>
            <w:r w:rsidRPr="005935EC" w:rsidR="00600659">
              <w:rPr>
                <w:rFonts w:ascii="Times New Roman" w:hAnsi="Times New Roman" w:cs="Times New Roman"/>
              </w:rPr>
              <w:t>come popular recently is AI</w:t>
            </w:r>
            <w:r w:rsidRPr="005935EC" w:rsidR="00AD139F">
              <w:rPr>
                <w:rFonts w:ascii="Times New Roman" w:hAnsi="Times New Roman" w:cs="Times New Roman"/>
              </w:rPr>
              <w:t xml:space="preserve">. </w:t>
            </w:r>
            <w:r w:rsidRPr="005935EC" w:rsidR="001C67D6">
              <w:rPr>
                <w:rFonts w:ascii="Times New Roman" w:hAnsi="Times New Roman" w:cs="Times New Roman"/>
              </w:rPr>
              <w:t>Rob</w:t>
            </w:r>
            <w:r w:rsidRPr="005935EC" w:rsidR="00430BD9">
              <w:rPr>
                <w:rFonts w:ascii="Times New Roman" w:hAnsi="Times New Roman" w:cs="Times New Roman"/>
              </w:rPr>
              <w:t>i</w:t>
            </w:r>
            <w:r w:rsidRPr="005935EC" w:rsidR="001C67D6">
              <w:rPr>
                <w:rFonts w:ascii="Times New Roman" w:hAnsi="Times New Roman" w:cs="Times New Roman"/>
              </w:rPr>
              <w:t xml:space="preserve">ns Early </w:t>
            </w:r>
            <w:r w:rsidRPr="005935EC" w:rsidR="005F0BEB">
              <w:rPr>
                <w:rFonts w:ascii="Times New Roman" w:hAnsi="Times New Roman" w:cs="Times New Roman"/>
              </w:rPr>
              <w:t>(2024) shows that McDonalds had trialled an AI system in their drive throughs, but it was not successful.</w:t>
            </w:r>
          </w:p>
          <w:p w:rsidRPr="005935EC" w:rsidR="00146755" w:rsidP="00677CA6" w:rsidRDefault="00146755" w14:paraId="0A4A7460" w14:textId="103A6CC9">
            <w:pPr>
              <w:spacing w:line="480" w:lineRule="auto"/>
              <w:rPr>
                <w:rFonts w:ascii="Times New Roman" w:hAnsi="Times New Roman" w:cs="Times New Roman"/>
              </w:rPr>
            </w:pPr>
          </w:p>
          <w:p w:rsidRPr="005935EC" w:rsidR="00536499" w:rsidP="00677CA6" w:rsidRDefault="00146755" w14:paraId="2741F66D" w14:textId="75F6E04E">
            <w:pPr>
              <w:spacing w:line="480" w:lineRule="auto"/>
              <w:rPr>
                <w:rFonts w:ascii="Times New Roman" w:hAnsi="Times New Roman" w:cs="Times New Roman"/>
              </w:rPr>
            </w:pPr>
            <w:r w:rsidRPr="005935EC">
              <w:rPr>
                <w:rFonts w:ascii="Times New Roman" w:hAnsi="Times New Roman" w:cs="Times New Roman"/>
              </w:rPr>
              <w:t>Sahota (2024) explains McDonalds have kiosks for ordering which reduce wait times</w:t>
            </w:r>
            <w:r w:rsidRPr="005935EC" w:rsidR="00AF6A6D">
              <w:rPr>
                <w:rFonts w:ascii="Times New Roman" w:hAnsi="Times New Roman" w:cs="Times New Roman"/>
              </w:rPr>
              <w:t xml:space="preserve">. But competitors </w:t>
            </w:r>
            <w:r w:rsidRPr="005935EC" w:rsidR="00252BC2">
              <w:rPr>
                <w:rFonts w:ascii="Times New Roman" w:hAnsi="Times New Roman" w:cs="Times New Roman"/>
              </w:rPr>
              <w:t xml:space="preserve">like KFC and Taco Bell wish to use AI to personalise the drive thru and Dominoes use AI to </w:t>
            </w:r>
            <w:r w:rsidRPr="005935EC" w:rsidR="00647533">
              <w:rPr>
                <w:rFonts w:ascii="Times New Roman" w:hAnsi="Times New Roman" w:cs="Times New Roman"/>
              </w:rPr>
              <w:t>track customer preferences, Sahota (2024) also explains</w:t>
            </w:r>
            <w:r w:rsidRPr="005935EC" w:rsidR="00F07145">
              <w:rPr>
                <w:rFonts w:ascii="Times New Roman" w:hAnsi="Times New Roman" w:cs="Times New Roman"/>
              </w:rPr>
              <w:t xml:space="preserve"> there is expectations of Robots being used in food </w:t>
            </w:r>
            <w:r w:rsidRPr="005935EC" w:rsidR="006F7757">
              <w:rPr>
                <w:rFonts w:ascii="Times New Roman" w:hAnsi="Times New Roman" w:cs="Times New Roman"/>
              </w:rPr>
              <w:t>preparation. Hamada</w:t>
            </w:r>
            <w:r w:rsidRPr="005935EC" w:rsidR="00536499">
              <w:rPr>
                <w:rFonts w:ascii="Times New Roman" w:hAnsi="Times New Roman" w:cs="Times New Roman"/>
              </w:rPr>
              <w:t xml:space="preserve"> (2019)</w:t>
            </w:r>
            <w:r w:rsidRPr="005935EC" w:rsidR="00740BC0">
              <w:rPr>
                <w:rFonts w:ascii="Times New Roman" w:hAnsi="Times New Roman" w:cs="Times New Roman"/>
              </w:rPr>
              <w:t xml:space="preserve"> states that Advanced IT systems</w:t>
            </w:r>
            <w:r w:rsidRPr="005935EC" w:rsidR="00625CC7">
              <w:rPr>
                <w:rFonts w:ascii="Times New Roman" w:hAnsi="Times New Roman" w:cs="Times New Roman"/>
              </w:rPr>
              <w:t xml:space="preserve"> can make a business more efficient and cost effective. McDonalds should look further into incorporating AI</w:t>
            </w:r>
            <w:r w:rsidRPr="005935EC" w:rsidR="00AD139F">
              <w:rPr>
                <w:rFonts w:ascii="Times New Roman" w:hAnsi="Times New Roman" w:cs="Times New Roman"/>
              </w:rPr>
              <w:t>, to avoid falling behind competitors</w:t>
            </w:r>
          </w:p>
          <w:p w:rsidRPr="005935EC" w:rsidR="007C0CE4" w:rsidP="00677CA6" w:rsidRDefault="007C0CE4" w14:paraId="6E7390E9" w14:textId="77777777">
            <w:pPr>
              <w:spacing w:line="480" w:lineRule="auto"/>
              <w:rPr>
                <w:rFonts w:ascii="Times New Roman" w:hAnsi="Times New Roman" w:cs="Times New Roman"/>
                <w:color w:val="C00000"/>
              </w:rPr>
            </w:pPr>
          </w:p>
          <w:p w:rsidRPr="005935EC" w:rsidR="00BD51EC" w:rsidP="00677CA6" w:rsidRDefault="005F0BEB" w14:paraId="09669CD7" w14:textId="68057D9F">
            <w:pPr>
              <w:spacing w:line="480" w:lineRule="auto"/>
              <w:rPr>
                <w:rFonts w:ascii="Times New Roman" w:hAnsi="Times New Roman" w:cs="Times New Roman"/>
              </w:rPr>
            </w:pPr>
            <w:r w:rsidRPr="005935EC">
              <w:rPr>
                <w:rFonts w:ascii="Times New Roman" w:hAnsi="Times New Roman" w:cs="Times New Roman"/>
                <w:color w:val="C00000"/>
              </w:rPr>
              <w:t xml:space="preserve"> </w:t>
            </w:r>
          </w:p>
          <w:p w:rsidRPr="005935EC" w:rsidR="000B7E8B" w:rsidP="00677CA6" w:rsidRDefault="000B7E8B" w14:paraId="2E673B93" w14:textId="77777777">
            <w:pPr>
              <w:spacing w:line="480" w:lineRule="auto"/>
              <w:rPr>
                <w:rFonts w:ascii="Times New Roman" w:hAnsi="Times New Roman" w:cs="Times New Roman"/>
              </w:rPr>
            </w:pPr>
          </w:p>
          <w:p w:rsidRPr="005935EC" w:rsidR="000B7E8B" w:rsidP="00677CA6" w:rsidRDefault="000B7E8B" w14:paraId="6B85D25C" w14:textId="2A501BBF">
            <w:pPr>
              <w:spacing w:line="480" w:lineRule="auto"/>
              <w:rPr>
                <w:rFonts w:ascii="Times New Roman" w:hAnsi="Times New Roman" w:cs="Times New Roman"/>
              </w:rPr>
            </w:pPr>
          </w:p>
        </w:tc>
      </w:tr>
      <w:tr w:rsidRPr="005935EC" w:rsidR="00BF7C35" w:rsidTr="30EBC8D3" w14:paraId="00F9CBA3" w14:textId="77777777">
        <w:tc>
          <w:tcPr>
            <w:tcW w:w="4508" w:type="dxa"/>
            <w:tcMar/>
          </w:tcPr>
          <w:p w:rsidRPr="005935EC" w:rsidR="00922E50" w:rsidP="00677CA6" w:rsidRDefault="00922E50" w14:paraId="524504B8" w14:textId="6E99ABA1">
            <w:pPr>
              <w:spacing w:line="480" w:lineRule="auto"/>
              <w:rPr>
                <w:rFonts w:ascii="Times New Roman" w:hAnsi="Times New Roman" w:cs="Times New Roman"/>
              </w:rPr>
            </w:pPr>
            <w:r w:rsidRPr="005935EC">
              <w:rPr>
                <w:rFonts w:ascii="Times New Roman" w:hAnsi="Times New Roman" w:cs="Times New Roman"/>
              </w:rPr>
              <w:lastRenderedPageBreak/>
              <w:t xml:space="preserve">Legal </w:t>
            </w:r>
            <w:r w:rsidRPr="005935EC" w:rsidR="009E1511">
              <w:rPr>
                <w:rFonts w:ascii="Times New Roman" w:hAnsi="Times New Roman" w:cs="Times New Roman"/>
              </w:rPr>
              <w:t xml:space="preserve"> </w:t>
            </w:r>
          </w:p>
        </w:tc>
        <w:tc>
          <w:tcPr>
            <w:tcW w:w="4508" w:type="dxa"/>
            <w:tcMar/>
          </w:tcPr>
          <w:p w:rsidRPr="005935EC" w:rsidR="008A7712" w:rsidP="00677CA6" w:rsidRDefault="008A7712" w14:paraId="55788D21" w14:textId="77777777">
            <w:pPr>
              <w:spacing w:line="480" w:lineRule="auto"/>
              <w:rPr>
                <w:rFonts w:ascii="Times New Roman" w:hAnsi="Times New Roman" w:cs="Times New Roman"/>
                <w:color w:val="C00000"/>
              </w:rPr>
            </w:pPr>
          </w:p>
          <w:p w:rsidRPr="005935EC" w:rsidR="00820D1D" w:rsidP="00677CA6" w:rsidRDefault="008A7712" w14:paraId="7500102D" w14:textId="56C6B7A7">
            <w:pPr>
              <w:spacing w:line="480" w:lineRule="auto"/>
              <w:rPr>
                <w:rFonts w:ascii="Times New Roman" w:hAnsi="Times New Roman" w:cs="Times New Roman"/>
                <w:color w:val="C00000"/>
              </w:rPr>
            </w:pPr>
            <w:r w:rsidRPr="30EBC8D3" w:rsidR="4A105091">
              <w:rPr>
                <w:rFonts w:ascii="Times New Roman" w:hAnsi="Times New Roman" w:cs="Times New Roman"/>
              </w:rPr>
              <w:t xml:space="preserve">Cnewton (2024) </w:t>
            </w:r>
            <w:r w:rsidRPr="30EBC8D3" w:rsidR="54678ACE">
              <w:rPr>
                <w:rFonts w:ascii="Times New Roman" w:hAnsi="Times New Roman" w:cs="Times New Roman"/>
              </w:rPr>
              <w:t xml:space="preserve">talks of heavy restrictions on the advertisement of unhealthy food. </w:t>
            </w:r>
            <w:r w:rsidRPr="30EBC8D3" w:rsidR="7AB8B1F2">
              <w:rPr>
                <w:rFonts w:ascii="Times New Roman" w:hAnsi="Times New Roman" w:cs="Times New Roman"/>
              </w:rPr>
              <w:t>There will be no advertisements online</w:t>
            </w:r>
            <w:r w:rsidRPr="30EBC8D3" w:rsidR="6F45D905">
              <w:rPr>
                <w:rFonts w:ascii="Times New Roman" w:hAnsi="Times New Roman" w:cs="Times New Roman"/>
              </w:rPr>
              <w:t xml:space="preserve"> and between 5:30 and 21:00</w:t>
            </w:r>
            <w:r w:rsidRPr="30EBC8D3" w:rsidR="41910DF4">
              <w:rPr>
                <w:rFonts w:ascii="Times New Roman" w:hAnsi="Times New Roman" w:cs="Times New Roman"/>
              </w:rPr>
              <w:t xml:space="preserve">, there can be no Televised adverts. </w:t>
            </w:r>
            <w:r w:rsidRPr="30EBC8D3" w:rsidR="262E26C5">
              <w:rPr>
                <w:rFonts w:ascii="Times New Roman" w:hAnsi="Times New Roman" w:cs="Times New Roman"/>
              </w:rPr>
              <w:t>Other methods of advertising are available</w:t>
            </w:r>
            <w:r w:rsidRPr="30EBC8D3" w:rsidR="468748C4">
              <w:rPr>
                <w:rFonts w:ascii="Times New Roman" w:hAnsi="Times New Roman" w:cs="Times New Roman"/>
              </w:rPr>
              <w:t xml:space="preserve">, Jamodu (2023) shows that </w:t>
            </w:r>
            <w:r w:rsidRPr="30EBC8D3" w:rsidR="76638803">
              <w:rPr>
                <w:rFonts w:ascii="Times New Roman" w:hAnsi="Times New Roman" w:cs="Times New Roman"/>
              </w:rPr>
              <w:t xml:space="preserve">61% of people they surveyed believed billboards influenced their decision to </w:t>
            </w:r>
            <w:r w:rsidRPr="30EBC8D3" w:rsidR="76638803">
              <w:rPr>
                <w:rFonts w:ascii="Times New Roman" w:hAnsi="Times New Roman" w:cs="Times New Roman"/>
              </w:rPr>
              <w:t>purchase</w:t>
            </w:r>
            <w:r w:rsidRPr="30EBC8D3" w:rsidR="76638803">
              <w:rPr>
                <w:rFonts w:ascii="Times New Roman" w:hAnsi="Times New Roman" w:cs="Times New Roman"/>
              </w:rPr>
              <w:t xml:space="preserve"> Coca Cola. </w:t>
            </w:r>
            <w:r w:rsidRPr="30EBC8D3" w:rsidR="7B43A32F">
              <w:rPr>
                <w:rFonts w:ascii="Times New Roman" w:hAnsi="Times New Roman" w:cs="Times New Roman"/>
              </w:rPr>
              <w:t xml:space="preserve">However, </w:t>
            </w:r>
            <w:r w:rsidRPr="30EBC8D3" w:rsidR="12FE7CB5">
              <w:rPr>
                <w:rFonts w:ascii="Times New Roman" w:hAnsi="Times New Roman" w:cs="Times New Roman"/>
              </w:rPr>
              <w:t>social media</w:t>
            </w:r>
            <w:r w:rsidRPr="30EBC8D3" w:rsidR="7B43A32F">
              <w:rPr>
                <w:rFonts w:ascii="Times New Roman" w:hAnsi="Times New Roman" w:cs="Times New Roman"/>
              </w:rPr>
              <w:t xml:space="preserve"> is more favourable </w:t>
            </w:r>
            <w:r w:rsidRPr="30EBC8D3" w:rsidR="098AD527">
              <w:rPr>
                <w:rFonts w:ascii="Times New Roman" w:hAnsi="Times New Roman" w:cs="Times New Roman"/>
              </w:rPr>
              <w:t xml:space="preserve">as an </w:t>
            </w:r>
            <w:r w:rsidRPr="30EBC8D3" w:rsidR="098AD527">
              <w:rPr>
                <w:rFonts w:ascii="Times New Roman" w:hAnsi="Times New Roman" w:cs="Times New Roman"/>
              </w:rPr>
              <w:t>advertisement method</w:t>
            </w:r>
            <w:r w:rsidRPr="30EBC8D3" w:rsidR="00820D1D">
              <w:rPr>
                <w:rFonts w:ascii="Times New Roman" w:hAnsi="Times New Roman" w:cs="Times New Roman"/>
              </w:rPr>
              <w:t>. Statista Research Department (2024) saw that 67% of marketers that responded said they often used Facebook to advertise, indicative that it is a popular choice, however billboards could be a satisfactory alternative</w:t>
            </w:r>
            <w:r w:rsidRPr="30EBC8D3" w:rsidR="7FBA0A61">
              <w:rPr>
                <w:rFonts w:ascii="Times New Roman" w:hAnsi="Times New Roman" w:cs="Times New Roman"/>
              </w:rPr>
              <w:t xml:space="preserve">. McDonalds should also ensure they are compliant with food laws highlighted by the </w:t>
            </w:r>
            <w:r w:rsidRPr="30EBC8D3" w:rsidR="6EFA3DF9">
              <w:rPr>
                <w:rFonts w:ascii="Times New Roman" w:hAnsi="Times New Roman" w:cs="Times New Roman"/>
              </w:rPr>
              <w:t xml:space="preserve">Food Standards Agency (2023) such as </w:t>
            </w:r>
            <w:r w:rsidRPr="30EBC8D3" w:rsidR="00772A9C">
              <w:rPr>
                <w:rFonts w:ascii="Times New Roman" w:hAnsi="Times New Roman" w:cs="Times New Roman"/>
              </w:rPr>
              <w:t>stating</w:t>
            </w:r>
            <w:r w:rsidRPr="30EBC8D3" w:rsidR="00772A9C">
              <w:rPr>
                <w:rFonts w:ascii="Times New Roman" w:hAnsi="Times New Roman" w:cs="Times New Roman"/>
              </w:rPr>
              <w:t xml:space="preserve"> the country ingredients were sourced from.</w:t>
            </w:r>
          </w:p>
          <w:p w:rsidRPr="005935EC" w:rsidR="00BB7C94" w:rsidP="00677CA6" w:rsidRDefault="00BB7C94" w14:paraId="1CBADC9B" w14:textId="3B81B3D5">
            <w:pPr>
              <w:spacing w:line="480" w:lineRule="auto"/>
              <w:rPr>
                <w:rFonts w:ascii="Times New Roman" w:hAnsi="Times New Roman" w:cs="Times New Roman"/>
              </w:rPr>
            </w:pPr>
          </w:p>
          <w:p w:rsidRPr="005935EC" w:rsidR="00BB7C94" w:rsidP="00677CA6" w:rsidRDefault="00BB7C94" w14:paraId="3CD2E075" w14:textId="247B4120">
            <w:pPr>
              <w:spacing w:line="480" w:lineRule="auto"/>
              <w:rPr>
                <w:rFonts w:ascii="Times New Roman" w:hAnsi="Times New Roman" w:cs="Times New Roman"/>
              </w:rPr>
            </w:pPr>
          </w:p>
        </w:tc>
      </w:tr>
      <w:tr w:rsidRPr="005935EC" w:rsidR="00BF7C35" w:rsidTr="30EBC8D3" w14:paraId="6261ABF6" w14:textId="77777777">
        <w:tc>
          <w:tcPr>
            <w:tcW w:w="4508" w:type="dxa"/>
            <w:tcMar/>
          </w:tcPr>
          <w:p w:rsidRPr="005935EC" w:rsidR="00922E50" w:rsidP="00677CA6" w:rsidRDefault="00922E50" w14:paraId="0A05EB9C" w14:textId="5CD82739">
            <w:pPr>
              <w:spacing w:line="480" w:lineRule="auto"/>
              <w:rPr>
                <w:rFonts w:ascii="Times New Roman" w:hAnsi="Times New Roman" w:cs="Times New Roman"/>
                <w:b/>
                <w:bCs/>
              </w:rPr>
            </w:pPr>
            <w:r w:rsidRPr="005935EC">
              <w:rPr>
                <w:rFonts w:ascii="Times New Roman" w:hAnsi="Times New Roman" w:cs="Times New Roman"/>
              </w:rPr>
              <w:lastRenderedPageBreak/>
              <w:t>Environmental</w:t>
            </w:r>
            <w:r w:rsidRPr="005935EC" w:rsidR="0012451B">
              <w:rPr>
                <w:rFonts w:ascii="Times New Roman" w:hAnsi="Times New Roman" w:cs="Times New Roman"/>
              </w:rPr>
              <w:t xml:space="preserve"> </w:t>
            </w:r>
          </w:p>
        </w:tc>
        <w:tc>
          <w:tcPr>
            <w:tcW w:w="4508" w:type="dxa"/>
            <w:tcMar/>
          </w:tcPr>
          <w:p w:rsidRPr="005935EC" w:rsidR="00F27065" w:rsidP="00677CA6" w:rsidRDefault="00F27065" w14:paraId="51448E8D" w14:textId="77777777">
            <w:pPr>
              <w:spacing w:line="480" w:lineRule="auto"/>
              <w:rPr>
                <w:rFonts w:ascii="Times New Roman" w:hAnsi="Times New Roman" w:cs="Times New Roman"/>
              </w:rPr>
            </w:pPr>
          </w:p>
          <w:p w:rsidRPr="005935EC" w:rsidR="00690A17" w:rsidP="00677CA6" w:rsidRDefault="007D4281" w14:paraId="298F8DD6" w14:textId="56C9F8DB">
            <w:pPr>
              <w:spacing w:line="480" w:lineRule="auto"/>
              <w:rPr>
                <w:rFonts w:ascii="Times New Roman" w:hAnsi="Times New Roman" w:cs="Times New Roman"/>
              </w:rPr>
            </w:pPr>
            <w:r w:rsidRPr="005935EC">
              <w:rPr>
                <w:rFonts w:ascii="Times New Roman" w:hAnsi="Times New Roman" w:cs="Times New Roman"/>
              </w:rPr>
              <w:t xml:space="preserve">It was found by </w:t>
            </w:r>
            <w:r w:rsidRPr="005935EC" w:rsidR="007E7C4C">
              <w:rPr>
                <w:rFonts w:ascii="Times New Roman" w:hAnsi="Times New Roman" w:cs="Times New Roman"/>
              </w:rPr>
              <w:t>Poynting and Rannard (2024</w:t>
            </w:r>
            <w:r w:rsidRPr="005935EC" w:rsidR="00672C73">
              <w:rPr>
                <w:rFonts w:ascii="Times New Roman" w:hAnsi="Times New Roman" w:cs="Times New Roman"/>
              </w:rPr>
              <w:t>) that</w:t>
            </w:r>
            <w:r w:rsidRPr="005935EC">
              <w:rPr>
                <w:rFonts w:ascii="Times New Roman" w:hAnsi="Times New Roman" w:cs="Times New Roman"/>
              </w:rPr>
              <w:t xml:space="preserve"> </w:t>
            </w:r>
            <w:r w:rsidRPr="005935EC" w:rsidR="007E7C4C">
              <w:rPr>
                <w:rFonts w:ascii="Times New Roman" w:hAnsi="Times New Roman" w:cs="Times New Roman"/>
              </w:rPr>
              <w:t xml:space="preserve">Fossil fuels were shown to be at their peak in </w:t>
            </w:r>
            <w:r w:rsidRPr="005935EC" w:rsidR="00233600">
              <w:rPr>
                <w:rFonts w:ascii="Times New Roman" w:hAnsi="Times New Roman" w:cs="Times New Roman"/>
              </w:rPr>
              <w:t>2023, but</w:t>
            </w:r>
            <w:r w:rsidRPr="005935EC" w:rsidR="00C95EBC">
              <w:rPr>
                <w:rFonts w:ascii="Times New Roman" w:hAnsi="Times New Roman" w:cs="Times New Roman"/>
              </w:rPr>
              <w:t xml:space="preserve"> </w:t>
            </w:r>
            <w:r w:rsidRPr="005935EC" w:rsidR="006F7757">
              <w:rPr>
                <w:rFonts w:ascii="Times New Roman" w:hAnsi="Times New Roman" w:cs="Times New Roman"/>
              </w:rPr>
              <w:t>Renewable</w:t>
            </w:r>
            <w:r w:rsidRPr="005935EC" w:rsidR="00BF3FFA">
              <w:rPr>
                <w:rFonts w:ascii="Times New Roman" w:hAnsi="Times New Roman" w:cs="Times New Roman"/>
              </w:rPr>
              <w:t xml:space="preserve"> energy sources are gaining popularity as an alternative </w:t>
            </w:r>
            <w:r w:rsidRPr="005935EC" w:rsidR="00282D72">
              <w:rPr>
                <w:rFonts w:ascii="Times New Roman" w:hAnsi="Times New Roman" w:cs="Times New Roman"/>
              </w:rPr>
              <w:t xml:space="preserve">and electric vehicles are becoming more and more popular in the </w:t>
            </w:r>
            <w:r w:rsidRPr="005935EC" w:rsidR="008F2B16">
              <w:rPr>
                <w:rFonts w:ascii="Times New Roman" w:hAnsi="Times New Roman" w:cs="Times New Roman"/>
              </w:rPr>
              <w:t>UK.</w:t>
            </w:r>
            <w:r w:rsidRPr="005935EC" w:rsidR="001731E3">
              <w:rPr>
                <w:rFonts w:ascii="Times New Roman" w:hAnsi="Times New Roman" w:cs="Times New Roman"/>
              </w:rPr>
              <w:t xml:space="preserve"> </w:t>
            </w:r>
            <w:r w:rsidRPr="005935EC" w:rsidR="00233600">
              <w:rPr>
                <w:rFonts w:ascii="Times New Roman" w:hAnsi="Times New Roman" w:cs="Times New Roman"/>
              </w:rPr>
              <w:t>McDonalds (2025) have environmental Goals</w:t>
            </w:r>
            <w:r w:rsidRPr="005935EC" w:rsidR="003E7652">
              <w:rPr>
                <w:rFonts w:ascii="Times New Roman" w:hAnsi="Times New Roman" w:cs="Times New Roman"/>
              </w:rPr>
              <w:t xml:space="preserve">, such as using far less fossil fuel-based plastic in their toys. </w:t>
            </w:r>
          </w:p>
          <w:p w:rsidRPr="005935EC" w:rsidR="00753289" w:rsidP="00677CA6" w:rsidRDefault="00753289" w14:paraId="202C666A" w14:textId="37833C68">
            <w:pPr>
              <w:spacing w:line="480" w:lineRule="auto"/>
              <w:rPr>
                <w:rFonts w:ascii="Times New Roman" w:hAnsi="Times New Roman" w:cs="Times New Roman"/>
              </w:rPr>
            </w:pPr>
          </w:p>
        </w:tc>
      </w:tr>
    </w:tbl>
    <w:p w:rsidRPr="005935EC" w:rsidR="00922E50" w:rsidP="00677CA6" w:rsidRDefault="00922E50" w14:paraId="495072E9" w14:textId="77777777">
      <w:pPr>
        <w:spacing w:line="480" w:lineRule="auto"/>
        <w:rPr>
          <w:rFonts w:ascii="Times New Roman" w:hAnsi="Times New Roman" w:cs="Times New Roman"/>
        </w:rPr>
      </w:pPr>
    </w:p>
    <w:p w:rsidRPr="005935EC" w:rsidR="00D17965" w:rsidP="00677CA6" w:rsidRDefault="00D17965" w14:paraId="75CEFB0C" w14:textId="77777777">
      <w:pPr>
        <w:spacing w:line="480" w:lineRule="auto"/>
        <w:rPr>
          <w:rFonts w:ascii="Times New Roman" w:hAnsi="Times New Roman" w:cs="Times New Roman"/>
        </w:rPr>
      </w:pPr>
    </w:p>
    <w:p w:rsidRPr="005935EC" w:rsidR="00D17965" w:rsidP="00677CA6" w:rsidRDefault="00D17965" w14:paraId="350FBB79" w14:textId="3F743A5E">
      <w:pPr>
        <w:spacing w:line="480" w:lineRule="auto"/>
        <w:rPr>
          <w:rFonts w:ascii="Times New Roman" w:hAnsi="Times New Roman" w:cs="Times New Roman"/>
        </w:rPr>
      </w:pPr>
      <w:r w:rsidRPr="005935EC">
        <w:rPr>
          <w:rFonts w:ascii="Times New Roman" w:hAnsi="Times New Roman" w:cs="Times New Roman"/>
          <w:b/>
          <w:bCs/>
          <w:u w:val="single"/>
        </w:rPr>
        <w:t xml:space="preserve">PESTLE Summary </w:t>
      </w:r>
    </w:p>
    <w:p w:rsidRPr="005935EC" w:rsidR="009C6FCD" w:rsidP="00677CA6" w:rsidRDefault="00FB08C1" w14:paraId="79CB85BC" w14:textId="551C9640">
      <w:pPr>
        <w:spacing w:line="480" w:lineRule="auto"/>
        <w:rPr>
          <w:rFonts w:ascii="Times New Roman" w:hAnsi="Times New Roman" w:cs="Times New Roman"/>
        </w:rPr>
      </w:pPr>
      <w:r w:rsidRPr="005935EC">
        <w:rPr>
          <w:rFonts w:ascii="Times New Roman" w:hAnsi="Times New Roman" w:cs="Times New Roman"/>
        </w:rPr>
        <w:t xml:space="preserve">CIPD (2024) believes that </w:t>
      </w:r>
      <w:r w:rsidRPr="005935EC" w:rsidR="006A377A">
        <w:rPr>
          <w:rFonts w:ascii="Times New Roman" w:hAnsi="Times New Roman" w:cs="Times New Roman"/>
        </w:rPr>
        <w:t>the PESTLE model l</w:t>
      </w:r>
      <w:r w:rsidRPr="005935EC">
        <w:rPr>
          <w:rFonts w:ascii="Times New Roman" w:hAnsi="Times New Roman" w:cs="Times New Roman"/>
        </w:rPr>
        <w:t xml:space="preserve">eads to more strategic thinking </w:t>
      </w:r>
      <w:r w:rsidRPr="005935EC" w:rsidR="007C05B3">
        <w:rPr>
          <w:rFonts w:ascii="Times New Roman" w:hAnsi="Times New Roman" w:cs="Times New Roman"/>
        </w:rPr>
        <w:t>and</w:t>
      </w:r>
      <w:r w:rsidRPr="005935EC">
        <w:rPr>
          <w:rFonts w:ascii="Times New Roman" w:hAnsi="Times New Roman" w:cs="Times New Roman"/>
        </w:rPr>
        <w:t xml:space="preserve"> that the model has a simple outline, </w:t>
      </w:r>
      <w:r w:rsidRPr="005935EC" w:rsidR="00CE0C89">
        <w:rPr>
          <w:rFonts w:ascii="Times New Roman" w:hAnsi="Times New Roman" w:cs="Times New Roman"/>
        </w:rPr>
        <w:t>which made it easy to use in this analysis.</w:t>
      </w:r>
      <w:r w:rsidRPr="005935EC" w:rsidR="006D7E78">
        <w:rPr>
          <w:rFonts w:ascii="Times New Roman" w:hAnsi="Times New Roman" w:cs="Times New Roman"/>
        </w:rPr>
        <w:t xml:space="preserve"> However, CIPD (2024)</w:t>
      </w:r>
      <w:r w:rsidRPr="005935EC" w:rsidR="00D80E63">
        <w:rPr>
          <w:rFonts w:ascii="Times New Roman" w:hAnsi="Times New Roman" w:cs="Times New Roman"/>
        </w:rPr>
        <w:t xml:space="preserve"> also point out that </w:t>
      </w:r>
      <w:r w:rsidRPr="005935EC" w:rsidR="00A1732D">
        <w:rPr>
          <w:rFonts w:ascii="Times New Roman" w:hAnsi="Times New Roman" w:cs="Times New Roman"/>
        </w:rPr>
        <w:t>the pace of change makes it difficult for</w:t>
      </w:r>
      <w:r w:rsidRPr="005935EC" w:rsidR="004619DC">
        <w:rPr>
          <w:rFonts w:ascii="Times New Roman" w:hAnsi="Times New Roman" w:cs="Times New Roman"/>
        </w:rPr>
        <w:t xml:space="preserve"> businesses to tell what external developments could affect </w:t>
      </w:r>
      <w:r w:rsidRPr="005935EC" w:rsidR="004619DC">
        <w:rPr>
          <w:rFonts w:ascii="Times New Roman" w:hAnsi="Times New Roman" w:cs="Times New Roman"/>
        </w:rPr>
        <w:lastRenderedPageBreak/>
        <w:t xml:space="preserve">them in the </w:t>
      </w:r>
      <w:r w:rsidRPr="005935EC" w:rsidR="006B5BF7">
        <w:rPr>
          <w:rFonts w:ascii="Times New Roman" w:hAnsi="Times New Roman" w:cs="Times New Roman"/>
        </w:rPr>
        <w:t>future,</w:t>
      </w:r>
      <w:r w:rsidRPr="005935EC" w:rsidR="004619DC">
        <w:rPr>
          <w:rFonts w:ascii="Times New Roman" w:hAnsi="Times New Roman" w:cs="Times New Roman"/>
        </w:rPr>
        <w:t xml:space="preserve"> and it needs to </w:t>
      </w:r>
      <w:r w:rsidRPr="005935EC" w:rsidR="00AC6842">
        <w:rPr>
          <w:rFonts w:ascii="Times New Roman" w:hAnsi="Times New Roman" w:cs="Times New Roman"/>
        </w:rPr>
        <w:t>repeat</w:t>
      </w:r>
      <w:r w:rsidRPr="005935EC" w:rsidR="004619DC">
        <w:rPr>
          <w:rFonts w:ascii="Times New Roman" w:hAnsi="Times New Roman" w:cs="Times New Roman"/>
        </w:rPr>
        <w:t xml:space="preserve"> on a regular basis</w:t>
      </w:r>
      <w:r w:rsidRPr="005935EC" w:rsidR="009C5648">
        <w:rPr>
          <w:rFonts w:ascii="Times New Roman" w:hAnsi="Times New Roman" w:cs="Times New Roman"/>
        </w:rPr>
        <w:t>. However,</w:t>
      </w:r>
      <w:r w:rsidRPr="005935EC" w:rsidR="004619DC">
        <w:rPr>
          <w:rFonts w:ascii="Times New Roman" w:hAnsi="Times New Roman" w:cs="Times New Roman"/>
        </w:rPr>
        <w:t xml:space="preserve"> the simplicity of the model means that updating </w:t>
      </w:r>
      <w:r w:rsidRPr="005935EC" w:rsidR="00820D1D">
        <w:rPr>
          <w:rFonts w:ascii="Times New Roman" w:hAnsi="Times New Roman" w:cs="Times New Roman"/>
        </w:rPr>
        <w:t>regularly will</w:t>
      </w:r>
      <w:r w:rsidRPr="005935EC" w:rsidR="004619DC">
        <w:rPr>
          <w:rFonts w:ascii="Times New Roman" w:hAnsi="Times New Roman" w:cs="Times New Roman"/>
        </w:rPr>
        <w:t xml:space="preserve"> not be too difficult and that </w:t>
      </w:r>
      <w:r w:rsidRPr="005935EC" w:rsidR="00A023E9">
        <w:rPr>
          <w:rFonts w:ascii="Times New Roman" w:hAnsi="Times New Roman" w:cs="Times New Roman"/>
        </w:rPr>
        <w:t>developing threats can be spotted sooner.</w:t>
      </w:r>
      <w:r w:rsidRPr="005935EC" w:rsidR="00F12FBE">
        <w:rPr>
          <w:rFonts w:ascii="Times New Roman" w:hAnsi="Times New Roman" w:cs="Times New Roman"/>
        </w:rPr>
        <w:t xml:space="preserve"> The PESTLE model here shows that McDonalds are not impacted by all factors</w:t>
      </w:r>
      <w:r w:rsidRPr="005935EC" w:rsidR="00100EF0">
        <w:rPr>
          <w:rFonts w:ascii="Times New Roman" w:hAnsi="Times New Roman" w:cs="Times New Roman"/>
        </w:rPr>
        <w:t xml:space="preserve">, for example McDonalds are already responding to the issue of </w:t>
      </w:r>
      <w:r w:rsidRPr="005935EC" w:rsidR="004E3B23">
        <w:rPr>
          <w:rFonts w:ascii="Times New Roman" w:hAnsi="Times New Roman" w:cs="Times New Roman"/>
        </w:rPr>
        <w:t>increased fuel costs, but areas of improvement and potential directions for the future are highlighted like the social trend of healthy eating</w:t>
      </w:r>
      <w:r w:rsidRPr="005935EC" w:rsidR="005808B5">
        <w:rPr>
          <w:rFonts w:ascii="Times New Roman" w:hAnsi="Times New Roman" w:cs="Times New Roman"/>
        </w:rPr>
        <w:t xml:space="preserve"> and advertising restrictions. McDonalds can adjust their strategy accordingly.</w:t>
      </w:r>
    </w:p>
    <w:p w:rsidRPr="005935EC" w:rsidR="007F5A46" w:rsidP="00677CA6" w:rsidRDefault="007F5A46" w14:paraId="4B7563A8" w14:textId="25EB4472">
      <w:pPr>
        <w:spacing w:line="480" w:lineRule="auto"/>
        <w:rPr>
          <w:rFonts w:ascii="Times New Roman" w:hAnsi="Times New Roman" w:cs="Times New Roman"/>
        </w:rPr>
      </w:pPr>
    </w:p>
    <w:p w:rsidRPr="005935EC" w:rsidR="00433F27" w:rsidP="00677CA6" w:rsidRDefault="00433F27" w14:paraId="2E970042" w14:textId="2259FBE1">
      <w:pPr>
        <w:spacing w:line="480" w:lineRule="auto"/>
        <w:rPr>
          <w:rFonts w:ascii="Times New Roman" w:hAnsi="Times New Roman" w:cs="Times New Roman"/>
        </w:rPr>
      </w:pPr>
      <w:r w:rsidRPr="005935EC">
        <w:rPr>
          <w:rFonts w:ascii="Times New Roman" w:hAnsi="Times New Roman" w:cs="Times New Roman"/>
        </w:rPr>
        <w:br w:type="page"/>
      </w:r>
    </w:p>
    <w:p w:rsidRPr="005935EC" w:rsidR="00D17965" w:rsidP="00677CA6" w:rsidRDefault="00D17965" w14:paraId="7120B124" w14:textId="77777777">
      <w:pPr>
        <w:spacing w:line="480" w:lineRule="auto"/>
        <w:rPr>
          <w:rFonts w:ascii="Times New Roman" w:hAnsi="Times New Roman" w:cs="Times New Roman"/>
        </w:rPr>
      </w:pPr>
    </w:p>
    <w:p w:rsidRPr="005935EC" w:rsidR="00D17965" w:rsidP="00677CA6" w:rsidRDefault="00D17965" w14:paraId="5FCCE676" w14:textId="77777777">
      <w:pPr>
        <w:spacing w:line="480" w:lineRule="auto"/>
        <w:rPr>
          <w:rFonts w:ascii="Times New Roman" w:hAnsi="Times New Roman" w:cs="Times New Roman"/>
        </w:rPr>
      </w:pPr>
    </w:p>
    <w:p w:rsidRPr="005935EC" w:rsidR="00D17965" w:rsidP="00677CA6" w:rsidRDefault="00D17965" w14:paraId="17DB4FDF" w14:textId="77777777">
      <w:pPr>
        <w:spacing w:line="480" w:lineRule="auto"/>
        <w:rPr>
          <w:rFonts w:ascii="Times New Roman" w:hAnsi="Times New Roman" w:cs="Times New Roman"/>
        </w:rPr>
      </w:pPr>
    </w:p>
    <w:p w:rsidRPr="005935EC" w:rsidR="009A1916" w:rsidP="00677CA6" w:rsidRDefault="00CD1F0E" w14:paraId="19B98F16" w14:textId="0BB0E8A4">
      <w:pPr>
        <w:spacing w:line="480" w:lineRule="auto"/>
        <w:rPr>
          <w:rStyle w:val="Heading1Char"/>
          <w:rFonts w:ascii="Times New Roman" w:hAnsi="Times New Roman" w:cs="Times New Roman"/>
        </w:rPr>
      </w:pPr>
      <w:bookmarkStart w:name="_Toc193840586" w:id="5"/>
      <w:r>
        <w:rPr>
          <w:rStyle w:val="Heading1Char"/>
          <w:rFonts w:ascii="Times New Roman" w:hAnsi="Times New Roman" w:cs="Times New Roman"/>
        </w:rPr>
        <w:t xml:space="preserve">2.2 </w:t>
      </w:r>
      <w:r w:rsidRPr="005935EC" w:rsidR="00F92C5D">
        <w:rPr>
          <w:rStyle w:val="Heading1Char"/>
          <w:rFonts w:ascii="Times New Roman" w:hAnsi="Times New Roman" w:cs="Times New Roman"/>
        </w:rPr>
        <w:t xml:space="preserve">Micro Environmental - </w:t>
      </w:r>
      <w:r w:rsidRPr="005935EC" w:rsidR="009A1916">
        <w:rPr>
          <w:rStyle w:val="Heading1Char"/>
          <w:rFonts w:ascii="Times New Roman" w:hAnsi="Times New Roman" w:cs="Times New Roman"/>
        </w:rPr>
        <w:t>Porte</w:t>
      </w:r>
      <w:r w:rsidRPr="005935EC" w:rsidR="00F26AC6">
        <w:rPr>
          <w:rStyle w:val="Heading1Char"/>
          <w:rFonts w:ascii="Times New Roman" w:hAnsi="Times New Roman" w:cs="Times New Roman"/>
        </w:rPr>
        <w:t>rs 5 Forces</w:t>
      </w:r>
      <w:bookmarkEnd w:id="5"/>
      <w:r w:rsidRPr="005935EC" w:rsidR="005771BF">
        <w:rPr>
          <w:rStyle w:val="Heading1Char"/>
          <w:rFonts w:ascii="Times New Roman" w:hAnsi="Times New Roman" w:cs="Times New Roman"/>
        </w:rPr>
        <w:t xml:space="preserve"> </w:t>
      </w:r>
    </w:p>
    <w:p w:rsidRPr="005935EC" w:rsidR="00412874" w:rsidP="00677CA6" w:rsidRDefault="006C518E" w14:paraId="0AD1BDBF" w14:textId="1D0F5318">
      <w:pPr>
        <w:spacing w:line="480" w:lineRule="auto"/>
        <w:rPr>
          <w:rFonts w:ascii="Times New Roman" w:hAnsi="Times New Roman" w:cs="Times New Roman"/>
        </w:rPr>
      </w:pPr>
      <w:r w:rsidRPr="005935EC">
        <w:rPr>
          <w:rFonts w:ascii="Times New Roman" w:hAnsi="Times New Roman" w:cs="Times New Roman"/>
        </w:rPr>
        <w:t>Another model that will be used to assess m</w:t>
      </w:r>
      <w:r w:rsidRPr="005935EC" w:rsidR="0093707A">
        <w:rPr>
          <w:rFonts w:ascii="Times New Roman" w:hAnsi="Times New Roman" w:cs="Times New Roman"/>
        </w:rPr>
        <w:t>i</w:t>
      </w:r>
      <w:r w:rsidRPr="005935EC">
        <w:rPr>
          <w:rFonts w:ascii="Times New Roman" w:hAnsi="Times New Roman" w:cs="Times New Roman"/>
        </w:rPr>
        <w:t>cro environmental factors is</w:t>
      </w:r>
      <w:r w:rsidRPr="005935EC" w:rsidR="00393D01">
        <w:rPr>
          <w:rFonts w:ascii="Times New Roman" w:hAnsi="Times New Roman" w:cs="Times New Roman"/>
        </w:rPr>
        <w:t xml:space="preserve"> Porters 5 forces. </w:t>
      </w:r>
      <w:r w:rsidRPr="005935EC" w:rsidR="00853958">
        <w:rPr>
          <w:rFonts w:ascii="Times New Roman" w:hAnsi="Times New Roman" w:cs="Times New Roman"/>
        </w:rPr>
        <w:t xml:space="preserve">Porters 5 forces </w:t>
      </w:r>
      <w:r w:rsidRPr="005935EC" w:rsidR="008F1A0A">
        <w:rPr>
          <w:rFonts w:ascii="Times New Roman" w:hAnsi="Times New Roman" w:cs="Times New Roman"/>
        </w:rPr>
        <w:t>are</w:t>
      </w:r>
      <w:r w:rsidRPr="005935EC" w:rsidR="00853958">
        <w:rPr>
          <w:rFonts w:ascii="Times New Roman" w:hAnsi="Times New Roman" w:cs="Times New Roman"/>
        </w:rPr>
        <w:t xml:space="preserve">, as explained by Gratton (2024) as </w:t>
      </w:r>
      <w:r w:rsidRPr="005935EC" w:rsidR="007F3D00">
        <w:rPr>
          <w:rFonts w:ascii="Times New Roman" w:hAnsi="Times New Roman" w:cs="Times New Roman"/>
        </w:rPr>
        <w:t xml:space="preserve">a tool used </w:t>
      </w:r>
      <w:r w:rsidRPr="005935EC" w:rsidR="00D419E1">
        <w:rPr>
          <w:rFonts w:ascii="Times New Roman" w:hAnsi="Times New Roman" w:cs="Times New Roman"/>
        </w:rPr>
        <w:t>for</w:t>
      </w:r>
      <w:r w:rsidRPr="005935EC" w:rsidR="007F3D00">
        <w:rPr>
          <w:rFonts w:ascii="Times New Roman" w:hAnsi="Times New Roman" w:cs="Times New Roman"/>
        </w:rPr>
        <w:t xml:space="preserve"> strategical analysis of a business’s competition within their respective landscape. </w:t>
      </w:r>
      <w:r w:rsidRPr="005935EC" w:rsidR="00A43F94">
        <w:rPr>
          <w:rFonts w:ascii="Times New Roman" w:hAnsi="Times New Roman" w:cs="Times New Roman"/>
        </w:rPr>
        <w:t>Loredana (2024)</w:t>
      </w:r>
      <w:r w:rsidRPr="005935EC" w:rsidR="00046D09">
        <w:rPr>
          <w:rFonts w:ascii="Times New Roman" w:hAnsi="Times New Roman" w:cs="Times New Roman"/>
        </w:rPr>
        <w:t xml:space="preserve"> outlines the </w:t>
      </w:r>
      <w:r w:rsidRPr="005935EC" w:rsidR="00EE23E4">
        <w:rPr>
          <w:rFonts w:ascii="Times New Roman" w:hAnsi="Times New Roman" w:cs="Times New Roman"/>
        </w:rPr>
        <w:t>five</w:t>
      </w:r>
      <w:r w:rsidRPr="005935EC" w:rsidR="00046D09">
        <w:rPr>
          <w:rFonts w:ascii="Times New Roman" w:hAnsi="Times New Roman" w:cs="Times New Roman"/>
        </w:rPr>
        <w:t xml:space="preserve"> forces in the diagram below:</w:t>
      </w:r>
    </w:p>
    <w:p w:rsidRPr="005935EC" w:rsidR="00EF0746" w:rsidP="00677CA6" w:rsidRDefault="00EF0746" w14:paraId="7DC9DDFD" w14:textId="51EF3E3F">
      <w:pPr>
        <w:spacing w:line="480" w:lineRule="auto"/>
        <w:rPr>
          <w:rFonts w:ascii="Times New Roman" w:hAnsi="Times New Roman" w:cs="Times New Roman"/>
        </w:rPr>
      </w:pPr>
      <w:r w:rsidRPr="005935EC">
        <w:rPr>
          <w:rFonts w:ascii="Times New Roman" w:hAnsi="Times New Roman" w:cs="Times New Roman"/>
          <w:noProof/>
        </w:rPr>
        <w:drawing>
          <wp:inline distT="0" distB="0" distL="0" distR="0" wp14:anchorId="6233C9E8" wp14:editId="3FF7ECF7">
            <wp:extent cx="5731510" cy="3022600"/>
            <wp:effectExtent l="0" t="0" r="2540" b="6350"/>
            <wp:docPr id="830046034" name="Picture 1" descr="A diagram of a busin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046034" name="Picture 1" descr="A diagram of a business&#10;&#10;AI-generated content may be incorrect."/>
                    <pic:cNvPicPr/>
                  </pic:nvPicPr>
                  <pic:blipFill rotWithShape="1">
                    <a:blip r:embed="rId8"/>
                    <a:srcRect b="3055"/>
                    <a:stretch/>
                  </pic:blipFill>
                  <pic:spPr bwMode="auto">
                    <a:xfrm>
                      <a:off x="0" y="0"/>
                      <a:ext cx="5731510" cy="3022600"/>
                    </a:xfrm>
                    <a:prstGeom prst="rect">
                      <a:avLst/>
                    </a:prstGeom>
                    <a:ln>
                      <a:noFill/>
                    </a:ln>
                    <a:extLst>
                      <a:ext uri="{53640926-AAD7-44D8-BBD7-CCE9431645EC}">
                        <a14:shadowObscured xmlns:a14="http://schemas.microsoft.com/office/drawing/2010/main"/>
                      </a:ext>
                    </a:extLst>
                  </pic:spPr>
                </pic:pic>
              </a:graphicData>
            </a:graphic>
          </wp:inline>
        </w:drawing>
      </w:r>
    </w:p>
    <w:p w:rsidRPr="005935EC" w:rsidR="00EF0746" w:rsidP="00677CA6" w:rsidRDefault="00EF0746" w14:paraId="393A4FFD" w14:textId="33B28854">
      <w:pPr>
        <w:spacing w:line="480" w:lineRule="auto"/>
        <w:rPr>
          <w:rFonts w:ascii="Times New Roman" w:hAnsi="Times New Roman" w:cs="Times New Roman"/>
        </w:rPr>
      </w:pPr>
      <w:r w:rsidRPr="005935EC">
        <w:rPr>
          <w:rFonts w:ascii="Times New Roman" w:hAnsi="Times New Roman" w:cs="Times New Roman"/>
        </w:rPr>
        <w:t xml:space="preserve">Figure </w:t>
      </w:r>
      <w:r w:rsidRPr="005935EC" w:rsidR="00A226AC">
        <w:rPr>
          <w:rFonts w:ascii="Times New Roman" w:hAnsi="Times New Roman" w:cs="Times New Roman"/>
        </w:rPr>
        <w:t>1</w:t>
      </w:r>
      <w:r w:rsidRPr="005935EC">
        <w:rPr>
          <w:rFonts w:ascii="Times New Roman" w:hAnsi="Times New Roman" w:cs="Times New Roman"/>
        </w:rPr>
        <w:t xml:space="preserve">: </w:t>
      </w:r>
      <w:r w:rsidRPr="005935EC" w:rsidR="00046D09">
        <w:rPr>
          <w:rFonts w:ascii="Times New Roman" w:hAnsi="Times New Roman" w:cs="Times New Roman"/>
        </w:rPr>
        <w:t>Porters 5 Forces (Loredana, 2024)</w:t>
      </w:r>
    </w:p>
    <w:p w:rsidRPr="005935EC" w:rsidR="00853958" w:rsidP="00677CA6" w:rsidRDefault="00853958" w14:paraId="263558A5" w14:textId="77777777">
      <w:pPr>
        <w:pStyle w:val="Heading2"/>
        <w:spacing w:line="480" w:lineRule="auto"/>
        <w:rPr>
          <w:rFonts w:ascii="Times New Roman" w:hAnsi="Times New Roman" w:cs="Times New Roman"/>
        </w:rPr>
      </w:pPr>
    </w:p>
    <w:p w:rsidRPr="005935EC" w:rsidR="004C75CA" w:rsidP="00677CA6" w:rsidRDefault="00CD1F0E" w14:paraId="4A7D265C" w14:textId="6192447B">
      <w:pPr>
        <w:pStyle w:val="Heading2"/>
        <w:spacing w:line="480" w:lineRule="auto"/>
        <w:rPr>
          <w:rFonts w:ascii="Times New Roman" w:hAnsi="Times New Roman" w:cs="Times New Roman"/>
        </w:rPr>
      </w:pPr>
      <w:bookmarkStart w:name="_Toc193840587" w:id="6"/>
      <w:r>
        <w:rPr>
          <w:rFonts w:ascii="Times New Roman" w:hAnsi="Times New Roman" w:cs="Times New Roman"/>
        </w:rPr>
        <w:t>2</w:t>
      </w:r>
      <w:r w:rsidR="00014CD6">
        <w:rPr>
          <w:rFonts w:ascii="Times New Roman" w:hAnsi="Times New Roman" w:cs="Times New Roman"/>
        </w:rPr>
        <w:t>.2</w:t>
      </w:r>
      <w:r w:rsidRPr="005935EC" w:rsidR="00EE7D8F">
        <w:rPr>
          <w:rFonts w:ascii="Times New Roman" w:hAnsi="Times New Roman" w:cs="Times New Roman"/>
        </w:rPr>
        <w:t>.1 Supplier Power</w:t>
      </w:r>
      <w:bookmarkEnd w:id="6"/>
    </w:p>
    <w:p w:rsidRPr="005935EC" w:rsidR="00F22515" w:rsidP="00677CA6" w:rsidRDefault="00F22515" w14:paraId="5C78F41B" w14:textId="77777777">
      <w:pPr>
        <w:spacing w:line="480" w:lineRule="auto"/>
        <w:rPr>
          <w:rFonts w:ascii="Times New Roman" w:hAnsi="Times New Roman" w:cs="Times New Roman"/>
        </w:rPr>
      </w:pPr>
    </w:p>
    <w:p w:rsidRPr="005935EC" w:rsidR="00F22515" w:rsidP="00677CA6" w:rsidRDefault="00F22515" w14:paraId="64D59D50" w14:textId="034CD987">
      <w:pPr>
        <w:spacing w:line="480" w:lineRule="auto"/>
        <w:rPr>
          <w:rFonts w:ascii="Times New Roman" w:hAnsi="Times New Roman" w:cs="Times New Roman"/>
        </w:rPr>
      </w:pPr>
      <w:r w:rsidRPr="30EBC8D3" w:rsidR="00F22515">
        <w:rPr>
          <w:rFonts w:ascii="Times New Roman" w:hAnsi="Times New Roman" w:cs="Times New Roman"/>
        </w:rPr>
        <w:t>The Sunday Times (2025) mentions how McDonalds have resources like eggs and potatoes supplied by British farms</w:t>
      </w:r>
      <w:r w:rsidRPr="30EBC8D3" w:rsidR="00125658">
        <w:rPr>
          <w:rFonts w:ascii="Times New Roman" w:hAnsi="Times New Roman" w:cs="Times New Roman"/>
        </w:rPr>
        <w:t xml:space="preserve">. McDonalds also are seen to aid their suppliers, for example they </w:t>
      </w:r>
      <w:r w:rsidRPr="30EBC8D3" w:rsidR="0088001E">
        <w:rPr>
          <w:rFonts w:ascii="Times New Roman" w:hAnsi="Times New Roman" w:cs="Times New Roman"/>
        </w:rPr>
        <w:t xml:space="preserve">help farmers manage soil quality and </w:t>
      </w:r>
      <w:r w:rsidRPr="30EBC8D3" w:rsidR="00A11A6E">
        <w:rPr>
          <w:rFonts w:ascii="Times New Roman" w:hAnsi="Times New Roman" w:cs="Times New Roman"/>
        </w:rPr>
        <w:t>maintain</w:t>
      </w:r>
      <w:r w:rsidRPr="30EBC8D3" w:rsidR="00A11A6E">
        <w:rPr>
          <w:rFonts w:ascii="Times New Roman" w:hAnsi="Times New Roman" w:cs="Times New Roman"/>
        </w:rPr>
        <w:t xml:space="preserve"> chicken welfare. </w:t>
      </w:r>
      <w:r w:rsidRPr="30EBC8D3" w:rsidR="00946EDD">
        <w:rPr>
          <w:rFonts w:ascii="Times New Roman" w:hAnsi="Times New Roman" w:cs="Times New Roman"/>
        </w:rPr>
        <w:t xml:space="preserve">McDonalds help to improve the quality of their </w:t>
      </w:r>
      <w:r w:rsidRPr="30EBC8D3" w:rsidR="0501A046">
        <w:rPr>
          <w:rFonts w:ascii="Times New Roman" w:hAnsi="Times New Roman" w:cs="Times New Roman"/>
        </w:rPr>
        <w:t>suppliers'</w:t>
      </w:r>
      <w:r w:rsidRPr="30EBC8D3" w:rsidR="00946EDD">
        <w:rPr>
          <w:rFonts w:ascii="Times New Roman" w:hAnsi="Times New Roman" w:cs="Times New Roman"/>
        </w:rPr>
        <w:t xml:space="preserve"> resources so it could be argued that McDonalds have bargaining power over their suppliers. Some of McDonalds suppliers do have some bargaining power. An </w:t>
      </w:r>
      <w:r w:rsidRPr="30EBC8D3" w:rsidR="00B411A6">
        <w:rPr>
          <w:rFonts w:ascii="Times New Roman" w:hAnsi="Times New Roman" w:cs="Times New Roman"/>
        </w:rPr>
        <w:t>example</w:t>
      </w:r>
      <w:r w:rsidRPr="30EBC8D3" w:rsidR="00946EDD">
        <w:rPr>
          <w:rFonts w:ascii="Times New Roman" w:hAnsi="Times New Roman" w:cs="Times New Roman"/>
        </w:rPr>
        <w:t xml:space="preserve"> is that McDonalds (2025) have Coca Cola on their menu, if this is a popular item with customers, they could be unhappy if it </w:t>
      </w:r>
      <w:r w:rsidRPr="30EBC8D3" w:rsidR="00EE23E4">
        <w:rPr>
          <w:rFonts w:ascii="Times New Roman" w:hAnsi="Times New Roman" w:cs="Times New Roman"/>
        </w:rPr>
        <w:t>were</w:t>
      </w:r>
      <w:r w:rsidRPr="30EBC8D3" w:rsidR="00946EDD">
        <w:rPr>
          <w:rFonts w:ascii="Times New Roman" w:hAnsi="Times New Roman" w:cs="Times New Roman"/>
        </w:rPr>
        <w:t xml:space="preserve"> to be substituted.</w:t>
      </w:r>
    </w:p>
    <w:p w:rsidRPr="005935EC" w:rsidR="00F034CE" w:rsidP="00677CA6" w:rsidRDefault="00F034CE" w14:paraId="7BCCFAEF" w14:textId="77777777">
      <w:pPr>
        <w:spacing w:line="480" w:lineRule="auto"/>
        <w:rPr>
          <w:rFonts w:ascii="Times New Roman" w:hAnsi="Times New Roman" w:cs="Times New Roman"/>
        </w:rPr>
      </w:pPr>
    </w:p>
    <w:p w:rsidRPr="005935EC" w:rsidR="00EE7D8F" w:rsidP="00677CA6" w:rsidRDefault="00EE7D8F" w14:paraId="4800391F" w14:textId="44032794">
      <w:pPr>
        <w:spacing w:line="480" w:lineRule="auto"/>
        <w:rPr>
          <w:rFonts w:ascii="Times New Roman" w:hAnsi="Times New Roman" w:cs="Times New Roman"/>
        </w:rPr>
      </w:pPr>
    </w:p>
    <w:p w:rsidRPr="005935EC" w:rsidR="00EE7D8F" w:rsidP="00677CA6" w:rsidRDefault="00014CD6" w14:paraId="40CCEF09" w14:textId="7BA4E2FD">
      <w:pPr>
        <w:pStyle w:val="Heading2"/>
        <w:spacing w:line="480" w:lineRule="auto"/>
        <w:rPr>
          <w:rFonts w:ascii="Times New Roman" w:hAnsi="Times New Roman" w:cs="Times New Roman"/>
        </w:rPr>
      </w:pPr>
      <w:bookmarkStart w:name="_Toc193840588" w:id="7"/>
      <w:r>
        <w:rPr>
          <w:rFonts w:ascii="Times New Roman" w:hAnsi="Times New Roman" w:cs="Times New Roman"/>
        </w:rPr>
        <w:t>2.2</w:t>
      </w:r>
      <w:r w:rsidRPr="005935EC" w:rsidR="00EE7D8F">
        <w:rPr>
          <w:rFonts w:ascii="Times New Roman" w:hAnsi="Times New Roman" w:cs="Times New Roman"/>
        </w:rPr>
        <w:t>.2 Customer Power</w:t>
      </w:r>
      <w:bookmarkEnd w:id="7"/>
    </w:p>
    <w:p w:rsidRPr="005935EC" w:rsidR="0063111F" w:rsidP="00677CA6" w:rsidRDefault="008358DD" w14:paraId="091A739C" w14:textId="08657F74">
      <w:pPr>
        <w:spacing w:line="480" w:lineRule="auto"/>
        <w:rPr>
          <w:rFonts w:ascii="Times New Roman" w:hAnsi="Times New Roman" w:cs="Times New Roman"/>
        </w:rPr>
      </w:pPr>
      <w:r w:rsidRPr="30EBC8D3" w:rsidR="008358DD">
        <w:rPr>
          <w:rFonts w:ascii="Times New Roman" w:hAnsi="Times New Roman" w:cs="Times New Roman"/>
        </w:rPr>
        <w:t xml:space="preserve">McDonalds is not a necessity, </w:t>
      </w:r>
      <w:r w:rsidRPr="30EBC8D3" w:rsidR="0096033E">
        <w:rPr>
          <w:rFonts w:ascii="Times New Roman" w:hAnsi="Times New Roman" w:cs="Times New Roman"/>
        </w:rPr>
        <w:t xml:space="preserve">however there are factors that can make them a favourable choice when people do decide to </w:t>
      </w:r>
      <w:r w:rsidRPr="30EBC8D3" w:rsidR="0096033E">
        <w:rPr>
          <w:rFonts w:ascii="Times New Roman" w:hAnsi="Times New Roman" w:cs="Times New Roman"/>
        </w:rPr>
        <w:t>purchase</w:t>
      </w:r>
      <w:r w:rsidRPr="30EBC8D3" w:rsidR="0096033E">
        <w:rPr>
          <w:rFonts w:ascii="Times New Roman" w:hAnsi="Times New Roman" w:cs="Times New Roman"/>
        </w:rPr>
        <w:t xml:space="preserve"> fast food</w:t>
      </w:r>
      <w:r w:rsidRPr="30EBC8D3" w:rsidR="009D66D5">
        <w:rPr>
          <w:rFonts w:ascii="Times New Roman" w:hAnsi="Times New Roman" w:cs="Times New Roman"/>
        </w:rPr>
        <w:t>.</w:t>
      </w:r>
      <w:r w:rsidRPr="30EBC8D3" w:rsidR="00CD2EEB">
        <w:rPr>
          <w:rFonts w:ascii="Times New Roman" w:hAnsi="Times New Roman" w:cs="Times New Roman"/>
        </w:rPr>
        <w:t xml:space="preserve"> McDonalds (2022) reward customers through the My McDonalds App</w:t>
      </w:r>
      <w:r w:rsidRPr="30EBC8D3" w:rsidR="00CB20C4">
        <w:rPr>
          <w:rFonts w:ascii="Times New Roman" w:hAnsi="Times New Roman" w:cs="Times New Roman"/>
        </w:rPr>
        <w:t xml:space="preserve"> which allows points to be earnt and redeemed as rewards, Rane et al. (2023) </w:t>
      </w:r>
      <w:r w:rsidRPr="30EBC8D3" w:rsidR="005A7BCF">
        <w:rPr>
          <w:rFonts w:ascii="Times New Roman" w:hAnsi="Times New Roman" w:cs="Times New Roman"/>
        </w:rPr>
        <w:t>explains that loyal customers are more likely to buy from their preferred brand even if it means paying a premium</w:t>
      </w:r>
      <w:r w:rsidRPr="30EBC8D3" w:rsidR="00755571">
        <w:rPr>
          <w:rFonts w:ascii="Times New Roman" w:hAnsi="Times New Roman" w:cs="Times New Roman"/>
        </w:rPr>
        <w:t>, which could help overcome any issues of price sensitivity.</w:t>
      </w:r>
      <w:r w:rsidRPr="30EBC8D3" w:rsidR="00D00E0D">
        <w:rPr>
          <w:rFonts w:ascii="Times New Roman" w:hAnsi="Times New Roman" w:cs="Times New Roman"/>
        </w:rPr>
        <w:t xml:space="preserve"> </w:t>
      </w:r>
      <w:r w:rsidRPr="30EBC8D3" w:rsidR="00F61393">
        <w:rPr>
          <w:rFonts w:ascii="Times New Roman" w:hAnsi="Times New Roman" w:cs="Times New Roman"/>
        </w:rPr>
        <w:t xml:space="preserve"> Of course, prices may still be a determining factor for many, as </w:t>
      </w:r>
      <w:r w:rsidRPr="30EBC8D3" w:rsidR="00F61393">
        <w:rPr>
          <w:rFonts w:ascii="Times New Roman" w:hAnsi="Times New Roman" w:cs="Times New Roman"/>
        </w:rPr>
        <w:t>stated</w:t>
      </w:r>
      <w:r w:rsidRPr="30EBC8D3" w:rsidR="00F61393">
        <w:rPr>
          <w:rFonts w:ascii="Times New Roman" w:hAnsi="Times New Roman" w:cs="Times New Roman"/>
        </w:rPr>
        <w:t xml:space="preserve"> by Peachey (2022) that 6/10 consumers will use prices as a determining factor for where they shop, </w:t>
      </w:r>
      <w:r w:rsidRPr="30EBC8D3" w:rsidR="58ACFF3E">
        <w:rPr>
          <w:rFonts w:ascii="Times New Roman" w:hAnsi="Times New Roman" w:cs="Times New Roman"/>
        </w:rPr>
        <w:t>as</w:t>
      </w:r>
      <w:r w:rsidRPr="30EBC8D3" w:rsidR="007238CB">
        <w:rPr>
          <w:rFonts w:ascii="Times New Roman" w:hAnsi="Times New Roman" w:cs="Times New Roman"/>
        </w:rPr>
        <w:t xml:space="preserve"> seen below </w:t>
      </w:r>
      <w:r w:rsidRPr="30EBC8D3" w:rsidR="003A7E39">
        <w:rPr>
          <w:rFonts w:ascii="Times New Roman" w:hAnsi="Times New Roman" w:cs="Times New Roman"/>
        </w:rPr>
        <w:t>Comparing the price of a burger at McDonalds to some of its UK competitors presents McDonalds as the favourable option</w:t>
      </w:r>
    </w:p>
    <w:p w:rsidRPr="005935EC" w:rsidR="00C03C39" w:rsidP="00677CA6" w:rsidRDefault="00C03C39" w14:paraId="30FE15B9" w14:textId="77777777">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McDonalds Menu (2025) – A cheeseburger as a single item is £1.39</w:t>
      </w:r>
    </w:p>
    <w:p w:rsidRPr="005935EC" w:rsidR="00C03C39" w:rsidP="00677CA6" w:rsidRDefault="00C03C39" w14:paraId="1E942E6E" w14:textId="77777777">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Burger King (2021) - A cheeseburger as a single item is £1.99</w:t>
      </w:r>
    </w:p>
    <w:p w:rsidRPr="005935EC" w:rsidR="00C03C39" w:rsidP="00677CA6" w:rsidRDefault="00C03C39" w14:paraId="35C5EBBB" w14:textId="66E32725">
      <w:pPr>
        <w:pStyle w:val="ListParagraph"/>
        <w:numPr>
          <w:ilvl w:val="0"/>
          <w:numId w:val="4"/>
        </w:numPr>
        <w:spacing w:line="480" w:lineRule="auto"/>
        <w:rPr>
          <w:rFonts w:ascii="Times New Roman" w:hAnsi="Times New Roman" w:cs="Times New Roman"/>
        </w:rPr>
      </w:pPr>
      <w:r w:rsidRPr="30EBC8D3" w:rsidR="00C03C39">
        <w:rPr>
          <w:rFonts w:ascii="Times New Roman" w:hAnsi="Times New Roman" w:cs="Times New Roman"/>
        </w:rPr>
        <w:t xml:space="preserve">Menu Explorer (2025) – A Fillet Burger as a single item is £6.99 as a single item, </w:t>
      </w:r>
      <w:r w:rsidRPr="30EBC8D3" w:rsidR="7996871D">
        <w:rPr>
          <w:rFonts w:ascii="Times New Roman" w:hAnsi="Times New Roman" w:cs="Times New Roman"/>
        </w:rPr>
        <w:t>according</w:t>
      </w:r>
      <w:r w:rsidRPr="30EBC8D3" w:rsidR="00C03C39">
        <w:rPr>
          <w:rFonts w:ascii="Times New Roman" w:hAnsi="Times New Roman" w:cs="Times New Roman"/>
        </w:rPr>
        <w:t xml:space="preserve"> to the McDonalds Menu (2025) A large cheeseburger meal is £4.69, so there is a significant contrast here.</w:t>
      </w:r>
    </w:p>
    <w:p w:rsidRPr="005935EC" w:rsidR="00AA52E1" w:rsidP="00677CA6" w:rsidRDefault="00AA52E1" w14:paraId="3B066629" w14:textId="51F6E933">
      <w:pPr>
        <w:spacing w:line="480" w:lineRule="auto"/>
        <w:rPr>
          <w:rFonts w:ascii="Times New Roman" w:hAnsi="Times New Roman" w:cs="Times New Roman"/>
        </w:rPr>
      </w:pPr>
      <w:r w:rsidRPr="005935EC">
        <w:rPr>
          <w:rFonts w:ascii="Times New Roman" w:hAnsi="Times New Roman" w:cs="Times New Roman"/>
        </w:rPr>
        <w:t>McDonalds face a low threat when it comes to customers choosing to go elsewhere.</w:t>
      </w:r>
    </w:p>
    <w:p w:rsidRPr="005935EC" w:rsidR="00C03C39" w:rsidP="00677CA6" w:rsidRDefault="00C03C39" w14:paraId="53C46907" w14:textId="77777777">
      <w:pPr>
        <w:spacing w:line="480" w:lineRule="auto"/>
        <w:rPr>
          <w:rFonts w:ascii="Times New Roman" w:hAnsi="Times New Roman" w:cs="Times New Roman"/>
        </w:rPr>
      </w:pPr>
    </w:p>
    <w:p w:rsidRPr="005935EC" w:rsidR="00626A70" w:rsidP="00677CA6" w:rsidRDefault="00626A70" w14:paraId="78081CA0" w14:textId="7DC141BD">
      <w:pPr>
        <w:spacing w:line="480" w:lineRule="auto"/>
        <w:rPr>
          <w:rFonts w:ascii="Times New Roman" w:hAnsi="Times New Roman" w:cs="Times New Roman"/>
        </w:rPr>
      </w:pPr>
    </w:p>
    <w:p w:rsidRPr="005935EC" w:rsidR="00492CD6" w:rsidP="00677CA6" w:rsidRDefault="00492CD6" w14:paraId="5E454E87" w14:textId="77777777">
      <w:pPr>
        <w:spacing w:line="480" w:lineRule="auto"/>
        <w:rPr>
          <w:rFonts w:ascii="Times New Roman" w:hAnsi="Times New Roman" w:cs="Times New Roman"/>
        </w:rPr>
      </w:pPr>
    </w:p>
    <w:p w:rsidRPr="005935EC" w:rsidR="00EE7D8F" w:rsidP="00677CA6" w:rsidRDefault="00EE7D8F" w14:paraId="2D5F11FB" w14:textId="5E03098C">
      <w:pPr>
        <w:spacing w:line="480" w:lineRule="auto"/>
        <w:rPr>
          <w:rFonts w:ascii="Times New Roman" w:hAnsi="Times New Roman" w:cs="Times New Roman"/>
        </w:rPr>
      </w:pPr>
    </w:p>
    <w:p w:rsidRPr="005935EC" w:rsidR="00B14A51" w:rsidP="00677CA6" w:rsidRDefault="00014CD6" w14:paraId="67074E26" w14:textId="38790BF6">
      <w:pPr>
        <w:pStyle w:val="Heading2"/>
        <w:spacing w:line="480" w:lineRule="auto"/>
        <w:rPr>
          <w:rFonts w:ascii="Times New Roman" w:hAnsi="Times New Roman" w:cs="Times New Roman"/>
        </w:rPr>
      </w:pPr>
      <w:bookmarkStart w:name="_Toc193840589" w:id="8"/>
      <w:r>
        <w:rPr>
          <w:rFonts w:ascii="Times New Roman" w:hAnsi="Times New Roman" w:cs="Times New Roman"/>
        </w:rPr>
        <w:t>2.2</w:t>
      </w:r>
      <w:r w:rsidRPr="005935EC" w:rsidR="00EE7D8F">
        <w:rPr>
          <w:rFonts w:ascii="Times New Roman" w:hAnsi="Times New Roman" w:cs="Times New Roman"/>
        </w:rPr>
        <w:t xml:space="preserve">.3 </w:t>
      </w:r>
      <w:r w:rsidRPr="005935EC" w:rsidR="00DC76DE">
        <w:rPr>
          <w:rFonts w:ascii="Times New Roman" w:hAnsi="Times New Roman" w:cs="Times New Roman"/>
        </w:rPr>
        <w:t>Substitutes</w:t>
      </w:r>
      <w:bookmarkEnd w:id="8"/>
    </w:p>
    <w:p w:rsidRPr="005935EC" w:rsidR="00B14A51" w:rsidP="00677CA6" w:rsidRDefault="00B14A51" w14:paraId="0090F90F" w14:textId="77777777">
      <w:pPr>
        <w:spacing w:line="480" w:lineRule="auto"/>
        <w:rPr>
          <w:rFonts w:ascii="Times New Roman" w:hAnsi="Times New Roman" w:cs="Times New Roman"/>
        </w:rPr>
      </w:pPr>
    </w:p>
    <w:p w:rsidRPr="005935EC" w:rsidR="00C21CB1" w:rsidP="00677CA6" w:rsidRDefault="00B14A51" w14:paraId="62523B13" w14:textId="7AC41D6C">
      <w:pPr>
        <w:spacing w:line="480" w:lineRule="auto"/>
        <w:rPr>
          <w:rFonts w:ascii="Times New Roman" w:hAnsi="Times New Roman" w:cs="Times New Roman"/>
        </w:rPr>
      </w:pPr>
      <w:r w:rsidRPr="005935EC">
        <w:rPr>
          <w:rFonts w:ascii="Times New Roman" w:hAnsi="Times New Roman" w:cs="Times New Roman"/>
        </w:rPr>
        <w:t>Newgen</w:t>
      </w:r>
      <w:r w:rsidRPr="005935EC" w:rsidR="002C2679">
        <w:rPr>
          <w:rFonts w:ascii="Times New Roman" w:hAnsi="Times New Roman" w:cs="Times New Roman"/>
        </w:rPr>
        <w:t xml:space="preserve"> (2025)</w:t>
      </w:r>
      <w:r w:rsidRPr="005935EC" w:rsidR="00DB7A42">
        <w:rPr>
          <w:rFonts w:ascii="Times New Roman" w:hAnsi="Times New Roman" w:cs="Times New Roman"/>
        </w:rPr>
        <w:t xml:space="preserve"> </w:t>
      </w:r>
      <w:r w:rsidRPr="005935EC" w:rsidR="00EA0B2C">
        <w:rPr>
          <w:rFonts w:ascii="Times New Roman" w:hAnsi="Times New Roman" w:cs="Times New Roman"/>
        </w:rPr>
        <w:t xml:space="preserve">mentions that fast food is convenient due to the speed it is served and its price point, however it is noted that typically it is not a healthy </w:t>
      </w:r>
      <w:r w:rsidRPr="005935EC" w:rsidR="0092116B">
        <w:rPr>
          <w:rFonts w:ascii="Times New Roman" w:hAnsi="Times New Roman" w:cs="Times New Roman"/>
        </w:rPr>
        <w:t>alternative;</w:t>
      </w:r>
      <w:r w:rsidRPr="005935EC" w:rsidR="00EA0B2C">
        <w:rPr>
          <w:rFonts w:ascii="Times New Roman" w:hAnsi="Times New Roman" w:cs="Times New Roman"/>
        </w:rPr>
        <w:t xml:space="preserve"> After assessing social factors, </w:t>
      </w:r>
      <w:r w:rsidRPr="005935EC" w:rsidR="00A4313B">
        <w:rPr>
          <w:rFonts w:ascii="Times New Roman" w:hAnsi="Times New Roman" w:cs="Times New Roman"/>
        </w:rPr>
        <w:t>a</w:t>
      </w:r>
      <w:r w:rsidRPr="005935EC" w:rsidR="00DE4D6F">
        <w:rPr>
          <w:rFonts w:ascii="Times New Roman" w:hAnsi="Times New Roman" w:cs="Times New Roman"/>
        </w:rPr>
        <w:t xml:space="preserve"> greater portion of people are embracing healthier lifestyles and so will want healthier food. One industry that involves providing convenient and healthier food is </w:t>
      </w:r>
      <w:r w:rsidRPr="005935EC" w:rsidR="00793696">
        <w:rPr>
          <w:rFonts w:ascii="Times New Roman" w:hAnsi="Times New Roman" w:cs="Times New Roman"/>
        </w:rPr>
        <w:t xml:space="preserve">the </w:t>
      </w:r>
      <w:r w:rsidRPr="005935EC" w:rsidR="00A178EB">
        <w:rPr>
          <w:rFonts w:ascii="Times New Roman" w:hAnsi="Times New Roman" w:cs="Times New Roman"/>
        </w:rPr>
        <w:t>meal kit</w:t>
      </w:r>
      <w:r w:rsidRPr="005935EC" w:rsidR="00793696">
        <w:rPr>
          <w:rFonts w:ascii="Times New Roman" w:hAnsi="Times New Roman" w:cs="Times New Roman"/>
        </w:rPr>
        <w:t xml:space="preserve"> industry, </w:t>
      </w:r>
      <w:r w:rsidRPr="005935EC" w:rsidR="001F363D">
        <w:rPr>
          <w:rFonts w:ascii="Times New Roman" w:hAnsi="Times New Roman" w:cs="Times New Roman"/>
        </w:rPr>
        <w:t>Gunther (2024) names some businesses within this industry, such as Gousto, Hello Fresh and Riverford</w:t>
      </w:r>
      <w:r w:rsidRPr="005935EC" w:rsidR="009650EA">
        <w:rPr>
          <w:rFonts w:ascii="Times New Roman" w:hAnsi="Times New Roman" w:cs="Times New Roman"/>
        </w:rPr>
        <w:t xml:space="preserve">. </w:t>
      </w:r>
      <w:r w:rsidRPr="005935EC" w:rsidR="002E17C6">
        <w:rPr>
          <w:rFonts w:ascii="Times New Roman" w:hAnsi="Times New Roman" w:cs="Times New Roman"/>
        </w:rPr>
        <w:t xml:space="preserve">Looking </w:t>
      </w:r>
      <w:r w:rsidRPr="005935EC" w:rsidR="001F363D">
        <w:rPr>
          <w:rFonts w:ascii="Times New Roman" w:hAnsi="Times New Roman" w:cs="Times New Roman"/>
        </w:rPr>
        <w:t xml:space="preserve">specifically </w:t>
      </w:r>
      <w:r w:rsidRPr="005935EC" w:rsidR="002E17C6">
        <w:rPr>
          <w:rFonts w:ascii="Times New Roman" w:hAnsi="Times New Roman" w:cs="Times New Roman"/>
        </w:rPr>
        <w:t>at the example of Hello Fresh,</w:t>
      </w:r>
      <w:r w:rsidRPr="005935EC" w:rsidR="00CE1B0A">
        <w:rPr>
          <w:rFonts w:ascii="Times New Roman" w:hAnsi="Times New Roman" w:cs="Times New Roman"/>
        </w:rPr>
        <w:t xml:space="preserve"> Denton</w:t>
      </w:r>
      <w:r w:rsidRPr="005935EC" w:rsidR="00C21CB1">
        <w:rPr>
          <w:rFonts w:ascii="Times New Roman" w:hAnsi="Times New Roman" w:cs="Times New Roman"/>
        </w:rPr>
        <w:t xml:space="preserve"> (</w:t>
      </w:r>
      <w:r w:rsidRPr="005935EC" w:rsidR="00CE1B0A">
        <w:rPr>
          <w:rFonts w:ascii="Times New Roman" w:hAnsi="Times New Roman" w:cs="Times New Roman"/>
        </w:rPr>
        <w:t>2022</w:t>
      </w:r>
      <w:r w:rsidRPr="005935EC" w:rsidR="00C21CB1">
        <w:rPr>
          <w:rFonts w:ascii="Times New Roman" w:hAnsi="Times New Roman" w:cs="Times New Roman"/>
        </w:rPr>
        <w:t>)</w:t>
      </w:r>
      <w:r w:rsidRPr="005935EC" w:rsidR="0060620A">
        <w:rPr>
          <w:rFonts w:ascii="Times New Roman" w:hAnsi="Times New Roman" w:cs="Times New Roman"/>
        </w:rPr>
        <w:t xml:space="preserve"> says that</w:t>
      </w:r>
      <w:r w:rsidRPr="005935EC" w:rsidR="000709F1">
        <w:rPr>
          <w:rFonts w:ascii="Times New Roman" w:hAnsi="Times New Roman" w:cs="Times New Roman"/>
        </w:rPr>
        <w:t xml:space="preserve"> Hello Fresh provides preportioned ingredients and instructions for cooking</w:t>
      </w:r>
      <w:r w:rsidRPr="005935EC" w:rsidR="002F1596">
        <w:rPr>
          <w:rFonts w:ascii="Times New Roman" w:hAnsi="Times New Roman" w:cs="Times New Roman"/>
        </w:rPr>
        <w:t xml:space="preserve"> to their </w:t>
      </w:r>
      <w:r w:rsidRPr="005935EC" w:rsidR="00142FB4">
        <w:rPr>
          <w:rFonts w:ascii="Times New Roman" w:hAnsi="Times New Roman" w:cs="Times New Roman"/>
        </w:rPr>
        <w:t>subscribers</w:t>
      </w:r>
      <w:r w:rsidRPr="005935EC" w:rsidR="002F1596">
        <w:rPr>
          <w:rFonts w:ascii="Times New Roman" w:hAnsi="Times New Roman" w:cs="Times New Roman"/>
        </w:rPr>
        <w:t>, offering a variety of cuisines and catering to various dietary preferences.</w:t>
      </w:r>
      <w:r w:rsidRPr="005935EC" w:rsidR="00980755">
        <w:rPr>
          <w:rFonts w:ascii="Times New Roman" w:hAnsi="Times New Roman" w:cs="Times New Roman"/>
        </w:rPr>
        <w:t xml:space="preserve"> This will make it eas</w:t>
      </w:r>
      <w:r w:rsidRPr="005935EC" w:rsidR="00142FB4">
        <w:rPr>
          <w:rFonts w:ascii="Times New Roman" w:hAnsi="Times New Roman" w:cs="Times New Roman"/>
        </w:rPr>
        <w:t>y for preparation and allows customers to select meals fit for their diet, this could easily become a more favourable choice for someone looking for a healthy and convenient option.</w:t>
      </w:r>
    </w:p>
    <w:p w:rsidRPr="005935EC" w:rsidR="00547496" w:rsidP="00677CA6" w:rsidRDefault="00547496" w14:paraId="1B761C58" w14:textId="1EB5A804">
      <w:pPr>
        <w:spacing w:line="480" w:lineRule="auto"/>
        <w:rPr>
          <w:rFonts w:ascii="Times New Roman" w:hAnsi="Times New Roman" w:cs="Times New Roman"/>
        </w:rPr>
      </w:pPr>
      <w:r w:rsidRPr="005935EC">
        <w:rPr>
          <w:rFonts w:ascii="Times New Roman" w:hAnsi="Times New Roman" w:cs="Times New Roman"/>
        </w:rPr>
        <w:t xml:space="preserve">If McDonalds want to prevent </w:t>
      </w:r>
      <w:r w:rsidRPr="005935EC" w:rsidR="005C1ED7">
        <w:rPr>
          <w:rFonts w:ascii="Times New Roman" w:hAnsi="Times New Roman" w:cs="Times New Roman"/>
        </w:rPr>
        <w:t>health-conscious</w:t>
      </w:r>
      <w:r w:rsidRPr="005935EC">
        <w:rPr>
          <w:rFonts w:ascii="Times New Roman" w:hAnsi="Times New Roman" w:cs="Times New Roman"/>
        </w:rPr>
        <w:t xml:space="preserve"> consumers from switching </w:t>
      </w:r>
      <w:r w:rsidRPr="005935EC" w:rsidR="00946CF9">
        <w:rPr>
          <w:rFonts w:ascii="Times New Roman" w:hAnsi="Times New Roman" w:cs="Times New Roman"/>
        </w:rPr>
        <w:t>to the meal kit industry they should consider offering a range of healthy options</w:t>
      </w:r>
      <w:r w:rsidRPr="005935EC" w:rsidR="00FF19F1">
        <w:rPr>
          <w:rFonts w:ascii="Times New Roman" w:hAnsi="Times New Roman" w:cs="Times New Roman"/>
        </w:rPr>
        <w:t>, to cash in on the demographic that the meal kit industry is currently targeting.</w:t>
      </w:r>
    </w:p>
    <w:p w:rsidRPr="005935EC" w:rsidR="00B14A51" w:rsidP="00677CA6" w:rsidRDefault="00FF19F1" w14:paraId="54AC7926" w14:textId="7090BC76">
      <w:pPr>
        <w:spacing w:line="480" w:lineRule="auto"/>
        <w:rPr>
          <w:rFonts w:ascii="Times New Roman" w:hAnsi="Times New Roman" w:cs="Times New Roman"/>
        </w:rPr>
      </w:pPr>
      <w:r w:rsidRPr="005935EC">
        <w:rPr>
          <w:rFonts w:ascii="Times New Roman" w:hAnsi="Times New Roman" w:cs="Times New Roman"/>
        </w:rPr>
        <w:t xml:space="preserve">Meal Kits </w:t>
      </w:r>
      <w:r w:rsidRPr="005935EC" w:rsidR="0060620A">
        <w:rPr>
          <w:rFonts w:ascii="Times New Roman" w:hAnsi="Times New Roman" w:cs="Times New Roman"/>
        </w:rPr>
        <w:t xml:space="preserve">do pose a medium threat </w:t>
      </w:r>
      <w:r w:rsidRPr="005935EC" w:rsidR="008F6E4B">
        <w:rPr>
          <w:rFonts w:ascii="Times New Roman" w:hAnsi="Times New Roman" w:cs="Times New Roman"/>
        </w:rPr>
        <w:t>in taking the growth market that is the healthy consumer away from McDonalds</w:t>
      </w:r>
      <w:r w:rsidRPr="005935EC" w:rsidR="0026054A">
        <w:rPr>
          <w:rFonts w:ascii="Times New Roman" w:hAnsi="Times New Roman" w:cs="Times New Roman"/>
        </w:rPr>
        <w:t xml:space="preserve"> and they also present themselves as a convenient choice.</w:t>
      </w:r>
      <w:r w:rsidRPr="005935EC" w:rsidR="0092116B">
        <w:rPr>
          <w:rFonts w:ascii="Times New Roman" w:hAnsi="Times New Roman" w:cs="Times New Roman"/>
        </w:rPr>
        <w:t xml:space="preserve">, McDonalds need to penetrate this market before </w:t>
      </w:r>
      <w:r w:rsidRPr="005935EC" w:rsidR="0026054A">
        <w:rPr>
          <w:rFonts w:ascii="Times New Roman" w:hAnsi="Times New Roman" w:cs="Times New Roman"/>
        </w:rPr>
        <w:t>they lose customers.</w:t>
      </w:r>
    </w:p>
    <w:p w:rsidRPr="005935EC" w:rsidR="000B7418" w:rsidP="00677CA6" w:rsidRDefault="000B7418" w14:paraId="3E21F20E" w14:textId="77777777">
      <w:pPr>
        <w:spacing w:line="480" w:lineRule="auto"/>
        <w:rPr>
          <w:rFonts w:ascii="Times New Roman" w:hAnsi="Times New Roman" w:cs="Times New Roman"/>
        </w:rPr>
      </w:pPr>
    </w:p>
    <w:p w:rsidRPr="005935EC" w:rsidR="00626A70" w:rsidP="00677CA6" w:rsidRDefault="00626A70" w14:paraId="6ABF5B47" w14:textId="7BAC18DE">
      <w:pPr>
        <w:spacing w:line="480" w:lineRule="auto"/>
        <w:rPr>
          <w:rFonts w:ascii="Times New Roman" w:hAnsi="Times New Roman" w:cs="Times New Roman"/>
        </w:rPr>
      </w:pPr>
    </w:p>
    <w:p w:rsidRPr="005935EC" w:rsidR="00DC76DE" w:rsidP="00677CA6" w:rsidRDefault="00DC76DE" w14:paraId="71F1A64A" w14:textId="77777777">
      <w:pPr>
        <w:spacing w:line="480" w:lineRule="auto"/>
        <w:rPr>
          <w:rFonts w:ascii="Times New Roman" w:hAnsi="Times New Roman" w:cs="Times New Roman"/>
        </w:rPr>
      </w:pPr>
    </w:p>
    <w:p w:rsidRPr="005935EC" w:rsidR="00DC76DE" w:rsidP="00677CA6" w:rsidRDefault="00014CD6" w14:paraId="3F920295" w14:textId="6F84730B">
      <w:pPr>
        <w:pStyle w:val="Heading2"/>
        <w:spacing w:line="480" w:lineRule="auto"/>
        <w:rPr>
          <w:rFonts w:ascii="Times New Roman" w:hAnsi="Times New Roman" w:cs="Times New Roman"/>
        </w:rPr>
      </w:pPr>
      <w:bookmarkStart w:name="_Toc193840590" w:id="9"/>
      <w:r>
        <w:rPr>
          <w:rFonts w:ascii="Times New Roman" w:hAnsi="Times New Roman" w:cs="Times New Roman"/>
        </w:rPr>
        <w:lastRenderedPageBreak/>
        <w:t>2.2</w:t>
      </w:r>
      <w:r w:rsidRPr="005935EC" w:rsidR="00DC76DE">
        <w:rPr>
          <w:rFonts w:ascii="Times New Roman" w:hAnsi="Times New Roman" w:cs="Times New Roman"/>
        </w:rPr>
        <w:t>.4 New Entrants</w:t>
      </w:r>
      <w:bookmarkEnd w:id="9"/>
      <w:r w:rsidRPr="005935EC" w:rsidR="005771BF">
        <w:rPr>
          <w:rFonts w:ascii="Times New Roman" w:hAnsi="Times New Roman" w:cs="Times New Roman"/>
        </w:rPr>
        <w:t xml:space="preserve"> </w:t>
      </w:r>
    </w:p>
    <w:p w:rsidRPr="005935EC" w:rsidR="002C0804" w:rsidP="00677CA6" w:rsidRDefault="00DB1FBF" w14:paraId="397C531E" w14:textId="4C648A28">
      <w:pPr>
        <w:spacing w:line="480" w:lineRule="auto"/>
        <w:rPr>
          <w:rFonts w:ascii="Times New Roman" w:hAnsi="Times New Roman" w:cs="Times New Roman"/>
        </w:rPr>
      </w:pPr>
      <w:r w:rsidRPr="005935EC">
        <w:rPr>
          <w:rFonts w:ascii="Times New Roman" w:hAnsi="Times New Roman" w:cs="Times New Roman"/>
        </w:rPr>
        <w:t>De Avezedo (2025) shows that McDonalds has the highest market share, however many competitors from overseas are coming to the UK.</w:t>
      </w:r>
      <w:r w:rsidRPr="005935EC" w:rsidR="006105C1">
        <w:rPr>
          <w:rFonts w:ascii="Times New Roman" w:hAnsi="Times New Roman" w:cs="Times New Roman"/>
        </w:rPr>
        <w:t xml:space="preserve"> Pochin (2024) lists several fast-food chains that are making their way over to the UK such as Chick-fil-A and Daves Hot Chicken.</w:t>
      </w:r>
      <w:r w:rsidRPr="005935EC" w:rsidR="00A35454">
        <w:rPr>
          <w:rFonts w:ascii="Times New Roman" w:hAnsi="Times New Roman" w:cs="Times New Roman"/>
        </w:rPr>
        <w:t xml:space="preserve"> These branches could pose a threat to McDonalds as they are competitors with McDonalds in the USA. Foodin</w:t>
      </w:r>
      <w:r w:rsidRPr="005935EC" w:rsidR="00115FCF">
        <w:rPr>
          <w:rFonts w:ascii="Times New Roman" w:hAnsi="Times New Roman" w:cs="Times New Roman"/>
        </w:rPr>
        <w:t xml:space="preserve">dustry.com (2025) </w:t>
      </w:r>
      <w:r w:rsidRPr="005935EC" w:rsidR="004B35CD">
        <w:rPr>
          <w:rFonts w:ascii="Times New Roman" w:hAnsi="Times New Roman" w:cs="Times New Roman"/>
        </w:rPr>
        <w:t xml:space="preserve">shows that McDonalds are the business that generates the </w:t>
      </w:r>
      <w:r w:rsidRPr="005935EC" w:rsidR="00D419E1">
        <w:rPr>
          <w:rFonts w:ascii="Times New Roman" w:hAnsi="Times New Roman" w:cs="Times New Roman"/>
        </w:rPr>
        <w:t>highest</w:t>
      </w:r>
      <w:r w:rsidRPr="005935EC" w:rsidR="004B35CD">
        <w:rPr>
          <w:rFonts w:ascii="Times New Roman" w:hAnsi="Times New Roman" w:cs="Times New Roman"/>
        </w:rPr>
        <w:t xml:space="preserve"> revenue in the states, Chick-fil-a are </w:t>
      </w:r>
      <w:r w:rsidRPr="005935EC" w:rsidR="00EE23E4">
        <w:rPr>
          <w:rFonts w:ascii="Times New Roman" w:hAnsi="Times New Roman" w:cs="Times New Roman"/>
        </w:rPr>
        <w:t>third</w:t>
      </w:r>
      <w:r w:rsidRPr="005935EC" w:rsidR="001A0F84">
        <w:rPr>
          <w:rFonts w:ascii="Times New Roman" w:hAnsi="Times New Roman" w:cs="Times New Roman"/>
        </w:rPr>
        <w:t>.</w:t>
      </w:r>
      <w:r w:rsidRPr="005935EC" w:rsidR="000453B6">
        <w:rPr>
          <w:rFonts w:ascii="Times New Roman" w:hAnsi="Times New Roman" w:cs="Times New Roman"/>
        </w:rPr>
        <w:t xml:space="preserve"> However, it has been found that McDonalds have a strong relationship with their suppliers and may be able to dictate who has access to their supply networks, making it difficult if not impossible for new entrants to access the same suppliers</w:t>
      </w:r>
      <w:r w:rsidRPr="005935EC" w:rsidR="00103C52">
        <w:rPr>
          <w:rFonts w:ascii="Times New Roman" w:hAnsi="Times New Roman" w:cs="Times New Roman"/>
        </w:rPr>
        <w:t>, however these new entrants are at least a medium level threat.</w:t>
      </w:r>
      <w:r w:rsidRPr="005935EC" w:rsidR="00F17D3F">
        <w:rPr>
          <w:rFonts w:ascii="Times New Roman" w:hAnsi="Times New Roman" w:cs="Times New Roman"/>
        </w:rPr>
        <w:t xml:space="preserve"> </w:t>
      </w:r>
    </w:p>
    <w:p w:rsidRPr="005935EC" w:rsidR="0026054A" w:rsidP="00677CA6" w:rsidRDefault="0026054A" w14:paraId="042E6CD3" w14:textId="77777777">
      <w:pPr>
        <w:spacing w:line="480" w:lineRule="auto"/>
        <w:rPr>
          <w:rFonts w:ascii="Times New Roman" w:hAnsi="Times New Roman" w:cs="Times New Roman"/>
        </w:rPr>
      </w:pPr>
    </w:p>
    <w:p w:rsidRPr="005935EC" w:rsidR="003B2D52" w:rsidP="00677CA6" w:rsidRDefault="003B2D52" w14:paraId="257E9346" w14:textId="775066A9">
      <w:pPr>
        <w:spacing w:line="480" w:lineRule="auto"/>
        <w:rPr>
          <w:rFonts w:ascii="Times New Roman" w:hAnsi="Times New Roman" w:cs="Times New Roman"/>
          <w:highlight w:val="green"/>
        </w:rPr>
      </w:pPr>
    </w:p>
    <w:p w:rsidRPr="005935EC" w:rsidR="00DC76DE" w:rsidP="00677CA6" w:rsidRDefault="00DC76DE" w14:paraId="03765112" w14:textId="77777777">
      <w:pPr>
        <w:spacing w:line="480" w:lineRule="auto"/>
        <w:rPr>
          <w:rFonts w:ascii="Times New Roman" w:hAnsi="Times New Roman" w:cs="Times New Roman"/>
        </w:rPr>
      </w:pPr>
    </w:p>
    <w:p w:rsidRPr="005935EC" w:rsidR="00DC76DE" w:rsidP="00677CA6" w:rsidRDefault="00014CD6" w14:paraId="378AC880" w14:textId="0A2D27AD">
      <w:pPr>
        <w:pStyle w:val="Heading2"/>
        <w:spacing w:line="480" w:lineRule="auto"/>
        <w:rPr>
          <w:rFonts w:ascii="Times New Roman" w:hAnsi="Times New Roman" w:cs="Times New Roman"/>
        </w:rPr>
      </w:pPr>
      <w:bookmarkStart w:name="_Toc193840591" w:id="10"/>
      <w:r>
        <w:rPr>
          <w:rFonts w:ascii="Times New Roman" w:hAnsi="Times New Roman" w:cs="Times New Roman"/>
        </w:rPr>
        <w:t>2.2</w:t>
      </w:r>
      <w:r w:rsidRPr="005935EC" w:rsidR="00DC76DE">
        <w:rPr>
          <w:rFonts w:ascii="Times New Roman" w:hAnsi="Times New Roman" w:cs="Times New Roman"/>
        </w:rPr>
        <w:t xml:space="preserve">.5 </w:t>
      </w:r>
      <w:r w:rsidRPr="005935EC" w:rsidR="00853958">
        <w:rPr>
          <w:rFonts w:ascii="Times New Roman" w:hAnsi="Times New Roman" w:cs="Times New Roman"/>
        </w:rPr>
        <w:t>Competitive</w:t>
      </w:r>
      <w:r w:rsidRPr="005935EC" w:rsidR="00DC76DE">
        <w:rPr>
          <w:rFonts w:ascii="Times New Roman" w:hAnsi="Times New Roman" w:cs="Times New Roman"/>
        </w:rPr>
        <w:t xml:space="preserve"> Rivals</w:t>
      </w:r>
      <w:bookmarkEnd w:id="10"/>
    </w:p>
    <w:p w:rsidRPr="005935EC" w:rsidR="00DA47C3" w:rsidP="00677CA6" w:rsidRDefault="00DA47C3" w14:paraId="3CBFAEF1" w14:textId="23C8F8BC">
      <w:pPr>
        <w:spacing w:line="480" w:lineRule="auto"/>
        <w:ind w:left="360"/>
        <w:rPr>
          <w:rFonts w:ascii="Times New Roman" w:hAnsi="Times New Roman" w:cs="Times New Roman"/>
        </w:rPr>
      </w:pPr>
      <w:r w:rsidRPr="005935EC">
        <w:rPr>
          <w:rFonts w:ascii="Times New Roman" w:hAnsi="Times New Roman" w:cs="Times New Roman"/>
        </w:rPr>
        <w:t>Recent findings by the Statista Research Department (2025)</w:t>
      </w:r>
      <w:r w:rsidRPr="005935EC" w:rsidR="00450FA2">
        <w:rPr>
          <w:rFonts w:ascii="Times New Roman" w:hAnsi="Times New Roman" w:cs="Times New Roman"/>
        </w:rPr>
        <w:t xml:space="preserve"> present some useful insight into the </w:t>
      </w:r>
      <w:r w:rsidRPr="005935EC" w:rsidR="00771FA5">
        <w:rPr>
          <w:rFonts w:ascii="Times New Roman" w:hAnsi="Times New Roman" w:cs="Times New Roman"/>
        </w:rPr>
        <w:t>fast-food</w:t>
      </w:r>
      <w:r w:rsidRPr="005935EC" w:rsidR="00450FA2">
        <w:rPr>
          <w:rFonts w:ascii="Times New Roman" w:hAnsi="Times New Roman" w:cs="Times New Roman"/>
        </w:rPr>
        <w:t xml:space="preserve"> industry in the UK.</w:t>
      </w:r>
    </w:p>
    <w:p w:rsidRPr="005935EC" w:rsidR="00450FA2" w:rsidP="00677CA6" w:rsidRDefault="000E7FFE" w14:paraId="34797B71" w14:textId="54570DD1">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 xml:space="preserve">The names at the forefront of the industry were mentioned as McDonalds, </w:t>
      </w:r>
      <w:r w:rsidRPr="005935EC" w:rsidR="00EE23E4">
        <w:rPr>
          <w:rFonts w:ascii="Times New Roman" w:hAnsi="Times New Roman" w:cs="Times New Roman"/>
        </w:rPr>
        <w:t>KFC,</w:t>
      </w:r>
      <w:r w:rsidRPr="005935EC">
        <w:rPr>
          <w:rFonts w:ascii="Times New Roman" w:hAnsi="Times New Roman" w:cs="Times New Roman"/>
        </w:rPr>
        <w:t xml:space="preserve"> and Greggs.</w:t>
      </w:r>
    </w:p>
    <w:p w:rsidRPr="005935EC" w:rsidR="000E7FFE" w:rsidP="00677CA6" w:rsidRDefault="000E7FFE" w14:paraId="686D82BC" w14:textId="48D372DE">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 xml:space="preserve">Greggs </w:t>
      </w:r>
      <w:r w:rsidRPr="005935EC" w:rsidR="0039392A">
        <w:rPr>
          <w:rFonts w:ascii="Times New Roman" w:hAnsi="Times New Roman" w:cs="Times New Roman"/>
        </w:rPr>
        <w:t>has seen massive growth in the past two decades</w:t>
      </w:r>
      <w:r w:rsidRPr="005935EC" w:rsidR="000E2663">
        <w:rPr>
          <w:rFonts w:ascii="Times New Roman" w:hAnsi="Times New Roman" w:cs="Times New Roman"/>
        </w:rPr>
        <w:t xml:space="preserve"> – turnover has been seen to be more than triple between 2006 and 2023</w:t>
      </w:r>
    </w:p>
    <w:p w:rsidRPr="005935EC" w:rsidR="00833167" w:rsidP="00677CA6" w:rsidRDefault="00E16EB5" w14:paraId="1B4628B1" w14:textId="47F6B9A3">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 xml:space="preserve">A 2023 survey showed Pizza to be the most popular </w:t>
      </w:r>
      <w:r w:rsidRPr="005935EC" w:rsidR="00676B86">
        <w:rPr>
          <w:rFonts w:ascii="Times New Roman" w:hAnsi="Times New Roman" w:cs="Times New Roman"/>
        </w:rPr>
        <w:t xml:space="preserve">takeaway cuisine </w:t>
      </w:r>
    </w:p>
    <w:p w:rsidRPr="005935EC" w:rsidR="00D63399" w:rsidP="00677CA6" w:rsidRDefault="00D63399" w14:paraId="20A6057B" w14:textId="512FC4F1">
      <w:pPr>
        <w:pStyle w:val="ListParagraph"/>
        <w:spacing w:line="480" w:lineRule="auto"/>
        <w:rPr>
          <w:rFonts w:ascii="Times New Roman" w:hAnsi="Times New Roman" w:cs="Times New Roman"/>
        </w:rPr>
      </w:pPr>
    </w:p>
    <w:p w:rsidRPr="005935EC" w:rsidR="00A06A54" w:rsidP="00677CA6" w:rsidRDefault="00676B86" w14:paraId="39C7FBCD" w14:textId="19283450">
      <w:pPr>
        <w:spacing w:line="480" w:lineRule="auto"/>
        <w:rPr>
          <w:rFonts w:ascii="Times New Roman" w:hAnsi="Times New Roman" w:cs="Times New Roman"/>
          <w:color w:val="C00000"/>
        </w:rPr>
      </w:pPr>
      <w:r w:rsidRPr="005935EC">
        <w:rPr>
          <w:rFonts w:ascii="Times New Roman" w:hAnsi="Times New Roman" w:cs="Times New Roman"/>
        </w:rPr>
        <w:t xml:space="preserve">McDonald’s should </w:t>
      </w:r>
      <w:r w:rsidRPr="005935EC" w:rsidR="00E224E4">
        <w:rPr>
          <w:rFonts w:ascii="Times New Roman" w:hAnsi="Times New Roman" w:cs="Times New Roman"/>
        </w:rPr>
        <w:t>keep</w:t>
      </w:r>
      <w:r w:rsidRPr="005935EC">
        <w:rPr>
          <w:rFonts w:ascii="Times New Roman" w:hAnsi="Times New Roman" w:cs="Times New Roman"/>
        </w:rPr>
        <w:t xml:space="preserve"> an eye on the growth of Greggs</w:t>
      </w:r>
      <w:r w:rsidRPr="005935EC" w:rsidR="00BC03E7">
        <w:rPr>
          <w:rFonts w:ascii="Times New Roman" w:hAnsi="Times New Roman" w:cs="Times New Roman"/>
        </w:rPr>
        <w:t>,</w:t>
      </w:r>
      <w:r w:rsidRPr="005935EC" w:rsidR="000107D0">
        <w:rPr>
          <w:rFonts w:ascii="Times New Roman" w:hAnsi="Times New Roman" w:cs="Times New Roman"/>
        </w:rPr>
        <w:t xml:space="preserve"> </w:t>
      </w:r>
      <w:r w:rsidRPr="005935EC" w:rsidR="00BC03E7">
        <w:rPr>
          <w:rFonts w:ascii="Times New Roman" w:hAnsi="Times New Roman" w:cs="Times New Roman"/>
        </w:rPr>
        <w:t xml:space="preserve">especially considering that Greggs </w:t>
      </w:r>
      <w:r w:rsidRPr="005935EC" w:rsidR="000107D0">
        <w:rPr>
          <w:rFonts w:ascii="Times New Roman" w:hAnsi="Times New Roman" w:cs="Times New Roman"/>
        </w:rPr>
        <w:t>have plans to offer more fast food like options</w:t>
      </w:r>
      <w:r w:rsidRPr="005935EC" w:rsidR="00D10951">
        <w:rPr>
          <w:rFonts w:ascii="Times New Roman" w:hAnsi="Times New Roman" w:cs="Times New Roman"/>
        </w:rPr>
        <w:t xml:space="preserve">, </w:t>
      </w:r>
      <w:r w:rsidRPr="005935EC" w:rsidR="00A83092">
        <w:rPr>
          <w:rFonts w:ascii="Times New Roman" w:hAnsi="Times New Roman" w:cs="Times New Roman"/>
        </w:rPr>
        <w:t xml:space="preserve">for example, </w:t>
      </w:r>
      <w:r w:rsidRPr="005935EC" w:rsidR="00D10951">
        <w:rPr>
          <w:rFonts w:ascii="Times New Roman" w:hAnsi="Times New Roman" w:cs="Times New Roman"/>
        </w:rPr>
        <w:t>Jones and Flanagan (2025)</w:t>
      </w:r>
      <w:r w:rsidRPr="005935EC" w:rsidR="00A83092">
        <w:rPr>
          <w:rFonts w:ascii="Times New Roman" w:hAnsi="Times New Roman" w:cs="Times New Roman"/>
        </w:rPr>
        <w:t xml:space="preserve"> mention the introduction of a new chicken burger</w:t>
      </w:r>
      <w:r w:rsidRPr="005935EC" w:rsidR="009574FF">
        <w:rPr>
          <w:rFonts w:ascii="Times New Roman" w:hAnsi="Times New Roman" w:cs="Times New Roman"/>
        </w:rPr>
        <w:t xml:space="preserve">. </w:t>
      </w:r>
    </w:p>
    <w:p w:rsidRPr="005935EC" w:rsidR="00A84805" w:rsidP="00677CA6" w:rsidRDefault="00A84805" w14:paraId="592B386C" w14:textId="77777777">
      <w:pPr>
        <w:spacing w:line="480" w:lineRule="auto"/>
        <w:rPr>
          <w:rFonts w:ascii="Times New Roman" w:hAnsi="Times New Roman" w:cs="Times New Roman"/>
        </w:rPr>
      </w:pPr>
    </w:p>
    <w:p w:rsidRPr="005935EC" w:rsidR="00B44972" w:rsidP="00677CA6" w:rsidRDefault="00CB18E5" w14:paraId="16422A0C" w14:textId="3A647CC9">
      <w:pPr>
        <w:spacing w:line="480" w:lineRule="auto"/>
        <w:rPr>
          <w:rFonts w:ascii="Times New Roman" w:hAnsi="Times New Roman" w:cs="Times New Roman"/>
        </w:rPr>
      </w:pPr>
      <w:r w:rsidRPr="005935EC">
        <w:rPr>
          <w:rFonts w:ascii="Times New Roman" w:hAnsi="Times New Roman" w:cs="Times New Roman"/>
        </w:rPr>
        <w:t xml:space="preserve">McDonalds can capitalize on current trends by offering Pizza at their branches, potentially capitalising on a demographic of their industry that they previously have </w:t>
      </w:r>
      <w:r w:rsidRPr="005935EC" w:rsidR="00EE23E4">
        <w:rPr>
          <w:rFonts w:ascii="Times New Roman" w:hAnsi="Times New Roman" w:cs="Times New Roman"/>
        </w:rPr>
        <w:t>missed</w:t>
      </w:r>
      <w:r w:rsidRPr="005935EC">
        <w:rPr>
          <w:rFonts w:ascii="Times New Roman" w:hAnsi="Times New Roman" w:cs="Times New Roman"/>
        </w:rPr>
        <w:t>.</w:t>
      </w:r>
      <w:r w:rsidRPr="005935EC" w:rsidR="00D67324">
        <w:rPr>
          <w:rFonts w:ascii="Times New Roman" w:hAnsi="Times New Roman" w:cs="Times New Roman"/>
        </w:rPr>
        <w:t xml:space="preserve"> This could help them hold onto their lead in market share (De Azevedo, 2025) and increase their turnover</w:t>
      </w:r>
      <w:r w:rsidRPr="005935EC" w:rsidR="00F71867">
        <w:rPr>
          <w:rFonts w:ascii="Times New Roman" w:hAnsi="Times New Roman" w:cs="Times New Roman"/>
        </w:rPr>
        <w:t xml:space="preserve">. </w:t>
      </w:r>
      <w:r w:rsidRPr="005935EC" w:rsidR="008761E6">
        <w:rPr>
          <w:rFonts w:ascii="Times New Roman" w:hAnsi="Times New Roman" w:cs="Times New Roman"/>
        </w:rPr>
        <w:t>Espinosa (2025)</w:t>
      </w:r>
      <w:r w:rsidRPr="005935EC" w:rsidR="00887652">
        <w:rPr>
          <w:rFonts w:ascii="Times New Roman" w:hAnsi="Times New Roman" w:cs="Times New Roman"/>
        </w:rPr>
        <w:t xml:space="preserve"> mentions that McDonalds have launched a Pizza based burger, </w:t>
      </w:r>
      <w:r w:rsidRPr="005935EC" w:rsidR="00EE23E4">
        <w:rPr>
          <w:rFonts w:ascii="Times New Roman" w:hAnsi="Times New Roman" w:cs="Times New Roman"/>
        </w:rPr>
        <w:t>this</w:t>
      </w:r>
      <w:r w:rsidRPr="005935EC" w:rsidR="00887652">
        <w:rPr>
          <w:rFonts w:ascii="Times New Roman" w:hAnsi="Times New Roman" w:cs="Times New Roman"/>
        </w:rPr>
        <w:t xml:space="preserve"> is one way to see if Pizzas would be a popular item for McDonalds.</w:t>
      </w:r>
    </w:p>
    <w:p w:rsidRPr="005935EC" w:rsidR="00626A70" w:rsidP="00677CA6" w:rsidRDefault="00626A70" w14:paraId="1FF3CE6D" w14:textId="621D9E3D">
      <w:pPr>
        <w:spacing w:line="480" w:lineRule="auto"/>
        <w:rPr>
          <w:rFonts w:ascii="Times New Roman" w:hAnsi="Times New Roman" w:cs="Times New Roman"/>
        </w:rPr>
      </w:pPr>
      <w:r w:rsidRPr="005935EC">
        <w:rPr>
          <w:rFonts w:ascii="Times New Roman" w:hAnsi="Times New Roman" w:cs="Times New Roman"/>
        </w:rPr>
        <w:t>T</w:t>
      </w:r>
      <w:r w:rsidRPr="005935EC" w:rsidR="00E44540">
        <w:rPr>
          <w:rFonts w:ascii="Times New Roman" w:hAnsi="Times New Roman" w:cs="Times New Roman"/>
        </w:rPr>
        <w:t xml:space="preserve">he threat of Competitive Rivals within the UK </w:t>
      </w:r>
      <w:r w:rsidRPr="005935EC" w:rsidR="00EA1B93">
        <w:rPr>
          <w:rFonts w:ascii="Times New Roman" w:hAnsi="Times New Roman" w:cs="Times New Roman"/>
        </w:rPr>
        <w:t>is a relatively High threat that McDonalds must mitigate, closely monitoring the actions of competitor</w:t>
      </w:r>
      <w:r w:rsidRPr="005935EC" w:rsidR="00AF3253">
        <w:rPr>
          <w:rFonts w:ascii="Times New Roman" w:hAnsi="Times New Roman" w:cs="Times New Roman"/>
        </w:rPr>
        <w:t xml:space="preserve"> and responding appropriately and acting on market trends are some ways McDonalds could sustain their lead.</w:t>
      </w:r>
      <w:r w:rsidRPr="005935EC" w:rsidR="00EA1B93">
        <w:rPr>
          <w:rFonts w:ascii="Times New Roman" w:hAnsi="Times New Roman" w:cs="Times New Roman"/>
        </w:rPr>
        <w:t xml:space="preserve"> </w:t>
      </w:r>
    </w:p>
    <w:p w:rsidRPr="005935EC" w:rsidR="00DA47C3" w:rsidP="00677CA6" w:rsidRDefault="00DA47C3" w14:paraId="2CA8BACE" w14:textId="77777777">
      <w:pPr>
        <w:spacing w:line="480" w:lineRule="auto"/>
        <w:rPr>
          <w:rFonts w:ascii="Times New Roman" w:hAnsi="Times New Roman" w:cs="Times New Roman"/>
        </w:rPr>
      </w:pPr>
    </w:p>
    <w:p w:rsidRPr="005935EC" w:rsidR="009E23C7" w:rsidP="00677CA6" w:rsidRDefault="00014CD6" w14:paraId="09D70B50" w14:textId="46D2C51B">
      <w:pPr>
        <w:pStyle w:val="Heading2"/>
        <w:spacing w:line="480" w:lineRule="auto"/>
        <w:rPr>
          <w:rFonts w:ascii="Times New Roman" w:hAnsi="Times New Roman" w:cs="Times New Roman"/>
        </w:rPr>
      </w:pPr>
      <w:bookmarkStart w:name="_Toc193840592" w:id="11"/>
      <w:r>
        <w:rPr>
          <w:rFonts w:ascii="Times New Roman" w:hAnsi="Times New Roman" w:cs="Times New Roman"/>
        </w:rPr>
        <w:t>2.2.</w:t>
      </w:r>
      <w:r w:rsidRPr="005935EC" w:rsidR="00B44972">
        <w:rPr>
          <w:rFonts w:ascii="Times New Roman" w:hAnsi="Times New Roman" w:cs="Times New Roman"/>
        </w:rPr>
        <w:t xml:space="preserve">6 </w:t>
      </w:r>
      <w:r w:rsidRPr="005935EC" w:rsidR="002B189B">
        <w:rPr>
          <w:rFonts w:ascii="Times New Roman" w:hAnsi="Times New Roman" w:cs="Times New Roman"/>
        </w:rPr>
        <w:t>S</w:t>
      </w:r>
      <w:r w:rsidRPr="005935EC" w:rsidR="00B44972">
        <w:rPr>
          <w:rFonts w:ascii="Times New Roman" w:hAnsi="Times New Roman" w:cs="Times New Roman"/>
        </w:rPr>
        <w:t xml:space="preserve">ummary </w:t>
      </w:r>
      <w:r w:rsidRPr="005935EC" w:rsidR="002B189B">
        <w:rPr>
          <w:rFonts w:ascii="Times New Roman" w:hAnsi="Times New Roman" w:cs="Times New Roman"/>
        </w:rPr>
        <w:t>of Porters 5 Forces</w:t>
      </w:r>
      <w:bookmarkEnd w:id="11"/>
    </w:p>
    <w:p w:rsidRPr="005935EC" w:rsidR="00215147" w:rsidP="00677CA6" w:rsidRDefault="00215147" w14:paraId="0B80463C" w14:textId="77777777">
      <w:pPr>
        <w:spacing w:line="480" w:lineRule="auto"/>
        <w:rPr>
          <w:rFonts w:ascii="Times New Roman" w:hAnsi="Times New Roman" w:cs="Times New Roman"/>
        </w:rPr>
      </w:pPr>
    </w:p>
    <w:p w:rsidRPr="005935EC" w:rsidR="007F1C0D" w:rsidP="00677CA6" w:rsidRDefault="00215147" w14:paraId="53253C09" w14:textId="4EC9A15D">
      <w:pPr>
        <w:spacing w:line="480" w:lineRule="auto"/>
        <w:rPr>
          <w:rFonts w:ascii="Times New Roman" w:hAnsi="Times New Roman" w:cs="Times New Roman"/>
        </w:rPr>
      </w:pPr>
      <w:r w:rsidRPr="30EBC8D3" w:rsidR="00215147">
        <w:rPr>
          <w:rFonts w:ascii="Times New Roman" w:hAnsi="Times New Roman" w:cs="Times New Roman"/>
        </w:rPr>
        <w:t xml:space="preserve">Porter’s five forces proved helpful in analysing the competitive landscape, it makes it clear where threats are present, it encourages further research into </w:t>
      </w:r>
      <w:r w:rsidRPr="30EBC8D3" w:rsidR="00C81CA2">
        <w:rPr>
          <w:rFonts w:ascii="Times New Roman" w:hAnsi="Times New Roman" w:cs="Times New Roman"/>
        </w:rPr>
        <w:t>external factors that could be of paramount importance to the business</w:t>
      </w:r>
      <w:r w:rsidRPr="30EBC8D3" w:rsidR="00351E65">
        <w:rPr>
          <w:rFonts w:ascii="Times New Roman" w:hAnsi="Times New Roman" w:cs="Times New Roman"/>
        </w:rPr>
        <w:t xml:space="preserve">. </w:t>
      </w:r>
      <w:r w:rsidRPr="30EBC8D3" w:rsidR="001628F7">
        <w:rPr>
          <w:rFonts w:ascii="Times New Roman" w:hAnsi="Times New Roman" w:cs="Times New Roman"/>
        </w:rPr>
        <w:t xml:space="preserve">Dutta (2023) </w:t>
      </w:r>
      <w:r w:rsidRPr="30EBC8D3" w:rsidR="00C869A4">
        <w:rPr>
          <w:rFonts w:ascii="Times New Roman" w:hAnsi="Times New Roman" w:cs="Times New Roman"/>
        </w:rPr>
        <w:t xml:space="preserve">agrees that it can </w:t>
      </w:r>
      <w:r w:rsidRPr="30EBC8D3" w:rsidR="00C845A9">
        <w:rPr>
          <w:rFonts w:ascii="Times New Roman" w:hAnsi="Times New Roman" w:cs="Times New Roman"/>
        </w:rPr>
        <w:t>help</w:t>
      </w:r>
      <w:r w:rsidRPr="30EBC8D3" w:rsidR="00F57026">
        <w:rPr>
          <w:rFonts w:ascii="Times New Roman" w:hAnsi="Times New Roman" w:cs="Times New Roman"/>
        </w:rPr>
        <w:t xml:space="preserve"> to develop </w:t>
      </w:r>
      <w:r w:rsidRPr="30EBC8D3" w:rsidR="00EF5CF3">
        <w:rPr>
          <w:rFonts w:ascii="Times New Roman" w:hAnsi="Times New Roman" w:cs="Times New Roman"/>
        </w:rPr>
        <w:t>Strategies and Goals</w:t>
      </w:r>
      <w:r w:rsidRPr="30EBC8D3" w:rsidR="00095549">
        <w:rPr>
          <w:rFonts w:ascii="Times New Roman" w:hAnsi="Times New Roman" w:cs="Times New Roman"/>
        </w:rPr>
        <w:t xml:space="preserve"> and that it helps </w:t>
      </w:r>
      <w:r w:rsidRPr="30EBC8D3" w:rsidR="00095549">
        <w:rPr>
          <w:rFonts w:ascii="Times New Roman" w:hAnsi="Times New Roman" w:cs="Times New Roman"/>
        </w:rPr>
        <w:t>identify</w:t>
      </w:r>
      <w:r w:rsidRPr="30EBC8D3" w:rsidR="00095549">
        <w:rPr>
          <w:rFonts w:ascii="Times New Roman" w:hAnsi="Times New Roman" w:cs="Times New Roman"/>
        </w:rPr>
        <w:t xml:space="preserve"> corporate risk. </w:t>
      </w:r>
      <w:r w:rsidRPr="30EBC8D3" w:rsidR="009A4C8F">
        <w:rPr>
          <w:rFonts w:ascii="Times New Roman" w:hAnsi="Times New Roman" w:cs="Times New Roman"/>
        </w:rPr>
        <w:t>However,</w:t>
      </w:r>
      <w:r w:rsidRPr="30EBC8D3" w:rsidR="00095549">
        <w:rPr>
          <w:rFonts w:ascii="Times New Roman" w:hAnsi="Times New Roman" w:cs="Times New Roman"/>
        </w:rPr>
        <w:t xml:space="preserve"> Dutta (2023) also brings forth some disadvantages</w:t>
      </w:r>
      <w:r w:rsidRPr="30EBC8D3" w:rsidR="003E5C79">
        <w:rPr>
          <w:rFonts w:ascii="Times New Roman" w:hAnsi="Times New Roman" w:cs="Times New Roman"/>
        </w:rPr>
        <w:t xml:space="preserve">, </w:t>
      </w:r>
      <w:r w:rsidRPr="30EBC8D3" w:rsidR="6B7FAEA9">
        <w:rPr>
          <w:rFonts w:ascii="Times New Roman" w:hAnsi="Times New Roman" w:cs="Times New Roman"/>
        </w:rPr>
        <w:t>firstly</w:t>
      </w:r>
      <w:r w:rsidRPr="30EBC8D3" w:rsidR="003E5C79">
        <w:rPr>
          <w:rFonts w:ascii="Times New Roman" w:hAnsi="Times New Roman" w:cs="Times New Roman"/>
        </w:rPr>
        <w:t xml:space="preserve"> it </w:t>
      </w:r>
      <w:r w:rsidRPr="30EBC8D3" w:rsidR="005B44BE">
        <w:rPr>
          <w:rFonts w:ascii="Times New Roman" w:hAnsi="Times New Roman" w:cs="Times New Roman"/>
        </w:rPr>
        <w:t>does not</w:t>
      </w:r>
      <w:r w:rsidRPr="30EBC8D3" w:rsidR="009A4C8F">
        <w:rPr>
          <w:rFonts w:ascii="Times New Roman" w:hAnsi="Times New Roman" w:cs="Times New Roman"/>
        </w:rPr>
        <w:t xml:space="preserve"> include a </w:t>
      </w:r>
      <w:r w:rsidRPr="30EBC8D3" w:rsidR="003E5C79">
        <w:rPr>
          <w:rFonts w:ascii="Times New Roman" w:hAnsi="Times New Roman" w:cs="Times New Roman"/>
        </w:rPr>
        <w:t>quantitative</w:t>
      </w:r>
      <w:r w:rsidRPr="30EBC8D3" w:rsidR="009A4C8F">
        <w:rPr>
          <w:rFonts w:ascii="Times New Roman" w:hAnsi="Times New Roman" w:cs="Times New Roman"/>
        </w:rPr>
        <w:t xml:space="preserve"> analysis method</w:t>
      </w:r>
      <w:r w:rsidRPr="30EBC8D3" w:rsidR="003E5C79">
        <w:rPr>
          <w:rFonts w:ascii="Times New Roman" w:hAnsi="Times New Roman" w:cs="Times New Roman"/>
        </w:rPr>
        <w:t xml:space="preserve"> and secondly, </w:t>
      </w:r>
      <w:r w:rsidRPr="30EBC8D3" w:rsidR="00750924">
        <w:rPr>
          <w:rFonts w:ascii="Times New Roman" w:hAnsi="Times New Roman" w:cs="Times New Roman"/>
        </w:rPr>
        <w:t>it does not consider</w:t>
      </w:r>
      <w:r w:rsidRPr="30EBC8D3" w:rsidR="00DA173D">
        <w:rPr>
          <w:rFonts w:ascii="Times New Roman" w:hAnsi="Times New Roman" w:cs="Times New Roman"/>
        </w:rPr>
        <w:t xml:space="preserve"> </w:t>
      </w:r>
      <w:r w:rsidRPr="30EBC8D3" w:rsidR="00EF435C">
        <w:rPr>
          <w:rFonts w:ascii="Times New Roman" w:hAnsi="Times New Roman" w:cs="Times New Roman"/>
        </w:rPr>
        <w:t xml:space="preserve">factors such as </w:t>
      </w:r>
      <w:r w:rsidRPr="30EBC8D3" w:rsidR="009F63FC">
        <w:rPr>
          <w:rFonts w:ascii="Times New Roman" w:hAnsi="Times New Roman" w:cs="Times New Roman"/>
        </w:rPr>
        <w:t xml:space="preserve">variation in technology and </w:t>
      </w:r>
      <w:r w:rsidRPr="30EBC8D3" w:rsidR="00EB0133">
        <w:rPr>
          <w:rFonts w:ascii="Times New Roman" w:hAnsi="Times New Roman" w:cs="Times New Roman"/>
        </w:rPr>
        <w:t xml:space="preserve">government legislation. </w:t>
      </w:r>
      <w:r w:rsidRPr="30EBC8D3" w:rsidR="009A4C8F">
        <w:rPr>
          <w:rFonts w:ascii="Times New Roman" w:hAnsi="Times New Roman" w:cs="Times New Roman"/>
        </w:rPr>
        <w:t xml:space="preserve">However, Quantitative data was </w:t>
      </w:r>
      <w:r w:rsidRPr="30EBC8D3" w:rsidR="0002281E">
        <w:rPr>
          <w:rFonts w:ascii="Times New Roman" w:hAnsi="Times New Roman" w:cs="Times New Roman"/>
        </w:rPr>
        <w:t>easy</w:t>
      </w:r>
      <w:r w:rsidRPr="30EBC8D3" w:rsidR="009A4C8F">
        <w:rPr>
          <w:rFonts w:ascii="Times New Roman" w:hAnsi="Times New Roman" w:cs="Times New Roman"/>
        </w:rPr>
        <w:t xml:space="preserve"> to use with the model and any factors not considered were covered in PESTLE.</w:t>
      </w:r>
      <w:r w:rsidRPr="30EBC8D3" w:rsidR="00484344">
        <w:rPr>
          <w:rFonts w:ascii="Times New Roman" w:hAnsi="Times New Roman" w:cs="Times New Roman"/>
        </w:rPr>
        <w:t xml:space="preserve"> </w:t>
      </w:r>
      <w:r w:rsidRPr="30EBC8D3" w:rsidR="00C30E85">
        <w:rPr>
          <w:rFonts w:ascii="Times New Roman" w:hAnsi="Times New Roman" w:cs="Times New Roman"/>
        </w:rPr>
        <w:t>Regarding</w:t>
      </w:r>
      <w:r w:rsidRPr="30EBC8D3" w:rsidR="00484344">
        <w:rPr>
          <w:rFonts w:ascii="Times New Roman" w:hAnsi="Times New Roman" w:cs="Times New Roman"/>
        </w:rPr>
        <w:t xml:space="preserve"> the level of threats faced </w:t>
      </w:r>
      <w:r w:rsidRPr="30EBC8D3" w:rsidR="00670780">
        <w:rPr>
          <w:rFonts w:ascii="Times New Roman" w:hAnsi="Times New Roman" w:cs="Times New Roman"/>
        </w:rPr>
        <w:t>from each force:</w:t>
      </w:r>
    </w:p>
    <w:p w:rsidRPr="005935EC" w:rsidR="00670780" w:rsidP="00677CA6" w:rsidRDefault="00670780" w14:paraId="2D54FF15" w14:textId="57B3780F">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 xml:space="preserve">New Entrants </w:t>
      </w:r>
      <w:r w:rsidRPr="005935EC" w:rsidR="002F4367">
        <w:rPr>
          <w:rFonts w:ascii="Times New Roman" w:hAnsi="Times New Roman" w:cs="Times New Roman"/>
        </w:rPr>
        <w:t>–</w:t>
      </w:r>
      <w:r w:rsidRPr="005935EC" w:rsidR="00FD2F99">
        <w:rPr>
          <w:rFonts w:ascii="Times New Roman" w:hAnsi="Times New Roman" w:cs="Times New Roman"/>
        </w:rPr>
        <w:t xml:space="preserve"> </w:t>
      </w:r>
      <w:r w:rsidRPr="005935EC" w:rsidR="002F4367">
        <w:rPr>
          <w:rFonts w:ascii="Times New Roman" w:hAnsi="Times New Roman" w:cs="Times New Roman"/>
        </w:rPr>
        <w:t>Medium Threat</w:t>
      </w:r>
      <w:r w:rsidRPr="005935EC" w:rsidR="00EF511F">
        <w:rPr>
          <w:rFonts w:ascii="Times New Roman" w:hAnsi="Times New Roman" w:cs="Times New Roman"/>
        </w:rPr>
        <w:t xml:space="preserve"> </w:t>
      </w:r>
      <w:r w:rsidRPr="005935EC" w:rsidR="00ED7321">
        <w:rPr>
          <w:rFonts w:ascii="Times New Roman" w:hAnsi="Times New Roman" w:cs="Times New Roman"/>
        </w:rPr>
        <w:t>–</w:t>
      </w:r>
      <w:r w:rsidRPr="005935EC" w:rsidR="00EF511F">
        <w:rPr>
          <w:rFonts w:ascii="Times New Roman" w:hAnsi="Times New Roman" w:cs="Times New Roman"/>
        </w:rPr>
        <w:t xml:space="preserve"> </w:t>
      </w:r>
      <w:r w:rsidRPr="005935EC" w:rsidR="00ED7321">
        <w:rPr>
          <w:rFonts w:ascii="Times New Roman" w:hAnsi="Times New Roman" w:cs="Times New Roman"/>
        </w:rPr>
        <w:t xml:space="preserve">McDonalds should monitor the strategies of these new entrants and </w:t>
      </w:r>
      <w:r w:rsidRPr="005935EC" w:rsidR="000905BA">
        <w:rPr>
          <w:rFonts w:ascii="Times New Roman" w:hAnsi="Times New Roman" w:cs="Times New Roman"/>
        </w:rPr>
        <w:t>act</w:t>
      </w:r>
      <w:r w:rsidRPr="005935EC" w:rsidR="00ED7321">
        <w:rPr>
          <w:rFonts w:ascii="Times New Roman" w:hAnsi="Times New Roman" w:cs="Times New Roman"/>
        </w:rPr>
        <w:t xml:space="preserve"> accordingly.</w:t>
      </w:r>
    </w:p>
    <w:p w:rsidRPr="005935EC" w:rsidR="00670780" w:rsidP="00677CA6" w:rsidRDefault="00670780" w14:paraId="22106A82" w14:textId="22E944FF">
      <w:pPr>
        <w:pStyle w:val="ListParagraph"/>
        <w:numPr>
          <w:ilvl w:val="0"/>
          <w:numId w:val="4"/>
        </w:numPr>
        <w:spacing w:line="480" w:lineRule="auto"/>
        <w:rPr>
          <w:rFonts w:ascii="Times New Roman" w:hAnsi="Times New Roman" w:cs="Times New Roman"/>
        </w:rPr>
      </w:pPr>
      <w:r w:rsidRPr="30EBC8D3" w:rsidR="00670780">
        <w:rPr>
          <w:rFonts w:ascii="Times New Roman" w:hAnsi="Times New Roman" w:cs="Times New Roman"/>
        </w:rPr>
        <w:t xml:space="preserve">Competitive </w:t>
      </w:r>
      <w:r w:rsidRPr="30EBC8D3" w:rsidR="0002281E">
        <w:rPr>
          <w:rFonts w:ascii="Times New Roman" w:hAnsi="Times New Roman" w:cs="Times New Roman"/>
        </w:rPr>
        <w:t>Rivals -</w:t>
      </w:r>
      <w:r w:rsidRPr="30EBC8D3" w:rsidR="002F4367">
        <w:rPr>
          <w:rFonts w:ascii="Times New Roman" w:hAnsi="Times New Roman" w:cs="Times New Roman"/>
        </w:rPr>
        <w:t xml:space="preserve"> </w:t>
      </w:r>
      <w:r w:rsidRPr="30EBC8D3" w:rsidR="36F1990B">
        <w:rPr>
          <w:rFonts w:ascii="Times New Roman" w:hAnsi="Times New Roman" w:cs="Times New Roman"/>
        </w:rPr>
        <w:t>High -</w:t>
      </w:r>
      <w:r w:rsidRPr="30EBC8D3" w:rsidR="00ED7321">
        <w:rPr>
          <w:rFonts w:ascii="Times New Roman" w:hAnsi="Times New Roman" w:cs="Times New Roman"/>
        </w:rPr>
        <w:t xml:space="preserve"> McDonalds should focus on </w:t>
      </w:r>
      <w:r w:rsidRPr="30EBC8D3" w:rsidR="00ED7321">
        <w:rPr>
          <w:rFonts w:ascii="Times New Roman" w:hAnsi="Times New Roman" w:cs="Times New Roman"/>
        </w:rPr>
        <w:t>establishing</w:t>
      </w:r>
      <w:r w:rsidRPr="30EBC8D3" w:rsidR="00ED7321">
        <w:rPr>
          <w:rFonts w:ascii="Times New Roman" w:hAnsi="Times New Roman" w:cs="Times New Roman"/>
        </w:rPr>
        <w:t xml:space="preserve"> loyalty and </w:t>
      </w:r>
      <w:r w:rsidRPr="30EBC8D3" w:rsidR="00ED7321">
        <w:rPr>
          <w:rFonts w:ascii="Times New Roman" w:hAnsi="Times New Roman" w:cs="Times New Roman"/>
        </w:rPr>
        <w:t>monitor</w:t>
      </w:r>
      <w:r w:rsidRPr="30EBC8D3" w:rsidR="00ED7321">
        <w:rPr>
          <w:rFonts w:ascii="Times New Roman" w:hAnsi="Times New Roman" w:cs="Times New Roman"/>
        </w:rPr>
        <w:t xml:space="preserve"> the activity of their competitors</w:t>
      </w:r>
    </w:p>
    <w:p w:rsidRPr="005935EC" w:rsidR="00FD2F99" w:rsidP="00677CA6" w:rsidRDefault="00FC2406" w14:paraId="209CC599" w14:textId="61A1E347">
      <w:pPr>
        <w:pStyle w:val="ListParagraph"/>
        <w:numPr>
          <w:ilvl w:val="0"/>
          <w:numId w:val="4"/>
        </w:numPr>
        <w:spacing w:line="480" w:lineRule="auto"/>
        <w:rPr>
          <w:rFonts w:ascii="Times New Roman" w:hAnsi="Times New Roman" w:cs="Times New Roman"/>
        </w:rPr>
      </w:pPr>
      <w:r w:rsidRPr="30EBC8D3" w:rsidR="00FC2406">
        <w:rPr>
          <w:rFonts w:ascii="Times New Roman" w:hAnsi="Times New Roman" w:cs="Times New Roman"/>
        </w:rPr>
        <w:t>Supplier Power</w:t>
      </w:r>
      <w:r w:rsidRPr="30EBC8D3" w:rsidR="00FD2F99">
        <w:rPr>
          <w:rFonts w:ascii="Times New Roman" w:hAnsi="Times New Roman" w:cs="Times New Roman"/>
        </w:rPr>
        <w:t xml:space="preserve"> – Low Threat</w:t>
      </w:r>
      <w:r w:rsidRPr="30EBC8D3" w:rsidR="00CB302A">
        <w:rPr>
          <w:rFonts w:ascii="Times New Roman" w:hAnsi="Times New Roman" w:cs="Times New Roman"/>
        </w:rPr>
        <w:t xml:space="preserve"> – McDonalds</w:t>
      </w:r>
      <w:r w:rsidRPr="30EBC8D3" w:rsidR="000905BA">
        <w:rPr>
          <w:rFonts w:ascii="Times New Roman" w:hAnsi="Times New Roman" w:cs="Times New Roman"/>
        </w:rPr>
        <w:t xml:space="preserve"> may have greater control over the supply chains in the </w:t>
      </w:r>
      <w:r w:rsidRPr="30EBC8D3" w:rsidR="0AA5E9F7">
        <w:rPr>
          <w:rFonts w:ascii="Times New Roman" w:hAnsi="Times New Roman" w:cs="Times New Roman"/>
        </w:rPr>
        <w:t>fast-food</w:t>
      </w:r>
      <w:r w:rsidRPr="30EBC8D3" w:rsidR="000905BA">
        <w:rPr>
          <w:rFonts w:ascii="Times New Roman" w:hAnsi="Times New Roman" w:cs="Times New Roman"/>
        </w:rPr>
        <w:t xml:space="preserve"> industry</w:t>
      </w:r>
    </w:p>
    <w:p w:rsidRPr="005935EC" w:rsidR="00855252" w:rsidP="00677CA6" w:rsidRDefault="00FD2F99" w14:paraId="6FFC7CAB" w14:textId="5530E95E">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Industry Substitutes</w:t>
      </w:r>
      <w:r w:rsidRPr="005935EC" w:rsidR="002F4367">
        <w:rPr>
          <w:rFonts w:ascii="Times New Roman" w:hAnsi="Times New Roman" w:cs="Times New Roman"/>
        </w:rPr>
        <w:t xml:space="preserve"> </w:t>
      </w:r>
      <w:r w:rsidRPr="005935EC" w:rsidR="00441F7A">
        <w:rPr>
          <w:rFonts w:ascii="Times New Roman" w:hAnsi="Times New Roman" w:cs="Times New Roman"/>
        </w:rPr>
        <w:t>- Medium</w:t>
      </w:r>
      <w:r w:rsidRPr="005935EC" w:rsidR="001D66D6">
        <w:rPr>
          <w:rFonts w:ascii="Times New Roman" w:hAnsi="Times New Roman" w:cs="Times New Roman"/>
        </w:rPr>
        <w:t xml:space="preserve"> Threat</w:t>
      </w:r>
      <w:r w:rsidRPr="005935EC" w:rsidR="000905BA">
        <w:rPr>
          <w:rFonts w:ascii="Times New Roman" w:hAnsi="Times New Roman" w:cs="Times New Roman"/>
        </w:rPr>
        <w:t xml:space="preserve"> – McDonalds should challenge the rise of meal kits by offering healthy alternatives.</w:t>
      </w:r>
    </w:p>
    <w:p w:rsidRPr="005935EC" w:rsidR="00FD2F99" w:rsidP="00677CA6" w:rsidRDefault="00FD2F99" w14:paraId="37F3D0F6" w14:textId="5C07C59E">
      <w:pPr>
        <w:pStyle w:val="ListParagraph"/>
        <w:numPr>
          <w:ilvl w:val="0"/>
          <w:numId w:val="4"/>
        </w:numPr>
        <w:spacing w:line="480" w:lineRule="auto"/>
        <w:rPr>
          <w:rFonts w:ascii="Times New Roman" w:hAnsi="Times New Roman" w:cs="Times New Roman"/>
        </w:rPr>
      </w:pPr>
      <w:r w:rsidRPr="30EBC8D3" w:rsidR="00FD2F99">
        <w:rPr>
          <w:rFonts w:ascii="Times New Roman" w:hAnsi="Times New Roman" w:cs="Times New Roman"/>
        </w:rPr>
        <w:t>Buyer Power</w:t>
      </w:r>
      <w:r w:rsidRPr="30EBC8D3" w:rsidR="001D66D6">
        <w:rPr>
          <w:rFonts w:ascii="Times New Roman" w:hAnsi="Times New Roman" w:cs="Times New Roman"/>
        </w:rPr>
        <w:t xml:space="preserve"> </w:t>
      </w:r>
      <w:r w:rsidRPr="30EBC8D3" w:rsidR="000905BA">
        <w:rPr>
          <w:rFonts w:ascii="Times New Roman" w:hAnsi="Times New Roman" w:cs="Times New Roman"/>
        </w:rPr>
        <w:t>–</w:t>
      </w:r>
      <w:r w:rsidRPr="30EBC8D3" w:rsidR="001D66D6">
        <w:rPr>
          <w:rFonts w:ascii="Times New Roman" w:hAnsi="Times New Roman" w:cs="Times New Roman"/>
        </w:rPr>
        <w:t xml:space="preserve"> Low</w:t>
      </w:r>
      <w:r w:rsidRPr="30EBC8D3" w:rsidR="000905BA">
        <w:rPr>
          <w:rFonts w:ascii="Times New Roman" w:hAnsi="Times New Roman" w:cs="Times New Roman"/>
        </w:rPr>
        <w:t xml:space="preserve"> – McDonalds are a good </w:t>
      </w:r>
      <w:r w:rsidRPr="30EBC8D3" w:rsidR="1117C965">
        <w:rPr>
          <w:rFonts w:ascii="Times New Roman" w:hAnsi="Times New Roman" w:cs="Times New Roman"/>
        </w:rPr>
        <w:t>low-cost</w:t>
      </w:r>
      <w:r w:rsidRPr="30EBC8D3" w:rsidR="000905BA">
        <w:rPr>
          <w:rFonts w:ascii="Times New Roman" w:hAnsi="Times New Roman" w:cs="Times New Roman"/>
        </w:rPr>
        <w:t xml:space="preserve"> alternative.</w:t>
      </w:r>
    </w:p>
    <w:p w:rsidRPr="005935EC" w:rsidR="00441F7A" w:rsidP="00677CA6" w:rsidRDefault="00441F7A" w14:paraId="32800621" w14:textId="32105B1B">
      <w:pPr>
        <w:spacing w:line="480" w:lineRule="auto"/>
        <w:rPr>
          <w:rFonts w:ascii="Times New Roman" w:hAnsi="Times New Roman" w:cs="Times New Roman"/>
        </w:rPr>
      </w:pPr>
      <w:r w:rsidRPr="005935EC">
        <w:rPr>
          <w:rFonts w:ascii="Times New Roman" w:hAnsi="Times New Roman" w:cs="Times New Roman"/>
        </w:rPr>
        <w:br w:type="page"/>
      </w:r>
    </w:p>
    <w:p w:rsidRPr="005935EC" w:rsidR="009A4C8F" w:rsidP="00677CA6" w:rsidRDefault="009A4C8F" w14:paraId="3883D840" w14:textId="77777777">
      <w:pPr>
        <w:spacing w:line="480" w:lineRule="auto"/>
        <w:rPr>
          <w:rFonts w:ascii="Times New Roman" w:hAnsi="Times New Roman" w:cs="Times New Roman"/>
        </w:rPr>
      </w:pPr>
    </w:p>
    <w:p w:rsidRPr="005935EC" w:rsidR="009C1793" w:rsidP="00677CA6" w:rsidRDefault="009C1793" w14:paraId="070A8467" w14:textId="77777777">
      <w:pPr>
        <w:spacing w:line="480" w:lineRule="auto"/>
        <w:rPr>
          <w:rFonts w:ascii="Times New Roman" w:hAnsi="Times New Roman" w:cs="Times New Roman"/>
        </w:rPr>
      </w:pPr>
    </w:p>
    <w:p w:rsidRPr="005935EC" w:rsidR="008E5813" w:rsidP="00677CA6" w:rsidRDefault="00014CD6" w14:paraId="56AFA63B" w14:textId="17845862">
      <w:pPr>
        <w:pStyle w:val="Heading1"/>
        <w:spacing w:line="480" w:lineRule="auto"/>
        <w:rPr>
          <w:rFonts w:ascii="Times New Roman" w:hAnsi="Times New Roman" w:cs="Times New Roman"/>
        </w:rPr>
      </w:pPr>
      <w:bookmarkStart w:name="_Toc193840593" w:id="12"/>
      <w:r>
        <w:rPr>
          <w:rFonts w:ascii="Times New Roman" w:hAnsi="Times New Roman" w:cs="Times New Roman"/>
        </w:rPr>
        <w:t xml:space="preserve">3.0 </w:t>
      </w:r>
      <w:r w:rsidRPr="005935EC" w:rsidR="00A36B79">
        <w:rPr>
          <w:rFonts w:ascii="Times New Roman" w:hAnsi="Times New Roman" w:cs="Times New Roman"/>
        </w:rPr>
        <w:t>I</w:t>
      </w:r>
      <w:r w:rsidRPr="005935EC" w:rsidR="0031750A">
        <w:rPr>
          <w:rFonts w:ascii="Times New Roman" w:hAnsi="Times New Roman" w:cs="Times New Roman"/>
        </w:rPr>
        <w:t xml:space="preserve">nternal analysis </w:t>
      </w:r>
      <w:r w:rsidRPr="005935EC" w:rsidR="008E5813">
        <w:rPr>
          <w:rFonts w:ascii="Times New Roman" w:hAnsi="Times New Roman" w:cs="Times New Roman"/>
        </w:rPr>
        <w:t>V</w:t>
      </w:r>
      <w:r w:rsidRPr="005935EC" w:rsidR="006A66ED">
        <w:rPr>
          <w:rFonts w:ascii="Times New Roman" w:hAnsi="Times New Roman" w:cs="Times New Roman"/>
        </w:rPr>
        <w:t xml:space="preserve">RIO </w:t>
      </w:r>
      <w:r w:rsidRPr="005935EC" w:rsidR="008E5813">
        <w:rPr>
          <w:rFonts w:ascii="Times New Roman" w:hAnsi="Times New Roman" w:cs="Times New Roman"/>
        </w:rPr>
        <w:t>model</w:t>
      </w:r>
      <w:bookmarkEnd w:id="12"/>
      <w:r w:rsidRPr="005935EC" w:rsidR="008E5813">
        <w:rPr>
          <w:rFonts w:ascii="Times New Roman" w:hAnsi="Times New Roman" w:cs="Times New Roman"/>
        </w:rPr>
        <w:t xml:space="preserve"> </w:t>
      </w:r>
    </w:p>
    <w:p w:rsidRPr="005935EC" w:rsidR="00E17FB0" w:rsidP="00677CA6" w:rsidRDefault="00E17FB0" w14:paraId="2945D050" w14:textId="77777777">
      <w:pPr>
        <w:spacing w:line="480" w:lineRule="auto"/>
        <w:rPr>
          <w:rFonts w:ascii="Times New Roman" w:hAnsi="Times New Roman" w:cs="Times New Roman"/>
        </w:rPr>
      </w:pPr>
    </w:p>
    <w:p w:rsidRPr="005935EC" w:rsidR="00C356E5" w:rsidP="00677CA6" w:rsidRDefault="006A66ED" w14:paraId="21885000" w14:textId="3F077824">
      <w:pPr>
        <w:spacing w:line="480" w:lineRule="auto"/>
        <w:rPr>
          <w:rFonts w:ascii="Times New Roman" w:hAnsi="Times New Roman" w:cs="Times New Roman"/>
        </w:rPr>
      </w:pPr>
      <w:r w:rsidRPr="005935EC">
        <w:rPr>
          <w:rFonts w:ascii="Times New Roman" w:hAnsi="Times New Roman" w:cs="Times New Roman"/>
        </w:rPr>
        <w:t xml:space="preserve">Lopes et al. (2018) describes the VRIO Model as a group of four qualities that determine the usefulness of a resource as a means of achieving a sustainable advantage. The four qualities of a resource that will be of sustainable advantage are value, </w:t>
      </w:r>
      <w:r w:rsidRPr="005935EC" w:rsidR="00087682">
        <w:rPr>
          <w:rFonts w:ascii="Times New Roman" w:hAnsi="Times New Roman" w:cs="Times New Roman"/>
        </w:rPr>
        <w:t>rarity</w:t>
      </w:r>
      <w:r w:rsidRPr="005935EC">
        <w:rPr>
          <w:rFonts w:ascii="Times New Roman" w:hAnsi="Times New Roman" w:cs="Times New Roman"/>
        </w:rPr>
        <w:t xml:space="preserve">, </w:t>
      </w:r>
      <w:r w:rsidRPr="005935EC" w:rsidR="00EE23E4">
        <w:rPr>
          <w:rFonts w:ascii="Times New Roman" w:hAnsi="Times New Roman" w:cs="Times New Roman"/>
        </w:rPr>
        <w:t>inimitability,</w:t>
      </w:r>
      <w:r w:rsidRPr="005935EC">
        <w:rPr>
          <w:rFonts w:ascii="Times New Roman" w:hAnsi="Times New Roman" w:cs="Times New Roman"/>
        </w:rPr>
        <w:t xml:space="preserve"> and suitable organisational implementation. </w:t>
      </w:r>
      <w:r w:rsidRPr="005935EC" w:rsidR="00360708">
        <w:rPr>
          <w:rFonts w:ascii="Times New Roman" w:hAnsi="Times New Roman" w:cs="Times New Roman"/>
        </w:rPr>
        <w:t>A valuable source</w:t>
      </w:r>
      <w:r w:rsidRPr="005935EC">
        <w:rPr>
          <w:rFonts w:ascii="Times New Roman" w:hAnsi="Times New Roman" w:cs="Times New Roman"/>
        </w:rPr>
        <w:t xml:space="preserve"> should be assessed on its rarity, a rare source should be measured for inimitability, judging how imitable it is by competitors and if </w:t>
      </w:r>
      <w:r w:rsidRPr="005935EC" w:rsidR="00E67C30">
        <w:rPr>
          <w:rFonts w:ascii="Times New Roman" w:hAnsi="Times New Roman" w:cs="Times New Roman"/>
        </w:rPr>
        <w:t>inimitable,</w:t>
      </w:r>
      <w:r w:rsidRPr="005935EC">
        <w:rPr>
          <w:rFonts w:ascii="Times New Roman" w:hAnsi="Times New Roman" w:cs="Times New Roman"/>
        </w:rPr>
        <w:t xml:space="preserve"> the correct organisational strategy should be implemented to ensure a sustained competitive advantage</w:t>
      </w:r>
      <w:r w:rsidRPr="005935EC" w:rsidR="00C356E5">
        <w:rPr>
          <w:rFonts w:ascii="Times New Roman" w:hAnsi="Times New Roman" w:cs="Times New Roman"/>
        </w:rPr>
        <w:t>.</w:t>
      </w:r>
    </w:p>
    <w:p w:rsidRPr="005935EC" w:rsidR="0047267A" w:rsidP="00677CA6" w:rsidRDefault="0047267A" w14:paraId="28AB19F7" w14:textId="0FDED145">
      <w:pPr>
        <w:spacing w:line="480" w:lineRule="auto"/>
        <w:rPr>
          <w:rFonts w:ascii="Times New Roman" w:hAnsi="Times New Roman" w:cs="Times New Roman"/>
        </w:rPr>
      </w:pPr>
      <w:r w:rsidRPr="005935EC">
        <w:rPr>
          <w:rFonts w:ascii="Times New Roman" w:hAnsi="Times New Roman" w:cs="Times New Roman"/>
          <w:noProof/>
        </w:rPr>
        <w:drawing>
          <wp:inline distT="0" distB="0" distL="0" distR="0" wp14:anchorId="386039D1" wp14:editId="32FF4599">
            <wp:extent cx="5731510" cy="3228975"/>
            <wp:effectExtent l="0" t="0" r="2540" b="9525"/>
            <wp:docPr id="1994985385" name="Picture 1" descr="VRIO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RIO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8975"/>
                    </a:xfrm>
                    <a:prstGeom prst="rect">
                      <a:avLst/>
                    </a:prstGeom>
                    <a:noFill/>
                    <a:ln>
                      <a:noFill/>
                    </a:ln>
                  </pic:spPr>
                </pic:pic>
              </a:graphicData>
            </a:graphic>
          </wp:inline>
        </w:drawing>
      </w:r>
    </w:p>
    <w:p w:rsidRPr="005935EC" w:rsidR="0047267A" w:rsidP="00677CA6" w:rsidRDefault="0047267A" w14:paraId="3FD6D1FF" w14:textId="490F57EA">
      <w:pPr>
        <w:spacing w:line="480" w:lineRule="auto"/>
        <w:rPr>
          <w:rFonts w:ascii="Times New Roman" w:hAnsi="Times New Roman" w:cs="Times New Roman"/>
        </w:rPr>
      </w:pPr>
      <w:r w:rsidRPr="005935EC">
        <w:rPr>
          <w:rFonts w:ascii="Times New Roman" w:hAnsi="Times New Roman" w:cs="Times New Roman"/>
        </w:rPr>
        <w:t xml:space="preserve">Figure </w:t>
      </w:r>
      <w:r w:rsidRPr="005935EC" w:rsidR="007A0AEC">
        <w:rPr>
          <w:rFonts w:ascii="Times New Roman" w:hAnsi="Times New Roman" w:cs="Times New Roman"/>
        </w:rPr>
        <w:t>2</w:t>
      </w:r>
      <w:r w:rsidRPr="005935EC">
        <w:rPr>
          <w:rFonts w:ascii="Times New Roman" w:hAnsi="Times New Roman" w:cs="Times New Roman"/>
        </w:rPr>
        <w:t>: VRIO Analysis Model (de Bruin, 2016)</w:t>
      </w:r>
    </w:p>
    <w:p w:rsidRPr="005935EC" w:rsidR="008C254A" w:rsidP="00677CA6" w:rsidRDefault="008C254A" w14:paraId="22A3F3E8" w14:textId="49215F86">
      <w:pPr>
        <w:spacing w:line="480" w:lineRule="auto"/>
        <w:rPr>
          <w:rFonts w:ascii="Times New Roman" w:hAnsi="Times New Roman" w:cs="Times New Roman"/>
        </w:rPr>
      </w:pPr>
    </w:p>
    <w:p w:rsidRPr="005935EC" w:rsidR="00C356E5" w:rsidP="00677CA6" w:rsidRDefault="006A66ED" w14:paraId="67FD2E66" w14:textId="225BED0C">
      <w:pPr>
        <w:spacing w:line="480" w:lineRule="auto"/>
        <w:rPr>
          <w:rFonts w:ascii="Times New Roman" w:hAnsi="Times New Roman" w:cs="Times New Roman"/>
        </w:rPr>
      </w:pPr>
      <w:r w:rsidRPr="005935EC">
        <w:rPr>
          <w:rFonts w:ascii="Times New Roman" w:hAnsi="Times New Roman" w:cs="Times New Roman"/>
        </w:rPr>
        <w:t xml:space="preserve"> </w:t>
      </w:r>
    </w:p>
    <w:p w:rsidRPr="005935EC" w:rsidR="006A66ED" w:rsidP="00677CA6" w:rsidRDefault="006A66ED" w14:paraId="7FBE74FB" w14:textId="77777777">
      <w:pPr>
        <w:spacing w:line="480" w:lineRule="auto"/>
        <w:rPr>
          <w:rFonts w:ascii="Times New Roman" w:hAnsi="Times New Roman" w:cs="Times New Roman"/>
        </w:rPr>
      </w:pPr>
    </w:p>
    <w:p w:rsidRPr="005935EC" w:rsidR="002D6E80" w:rsidP="00677CA6" w:rsidRDefault="00142418" w14:paraId="23C162C4" w14:textId="2927E527">
      <w:pPr>
        <w:spacing w:line="480" w:lineRule="auto"/>
        <w:rPr>
          <w:rFonts w:ascii="Times New Roman" w:hAnsi="Times New Roman" w:cs="Times New Roman"/>
        </w:rPr>
      </w:pPr>
      <w:r w:rsidRPr="005935EC">
        <w:rPr>
          <w:rFonts w:ascii="Times New Roman" w:hAnsi="Times New Roman" w:cs="Times New Roman"/>
        </w:rPr>
        <w:t>Below is a table conducting a VRIO analysis on several of McDonald’s resources and capabilities</w:t>
      </w:r>
      <w:r w:rsidRPr="005935EC" w:rsidR="002F5507">
        <w:rPr>
          <w:rFonts w:ascii="Times New Roman" w:hAnsi="Times New Roman" w:cs="Times New Roman"/>
        </w:rPr>
        <w:t>. These capabilities and resources will be analysed in further detail below the table.</w:t>
      </w:r>
    </w:p>
    <w:tbl>
      <w:tblPr>
        <w:tblStyle w:val="TableGrid"/>
        <w:tblW w:w="11057" w:type="dxa"/>
        <w:tblInd w:w="-856" w:type="dxa"/>
        <w:tblLook w:val="04A0" w:firstRow="1" w:lastRow="0" w:firstColumn="1" w:lastColumn="0" w:noHBand="0" w:noVBand="1"/>
      </w:tblPr>
      <w:tblGrid>
        <w:gridCol w:w="3127"/>
        <w:gridCol w:w="1314"/>
        <w:gridCol w:w="1125"/>
        <w:gridCol w:w="1455"/>
        <w:gridCol w:w="1402"/>
        <w:gridCol w:w="2634"/>
      </w:tblGrid>
      <w:tr w:rsidRPr="005935EC" w:rsidR="00254F51" w:rsidTr="006166DD" w14:paraId="53A0B63E" w14:textId="2D084A67">
        <w:tc>
          <w:tcPr>
            <w:tcW w:w="3127" w:type="dxa"/>
          </w:tcPr>
          <w:p w:rsidRPr="005935EC" w:rsidR="00F65CA9" w:rsidP="00677CA6" w:rsidRDefault="00F65CA9" w14:paraId="356C5F08" w14:textId="129804A0">
            <w:pPr>
              <w:spacing w:line="480" w:lineRule="auto"/>
              <w:rPr>
                <w:rFonts w:ascii="Times New Roman" w:hAnsi="Times New Roman" w:cs="Times New Roman"/>
                <w:b/>
                <w:bCs/>
              </w:rPr>
            </w:pPr>
            <w:r w:rsidRPr="005935EC">
              <w:rPr>
                <w:rFonts w:ascii="Times New Roman" w:hAnsi="Times New Roman" w:cs="Times New Roman"/>
                <w:b/>
                <w:bCs/>
              </w:rPr>
              <w:t>Resource/Capability</w:t>
            </w:r>
          </w:p>
        </w:tc>
        <w:tc>
          <w:tcPr>
            <w:tcW w:w="1314" w:type="dxa"/>
          </w:tcPr>
          <w:p w:rsidRPr="005935EC" w:rsidR="00F65CA9" w:rsidP="00677CA6" w:rsidRDefault="00F65CA9" w14:paraId="19867885" w14:textId="7A3A6690">
            <w:pPr>
              <w:spacing w:line="480" w:lineRule="auto"/>
              <w:rPr>
                <w:rFonts w:ascii="Times New Roman" w:hAnsi="Times New Roman" w:cs="Times New Roman"/>
                <w:b/>
                <w:bCs/>
              </w:rPr>
            </w:pPr>
            <w:r w:rsidRPr="005935EC">
              <w:rPr>
                <w:rFonts w:ascii="Times New Roman" w:hAnsi="Times New Roman" w:cs="Times New Roman"/>
                <w:b/>
                <w:bCs/>
              </w:rPr>
              <w:t>Valuable</w:t>
            </w:r>
          </w:p>
        </w:tc>
        <w:tc>
          <w:tcPr>
            <w:tcW w:w="1125" w:type="dxa"/>
          </w:tcPr>
          <w:p w:rsidRPr="005935EC" w:rsidR="00F65CA9" w:rsidP="00677CA6" w:rsidRDefault="00F65CA9" w14:paraId="56CA4C26" w14:textId="38AEAF70">
            <w:pPr>
              <w:spacing w:line="480" w:lineRule="auto"/>
              <w:rPr>
                <w:rFonts w:ascii="Times New Roman" w:hAnsi="Times New Roman" w:cs="Times New Roman"/>
                <w:b/>
                <w:bCs/>
              </w:rPr>
            </w:pPr>
            <w:r w:rsidRPr="005935EC">
              <w:rPr>
                <w:rFonts w:ascii="Times New Roman" w:hAnsi="Times New Roman" w:cs="Times New Roman"/>
                <w:b/>
                <w:bCs/>
              </w:rPr>
              <w:t>Rarity</w:t>
            </w:r>
          </w:p>
        </w:tc>
        <w:tc>
          <w:tcPr>
            <w:tcW w:w="1455" w:type="dxa"/>
          </w:tcPr>
          <w:p w:rsidRPr="005935EC" w:rsidR="00F65CA9" w:rsidP="00677CA6" w:rsidRDefault="00F65CA9" w14:paraId="29D832BC" w14:textId="7E8BAA75">
            <w:pPr>
              <w:spacing w:line="480" w:lineRule="auto"/>
              <w:rPr>
                <w:rFonts w:ascii="Times New Roman" w:hAnsi="Times New Roman" w:cs="Times New Roman"/>
                <w:b/>
                <w:bCs/>
              </w:rPr>
            </w:pPr>
            <w:r w:rsidRPr="005935EC">
              <w:rPr>
                <w:rFonts w:ascii="Times New Roman" w:hAnsi="Times New Roman" w:cs="Times New Roman"/>
                <w:b/>
                <w:bCs/>
              </w:rPr>
              <w:t>Inimitable</w:t>
            </w:r>
          </w:p>
        </w:tc>
        <w:tc>
          <w:tcPr>
            <w:tcW w:w="1402" w:type="dxa"/>
          </w:tcPr>
          <w:p w:rsidRPr="005935EC" w:rsidR="00F65CA9" w:rsidP="00677CA6" w:rsidRDefault="00F65CA9" w14:paraId="661F2379" w14:textId="7DE4FC45">
            <w:pPr>
              <w:spacing w:line="480" w:lineRule="auto"/>
              <w:rPr>
                <w:rFonts w:ascii="Times New Roman" w:hAnsi="Times New Roman" w:cs="Times New Roman"/>
                <w:b/>
                <w:bCs/>
              </w:rPr>
            </w:pPr>
            <w:r w:rsidRPr="005935EC">
              <w:rPr>
                <w:rFonts w:ascii="Times New Roman" w:hAnsi="Times New Roman" w:cs="Times New Roman"/>
                <w:b/>
                <w:bCs/>
              </w:rPr>
              <w:t>Organized to exploit</w:t>
            </w:r>
          </w:p>
        </w:tc>
        <w:tc>
          <w:tcPr>
            <w:tcW w:w="2634" w:type="dxa"/>
          </w:tcPr>
          <w:p w:rsidRPr="005935EC" w:rsidR="00F65CA9" w:rsidP="00677CA6" w:rsidRDefault="00F65CA9" w14:paraId="321B0BCA" w14:textId="699A6331">
            <w:pPr>
              <w:spacing w:line="480" w:lineRule="auto"/>
              <w:rPr>
                <w:rFonts w:ascii="Times New Roman" w:hAnsi="Times New Roman" w:cs="Times New Roman"/>
              </w:rPr>
            </w:pPr>
            <w:r w:rsidRPr="005935EC">
              <w:rPr>
                <w:rFonts w:ascii="Times New Roman" w:hAnsi="Times New Roman" w:cs="Times New Roman"/>
                <w:b/>
                <w:bCs/>
              </w:rPr>
              <w:t xml:space="preserve">Impact on </w:t>
            </w:r>
            <w:r w:rsidRPr="005935EC" w:rsidR="00BC4D8E">
              <w:rPr>
                <w:rFonts w:ascii="Times New Roman" w:hAnsi="Times New Roman" w:cs="Times New Roman"/>
                <w:b/>
                <w:bCs/>
              </w:rPr>
              <w:t>Competitive</w:t>
            </w:r>
            <w:r w:rsidRPr="005935EC">
              <w:rPr>
                <w:rFonts w:ascii="Times New Roman" w:hAnsi="Times New Roman" w:cs="Times New Roman"/>
                <w:b/>
                <w:bCs/>
              </w:rPr>
              <w:t xml:space="preserve"> Advantage</w:t>
            </w:r>
            <w:r w:rsidRPr="005935EC" w:rsidR="0035277B">
              <w:rPr>
                <w:rFonts w:ascii="Times New Roman" w:hAnsi="Times New Roman" w:cs="Times New Roman"/>
                <w:b/>
                <w:bCs/>
              </w:rPr>
              <w:t xml:space="preserve"> </w:t>
            </w:r>
          </w:p>
        </w:tc>
      </w:tr>
      <w:tr w:rsidRPr="005935EC" w:rsidR="00254F51" w:rsidTr="006166DD" w14:paraId="7980C545" w14:textId="60B30EBA">
        <w:tc>
          <w:tcPr>
            <w:tcW w:w="3127" w:type="dxa"/>
          </w:tcPr>
          <w:p w:rsidRPr="005935EC" w:rsidR="00F65CA9" w:rsidP="00677CA6" w:rsidRDefault="00514664" w14:paraId="577C47D5" w14:textId="4E8EF246">
            <w:pPr>
              <w:spacing w:line="480" w:lineRule="auto"/>
              <w:rPr>
                <w:rFonts w:ascii="Times New Roman" w:hAnsi="Times New Roman" w:cs="Times New Roman"/>
              </w:rPr>
            </w:pPr>
            <w:r w:rsidRPr="005935EC">
              <w:rPr>
                <w:rFonts w:ascii="Times New Roman" w:hAnsi="Times New Roman" w:cs="Times New Roman"/>
              </w:rPr>
              <w:t>Affordable Food and Fast Service</w:t>
            </w:r>
          </w:p>
        </w:tc>
        <w:tc>
          <w:tcPr>
            <w:tcW w:w="1314" w:type="dxa"/>
          </w:tcPr>
          <w:p w:rsidRPr="005935EC" w:rsidR="00F65CA9" w:rsidP="00677CA6" w:rsidRDefault="00A33AAE" w14:paraId="55DC9204" w14:textId="55A88595">
            <w:pPr>
              <w:spacing w:line="480" w:lineRule="auto"/>
              <w:rPr>
                <w:rFonts w:ascii="Times New Roman" w:hAnsi="Times New Roman" w:cs="Times New Roman"/>
              </w:rPr>
            </w:pPr>
            <w:r w:rsidRPr="005935EC">
              <w:rPr>
                <w:rFonts w:ascii="Times New Roman" w:hAnsi="Times New Roman" w:cs="Times New Roman"/>
              </w:rPr>
              <w:t>Y</w:t>
            </w:r>
          </w:p>
        </w:tc>
        <w:tc>
          <w:tcPr>
            <w:tcW w:w="1125" w:type="dxa"/>
          </w:tcPr>
          <w:p w:rsidRPr="005935EC" w:rsidR="00F65CA9" w:rsidP="00677CA6" w:rsidRDefault="00A33AAE" w14:paraId="09DA82EA" w14:textId="3D198DE1">
            <w:pPr>
              <w:spacing w:line="480" w:lineRule="auto"/>
              <w:rPr>
                <w:rFonts w:ascii="Times New Roman" w:hAnsi="Times New Roman" w:cs="Times New Roman"/>
              </w:rPr>
            </w:pPr>
            <w:r w:rsidRPr="005935EC">
              <w:rPr>
                <w:rFonts w:ascii="Times New Roman" w:hAnsi="Times New Roman" w:cs="Times New Roman"/>
              </w:rPr>
              <w:t>N</w:t>
            </w:r>
          </w:p>
        </w:tc>
        <w:tc>
          <w:tcPr>
            <w:tcW w:w="1455" w:type="dxa"/>
          </w:tcPr>
          <w:p w:rsidRPr="005935EC" w:rsidR="00F65CA9" w:rsidP="00677CA6" w:rsidRDefault="00F65CA9" w14:paraId="1EDD0E39" w14:textId="77777777">
            <w:pPr>
              <w:spacing w:line="480" w:lineRule="auto"/>
              <w:rPr>
                <w:rFonts w:ascii="Times New Roman" w:hAnsi="Times New Roman" w:cs="Times New Roman"/>
              </w:rPr>
            </w:pPr>
          </w:p>
        </w:tc>
        <w:tc>
          <w:tcPr>
            <w:tcW w:w="1402" w:type="dxa"/>
          </w:tcPr>
          <w:p w:rsidRPr="005935EC" w:rsidR="00F65CA9" w:rsidP="00677CA6" w:rsidRDefault="00F65CA9" w14:paraId="21775190" w14:textId="77777777">
            <w:pPr>
              <w:spacing w:line="480" w:lineRule="auto"/>
              <w:rPr>
                <w:rFonts w:ascii="Times New Roman" w:hAnsi="Times New Roman" w:cs="Times New Roman"/>
              </w:rPr>
            </w:pPr>
          </w:p>
        </w:tc>
        <w:tc>
          <w:tcPr>
            <w:tcW w:w="2634" w:type="dxa"/>
          </w:tcPr>
          <w:p w:rsidRPr="005935EC" w:rsidR="00F65CA9" w:rsidP="00677CA6" w:rsidRDefault="00434969" w14:paraId="5048D69A" w14:textId="3C5DCCA0">
            <w:pPr>
              <w:spacing w:line="480" w:lineRule="auto"/>
              <w:rPr>
                <w:rFonts w:ascii="Times New Roman" w:hAnsi="Times New Roman" w:cs="Times New Roman"/>
              </w:rPr>
            </w:pPr>
            <w:r w:rsidRPr="005935EC">
              <w:rPr>
                <w:rFonts w:ascii="Times New Roman" w:hAnsi="Times New Roman" w:cs="Times New Roman"/>
              </w:rPr>
              <w:t>Parity</w:t>
            </w:r>
          </w:p>
        </w:tc>
      </w:tr>
      <w:tr w:rsidRPr="005935EC" w:rsidR="00254F51" w:rsidTr="006166DD" w14:paraId="5451A0B1" w14:textId="65CC641D">
        <w:tc>
          <w:tcPr>
            <w:tcW w:w="3127" w:type="dxa"/>
          </w:tcPr>
          <w:p w:rsidRPr="005935EC" w:rsidR="00514664" w:rsidP="00677CA6" w:rsidRDefault="00514664" w14:paraId="5C1CDE9A" w14:textId="38FA92D8">
            <w:pPr>
              <w:spacing w:line="480" w:lineRule="auto"/>
              <w:rPr>
                <w:rFonts w:ascii="Times New Roman" w:hAnsi="Times New Roman" w:cs="Times New Roman"/>
              </w:rPr>
            </w:pPr>
            <w:r w:rsidRPr="005935EC">
              <w:rPr>
                <w:rFonts w:ascii="Times New Roman" w:hAnsi="Times New Roman" w:cs="Times New Roman"/>
              </w:rPr>
              <w:t>Good Community Engagement</w:t>
            </w:r>
          </w:p>
        </w:tc>
        <w:tc>
          <w:tcPr>
            <w:tcW w:w="1314" w:type="dxa"/>
          </w:tcPr>
          <w:p w:rsidRPr="005935EC" w:rsidR="00F65CA9" w:rsidP="00677CA6" w:rsidRDefault="0035277B" w14:paraId="5A94A192" w14:textId="5E0C141D">
            <w:pPr>
              <w:spacing w:line="480" w:lineRule="auto"/>
              <w:rPr>
                <w:rFonts w:ascii="Times New Roman" w:hAnsi="Times New Roman" w:cs="Times New Roman"/>
              </w:rPr>
            </w:pPr>
            <w:r w:rsidRPr="005935EC">
              <w:rPr>
                <w:rFonts w:ascii="Times New Roman" w:hAnsi="Times New Roman" w:cs="Times New Roman"/>
              </w:rPr>
              <w:t>Y</w:t>
            </w:r>
          </w:p>
        </w:tc>
        <w:tc>
          <w:tcPr>
            <w:tcW w:w="1125" w:type="dxa"/>
          </w:tcPr>
          <w:p w:rsidRPr="005935EC" w:rsidR="00F65CA9" w:rsidP="00677CA6" w:rsidRDefault="006C22C7" w14:paraId="13073FE6" w14:textId="71863FEC">
            <w:pPr>
              <w:spacing w:line="480" w:lineRule="auto"/>
              <w:rPr>
                <w:rFonts w:ascii="Times New Roman" w:hAnsi="Times New Roman" w:cs="Times New Roman"/>
              </w:rPr>
            </w:pPr>
            <w:r w:rsidRPr="005935EC">
              <w:rPr>
                <w:rFonts w:ascii="Times New Roman" w:hAnsi="Times New Roman" w:cs="Times New Roman"/>
              </w:rPr>
              <w:t>N</w:t>
            </w:r>
          </w:p>
        </w:tc>
        <w:tc>
          <w:tcPr>
            <w:tcW w:w="1455" w:type="dxa"/>
          </w:tcPr>
          <w:p w:rsidRPr="005935EC" w:rsidR="00F65CA9" w:rsidP="00677CA6" w:rsidRDefault="00F65CA9" w14:paraId="182B1693" w14:textId="77777777">
            <w:pPr>
              <w:spacing w:line="480" w:lineRule="auto"/>
              <w:rPr>
                <w:rFonts w:ascii="Times New Roman" w:hAnsi="Times New Roman" w:cs="Times New Roman"/>
              </w:rPr>
            </w:pPr>
          </w:p>
        </w:tc>
        <w:tc>
          <w:tcPr>
            <w:tcW w:w="1402" w:type="dxa"/>
          </w:tcPr>
          <w:p w:rsidRPr="005935EC" w:rsidR="00F65CA9" w:rsidP="00677CA6" w:rsidRDefault="00F65CA9" w14:paraId="480DCBD6" w14:textId="77777777">
            <w:pPr>
              <w:spacing w:line="480" w:lineRule="auto"/>
              <w:rPr>
                <w:rFonts w:ascii="Times New Roman" w:hAnsi="Times New Roman" w:cs="Times New Roman"/>
              </w:rPr>
            </w:pPr>
          </w:p>
        </w:tc>
        <w:tc>
          <w:tcPr>
            <w:tcW w:w="2634" w:type="dxa"/>
          </w:tcPr>
          <w:p w:rsidRPr="005935EC" w:rsidR="00F65CA9" w:rsidP="00677CA6" w:rsidRDefault="00434969" w14:paraId="6D29A5D7" w14:textId="757FF368">
            <w:pPr>
              <w:spacing w:line="480" w:lineRule="auto"/>
              <w:rPr>
                <w:rFonts w:ascii="Times New Roman" w:hAnsi="Times New Roman" w:cs="Times New Roman"/>
              </w:rPr>
            </w:pPr>
            <w:r w:rsidRPr="005935EC">
              <w:rPr>
                <w:rFonts w:ascii="Times New Roman" w:hAnsi="Times New Roman" w:cs="Times New Roman"/>
              </w:rPr>
              <w:t>Parity</w:t>
            </w:r>
          </w:p>
        </w:tc>
      </w:tr>
      <w:tr w:rsidRPr="005935EC" w:rsidR="00514664" w:rsidTr="006166DD" w14:paraId="119F917E" w14:textId="77777777">
        <w:tc>
          <w:tcPr>
            <w:tcW w:w="3127" w:type="dxa"/>
          </w:tcPr>
          <w:p w:rsidRPr="005935EC" w:rsidR="00514664" w:rsidP="00677CA6" w:rsidRDefault="00514664" w14:paraId="6E0F3027" w14:textId="340C6774">
            <w:pPr>
              <w:spacing w:line="480" w:lineRule="auto"/>
              <w:rPr>
                <w:rFonts w:ascii="Times New Roman" w:hAnsi="Times New Roman" w:cs="Times New Roman"/>
              </w:rPr>
            </w:pPr>
            <w:r w:rsidRPr="005935EC">
              <w:rPr>
                <w:rFonts w:ascii="Times New Roman" w:hAnsi="Times New Roman" w:cs="Times New Roman"/>
              </w:rPr>
              <w:t>Exclusive Items</w:t>
            </w:r>
          </w:p>
        </w:tc>
        <w:tc>
          <w:tcPr>
            <w:tcW w:w="1314" w:type="dxa"/>
          </w:tcPr>
          <w:p w:rsidRPr="005935EC" w:rsidR="00514664" w:rsidP="00677CA6" w:rsidRDefault="00FA0038" w14:paraId="57B72767" w14:textId="0B51498B">
            <w:pPr>
              <w:spacing w:line="480" w:lineRule="auto"/>
              <w:rPr>
                <w:rFonts w:ascii="Times New Roman" w:hAnsi="Times New Roman" w:cs="Times New Roman"/>
              </w:rPr>
            </w:pPr>
            <w:r w:rsidRPr="005935EC">
              <w:rPr>
                <w:rFonts w:ascii="Times New Roman" w:hAnsi="Times New Roman" w:cs="Times New Roman"/>
              </w:rPr>
              <w:t>Y</w:t>
            </w:r>
          </w:p>
        </w:tc>
        <w:tc>
          <w:tcPr>
            <w:tcW w:w="1125" w:type="dxa"/>
          </w:tcPr>
          <w:p w:rsidRPr="005935EC" w:rsidR="00514664" w:rsidP="00677CA6" w:rsidRDefault="00FA0038" w14:paraId="286F6F2A" w14:textId="487F0122">
            <w:pPr>
              <w:spacing w:line="480" w:lineRule="auto"/>
              <w:rPr>
                <w:rFonts w:ascii="Times New Roman" w:hAnsi="Times New Roman" w:cs="Times New Roman"/>
              </w:rPr>
            </w:pPr>
            <w:r w:rsidRPr="005935EC">
              <w:rPr>
                <w:rFonts w:ascii="Times New Roman" w:hAnsi="Times New Roman" w:cs="Times New Roman"/>
              </w:rPr>
              <w:t>Y</w:t>
            </w:r>
          </w:p>
        </w:tc>
        <w:tc>
          <w:tcPr>
            <w:tcW w:w="1455" w:type="dxa"/>
          </w:tcPr>
          <w:p w:rsidRPr="005935EC" w:rsidR="00514664" w:rsidP="00677CA6" w:rsidRDefault="00FA0038" w14:paraId="56086271" w14:textId="4B5B60F0">
            <w:pPr>
              <w:spacing w:line="480" w:lineRule="auto"/>
              <w:rPr>
                <w:rFonts w:ascii="Times New Roman" w:hAnsi="Times New Roman" w:cs="Times New Roman"/>
              </w:rPr>
            </w:pPr>
            <w:r w:rsidRPr="005935EC">
              <w:rPr>
                <w:rFonts w:ascii="Times New Roman" w:hAnsi="Times New Roman" w:cs="Times New Roman"/>
              </w:rPr>
              <w:t>N</w:t>
            </w:r>
          </w:p>
        </w:tc>
        <w:tc>
          <w:tcPr>
            <w:tcW w:w="1402" w:type="dxa"/>
          </w:tcPr>
          <w:p w:rsidRPr="005935EC" w:rsidR="00514664" w:rsidP="00677CA6" w:rsidRDefault="00514664" w14:paraId="1AB56E22" w14:textId="77777777">
            <w:pPr>
              <w:spacing w:line="480" w:lineRule="auto"/>
              <w:rPr>
                <w:rFonts w:ascii="Times New Roman" w:hAnsi="Times New Roman" w:cs="Times New Roman"/>
              </w:rPr>
            </w:pPr>
          </w:p>
        </w:tc>
        <w:tc>
          <w:tcPr>
            <w:tcW w:w="2634" w:type="dxa"/>
          </w:tcPr>
          <w:p w:rsidRPr="005935EC" w:rsidR="00514664" w:rsidP="00677CA6" w:rsidRDefault="002C6E25" w14:paraId="3D4EC31A" w14:textId="26907E2F">
            <w:pPr>
              <w:spacing w:line="480" w:lineRule="auto"/>
              <w:rPr>
                <w:rFonts w:ascii="Times New Roman" w:hAnsi="Times New Roman" w:cs="Times New Roman"/>
              </w:rPr>
            </w:pPr>
            <w:r w:rsidRPr="005935EC">
              <w:rPr>
                <w:rFonts w:ascii="Times New Roman" w:hAnsi="Times New Roman" w:cs="Times New Roman"/>
              </w:rPr>
              <w:t xml:space="preserve">Temporary </w:t>
            </w:r>
            <w:r w:rsidR="00C90747">
              <w:rPr>
                <w:rFonts w:ascii="Times New Roman" w:hAnsi="Times New Roman" w:cs="Times New Roman"/>
              </w:rPr>
              <w:t>Competitive Advantage</w:t>
            </w:r>
          </w:p>
        </w:tc>
      </w:tr>
      <w:tr w:rsidRPr="005935EC" w:rsidR="009821C4" w:rsidTr="006166DD" w14:paraId="2590B6A4" w14:textId="77777777">
        <w:tc>
          <w:tcPr>
            <w:tcW w:w="3127" w:type="dxa"/>
          </w:tcPr>
          <w:p w:rsidRPr="005935EC" w:rsidR="009821C4" w:rsidP="00677CA6" w:rsidRDefault="009821C4" w14:paraId="735E7CDD" w14:textId="209D0C59">
            <w:pPr>
              <w:spacing w:line="480" w:lineRule="auto"/>
              <w:rPr>
                <w:rFonts w:ascii="Times New Roman" w:hAnsi="Times New Roman" w:cs="Times New Roman"/>
              </w:rPr>
            </w:pPr>
            <w:r w:rsidRPr="005935EC">
              <w:rPr>
                <w:rFonts w:ascii="Times New Roman" w:hAnsi="Times New Roman" w:cs="Times New Roman"/>
              </w:rPr>
              <w:t xml:space="preserve">Strong Brand </w:t>
            </w:r>
            <w:r w:rsidRPr="005935EC" w:rsidR="00E83A03">
              <w:rPr>
                <w:rFonts w:ascii="Times New Roman" w:hAnsi="Times New Roman" w:cs="Times New Roman"/>
              </w:rPr>
              <w:t>Position</w:t>
            </w:r>
            <w:r w:rsidRPr="005935EC" w:rsidR="005B263B">
              <w:rPr>
                <w:rFonts w:ascii="Times New Roman" w:hAnsi="Times New Roman" w:cs="Times New Roman"/>
              </w:rPr>
              <w:t xml:space="preserve"> </w:t>
            </w:r>
            <w:r w:rsidRPr="005935EC">
              <w:rPr>
                <w:rFonts w:ascii="Times New Roman" w:hAnsi="Times New Roman" w:cs="Times New Roman"/>
              </w:rPr>
              <w:t xml:space="preserve">and </w:t>
            </w:r>
            <w:r w:rsidRPr="005935EC" w:rsidR="00E64931">
              <w:rPr>
                <w:rFonts w:ascii="Times New Roman" w:hAnsi="Times New Roman" w:cs="Times New Roman"/>
              </w:rPr>
              <w:t>Loyalty</w:t>
            </w:r>
          </w:p>
        </w:tc>
        <w:tc>
          <w:tcPr>
            <w:tcW w:w="1314" w:type="dxa"/>
          </w:tcPr>
          <w:p w:rsidRPr="005935EC" w:rsidR="009821C4" w:rsidP="00677CA6" w:rsidRDefault="0035277B" w14:paraId="0AE92CF7" w14:textId="106C79D3">
            <w:pPr>
              <w:spacing w:line="480" w:lineRule="auto"/>
              <w:rPr>
                <w:rFonts w:ascii="Times New Roman" w:hAnsi="Times New Roman" w:cs="Times New Roman"/>
              </w:rPr>
            </w:pPr>
            <w:r w:rsidRPr="005935EC">
              <w:rPr>
                <w:rFonts w:ascii="Times New Roman" w:hAnsi="Times New Roman" w:cs="Times New Roman"/>
              </w:rPr>
              <w:t>Y</w:t>
            </w:r>
          </w:p>
        </w:tc>
        <w:tc>
          <w:tcPr>
            <w:tcW w:w="1125" w:type="dxa"/>
          </w:tcPr>
          <w:p w:rsidRPr="005935EC" w:rsidR="009821C4" w:rsidP="00677CA6" w:rsidRDefault="0035277B" w14:paraId="2E6EAAD1" w14:textId="2C8A4C99">
            <w:pPr>
              <w:spacing w:line="480" w:lineRule="auto"/>
              <w:rPr>
                <w:rFonts w:ascii="Times New Roman" w:hAnsi="Times New Roman" w:cs="Times New Roman"/>
              </w:rPr>
            </w:pPr>
            <w:r w:rsidRPr="005935EC">
              <w:rPr>
                <w:rFonts w:ascii="Times New Roman" w:hAnsi="Times New Roman" w:cs="Times New Roman"/>
              </w:rPr>
              <w:t>Y</w:t>
            </w:r>
          </w:p>
        </w:tc>
        <w:tc>
          <w:tcPr>
            <w:tcW w:w="1455" w:type="dxa"/>
          </w:tcPr>
          <w:p w:rsidRPr="005935EC" w:rsidR="009821C4" w:rsidP="00677CA6" w:rsidRDefault="00163F7C" w14:paraId="669BD869" w14:textId="43C04747">
            <w:pPr>
              <w:spacing w:line="480" w:lineRule="auto"/>
              <w:rPr>
                <w:rFonts w:ascii="Times New Roman" w:hAnsi="Times New Roman" w:cs="Times New Roman"/>
              </w:rPr>
            </w:pPr>
            <w:r w:rsidRPr="005935EC">
              <w:rPr>
                <w:rFonts w:ascii="Times New Roman" w:hAnsi="Times New Roman" w:cs="Times New Roman"/>
              </w:rPr>
              <w:t>N</w:t>
            </w:r>
          </w:p>
        </w:tc>
        <w:tc>
          <w:tcPr>
            <w:tcW w:w="1402" w:type="dxa"/>
          </w:tcPr>
          <w:p w:rsidRPr="005935EC" w:rsidR="009821C4" w:rsidP="00677CA6" w:rsidRDefault="009821C4" w14:paraId="03CA0EBD" w14:textId="39703AFE">
            <w:pPr>
              <w:spacing w:line="480" w:lineRule="auto"/>
              <w:rPr>
                <w:rFonts w:ascii="Times New Roman" w:hAnsi="Times New Roman" w:cs="Times New Roman"/>
              </w:rPr>
            </w:pPr>
          </w:p>
        </w:tc>
        <w:tc>
          <w:tcPr>
            <w:tcW w:w="2634" w:type="dxa"/>
          </w:tcPr>
          <w:p w:rsidRPr="005935EC" w:rsidR="009821C4" w:rsidP="00677CA6" w:rsidRDefault="002701B2" w14:paraId="79A40CEC" w14:textId="58E5D27B">
            <w:pPr>
              <w:spacing w:line="480" w:lineRule="auto"/>
              <w:rPr>
                <w:rFonts w:ascii="Times New Roman" w:hAnsi="Times New Roman" w:cs="Times New Roman"/>
              </w:rPr>
            </w:pPr>
            <w:r w:rsidRPr="005935EC">
              <w:rPr>
                <w:rFonts w:ascii="Times New Roman" w:hAnsi="Times New Roman" w:cs="Times New Roman"/>
              </w:rPr>
              <w:t xml:space="preserve">Temporary </w:t>
            </w:r>
            <w:r w:rsidR="00C90747">
              <w:rPr>
                <w:rFonts w:ascii="Times New Roman" w:hAnsi="Times New Roman" w:cs="Times New Roman"/>
              </w:rPr>
              <w:t>Competitive Advantage</w:t>
            </w:r>
          </w:p>
        </w:tc>
      </w:tr>
      <w:tr w:rsidRPr="005935EC" w:rsidR="00986862" w:rsidTr="006166DD" w14:paraId="2805141F" w14:textId="77777777">
        <w:tc>
          <w:tcPr>
            <w:tcW w:w="3127" w:type="dxa"/>
          </w:tcPr>
          <w:p w:rsidRPr="005935EC" w:rsidR="00986862" w:rsidP="00677CA6" w:rsidRDefault="00986862" w14:paraId="6E378B53" w14:textId="6B6C50A0">
            <w:pPr>
              <w:spacing w:line="480" w:lineRule="auto"/>
              <w:rPr>
                <w:rFonts w:ascii="Times New Roman" w:hAnsi="Times New Roman" w:cs="Times New Roman"/>
              </w:rPr>
            </w:pPr>
            <w:r w:rsidRPr="005935EC">
              <w:rPr>
                <w:rFonts w:ascii="Times New Roman" w:hAnsi="Times New Roman" w:cs="Times New Roman"/>
              </w:rPr>
              <w:t xml:space="preserve">Network of Outlets across the </w:t>
            </w:r>
            <w:r w:rsidRPr="005935EC" w:rsidR="00E5295C">
              <w:rPr>
                <w:rFonts w:ascii="Times New Roman" w:hAnsi="Times New Roman" w:cs="Times New Roman"/>
              </w:rPr>
              <w:t>UK</w:t>
            </w:r>
          </w:p>
        </w:tc>
        <w:tc>
          <w:tcPr>
            <w:tcW w:w="1314" w:type="dxa"/>
          </w:tcPr>
          <w:p w:rsidRPr="005935EC" w:rsidR="00986862" w:rsidP="00677CA6" w:rsidRDefault="00345296" w14:paraId="69D46302" w14:textId="08C62399">
            <w:pPr>
              <w:spacing w:line="480" w:lineRule="auto"/>
              <w:rPr>
                <w:rFonts w:ascii="Times New Roman" w:hAnsi="Times New Roman" w:cs="Times New Roman"/>
              </w:rPr>
            </w:pPr>
            <w:r w:rsidRPr="005935EC">
              <w:rPr>
                <w:rFonts w:ascii="Times New Roman" w:hAnsi="Times New Roman" w:cs="Times New Roman"/>
              </w:rPr>
              <w:t>Y</w:t>
            </w:r>
          </w:p>
          <w:p w:rsidRPr="005935EC" w:rsidR="00153545" w:rsidP="00677CA6" w:rsidRDefault="00153545" w14:paraId="63E8F246" w14:textId="77777777">
            <w:pPr>
              <w:spacing w:line="480" w:lineRule="auto"/>
              <w:rPr>
                <w:rFonts w:ascii="Times New Roman" w:hAnsi="Times New Roman" w:cs="Times New Roman"/>
              </w:rPr>
            </w:pPr>
          </w:p>
        </w:tc>
        <w:tc>
          <w:tcPr>
            <w:tcW w:w="1125" w:type="dxa"/>
          </w:tcPr>
          <w:p w:rsidRPr="005935EC" w:rsidR="00986862" w:rsidP="00677CA6" w:rsidRDefault="00345296" w14:paraId="7AA362D5" w14:textId="34505E0E">
            <w:pPr>
              <w:spacing w:line="480" w:lineRule="auto"/>
              <w:rPr>
                <w:rFonts w:ascii="Times New Roman" w:hAnsi="Times New Roman" w:cs="Times New Roman"/>
              </w:rPr>
            </w:pPr>
            <w:r w:rsidRPr="005935EC">
              <w:rPr>
                <w:rFonts w:ascii="Times New Roman" w:hAnsi="Times New Roman" w:cs="Times New Roman"/>
              </w:rPr>
              <w:t>Y</w:t>
            </w:r>
          </w:p>
        </w:tc>
        <w:tc>
          <w:tcPr>
            <w:tcW w:w="1455" w:type="dxa"/>
          </w:tcPr>
          <w:p w:rsidRPr="005935EC" w:rsidR="00986862" w:rsidP="00677CA6" w:rsidRDefault="00E17FB0" w14:paraId="69138BCC" w14:textId="48E4CA41">
            <w:pPr>
              <w:spacing w:line="480" w:lineRule="auto"/>
              <w:rPr>
                <w:rFonts w:ascii="Times New Roman" w:hAnsi="Times New Roman" w:cs="Times New Roman"/>
              </w:rPr>
            </w:pPr>
            <w:r w:rsidRPr="005935EC">
              <w:rPr>
                <w:rFonts w:ascii="Times New Roman" w:hAnsi="Times New Roman" w:cs="Times New Roman"/>
              </w:rPr>
              <w:t>Y</w:t>
            </w:r>
            <w:r w:rsidRPr="005935EC" w:rsidR="004034DC">
              <w:rPr>
                <w:rFonts w:ascii="Times New Roman" w:hAnsi="Times New Roman" w:cs="Times New Roman"/>
              </w:rPr>
              <w:t xml:space="preserve">/N – </w:t>
            </w:r>
            <w:r w:rsidRPr="005935EC" w:rsidR="00C075D3">
              <w:rPr>
                <w:rFonts w:ascii="Times New Roman" w:hAnsi="Times New Roman" w:cs="Times New Roman"/>
              </w:rPr>
              <w:t>As seen below, McDonalds have a large quantity of outlets.</w:t>
            </w:r>
          </w:p>
        </w:tc>
        <w:tc>
          <w:tcPr>
            <w:tcW w:w="1402" w:type="dxa"/>
          </w:tcPr>
          <w:p w:rsidRPr="005935EC" w:rsidR="00986862" w:rsidP="00677CA6" w:rsidRDefault="00E17FB0" w14:paraId="2DE70C38" w14:textId="6B7D282E">
            <w:pPr>
              <w:spacing w:line="480" w:lineRule="auto"/>
              <w:rPr>
                <w:rFonts w:ascii="Times New Roman" w:hAnsi="Times New Roman" w:cs="Times New Roman"/>
              </w:rPr>
            </w:pPr>
            <w:r w:rsidRPr="005935EC">
              <w:rPr>
                <w:rFonts w:ascii="Times New Roman" w:hAnsi="Times New Roman" w:cs="Times New Roman"/>
              </w:rPr>
              <w:t>Y</w:t>
            </w:r>
          </w:p>
        </w:tc>
        <w:tc>
          <w:tcPr>
            <w:tcW w:w="2634" w:type="dxa"/>
          </w:tcPr>
          <w:p w:rsidRPr="005935EC" w:rsidR="00986862" w:rsidP="00677CA6" w:rsidRDefault="00C90747" w14:paraId="13CC8488" w14:textId="6B8CE011">
            <w:pPr>
              <w:spacing w:line="480" w:lineRule="auto"/>
              <w:rPr>
                <w:rFonts w:ascii="Times New Roman" w:hAnsi="Times New Roman" w:cs="Times New Roman"/>
              </w:rPr>
            </w:pPr>
            <w:r>
              <w:rPr>
                <w:rFonts w:ascii="Times New Roman" w:hAnsi="Times New Roman" w:cs="Times New Roman"/>
              </w:rPr>
              <w:t>Sustainable Advantage</w:t>
            </w:r>
          </w:p>
        </w:tc>
      </w:tr>
      <w:tr w:rsidRPr="005935EC" w:rsidR="002A209F" w:rsidTr="006166DD" w14:paraId="348A4373" w14:textId="77777777">
        <w:tc>
          <w:tcPr>
            <w:tcW w:w="3127" w:type="dxa"/>
          </w:tcPr>
          <w:p w:rsidRPr="005935EC" w:rsidR="002A209F" w:rsidP="00677CA6" w:rsidRDefault="002A209F" w14:paraId="1E7E8125" w14:textId="3EF1F405">
            <w:pPr>
              <w:spacing w:line="480" w:lineRule="auto"/>
              <w:rPr>
                <w:rFonts w:ascii="Times New Roman" w:hAnsi="Times New Roman" w:cs="Times New Roman"/>
              </w:rPr>
            </w:pPr>
            <w:r w:rsidRPr="005935EC">
              <w:rPr>
                <w:rFonts w:ascii="Times New Roman" w:hAnsi="Times New Roman" w:cs="Times New Roman"/>
              </w:rPr>
              <w:t>Strong Partnership with Suppliers</w:t>
            </w:r>
          </w:p>
        </w:tc>
        <w:tc>
          <w:tcPr>
            <w:tcW w:w="1314" w:type="dxa"/>
          </w:tcPr>
          <w:p w:rsidRPr="005935EC" w:rsidR="002A209F" w:rsidP="00677CA6" w:rsidRDefault="00345296" w14:paraId="762D38D6" w14:textId="2E1EDAE8">
            <w:pPr>
              <w:spacing w:line="480" w:lineRule="auto"/>
              <w:rPr>
                <w:rFonts w:ascii="Times New Roman" w:hAnsi="Times New Roman" w:cs="Times New Roman"/>
              </w:rPr>
            </w:pPr>
            <w:r w:rsidRPr="005935EC">
              <w:rPr>
                <w:rFonts w:ascii="Times New Roman" w:hAnsi="Times New Roman" w:cs="Times New Roman"/>
              </w:rPr>
              <w:t>Y</w:t>
            </w:r>
          </w:p>
        </w:tc>
        <w:tc>
          <w:tcPr>
            <w:tcW w:w="1125" w:type="dxa"/>
          </w:tcPr>
          <w:p w:rsidRPr="005935EC" w:rsidR="002A209F" w:rsidP="00677CA6" w:rsidRDefault="00345296" w14:paraId="3FEA6620" w14:textId="70C0BC1D">
            <w:pPr>
              <w:spacing w:line="480" w:lineRule="auto"/>
              <w:rPr>
                <w:rFonts w:ascii="Times New Roman" w:hAnsi="Times New Roman" w:cs="Times New Roman"/>
              </w:rPr>
            </w:pPr>
            <w:r w:rsidRPr="005935EC">
              <w:rPr>
                <w:rFonts w:ascii="Times New Roman" w:hAnsi="Times New Roman" w:cs="Times New Roman"/>
              </w:rPr>
              <w:t>Y</w:t>
            </w:r>
          </w:p>
        </w:tc>
        <w:tc>
          <w:tcPr>
            <w:tcW w:w="1455" w:type="dxa"/>
          </w:tcPr>
          <w:p w:rsidRPr="005935EC" w:rsidR="002A209F" w:rsidP="00677CA6" w:rsidRDefault="00A33AAE" w14:paraId="1E5CA12F" w14:textId="0383070D">
            <w:pPr>
              <w:spacing w:line="480" w:lineRule="auto"/>
              <w:rPr>
                <w:rFonts w:ascii="Times New Roman" w:hAnsi="Times New Roman" w:cs="Times New Roman"/>
              </w:rPr>
            </w:pPr>
            <w:r w:rsidRPr="005935EC">
              <w:rPr>
                <w:rFonts w:ascii="Times New Roman" w:hAnsi="Times New Roman" w:cs="Times New Roman"/>
              </w:rPr>
              <w:t>Y</w:t>
            </w:r>
          </w:p>
        </w:tc>
        <w:tc>
          <w:tcPr>
            <w:tcW w:w="1402" w:type="dxa"/>
          </w:tcPr>
          <w:p w:rsidRPr="005935EC" w:rsidR="002A209F" w:rsidP="00677CA6" w:rsidRDefault="00A33AAE" w14:paraId="62A04D75" w14:textId="54B2425B">
            <w:pPr>
              <w:spacing w:line="480" w:lineRule="auto"/>
              <w:rPr>
                <w:rFonts w:ascii="Times New Roman" w:hAnsi="Times New Roman" w:cs="Times New Roman"/>
              </w:rPr>
            </w:pPr>
            <w:r w:rsidRPr="005935EC">
              <w:rPr>
                <w:rFonts w:ascii="Times New Roman" w:hAnsi="Times New Roman" w:cs="Times New Roman"/>
              </w:rPr>
              <w:t>Y</w:t>
            </w:r>
          </w:p>
        </w:tc>
        <w:tc>
          <w:tcPr>
            <w:tcW w:w="2634" w:type="dxa"/>
          </w:tcPr>
          <w:p w:rsidRPr="005935EC" w:rsidR="002A209F" w:rsidP="00677CA6" w:rsidRDefault="00C90747" w14:paraId="3AC862FC" w14:textId="5BEFBC8F">
            <w:pPr>
              <w:spacing w:line="480" w:lineRule="auto"/>
              <w:rPr>
                <w:rFonts w:ascii="Times New Roman" w:hAnsi="Times New Roman" w:cs="Times New Roman"/>
              </w:rPr>
            </w:pPr>
            <w:r>
              <w:rPr>
                <w:rFonts w:ascii="Times New Roman" w:hAnsi="Times New Roman" w:cs="Times New Roman"/>
              </w:rPr>
              <w:t>Sustained Advantage</w:t>
            </w:r>
          </w:p>
        </w:tc>
      </w:tr>
    </w:tbl>
    <w:p w:rsidRPr="005935EC" w:rsidR="002D6E80" w:rsidP="00677CA6" w:rsidRDefault="002D6E80" w14:paraId="3B7E4B62" w14:textId="6919EB05">
      <w:pPr>
        <w:spacing w:line="480" w:lineRule="auto"/>
        <w:rPr>
          <w:rFonts w:ascii="Times New Roman" w:hAnsi="Times New Roman" w:cs="Times New Roman"/>
        </w:rPr>
      </w:pPr>
    </w:p>
    <w:p w:rsidRPr="005935EC" w:rsidR="008B2F1E" w:rsidP="00677CA6" w:rsidRDefault="008B2F1E" w14:paraId="4505C37E" w14:textId="77777777">
      <w:pPr>
        <w:spacing w:line="480" w:lineRule="auto"/>
        <w:rPr>
          <w:rFonts w:ascii="Times New Roman" w:hAnsi="Times New Roman" w:cs="Times New Roman"/>
        </w:rPr>
      </w:pPr>
    </w:p>
    <w:p w:rsidRPr="005935EC" w:rsidR="00226263" w:rsidP="00677CA6" w:rsidRDefault="00014CD6" w14:paraId="3827C9B5" w14:textId="3FB16E70">
      <w:pPr>
        <w:pStyle w:val="Heading2"/>
        <w:spacing w:line="480" w:lineRule="auto"/>
        <w:rPr>
          <w:rFonts w:ascii="Times New Roman" w:hAnsi="Times New Roman" w:cs="Times New Roman"/>
        </w:rPr>
      </w:pPr>
      <w:bookmarkStart w:name="_Toc193840594" w:id="13"/>
      <w:r>
        <w:rPr>
          <w:rFonts w:ascii="Times New Roman" w:hAnsi="Times New Roman" w:cs="Times New Roman"/>
        </w:rPr>
        <w:t xml:space="preserve">3.0.1 </w:t>
      </w:r>
      <w:r w:rsidRPr="005935EC" w:rsidR="00226263">
        <w:rPr>
          <w:rFonts w:ascii="Times New Roman" w:hAnsi="Times New Roman" w:cs="Times New Roman"/>
        </w:rPr>
        <w:t>Affordable food and Fast Service</w:t>
      </w:r>
      <w:bookmarkEnd w:id="13"/>
    </w:p>
    <w:p w:rsidRPr="005935EC" w:rsidR="00D02949" w:rsidP="00677CA6" w:rsidRDefault="00D02949" w14:paraId="1656CFE8" w14:textId="77777777">
      <w:pPr>
        <w:spacing w:line="480" w:lineRule="auto"/>
        <w:rPr>
          <w:rFonts w:ascii="Times New Roman" w:hAnsi="Times New Roman" w:cs="Times New Roman"/>
        </w:rPr>
      </w:pPr>
    </w:p>
    <w:p w:rsidRPr="005935EC" w:rsidR="0041220C" w:rsidP="00677CA6" w:rsidRDefault="00DE1A22" w14:paraId="6B1B1E67" w14:textId="41E23099">
      <w:pPr>
        <w:spacing w:line="480" w:lineRule="auto"/>
        <w:rPr>
          <w:rFonts w:ascii="Times New Roman" w:hAnsi="Times New Roman" w:cs="Times New Roman"/>
        </w:rPr>
      </w:pPr>
      <w:r w:rsidRPr="005935EC">
        <w:rPr>
          <w:rFonts w:ascii="Times New Roman" w:hAnsi="Times New Roman" w:cs="Times New Roman"/>
        </w:rPr>
        <w:lastRenderedPageBreak/>
        <w:t>Whereas</w:t>
      </w:r>
      <w:r w:rsidRPr="005935EC" w:rsidR="002375BD">
        <w:rPr>
          <w:rFonts w:ascii="Times New Roman" w:hAnsi="Times New Roman" w:cs="Times New Roman"/>
        </w:rPr>
        <w:t xml:space="preserve"> McDonalds has been shown in the report to be a more affordable option in comparison to some competitors</w:t>
      </w:r>
      <w:r w:rsidRPr="005935EC" w:rsidR="00E3300C">
        <w:rPr>
          <w:rFonts w:ascii="Times New Roman" w:hAnsi="Times New Roman" w:cs="Times New Roman"/>
        </w:rPr>
        <w:t xml:space="preserve">, price is not hard to replicate. The actual </w:t>
      </w:r>
      <w:r w:rsidRPr="005935EC" w:rsidR="00652144">
        <w:rPr>
          <w:rFonts w:ascii="Times New Roman" w:hAnsi="Times New Roman" w:cs="Times New Roman"/>
        </w:rPr>
        <w:t>fast-food</w:t>
      </w:r>
      <w:r w:rsidRPr="005935EC" w:rsidR="00E3300C">
        <w:rPr>
          <w:rFonts w:ascii="Times New Roman" w:hAnsi="Times New Roman" w:cs="Times New Roman"/>
        </w:rPr>
        <w:t xml:space="preserve"> model is now a very saturated Red Ocean Marke</w:t>
      </w:r>
      <w:r w:rsidRPr="005935EC" w:rsidR="00844C09">
        <w:rPr>
          <w:rFonts w:ascii="Times New Roman" w:hAnsi="Times New Roman" w:cs="Times New Roman"/>
        </w:rPr>
        <w:t>t, a term which Korovkin et al. (</w:t>
      </w:r>
      <w:r w:rsidRPr="005935EC" w:rsidR="00EE7054">
        <w:rPr>
          <w:rFonts w:ascii="Times New Roman" w:hAnsi="Times New Roman" w:cs="Times New Roman"/>
        </w:rPr>
        <w:t>2023</w:t>
      </w:r>
      <w:r w:rsidRPr="005935EC" w:rsidR="00844C09">
        <w:rPr>
          <w:rFonts w:ascii="Times New Roman" w:hAnsi="Times New Roman" w:cs="Times New Roman"/>
        </w:rPr>
        <w:t>)</w:t>
      </w:r>
      <w:r w:rsidRPr="005935EC" w:rsidR="001F3B08">
        <w:rPr>
          <w:rFonts w:ascii="Times New Roman" w:hAnsi="Times New Roman" w:cs="Times New Roman"/>
        </w:rPr>
        <w:t xml:space="preserve"> explains as relating to a market where </w:t>
      </w:r>
      <w:r w:rsidRPr="005935EC" w:rsidR="00176A16">
        <w:rPr>
          <w:rFonts w:ascii="Times New Roman" w:hAnsi="Times New Roman" w:cs="Times New Roman"/>
        </w:rPr>
        <w:t>there is l</w:t>
      </w:r>
      <w:r w:rsidRPr="005935EC" w:rsidR="00B43601">
        <w:rPr>
          <w:rFonts w:ascii="Times New Roman" w:hAnsi="Times New Roman" w:cs="Times New Roman"/>
        </w:rPr>
        <w:t xml:space="preserve">ess prospects of growth and profit generation due to a crowded market space where there is </w:t>
      </w:r>
      <w:r w:rsidRPr="005935EC">
        <w:rPr>
          <w:rFonts w:ascii="Times New Roman" w:hAnsi="Times New Roman" w:cs="Times New Roman"/>
        </w:rPr>
        <w:t>head-to-head</w:t>
      </w:r>
      <w:r w:rsidRPr="005935EC" w:rsidR="00B43601">
        <w:rPr>
          <w:rFonts w:ascii="Times New Roman" w:hAnsi="Times New Roman" w:cs="Times New Roman"/>
        </w:rPr>
        <w:t xml:space="preserve"> </w:t>
      </w:r>
      <w:r w:rsidRPr="005935EC" w:rsidR="00CB4932">
        <w:rPr>
          <w:rFonts w:ascii="Times New Roman" w:hAnsi="Times New Roman" w:cs="Times New Roman"/>
        </w:rPr>
        <w:t>competition between competitors</w:t>
      </w:r>
      <w:r w:rsidRPr="005935EC" w:rsidR="00EB79CB">
        <w:rPr>
          <w:rFonts w:ascii="Times New Roman" w:hAnsi="Times New Roman" w:cs="Times New Roman"/>
        </w:rPr>
        <w:t xml:space="preserve"> as opposed to the ideas of </w:t>
      </w:r>
      <w:r w:rsidRPr="005935EC" w:rsidR="003D7573">
        <w:rPr>
          <w:rFonts w:ascii="Times New Roman" w:hAnsi="Times New Roman" w:cs="Times New Roman"/>
        </w:rPr>
        <w:t xml:space="preserve">new market creation seen in a blue ocean scenario. This means that </w:t>
      </w:r>
      <w:r w:rsidRPr="005935EC">
        <w:rPr>
          <w:rFonts w:ascii="Times New Roman" w:hAnsi="Times New Roman" w:cs="Times New Roman"/>
        </w:rPr>
        <w:t>McDonalds do not stand out in this regard and have parity with competitors.</w:t>
      </w:r>
    </w:p>
    <w:p w:rsidRPr="005935EC" w:rsidR="00434969" w:rsidP="00677CA6" w:rsidRDefault="0084253F" w14:paraId="25FE4924" w14:textId="107EF0AE">
      <w:pPr>
        <w:spacing w:line="480" w:lineRule="auto"/>
        <w:rPr>
          <w:rFonts w:ascii="Times New Roman" w:hAnsi="Times New Roman" w:cs="Times New Roman"/>
        </w:rPr>
      </w:pPr>
      <w:r w:rsidRPr="005935EC">
        <w:rPr>
          <w:rFonts w:ascii="Times New Roman" w:hAnsi="Times New Roman" w:cs="Times New Roman"/>
        </w:rPr>
        <w:t>,</w:t>
      </w:r>
    </w:p>
    <w:p w:rsidRPr="005935EC" w:rsidR="00226263" w:rsidP="00677CA6" w:rsidRDefault="00014CD6" w14:paraId="50A76FA6" w14:textId="108BCC90">
      <w:pPr>
        <w:pStyle w:val="Heading2"/>
        <w:spacing w:line="480" w:lineRule="auto"/>
        <w:rPr>
          <w:rFonts w:ascii="Times New Roman" w:hAnsi="Times New Roman" w:cs="Times New Roman"/>
        </w:rPr>
      </w:pPr>
      <w:bookmarkStart w:name="_Toc193840595" w:id="14"/>
      <w:r>
        <w:rPr>
          <w:rFonts w:ascii="Times New Roman" w:hAnsi="Times New Roman" w:cs="Times New Roman"/>
        </w:rPr>
        <w:t xml:space="preserve">3.0.2 </w:t>
      </w:r>
      <w:r w:rsidRPr="005935EC" w:rsidR="00226263">
        <w:rPr>
          <w:rFonts w:ascii="Times New Roman" w:hAnsi="Times New Roman" w:cs="Times New Roman"/>
        </w:rPr>
        <w:t>Good Community Engagement</w:t>
      </w:r>
      <w:bookmarkEnd w:id="14"/>
    </w:p>
    <w:p w:rsidRPr="005935EC" w:rsidR="0051448B" w:rsidP="00677CA6" w:rsidRDefault="0051448B" w14:paraId="2F8204EB" w14:textId="682DDB5B">
      <w:pPr>
        <w:spacing w:line="480" w:lineRule="auto"/>
        <w:rPr>
          <w:rFonts w:ascii="Times New Roman" w:hAnsi="Times New Roman" w:cs="Times New Roman"/>
        </w:rPr>
      </w:pPr>
      <w:r w:rsidRPr="005935EC">
        <w:rPr>
          <w:rFonts w:ascii="Times New Roman" w:hAnsi="Times New Roman" w:cs="Times New Roman"/>
        </w:rPr>
        <w:t xml:space="preserve">McDonalds have good community </w:t>
      </w:r>
      <w:r w:rsidRPr="005935EC" w:rsidR="00D360E8">
        <w:rPr>
          <w:rFonts w:ascii="Times New Roman" w:hAnsi="Times New Roman" w:cs="Times New Roman"/>
        </w:rPr>
        <w:t>engagement</w:t>
      </w:r>
      <w:r w:rsidRPr="005935EC">
        <w:rPr>
          <w:rFonts w:ascii="Times New Roman" w:hAnsi="Times New Roman" w:cs="Times New Roman"/>
        </w:rPr>
        <w:t xml:space="preserve"> </w:t>
      </w:r>
      <w:r w:rsidRPr="005935EC" w:rsidR="00D360E8">
        <w:rPr>
          <w:rFonts w:ascii="Times New Roman" w:hAnsi="Times New Roman" w:cs="Times New Roman"/>
        </w:rPr>
        <w:t xml:space="preserve">initiatives, for </w:t>
      </w:r>
      <w:r w:rsidRPr="005935EC" w:rsidR="00745DC6">
        <w:rPr>
          <w:rFonts w:ascii="Times New Roman" w:hAnsi="Times New Roman" w:cs="Times New Roman"/>
        </w:rPr>
        <w:t>example The</w:t>
      </w:r>
      <w:r w:rsidRPr="005935EC" w:rsidR="00D010C9">
        <w:rPr>
          <w:rFonts w:ascii="Times New Roman" w:hAnsi="Times New Roman" w:cs="Times New Roman"/>
        </w:rPr>
        <w:t xml:space="preserve"> Ronald McDonald House Charity </w:t>
      </w:r>
      <w:r w:rsidRPr="005935EC" w:rsidR="00FE1CA6">
        <w:rPr>
          <w:rFonts w:ascii="Times New Roman" w:hAnsi="Times New Roman" w:cs="Times New Roman"/>
        </w:rPr>
        <w:t xml:space="preserve">(N.D) Page explains that the charity </w:t>
      </w:r>
      <w:r w:rsidRPr="005935EC" w:rsidR="00A17E26">
        <w:rPr>
          <w:rFonts w:ascii="Times New Roman" w:hAnsi="Times New Roman" w:cs="Times New Roman"/>
        </w:rPr>
        <w:t xml:space="preserve">supports </w:t>
      </w:r>
      <w:r w:rsidRPr="005935EC" w:rsidR="00C56FE6">
        <w:rPr>
          <w:rFonts w:ascii="Times New Roman" w:hAnsi="Times New Roman" w:cs="Times New Roman"/>
        </w:rPr>
        <w:t>families that travel far for medical care</w:t>
      </w:r>
    </w:p>
    <w:p w:rsidRPr="005935EC" w:rsidR="00095A1D" w:rsidP="00677CA6" w:rsidRDefault="00FB57A6" w14:paraId="762E7F1D" w14:textId="1FE98078">
      <w:pPr>
        <w:spacing w:line="480" w:lineRule="auto"/>
        <w:rPr>
          <w:rFonts w:ascii="Times New Roman" w:hAnsi="Times New Roman" w:cs="Times New Roman"/>
        </w:rPr>
      </w:pPr>
      <w:r w:rsidRPr="005935EC">
        <w:rPr>
          <w:rFonts w:ascii="Times New Roman" w:hAnsi="Times New Roman" w:cs="Times New Roman"/>
        </w:rPr>
        <w:t xml:space="preserve">CSR is an advantageous </w:t>
      </w:r>
      <w:r w:rsidRPr="005935EC" w:rsidR="002958CE">
        <w:rPr>
          <w:rFonts w:ascii="Times New Roman" w:hAnsi="Times New Roman" w:cs="Times New Roman"/>
        </w:rPr>
        <w:t xml:space="preserve">capability. Bartel (2024) </w:t>
      </w:r>
      <w:r w:rsidRPr="005935EC" w:rsidR="00766472">
        <w:rPr>
          <w:rFonts w:ascii="Times New Roman" w:hAnsi="Times New Roman" w:cs="Times New Roman"/>
        </w:rPr>
        <w:t>states that</w:t>
      </w:r>
      <w:r w:rsidRPr="005935EC" w:rsidR="0092481C">
        <w:rPr>
          <w:rFonts w:ascii="Times New Roman" w:hAnsi="Times New Roman" w:cs="Times New Roman"/>
        </w:rPr>
        <w:t xml:space="preserve"> it can be used </w:t>
      </w:r>
      <w:r w:rsidRPr="005935EC" w:rsidR="00A73DF1">
        <w:rPr>
          <w:rFonts w:ascii="Times New Roman" w:hAnsi="Times New Roman" w:cs="Times New Roman"/>
        </w:rPr>
        <w:t>to loyalty</w:t>
      </w:r>
      <w:r w:rsidRPr="005935EC" w:rsidR="0092481C">
        <w:rPr>
          <w:rFonts w:ascii="Times New Roman" w:hAnsi="Times New Roman" w:cs="Times New Roman"/>
        </w:rPr>
        <w:t xml:space="preserve"> from socially and ethically concerned customers and it can be a driver of innovation</w:t>
      </w:r>
      <w:r w:rsidRPr="005935EC" w:rsidR="004026FC">
        <w:rPr>
          <w:rFonts w:ascii="Times New Roman" w:hAnsi="Times New Roman" w:cs="Times New Roman"/>
        </w:rPr>
        <w:t xml:space="preserve"> and </w:t>
      </w:r>
      <w:r w:rsidRPr="005935EC" w:rsidR="00891306">
        <w:rPr>
          <w:rFonts w:ascii="Times New Roman" w:hAnsi="Times New Roman" w:cs="Times New Roman"/>
        </w:rPr>
        <w:t>efficiency, which allows costs to be cut. But this is not rare, Many of McDonalds fellow competitors in the UK fast food indu</w:t>
      </w:r>
      <w:r w:rsidRPr="005935EC" w:rsidR="00C029EF">
        <w:rPr>
          <w:rFonts w:ascii="Times New Roman" w:hAnsi="Times New Roman" w:cs="Times New Roman"/>
        </w:rPr>
        <w:t xml:space="preserve">stry </w:t>
      </w:r>
      <w:r w:rsidRPr="005935EC" w:rsidR="0051448B">
        <w:rPr>
          <w:rFonts w:ascii="Times New Roman" w:hAnsi="Times New Roman" w:cs="Times New Roman"/>
        </w:rPr>
        <w:t>have charitie</w:t>
      </w:r>
      <w:r w:rsidRPr="005935EC" w:rsidR="00095A1D">
        <w:rPr>
          <w:rFonts w:ascii="Times New Roman" w:hAnsi="Times New Roman" w:cs="Times New Roman"/>
        </w:rPr>
        <w:t xml:space="preserve">s. The KFC Youth Foundation (N.D.) </w:t>
      </w:r>
      <w:r w:rsidRPr="005935EC" w:rsidR="00F01137">
        <w:rPr>
          <w:rFonts w:ascii="Times New Roman" w:hAnsi="Times New Roman" w:cs="Times New Roman"/>
        </w:rPr>
        <w:t xml:space="preserve">focuses on developing </w:t>
      </w:r>
      <w:r w:rsidRPr="005935EC" w:rsidR="00FF65A0">
        <w:rPr>
          <w:rFonts w:ascii="Times New Roman" w:hAnsi="Times New Roman" w:cs="Times New Roman"/>
        </w:rPr>
        <w:t xml:space="preserve">young people to improve their chances of entering meaningful employment and </w:t>
      </w:r>
      <w:r w:rsidRPr="005935EC" w:rsidR="006B7EF1">
        <w:rPr>
          <w:rFonts w:ascii="Times New Roman" w:hAnsi="Times New Roman" w:cs="Times New Roman"/>
        </w:rPr>
        <w:t xml:space="preserve">Burger King (2021) </w:t>
      </w:r>
      <w:r w:rsidRPr="005935EC" w:rsidR="006B132E">
        <w:rPr>
          <w:rFonts w:ascii="Times New Roman" w:hAnsi="Times New Roman" w:cs="Times New Roman"/>
        </w:rPr>
        <w:t>have helped support educational development of young people and have make efforts to tackle littering issues.</w:t>
      </w:r>
    </w:p>
    <w:p w:rsidRPr="005935EC" w:rsidR="00226263" w:rsidP="00677CA6" w:rsidRDefault="00C82F14" w14:paraId="1A93A952" w14:textId="1109E5E6">
      <w:pPr>
        <w:spacing w:line="480" w:lineRule="auto"/>
        <w:rPr>
          <w:rFonts w:ascii="Times New Roman" w:hAnsi="Times New Roman" w:cs="Times New Roman"/>
        </w:rPr>
      </w:pPr>
      <w:r w:rsidRPr="005935EC">
        <w:rPr>
          <w:rFonts w:ascii="Times New Roman" w:hAnsi="Times New Roman" w:cs="Times New Roman"/>
        </w:rPr>
        <w:t>It has the same advantages to all businesses within the industry, in other words, there is parity among McDonalds and competitors with this resource</w:t>
      </w:r>
      <w:r w:rsidRPr="005935EC" w:rsidR="00E52C74">
        <w:rPr>
          <w:rFonts w:ascii="Times New Roman" w:hAnsi="Times New Roman" w:cs="Times New Roman"/>
        </w:rPr>
        <w:t>.</w:t>
      </w:r>
    </w:p>
    <w:p w:rsidRPr="005935EC" w:rsidR="00226263" w:rsidP="00677CA6" w:rsidRDefault="00014CD6" w14:paraId="21A719CA" w14:textId="55AEB4D2">
      <w:pPr>
        <w:pStyle w:val="Heading2"/>
        <w:spacing w:line="480" w:lineRule="auto"/>
        <w:rPr>
          <w:rFonts w:ascii="Times New Roman" w:hAnsi="Times New Roman" w:cs="Times New Roman"/>
        </w:rPr>
      </w:pPr>
      <w:bookmarkStart w:name="_Toc193840596" w:id="15"/>
      <w:r>
        <w:rPr>
          <w:rFonts w:ascii="Times New Roman" w:hAnsi="Times New Roman" w:cs="Times New Roman"/>
        </w:rPr>
        <w:t xml:space="preserve">3.0.3 </w:t>
      </w:r>
      <w:r w:rsidRPr="005935EC" w:rsidR="00226263">
        <w:rPr>
          <w:rFonts w:ascii="Times New Roman" w:hAnsi="Times New Roman" w:cs="Times New Roman"/>
        </w:rPr>
        <w:t>Exclusive Items</w:t>
      </w:r>
      <w:bookmarkEnd w:id="15"/>
    </w:p>
    <w:p w:rsidRPr="005935EC" w:rsidR="00EC2092" w:rsidP="00677CA6" w:rsidRDefault="00EC2092" w14:paraId="613271ED" w14:textId="77777777">
      <w:pPr>
        <w:spacing w:line="480" w:lineRule="auto"/>
        <w:rPr>
          <w:rFonts w:ascii="Times New Roman" w:hAnsi="Times New Roman" w:cs="Times New Roman"/>
        </w:rPr>
      </w:pPr>
    </w:p>
    <w:p w:rsidRPr="005935EC" w:rsidR="009773B8" w:rsidP="00677CA6" w:rsidRDefault="00C35B83" w14:paraId="6B568A51" w14:textId="48820938">
      <w:pPr>
        <w:spacing w:line="480" w:lineRule="auto"/>
        <w:rPr>
          <w:rFonts w:ascii="Times New Roman" w:hAnsi="Times New Roman" w:cs="Times New Roman"/>
        </w:rPr>
      </w:pPr>
      <w:r w:rsidRPr="005935EC">
        <w:rPr>
          <w:rFonts w:ascii="Times New Roman" w:hAnsi="Times New Roman" w:cs="Times New Roman"/>
        </w:rPr>
        <w:t>Whereas</w:t>
      </w:r>
      <w:r w:rsidRPr="005935EC" w:rsidR="006E54A7">
        <w:rPr>
          <w:rFonts w:ascii="Times New Roman" w:hAnsi="Times New Roman" w:cs="Times New Roman"/>
        </w:rPr>
        <w:t xml:space="preserve"> McDonalds may have some valuable and rare</w:t>
      </w:r>
      <w:r w:rsidRPr="005935EC" w:rsidR="00020827">
        <w:rPr>
          <w:rFonts w:ascii="Times New Roman" w:hAnsi="Times New Roman" w:cs="Times New Roman"/>
        </w:rPr>
        <w:t>, or rather, exclusive items</w:t>
      </w:r>
      <w:r w:rsidRPr="005935EC" w:rsidR="000F222C">
        <w:rPr>
          <w:rFonts w:ascii="Times New Roman" w:hAnsi="Times New Roman" w:cs="Times New Roman"/>
        </w:rPr>
        <w:t xml:space="preserve">. </w:t>
      </w:r>
      <w:r w:rsidRPr="005935EC" w:rsidR="009A54E8">
        <w:rPr>
          <w:rFonts w:ascii="Times New Roman" w:hAnsi="Times New Roman" w:cs="Times New Roman"/>
        </w:rPr>
        <w:t>Competitors</w:t>
      </w:r>
      <w:r w:rsidRPr="005935EC" w:rsidR="000F222C">
        <w:rPr>
          <w:rFonts w:ascii="Times New Roman" w:hAnsi="Times New Roman" w:cs="Times New Roman"/>
        </w:rPr>
        <w:t xml:space="preserve"> can also acquire exclusive products that are as equally valuable to them as McDonald’s exclusives are to </w:t>
      </w:r>
      <w:r w:rsidRPr="005935EC" w:rsidR="000F222C">
        <w:rPr>
          <w:rFonts w:ascii="Times New Roman" w:hAnsi="Times New Roman" w:cs="Times New Roman"/>
        </w:rPr>
        <w:lastRenderedPageBreak/>
        <w:t>them</w:t>
      </w:r>
      <w:r w:rsidRPr="005935EC" w:rsidR="00803E85">
        <w:rPr>
          <w:rFonts w:ascii="Times New Roman" w:hAnsi="Times New Roman" w:cs="Times New Roman"/>
        </w:rPr>
        <w:t>. Just as McDonalds (</w:t>
      </w:r>
      <w:r w:rsidRPr="005935EC" w:rsidR="003F1C64">
        <w:rPr>
          <w:rFonts w:ascii="Times New Roman" w:hAnsi="Times New Roman" w:cs="Times New Roman"/>
        </w:rPr>
        <w:t>McDonalds, 2025</w:t>
      </w:r>
      <w:r w:rsidRPr="005935EC" w:rsidR="00803E85">
        <w:rPr>
          <w:rFonts w:ascii="Times New Roman" w:hAnsi="Times New Roman" w:cs="Times New Roman"/>
        </w:rPr>
        <w:t>) has the McFlurry, KFC have the Krushems</w:t>
      </w:r>
      <w:r w:rsidRPr="005935EC" w:rsidR="00B4589C">
        <w:rPr>
          <w:rFonts w:ascii="Times New Roman" w:hAnsi="Times New Roman" w:cs="Times New Roman"/>
        </w:rPr>
        <w:t xml:space="preserve"> </w:t>
      </w:r>
      <w:r w:rsidRPr="005935EC" w:rsidR="00AA03D3">
        <w:rPr>
          <w:rFonts w:ascii="Times New Roman" w:hAnsi="Times New Roman" w:cs="Times New Roman"/>
        </w:rPr>
        <w:t>milkshakes (KFC, N.D.)</w:t>
      </w:r>
    </w:p>
    <w:p w:rsidRPr="005935EC" w:rsidR="00DA50EB" w:rsidP="00677CA6" w:rsidRDefault="00DA50EB" w14:paraId="53DA1AC1" w14:textId="712B795B">
      <w:pPr>
        <w:spacing w:line="480" w:lineRule="auto"/>
        <w:rPr>
          <w:rFonts w:ascii="Times New Roman" w:hAnsi="Times New Roman" w:cs="Times New Roman"/>
        </w:rPr>
      </w:pPr>
    </w:p>
    <w:p w:rsidRPr="005935EC" w:rsidR="00DA50EB" w:rsidP="00677CA6" w:rsidRDefault="00014CD6" w14:paraId="23250BD0" w14:textId="25C60A4D">
      <w:pPr>
        <w:pStyle w:val="Heading2"/>
        <w:tabs>
          <w:tab w:val="left" w:pos="7010"/>
        </w:tabs>
        <w:spacing w:line="480" w:lineRule="auto"/>
        <w:rPr>
          <w:rFonts w:ascii="Times New Roman" w:hAnsi="Times New Roman" w:cs="Times New Roman"/>
        </w:rPr>
      </w:pPr>
      <w:bookmarkStart w:name="_Toc193840597" w:id="16"/>
      <w:r>
        <w:rPr>
          <w:rFonts w:ascii="Times New Roman" w:hAnsi="Times New Roman" w:cs="Times New Roman"/>
        </w:rPr>
        <w:t xml:space="preserve">3.0.4 </w:t>
      </w:r>
      <w:r w:rsidRPr="005935EC" w:rsidR="00DA50EB">
        <w:rPr>
          <w:rFonts w:ascii="Times New Roman" w:hAnsi="Times New Roman" w:cs="Times New Roman"/>
        </w:rPr>
        <w:t xml:space="preserve">Strong Brand </w:t>
      </w:r>
      <w:r w:rsidRPr="005935EC" w:rsidR="00F378F3">
        <w:rPr>
          <w:rFonts w:ascii="Times New Roman" w:hAnsi="Times New Roman" w:cs="Times New Roman"/>
        </w:rPr>
        <w:t>Position</w:t>
      </w:r>
      <w:r w:rsidRPr="005935EC" w:rsidR="00E64931">
        <w:rPr>
          <w:rFonts w:ascii="Times New Roman" w:hAnsi="Times New Roman" w:cs="Times New Roman"/>
        </w:rPr>
        <w:t xml:space="preserve"> and Loyalty</w:t>
      </w:r>
      <w:bookmarkEnd w:id="16"/>
    </w:p>
    <w:p w:rsidRPr="005935EC" w:rsidR="00195424" w:rsidP="00677CA6" w:rsidRDefault="00195424" w14:paraId="02D1B669" w14:textId="77777777">
      <w:pPr>
        <w:spacing w:line="480" w:lineRule="auto"/>
        <w:rPr>
          <w:rFonts w:ascii="Times New Roman" w:hAnsi="Times New Roman" w:cs="Times New Roman"/>
          <w:highlight w:val="yellow"/>
        </w:rPr>
      </w:pPr>
    </w:p>
    <w:p w:rsidRPr="005935EC" w:rsidR="005D6E0F" w:rsidP="00677CA6" w:rsidRDefault="005D6E0F" w14:paraId="6C9084DA" w14:textId="1A101295">
      <w:pPr>
        <w:spacing w:line="480" w:lineRule="auto"/>
        <w:rPr>
          <w:rFonts w:ascii="Times New Roman" w:hAnsi="Times New Roman" w:cs="Times New Roman"/>
        </w:rPr>
      </w:pPr>
      <w:r w:rsidRPr="005935EC">
        <w:rPr>
          <w:rFonts w:ascii="Times New Roman" w:hAnsi="Times New Roman" w:cs="Times New Roman"/>
        </w:rPr>
        <w:t xml:space="preserve">Innes (2023) </w:t>
      </w:r>
      <w:r w:rsidRPr="005935EC" w:rsidR="00785F81">
        <w:rPr>
          <w:rFonts w:ascii="Times New Roman" w:hAnsi="Times New Roman" w:cs="Times New Roman"/>
        </w:rPr>
        <w:t xml:space="preserve">found that in 2022 McDonalds were seen to be at their strongest in terms of brand </w:t>
      </w:r>
      <w:r w:rsidRPr="005935EC" w:rsidR="00F378F3">
        <w:rPr>
          <w:rFonts w:ascii="Times New Roman" w:hAnsi="Times New Roman" w:cs="Times New Roman"/>
        </w:rPr>
        <w:t>positioning</w:t>
      </w:r>
      <w:r w:rsidRPr="005935EC" w:rsidR="004D416A">
        <w:rPr>
          <w:rFonts w:ascii="Times New Roman" w:hAnsi="Times New Roman" w:cs="Times New Roman"/>
        </w:rPr>
        <w:t xml:space="preserve">, with a </w:t>
      </w:r>
      <w:r w:rsidRPr="005935EC" w:rsidR="00E6048C">
        <w:rPr>
          <w:rFonts w:ascii="Times New Roman" w:hAnsi="Times New Roman" w:cs="Times New Roman"/>
        </w:rPr>
        <w:t>10.9% growth in</w:t>
      </w:r>
      <w:r w:rsidRPr="005935EC" w:rsidR="005B263B">
        <w:rPr>
          <w:rFonts w:ascii="Times New Roman" w:hAnsi="Times New Roman" w:cs="Times New Roman"/>
        </w:rPr>
        <w:t xml:space="preserve"> full year comparable sales.</w:t>
      </w:r>
      <w:r w:rsidRPr="005935EC" w:rsidR="00AC4098">
        <w:rPr>
          <w:rFonts w:ascii="Times New Roman" w:hAnsi="Times New Roman" w:cs="Times New Roman"/>
        </w:rPr>
        <w:t xml:space="preserve"> </w:t>
      </w:r>
      <w:r w:rsidRPr="005935EC" w:rsidR="00F378F3">
        <w:rPr>
          <w:rFonts w:ascii="Times New Roman" w:hAnsi="Times New Roman" w:cs="Times New Roman"/>
        </w:rPr>
        <w:t>It has</w:t>
      </w:r>
      <w:r w:rsidRPr="005935EC" w:rsidR="00AC4098">
        <w:rPr>
          <w:rFonts w:ascii="Times New Roman" w:hAnsi="Times New Roman" w:cs="Times New Roman"/>
        </w:rPr>
        <w:t xml:space="preserve"> been mentioned</w:t>
      </w:r>
      <w:r w:rsidRPr="005935EC" w:rsidR="00571460">
        <w:rPr>
          <w:rFonts w:ascii="Times New Roman" w:hAnsi="Times New Roman" w:cs="Times New Roman"/>
        </w:rPr>
        <w:t xml:space="preserve"> in the report (De Avezedo, 2025)</w:t>
      </w:r>
      <w:r w:rsidRPr="005935EC" w:rsidR="00AC4098">
        <w:rPr>
          <w:rFonts w:ascii="Times New Roman" w:hAnsi="Times New Roman" w:cs="Times New Roman"/>
        </w:rPr>
        <w:t xml:space="preserve"> that </w:t>
      </w:r>
      <w:r w:rsidRPr="005935EC" w:rsidR="00571460">
        <w:rPr>
          <w:rFonts w:ascii="Times New Roman" w:hAnsi="Times New Roman" w:cs="Times New Roman"/>
        </w:rPr>
        <w:t>McDonalds have the lead in Market share</w:t>
      </w:r>
      <w:r w:rsidRPr="005935EC" w:rsidR="00C5421E">
        <w:rPr>
          <w:rFonts w:ascii="Times New Roman" w:hAnsi="Times New Roman" w:cs="Times New Roman"/>
        </w:rPr>
        <w:t>, Customer Loyalty may be one factor that helps them maintain this lead, As established In the report McDonalds can build loyalty through the My McDonalds App and this loyalty will mean th</w:t>
      </w:r>
      <w:r w:rsidRPr="005935EC" w:rsidR="00181CDB">
        <w:rPr>
          <w:rFonts w:ascii="Times New Roman" w:hAnsi="Times New Roman" w:cs="Times New Roman"/>
        </w:rPr>
        <w:t>ere will be less price sensitivity among their customers</w:t>
      </w:r>
      <w:r w:rsidRPr="005935EC" w:rsidR="00F97AFF">
        <w:rPr>
          <w:rFonts w:ascii="Times New Roman" w:hAnsi="Times New Roman" w:cs="Times New Roman"/>
        </w:rPr>
        <w:t xml:space="preserve">. </w:t>
      </w:r>
      <w:r w:rsidRPr="005935EC" w:rsidR="007B2877">
        <w:rPr>
          <w:rFonts w:ascii="Times New Roman" w:hAnsi="Times New Roman" w:cs="Times New Roman"/>
        </w:rPr>
        <w:t xml:space="preserve"> </w:t>
      </w:r>
      <w:r w:rsidRPr="005935EC" w:rsidR="00F378F3">
        <w:rPr>
          <w:rFonts w:ascii="Times New Roman" w:hAnsi="Times New Roman" w:cs="Times New Roman"/>
        </w:rPr>
        <w:t>Whereas</w:t>
      </w:r>
      <w:r w:rsidRPr="005935EC" w:rsidR="007B2877">
        <w:rPr>
          <w:rFonts w:ascii="Times New Roman" w:hAnsi="Times New Roman" w:cs="Times New Roman"/>
        </w:rPr>
        <w:t xml:space="preserve"> a stro</w:t>
      </w:r>
      <w:r w:rsidRPr="005935EC" w:rsidR="00A14661">
        <w:rPr>
          <w:rFonts w:ascii="Times New Roman" w:hAnsi="Times New Roman" w:cs="Times New Roman"/>
        </w:rPr>
        <w:t xml:space="preserve">ng </w:t>
      </w:r>
      <w:r w:rsidRPr="005935EC" w:rsidR="00F378F3">
        <w:rPr>
          <w:rFonts w:ascii="Times New Roman" w:hAnsi="Times New Roman" w:cs="Times New Roman"/>
        </w:rPr>
        <w:t>position</w:t>
      </w:r>
      <w:r w:rsidRPr="005935EC" w:rsidR="00A14661">
        <w:rPr>
          <w:rFonts w:ascii="Times New Roman" w:hAnsi="Times New Roman" w:cs="Times New Roman"/>
        </w:rPr>
        <w:t xml:space="preserve"> may not be rare, the level that McDonalds has </w:t>
      </w:r>
      <w:r w:rsidRPr="005935EC" w:rsidR="00F378F3">
        <w:rPr>
          <w:rFonts w:ascii="Times New Roman" w:hAnsi="Times New Roman" w:cs="Times New Roman"/>
        </w:rPr>
        <w:t>reached</w:t>
      </w:r>
      <w:r w:rsidRPr="005935EC" w:rsidR="00A14661">
        <w:rPr>
          <w:rFonts w:ascii="Times New Roman" w:hAnsi="Times New Roman" w:cs="Times New Roman"/>
        </w:rPr>
        <w:t xml:space="preserve"> may be hard for competitors to reac</w:t>
      </w:r>
      <w:r w:rsidRPr="005935EC" w:rsidR="00AB02A6">
        <w:rPr>
          <w:rFonts w:ascii="Times New Roman" w:hAnsi="Times New Roman" w:cs="Times New Roman"/>
        </w:rPr>
        <w:t>h, It is not however, inimitable</w:t>
      </w:r>
      <w:r w:rsidRPr="005935EC" w:rsidR="00DA2009">
        <w:rPr>
          <w:rFonts w:ascii="Times New Roman" w:hAnsi="Times New Roman" w:cs="Times New Roman"/>
        </w:rPr>
        <w:t xml:space="preserve">, the threats of </w:t>
      </w:r>
      <w:r w:rsidRPr="005935EC" w:rsidR="00F378F3">
        <w:rPr>
          <w:rFonts w:ascii="Times New Roman" w:hAnsi="Times New Roman" w:cs="Times New Roman"/>
        </w:rPr>
        <w:t>substitute</w:t>
      </w:r>
      <w:r w:rsidRPr="005935EC" w:rsidR="00DA2009">
        <w:rPr>
          <w:rFonts w:ascii="Times New Roman" w:hAnsi="Times New Roman" w:cs="Times New Roman"/>
        </w:rPr>
        <w:t xml:space="preserve"> </w:t>
      </w:r>
      <w:r w:rsidRPr="005935EC" w:rsidR="00F378F3">
        <w:rPr>
          <w:rFonts w:ascii="Times New Roman" w:hAnsi="Times New Roman" w:cs="Times New Roman"/>
        </w:rPr>
        <w:t>industry</w:t>
      </w:r>
      <w:r w:rsidRPr="005935EC" w:rsidR="002701B2">
        <w:rPr>
          <w:rFonts w:ascii="Times New Roman" w:hAnsi="Times New Roman" w:cs="Times New Roman"/>
        </w:rPr>
        <w:t xml:space="preserve">, </w:t>
      </w:r>
      <w:r w:rsidRPr="005935EC" w:rsidR="00DA2009">
        <w:rPr>
          <w:rFonts w:ascii="Times New Roman" w:hAnsi="Times New Roman" w:cs="Times New Roman"/>
        </w:rPr>
        <w:t>new entrants</w:t>
      </w:r>
      <w:r w:rsidRPr="005935EC" w:rsidR="002701B2">
        <w:rPr>
          <w:rFonts w:ascii="Times New Roman" w:hAnsi="Times New Roman" w:cs="Times New Roman"/>
        </w:rPr>
        <w:t xml:space="preserve"> and competitive rivals</w:t>
      </w:r>
      <w:r w:rsidRPr="005935EC" w:rsidR="007F22A6">
        <w:rPr>
          <w:rFonts w:ascii="Times New Roman" w:hAnsi="Times New Roman" w:cs="Times New Roman"/>
        </w:rPr>
        <w:t xml:space="preserve"> found in Porters suggest that McDonalds lead is not cemented.</w:t>
      </w:r>
    </w:p>
    <w:p w:rsidRPr="005935EC" w:rsidR="00030F14" w:rsidP="00677CA6" w:rsidRDefault="00030F14" w14:paraId="506C6B46" w14:textId="77777777">
      <w:pPr>
        <w:spacing w:line="480" w:lineRule="auto"/>
        <w:rPr>
          <w:rFonts w:ascii="Times New Roman" w:hAnsi="Times New Roman" w:cs="Times New Roman"/>
        </w:rPr>
      </w:pPr>
    </w:p>
    <w:p w:rsidRPr="005935EC" w:rsidR="00030F14" w:rsidP="00677CA6" w:rsidRDefault="00030F14" w14:paraId="2F161EE1" w14:textId="77777777">
      <w:pPr>
        <w:spacing w:line="480" w:lineRule="auto"/>
        <w:rPr>
          <w:rFonts w:ascii="Times New Roman" w:hAnsi="Times New Roman" w:cs="Times New Roman"/>
        </w:rPr>
      </w:pPr>
    </w:p>
    <w:p w:rsidRPr="005935EC" w:rsidR="00DA50EB" w:rsidP="00677CA6" w:rsidRDefault="00014CD6" w14:paraId="77E24DA6" w14:textId="54E5B3D0">
      <w:pPr>
        <w:pStyle w:val="Heading2"/>
        <w:spacing w:line="480" w:lineRule="auto"/>
        <w:rPr>
          <w:rFonts w:ascii="Times New Roman" w:hAnsi="Times New Roman" w:cs="Times New Roman"/>
        </w:rPr>
      </w:pPr>
      <w:bookmarkStart w:name="_Toc193840598" w:id="17"/>
      <w:r>
        <w:rPr>
          <w:rFonts w:ascii="Times New Roman" w:hAnsi="Times New Roman" w:cs="Times New Roman"/>
        </w:rPr>
        <w:t xml:space="preserve">3.0.5 </w:t>
      </w:r>
      <w:r w:rsidRPr="005935EC" w:rsidR="00DA50EB">
        <w:rPr>
          <w:rFonts w:ascii="Times New Roman" w:hAnsi="Times New Roman" w:cs="Times New Roman"/>
        </w:rPr>
        <w:t xml:space="preserve">Network of </w:t>
      </w:r>
      <w:r w:rsidRPr="005935EC" w:rsidR="008F7346">
        <w:rPr>
          <w:rFonts w:ascii="Times New Roman" w:hAnsi="Times New Roman" w:cs="Times New Roman"/>
        </w:rPr>
        <w:t>Outlets</w:t>
      </w:r>
      <w:bookmarkEnd w:id="17"/>
      <w:r w:rsidRPr="005935EC" w:rsidR="00163F7C">
        <w:rPr>
          <w:rFonts w:ascii="Times New Roman" w:hAnsi="Times New Roman" w:cs="Times New Roman"/>
        </w:rPr>
        <w:t xml:space="preserve"> </w:t>
      </w:r>
    </w:p>
    <w:p w:rsidRPr="005935EC" w:rsidR="00C25D92" w:rsidP="00677CA6" w:rsidRDefault="00C25D92" w14:paraId="002B46C6" w14:textId="77777777">
      <w:pPr>
        <w:spacing w:line="480" w:lineRule="auto"/>
        <w:rPr>
          <w:rFonts w:ascii="Times New Roman" w:hAnsi="Times New Roman" w:cs="Times New Roman"/>
        </w:rPr>
      </w:pPr>
    </w:p>
    <w:p w:rsidRPr="005935EC" w:rsidR="008F7346" w:rsidP="00677CA6" w:rsidRDefault="00F134BD" w14:paraId="50D10DFD" w14:textId="315F348C">
      <w:pPr>
        <w:spacing w:line="480" w:lineRule="auto"/>
        <w:rPr>
          <w:rFonts w:ascii="Times New Roman" w:hAnsi="Times New Roman" w:cs="Times New Roman"/>
        </w:rPr>
      </w:pPr>
      <w:r w:rsidRPr="005935EC">
        <w:rPr>
          <w:rFonts w:ascii="Times New Roman" w:hAnsi="Times New Roman" w:cs="Times New Roman"/>
        </w:rPr>
        <w:t xml:space="preserve">According to Labiak (2024) </w:t>
      </w:r>
      <w:r w:rsidRPr="005935EC" w:rsidR="00C03160">
        <w:rPr>
          <w:rFonts w:ascii="Times New Roman" w:hAnsi="Times New Roman" w:cs="Times New Roman"/>
        </w:rPr>
        <w:t xml:space="preserve">McDonalds has plans to open an additional </w:t>
      </w:r>
      <w:r w:rsidRPr="005935EC" w:rsidR="00EE23E4">
        <w:rPr>
          <w:rFonts w:ascii="Times New Roman" w:hAnsi="Times New Roman" w:cs="Times New Roman"/>
        </w:rPr>
        <w:t>two hundred</w:t>
      </w:r>
      <w:r w:rsidRPr="005935EC" w:rsidR="00C03160">
        <w:rPr>
          <w:rFonts w:ascii="Times New Roman" w:hAnsi="Times New Roman" w:cs="Times New Roman"/>
        </w:rPr>
        <w:t xml:space="preserve"> outlets in the nex</w:t>
      </w:r>
      <w:r w:rsidRPr="005935EC" w:rsidR="00B06051">
        <w:rPr>
          <w:rFonts w:ascii="Times New Roman" w:hAnsi="Times New Roman" w:cs="Times New Roman"/>
        </w:rPr>
        <w:t xml:space="preserve">t 4 years, on top of their 1700 sites. </w:t>
      </w:r>
      <w:r w:rsidRPr="005935EC" w:rsidR="00CB4CF0">
        <w:rPr>
          <w:rFonts w:ascii="Times New Roman" w:hAnsi="Times New Roman" w:cs="Times New Roman"/>
        </w:rPr>
        <w:t xml:space="preserve">Cunningham (2023) reports that </w:t>
      </w:r>
      <w:r w:rsidRPr="005935EC" w:rsidR="00DA2C95">
        <w:rPr>
          <w:rFonts w:ascii="Times New Roman" w:hAnsi="Times New Roman" w:cs="Times New Roman"/>
        </w:rPr>
        <w:t xml:space="preserve">KFC little more than </w:t>
      </w:r>
      <w:r w:rsidRPr="005935EC" w:rsidR="00EE23E4">
        <w:rPr>
          <w:rFonts w:ascii="Times New Roman" w:hAnsi="Times New Roman" w:cs="Times New Roman"/>
        </w:rPr>
        <w:t>one thousand</w:t>
      </w:r>
      <w:r w:rsidRPr="005935EC" w:rsidR="0015359E">
        <w:rPr>
          <w:rFonts w:ascii="Times New Roman" w:hAnsi="Times New Roman" w:cs="Times New Roman"/>
        </w:rPr>
        <w:t xml:space="preserve"> outlets</w:t>
      </w:r>
      <w:r w:rsidRPr="005935EC" w:rsidR="00DA2C95">
        <w:rPr>
          <w:rFonts w:ascii="Times New Roman" w:hAnsi="Times New Roman" w:cs="Times New Roman"/>
        </w:rPr>
        <w:t xml:space="preserve"> in the UK</w:t>
      </w:r>
      <w:r w:rsidRPr="005935EC" w:rsidR="006857FC">
        <w:rPr>
          <w:rFonts w:ascii="Times New Roman" w:hAnsi="Times New Roman" w:cs="Times New Roman"/>
        </w:rPr>
        <w:t xml:space="preserve">, Burger King have even fewer </w:t>
      </w:r>
      <w:r w:rsidRPr="005935EC" w:rsidR="009C66C5">
        <w:rPr>
          <w:rFonts w:ascii="Times New Roman" w:hAnsi="Times New Roman" w:cs="Times New Roman"/>
        </w:rPr>
        <w:t xml:space="preserve">branches, Scrape Hero (2025) </w:t>
      </w:r>
      <w:r w:rsidRPr="005935EC" w:rsidR="00BA68AF">
        <w:rPr>
          <w:rFonts w:ascii="Times New Roman" w:hAnsi="Times New Roman" w:cs="Times New Roman"/>
        </w:rPr>
        <w:t>counted 526 burger king locations</w:t>
      </w:r>
      <w:r w:rsidRPr="005935EC" w:rsidR="0015359E">
        <w:rPr>
          <w:rFonts w:ascii="Times New Roman" w:hAnsi="Times New Roman" w:cs="Times New Roman"/>
        </w:rPr>
        <w:t xml:space="preserve">. It can be argued </w:t>
      </w:r>
      <w:r w:rsidRPr="005935EC" w:rsidR="003A3CDB">
        <w:rPr>
          <w:rFonts w:ascii="Times New Roman" w:hAnsi="Times New Roman" w:cs="Times New Roman"/>
        </w:rPr>
        <w:t>that having more branches than their competitors in the UK has helped McDonalds sustain their market lead.</w:t>
      </w:r>
      <w:r w:rsidRPr="005935EC" w:rsidR="00BE4076">
        <w:rPr>
          <w:rFonts w:ascii="Times New Roman" w:hAnsi="Times New Roman" w:cs="Times New Roman"/>
        </w:rPr>
        <w:t xml:space="preserve"> </w:t>
      </w:r>
      <w:r w:rsidRPr="005935EC" w:rsidR="00812E9E">
        <w:rPr>
          <w:rFonts w:ascii="Times New Roman" w:hAnsi="Times New Roman" w:cs="Times New Roman"/>
        </w:rPr>
        <w:t>Planning to open more sites shows McDonalds are organized to exploit the advantage they gain from the outlets.</w:t>
      </w:r>
    </w:p>
    <w:p w:rsidRPr="005935EC" w:rsidR="00AD35E5" w:rsidP="00677CA6" w:rsidRDefault="00AD35E5" w14:paraId="6E44B52C" w14:textId="348B1892">
      <w:pPr>
        <w:spacing w:line="480" w:lineRule="auto"/>
        <w:rPr>
          <w:rFonts w:ascii="Times New Roman" w:hAnsi="Times New Roman" w:cs="Times New Roman"/>
        </w:rPr>
      </w:pPr>
      <w:r w:rsidRPr="005935EC">
        <w:rPr>
          <w:rFonts w:ascii="Times New Roman" w:hAnsi="Times New Roman" w:cs="Times New Roman"/>
        </w:rPr>
        <w:lastRenderedPageBreak/>
        <w:t>it may not be hard to replicate but it could prove very costly</w:t>
      </w:r>
      <w:r w:rsidRPr="005935EC" w:rsidR="00C25D92">
        <w:rPr>
          <w:rFonts w:ascii="Times New Roman" w:hAnsi="Times New Roman" w:cs="Times New Roman"/>
        </w:rPr>
        <w:t xml:space="preserve">, the market lead </w:t>
      </w:r>
      <w:r w:rsidRPr="005935EC" w:rsidR="00A56B84">
        <w:rPr>
          <w:rFonts w:ascii="Times New Roman" w:hAnsi="Times New Roman" w:cs="Times New Roman"/>
        </w:rPr>
        <w:t>McDonalds</w:t>
      </w:r>
      <w:r w:rsidRPr="005935EC" w:rsidR="00C25D92">
        <w:rPr>
          <w:rFonts w:ascii="Times New Roman" w:hAnsi="Times New Roman" w:cs="Times New Roman"/>
        </w:rPr>
        <w:t xml:space="preserve"> have may mean they will have greater funding than </w:t>
      </w:r>
      <w:r w:rsidRPr="005935EC" w:rsidR="00A56B84">
        <w:rPr>
          <w:rFonts w:ascii="Times New Roman" w:hAnsi="Times New Roman" w:cs="Times New Roman"/>
        </w:rPr>
        <w:t>competitors</w:t>
      </w:r>
      <w:r w:rsidRPr="005935EC" w:rsidR="00C25D92">
        <w:rPr>
          <w:rFonts w:ascii="Times New Roman" w:hAnsi="Times New Roman" w:cs="Times New Roman"/>
        </w:rPr>
        <w:t xml:space="preserve"> and will easily be able to open and new branches and stay ahead</w:t>
      </w:r>
      <w:r w:rsidRPr="005935EC" w:rsidR="00C35B83">
        <w:rPr>
          <w:rFonts w:ascii="Times New Roman" w:hAnsi="Times New Roman" w:cs="Times New Roman"/>
        </w:rPr>
        <w:t>, as pointed out in an article by Wichmann et al. (</w:t>
      </w:r>
      <w:r w:rsidRPr="005935EC" w:rsidR="00282B3C">
        <w:rPr>
          <w:rFonts w:ascii="Times New Roman" w:hAnsi="Times New Roman" w:cs="Times New Roman"/>
        </w:rPr>
        <w:t>2024</w:t>
      </w:r>
      <w:r w:rsidRPr="005935EC" w:rsidR="00C35B83">
        <w:rPr>
          <w:rFonts w:ascii="Times New Roman" w:hAnsi="Times New Roman" w:cs="Times New Roman"/>
        </w:rPr>
        <w:t>)</w:t>
      </w:r>
      <w:r w:rsidRPr="005935EC" w:rsidR="0028559F">
        <w:rPr>
          <w:rFonts w:ascii="Times New Roman" w:hAnsi="Times New Roman" w:cs="Times New Roman"/>
        </w:rPr>
        <w:t xml:space="preserve"> there has long existed the belief that </w:t>
      </w:r>
      <w:r w:rsidRPr="005935EC" w:rsidR="00331165">
        <w:rPr>
          <w:rFonts w:ascii="Times New Roman" w:hAnsi="Times New Roman" w:cs="Times New Roman"/>
        </w:rPr>
        <w:t>higher</w:t>
      </w:r>
      <w:r w:rsidRPr="005935EC" w:rsidR="0028559F">
        <w:rPr>
          <w:rFonts w:ascii="Times New Roman" w:hAnsi="Times New Roman" w:cs="Times New Roman"/>
        </w:rPr>
        <w:t xml:space="preserve"> profitability is correlated with </w:t>
      </w:r>
      <w:r w:rsidRPr="005935EC" w:rsidR="00877935">
        <w:rPr>
          <w:rFonts w:ascii="Times New Roman" w:hAnsi="Times New Roman" w:cs="Times New Roman"/>
        </w:rPr>
        <w:t>a greater m</w:t>
      </w:r>
      <w:r w:rsidRPr="005935EC" w:rsidR="0028559F">
        <w:rPr>
          <w:rFonts w:ascii="Times New Roman" w:hAnsi="Times New Roman" w:cs="Times New Roman"/>
        </w:rPr>
        <w:t>arket share</w:t>
      </w:r>
      <w:r w:rsidRPr="005935EC" w:rsidR="00877935">
        <w:rPr>
          <w:rFonts w:ascii="Times New Roman" w:hAnsi="Times New Roman" w:cs="Times New Roman"/>
        </w:rPr>
        <w:t>.</w:t>
      </w:r>
    </w:p>
    <w:p w:rsidRPr="005935EC" w:rsidR="00764CA2" w:rsidP="00677CA6" w:rsidRDefault="00764CA2" w14:paraId="4F571E00" w14:textId="6BFCEB1E">
      <w:pPr>
        <w:spacing w:line="480" w:lineRule="auto"/>
        <w:rPr>
          <w:rFonts w:ascii="Times New Roman" w:hAnsi="Times New Roman" w:cs="Times New Roman"/>
        </w:rPr>
      </w:pPr>
      <w:r w:rsidRPr="005935EC">
        <w:rPr>
          <w:rFonts w:ascii="Times New Roman" w:hAnsi="Times New Roman" w:cs="Times New Roman"/>
          <w:b/>
          <w:bCs/>
          <w:color w:val="C00000"/>
        </w:rPr>
        <w:t xml:space="preserve"> </w:t>
      </w:r>
    </w:p>
    <w:p w:rsidRPr="005935EC" w:rsidR="008F7346" w:rsidP="00677CA6" w:rsidRDefault="008F7346" w14:paraId="71EDEBF4" w14:textId="77777777">
      <w:pPr>
        <w:spacing w:line="480" w:lineRule="auto"/>
        <w:rPr>
          <w:rFonts w:ascii="Times New Roman" w:hAnsi="Times New Roman" w:cs="Times New Roman"/>
        </w:rPr>
      </w:pPr>
    </w:p>
    <w:p w:rsidR="00226263" w:rsidP="00677CA6" w:rsidRDefault="00014CD6" w14:paraId="1A455B72" w14:textId="0B305C44">
      <w:pPr>
        <w:pStyle w:val="Heading2"/>
        <w:spacing w:line="480" w:lineRule="auto"/>
        <w:rPr>
          <w:rFonts w:ascii="Times New Roman" w:hAnsi="Times New Roman" w:cs="Times New Roman"/>
        </w:rPr>
      </w:pPr>
      <w:bookmarkStart w:name="_Toc193840599" w:id="18"/>
      <w:r>
        <w:rPr>
          <w:rFonts w:ascii="Times New Roman" w:hAnsi="Times New Roman" w:cs="Times New Roman"/>
        </w:rPr>
        <w:t xml:space="preserve">3.0.6 </w:t>
      </w:r>
      <w:r w:rsidRPr="005935EC" w:rsidR="00226263">
        <w:rPr>
          <w:rFonts w:ascii="Times New Roman" w:hAnsi="Times New Roman" w:cs="Times New Roman"/>
        </w:rPr>
        <w:t>Strong Partnership with Suppliers</w:t>
      </w:r>
      <w:bookmarkEnd w:id="18"/>
    </w:p>
    <w:p w:rsidRPr="002F1B58" w:rsidR="002F1B58" w:rsidP="002F1B58" w:rsidRDefault="002F1B58" w14:paraId="5CE24152" w14:textId="77777777"/>
    <w:p w:rsidRPr="000457BB" w:rsidR="00F75B8F" w:rsidP="00500980" w:rsidRDefault="00F75B8F" w14:paraId="0574EC50" w14:textId="615911A8">
      <w:pPr>
        <w:spacing w:line="480" w:lineRule="auto"/>
      </w:pPr>
      <w:r w:rsidRPr="30EBC8D3" w:rsidR="00F75B8F">
        <w:rPr>
          <w:rFonts w:ascii="Times New Roman" w:hAnsi="Times New Roman" w:cs="Times New Roman"/>
        </w:rPr>
        <w:t>As said by Morales (2025) “</w:t>
      </w:r>
      <w:r w:rsidRPr="30EBC8D3" w:rsidR="00F75B8F">
        <w:rPr>
          <w:rFonts w:ascii="Times New Roman" w:hAnsi="Times New Roman" w:cs="Times New Roman"/>
          <w:i w:val="1"/>
          <w:iCs w:val="1"/>
        </w:rPr>
        <w:t>One of the key benefits of a good relationship with suppliers is the ability to negotiate better prices and payment terms.”</w:t>
      </w:r>
      <w:r w:rsidRPr="30EBC8D3" w:rsidR="000457BB">
        <w:rPr>
          <w:rFonts w:ascii="Times New Roman" w:hAnsi="Times New Roman" w:cs="Times New Roman"/>
          <w:i w:val="1"/>
          <w:iCs w:val="1"/>
        </w:rPr>
        <w:t xml:space="preserve"> </w:t>
      </w:r>
      <w:r w:rsidRPr="30EBC8D3" w:rsidR="000457BB">
        <w:rPr>
          <w:rFonts w:ascii="Times New Roman" w:hAnsi="Times New Roman" w:cs="Times New Roman"/>
        </w:rPr>
        <w:t xml:space="preserve">McDonalds can negotiate </w:t>
      </w:r>
      <w:r w:rsidRPr="30EBC8D3" w:rsidR="00500980">
        <w:rPr>
          <w:rFonts w:ascii="Times New Roman" w:hAnsi="Times New Roman" w:cs="Times New Roman"/>
        </w:rPr>
        <w:t>fair prices</w:t>
      </w:r>
      <w:r w:rsidRPr="30EBC8D3" w:rsidR="000457BB">
        <w:rPr>
          <w:rFonts w:ascii="Times New Roman" w:hAnsi="Times New Roman" w:cs="Times New Roman"/>
        </w:rPr>
        <w:t xml:space="preserve"> for themselves with the suppliers they have </w:t>
      </w:r>
      <w:r w:rsidRPr="30EBC8D3" w:rsidR="000457BB">
        <w:rPr>
          <w:rFonts w:ascii="Times New Roman" w:hAnsi="Times New Roman" w:cs="Times New Roman"/>
        </w:rPr>
        <w:t>established</w:t>
      </w:r>
      <w:r w:rsidRPr="30EBC8D3" w:rsidR="000457BB">
        <w:rPr>
          <w:rFonts w:ascii="Times New Roman" w:hAnsi="Times New Roman" w:cs="Times New Roman"/>
        </w:rPr>
        <w:t xml:space="preserve"> a good relationship with. </w:t>
      </w:r>
      <w:r w:rsidRPr="30EBC8D3" w:rsidR="00500980">
        <w:rPr>
          <w:rFonts w:ascii="Times New Roman" w:hAnsi="Times New Roman" w:cs="Times New Roman"/>
        </w:rPr>
        <w:t xml:space="preserve">The bargaining power McDonalds have over their suppliers may mean that they have some control over their </w:t>
      </w:r>
      <w:r w:rsidRPr="30EBC8D3" w:rsidR="287DE0F8">
        <w:rPr>
          <w:rFonts w:ascii="Times New Roman" w:hAnsi="Times New Roman" w:cs="Times New Roman"/>
        </w:rPr>
        <w:t>suppliers'</w:t>
      </w:r>
      <w:r w:rsidRPr="30EBC8D3" w:rsidR="00500980">
        <w:rPr>
          <w:rFonts w:ascii="Times New Roman" w:hAnsi="Times New Roman" w:cs="Times New Roman"/>
        </w:rPr>
        <w:t xml:space="preserve"> distributions, meaning they could prevent competitors from accessing the same quality resources.</w:t>
      </w:r>
    </w:p>
    <w:p w:rsidRPr="005935EC" w:rsidR="00EB3D68" w:rsidP="00677CA6" w:rsidRDefault="00EB3D68" w14:paraId="6F2436B3" w14:textId="77777777">
      <w:pPr>
        <w:spacing w:line="480" w:lineRule="auto"/>
        <w:rPr>
          <w:rFonts w:ascii="Times New Roman" w:hAnsi="Times New Roman" w:cs="Times New Roman"/>
        </w:rPr>
      </w:pPr>
    </w:p>
    <w:p w:rsidRPr="005935EC" w:rsidR="00EB3D68" w:rsidP="00677CA6" w:rsidRDefault="003E3975" w14:paraId="2B98F144" w14:textId="4B697859">
      <w:pPr>
        <w:spacing w:line="480" w:lineRule="auto"/>
        <w:rPr>
          <w:rFonts w:ascii="Times New Roman" w:hAnsi="Times New Roman" w:cs="Times New Roman"/>
        </w:rPr>
      </w:pPr>
      <w:r w:rsidRPr="005935EC">
        <w:rPr>
          <w:rFonts w:ascii="Times New Roman" w:hAnsi="Times New Roman" w:cs="Times New Roman"/>
        </w:rPr>
        <w:t xml:space="preserve"> </w:t>
      </w:r>
      <w:r w:rsidRPr="005935EC" w:rsidR="00877D1B">
        <w:rPr>
          <w:rFonts w:ascii="Times New Roman" w:hAnsi="Times New Roman" w:cs="Times New Roman"/>
          <w:color w:val="FF0000"/>
        </w:rPr>
        <w:t xml:space="preserve"> </w:t>
      </w:r>
    </w:p>
    <w:p w:rsidRPr="005935EC" w:rsidR="00226263" w:rsidP="00677CA6" w:rsidRDefault="00226263" w14:paraId="3C19330E" w14:textId="77777777">
      <w:pPr>
        <w:spacing w:line="480" w:lineRule="auto"/>
        <w:rPr>
          <w:rFonts w:ascii="Times New Roman" w:hAnsi="Times New Roman" w:cs="Times New Roman"/>
        </w:rPr>
      </w:pPr>
    </w:p>
    <w:p w:rsidRPr="005935EC" w:rsidR="009E23C7" w:rsidP="00677CA6" w:rsidRDefault="00014CD6" w14:paraId="7D8530BF" w14:textId="64D28888">
      <w:pPr>
        <w:pStyle w:val="Heading1"/>
        <w:spacing w:line="480" w:lineRule="auto"/>
        <w:rPr>
          <w:rFonts w:ascii="Times New Roman" w:hAnsi="Times New Roman" w:cs="Times New Roman"/>
        </w:rPr>
      </w:pPr>
      <w:bookmarkStart w:name="_Toc193840600" w:id="19"/>
      <w:r>
        <w:rPr>
          <w:rFonts w:ascii="Times New Roman" w:hAnsi="Times New Roman" w:cs="Times New Roman"/>
        </w:rPr>
        <w:t xml:space="preserve">3.0.7 </w:t>
      </w:r>
      <w:r w:rsidRPr="005935EC" w:rsidR="00CE407C">
        <w:rPr>
          <w:rFonts w:ascii="Times New Roman" w:hAnsi="Times New Roman" w:cs="Times New Roman"/>
        </w:rPr>
        <w:t>VRIO Summary</w:t>
      </w:r>
      <w:bookmarkEnd w:id="19"/>
      <w:r w:rsidRPr="005935EC" w:rsidR="006C2293">
        <w:rPr>
          <w:rFonts w:ascii="Times New Roman" w:hAnsi="Times New Roman" w:cs="Times New Roman"/>
        </w:rPr>
        <w:t xml:space="preserve"> </w:t>
      </w:r>
    </w:p>
    <w:p w:rsidRPr="005935EC" w:rsidR="006C2293" w:rsidP="00677CA6" w:rsidRDefault="006C2293" w14:paraId="2FAA0CCC" w14:textId="77777777">
      <w:pPr>
        <w:spacing w:line="480" w:lineRule="auto"/>
        <w:rPr>
          <w:rFonts w:ascii="Times New Roman" w:hAnsi="Times New Roman" w:cs="Times New Roman"/>
        </w:rPr>
      </w:pPr>
    </w:p>
    <w:p w:rsidRPr="005935EC" w:rsidR="006C2293" w:rsidP="00677CA6" w:rsidRDefault="00864995" w14:paraId="53C32EC8" w14:textId="4AFF49F6">
      <w:pPr>
        <w:spacing w:line="480" w:lineRule="auto"/>
        <w:rPr>
          <w:rFonts w:ascii="Times New Roman" w:hAnsi="Times New Roman" w:cs="Times New Roman"/>
        </w:rPr>
      </w:pPr>
      <w:r w:rsidRPr="005935EC">
        <w:rPr>
          <w:rFonts w:ascii="Times New Roman" w:hAnsi="Times New Roman" w:cs="Times New Roman"/>
        </w:rPr>
        <w:t xml:space="preserve">VanZandt (2023) </w:t>
      </w:r>
      <w:r w:rsidRPr="005935EC" w:rsidR="00F869A9">
        <w:rPr>
          <w:rFonts w:ascii="Times New Roman" w:hAnsi="Times New Roman" w:cs="Times New Roman"/>
        </w:rPr>
        <w:t xml:space="preserve">explains that the VRIO model helps </w:t>
      </w:r>
      <w:r w:rsidRPr="005935EC" w:rsidR="007E164A">
        <w:rPr>
          <w:rFonts w:ascii="Times New Roman" w:hAnsi="Times New Roman" w:cs="Times New Roman"/>
        </w:rPr>
        <w:t xml:space="preserve">organisations better organise their resources for future initiatives. McDonalds can </w:t>
      </w:r>
      <w:r w:rsidRPr="005935EC" w:rsidR="00EE23E4">
        <w:rPr>
          <w:rFonts w:ascii="Times New Roman" w:hAnsi="Times New Roman" w:cs="Times New Roman"/>
        </w:rPr>
        <w:t>use</w:t>
      </w:r>
      <w:r w:rsidRPr="005935EC" w:rsidR="007E164A">
        <w:rPr>
          <w:rFonts w:ascii="Times New Roman" w:hAnsi="Times New Roman" w:cs="Times New Roman"/>
        </w:rPr>
        <w:t xml:space="preserve"> the information gained</w:t>
      </w:r>
      <w:r w:rsidRPr="005935EC" w:rsidR="00AE417F">
        <w:rPr>
          <w:rFonts w:ascii="Times New Roman" w:hAnsi="Times New Roman" w:cs="Times New Roman"/>
        </w:rPr>
        <w:t xml:space="preserve"> from the above analysis</w:t>
      </w:r>
      <w:r w:rsidRPr="005935EC" w:rsidR="00525899">
        <w:rPr>
          <w:rFonts w:ascii="Times New Roman" w:hAnsi="Times New Roman" w:cs="Times New Roman"/>
        </w:rPr>
        <w:t xml:space="preserve"> to </w:t>
      </w:r>
      <w:r w:rsidRPr="005935EC" w:rsidR="007263A5">
        <w:rPr>
          <w:rFonts w:ascii="Times New Roman" w:hAnsi="Times New Roman" w:cs="Times New Roman"/>
        </w:rPr>
        <w:t xml:space="preserve">see which resources and capabilities require more focus. VanZandt (2023) however also points out that the VRIO model </w:t>
      </w:r>
      <w:r w:rsidRPr="005935EC" w:rsidR="0078492E">
        <w:rPr>
          <w:rFonts w:ascii="Times New Roman" w:hAnsi="Times New Roman" w:cs="Times New Roman"/>
        </w:rPr>
        <w:t xml:space="preserve">does not market changes in the market. </w:t>
      </w:r>
      <w:r w:rsidRPr="005935EC" w:rsidR="00B96C2F">
        <w:rPr>
          <w:rFonts w:ascii="Times New Roman" w:hAnsi="Times New Roman" w:cs="Times New Roman"/>
        </w:rPr>
        <w:t>This is not much of an issue as the use of the PESTLE model in the report identifies factors that may influence changes</w:t>
      </w:r>
      <w:r w:rsidRPr="005935EC" w:rsidR="005C21BB">
        <w:rPr>
          <w:rFonts w:ascii="Times New Roman" w:hAnsi="Times New Roman" w:cs="Times New Roman"/>
        </w:rPr>
        <w:t xml:space="preserve">. The model was </w:t>
      </w:r>
      <w:r w:rsidRPr="005935EC" w:rsidR="00EE23E4">
        <w:rPr>
          <w:rFonts w:ascii="Times New Roman" w:hAnsi="Times New Roman" w:cs="Times New Roman"/>
        </w:rPr>
        <w:t xml:space="preserve">especially </w:t>
      </w:r>
      <w:r w:rsidRPr="005935EC" w:rsidR="00EE23E4">
        <w:rPr>
          <w:rFonts w:ascii="Times New Roman" w:hAnsi="Times New Roman" w:cs="Times New Roman"/>
        </w:rPr>
        <w:lastRenderedPageBreak/>
        <w:t>useful</w:t>
      </w:r>
      <w:r w:rsidRPr="005935EC" w:rsidR="005C21BB">
        <w:rPr>
          <w:rFonts w:ascii="Times New Roman" w:hAnsi="Times New Roman" w:cs="Times New Roman"/>
        </w:rPr>
        <w:t xml:space="preserve"> in highlighting areas of strength and weakness in McDonalds </w:t>
      </w:r>
      <w:r w:rsidRPr="005935EC" w:rsidR="005D3D5E">
        <w:rPr>
          <w:rFonts w:ascii="Times New Roman" w:hAnsi="Times New Roman" w:cs="Times New Roman"/>
        </w:rPr>
        <w:t>UK, information that McDonalds can act on to maintain their status as market leaders.</w:t>
      </w:r>
    </w:p>
    <w:p w:rsidRPr="005935EC" w:rsidR="00687590" w:rsidP="00677CA6" w:rsidRDefault="00687590" w14:paraId="598038BF" w14:textId="77777777">
      <w:pPr>
        <w:spacing w:line="480" w:lineRule="auto"/>
        <w:rPr>
          <w:rFonts w:ascii="Times New Roman" w:hAnsi="Times New Roman" w:cs="Times New Roman"/>
        </w:rPr>
      </w:pPr>
    </w:p>
    <w:p w:rsidRPr="005935EC" w:rsidR="00E14EF0" w:rsidP="00677CA6" w:rsidRDefault="00E14EF0" w14:paraId="49C714EB" w14:textId="77777777">
      <w:pPr>
        <w:spacing w:line="480" w:lineRule="auto"/>
        <w:rPr>
          <w:rFonts w:ascii="Times New Roman" w:hAnsi="Times New Roman" w:cs="Times New Roman"/>
        </w:rPr>
      </w:pPr>
    </w:p>
    <w:p w:rsidRPr="005935EC" w:rsidR="00260E2F" w:rsidP="00677CA6" w:rsidRDefault="00260E2F" w14:paraId="0FAD7CD9" w14:textId="77777777">
      <w:pPr>
        <w:spacing w:line="480" w:lineRule="auto"/>
        <w:rPr>
          <w:rFonts w:ascii="Times New Roman" w:hAnsi="Times New Roman" w:cs="Times New Roman"/>
        </w:rPr>
      </w:pPr>
    </w:p>
    <w:p w:rsidRPr="005935EC" w:rsidR="00260E2F" w:rsidP="00677CA6" w:rsidRDefault="00260E2F" w14:paraId="171CED72" w14:textId="77777777">
      <w:pPr>
        <w:spacing w:line="480" w:lineRule="auto"/>
        <w:rPr>
          <w:rFonts w:ascii="Times New Roman" w:hAnsi="Times New Roman" w:cs="Times New Roman"/>
        </w:rPr>
      </w:pPr>
    </w:p>
    <w:p w:rsidRPr="005935EC" w:rsidR="005938EC" w:rsidP="00677CA6" w:rsidRDefault="005938EC" w14:paraId="417F8780" w14:textId="77777777">
      <w:pPr>
        <w:spacing w:line="480" w:lineRule="auto"/>
        <w:rPr>
          <w:rFonts w:ascii="Times New Roman" w:hAnsi="Times New Roman" w:cs="Times New Roman"/>
        </w:rPr>
      </w:pPr>
    </w:p>
    <w:p w:rsidRPr="005935EC" w:rsidR="00492CFD" w:rsidP="00677CA6" w:rsidRDefault="00492CFD" w14:paraId="3BB8003E" w14:textId="4BC27A01">
      <w:pPr>
        <w:spacing w:line="480" w:lineRule="auto"/>
        <w:rPr>
          <w:rFonts w:ascii="Times New Roman" w:hAnsi="Times New Roman" w:cs="Times New Roman"/>
        </w:rPr>
      </w:pPr>
    </w:p>
    <w:p w:rsidRPr="005935EC" w:rsidR="00492CFD" w:rsidP="00677CA6" w:rsidRDefault="00492CFD" w14:paraId="76B0D88F" w14:textId="77777777">
      <w:pPr>
        <w:spacing w:line="480" w:lineRule="auto"/>
        <w:rPr>
          <w:rFonts w:ascii="Times New Roman" w:hAnsi="Times New Roman" w:cs="Times New Roman"/>
        </w:rPr>
      </w:pPr>
    </w:p>
    <w:p w:rsidRPr="005935EC" w:rsidR="00492CFD" w:rsidP="00677CA6" w:rsidRDefault="00492CFD" w14:paraId="78BC149F" w14:textId="7ECF605C">
      <w:pPr>
        <w:spacing w:line="480" w:lineRule="auto"/>
        <w:rPr>
          <w:rFonts w:ascii="Times New Roman" w:hAnsi="Times New Roman" w:cs="Times New Roman"/>
        </w:rPr>
      </w:pPr>
    </w:p>
    <w:p w:rsidRPr="005935EC" w:rsidR="00492CFD" w:rsidP="00677CA6" w:rsidRDefault="00492CFD" w14:paraId="0170EF30" w14:textId="77777777">
      <w:pPr>
        <w:spacing w:line="480" w:lineRule="auto"/>
        <w:rPr>
          <w:rFonts w:ascii="Times New Roman" w:hAnsi="Times New Roman" w:cs="Times New Roman"/>
        </w:rPr>
      </w:pPr>
    </w:p>
    <w:p w:rsidRPr="005935EC" w:rsidR="005938EC" w:rsidP="00677CA6" w:rsidRDefault="005938EC" w14:paraId="027C9082" w14:textId="77777777">
      <w:pPr>
        <w:spacing w:line="480" w:lineRule="auto"/>
        <w:rPr>
          <w:rFonts w:ascii="Times New Roman" w:hAnsi="Times New Roman" w:cs="Times New Roman"/>
        </w:rPr>
      </w:pPr>
    </w:p>
    <w:p w:rsidRPr="005935EC" w:rsidR="005938EC" w:rsidP="00677CA6" w:rsidRDefault="00014CD6" w14:paraId="15AA1E00" w14:textId="584B2EBE">
      <w:pPr>
        <w:spacing w:line="480" w:lineRule="auto"/>
        <w:rPr>
          <w:rStyle w:val="Heading2Char"/>
          <w:rFonts w:ascii="Times New Roman" w:hAnsi="Times New Roman" w:cs="Times New Roman"/>
        </w:rPr>
      </w:pPr>
      <w:bookmarkStart w:name="_Toc193840601" w:id="20"/>
      <w:r>
        <w:rPr>
          <w:rStyle w:val="Heading2Char"/>
          <w:rFonts w:ascii="Times New Roman" w:hAnsi="Times New Roman" w:cs="Times New Roman"/>
        </w:rPr>
        <w:t xml:space="preserve">4.0 </w:t>
      </w:r>
      <w:r w:rsidRPr="005935EC" w:rsidR="00D22883">
        <w:rPr>
          <w:rStyle w:val="Heading2Char"/>
          <w:rFonts w:ascii="Times New Roman" w:hAnsi="Times New Roman" w:cs="Times New Roman"/>
        </w:rPr>
        <w:t>SWOT Analysis</w:t>
      </w:r>
      <w:bookmarkEnd w:id="20"/>
    </w:p>
    <w:p w:rsidRPr="005935EC" w:rsidR="00D22883" w:rsidP="00677CA6" w:rsidRDefault="00D22883" w14:paraId="11C9E6FA" w14:textId="77777777">
      <w:pPr>
        <w:spacing w:line="480" w:lineRule="auto"/>
        <w:rPr>
          <w:rFonts w:ascii="Times New Roman" w:hAnsi="Times New Roman" w:cs="Times New Roman"/>
        </w:rPr>
      </w:pPr>
    </w:p>
    <w:p w:rsidRPr="005935EC" w:rsidR="00A96577" w:rsidP="00677CA6" w:rsidRDefault="009D73D5" w14:paraId="4BF7AFE5" w14:textId="00E4EDA3">
      <w:pPr>
        <w:spacing w:line="480" w:lineRule="auto"/>
        <w:rPr>
          <w:rFonts w:ascii="Times New Roman" w:hAnsi="Times New Roman" w:cs="Times New Roman"/>
          <w:b w:val="1"/>
          <w:bCs w:val="1"/>
        </w:rPr>
      </w:pPr>
      <w:r w:rsidRPr="30EBC8D3" w:rsidR="009D73D5">
        <w:rPr>
          <w:rFonts w:ascii="Times New Roman" w:hAnsi="Times New Roman" w:cs="Times New Roman"/>
        </w:rPr>
        <w:t>Puldio- Alsonso et al. (2024</w:t>
      </w:r>
      <w:r w:rsidRPr="30EBC8D3" w:rsidR="40A96013">
        <w:rPr>
          <w:rFonts w:ascii="Times New Roman" w:hAnsi="Times New Roman" w:cs="Times New Roman"/>
        </w:rPr>
        <w:t>) explains</w:t>
      </w:r>
      <w:r w:rsidRPr="30EBC8D3" w:rsidR="00686FEA">
        <w:rPr>
          <w:rFonts w:ascii="Times New Roman" w:hAnsi="Times New Roman" w:cs="Times New Roman"/>
        </w:rPr>
        <w:t xml:space="preserve"> the stages of the SWOT Analysis. </w:t>
      </w:r>
      <w:r w:rsidRPr="30EBC8D3" w:rsidR="006B01E1">
        <w:rPr>
          <w:rFonts w:ascii="Times New Roman" w:hAnsi="Times New Roman" w:cs="Times New Roman"/>
        </w:rPr>
        <w:t>Strengths</w:t>
      </w:r>
      <w:r w:rsidRPr="30EBC8D3" w:rsidR="00686FEA">
        <w:rPr>
          <w:rFonts w:ascii="Times New Roman" w:hAnsi="Times New Roman" w:cs="Times New Roman"/>
        </w:rPr>
        <w:t xml:space="preserve"> </w:t>
      </w:r>
      <w:r w:rsidRPr="30EBC8D3" w:rsidR="00C8155C">
        <w:rPr>
          <w:rFonts w:ascii="Times New Roman" w:hAnsi="Times New Roman" w:cs="Times New Roman"/>
        </w:rPr>
        <w:t>are the internal positive traits of a business that they can utilise,</w:t>
      </w:r>
      <w:r w:rsidRPr="30EBC8D3" w:rsidR="00C91B83">
        <w:rPr>
          <w:rFonts w:ascii="Times New Roman" w:hAnsi="Times New Roman" w:cs="Times New Roman"/>
        </w:rPr>
        <w:t xml:space="preserve"> weaknesses are also internal but are negative traits that the business should aim to reduce, opportunities are external factors that </w:t>
      </w:r>
      <w:r w:rsidRPr="30EBC8D3" w:rsidR="003E34E0">
        <w:rPr>
          <w:rFonts w:ascii="Times New Roman" w:hAnsi="Times New Roman" w:cs="Times New Roman"/>
        </w:rPr>
        <w:t xml:space="preserve">that can possibly be advantageous to a business, </w:t>
      </w:r>
      <w:r w:rsidRPr="30EBC8D3" w:rsidR="006B01E1">
        <w:rPr>
          <w:rFonts w:ascii="Times New Roman" w:hAnsi="Times New Roman" w:cs="Times New Roman"/>
        </w:rPr>
        <w:t>whereas</w:t>
      </w:r>
      <w:r w:rsidRPr="30EBC8D3" w:rsidR="003E34E0">
        <w:rPr>
          <w:rFonts w:ascii="Times New Roman" w:hAnsi="Times New Roman" w:cs="Times New Roman"/>
        </w:rPr>
        <w:t xml:space="preserve">, in contrast, </w:t>
      </w:r>
      <w:r w:rsidRPr="30EBC8D3" w:rsidR="006B01E1">
        <w:rPr>
          <w:rFonts w:ascii="Times New Roman" w:hAnsi="Times New Roman" w:cs="Times New Roman"/>
        </w:rPr>
        <w:t>threats</w:t>
      </w:r>
      <w:r w:rsidRPr="30EBC8D3" w:rsidR="003E34E0">
        <w:rPr>
          <w:rFonts w:ascii="Times New Roman" w:hAnsi="Times New Roman" w:cs="Times New Roman"/>
        </w:rPr>
        <w:t xml:space="preserve"> are external factors that could be a </w:t>
      </w:r>
      <w:r w:rsidRPr="30EBC8D3" w:rsidR="00DC54FD">
        <w:rPr>
          <w:rFonts w:ascii="Times New Roman" w:hAnsi="Times New Roman" w:cs="Times New Roman"/>
        </w:rPr>
        <w:t>limitation</w:t>
      </w:r>
      <w:r w:rsidRPr="30EBC8D3" w:rsidR="003E34E0">
        <w:rPr>
          <w:rFonts w:ascii="Times New Roman" w:hAnsi="Times New Roman" w:cs="Times New Roman"/>
        </w:rPr>
        <w:t xml:space="preserve"> or a preventing factor towards </w:t>
      </w:r>
      <w:r w:rsidRPr="30EBC8D3" w:rsidR="00DC54FD">
        <w:rPr>
          <w:rFonts w:ascii="Times New Roman" w:hAnsi="Times New Roman" w:cs="Times New Roman"/>
        </w:rPr>
        <w:t xml:space="preserve">business development. </w:t>
      </w:r>
    </w:p>
    <w:p w:rsidRPr="005935EC" w:rsidR="00E75F27" w:rsidP="00677CA6" w:rsidRDefault="00E75F27" w14:paraId="3F945ED0" w14:textId="77777777">
      <w:pPr>
        <w:spacing w:line="480" w:lineRule="auto"/>
        <w:rPr>
          <w:rFonts w:ascii="Times New Roman" w:hAnsi="Times New Roman" w:cs="Times New Roman"/>
        </w:rPr>
      </w:pPr>
    </w:p>
    <w:p w:rsidRPr="005935EC" w:rsidR="00E75F27" w:rsidP="00677CA6" w:rsidRDefault="00E75F27" w14:paraId="179F7868" w14:textId="780ABBC7">
      <w:pPr>
        <w:spacing w:line="480" w:lineRule="auto"/>
        <w:rPr>
          <w:rFonts w:ascii="Times New Roman" w:hAnsi="Times New Roman" w:cs="Times New Roman"/>
        </w:rPr>
      </w:pPr>
      <w:r w:rsidRPr="005935EC">
        <w:rPr>
          <w:rFonts w:ascii="Times New Roman" w:hAnsi="Times New Roman" w:cs="Times New Roman"/>
          <w:u w:val="single"/>
        </w:rPr>
        <w:t xml:space="preserve">Strengths </w:t>
      </w:r>
    </w:p>
    <w:p w:rsidRPr="005935EC" w:rsidR="00E75F27" w:rsidP="00677CA6" w:rsidRDefault="00557FF8" w14:paraId="0578A0EC" w14:textId="63D356BF">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Large Quantity of Outlets across the UK</w:t>
      </w:r>
    </w:p>
    <w:p w:rsidRPr="005935EC" w:rsidR="00557FF8" w:rsidP="00677CA6" w:rsidRDefault="00557FF8" w14:paraId="37A7C2C5" w14:textId="7E19AB82">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lastRenderedPageBreak/>
        <w:t>Bargaining Power over suppliers</w:t>
      </w:r>
    </w:p>
    <w:p w:rsidRPr="005935EC" w:rsidR="00913CB3" w:rsidP="00677CA6" w:rsidRDefault="00913CB3" w14:paraId="1633102D" w14:textId="0EF34131">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 xml:space="preserve">Market Leader </w:t>
      </w:r>
    </w:p>
    <w:p w:rsidRPr="005935EC" w:rsidR="004F4CA9" w:rsidP="00677CA6" w:rsidRDefault="004F4CA9" w14:paraId="0A5B4A56" w14:textId="0084FDA1">
      <w:pPr>
        <w:spacing w:line="480" w:lineRule="auto"/>
        <w:rPr>
          <w:rFonts w:ascii="Times New Roman" w:hAnsi="Times New Roman" w:cs="Times New Roman"/>
        </w:rPr>
      </w:pPr>
    </w:p>
    <w:p w:rsidRPr="005935EC" w:rsidR="004F4CA9" w:rsidP="00677CA6" w:rsidRDefault="004F4CA9" w14:paraId="275F0F34" w14:textId="3CB3E274">
      <w:pPr>
        <w:spacing w:line="480" w:lineRule="auto"/>
        <w:rPr>
          <w:rFonts w:ascii="Times New Roman" w:hAnsi="Times New Roman" w:cs="Times New Roman"/>
          <w:u w:val="single"/>
        </w:rPr>
      </w:pPr>
      <w:r w:rsidRPr="005935EC">
        <w:rPr>
          <w:rFonts w:ascii="Times New Roman" w:hAnsi="Times New Roman" w:cs="Times New Roman"/>
          <w:u w:val="single"/>
        </w:rPr>
        <w:t>Weaknesses</w:t>
      </w:r>
    </w:p>
    <w:p w:rsidRPr="005935EC" w:rsidR="004F4CA9" w:rsidP="00677CA6" w:rsidRDefault="004F4CA9" w14:paraId="08C6BBAF" w14:textId="1C88A504">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 xml:space="preserve">Parity in business model – market is saturated </w:t>
      </w:r>
    </w:p>
    <w:p w:rsidRPr="005935EC" w:rsidR="004F4CA9" w:rsidP="00677CA6" w:rsidRDefault="002B1808" w14:paraId="4E75AD77" w14:textId="105EF1EF">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 xml:space="preserve">Price Parity </w:t>
      </w:r>
      <w:r w:rsidRPr="005935EC" w:rsidR="00614733">
        <w:rPr>
          <w:rFonts w:ascii="Times New Roman" w:hAnsi="Times New Roman" w:cs="Times New Roman"/>
        </w:rPr>
        <w:t xml:space="preserve">– Competitors can replicate pricing </w:t>
      </w:r>
    </w:p>
    <w:p w:rsidRPr="005935EC" w:rsidR="00614733" w:rsidP="00677CA6" w:rsidRDefault="00614733" w14:paraId="715E01EB" w14:textId="5BF28E65">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 xml:space="preserve">Exclusive items can be easy to replicate </w:t>
      </w:r>
    </w:p>
    <w:p w:rsidRPr="005935EC" w:rsidR="00343B93" w:rsidP="00677CA6" w:rsidRDefault="00343B93" w14:paraId="24E85D92" w14:textId="10D2D2C2">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 xml:space="preserve">Unhealthy menu </w:t>
      </w:r>
    </w:p>
    <w:p w:rsidRPr="005935EC" w:rsidR="00E454E4" w:rsidP="00677CA6" w:rsidRDefault="00E454E4" w14:paraId="481FCC83" w14:textId="77777777">
      <w:pPr>
        <w:spacing w:line="480" w:lineRule="auto"/>
        <w:rPr>
          <w:rFonts w:ascii="Times New Roman" w:hAnsi="Times New Roman" w:cs="Times New Roman"/>
        </w:rPr>
      </w:pPr>
    </w:p>
    <w:p w:rsidRPr="005935EC" w:rsidR="00E454E4" w:rsidP="00677CA6" w:rsidRDefault="00E454E4" w14:paraId="1F4E255B" w14:textId="629474F2">
      <w:pPr>
        <w:spacing w:line="480" w:lineRule="auto"/>
        <w:rPr>
          <w:rFonts w:ascii="Times New Roman" w:hAnsi="Times New Roman" w:cs="Times New Roman"/>
          <w:u w:val="single"/>
        </w:rPr>
      </w:pPr>
      <w:r w:rsidRPr="005935EC">
        <w:rPr>
          <w:rFonts w:ascii="Times New Roman" w:hAnsi="Times New Roman" w:cs="Times New Roman"/>
          <w:u w:val="single"/>
        </w:rPr>
        <w:t>Opportunities</w:t>
      </w:r>
    </w:p>
    <w:p w:rsidRPr="005935EC" w:rsidR="00A96577" w:rsidP="00677CA6" w:rsidRDefault="000773D5" w14:paraId="34E506C5" w14:textId="67BA00D0">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 xml:space="preserve">The UK is entering growth economy </w:t>
      </w:r>
    </w:p>
    <w:p w:rsidRPr="005935EC" w:rsidR="000773D5" w:rsidP="00677CA6" w:rsidRDefault="004E7F73" w14:paraId="484376AC" w14:textId="3EBA3424">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The growing trend of Veganism and Healthy eating</w:t>
      </w:r>
    </w:p>
    <w:p w:rsidRPr="005935EC" w:rsidR="004E7F73" w:rsidP="00677CA6" w:rsidRDefault="00971A6E" w14:paraId="2BA6B704" w14:textId="031CAC6E">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Fast food trends – Aforementioned popularity of pizza</w:t>
      </w:r>
    </w:p>
    <w:p w:rsidRPr="005935EC" w:rsidR="003716F6" w:rsidP="00677CA6" w:rsidRDefault="003716F6" w14:paraId="39028820" w14:textId="664515D2">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Currently a favourable price over competitors</w:t>
      </w:r>
    </w:p>
    <w:p w:rsidRPr="005935EC" w:rsidR="003716F6" w:rsidP="00677CA6" w:rsidRDefault="00557CFE" w14:paraId="06D981DF" w14:textId="230098FE">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 xml:space="preserve">Cost saving by means of adapting to electric vehicles </w:t>
      </w:r>
    </w:p>
    <w:p w:rsidRPr="005935EC" w:rsidR="00567EC9" w:rsidP="00677CA6" w:rsidRDefault="00567EC9" w14:paraId="361A0133" w14:textId="77777777">
      <w:pPr>
        <w:spacing w:line="480" w:lineRule="auto"/>
        <w:ind w:left="360"/>
        <w:rPr>
          <w:rFonts w:ascii="Times New Roman" w:hAnsi="Times New Roman" w:cs="Times New Roman"/>
        </w:rPr>
      </w:pPr>
    </w:p>
    <w:p w:rsidRPr="005935EC" w:rsidR="00567EC9" w:rsidP="00677CA6" w:rsidRDefault="00567EC9" w14:paraId="48DACDF3" w14:textId="6DCFEE88">
      <w:pPr>
        <w:spacing w:line="480" w:lineRule="auto"/>
        <w:ind w:left="360"/>
        <w:rPr>
          <w:rFonts w:ascii="Times New Roman" w:hAnsi="Times New Roman" w:cs="Times New Roman"/>
          <w:u w:val="single"/>
        </w:rPr>
      </w:pPr>
      <w:r w:rsidRPr="005935EC">
        <w:rPr>
          <w:rFonts w:ascii="Times New Roman" w:hAnsi="Times New Roman" w:cs="Times New Roman"/>
          <w:u w:val="single"/>
        </w:rPr>
        <w:t xml:space="preserve">Threats </w:t>
      </w:r>
    </w:p>
    <w:p w:rsidRPr="005935EC" w:rsidR="00567EC9" w:rsidP="00677CA6" w:rsidRDefault="00567EC9" w14:paraId="36FE74DE" w14:textId="77777777">
      <w:pPr>
        <w:spacing w:line="480" w:lineRule="auto"/>
        <w:ind w:left="360"/>
        <w:rPr>
          <w:rFonts w:ascii="Times New Roman" w:hAnsi="Times New Roman" w:cs="Times New Roman"/>
          <w:u w:val="single"/>
        </w:rPr>
      </w:pPr>
    </w:p>
    <w:p w:rsidRPr="005935EC" w:rsidR="00567EC9" w:rsidP="00677CA6" w:rsidRDefault="00724011" w14:paraId="65BC49DE" w14:textId="372C99B1">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Potential threat of falling behind on technology trends</w:t>
      </w:r>
    </w:p>
    <w:p w:rsidRPr="005935EC" w:rsidR="00724011" w:rsidP="00677CA6" w:rsidRDefault="008533AA" w14:paraId="36A7971B" w14:textId="006B4269">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 xml:space="preserve">Advertisement restrictions </w:t>
      </w:r>
    </w:p>
    <w:p w:rsidRPr="005935EC" w:rsidR="008533AA" w:rsidP="00677CA6" w:rsidRDefault="008533AA" w14:paraId="6D5FBBE4" w14:textId="5B5B8D02">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Meal Kit industries are more favourable as a substitute with increased interest in healthy eating</w:t>
      </w:r>
    </w:p>
    <w:p w:rsidRPr="005935EC" w:rsidR="008533AA" w:rsidP="00677CA6" w:rsidRDefault="008533AA" w14:paraId="6A484FA9" w14:textId="11A75370">
      <w:pPr>
        <w:pStyle w:val="ListParagraph"/>
        <w:numPr>
          <w:ilvl w:val="0"/>
          <w:numId w:val="4"/>
        </w:numPr>
        <w:spacing w:line="480" w:lineRule="auto"/>
        <w:rPr>
          <w:rFonts w:ascii="Times New Roman" w:hAnsi="Times New Roman" w:cs="Times New Roman"/>
        </w:rPr>
      </w:pPr>
      <w:r w:rsidRPr="005935EC">
        <w:rPr>
          <w:rFonts w:ascii="Times New Roman" w:hAnsi="Times New Roman" w:cs="Times New Roman"/>
        </w:rPr>
        <w:t xml:space="preserve">New entrants </w:t>
      </w:r>
      <w:r w:rsidRPr="005935EC" w:rsidR="00A80DD2">
        <w:rPr>
          <w:rFonts w:ascii="Times New Roman" w:hAnsi="Times New Roman" w:cs="Times New Roman"/>
        </w:rPr>
        <w:t xml:space="preserve">to the UK </w:t>
      </w:r>
      <w:r w:rsidRPr="005935EC">
        <w:rPr>
          <w:rFonts w:ascii="Times New Roman" w:hAnsi="Times New Roman" w:cs="Times New Roman"/>
        </w:rPr>
        <w:t>who are competitors with M</w:t>
      </w:r>
      <w:r w:rsidRPr="005935EC" w:rsidR="00A80DD2">
        <w:rPr>
          <w:rFonts w:ascii="Times New Roman" w:hAnsi="Times New Roman" w:cs="Times New Roman"/>
        </w:rPr>
        <w:t>cDonalds in the USA</w:t>
      </w:r>
    </w:p>
    <w:p w:rsidRPr="005935EC" w:rsidR="00326C90" w:rsidP="00677CA6" w:rsidRDefault="00326C90" w14:paraId="285F4258" w14:textId="77777777">
      <w:pPr>
        <w:pStyle w:val="ListParagraph"/>
        <w:spacing w:line="480" w:lineRule="auto"/>
        <w:rPr>
          <w:rFonts w:ascii="Times New Roman" w:hAnsi="Times New Roman" w:cs="Times New Roman"/>
        </w:rPr>
      </w:pPr>
    </w:p>
    <w:p w:rsidRPr="005935EC" w:rsidR="00506786" w:rsidP="00677CA6" w:rsidRDefault="00014CD6" w14:paraId="442F7D44" w14:textId="4BA85DA7">
      <w:pPr>
        <w:pStyle w:val="Heading2"/>
        <w:spacing w:line="480" w:lineRule="auto"/>
        <w:rPr>
          <w:rFonts w:ascii="Times New Roman" w:hAnsi="Times New Roman" w:cs="Times New Roman"/>
        </w:rPr>
      </w:pPr>
      <w:bookmarkStart w:name="_Toc193840602" w:id="21"/>
      <w:r>
        <w:rPr>
          <w:rFonts w:ascii="Times New Roman" w:hAnsi="Times New Roman" w:cs="Times New Roman"/>
        </w:rPr>
        <w:lastRenderedPageBreak/>
        <w:t xml:space="preserve">5.0 </w:t>
      </w:r>
      <w:r w:rsidRPr="005935EC" w:rsidR="00506786">
        <w:rPr>
          <w:rFonts w:ascii="Times New Roman" w:hAnsi="Times New Roman" w:cs="Times New Roman"/>
        </w:rPr>
        <w:t>Conclusion</w:t>
      </w:r>
      <w:bookmarkEnd w:id="21"/>
    </w:p>
    <w:p w:rsidRPr="005935EC" w:rsidR="000E0DE3" w:rsidP="00677CA6" w:rsidRDefault="000E0DE3" w14:paraId="5862B637" w14:textId="77777777">
      <w:pPr>
        <w:spacing w:line="480" w:lineRule="auto"/>
        <w:rPr>
          <w:rFonts w:ascii="Times New Roman" w:hAnsi="Times New Roman" w:cs="Times New Roman"/>
        </w:rPr>
      </w:pPr>
    </w:p>
    <w:p w:rsidRPr="005935EC" w:rsidR="00326C90" w:rsidP="00677CA6" w:rsidRDefault="00F15EF8" w14:paraId="4578A696" w14:textId="60C7E91A">
      <w:pPr>
        <w:spacing w:line="480" w:lineRule="auto"/>
        <w:rPr>
          <w:rFonts w:ascii="Times New Roman" w:hAnsi="Times New Roman" w:cs="Times New Roman"/>
        </w:rPr>
      </w:pPr>
      <w:r w:rsidRPr="30EBC8D3" w:rsidR="00F15EF8">
        <w:rPr>
          <w:rFonts w:ascii="Times New Roman" w:hAnsi="Times New Roman" w:cs="Times New Roman"/>
        </w:rPr>
        <w:t>Overall</w:t>
      </w:r>
      <w:r w:rsidRPr="30EBC8D3" w:rsidR="00ED139F">
        <w:rPr>
          <w:rFonts w:ascii="Times New Roman" w:hAnsi="Times New Roman" w:cs="Times New Roman"/>
        </w:rPr>
        <w:t>, McDonalds position within the UK is currently</w:t>
      </w:r>
      <w:r w:rsidRPr="30EBC8D3" w:rsidR="0087737D">
        <w:rPr>
          <w:rFonts w:ascii="Times New Roman" w:hAnsi="Times New Roman" w:cs="Times New Roman"/>
        </w:rPr>
        <w:t xml:space="preserve"> good, they</w:t>
      </w:r>
      <w:r w:rsidRPr="30EBC8D3" w:rsidR="000E0DE3">
        <w:rPr>
          <w:rFonts w:ascii="Times New Roman" w:hAnsi="Times New Roman" w:cs="Times New Roman"/>
        </w:rPr>
        <w:t xml:space="preserve"> are still the market leaders, however as </w:t>
      </w:r>
      <w:r w:rsidRPr="30EBC8D3" w:rsidR="000E0DE3">
        <w:rPr>
          <w:rFonts w:ascii="Times New Roman" w:hAnsi="Times New Roman" w:cs="Times New Roman"/>
        </w:rPr>
        <w:t>established</w:t>
      </w:r>
      <w:r w:rsidRPr="30EBC8D3" w:rsidR="000E0DE3">
        <w:rPr>
          <w:rFonts w:ascii="Times New Roman" w:hAnsi="Times New Roman" w:cs="Times New Roman"/>
        </w:rPr>
        <w:t xml:space="preserve"> above this is threatened by externals. The key issues for McDonalds to address are</w:t>
      </w:r>
      <w:r w:rsidRPr="30EBC8D3" w:rsidR="00D24D82">
        <w:rPr>
          <w:rFonts w:ascii="Times New Roman" w:hAnsi="Times New Roman" w:cs="Times New Roman"/>
        </w:rPr>
        <w:t xml:space="preserve"> the risks of falling behind with technology, </w:t>
      </w:r>
      <w:r w:rsidRPr="30EBC8D3" w:rsidR="6DE95FFB">
        <w:rPr>
          <w:rFonts w:ascii="Times New Roman" w:hAnsi="Times New Roman" w:cs="Times New Roman"/>
        </w:rPr>
        <w:t>new</w:t>
      </w:r>
      <w:r w:rsidRPr="30EBC8D3" w:rsidR="00DB28AC">
        <w:rPr>
          <w:rFonts w:ascii="Times New Roman" w:hAnsi="Times New Roman" w:cs="Times New Roman"/>
        </w:rPr>
        <w:t xml:space="preserve"> entrants that threaten market share and the Meal kit industry, which </w:t>
      </w:r>
      <w:r w:rsidRPr="30EBC8D3" w:rsidR="00DB28AC">
        <w:rPr>
          <w:rFonts w:ascii="Times New Roman" w:hAnsi="Times New Roman" w:cs="Times New Roman"/>
        </w:rPr>
        <w:t>appear to be</w:t>
      </w:r>
      <w:r w:rsidRPr="30EBC8D3" w:rsidR="00DB28AC">
        <w:rPr>
          <w:rFonts w:ascii="Times New Roman" w:hAnsi="Times New Roman" w:cs="Times New Roman"/>
        </w:rPr>
        <w:t xml:space="preserve"> more suitable for the market of </w:t>
      </w:r>
      <w:r w:rsidRPr="30EBC8D3" w:rsidR="56FCCA3B">
        <w:rPr>
          <w:rFonts w:ascii="Times New Roman" w:hAnsi="Times New Roman" w:cs="Times New Roman"/>
        </w:rPr>
        <w:t>health-conscious</w:t>
      </w:r>
      <w:r w:rsidRPr="30EBC8D3" w:rsidR="00DB28AC">
        <w:rPr>
          <w:rFonts w:ascii="Times New Roman" w:hAnsi="Times New Roman" w:cs="Times New Roman"/>
        </w:rPr>
        <w:t xml:space="preserve"> individuals.</w:t>
      </w:r>
    </w:p>
    <w:p w:rsidRPr="005935EC" w:rsidR="00EB6B3F" w:rsidP="00506786" w:rsidRDefault="00EB6B3F" w14:paraId="0B4B1493" w14:textId="77777777">
      <w:pPr>
        <w:rPr>
          <w:rFonts w:ascii="Times New Roman" w:hAnsi="Times New Roman" w:cs="Times New Roman"/>
        </w:rPr>
      </w:pPr>
    </w:p>
    <w:p w:rsidRPr="005935EC" w:rsidR="008533AA" w:rsidP="008533AA" w:rsidRDefault="008533AA" w14:paraId="6D16C325" w14:textId="77777777">
      <w:pPr>
        <w:rPr>
          <w:rFonts w:ascii="Times New Roman" w:hAnsi="Times New Roman" w:cs="Times New Roman"/>
        </w:rPr>
      </w:pPr>
    </w:p>
    <w:p w:rsidRPr="005935EC" w:rsidR="00CD22A1" w:rsidRDefault="00CD22A1" w14:paraId="5451979E" w14:textId="77777777">
      <w:pPr>
        <w:rPr>
          <w:rFonts w:ascii="Times New Roman" w:hAnsi="Times New Roman" w:cs="Times New Roman"/>
        </w:rPr>
      </w:pPr>
    </w:p>
    <w:p w:rsidRPr="005935EC" w:rsidR="00CD22A1" w:rsidP="00D6148B" w:rsidRDefault="00CD22A1" w14:paraId="7CE1307A" w14:textId="4A8DA2DE">
      <w:pPr>
        <w:pStyle w:val="Heading1"/>
        <w:rPr>
          <w:rFonts w:ascii="Times New Roman" w:hAnsi="Times New Roman" w:cs="Times New Roman"/>
        </w:rPr>
      </w:pPr>
      <w:bookmarkStart w:name="_Toc193840603" w:id="22"/>
      <w:r w:rsidRPr="005935EC">
        <w:rPr>
          <w:rFonts w:ascii="Times New Roman" w:hAnsi="Times New Roman" w:cs="Times New Roman"/>
        </w:rPr>
        <w:t>References</w:t>
      </w:r>
      <w:bookmarkEnd w:id="22"/>
      <w:r w:rsidRPr="005935EC" w:rsidR="009F5487">
        <w:rPr>
          <w:rFonts w:ascii="Times New Roman" w:hAnsi="Times New Roman" w:cs="Times New Roman"/>
        </w:rPr>
        <w:t xml:space="preserve"> </w:t>
      </w:r>
    </w:p>
    <w:p w:rsidRPr="005935EC" w:rsidR="00D6148B" w:rsidP="00D6148B" w:rsidRDefault="00D6148B" w14:paraId="069C7414" w14:textId="77777777">
      <w:pPr>
        <w:rPr>
          <w:rFonts w:ascii="Times New Roman" w:hAnsi="Times New Roman" w:cs="Times New Roman"/>
        </w:rPr>
      </w:pPr>
    </w:p>
    <w:p w:rsidRPr="005935EC" w:rsidR="002B6E7D" w:rsidP="00D6148B" w:rsidRDefault="002B6E7D" w14:paraId="0E7EF772" w14:textId="77777777">
      <w:pPr>
        <w:rPr>
          <w:rFonts w:ascii="Times New Roman" w:hAnsi="Times New Roman" w:cs="Times New Roman"/>
        </w:rPr>
      </w:pPr>
    </w:p>
    <w:p w:rsidRPr="005935EC" w:rsidR="00D95D62" w:rsidP="005C4F19" w:rsidRDefault="00D95D62" w14:paraId="56F359D8" w14:textId="7F733469">
      <w:pPr>
        <w:rPr>
          <w:rFonts w:ascii="Times New Roman" w:hAnsi="Times New Roman" w:cs="Times New Roman"/>
        </w:rPr>
      </w:pPr>
    </w:p>
    <w:p w:rsidRPr="005935EC" w:rsidR="00D95D62" w:rsidP="009D73D5" w:rsidRDefault="00D95D62" w14:paraId="499783AF" w14:textId="77777777">
      <w:pPr>
        <w:rPr>
          <w:rFonts w:ascii="Times New Roman" w:hAnsi="Times New Roman" w:cs="Times New Roman"/>
        </w:rPr>
      </w:pPr>
      <w:r w:rsidRPr="005935EC">
        <w:rPr>
          <w:rFonts w:ascii="Times New Roman" w:hAnsi="Times New Roman" w:cs="Times New Roman"/>
        </w:rPr>
        <w:t>Anggraeni N., Sulistyowati T. and  Husda N. E. (2024) ‘SOSTAC framework analysis for enhancing digital marketing in Yogyakarta’s Art Music Today’, </w:t>
      </w:r>
      <w:r w:rsidRPr="005935EC">
        <w:rPr>
          <w:rFonts w:ascii="Times New Roman" w:hAnsi="Times New Roman" w:cs="Times New Roman"/>
          <w:i/>
          <w:iCs/>
        </w:rPr>
        <w:t>Journal of community service and empowerment</w:t>
      </w:r>
      <w:r w:rsidRPr="005935EC">
        <w:rPr>
          <w:rFonts w:ascii="Times New Roman" w:hAnsi="Times New Roman" w:cs="Times New Roman"/>
        </w:rPr>
        <w:t>, 5(1)</w:t>
      </w:r>
    </w:p>
    <w:p w:rsidRPr="005935EC" w:rsidR="00D95D62" w:rsidP="005C4F19" w:rsidRDefault="00D95D62" w14:paraId="54A3A205" w14:textId="77777777">
      <w:pPr>
        <w:rPr>
          <w:rFonts w:ascii="Times New Roman" w:hAnsi="Times New Roman" w:cs="Times New Roman"/>
        </w:rPr>
      </w:pPr>
      <w:r w:rsidRPr="005935EC">
        <w:rPr>
          <w:rFonts w:ascii="Times New Roman" w:hAnsi="Times New Roman" w:cs="Times New Roman"/>
        </w:rPr>
        <w:t>Blake I. (2018) “</w:t>
      </w:r>
      <w:r w:rsidRPr="005935EC">
        <w:rPr>
          <w:rFonts w:ascii="Times New Roman" w:hAnsi="Times New Roman" w:cs="Times New Roman"/>
          <w:i/>
          <w:iCs/>
        </w:rPr>
        <w:t>Burgers and fries at McDonald's are now WORSE for your health than they were in 1989 - despite chain's efforts to offer more healthy options</w:t>
      </w:r>
      <w:r w:rsidRPr="005935EC">
        <w:rPr>
          <w:rFonts w:ascii="Times New Roman" w:hAnsi="Times New Roman" w:cs="Times New Roman"/>
        </w:rPr>
        <w:t xml:space="preserve">” Available at: </w:t>
      </w:r>
      <w:hyperlink w:history="1" r:id="rId10">
        <w:r w:rsidRPr="005935EC">
          <w:rPr>
            <w:rStyle w:val="Hyperlink"/>
            <w:rFonts w:ascii="Times New Roman" w:hAnsi="Times New Roman" w:cs="Times New Roman"/>
          </w:rPr>
          <w:t>McDonald's food is now worse for your health than in 1989 | Daily Mail Online</w:t>
        </w:r>
      </w:hyperlink>
      <w:r w:rsidRPr="005935EC">
        <w:rPr>
          <w:rFonts w:ascii="Times New Roman" w:hAnsi="Times New Roman" w:cs="Times New Roman"/>
        </w:rPr>
        <w:t xml:space="preserve"> Accessed: 24</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5C4F19" w:rsidRDefault="00D95D62" w14:paraId="248B84AB" w14:textId="77777777">
      <w:pPr>
        <w:rPr>
          <w:rFonts w:ascii="Times New Roman" w:hAnsi="Times New Roman" w:cs="Times New Roman"/>
        </w:rPr>
      </w:pPr>
      <w:r w:rsidRPr="005935EC">
        <w:rPr>
          <w:rFonts w:ascii="Times New Roman" w:hAnsi="Times New Roman" w:cs="Times New Roman"/>
        </w:rPr>
        <w:t>Borras J. (2024) “</w:t>
      </w:r>
      <w:r w:rsidRPr="005935EC">
        <w:rPr>
          <w:rFonts w:ascii="Times New Roman" w:hAnsi="Times New Roman" w:cs="Times New Roman"/>
          <w:i/>
          <w:iCs/>
        </w:rPr>
        <w:t>McDonald’s puts 10 Volvo VNR Electric class 8 semi-trucks to work</w:t>
      </w:r>
      <w:r w:rsidRPr="005935EC">
        <w:rPr>
          <w:rFonts w:ascii="Times New Roman" w:hAnsi="Times New Roman" w:cs="Times New Roman"/>
        </w:rPr>
        <w:t xml:space="preserve">” Available at: </w:t>
      </w:r>
      <w:hyperlink w:history="1" r:id="rId11">
        <w:r w:rsidRPr="005935EC">
          <w:rPr>
            <w:rStyle w:val="Hyperlink"/>
            <w:rFonts w:ascii="Times New Roman" w:hAnsi="Times New Roman" w:cs="Times New Roman"/>
          </w:rPr>
          <w:t>https://electrek.co/2024/06/30/mcdonalds-puts-10-volvo-vnr-electric-class-8-semi-trucks-to-work/</w:t>
        </w:r>
      </w:hyperlink>
      <w:r w:rsidRPr="005935EC">
        <w:rPr>
          <w:rFonts w:ascii="Times New Roman" w:hAnsi="Times New Roman" w:cs="Times New Roman"/>
        </w:rPr>
        <w:t xml:space="preserve"> Accessed: 25</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A733F7" w:rsidRDefault="00D95D62" w14:paraId="176D4859" w14:textId="77777777">
      <w:pPr>
        <w:rPr>
          <w:rFonts w:ascii="Times New Roman" w:hAnsi="Times New Roman" w:cs="Times New Roman"/>
        </w:rPr>
      </w:pPr>
      <w:r w:rsidRPr="005935EC">
        <w:rPr>
          <w:rFonts w:ascii="Times New Roman" w:hAnsi="Times New Roman" w:cs="Times New Roman"/>
        </w:rPr>
        <w:t>Burger King (2021) “</w:t>
      </w:r>
      <w:r w:rsidRPr="005935EC">
        <w:rPr>
          <w:rFonts w:ascii="Times New Roman" w:hAnsi="Times New Roman" w:cs="Times New Roman"/>
          <w:i/>
          <w:iCs/>
        </w:rPr>
        <w:t>Cheeseburger</w:t>
      </w:r>
      <w:r w:rsidRPr="005935EC">
        <w:rPr>
          <w:rFonts w:ascii="Times New Roman" w:hAnsi="Times New Roman" w:cs="Times New Roman"/>
        </w:rPr>
        <w:t xml:space="preserve">” Available at: </w:t>
      </w:r>
      <w:hyperlink w:history="1" r:id="rId12">
        <w:r w:rsidRPr="005935EC">
          <w:rPr>
            <w:rStyle w:val="Hyperlink"/>
            <w:rFonts w:ascii="Times New Roman" w:hAnsi="Times New Roman" w:cs="Times New Roman"/>
          </w:rPr>
          <w:t>https://www.burgerking.co.uk/menu/item-item_1854</w:t>
        </w:r>
      </w:hyperlink>
      <w:r w:rsidRPr="005935EC">
        <w:rPr>
          <w:rFonts w:ascii="Times New Roman" w:hAnsi="Times New Roman" w:cs="Times New Roman"/>
        </w:rPr>
        <w:t xml:space="preserve"> Accessed: 18</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D0463F" w:rsidRDefault="00D95D62" w14:paraId="567D48F6" w14:textId="77777777">
      <w:pPr>
        <w:rPr>
          <w:rFonts w:ascii="Times New Roman" w:hAnsi="Times New Roman" w:cs="Times New Roman"/>
          <w:color w:val="000000" w:themeColor="text1"/>
        </w:rPr>
      </w:pPr>
      <w:r w:rsidRPr="005935EC">
        <w:rPr>
          <w:rFonts w:ascii="Times New Roman" w:hAnsi="Times New Roman" w:cs="Times New Roman"/>
          <w:color w:val="000000" w:themeColor="text1"/>
        </w:rPr>
        <w:t>Burger King (2021) “</w:t>
      </w:r>
      <w:r w:rsidRPr="005935EC">
        <w:rPr>
          <w:rFonts w:ascii="Times New Roman" w:hAnsi="Times New Roman" w:cs="Times New Roman"/>
          <w:i/>
          <w:iCs/>
          <w:color w:val="000000" w:themeColor="text1"/>
        </w:rPr>
        <w:t>Good for our Communities”</w:t>
      </w:r>
      <w:r w:rsidRPr="005935EC">
        <w:rPr>
          <w:rFonts w:ascii="Times New Roman" w:hAnsi="Times New Roman" w:cs="Times New Roman"/>
          <w:color w:val="000000" w:themeColor="text1"/>
        </w:rPr>
        <w:t xml:space="preserve"> Available at: </w:t>
      </w:r>
      <w:hyperlink w:history="1" r:id="rId13">
        <w:r w:rsidRPr="005935EC">
          <w:rPr>
            <w:rStyle w:val="Hyperlink"/>
            <w:rFonts w:ascii="Times New Roman" w:hAnsi="Times New Roman" w:cs="Times New Roman"/>
          </w:rPr>
          <w:t>https://www.burgerking.co.uk/charitable-giving</w:t>
        </w:r>
      </w:hyperlink>
      <w:r w:rsidRPr="005935EC">
        <w:rPr>
          <w:rFonts w:ascii="Times New Roman" w:hAnsi="Times New Roman" w:cs="Times New Roman"/>
          <w:color w:val="000000" w:themeColor="text1"/>
        </w:rPr>
        <w:t xml:space="preserve">  Accessed: 28</w:t>
      </w:r>
      <w:r w:rsidRPr="005935EC">
        <w:rPr>
          <w:rFonts w:ascii="Times New Roman" w:hAnsi="Times New Roman" w:cs="Times New Roman"/>
          <w:color w:val="000000" w:themeColor="text1"/>
          <w:vertAlign w:val="superscript"/>
        </w:rPr>
        <w:t>th</w:t>
      </w:r>
      <w:r w:rsidRPr="005935EC">
        <w:rPr>
          <w:rFonts w:ascii="Times New Roman" w:hAnsi="Times New Roman" w:cs="Times New Roman"/>
          <w:color w:val="000000" w:themeColor="text1"/>
        </w:rPr>
        <w:t xml:space="preserve"> February 2025</w:t>
      </w:r>
    </w:p>
    <w:p w:rsidRPr="005935EC" w:rsidR="005D35DC" w:rsidP="00D0463F" w:rsidRDefault="005D35DC" w14:paraId="6A52122B" w14:textId="02CB68D3">
      <w:pPr>
        <w:rPr>
          <w:rFonts w:ascii="Times New Roman" w:hAnsi="Times New Roman" w:cs="Times New Roman"/>
          <w:color w:val="000000" w:themeColor="text1"/>
        </w:rPr>
      </w:pPr>
      <w:r w:rsidRPr="005935EC">
        <w:rPr>
          <w:rFonts w:ascii="Times New Roman" w:hAnsi="Times New Roman" w:cs="Times New Roman"/>
          <w:color w:val="000000" w:themeColor="text1"/>
        </w:rPr>
        <w:t>Cabinet Office (2025) “</w:t>
      </w:r>
      <w:r w:rsidRPr="005935EC" w:rsidR="00E03767">
        <w:rPr>
          <w:rFonts w:ascii="Times New Roman" w:hAnsi="Times New Roman" w:cs="Times New Roman"/>
          <w:i/>
          <w:iCs/>
          <w:color w:val="000000" w:themeColor="text1"/>
        </w:rPr>
        <w:t>Boost to National Minimum Wage and National Living Wage</w:t>
      </w:r>
      <w:r w:rsidRPr="005935EC">
        <w:rPr>
          <w:rFonts w:ascii="Times New Roman" w:hAnsi="Times New Roman" w:cs="Times New Roman"/>
          <w:i/>
          <w:iCs/>
          <w:color w:val="000000" w:themeColor="text1"/>
        </w:rPr>
        <w:t>”</w:t>
      </w:r>
      <w:r w:rsidRPr="005935EC" w:rsidR="00E03767">
        <w:rPr>
          <w:rFonts w:ascii="Times New Roman" w:hAnsi="Times New Roman" w:cs="Times New Roman"/>
          <w:color w:val="000000" w:themeColor="text1"/>
        </w:rPr>
        <w:t xml:space="preserve"> Available at: </w:t>
      </w:r>
      <w:hyperlink w:history="1" r:id="rId14">
        <w:r w:rsidRPr="005935EC" w:rsidR="00E03767">
          <w:rPr>
            <w:rStyle w:val="Hyperlink"/>
            <w:rFonts w:ascii="Times New Roman" w:hAnsi="Times New Roman" w:cs="Times New Roman"/>
          </w:rPr>
          <w:t>https://www.gov.uk/government/news/boost-to-national-minimum-wage-and-national-living-wage</w:t>
        </w:r>
      </w:hyperlink>
      <w:r w:rsidRPr="005935EC" w:rsidR="00E03767">
        <w:rPr>
          <w:rFonts w:ascii="Times New Roman" w:hAnsi="Times New Roman" w:cs="Times New Roman"/>
          <w:color w:val="000000" w:themeColor="text1"/>
        </w:rPr>
        <w:t xml:space="preserve"> Accessed: 25</w:t>
      </w:r>
      <w:r w:rsidRPr="005935EC" w:rsidR="00E03767">
        <w:rPr>
          <w:rFonts w:ascii="Times New Roman" w:hAnsi="Times New Roman" w:cs="Times New Roman"/>
          <w:color w:val="000000" w:themeColor="text1"/>
          <w:vertAlign w:val="superscript"/>
        </w:rPr>
        <w:t>th</w:t>
      </w:r>
      <w:r w:rsidRPr="005935EC" w:rsidR="00E03767">
        <w:rPr>
          <w:rFonts w:ascii="Times New Roman" w:hAnsi="Times New Roman" w:cs="Times New Roman"/>
          <w:color w:val="000000" w:themeColor="text1"/>
        </w:rPr>
        <w:t xml:space="preserve"> March </w:t>
      </w:r>
      <w:r w:rsidRPr="005935EC" w:rsidR="00DD45BD">
        <w:rPr>
          <w:rFonts w:ascii="Times New Roman" w:hAnsi="Times New Roman" w:cs="Times New Roman"/>
          <w:color w:val="000000" w:themeColor="text1"/>
        </w:rPr>
        <w:t>2025</w:t>
      </w:r>
    </w:p>
    <w:p w:rsidRPr="005935EC" w:rsidR="00D95D62" w:rsidP="00D6148B" w:rsidRDefault="00D95D62" w14:paraId="1F64DBE9" w14:textId="77777777">
      <w:pPr>
        <w:rPr>
          <w:rFonts w:ascii="Times New Roman" w:hAnsi="Times New Roman" w:cs="Times New Roman"/>
        </w:rPr>
      </w:pPr>
      <w:r w:rsidRPr="005935EC">
        <w:rPr>
          <w:rFonts w:ascii="Times New Roman" w:hAnsi="Times New Roman" w:cs="Times New Roman"/>
        </w:rPr>
        <w:t>Cambridge Professional Academy (2025) “</w:t>
      </w:r>
      <w:r w:rsidRPr="005935EC">
        <w:rPr>
          <w:rFonts w:ascii="Times New Roman" w:hAnsi="Times New Roman" w:cs="Times New Roman"/>
          <w:i/>
          <w:iCs/>
        </w:rPr>
        <w:t>Marketing Theories – PESTEL Analysis</w:t>
      </w:r>
      <w:r w:rsidRPr="005935EC">
        <w:rPr>
          <w:rFonts w:ascii="Times New Roman" w:hAnsi="Times New Roman" w:cs="Times New Roman"/>
        </w:rPr>
        <w:t xml:space="preserve">” Available at: </w:t>
      </w:r>
      <w:hyperlink w:history="1" r:id="rId15">
        <w:r w:rsidRPr="005935EC">
          <w:rPr>
            <w:rStyle w:val="Hyperlink"/>
            <w:rFonts w:ascii="Times New Roman" w:hAnsi="Times New Roman" w:cs="Times New Roman"/>
          </w:rPr>
          <w:t>https://www.professionalacademy.com/blogs/marketing-theories-pestel-analysis/</w:t>
        </w:r>
      </w:hyperlink>
      <w:r w:rsidRPr="005935EC">
        <w:rPr>
          <w:rFonts w:ascii="Times New Roman" w:hAnsi="Times New Roman" w:cs="Times New Roman"/>
        </w:rPr>
        <w:t xml:space="preserve"> Accessed: 4</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9D73D5" w:rsidRDefault="00D95D62" w14:paraId="1242BB4D" w14:textId="77777777">
      <w:pPr>
        <w:rPr>
          <w:rFonts w:ascii="Times New Roman" w:hAnsi="Times New Roman" w:cs="Times New Roman"/>
        </w:rPr>
      </w:pPr>
      <w:r w:rsidRPr="005935EC">
        <w:rPr>
          <w:rFonts w:ascii="Times New Roman" w:hAnsi="Times New Roman" w:cs="Times New Roman"/>
        </w:rPr>
        <w:lastRenderedPageBreak/>
        <w:t>Chaffey D. (2022) “</w:t>
      </w:r>
      <w:r w:rsidRPr="005935EC">
        <w:rPr>
          <w:rFonts w:ascii="Times New Roman" w:hAnsi="Times New Roman" w:cs="Times New Roman"/>
          <w:i/>
          <w:iCs/>
        </w:rPr>
        <w:t>SOSTAC Marketing Plan Model</w:t>
      </w:r>
      <w:r w:rsidRPr="005935EC">
        <w:rPr>
          <w:rFonts w:ascii="Times New Roman" w:hAnsi="Times New Roman" w:cs="Times New Roman"/>
        </w:rPr>
        <w:t xml:space="preserve">” Available at: </w:t>
      </w:r>
      <w:hyperlink w:history="1" r:id="rId16">
        <w:r w:rsidRPr="005935EC">
          <w:rPr>
            <w:rStyle w:val="Hyperlink"/>
            <w:rFonts w:ascii="Times New Roman" w:hAnsi="Times New Roman" w:cs="Times New Roman"/>
          </w:rPr>
          <w:t>https://www.davechaffey.com/digital-marketing-glossary/sostac-marketing-plan-model/</w:t>
        </w:r>
      </w:hyperlink>
      <w:r w:rsidRPr="005935EC">
        <w:rPr>
          <w:rFonts w:ascii="Times New Roman" w:hAnsi="Times New Roman" w:cs="Times New Roman"/>
        </w:rPr>
        <w:t xml:space="preserve"> Accessed: 7</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B61BB1" w:rsidRDefault="00D95D62" w14:paraId="251836CA" w14:textId="77777777">
      <w:pPr>
        <w:rPr>
          <w:rFonts w:ascii="Times New Roman" w:hAnsi="Times New Roman" w:cs="Times New Roman"/>
        </w:rPr>
      </w:pPr>
      <w:r w:rsidRPr="005935EC">
        <w:rPr>
          <w:rFonts w:ascii="Times New Roman" w:hAnsi="Times New Roman" w:cs="Times New Roman"/>
        </w:rPr>
        <w:t>CIPD (2024) “</w:t>
      </w:r>
      <w:r w:rsidRPr="005935EC">
        <w:rPr>
          <w:rFonts w:ascii="Times New Roman" w:hAnsi="Times New Roman" w:cs="Times New Roman"/>
          <w:i/>
          <w:iCs/>
        </w:rPr>
        <w:t xml:space="preserve">PESTLE Analysis” </w:t>
      </w:r>
      <w:r w:rsidRPr="005935EC">
        <w:rPr>
          <w:rFonts w:ascii="Times New Roman" w:hAnsi="Times New Roman" w:cs="Times New Roman"/>
        </w:rPr>
        <w:t xml:space="preserve">Available at: </w:t>
      </w:r>
      <w:hyperlink w:history="1" r:id="rId17">
        <w:r w:rsidRPr="005935EC">
          <w:rPr>
            <w:rStyle w:val="Hyperlink"/>
            <w:rFonts w:ascii="Times New Roman" w:hAnsi="Times New Roman" w:cs="Times New Roman"/>
          </w:rPr>
          <w:t>https://www.cipd.org/uk/knowledge/factsheets/pestle-analysis-factsheet/</w:t>
        </w:r>
      </w:hyperlink>
      <w:r w:rsidRPr="005935EC">
        <w:rPr>
          <w:rFonts w:ascii="Times New Roman" w:hAnsi="Times New Roman" w:cs="Times New Roman"/>
        </w:rPr>
        <w:t xml:space="preserve"> Accessed: 25</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D6148B" w:rsidRDefault="00D95D62" w14:paraId="2CFAB79B" w14:textId="77777777">
      <w:pPr>
        <w:rPr>
          <w:rFonts w:ascii="Times New Roman" w:hAnsi="Times New Roman" w:cs="Times New Roman"/>
        </w:rPr>
      </w:pPr>
      <w:r w:rsidRPr="005935EC">
        <w:rPr>
          <w:rFonts w:ascii="Times New Roman" w:hAnsi="Times New Roman" w:cs="Times New Roman"/>
        </w:rPr>
        <w:t>Cnewton (2024) “</w:t>
      </w:r>
      <w:r w:rsidRPr="005935EC">
        <w:rPr>
          <w:rFonts w:ascii="Times New Roman" w:hAnsi="Times New Roman" w:cs="Times New Roman"/>
          <w:i/>
          <w:iCs/>
        </w:rPr>
        <w:t>Here are the facts about our junk food advertising ban</w:t>
      </w:r>
      <w:r w:rsidRPr="005935EC">
        <w:rPr>
          <w:rFonts w:ascii="Times New Roman" w:hAnsi="Times New Roman" w:cs="Times New Roman"/>
        </w:rPr>
        <w:t xml:space="preserve">” Available at: </w:t>
      </w:r>
      <w:hyperlink w:history="1" r:id="rId18">
        <w:r w:rsidRPr="005935EC">
          <w:rPr>
            <w:rStyle w:val="Hyperlink"/>
            <w:rFonts w:ascii="Times New Roman" w:hAnsi="Times New Roman" w:cs="Times New Roman"/>
          </w:rPr>
          <w:t>https://healthmedia.blog.gov.uk/2024/12/06/here-are-the-facts-about-our-junk-food-ban/</w:t>
        </w:r>
      </w:hyperlink>
      <w:r w:rsidRPr="005935EC">
        <w:rPr>
          <w:rFonts w:ascii="Times New Roman" w:hAnsi="Times New Roman" w:cs="Times New Roman"/>
        </w:rPr>
        <w:t xml:space="preserve"> Accessed: 5</w:t>
      </w:r>
      <w:r w:rsidRPr="005935EC">
        <w:rPr>
          <w:rFonts w:ascii="Times New Roman" w:hAnsi="Times New Roman" w:cs="Times New Roman"/>
          <w:vertAlign w:val="superscript"/>
        </w:rPr>
        <w:t>th</w:t>
      </w:r>
      <w:r w:rsidRPr="005935EC">
        <w:rPr>
          <w:rFonts w:ascii="Times New Roman" w:hAnsi="Times New Roman" w:cs="Times New Roman"/>
        </w:rPr>
        <w:t xml:space="preserve"> March 2025</w:t>
      </w:r>
    </w:p>
    <w:p w:rsidRPr="005935EC" w:rsidR="00D95D62" w:rsidP="00D6148B" w:rsidRDefault="00D95D62" w14:paraId="29626F14" w14:textId="77777777">
      <w:pPr>
        <w:rPr>
          <w:rFonts w:ascii="Times New Roman" w:hAnsi="Times New Roman" w:cs="Times New Roman"/>
          <w:color w:val="000000" w:themeColor="text1"/>
        </w:rPr>
      </w:pPr>
      <w:r w:rsidRPr="005935EC">
        <w:rPr>
          <w:rFonts w:ascii="Times New Roman" w:hAnsi="Times New Roman" w:cs="Times New Roman"/>
          <w:color w:val="000000" w:themeColor="text1"/>
        </w:rPr>
        <w:t>Cunningham E. (2023) “</w:t>
      </w:r>
      <w:r w:rsidRPr="005935EC">
        <w:rPr>
          <w:rFonts w:ascii="Times New Roman" w:hAnsi="Times New Roman" w:cs="Times New Roman"/>
          <w:i/>
          <w:iCs/>
          <w:color w:val="000000" w:themeColor="text1"/>
        </w:rPr>
        <w:t xml:space="preserve">KFC is opening 10 branches across the UK: here’s the full list of new locations” </w:t>
      </w:r>
      <w:r w:rsidRPr="005935EC">
        <w:rPr>
          <w:rFonts w:ascii="Times New Roman" w:hAnsi="Times New Roman" w:cs="Times New Roman"/>
          <w:color w:val="000000" w:themeColor="text1"/>
        </w:rPr>
        <w:t xml:space="preserve">Available at: </w:t>
      </w:r>
      <w:hyperlink w:history="1" r:id="rId19">
        <w:r w:rsidRPr="005935EC">
          <w:rPr>
            <w:rStyle w:val="Hyperlink"/>
            <w:rFonts w:ascii="Times New Roman" w:hAnsi="Times New Roman" w:cs="Times New Roman"/>
          </w:rPr>
          <w:t>https://www.timeout.com/uk/news/kfc-is-opening-10-branches-across-the-uk-heres-the-full-list-of-new-locations-111523</w:t>
        </w:r>
      </w:hyperlink>
      <w:r w:rsidRPr="005935EC">
        <w:rPr>
          <w:rFonts w:ascii="Times New Roman" w:hAnsi="Times New Roman" w:cs="Times New Roman"/>
          <w:color w:val="000000" w:themeColor="text1"/>
        </w:rPr>
        <w:t xml:space="preserve"> Accessed: 28</w:t>
      </w:r>
      <w:r w:rsidRPr="005935EC">
        <w:rPr>
          <w:rFonts w:ascii="Times New Roman" w:hAnsi="Times New Roman" w:cs="Times New Roman"/>
          <w:color w:val="000000" w:themeColor="text1"/>
          <w:vertAlign w:val="superscript"/>
        </w:rPr>
        <w:t>th</w:t>
      </w:r>
      <w:r w:rsidRPr="005935EC">
        <w:rPr>
          <w:rFonts w:ascii="Times New Roman" w:hAnsi="Times New Roman" w:cs="Times New Roman"/>
          <w:color w:val="000000" w:themeColor="text1"/>
        </w:rPr>
        <w:t xml:space="preserve"> February 2025</w:t>
      </w:r>
    </w:p>
    <w:p w:rsidRPr="005935EC" w:rsidR="00D95D62" w:rsidP="00A733F7" w:rsidRDefault="00D95D62" w14:paraId="404C2DD4" w14:textId="77777777">
      <w:pPr>
        <w:rPr>
          <w:rFonts w:ascii="Times New Roman" w:hAnsi="Times New Roman" w:cs="Times New Roman"/>
        </w:rPr>
      </w:pPr>
      <w:r w:rsidRPr="005935EC">
        <w:rPr>
          <w:rFonts w:ascii="Times New Roman" w:hAnsi="Times New Roman" w:cs="Times New Roman"/>
        </w:rPr>
        <w:t>De Azevedo A. (2025) “</w:t>
      </w:r>
      <w:r w:rsidRPr="005935EC">
        <w:rPr>
          <w:rFonts w:ascii="Times New Roman" w:hAnsi="Times New Roman" w:cs="Times New Roman"/>
          <w:i/>
          <w:iCs/>
        </w:rPr>
        <w:t>Takeaway &amp; Fast-Food Restaurants in the UK - Market Research Report (2015-2030)”</w:t>
      </w:r>
      <w:r w:rsidRPr="005935EC">
        <w:rPr>
          <w:rFonts w:ascii="Times New Roman" w:hAnsi="Times New Roman" w:cs="Times New Roman"/>
        </w:rPr>
        <w:t xml:space="preserve"> Available at: </w:t>
      </w:r>
      <w:hyperlink w:history="1" r:id="rId20">
        <w:r w:rsidRPr="005935EC">
          <w:rPr>
            <w:rStyle w:val="Hyperlink"/>
            <w:rFonts w:ascii="Times New Roman" w:hAnsi="Times New Roman" w:cs="Times New Roman"/>
          </w:rPr>
          <w:t>https://www.ibisworld.com/united-kingdom/industry/takeaway-fast-food-restaurants/3423/</w:t>
        </w:r>
      </w:hyperlink>
      <w:r w:rsidRPr="005935EC">
        <w:rPr>
          <w:rFonts w:ascii="Times New Roman" w:hAnsi="Times New Roman" w:cs="Times New Roman"/>
        </w:rPr>
        <w:t xml:space="preserve"> Accessed: 17</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114337" w:rsidRDefault="00D95D62" w14:paraId="4586F682" w14:textId="77777777">
      <w:pPr>
        <w:rPr>
          <w:rFonts w:ascii="Times New Roman" w:hAnsi="Times New Roman" w:cs="Times New Roman"/>
          <w:color w:val="000000" w:themeColor="text1"/>
        </w:rPr>
      </w:pPr>
      <w:r w:rsidRPr="005935EC">
        <w:rPr>
          <w:rFonts w:ascii="Times New Roman" w:hAnsi="Times New Roman" w:cs="Times New Roman"/>
          <w:color w:val="000000" w:themeColor="text1"/>
        </w:rPr>
        <w:t>de Bruin L. (2016) “</w:t>
      </w:r>
      <w:r w:rsidRPr="005935EC">
        <w:rPr>
          <w:rFonts w:ascii="Times New Roman" w:hAnsi="Times New Roman" w:cs="Times New Roman"/>
          <w:i/>
          <w:iCs/>
          <w:color w:val="000000" w:themeColor="text1"/>
        </w:rPr>
        <w:t>VRIO: From Firm Resources to Competitive Advantage</w:t>
      </w:r>
      <w:r w:rsidRPr="005935EC">
        <w:rPr>
          <w:rFonts w:ascii="Times New Roman" w:hAnsi="Times New Roman" w:cs="Times New Roman"/>
          <w:color w:val="000000" w:themeColor="text1"/>
        </w:rPr>
        <w:t xml:space="preserve">” Available at: </w:t>
      </w:r>
      <w:hyperlink w:history="1" r:id="rId21">
        <w:r w:rsidRPr="005935EC">
          <w:rPr>
            <w:rStyle w:val="Hyperlink"/>
            <w:rFonts w:ascii="Times New Roman" w:hAnsi="Times New Roman" w:cs="Times New Roman"/>
          </w:rPr>
          <w:t>https://www.business-to-you.com/vrio-from-firm-resources-to-competitive-advantage/</w:t>
        </w:r>
      </w:hyperlink>
      <w:r w:rsidRPr="005935EC">
        <w:rPr>
          <w:rFonts w:ascii="Times New Roman" w:hAnsi="Times New Roman" w:cs="Times New Roman"/>
          <w:color w:val="000000" w:themeColor="text1"/>
        </w:rPr>
        <w:t xml:space="preserve"> Accessed: 4</w:t>
      </w:r>
      <w:r w:rsidRPr="005935EC">
        <w:rPr>
          <w:rFonts w:ascii="Times New Roman" w:hAnsi="Times New Roman" w:cs="Times New Roman"/>
          <w:color w:val="000000" w:themeColor="text1"/>
          <w:vertAlign w:val="superscript"/>
        </w:rPr>
        <w:t>th</w:t>
      </w:r>
      <w:r w:rsidRPr="005935EC">
        <w:rPr>
          <w:rFonts w:ascii="Times New Roman" w:hAnsi="Times New Roman" w:cs="Times New Roman"/>
          <w:color w:val="000000" w:themeColor="text1"/>
        </w:rPr>
        <w:t xml:space="preserve"> March 2025</w:t>
      </w:r>
    </w:p>
    <w:p w:rsidRPr="005935EC" w:rsidR="00D95D62" w:rsidP="00B61BB1" w:rsidRDefault="00D95D62" w14:paraId="65ABA08E" w14:textId="77777777">
      <w:pPr>
        <w:rPr>
          <w:rFonts w:ascii="Times New Roman" w:hAnsi="Times New Roman" w:cs="Times New Roman"/>
        </w:rPr>
      </w:pPr>
      <w:r w:rsidRPr="005935EC">
        <w:rPr>
          <w:rFonts w:ascii="Times New Roman" w:hAnsi="Times New Roman" w:cs="Times New Roman"/>
        </w:rPr>
        <w:t xml:space="preserve">Denton, J. (2022) ‘Hello Fresh Has the Right Ingredients for Growth’, </w:t>
      </w:r>
      <w:r w:rsidRPr="005935EC">
        <w:rPr>
          <w:rFonts w:ascii="Times New Roman" w:hAnsi="Times New Roman" w:cs="Times New Roman"/>
          <w:i/>
          <w:iCs/>
        </w:rPr>
        <w:t>Barron’s</w:t>
      </w:r>
      <w:r w:rsidRPr="005935EC">
        <w:rPr>
          <w:rFonts w:ascii="Times New Roman" w:hAnsi="Times New Roman" w:cs="Times New Roman"/>
        </w:rPr>
        <w:t>, 102(6), pp. 32–32.</w:t>
      </w:r>
    </w:p>
    <w:p w:rsidRPr="005935EC" w:rsidR="00D95D62" w:rsidP="00D6148B" w:rsidRDefault="00D95D62" w14:paraId="043B64CC" w14:textId="77777777">
      <w:pPr>
        <w:rPr>
          <w:rFonts w:ascii="Times New Roman" w:hAnsi="Times New Roman" w:cs="Times New Roman"/>
          <w:color w:val="000000" w:themeColor="text1"/>
        </w:rPr>
      </w:pPr>
      <w:r w:rsidRPr="005935EC">
        <w:rPr>
          <w:rFonts w:ascii="Times New Roman" w:hAnsi="Times New Roman" w:cs="Times New Roman"/>
          <w:color w:val="000000" w:themeColor="text1"/>
        </w:rPr>
        <w:t>Espinoza M. T. (2025) “</w:t>
      </w:r>
      <w:r w:rsidRPr="005935EC">
        <w:rPr>
          <w:rFonts w:ascii="Times New Roman" w:hAnsi="Times New Roman" w:cs="Times New Roman"/>
          <w:i/>
          <w:iCs/>
          <w:color w:val="000000" w:themeColor="text1"/>
        </w:rPr>
        <w:t>McDonald’s launches new “pizza” on its menu</w:t>
      </w:r>
      <w:r w:rsidRPr="005935EC">
        <w:rPr>
          <w:rFonts w:ascii="Times New Roman" w:hAnsi="Times New Roman" w:cs="Times New Roman"/>
          <w:color w:val="000000" w:themeColor="text1"/>
        </w:rPr>
        <w:t xml:space="preserve">” Available at: </w:t>
      </w:r>
      <w:hyperlink w:history="1" r:id="rId22">
        <w:r w:rsidRPr="005935EC">
          <w:rPr>
            <w:rStyle w:val="Hyperlink"/>
            <w:rFonts w:ascii="Times New Roman" w:hAnsi="Times New Roman" w:cs="Times New Roman"/>
          </w:rPr>
          <w:t>McDonald's launches new "pizza" on its menu</w:t>
        </w:r>
      </w:hyperlink>
      <w:r w:rsidRPr="005935EC">
        <w:rPr>
          <w:rFonts w:ascii="Times New Roman" w:hAnsi="Times New Roman" w:cs="Times New Roman"/>
          <w:color w:val="000000" w:themeColor="text1"/>
        </w:rPr>
        <w:t xml:space="preserve"> Accessed: 26</w:t>
      </w:r>
      <w:r w:rsidRPr="005935EC">
        <w:rPr>
          <w:rFonts w:ascii="Times New Roman" w:hAnsi="Times New Roman" w:cs="Times New Roman"/>
          <w:color w:val="000000" w:themeColor="text1"/>
          <w:vertAlign w:val="superscript"/>
        </w:rPr>
        <w:t>th</w:t>
      </w:r>
      <w:r w:rsidRPr="005935EC">
        <w:rPr>
          <w:rFonts w:ascii="Times New Roman" w:hAnsi="Times New Roman" w:cs="Times New Roman"/>
          <w:color w:val="000000" w:themeColor="text1"/>
        </w:rPr>
        <w:t xml:space="preserve"> February 2025</w:t>
      </w:r>
    </w:p>
    <w:p w:rsidRPr="005935EC" w:rsidR="00D95D62" w:rsidP="00B61BB1" w:rsidRDefault="00D95D62" w14:paraId="7596873A" w14:textId="77777777">
      <w:pPr>
        <w:rPr>
          <w:rFonts w:ascii="Times New Roman" w:hAnsi="Times New Roman" w:cs="Times New Roman"/>
        </w:rPr>
      </w:pPr>
      <w:r w:rsidRPr="005935EC">
        <w:rPr>
          <w:rFonts w:ascii="Times New Roman" w:hAnsi="Times New Roman" w:cs="Times New Roman"/>
        </w:rPr>
        <w:t>Fastfoodindustry.com (2025) “</w:t>
      </w:r>
      <w:r w:rsidRPr="005935EC">
        <w:rPr>
          <w:rFonts w:ascii="Times New Roman" w:hAnsi="Times New Roman" w:cs="Times New Roman"/>
          <w:i/>
          <w:iCs/>
        </w:rPr>
        <w:t>Top 50 Fast Food Chains in the U.S. (2024)”</w:t>
      </w:r>
      <w:r w:rsidRPr="005935EC">
        <w:rPr>
          <w:rFonts w:ascii="Times New Roman" w:hAnsi="Times New Roman" w:cs="Times New Roman"/>
        </w:rPr>
        <w:t xml:space="preserve"> Available at: </w:t>
      </w:r>
      <w:hyperlink w:history="1" r:id="rId23">
        <w:r w:rsidRPr="005935EC">
          <w:rPr>
            <w:rStyle w:val="Hyperlink"/>
            <w:rFonts w:ascii="Times New Roman" w:hAnsi="Times New Roman" w:cs="Times New Roman"/>
          </w:rPr>
          <w:t>https://www.foodindustry.com/articles/the-top-50-fast-food-chains-in-the-u-s-2024/</w:t>
        </w:r>
      </w:hyperlink>
      <w:r w:rsidRPr="005935EC">
        <w:rPr>
          <w:rFonts w:ascii="Times New Roman" w:hAnsi="Times New Roman" w:cs="Times New Roman"/>
        </w:rPr>
        <w:t xml:space="preserve"> Accessed: 20</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772A9C" w:rsidP="00B61BB1" w:rsidRDefault="00772A9C" w14:paraId="2E0D1F45" w14:textId="18641E20">
      <w:pPr>
        <w:rPr>
          <w:rFonts w:ascii="Times New Roman" w:hAnsi="Times New Roman" w:cs="Times New Roman"/>
        </w:rPr>
      </w:pPr>
      <w:r w:rsidRPr="005935EC">
        <w:rPr>
          <w:rFonts w:ascii="Times New Roman" w:hAnsi="Times New Roman" w:cs="Times New Roman"/>
        </w:rPr>
        <w:t>Food Standards Agency (2023) “</w:t>
      </w:r>
      <w:r w:rsidRPr="005935EC" w:rsidR="00984206">
        <w:rPr>
          <w:rFonts w:ascii="Times New Roman" w:hAnsi="Times New Roman" w:cs="Times New Roman"/>
          <w:i/>
          <w:iCs/>
        </w:rPr>
        <w:t>Packaging and labelling</w:t>
      </w:r>
      <w:r w:rsidRPr="005935EC">
        <w:rPr>
          <w:rFonts w:ascii="Times New Roman" w:hAnsi="Times New Roman" w:cs="Times New Roman"/>
        </w:rPr>
        <w:t>”</w:t>
      </w:r>
      <w:r w:rsidRPr="005935EC" w:rsidR="00984206">
        <w:rPr>
          <w:rFonts w:ascii="Times New Roman" w:hAnsi="Times New Roman" w:cs="Times New Roman"/>
        </w:rPr>
        <w:t xml:space="preserve"> Available at: </w:t>
      </w:r>
      <w:hyperlink w:history="1" r:id="rId24">
        <w:r w:rsidRPr="005935EC" w:rsidR="00984206">
          <w:rPr>
            <w:rStyle w:val="Hyperlink"/>
            <w:rFonts w:ascii="Times New Roman" w:hAnsi="Times New Roman" w:cs="Times New Roman"/>
          </w:rPr>
          <w:t>https://www.food.gov.uk/business-guidance/packaging-and-labelling</w:t>
        </w:r>
      </w:hyperlink>
      <w:r w:rsidRPr="005935EC" w:rsidR="00984206">
        <w:rPr>
          <w:rFonts w:ascii="Times New Roman" w:hAnsi="Times New Roman" w:cs="Times New Roman"/>
        </w:rPr>
        <w:t xml:space="preserve"> Accessed: 25</w:t>
      </w:r>
      <w:r w:rsidRPr="005935EC" w:rsidR="00984206">
        <w:rPr>
          <w:rFonts w:ascii="Times New Roman" w:hAnsi="Times New Roman" w:cs="Times New Roman"/>
          <w:vertAlign w:val="superscript"/>
        </w:rPr>
        <w:t>th</w:t>
      </w:r>
      <w:r w:rsidRPr="005935EC" w:rsidR="00984206">
        <w:rPr>
          <w:rFonts w:ascii="Times New Roman" w:hAnsi="Times New Roman" w:cs="Times New Roman"/>
        </w:rPr>
        <w:t xml:space="preserve"> March 2025</w:t>
      </w:r>
    </w:p>
    <w:p w:rsidRPr="005935EC" w:rsidR="00D95D62" w:rsidP="009D73D5" w:rsidRDefault="00D95D62" w14:paraId="2ACEA0DA" w14:textId="77777777">
      <w:pPr>
        <w:rPr>
          <w:rFonts w:ascii="Times New Roman" w:hAnsi="Times New Roman" w:cs="Times New Roman"/>
        </w:rPr>
      </w:pPr>
      <w:r w:rsidRPr="005935EC">
        <w:rPr>
          <w:rFonts w:ascii="Times New Roman" w:hAnsi="Times New Roman" w:cs="Times New Roman"/>
        </w:rPr>
        <w:t>Gov. UK (2024) “</w:t>
      </w:r>
      <w:r w:rsidRPr="005935EC">
        <w:rPr>
          <w:rFonts w:ascii="Times New Roman" w:hAnsi="Times New Roman" w:cs="Times New Roman"/>
          <w:i/>
          <w:iCs/>
        </w:rPr>
        <w:t>What does GDP growth mean for me?”</w:t>
      </w:r>
      <w:r w:rsidRPr="005935EC">
        <w:rPr>
          <w:rFonts w:ascii="Times New Roman" w:hAnsi="Times New Roman" w:cs="Times New Roman"/>
        </w:rPr>
        <w:t xml:space="preserve"> Available at: </w:t>
      </w:r>
      <w:hyperlink w:history="1" r:id="rId25">
        <w:r w:rsidRPr="005935EC">
          <w:rPr>
            <w:rStyle w:val="Hyperlink"/>
            <w:rFonts w:ascii="Times New Roman" w:hAnsi="Times New Roman" w:cs="Times New Roman"/>
          </w:rPr>
          <w:t>https://www.gov.uk/government/news/what-does-gdp-growth-mean-for-me</w:t>
        </w:r>
      </w:hyperlink>
      <w:r w:rsidRPr="005935EC">
        <w:rPr>
          <w:rFonts w:ascii="Times New Roman" w:hAnsi="Times New Roman" w:cs="Times New Roman"/>
        </w:rPr>
        <w:t xml:space="preserve"> Accessed: 10</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9D73D5" w:rsidRDefault="00D95D62" w14:paraId="53FD8A82" w14:textId="77777777">
      <w:pPr>
        <w:rPr>
          <w:rFonts w:ascii="Times New Roman" w:hAnsi="Times New Roman" w:cs="Times New Roman"/>
        </w:rPr>
      </w:pPr>
      <w:r w:rsidRPr="005935EC">
        <w:rPr>
          <w:rFonts w:ascii="Times New Roman" w:hAnsi="Times New Roman" w:cs="Times New Roman"/>
        </w:rPr>
        <w:t>Gratton P. (2024) “</w:t>
      </w:r>
      <w:r w:rsidRPr="005935EC">
        <w:rPr>
          <w:rFonts w:ascii="Times New Roman" w:hAnsi="Times New Roman" w:cs="Times New Roman"/>
          <w:i/>
          <w:iCs/>
        </w:rPr>
        <w:t>Porter's Five Forces Explained and How to Use the Model</w:t>
      </w:r>
      <w:r w:rsidRPr="005935EC">
        <w:rPr>
          <w:rFonts w:ascii="Times New Roman" w:hAnsi="Times New Roman" w:cs="Times New Roman"/>
        </w:rPr>
        <w:t xml:space="preserve">” Available at: </w:t>
      </w:r>
      <w:hyperlink w:history="1" r:id="rId26">
        <w:r w:rsidRPr="005935EC">
          <w:rPr>
            <w:rStyle w:val="Hyperlink"/>
            <w:rFonts w:ascii="Times New Roman" w:hAnsi="Times New Roman" w:cs="Times New Roman"/>
          </w:rPr>
          <w:t>https://www.investopedia.com/terms/p/porter.asp</w:t>
        </w:r>
      </w:hyperlink>
      <w:r w:rsidRPr="005935EC">
        <w:rPr>
          <w:rFonts w:ascii="Times New Roman" w:hAnsi="Times New Roman" w:cs="Times New Roman"/>
        </w:rPr>
        <w:t xml:space="preserve"> Accessed: 9</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B61BB1" w:rsidRDefault="00D95D62" w14:paraId="40B789B9" w14:textId="77777777">
      <w:pPr>
        <w:rPr>
          <w:rFonts w:ascii="Times New Roman" w:hAnsi="Times New Roman" w:cs="Times New Roman"/>
        </w:rPr>
      </w:pPr>
      <w:r w:rsidRPr="005935EC">
        <w:rPr>
          <w:rFonts w:ascii="Times New Roman" w:hAnsi="Times New Roman" w:cs="Times New Roman"/>
        </w:rPr>
        <w:t>Gunther M. (2024) “</w:t>
      </w:r>
      <w:r w:rsidRPr="005935EC">
        <w:rPr>
          <w:rFonts w:ascii="Times New Roman" w:hAnsi="Times New Roman" w:cs="Times New Roman"/>
          <w:i/>
          <w:iCs/>
        </w:rPr>
        <w:t>UK Meal Kits: Who’s Winning in London?”</w:t>
      </w:r>
      <w:r w:rsidRPr="005935EC">
        <w:rPr>
          <w:rFonts w:ascii="Times New Roman" w:hAnsi="Times New Roman" w:cs="Times New Roman"/>
        </w:rPr>
        <w:t xml:space="preserve"> Available at: </w:t>
      </w:r>
      <w:hyperlink w:history="1" r:id="rId27">
        <w:r w:rsidRPr="005935EC">
          <w:rPr>
            <w:rStyle w:val="Hyperlink"/>
            <w:rFonts w:ascii="Times New Roman" w:hAnsi="Times New Roman" w:cs="Times New Roman"/>
          </w:rPr>
          <w:t>https://www.consumeredge.com/resources/insight-flash/uk-meal-kits-whos-winning-in-london/</w:t>
        </w:r>
      </w:hyperlink>
      <w:r w:rsidRPr="005935EC">
        <w:rPr>
          <w:rFonts w:ascii="Times New Roman" w:hAnsi="Times New Roman" w:cs="Times New Roman"/>
        </w:rPr>
        <w:t xml:space="preserve"> Accessed: 19</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5C4F19" w:rsidRDefault="00D95D62" w14:paraId="5C2B58A5" w14:textId="77777777">
      <w:pPr>
        <w:rPr>
          <w:rFonts w:ascii="Times New Roman" w:hAnsi="Times New Roman" w:cs="Times New Roman"/>
        </w:rPr>
      </w:pPr>
      <w:r w:rsidRPr="005935EC">
        <w:rPr>
          <w:rFonts w:ascii="Times New Roman" w:hAnsi="Times New Roman" w:cs="Times New Roman"/>
        </w:rPr>
        <w:t xml:space="preserve">Hamada, T. (2019) ‘Determinants of Decision-Makers’ Attitudes toward Industry 4.0 Adaptation’, </w:t>
      </w:r>
      <w:r w:rsidRPr="005935EC">
        <w:rPr>
          <w:rFonts w:ascii="Times New Roman" w:hAnsi="Times New Roman" w:cs="Times New Roman"/>
          <w:i/>
          <w:iCs/>
        </w:rPr>
        <w:t>Social sciences (Basel)</w:t>
      </w:r>
      <w:r w:rsidRPr="005935EC">
        <w:rPr>
          <w:rFonts w:ascii="Times New Roman" w:hAnsi="Times New Roman" w:cs="Times New Roman"/>
        </w:rPr>
        <w:t xml:space="preserve">, 8(5), pp. 140-. </w:t>
      </w:r>
    </w:p>
    <w:p w:rsidRPr="005935EC" w:rsidR="00D95D62" w:rsidP="00114337" w:rsidRDefault="00D95D62" w14:paraId="05F49500" w14:textId="77777777">
      <w:pPr>
        <w:rPr>
          <w:rFonts w:ascii="Times New Roman" w:hAnsi="Times New Roman" w:cs="Times New Roman"/>
          <w:color w:val="000000" w:themeColor="text1"/>
        </w:rPr>
      </w:pPr>
      <w:r w:rsidRPr="005935EC">
        <w:rPr>
          <w:rFonts w:ascii="Times New Roman" w:hAnsi="Times New Roman" w:cs="Times New Roman"/>
          <w:color w:val="000000" w:themeColor="text1"/>
        </w:rPr>
        <w:t>Innes M. (2023) “</w:t>
      </w:r>
      <w:r w:rsidRPr="005935EC">
        <w:rPr>
          <w:rFonts w:ascii="Times New Roman" w:hAnsi="Times New Roman" w:cs="Times New Roman"/>
          <w:i/>
          <w:iCs/>
          <w:color w:val="000000" w:themeColor="text1"/>
        </w:rPr>
        <w:t>McDonald’s CEO: ‘Our brand is in the strongest position it’s been in years’</w:t>
      </w:r>
      <w:r w:rsidRPr="005935EC">
        <w:rPr>
          <w:rFonts w:ascii="Times New Roman" w:hAnsi="Times New Roman" w:cs="Times New Roman"/>
          <w:color w:val="000000" w:themeColor="text1"/>
        </w:rPr>
        <w:t xml:space="preserve">” Available at: </w:t>
      </w:r>
      <w:hyperlink w:history="1" r:id="rId28">
        <w:r w:rsidRPr="005935EC">
          <w:rPr>
            <w:rStyle w:val="Hyperlink"/>
            <w:rFonts w:ascii="Times New Roman" w:hAnsi="Times New Roman" w:cs="Times New Roman"/>
          </w:rPr>
          <w:t>McDonald’s CEO: ‘Our brand is in the strongest position it’s been in years’</w:t>
        </w:r>
      </w:hyperlink>
      <w:r w:rsidRPr="005935EC">
        <w:rPr>
          <w:rFonts w:ascii="Times New Roman" w:hAnsi="Times New Roman" w:cs="Times New Roman"/>
          <w:color w:val="000000" w:themeColor="text1"/>
        </w:rPr>
        <w:t xml:space="preserve"> Accessed: 5</w:t>
      </w:r>
      <w:r w:rsidRPr="005935EC">
        <w:rPr>
          <w:rFonts w:ascii="Times New Roman" w:hAnsi="Times New Roman" w:cs="Times New Roman"/>
          <w:color w:val="000000" w:themeColor="text1"/>
          <w:vertAlign w:val="superscript"/>
        </w:rPr>
        <w:t>th</w:t>
      </w:r>
      <w:r w:rsidRPr="005935EC">
        <w:rPr>
          <w:rFonts w:ascii="Times New Roman" w:hAnsi="Times New Roman" w:cs="Times New Roman"/>
          <w:color w:val="000000" w:themeColor="text1"/>
        </w:rPr>
        <w:t xml:space="preserve"> March 2025</w:t>
      </w:r>
    </w:p>
    <w:p w:rsidRPr="005935EC" w:rsidR="00D95D62" w:rsidP="009D73D5" w:rsidRDefault="00D95D62" w14:paraId="1304D96D" w14:textId="77777777">
      <w:pPr>
        <w:rPr>
          <w:rFonts w:ascii="Times New Roman" w:hAnsi="Times New Roman" w:cs="Times New Roman"/>
        </w:rPr>
      </w:pPr>
      <w:r w:rsidRPr="005935EC">
        <w:rPr>
          <w:rFonts w:ascii="Times New Roman" w:hAnsi="Times New Roman" w:cs="Times New Roman"/>
        </w:rPr>
        <w:t xml:space="preserve">Jackson J. J. (2025) </w:t>
      </w:r>
      <w:r w:rsidRPr="005935EC">
        <w:rPr>
          <w:rFonts w:ascii="Times New Roman" w:hAnsi="Times New Roman" w:cs="Times New Roman"/>
          <w:i/>
          <w:iCs/>
        </w:rPr>
        <w:t>“Staying on the track for 2025?”</w:t>
      </w:r>
      <w:r w:rsidRPr="005935EC">
        <w:rPr>
          <w:rFonts w:ascii="Times New Roman" w:hAnsi="Times New Roman" w:cs="Times New Roman"/>
        </w:rPr>
        <w:t xml:space="preserve"> Available at: </w:t>
      </w:r>
      <w:hyperlink w:history="1" w:anchor=":~:text=A%20month%20into%202025%2C%2048,turn%20goals%20into%20lasting%20habits" r:id="rId29">
        <w:r w:rsidRPr="005935EC">
          <w:rPr>
            <w:rStyle w:val="Hyperlink"/>
            <w:rFonts w:ascii="Times New Roman" w:hAnsi="Times New Roman" w:cs="Times New Roman"/>
          </w:rPr>
          <w:t>Staying on the track for 2025?</w:t>
        </w:r>
      </w:hyperlink>
      <w:r w:rsidRPr="005935EC">
        <w:rPr>
          <w:rFonts w:ascii="Times New Roman" w:hAnsi="Times New Roman" w:cs="Times New Roman"/>
        </w:rPr>
        <w:t xml:space="preserve"> Accessed: 6</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B61BB1" w:rsidRDefault="00DF7D37" w14:paraId="3C15D575" w14:textId="3841241D">
      <w:pPr>
        <w:rPr>
          <w:rFonts w:ascii="Times New Roman" w:hAnsi="Times New Roman" w:cs="Times New Roman"/>
        </w:rPr>
      </w:pPr>
      <w:r w:rsidRPr="005935EC">
        <w:rPr>
          <w:rFonts w:ascii="Times New Roman" w:hAnsi="Times New Roman" w:cs="Times New Roman"/>
        </w:rPr>
        <w:lastRenderedPageBreak/>
        <w:t>Jamodu, P.A., 2023. Influence of Billboard Advertising On Product Promotion: A Study Of Coca-Cola (Doctoral Dissertation, Department of Mass Communication, Faculty Of Social Sciences, University Of Lagos).</w:t>
      </w:r>
    </w:p>
    <w:p w:rsidRPr="005935EC" w:rsidR="00D95D62" w:rsidP="00A733F7" w:rsidRDefault="00D95D62" w14:paraId="2CAABF73" w14:textId="02536D7D">
      <w:pPr>
        <w:rPr>
          <w:rFonts w:ascii="Times New Roman" w:hAnsi="Times New Roman" w:cs="Times New Roman"/>
          <w:i/>
          <w:iCs/>
        </w:rPr>
      </w:pPr>
      <w:r w:rsidRPr="005935EC">
        <w:rPr>
          <w:rFonts w:ascii="Times New Roman" w:hAnsi="Times New Roman" w:cs="Times New Roman"/>
        </w:rPr>
        <w:t xml:space="preserve"> Joo J., Williamson S. A., Vazques A. I., Fernandez J. R. and Bray M. S (2019) ‘The Influence of 15-week Exercise Training on Dietary Patterns among Young Adults’</w:t>
      </w:r>
      <w:r w:rsidRPr="005935EC" w:rsidR="00006C6A">
        <w:rPr>
          <w:rFonts w:ascii="Times New Roman" w:hAnsi="Times New Roman" w:cs="Times New Roman"/>
        </w:rPr>
        <w:t xml:space="preserve"> </w:t>
      </w:r>
      <w:r w:rsidRPr="005935EC" w:rsidR="00006C6A">
        <w:rPr>
          <w:rFonts w:ascii="Times New Roman" w:hAnsi="Times New Roman" w:cs="Times New Roman"/>
          <w:i/>
          <w:iCs/>
        </w:rPr>
        <w:t>National Library of Medicine</w:t>
      </w:r>
    </w:p>
    <w:p w:rsidRPr="005935EC" w:rsidR="00D95D62" w:rsidP="00114337" w:rsidRDefault="00D95D62" w14:paraId="2D7F5F5E" w14:textId="77777777">
      <w:pPr>
        <w:rPr>
          <w:rFonts w:ascii="Times New Roman" w:hAnsi="Times New Roman" w:cs="Times New Roman"/>
          <w:color w:val="000000" w:themeColor="text1"/>
        </w:rPr>
      </w:pPr>
      <w:r w:rsidRPr="005935EC">
        <w:rPr>
          <w:rFonts w:ascii="Times New Roman" w:hAnsi="Times New Roman" w:cs="Times New Roman"/>
          <w:color w:val="000000" w:themeColor="text1"/>
        </w:rPr>
        <w:t>KFC (N.D.) “</w:t>
      </w:r>
      <w:r w:rsidRPr="005935EC">
        <w:rPr>
          <w:rFonts w:ascii="Times New Roman" w:hAnsi="Times New Roman" w:cs="Times New Roman"/>
          <w:i/>
          <w:iCs/>
          <w:color w:val="000000" w:themeColor="text1"/>
        </w:rPr>
        <w:t>Chill With A Krushems™ Shake Or A Sundae</w:t>
      </w:r>
      <w:r w:rsidRPr="005935EC">
        <w:rPr>
          <w:rFonts w:ascii="Times New Roman" w:hAnsi="Times New Roman" w:cs="Times New Roman"/>
          <w:color w:val="000000" w:themeColor="text1"/>
        </w:rPr>
        <w:t xml:space="preserve">” Available at: </w:t>
      </w:r>
      <w:hyperlink w:history="1" r:id="rId30">
        <w:r w:rsidRPr="005935EC">
          <w:rPr>
            <w:rStyle w:val="Hyperlink"/>
            <w:rFonts w:ascii="Times New Roman" w:hAnsi="Times New Roman" w:cs="Times New Roman"/>
          </w:rPr>
          <w:t>KFC Krushems™ Shakes &amp; Sundaes | Shakes Near Me | KFC</w:t>
        </w:r>
      </w:hyperlink>
      <w:r w:rsidRPr="005935EC">
        <w:rPr>
          <w:rFonts w:ascii="Times New Roman" w:hAnsi="Times New Roman" w:cs="Times New Roman"/>
          <w:color w:val="000000" w:themeColor="text1"/>
        </w:rPr>
        <w:t xml:space="preserve"> Accessed: 5</w:t>
      </w:r>
      <w:r w:rsidRPr="005935EC">
        <w:rPr>
          <w:rFonts w:ascii="Times New Roman" w:hAnsi="Times New Roman" w:cs="Times New Roman"/>
          <w:color w:val="000000" w:themeColor="text1"/>
          <w:vertAlign w:val="superscript"/>
        </w:rPr>
        <w:t>th</w:t>
      </w:r>
      <w:r w:rsidRPr="005935EC">
        <w:rPr>
          <w:rFonts w:ascii="Times New Roman" w:hAnsi="Times New Roman" w:cs="Times New Roman"/>
          <w:color w:val="000000" w:themeColor="text1"/>
        </w:rPr>
        <w:t xml:space="preserve"> March 2025</w:t>
      </w:r>
    </w:p>
    <w:p w:rsidRPr="005935EC" w:rsidR="00D95D62" w:rsidP="00D0463F" w:rsidRDefault="00D95D62" w14:paraId="0A7A62A8" w14:textId="77777777">
      <w:pPr>
        <w:rPr>
          <w:rFonts w:ascii="Times New Roman" w:hAnsi="Times New Roman" w:cs="Times New Roman"/>
          <w:color w:val="000000" w:themeColor="text1"/>
        </w:rPr>
      </w:pPr>
      <w:r w:rsidRPr="005935EC">
        <w:rPr>
          <w:rFonts w:ascii="Times New Roman" w:hAnsi="Times New Roman" w:cs="Times New Roman"/>
          <w:color w:val="000000" w:themeColor="text1"/>
        </w:rPr>
        <w:t>KFC Youth Foundation (N.D.) “</w:t>
      </w:r>
      <w:r w:rsidRPr="005935EC">
        <w:rPr>
          <w:rFonts w:ascii="Times New Roman" w:hAnsi="Times New Roman" w:cs="Times New Roman"/>
          <w:i/>
          <w:iCs/>
          <w:color w:val="000000" w:themeColor="text1"/>
        </w:rPr>
        <w:t>Empowering young people to fulfil their potential</w:t>
      </w:r>
      <w:r w:rsidRPr="005935EC">
        <w:rPr>
          <w:rFonts w:ascii="Times New Roman" w:hAnsi="Times New Roman" w:cs="Times New Roman"/>
          <w:color w:val="000000" w:themeColor="text1"/>
        </w:rPr>
        <w:t xml:space="preserve">” Available at: </w:t>
      </w:r>
      <w:hyperlink w:history="1" r:id="rId31">
        <w:r w:rsidRPr="005935EC">
          <w:rPr>
            <w:rStyle w:val="Hyperlink"/>
            <w:rFonts w:ascii="Times New Roman" w:hAnsi="Times New Roman" w:cs="Times New Roman"/>
          </w:rPr>
          <w:t>https://www.kfcyf.org.uk/</w:t>
        </w:r>
      </w:hyperlink>
      <w:r w:rsidRPr="005935EC">
        <w:rPr>
          <w:rFonts w:ascii="Times New Roman" w:hAnsi="Times New Roman" w:cs="Times New Roman"/>
          <w:color w:val="000000" w:themeColor="text1"/>
        </w:rPr>
        <w:t xml:space="preserve"> </w:t>
      </w:r>
    </w:p>
    <w:p w:rsidRPr="005935EC" w:rsidR="00D95D62" w:rsidP="00D0463F" w:rsidRDefault="00D95D62" w14:paraId="142781C7" w14:textId="77777777">
      <w:pPr>
        <w:rPr>
          <w:rFonts w:ascii="Times New Roman" w:hAnsi="Times New Roman" w:cs="Times New Roman"/>
          <w:color w:val="000000" w:themeColor="text1"/>
        </w:rPr>
      </w:pPr>
      <w:r w:rsidRPr="005935EC">
        <w:rPr>
          <w:rFonts w:ascii="Times New Roman" w:hAnsi="Times New Roman" w:cs="Times New Roman"/>
          <w:color w:val="000000" w:themeColor="text1"/>
        </w:rPr>
        <w:t xml:space="preserve"> Korovkin, V. </w:t>
      </w:r>
      <w:r w:rsidRPr="005935EC">
        <w:rPr>
          <w:rFonts w:ascii="Times New Roman" w:hAnsi="Times New Roman" w:cs="Times New Roman"/>
          <w:i/>
          <w:iCs/>
          <w:color w:val="000000" w:themeColor="text1"/>
        </w:rPr>
        <w:t>et al.</w:t>
      </w:r>
      <w:r w:rsidRPr="005935EC">
        <w:rPr>
          <w:rFonts w:ascii="Times New Roman" w:hAnsi="Times New Roman" w:cs="Times New Roman"/>
          <w:color w:val="000000" w:themeColor="text1"/>
        </w:rPr>
        <w:t xml:space="preserve"> (2023) ‘Running a Red Ocean Strategy’, </w:t>
      </w:r>
      <w:r w:rsidRPr="005935EC">
        <w:rPr>
          <w:rFonts w:ascii="Times New Roman" w:hAnsi="Times New Roman" w:cs="Times New Roman"/>
          <w:i/>
          <w:iCs/>
          <w:color w:val="000000" w:themeColor="text1"/>
        </w:rPr>
        <w:t>Ivey business journal</w:t>
      </w:r>
      <w:r w:rsidRPr="005935EC">
        <w:rPr>
          <w:rFonts w:ascii="Times New Roman" w:hAnsi="Times New Roman" w:cs="Times New Roman"/>
          <w:color w:val="000000" w:themeColor="text1"/>
        </w:rPr>
        <w:t>, pp. Cov2-.</w:t>
      </w:r>
    </w:p>
    <w:p w:rsidRPr="005935EC" w:rsidR="00D95D62" w:rsidP="00D0463F" w:rsidRDefault="00D95D62" w14:paraId="4AAA725A" w14:textId="77777777">
      <w:pPr>
        <w:rPr>
          <w:rFonts w:ascii="Times New Roman" w:hAnsi="Times New Roman" w:cs="Times New Roman"/>
          <w:color w:val="000000" w:themeColor="text1"/>
        </w:rPr>
      </w:pPr>
      <w:r w:rsidRPr="005935EC">
        <w:rPr>
          <w:rFonts w:ascii="Times New Roman" w:hAnsi="Times New Roman" w:cs="Times New Roman"/>
          <w:color w:val="000000" w:themeColor="text1"/>
        </w:rPr>
        <w:t>Labiak M. (2024) “</w:t>
      </w:r>
      <w:r w:rsidRPr="005935EC">
        <w:rPr>
          <w:rFonts w:ascii="Times New Roman" w:hAnsi="Times New Roman" w:cs="Times New Roman"/>
          <w:i/>
          <w:iCs/>
          <w:color w:val="000000" w:themeColor="text1"/>
        </w:rPr>
        <w:t>McDonald's to open 200 new restaurants in growth drive</w:t>
      </w:r>
      <w:r w:rsidRPr="005935EC">
        <w:rPr>
          <w:rFonts w:ascii="Times New Roman" w:hAnsi="Times New Roman" w:cs="Times New Roman"/>
          <w:color w:val="000000" w:themeColor="text1"/>
        </w:rPr>
        <w:t xml:space="preserve">” Available at:  </w:t>
      </w:r>
      <w:hyperlink w:history="1" r:id="rId32">
        <w:r w:rsidRPr="005935EC">
          <w:rPr>
            <w:rStyle w:val="Hyperlink"/>
            <w:rFonts w:ascii="Times New Roman" w:hAnsi="Times New Roman" w:cs="Times New Roman"/>
          </w:rPr>
          <w:t>https://www.bbc.co.uk/news/articles/cn8751455xzo</w:t>
        </w:r>
      </w:hyperlink>
      <w:r w:rsidRPr="005935EC">
        <w:rPr>
          <w:rFonts w:ascii="Times New Roman" w:hAnsi="Times New Roman" w:cs="Times New Roman"/>
          <w:color w:val="000000" w:themeColor="text1"/>
        </w:rPr>
        <w:t xml:space="preserve"> Accessed: 28</w:t>
      </w:r>
      <w:r w:rsidRPr="005935EC">
        <w:rPr>
          <w:rFonts w:ascii="Times New Roman" w:hAnsi="Times New Roman" w:cs="Times New Roman"/>
          <w:color w:val="000000" w:themeColor="text1"/>
          <w:vertAlign w:val="superscript"/>
        </w:rPr>
        <w:t>th</w:t>
      </w:r>
      <w:r w:rsidRPr="005935EC">
        <w:rPr>
          <w:rFonts w:ascii="Times New Roman" w:hAnsi="Times New Roman" w:cs="Times New Roman"/>
          <w:color w:val="000000" w:themeColor="text1"/>
        </w:rPr>
        <w:t xml:space="preserve"> February 2025</w:t>
      </w:r>
    </w:p>
    <w:p w:rsidRPr="005935EC" w:rsidR="00D95D62" w:rsidP="00B61BB1" w:rsidRDefault="00D95D62" w14:paraId="07F1D658" w14:textId="77777777">
      <w:pPr>
        <w:rPr>
          <w:rFonts w:ascii="Times New Roman" w:hAnsi="Times New Roman" w:cs="Times New Roman"/>
        </w:rPr>
      </w:pPr>
      <w:r w:rsidRPr="005935EC">
        <w:rPr>
          <w:rFonts w:ascii="Times New Roman" w:hAnsi="Times New Roman" w:cs="Times New Roman"/>
        </w:rPr>
        <w:t xml:space="preserve"> Lopes J., Farinha L., Ferreira J. J. and Sliveira P. (2018) ‘Does regional VRIO model help policy-makers to assess the resources of a region? A stakeholder perception approach’ </w:t>
      </w:r>
      <w:r w:rsidRPr="005935EC">
        <w:rPr>
          <w:rFonts w:ascii="Times New Roman" w:hAnsi="Times New Roman" w:cs="Times New Roman"/>
          <w:i/>
          <w:iCs/>
        </w:rPr>
        <w:t xml:space="preserve">Land use policy, </w:t>
      </w:r>
      <w:r w:rsidRPr="005935EC">
        <w:rPr>
          <w:rFonts w:ascii="Times New Roman" w:hAnsi="Times New Roman" w:cs="Times New Roman"/>
        </w:rPr>
        <w:t>2018-12, Vol.79, p.659-670</w:t>
      </w:r>
    </w:p>
    <w:p w:rsidRPr="005935EC" w:rsidR="00D95D62" w:rsidP="00114337" w:rsidRDefault="00D95D62" w14:paraId="63B893CE" w14:textId="77777777">
      <w:pPr>
        <w:rPr>
          <w:rFonts w:ascii="Times New Roman" w:hAnsi="Times New Roman" w:cs="Times New Roman"/>
          <w:color w:val="000000" w:themeColor="text1"/>
        </w:rPr>
      </w:pPr>
      <w:r w:rsidRPr="005935EC">
        <w:rPr>
          <w:rFonts w:ascii="Times New Roman" w:hAnsi="Times New Roman" w:cs="Times New Roman"/>
          <w:color w:val="000000" w:themeColor="text1"/>
        </w:rPr>
        <w:t xml:space="preserve"> Loredana E. M. (2024) ‘PORTER’S 5 COMPETITIVE FORCES’, </w:t>
      </w:r>
      <w:r w:rsidRPr="005935EC">
        <w:rPr>
          <w:rFonts w:ascii="Times New Roman" w:hAnsi="Times New Roman" w:cs="Times New Roman"/>
          <w:i/>
          <w:iCs/>
          <w:color w:val="000000" w:themeColor="text1"/>
        </w:rPr>
        <w:t>Analele Universităţii Constantin Brâncuşi din Târgu Jiu. Seria Economie</w:t>
      </w:r>
      <w:r w:rsidRPr="005935EC">
        <w:rPr>
          <w:rFonts w:ascii="Times New Roman" w:hAnsi="Times New Roman" w:cs="Times New Roman"/>
          <w:color w:val="000000" w:themeColor="text1"/>
        </w:rPr>
        <w:t>, 1(4), pp. 142–146.</w:t>
      </w:r>
    </w:p>
    <w:p w:rsidRPr="005935EC" w:rsidR="00D95D62" w:rsidP="005C4F19" w:rsidRDefault="00D95D62" w14:paraId="38FB3148" w14:textId="77777777">
      <w:pPr>
        <w:rPr>
          <w:rFonts w:ascii="Times New Roman" w:hAnsi="Times New Roman" w:cs="Times New Roman"/>
        </w:rPr>
      </w:pPr>
      <w:r w:rsidRPr="005935EC">
        <w:rPr>
          <w:rFonts w:ascii="Times New Roman" w:hAnsi="Times New Roman" w:cs="Times New Roman"/>
        </w:rPr>
        <w:t>McDonald’s (2025) “</w:t>
      </w:r>
      <w:r w:rsidRPr="005935EC">
        <w:rPr>
          <w:rFonts w:ascii="Times New Roman" w:hAnsi="Times New Roman" w:cs="Times New Roman"/>
          <w:i/>
          <w:iCs/>
        </w:rPr>
        <w:t>Our Planet</w:t>
      </w:r>
      <w:r w:rsidRPr="005935EC">
        <w:rPr>
          <w:rFonts w:ascii="Times New Roman" w:hAnsi="Times New Roman" w:cs="Times New Roman"/>
        </w:rPr>
        <w:t xml:space="preserve">” Available at: </w:t>
      </w:r>
      <w:hyperlink w:history="1" w:anchor=":~:text=From%202018%E2%80%932023%2C%20we%20reduced,Happy%20Meal%20toys%20by%2063.7%25.&amp;text=In%202023%2C%20more%20than%2088.3,and%2For%20compost%20packaging%20items" r:id="rId33">
        <w:r w:rsidRPr="005935EC">
          <w:rPr>
            <w:rStyle w:val="Hyperlink"/>
            <w:rFonts w:ascii="Times New Roman" w:hAnsi="Times New Roman" w:cs="Times New Roman"/>
          </w:rPr>
          <w:t>Our Planet</w:t>
        </w:r>
      </w:hyperlink>
      <w:r w:rsidRPr="005935EC">
        <w:rPr>
          <w:rFonts w:ascii="Times New Roman" w:hAnsi="Times New Roman" w:cs="Times New Roman"/>
        </w:rPr>
        <w:t xml:space="preserve"> Accessed: 24</w:t>
      </w:r>
      <w:r w:rsidRPr="005935EC">
        <w:rPr>
          <w:rFonts w:ascii="Times New Roman" w:hAnsi="Times New Roman" w:cs="Times New Roman"/>
          <w:vertAlign w:val="superscript"/>
        </w:rPr>
        <w:t>th</w:t>
      </w:r>
      <w:r w:rsidRPr="005935EC">
        <w:rPr>
          <w:rFonts w:ascii="Times New Roman" w:hAnsi="Times New Roman" w:cs="Times New Roman"/>
        </w:rPr>
        <w:t xml:space="preserve"> February 2025 </w:t>
      </w:r>
    </w:p>
    <w:p w:rsidRPr="005935EC" w:rsidR="00D95D62" w:rsidP="00A733F7" w:rsidRDefault="00D95D62" w14:paraId="179E6DED" w14:textId="77777777">
      <w:pPr>
        <w:rPr>
          <w:rFonts w:ascii="Times New Roman" w:hAnsi="Times New Roman" w:cs="Times New Roman"/>
        </w:rPr>
      </w:pPr>
      <w:r w:rsidRPr="005935EC">
        <w:rPr>
          <w:rFonts w:ascii="Times New Roman" w:hAnsi="Times New Roman" w:cs="Times New Roman"/>
        </w:rPr>
        <w:t>McDonald’s “</w:t>
      </w:r>
      <w:r w:rsidRPr="005935EC">
        <w:rPr>
          <w:rFonts w:ascii="Times New Roman" w:hAnsi="Times New Roman" w:cs="Times New Roman"/>
          <w:i/>
          <w:iCs/>
        </w:rPr>
        <w:t>Coca-Cola Classic</w:t>
      </w:r>
      <w:r w:rsidRPr="005935EC">
        <w:rPr>
          <w:rFonts w:ascii="Times New Roman" w:hAnsi="Times New Roman" w:cs="Times New Roman"/>
        </w:rPr>
        <w:t xml:space="preserve">” Available at: </w:t>
      </w:r>
      <w:hyperlink w:history="1" r:id="rId34">
        <w:r w:rsidRPr="005935EC">
          <w:rPr>
            <w:rStyle w:val="Hyperlink"/>
            <w:rFonts w:ascii="Times New Roman" w:hAnsi="Times New Roman" w:cs="Times New Roman"/>
          </w:rPr>
          <w:t>https://www.mcdonalds.com/gb/en-gb/product/coca-cola-medium.html</w:t>
        </w:r>
      </w:hyperlink>
      <w:r w:rsidRPr="005935EC">
        <w:rPr>
          <w:rFonts w:ascii="Times New Roman" w:hAnsi="Times New Roman" w:cs="Times New Roman"/>
        </w:rPr>
        <w:t xml:space="preserve"> Accessed: 18</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A733F7" w:rsidRDefault="00D95D62" w14:paraId="33EBDD9D" w14:textId="77777777">
      <w:pPr>
        <w:rPr>
          <w:rFonts w:ascii="Times New Roman" w:hAnsi="Times New Roman" w:cs="Times New Roman"/>
        </w:rPr>
      </w:pPr>
      <w:r w:rsidRPr="005935EC">
        <w:rPr>
          <w:rFonts w:ascii="Times New Roman" w:hAnsi="Times New Roman" w:cs="Times New Roman"/>
        </w:rPr>
        <w:t>McDonald’s Menu (2025) “</w:t>
      </w:r>
      <w:r w:rsidRPr="005935EC">
        <w:rPr>
          <w:rFonts w:ascii="Times New Roman" w:hAnsi="Times New Roman" w:cs="Times New Roman"/>
          <w:i/>
          <w:iCs/>
        </w:rPr>
        <w:t xml:space="preserve">Cheeseburger at McDonald’s” </w:t>
      </w:r>
      <w:r w:rsidRPr="005935EC">
        <w:rPr>
          <w:rFonts w:ascii="Times New Roman" w:hAnsi="Times New Roman" w:cs="Times New Roman"/>
        </w:rPr>
        <w:t xml:space="preserve">Available at: </w:t>
      </w:r>
      <w:hyperlink w:history="1" r:id="rId35">
        <w:r w:rsidRPr="005935EC">
          <w:rPr>
            <w:rStyle w:val="Hyperlink"/>
            <w:rFonts w:ascii="Times New Roman" w:hAnsi="Times New Roman" w:cs="Times New Roman"/>
          </w:rPr>
          <w:t>https://mcdonalds-menu.co.uk/cheeseburger/</w:t>
        </w:r>
      </w:hyperlink>
      <w:r w:rsidRPr="005935EC">
        <w:rPr>
          <w:rFonts w:ascii="Times New Roman" w:hAnsi="Times New Roman" w:cs="Times New Roman"/>
        </w:rPr>
        <w:t xml:space="preserve"> Accessed: 18</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9D73D5" w:rsidRDefault="00D95D62" w14:paraId="7AA19291" w14:textId="77777777">
      <w:pPr>
        <w:rPr>
          <w:rFonts w:ascii="Times New Roman" w:hAnsi="Times New Roman" w:cs="Times New Roman"/>
        </w:rPr>
      </w:pPr>
      <w:r w:rsidRPr="005935EC">
        <w:rPr>
          <w:rFonts w:ascii="Times New Roman" w:hAnsi="Times New Roman" w:cs="Times New Roman"/>
        </w:rPr>
        <w:t>McDonald’s Menu (2025) “</w:t>
      </w:r>
      <w:r w:rsidRPr="005935EC">
        <w:rPr>
          <w:rFonts w:ascii="Times New Roman" w:hAnsi="Times New Roman" w:cs="Times New Roman"/>
          <w:i/>
          <w:iCs/>
        </w:rPr>
        <w:t>McDonald’s Menu and Prices in UK for today - Latest Changes 9 February 2025”</w:t>
      </w:r>
      <w:r w:rsidRPr="005935EC">
        <w:rPr>
          <w:rFonts w:ascii="Times New Roman" w:hAnsi="Times New Roman" w:cs="Times New Roman"/>
        </w:rPr>
        <w:t xml:space="preserve"> Available at: </w:t>
      </w:r>
      <w:hyperlink w:history="1" r:id="rId36">
        <w:r w:rsidRPr="005935EC">
          <w:rPr>
            <w:rStyle w:val="Hyperlink"/>
            <w:rFonts w:ascii="Times New Roman" w:hAnsi="Times New Roman" w:cs="Times New Roman"/>
          </w:rPr>
          <w:t>https://mcdonalds-menu.co.uk/</w:t>
        </w:r>
      </w:hyperlink>
      <w:r w:rsidRPr="005935EC">
        <w:rPr>
          <w:rFonts w:ascii="Times New Roman" w:hAnsi="Times New Roman" w:cs="Times New Roman"/>
        </w:rPr>
        <w:t xml:space="preserve"> Accessed: 10</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A733F7" w:rsidRDefault="00D95D62" w14:paraId="2380D045" w14:textId="77777777">
      <w:pPr>
        <w:rPr>
          <w:rFonts w:ascii="Times New Roman" w:hAnsi="Times New Roman" w:cs="Times New Roman"/>
        </w:rPr>
      </w:pPr>
      <w:r w:rsidRPr="005935EC">
        <w:rPr>
          <w:rFonts w:ascii="Times New Roman" w:hAnsi="Times New Roman" w:cs="Times New Roman"/>
        </w:rPr>
        <w:t>McDonalds (2022) “</w:t>
      </w:r>
      <w:r w:rsidRPr="005935EC">
        <w:rPr>
          <w:rFonts w:ascii="Times New Roman" w:hAnsi="Times New Roman" w:cs="Times New Roman"/>
          <w:i/>
          <w:iCs/>
        </w:rPr>
        <w:t>Start earning on MyMcDonald’s Rewards!”</w:t>
      </w:r>
      <w:r w:rsidRPr="005935EC">
        <w:rPr>
          <w:rFonts w:ascii="Times New Roman" w:hAnsi="Times New Roman" w:cs="Times New Roman"/>
        </w:rPr>
        <w:t xml:space="preserve"> Available at: </w:t>
      </w:r>
      <w:hyperlink w:history="1" r:id="rId37">
        <w:r w:rsidRPr="005935EC">
          <w:rPr>
            <w:rStyle w:val="Hyperlink"/>
            <w:rFonts w:ascii="Times New Roman" w:hAnsi="Times New Roman" w:cs="Times New Roman"/>
          </w:rPr>
          <w:t>https://www.mcdonalds.com/gb/en-gb/good-to-know/in-our-restaurants/my-mcdonalds-app/rewards.html</w:t>
        </w:r>
      </w:hyperlink>
      <w:r w:rsidRPr="005935EC">
        <w:rPr>
          <w:rFonts w:ascii="Times New Roman" w:hAnsi="Times New Roman" w:cs="Times New Roman"/>
        </w:rPr>
        <w:t xml:space="preserve"> Accessed: 18</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114337" w:rsidRDefault="00D95D62" w14:paraId="1FC2A9D4" w14:textId="77777777">
      <w:pPr>
        <w:rPr>
          <w:rFonts w:ascii="Times New Roman" w:hAnsi="Times New Roman" w:cs="Times New Roman"/>
          <w:color w:val="000000" w:themeColor="text1"/>
        </w:rPr>
      </w:pPr>
      <w:r w:rsidRPr="005935EC">
        <w:rPr>
          <w:rFonts w:ascii="Times New Roman" w:hAnsi="Times New Roman" w:cs="Times New Roman"/>
          <w:color w:val="000000" w:themeColor="text1"/>
        </w:rPr>
        <w:t>McDonalds (2025) “</w:t>
      </w:r>
      <w:r w:rsidRPr="005935EC">
        <w:rPr>
          <w:rFonts w:ascii="Times New Roman" w:hAnsi="Times New Roman" w:cs="Times New Roman"/>
          <w:i/>
          <w:iCs/>
          <w:color w:val="000000" w:themeColor="text1"/>
        </w:rPr>
        <w:t>Desserts</w:t>
      </w:r>
      <w:r w:rsidRPr="005935EC">
        <w:rPr>
          <w:rFonts w:ascii="Times New Roman" w:hAnsi="Times New Roman" w:cs="Times New Roman"/>
          <w:color w:val="000000" w:themeColor="text1"/>
        </w:rPr>
        <w:t xml:space="preserve">” Available at: </w:t>
      </w:r>
      <w:hyperlink w:history="1" r:id="rId38">
        <w:r w:rsidRPr="005935EC">
          <w:rPr>
            <w:rStyle w:val="Hyperlink"/>
            <w:rFonts w:ascii="Times New Roman" w:hAnsi="Times New Roman" w:cs="Times New Roman"/>
          </w:rPr>
          <w:t>Desserts - Menu, Muffins &amp; Shakes | McDonald's UK</w:t>
        </w:r>
      </w:hyperlink>
      <w:r w:rsidRPr="005935EC">
        <w:rPr>
          <w:rFonts w:ascii="Times New Roman" w:hAnsi="Times New Roman" w:cs="Times New Roman"/>
          <w:color w:val="000000" w:themeColor="text1"/>
        </w:rPr>
        <w:t xml:space="preserve"> Accessed: 5</w:t>
      </w:r>
      <w:r w:rsidRPr="005935EC">
        <w:rPr>
          <w:rFonts w:ascii="Times New Roman" w:hAnsi="Times New Roman" w:cs="Times New Roman"/>
          <w:color w:val="000000" w:themeColor="text1"/>
          <w:vertAlign w:val="superscript"/>
        </w:rPr>
        <w:t>th</w:t>
      </w:r>
      <w:r w:rsidRPr="005935EC">
        <w:rPr>
          <w:rFonts w:ascii="Times New Roman" w:hAnsi="Times New Roman" w:cs="Times New Roman"/>
          <w:color w:val="000000" w:themeColor="text1"/>
        </w:rPr>
        <w:t xml:space="preserve"> March 2025</w:t>
      </w:r>
    </w:p>
    <w:p w:rsidRPr="005935EC" w:rsidR="00D95D62" w:rsidP="00A733F7" w:rsidRDefault="00D95D62" w14:paraId="09F9FDCA" w14:textId="77777777">
      <w:pPr>
        <w:rPr>
          <w:rFonts w:ascii="Times New Roman" w:hAnsi="Times New Roman" w:cs="Times New Roman"/>
        </w:rPr>
      </w:pPr>
      <w:r w:rsidRPr="005935EC">
        <w:rPr>
          <w:rFonts w:ascii="Times New Roman" w:hAnsi="Times New Roman" w:cs="Times New Roman"/>
        </w:rPr>
        <w:t>Menu Explorer (2025) “</w:t>
      </w:r>
      <w:r w:rsidRPr="005935EC">
        <w:rPr>
          <w:rFonts w:ascii="Times New Roman" w:hAnsi="Times New Roman" w:cs="Times New Roman"/>
          <w:i/>
          <w:iCs/>
        </w:rPr>
        <w:t>KFC Menu Prices UK 2025</w:t>
      </w:r>
      <w:r w:rsidRPr="005935EC">
        <w:rPr>
          <w:rFonts w:ascii="Times New Roman" w:hAnsi="Times New Roman" w:cs="Times New Roman"/>
        </w:rPr>
        <w:t xml:space="preserve">” Available at: </w:t>
      </w:r>
      <w:hyperlink w:history="1" w:anchor="burgers" r:id="rId39">
        <w:r w:rsidRPr="005935EC">
          <w:rPr>
            <w:rStyle w:val="Hyperlink"/>
            <w:rFonts w:ascii="Times New Roman" w:hAnsi="Times New Roman" w:cs="Times New Roman"/>
          </w:rPr>
          <w:t>https://menuexplorer.co.uk/kfc/prices/#burgers</w:t>
        </w:r>
      </w:hyperlink>
      <w:r w:rsidRPr="005935EC">
        <w:rPr>
          <w:rFonts w:ascii="Times New Roman" w:hAnsi="Times New Roman" w:cs="Times New Roman"/>
        </w:rPr>
        <w:t xml:space="preserve"> Accessed: 18</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9D73D5" w:rsidRDefault="00D95D62" w14:paraId="5689E4B4" w14:textId="77777777">
      <w:pPr>
        <w:rPr>
          <w:rFonts w:ascii="Times New Roman" w:hAnsi="Times New Roman" w:cs="Times New Roman"/>
        </w:rPr>
      </w:pPr>
      <w:r w:rsidRPr="005935EC">
        <w:rPr>
          <w:rFonts w:ascii="Times New Roman" w:hAnsi="Times New Roman" w:cs="Times New Roman"/>
        </w:rPr>
        <w:t>Monash University (2025) “</w:t>
      </w:r>
      <w:r w:rsidRPr="005935EC">
        <w:rPr>
          <w:rFonts w:ascii="Times New Roman" w:hAnsi="Times New Roman" w:cs="Times New Roman"/>
          <w:i/>
          <w:iCs/>
        </w:rPr>
        <w:t>Macro Environment</w:t>
      </w:r>
      <w:r w:rsidRPr="005935EC">
        <w:rPr>
          <w:rFonts w:ascii="Times New Roman" w:hAnsi="Times New Roman" w:cs="Times New Roman"/>
        </w:rPr>
        <w:t xml:space="preserve">” Available at: </w:t>
      </w:r>
      <w:hyperlink w:history="1" w:anchor=":~:text=the%20major%20uncontrollable%2C%20external%20forces,an%20impact%20upon%20its%20performance" r:id="rId40">
        <w:r w:rsidRPr="005935EC">
          <w:rPr>
            <w:rStyle w:val="Hyperlink"/>
            <w:rFonts w:ascii="Times New Roman" w:hAnsi="Times New Roman" w:cs="Times New Roman"/>
          </w:rPr>
          <w:t>https://www.monash.edu/business/marketing/marketing-dictionary/m/macro-environment#:~:text=the%20major%20uncontrollable%2C%20external%20forces,an%20impact%20upon%20its%20performance</w:t>
        </w:r>
      </w:hyperlink>
      <w:r w:rsidRPr="005935EC">
        <w:rPr>
          <w:rFonts w:ascii="Times New Roman" w:hAnsi="Times New Roman" w:cs="Times New Roman"/>
        </w:rPr>
        <w:t>. Accessed: 7</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114337" w:rsidRDefault="00D95D62" w14:paraId="0317C1AF" w14:textId="77777777">
      <w:pPr>
        <w:rPr>
          <w:rFonts w:ascii="Times New Roman" w:hAnsi="Times New Roman" w:cs="Times New Roman"/>
          <w:color w:val="000000" w:themeColor="text1"/>
        </w:rPr>
      </w:pPr>
      <w:r w:rsidRPr="005935EC">
        <w:rPr>
          <w:rFonts w:ascii="Times New Roman" w:hAnsi="Times New Roman" w:cs="Times New Roman"/>
          <w:color w:val="000000" w:themeColor="text1"/>
        </w:rPr>
        <w:t>Morales D. P. (2025) “</w:t>
      </w:r>
      <w:r w:rsidRPr="005935EC">
        <w:rPr>
          <w:rFonts w:ascii="Times New Roman" w:hAnsi="Times New Roman" w:cs="Times New Roman"/>
          <w:i/>
          <w:iCs/>
          <w:color w:val="000000" w:themeColor="text1"/>
        </w:rPr>
        <w:t>How to build strong relationships with suppliers and ensure better conditions</w:t>
      </w:r>
      <w:r w:rsidRPr="005935EC">
        <w:rPr>
          <w:rFonts w:ascii="Times New Roman" w:hAnsi="Times New Roman" w:cs="Times New Roman"/>
          <w:color w:val="000000" w:themeColor="text1"/>
        </w:rPr>
        <w:t xml:space="preserve">” Available at: </w:t>
      </w:r>
      <w:hyperlink w:history="1" r:id="rId41">
        <w:r w:rsidRPr="005935EC">
          <w:rPr>
            <w:rStyle w:val="Hyperlink"/>
            <w:rFonts w:ascii="Times New Roman" w:hAnsi="Times New Roman" w:cs="Times New Roman"/>
          </w:rPr>
          <w:t>How to build strong relationships with suppliers and ensure better conditions</w:t>
        </w:r>
      </w:hyperlink>
      <w:r w:rsidRPr="005935EC">
        <w:rPr>
          <w:rFonts w:ascii="Times New Roman" w:hAnsi="Times New Roman" w:cs="Times New Roman"/>
          <w:color w:val="000000" w:themeColor="text1"/>
        </w:rPr>
        <w:t xml:space="preserve"> Accessed: 5</w:t>
      </w:r>
      <w:r w:rsidRPr="005935EC">
        <w:rPr>
          <w:rFonts w:ascii="Times New Roman" w:hAnsi="Times New Roman" w:cs="Times New Roman"/>
          <w:color w:val="000000" w:themeColor="text1"/>
          <w:vertAlign w:val="superscript"/>
        </w:rPr>
        <w:t>th</w:t>
      </w:r>
      <w:r w:rsidRPr="005935EC">
        <w:rPr>
          <w:rFonts w:ascii="Times New Roman" w:hAnsi="Times New Roman" w:cs="Times New Roman"/>
          <w:color w:val="000000" w:themeColor="text1"/>
        </w:rPr>
        <w:t xml:space="preserve"> March 2025</w:t>
      </w:r>
    </w:p>
    <w:p w:rsidRPr="005935EC" w:rsidR="00D95D62" w:rsidP="00A733F7" w:rsidRDefault="00D95D62" w14:paraId="416E0674" w14:textId="77777777">
      <w:pPr>
        <w:rPr>
          <w:rFonts w:ascii="Times New Roman" w:hAnsi="Times New Roman" w:cs="Times New Roman"/>
        </w:rPr>
      </w:pPr>
      <w:r w:rsidRPr="005935EC">
        <w:rPr>
          <w:rFonts w:ascii="Times New Roman" w:hAnsi="Times New Roman" w:cs="Times New Roman"/>
        </w:rPr>
        <w:t>Newgen H. (2025) “</w:t>
      </w:r>
      <w:r w:rsidRPr="005935EC">
        <w:rPr>
          <w:rFonts w:ascii="Times New Roman" w:hAnsi="Times New Roman" w:cs="Times New Roman"/>
          <w:i/>
          <w:iCs/>
        </w:rPr>
        <w:t>7 Healthy Fast-Food Orders Dietitians Swear By</w:t>
      </w:r>
      <w:r w:rsidRPr="005935EC">
        <w:rPr>
          <w:rFonts w:ascii="Times New Roman" w:hAnsi="Times New Roman" w:cs="Times New Roman"/>
        </w:rPr>
        <w:t xml:space="preserve">” Available at: </w:t>
      </w:r>
      <w:hyperlink w:history="1" r:id="rId42">
        <w:r w:rsidRPr="005935EC">
          <w:rPr>
            <w:rStyle w:val="Hyperlink"/>
            <w:rFonts w:ascii="Times New Roman" w:hAnsi="Times New Roman" w:cs="Times New Roman"/>
          </w:rPr>
          <w:t>7 Healthy Fast-Food Orders Dietitians Swear By</w:t>
        </w:r>
      </w:hyperlink>
      <w:r w:rsidRPr="005935EC">
        <w:rPr>
          <w:rFonts w:ascii="Times New Roman" w:hAnsi="Times New Roman" w:cs="Times New Roman"/>
        </w:rPr>
        <w:t xml:space="preserve"> Accessed: 19</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9D73D5" w:rsidRDefault="00D95D62" w14:paraId="34FA6C9B" w14:textId="77777777">
      <w:pPr>
        <w:rPr>
          <w:rFonts w:ascii="Times New Roman" w:hAnsi="Times New Roman" w:cs="Times New Roman"/>
        </w:rPr>
      </w:pPr>
      <w:r w:rsidRPr="005935EC">
        <w:rPr>
          <w:rFonts w:ascii="Times New Roman" w:hAnsi="Times New Roman" w:cs="Times New Roman"/>
        </w:rPr>
        <w:lastRenderedPageBreak/>
        <w:t>Ng. K, Drenon B., Gerken T. and Cieslak M. (2025) “</w:t>
      </w:r>
      <w:r w:rsidRPr="005935EC">
        <w:rPr>
          <w:rFonts w:ascii="Times New Roman" w:hAnsi="Times New Roman" w:cs="Times New Roman"/>
          <w:i/>
          <w:iCs/>
        </w:rPr>
        <w:t>DeepSeek: The Chinese AI app that has the world talking</w:t>
      </w:r>
      <w:r w:rsidRPr="005935EC">
        <w:rPr>
          <w:rFonts w:ascii="Times New Roman" w:hAnsi="Times New Roman" w:cs="Times New Roman"/>
        </w:rPr>
        <w:t xml:space="preserve">” Available at: </w:t>
      </w:r>
      <w:hyperlink w:history="1" r:id="rId43">
        <w:r w:rsidRPr="005935EC">
          <w:rPr>
            <w:rStyle w:val="Hyperlink"/>
            <w:rFonts w:ascii="Times New Roman" w:hAnsi="Times New Roman" w:cs="Times New Roman"/>
          </w:rPr>
          <w:t>https://www.bbc.co.uk/news/articles/c5yv5976z9po</w:t>
        </w:r>
      </w:hyperlink>
      <w:r w:rsidRPr="005935EC">
        <w:rPr>
          <w:rFonts w:ascii="Times New Roman" w:hAnsi="Times New Roman" w:cs="Times New Roman"/>
        </w:rPr>
        <w:t xml:space="preserve"> Accessed: 6</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B61BB1" w:rsidRDefault="00D95D62" w14:paraId="06254656" w14:textId="77777777">
      <w:pPr>
        <w:rPr>
          <w:rFonts w:ascii="Times New Roman" w:hAnsi="Times New Roman" w:cs="Times New Roman"/>
        </w:rPr>
      </w:pPr>
      <w:r w:rsidRPr="005935EC">
        <w:rPr>
          <w:rFonts w:ascii="Times New Roman" w:hAnsi="Times New Roman" w:cs="Times New Roman"/>
        </w:rPr>
        <w:t>Peachey K. (2022) “</w:t>
      </w:r>
      <w:r w:rsidRPr="005935EC">
        <w:rPr>
          <w:rFonts w:ascii="Times New Roman" w:hAnsi="Times New Roman" w:cs="Times New Roman"/>
          <w:i/>
          <w:iCs/>
        </w:rPr>
        <w:t>Low prices becoming more important for shoppers, firms told</w:t>
      </w:r>
      <w:r w:rsidRPr="005935EC">
        <w:rPr>
          <w:rFonts w:ascii="Times New Roman" w:hAnsi="Times New Roman" w:cs="Times New Roman"/>
        </w:rPr>
        <w:t xml:space="preserve">” Available at: </w:t>
      </w:r>
      <w:hyperlink w:history="1" r:id="rId44">
        <w:r w:rsidRPr="005935EC">
          <w:rPr>
            <w:rStyle w:val="Hyperlink"/>
            <w:rFonts w:ascii="Times New Roman" w:hAnsi="Times New Roman" w:cs="Times New Roman"/>
          </w:rPr>
          <w:t>Low prices becoming more important for shoppers, firms told - BBC News</w:t>
        </w:r>
      </w:hyperlink>
      <w:r w:rsidRPr="005935EC">
        <w:rPr>
          <w:rFonts w:ascii="Times New Roman" w:hAnsi="Times New Roman" w:cs="Times New Roman"/>
        </w:rPr>
        <w:t xml:space="preserve"> Accessed: 26</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A733F7" w:rsidRDefault="00D95D62" w14:paraId="519E5908" w14:textId="77777777">
      <w:pPr>
        <w:rPr>
          <w:rFonts w:ascii="Times New Roman" w:hAnsi="Times New Roman" w:cs="Times New Roman"/>
        </w:rPr>
      </w:pPr>
      <w:r w:rsidRPr="005935EC">
        <w:rPr>
          <w:rFonts w:ascii="Times New Roman" w:hAnsi="Times New Roman" w:cs="Times New Roman"/>
        </w:rPr>
        <w:t>Pochin C. (2024) “</w:t>
      </w:r>
      <w:r w:rsidRPr="005935EC">
        <w:rPr>
          <w:rFonts w:ascii="Times New Roman" w:hAnsi="Times New Roman" w:cs="Times New Roman"/>
          <w:i/>
          <w:iCs/>
        </w:rPr>
        <w:t>All the US fast food chains coming to UK that’ll give McDonald’s a run for its money</w:t>
      </w:r>
      <w:r w:rsidRPr="005935EC">
        <w:rPr>
          <w:rFonts w:ascii="Times New Roman" w:hAnsi="Times New Roman" w:cs="Times New Roman"/>
        </w:rPr>
        <w:t xml:space="preserve">” Available at: </w:t>
      </w:r>
      <w:hyperlink w:history="1" r:id="rId45">
        <w:r w:rsidRPr="005935EC">
          <w:rPr>
            <w:rStyle w:val="Hyperlink"/>
            <w:rFonts w:ascii="Times New Roman" w:hAnsi="Times New Roman" w:cs="Times New Roman"/>
          </w:rPr>
          <w:t>https://metro.co.uk/2024/08/04/us-fast-food-chains-coming-uk-thatll-give-mcdonalds-a-run-money-21357978/</w:t>
        </w:r>
      </w:hyperlink>
      <w:r w:rsidRPr="005935EC">
        <w:rPr>
          <w:rFonts w:ascii="Times New Roman" w:hAnsi="Times New Roman" w:cs="Times New Roman"/>
        </w:rPr>
        <w:t xml:space="preserve"> Accessed: 17</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9D73D5" w:rsidRDefault="00D95D62" w14:paraId="42CA71C8" w14:textId="77777777">
      <w:pPr>
        <w:rPr>
          <w:rFonts w:ascii="Times New Roman" w:hAnsi="Times New Roman" w:cs="Times New Roman"/>
        </w:rPr>
      </w:pPr>
      <w:r w:rsidRPr="005935EC">
        <w:rPr>
          <w:rFonts w:ascii="Times New Roman" w:hAnsi="Times New Roman" w:cs="Times New Roman"/>
        </w:rPr>
        <w:t>Poynting M. and Rannard G. (2024) “</w:t>
      </w:r>
      <w:r w:rsidRPr="005935EC">
        <w:rPr>
          <w:rFonts w:ascii="Times New Roman" w:hAnsi="Times New Roman" w:cs="Times New Roman"/>
          <w:i/>
          <w:iCs/>
        </w:rPr>
        <w:t>How is the world doing on tackling climate change?”</w:t>
      </w:r>
      <w:r w:rsidRPr="005935EC">
        <w:rPr>
          <w:rFonts w:ascii="Times New Roman" w:hAnsi="Times New Roman" w:cs="Times New Roman"/>
        </w:rPr>
        <w:t xml:space="preserve"> Available at: </w:t>
      </w:r>
      <w:hyperlink w:history="1" r:id="rId46">
        <w:r w:rsidRPr="005935EC">
          <w:rPr>
            <w:rStyle w:val="Hyperlink"/>
            <w:rFonts w:ascii="Times New Roman" w:hAnsi="Times New Roman" w:cs="Times New Roman"/>
          </w:rPr>
          <w:t>COP29: How is the world doing on tackling climate change? - BBC News</w:t>
        </w:r>
      </w:hyperlink>
      <w:r w:rsidRPr="005935EC">
        <w:rPr>
          <w:rFonts w:ascii="Times New Roman" w:hAnsi="Times New Roman" w:cs="Times New Roman"/>
        </w:rPr>
        <w:t xml:space="preserve"> Accessed: 9</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9D73D5" w:rsidRDefault="00D95D62" w14:paraId="6B7BD261" w14:textId="77777777">
      <w:pPr>
        <w:rPr>
          <w:rFonts w:ascii="Times New Roman" w:hAnsi="Times New Roman" w:cs="Times New Roman"/>
        </w:rPr>
      </w:pPr>
      <w:r w:rsidRPr="005935EC">
        <w:rPr>
          <w:rFonts w:ascii="Times New Roman" w:hAnsi="Times New Roman" w:cs="Times New Roman"/>
        </w:rPr>
        <w:t xml:space="preserve">Pulido-Alonso, A. </w:t>
      </w:r>
      <w:r w:rsidRPr="005935EC">
        <w:rPr>
          <w:rFonts w:ascii="Times New Roman" w:hAnsi="Times New Roman" w:cs="Times New Roman"/>
          <w:i/>
          <w:iCs/>
        </w:rPr>
        <w:t>et al.</w:t>
      </w:r>
      <w:r w:rsidRPr="005935EC">
        <w:rPr>
          <w:rFonts w:ascii="Times New Roman" w:hAnsi="Times New Roman" w:cs="Times New Roman"/>
        </w:rPr>
        <w:t xml:space="preserve"> (2024) ‘Evaluation of a Great Agrovoltaic Implementation in an Isle Using SWOT and TOWS Matrices: Case Study of Gran Canaria Island (Spain)’, </w:t>
      </w:r>
      <w:r w:rsidRPr="005935EC">
        <w:rPr>
          <w:rFonts w:ascii="Times New Roman" w:hAnsi="Times New Roman" w:cs="Times New Roman"/>
          <w:i/>
          <w:iCs/>
        </w:rPr>
        <w:t>Land (Basel)</w:t>
      </w:r>
      <w:r w:rsidRPr="005935EC">
        <w:rPr>
          <w:rFonts w:ascii="Times New Roman" w:hAnsi="Times New Roman" w:cs="Times New Roman"/>
        </w:rPr>
        <w:t xml:space="preserve">, 13(12), pp. 2043-. </w:t>
      </w:r>
    </w:p>
    <w:p w:rsidRPr="005935EC" w:rsidR="00D95D62" w:rsidP="009D73D5" w:rsidRDefault="00D95D62" w14:paraId="0842D372" w14:textId="77777777">
      <w:pPr>
        <w:rPr>
          <w:rFonts w:ascii="Times New Roman" w:hAnsi="Times New Roman" w:cs="Times New Roman"/>
        </w:rPr>
      </w:pPr>
      <w:r w:rsidRPr="005935EC">
        <w:rPr>
          <w:rFonts w:ascii="Times New Roman" w:hAnsi="Times New Roman" w:cs="Times New Roman"/>
        </w:rPr>
        <w:t>Race M. (2025) “</w:t>
      </w:r>
      <w:r w:rsidRPr="005935EC">
        <w:rPr>
          <w:rFonts w:ascii="Times New Roman" w:hAnsi="Times New Roman" w:cs="Times New Roman"/>
          <w:i/>
          <w:iCs/>
        </w:rPr>
        <w:t>UK economy disappoints despite return to growth</w:t>
      </w:r>
      <w:r w:rsidRPr="005935EC">
        <w:rPr>
          <w:rFonts w:ascii="Times New Roman" w:hAnsi="Times New Roman" w:cs="Times New Roman"/>
        </w:rPr>
        <w:t xml:space="preserve">” Available at: </w:t>
      </w:r>
      <w:hyperlink w:history="1" r:id="rId47">
        <w:r w:rsidRPr="005935EC">
          <w:rPr>
            <w:rStyle w:val="Hyperlink"/>
            <w:rFonts w:ascii="Times New Roman" w:hAnsi="Times New Roman" w:cs="Times New Roman"/>
          </w:rPr>
          <w:t>UK economy disappoints despite return to growth - BBC News</w:t>
        </w:r>
      </w:hyperlink>
      <w:r w:rsidRPr="005935EC">
        <w:rPr>
          <w:rFonts w:ascii="Times New Roman" w:hAnsi="Times New Roman" w:cs="Times New Roman"/>
        </w:rPr>
        <w:t xml:space="preserve"> Accessed: 9</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A733F7" w:rsidRDefault="00D95D62" w14:paraId="06B667CD" w14:textId="77777777">
      <w:pPr>
        <w:rPr>
          <w:rFonts w:ascii="Times New Roman" w:hAnsi="Times New Roman" w:cs="Times New Roman"/>
        </w:rPr>
      </w:pPr>
      <w:r w:rsidRPr="005935EC">
        <w:rPr>
          <w:rFonts w:ascii="Times New Roman" w:hAnsi="Times New Roman" w:cs="Times New Roman"/>
        </w:rPr>
        <w:t>Rane, N.L., Achari, A. and Choudhary, S.P., 2023. ‘Enhancing customer loyalty through quality of service: Effective strategies to improve customer satisfaction, experience, relationship, and engagement’ </w:t>
      </w:r>
      <w:r w:rsidRPr="005935EC">
        <w:rPr>
          <w:rFonts w:ascii="Times New Roman" w:hAnsi="Times New Roman" w:cs="Times New Roman"/>
          <w:i/>
          <w:iCs/>
        </w:rPr>
        <w:t>International Research Journal of Modernization in Engineering Technology and Science</w:t>
      </w:r>
      <w:r w:rsidRPr="005935EC">
        <w:rPr>
          <w:rFonts w:ascii="Times New Roman" w:hAnsi="Times New Roman" w:cs="Times New Roman"/>
        </w:rPr>
        <w:t>, </w:t>
      </w:r>
      <w:r w:rsidRPr="005935EC">
        <w:rPr>
          <w:rFonts w:ascii="Times New Roman" w:hAnsi="Times New Roman" w:cs="Times New Roman"/>
          <w:i/>
          <w:iCs/>
        </w:rPr>
        <w:t>5</w:t>
      </w:r>
      <w:r w:rsidRPr="005935EC">
        <w:rPr>
          <w:rFonts w:ascii="Times New Roman" w:hAnsi="Times New Roman" w:cs="Times New Roman"/>
        </w:rPr>
        <w:t>(5), pp.427-452.</w:t>
      </w:r>
    </w:p>
    <w:p w:rsidRPr="005935EC" w:rsidR="00D95D62" w:rsidP="009D73D5" w:rsidRDefault="00D95D62" w14:paraId="1EB8DD78" w14:textId="77777777">
      <w:pPr>
        <w:rPr>
          <w:rFonts w:ascii="Times New Roman" w:hAnsi="Times New Roman" w:cs="Times New Roman"/>
        </w:rPr>
      </w:pPr>
      <w:r w:rsidRPr="005935EC">
        <w:rPr>
          <w:rFonts w:ascii="Times New Roman" w:hAnsi="Times New Roman" w:cs="Times New Roman"/>
        </w:rPr>
        <w:t>Robins-Early N. (2024) “</w:t>
      </w:r>
      <w:r w:rsidRPr="005935EC">
        <w:rPr>
          <w:rFonts w:ascii="Times New Roman" w:hAnsi="Times New Roman" w:cs="Times New Roman"/>
          <w:i/>
          <w:iCs/>
        </w:rPr>
        <w:t>McDonald’s ends AI drive-thru trial as fast-food industry tests automation</w:t>
      </w:r>
      <w:r w:rsidRPr="005935EC">
        <w:rPr>
          <w:rFonts w:ascii="Times New Roman" w:hAnsi="Times New Roman" w:cs="Times New Roman"/>
        </w:rPr>
        <w:t xml:space="preserve">” Available at: </w:t>
      </w:r>
      <w:hyperlink w:history="1" r:id="rId48">
        <w:r w:rsidRPr="005935EC">
          <w:rPr>
            <w:rStyle w:val="Hyperlink"/>
            <w:rFonts w:ascii="Times New Roman" w:hAnsi="Times New Roman" w:cs="Times New Roman"/>
          </w:rPr>
          <w:t>https://www.theguardian.com/business/article/2024/jun/17/mcdonalds-ends-ai-drive-thru</w:t>
        </w:r>
      </w:hyperlink>
      <w:r w:rsidRPr="005935EC">
        <w:rPr>
          <w:rFonts w:ascii="Times New Roman" w:hAnsi="Times New Roman" w:cs="Times New Roman"/>
        </w:rPr>
        <w:t xml:space="preserve"> Accessed: 9</w:t>
      </w:r>
      <w:r w:rsidRPr="005935EC">
        <w:rPr>
          <w:rFonts w:ascii="Times New Roman" w:hAnsi="Times New Roman" w:cs="Times New Roman"/>
          <w:vertAlign w:val="superscript"/>
        </w:rPr>
        <w:t>th</w:t>
      </w:r>
      <w:r w:rsidRPr="005935EC">
        <w:rPr>
          <w:rFonts w:ascii="Times New Roman" w:hAnsi="Times New Roman" w:cs="Times New Roman"/>
        </w:rPr>
        <w:t xml:space="preserve"> February 2025 </w:t>
      </w:r>
    </w:p>
    <w:p w:rsidRPr="005935EC" w:rsidR="00D95D62" w:rsidP="00D0463F" w:rsidRDefault="00D95D62" w14:paraId="35150EB3" w14:textId="77777777">
      <w:pPr>
        <w:rPr>
          <w:rFonts w:ascii="Times New Roman" w:hAnsi="Times New Roman" w:cs="Times New Roman"/>
          <w:color w:val="000000" w:themeColor="text1"/>
        </w:rPr>
      </w:pPr>
      <w:r w:rsidRPr="005935EC">
        <w:rPr>
          <w:rFonts w:ascii="Times New Roman" w:hAnsi="Times New Roman" w:cs="Times New Roman"/>
          <w:color w:val="000000" w:themeColor="text1"/>
        </w:rPr>
        <w:t>Ronald McDonald House Charity (N.D.) “</w:t>
      </w:r>
      <w:r w:rsidRPr="005935EC">
        <w:rPr>
          <w:rFonts w:ascii="Times New Roman" w:hAnsi="Times New Roman" w:cs="Times New Roman"/>
          <w:i/>
          <w:iCs/>
          <w:color w:val="000000" w:themeColor="text1"/>
        </w:rPr>
        <w:t>Celebrating our past, present, and future</w:t>
      </w:r>
      <w:r w:rsidRPr="005935EC">
        <w:rPr>
          <w:rFonts w:ascii="Times New Roman" w:hAnsi="Times New Roman" w:cs="Times New Roman"/>
          <w:color w:val="000000" w:themeColor="text1"/>
        </w:rPr>
        <w:t xml:space="preserve">” Available at: </w:t>
      </w:r>
      <w:hyperlink w:history="1" r:id="rId49">
        <w:r w:rsidRPr="005935EC">
          <w:rPr>
            <w:rStyle w:val="Hyperlink"/>
            <w:rFonts w:ascii="Times New Roman" w:hAnsi="Times New Roman" w:cs="Times New Roman"/>
          </w:rPr>
          <w:t>https://rmhc.org/</w:t>
        </w:r>
      </w:hyperlink>
      <w:r w:rsidRPr="005935EC">
        <w:rPr>
          <w:rFonts w:ascii="Times New Roman" w:hAnsi="Times New Roman" w:cs="Times New Roman"/>
          <w:color w:val="000000" w:themeColor="text1"/>
        </w:rPr>
        <w:t xml:space="preserve"> Accessed: 28</w:t>
      </w:r>
      <w:r w:rsidRPr="005935EC">
        <w:rPr>
          <w:rFonts w:ascii="Times New Roman" w:hAnsi="Times New Roman" w:cs="Times New Roman"/>
          <w:color w:val="000000" w:themeColor="text1"/>
          <w:vertAlign w:val="superscript"/>
        </w:rPr>
        <w:t>th</w:t>
      </w:r>
      <w:r w:rsidRPr="005935EC">
        <w:rPr>
          <w:rFonts w:ascii="Times New Roman" w:hAnsi="Times New Roman" w:cs="Times New Roman"/>
          <w:color w:val="000000" w:themeColor="text1"/>
        </w:rPr>
        <w:t xml:space="preserve"> February 2025</w:t>
      </w:r>
    </w:p>
    <w:p w:rsidRPr="005935EC" w:rsidR="00D95D62" w:rsidP="009D73D5" w:rsidRDefault="00D95D62" w14:paraId="03E1B529" w14:textId="77777777">
      <w:pPr>
        <w:rPr>
          <w:rFonts w:ascii="Times New Roman" w:hAnsi="Times New Roman" w:cs="Times New Roman"/>
        </w:rPr>
      </w:pPr>
      <w:r w:rsidRPr="005935EC">
        <w:rPr>
          <w:rFonts w:ascii="Times New Roman" w:hAnsi="Times New Roman" w:cs="Times New Roman"/>
        </w:rPr>
        <w:t>Sahota N. (2024) “</w:t>
      </w:r>
      <w:r w:rsidRPr="005935EC">
        <w:rPr>
          <w:rFonts w:ascii="Times New Roman" w:hAnsi="Times New Roman" w:cs="Times New Roman"/>
          <w:i/>
          <w:iCs/>
        </w:rPr>
        <w:t>AI In The Fast Lane: Revolutionizing Fast Food Through Technology</w:t>
      </w:r>
      <w:r w:rsidRPr="005935EC">
        <w:rPr>
          <w:rFonts w:ascii="Times New Roman" w:hAnsi="Times New Roman" w:cs="Times New Roman"/>
        </w:rPr>
        <w:t xml:space="preserve">” Available at: </w:t>
      </w:r>
      <w:hyperlink w:history="1" r:id="rId50">
        <w:r w:rsidRPr="005935EC">
          <w:rPr>
            <w:rStyle w:val="Hyperlink"/>
            <w:rFonts w:ascii="Times New Roman" w:hAnsi="Times New Roman" w:cs="Times New Roman"/>
          </w:rPr>
          <w:t>https://www.forbes.com/sites/neilsahota/2024/03/05/ai-in-the-fast-lane-revolutionizing-fast-food-through-technology/</w:t>
        </w:r>
      </w:hyperlink>
      <w:r w:rsidRPr="005935EC">
        <w:rPr>
          <w:rFonts w:ascii="Times New Roman" w:hAnsi="Times New Roman" w:cs="Times New Roman"/>
        </w:rPr>
        <w:t xml:space="preserve"> Accessed: 9</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B61BB1" w:rsidRDefault="00D95D62" w14:paraId="7440C12F" w14:textId="77777777">
      <w:pPr>
        <w:rPr>
          <w:rFonts w:ascii="Times New Roman" w:hAnsi="Times New Roman" w:cs="Times New Roman"/>
        </w:rPr>
      </w:pPr>
      <w:r w:rsidRPr="005935EC">
        <w:rPr>
          <w:rFonts w:ascii="Times New Roman" w:hAnsi="Times New Roman" w:cs="Times New Roman"/>
        </w:rPr>
        <w:t>Statista Research Department (2024) “</w:t>
      </w:r>
      <w:r w:rsidRPr="005935EC">
        <w:rPr>
          <w:rFonts w:ascii="Times New Roman" w:hAnsi="Times New Roman" w:cs="Times New Roman"/>
          <w:i/>
          <w:iCs/>
        </w:rPr>
        <w:t>Frequency of social media ad use among marketers worldwide as of January 2023, by platform</w:t>
      </w:r>
      <w:r w:rsidRPr="005935EC">
        <w:rPr>
          <w:rFonts w:ascii="Times New Roman" w:hAnsi="Times New Roman" w:cs="Times New Roman"/>
        </w:rPr>
        <w:t xml:space="preserve">” Available at: </w:t>
      </w:r>
      <w:hyperlink w:history="1" r:id="rId51">
        <w:r w:rsidRPr="005935EC">
          <w:rPr>
            <w:rStyle w:val="Hyperlink"/>
            <w:rFonts w:ascii="Times New Roman" w:hAnsi="Times New Roman" w:cs="Times New Roman"/>
          </w:rPr>
          <w:t>https://www.statista.com/statistics/1344153/social-media-advertising-use-platform-worldwide/</w:t>
        </w:r>
      </w:hyperlink>
      <w:r w:rsidRPr="005935EC">
        <w:rPr>
          <w:rFonts w:ascii="Times New Roman" w:hAnsi="Times New Roman" w:cs="Times New Roman"/>
        </w:rPr>
        <w:t xml:space="preserve"> Accessed: 26</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B61BB1" w:rsidRDefault="00D95D62" w14:paraId="734024D4" w14:textId="77777777">
      <w:pPr>
        <w:rPr>
          <w:rFonts w:ascii="Times New Roman" w:hAnsi="Times New Roman" w:cs="Times New Roman"/>
        </w:rPr>
      </w:pPr>
      <w:r w:rsidRPr="005935EC">
        <w:rPr>
          <w:rFonts w:ascii="Times New Roman" w:hAnsi="Times New Roman" w:cs="Times New Roman"/>
        </w:rPr>
        <w:t>Statista Research Department (2025) “</w:t>
      </w:r>
      <w:r w:rsidRPr="005935EC">
        <w:rPr>
          <w:rFonts w:ascii="Times New Roman" w:hAnsi="Times New Roman" w:cs="Times New Roman"/>
          <w:i/>
          <w:iCs/>
        </w:rPr>
        <w:t>Key data on the fast food and takeaway industry in the UK 2025</w:t>
      </w:r>
      <w:r w:rsidRPr="005935EC">
        <w:rPr>
          <w:rFonts w:ascii="Times New Roman" w:hAnsi="Times New Roman" w:cs="Times New Roman"/>
        </w:rPr>
        <w:t xml:space="preserve">” Available at: </w:t>
      </w:r>
      <w:hyperlink w:history="1" w:anchor=":~:text=Key%20data%20on%20the%20fast%20food%20and%20takeaway%20industry%20in%20the%20UK%202025&amp;text=The%20market%20size%20of%20the,the%20sector%20numbered%20over%20400%2C000" r:id="rId52">
        <w:r w:rsidRPr="005935EC">
          <w:rPr>
            <w:rStyle w:val="Hyperlink"/>
            <w:rFonts w:ascii="Times New Roman" w:hAnsi="Times New Roman" w:cs="Times New Roman"/>
          </w:rPr>
          <w:t>https://www.statista.com/statistics/1282676/fast-food-and-takeaway-industry-market-size-uk/#:~:text=Key%20data%20on%20the%20fast%20food%20and%20takeaway%20industry%20in%20the%20UK%202025&amp;text=The%20market%20size%20of%20the,the%20sector%20numbered%20over%20400%2C000</w:t>
        </w:r>
      </w:hyperlink>
      <w:r w:rsidRPr="005935EC">
        <w:rPr>
          <w:rFonts w:ascii="Times New Roman" w:hAnsi="Times New Roman" w:cs="Times New Roman"/>
        </w:rPr>
        <w:t>. Accessed: 19</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D6148B" w:rsidRDefault="00D95D62" w14:paraId="7ED1C37C" w14:textId="77777777">
      <w:pPr>
        <w:rPr>
          <w:rFonts w:ascii="Times New Roman" w:hAnsi="Times New Roman" w:cs="Times New Roman"/>
        </w:rPr>
      </w:pPr>
      <w:r w:rsidRPr="005935EC">
        <w:rPr>
          <w:rFonts w:ascii="Times New Roman" w:hAnsi="Times New Roman" w:cs="Times New Roman"/>
        </w:rPr>
        <w:t>Thakur, V. (2021) ‘Framework for PESTEL dimensions of sustainable healthcare waste management: Learnings from COVID-19 outbreak’, </w:t>
      </w:r>
      <w:r w:rsidRPr="005935EC">
        <w:rPr>
          <w:rFonts w:ascii="Times New Roman" w:hAnsi="Times New Roman" w:cs="Times New Roman"/>
          <w:i/>
          <w:iCs/>
        </w:rPr>
        <w:t>Journal of cleaner production</w:t>
      </w:r>
      <w:r w:rsidRPr="005935EC">
        <w:rPr>
          <w:rFonts w:ascii="Times New Roman" w:hAnsi="Times New Roman" w:cs="Times New Roman"/>
        </w:rPr>
        <w:t>, 287, pp. 125562–125562.</w:t>
      </w:r>
    </w:p>
    <w:p w:rsidRPr="005935EC" w:rsidR="00D95D62" w:rsidP="00D6148B" w:rsidRDefault="00D95D62" w14:paraId="50457098" w14:textId="77777777">
      <w:pPr>
        <w:rPr>
          <w:rFonts w:ascii="Times New Roman" w:hAnsi="Times New Roman" w:cs="Times New Roman"/>
        </w:rPr>
      </w:pPr>
      <w:r w:rsidRPr="005935EC">
        <w:rPr>
          <w:rFonts w:ascii="Times New Roman" w:hAnsi="Times New Roman" w:cs="Times New Roman"/>
        </w:rPr>
        <w:t>The Economist (2024) “</w:t>
      </w:r>
      <w:r w:rsidRPr="005935EC">
        <w:rPr>
          <w:rFonts w:ascii="Times New Roman" w:hAnsi="Times New Roman" w:cs="Times New Roman"/>
          <w:i/>
          <w:iCs/>
        </w:rPr>
        <w:t>An avoidable threat to babies’ brains’</w:t>
      </w:r>
      <w:r w:rsidRPr="005935EC">
        <w:rPr>
          <w:rFonts w:ascii="Times New Roman" w:hAnsi="Times New Roman" w:cs="Times New Roman"/>
        </w:rPr>
        <w:t xml:space="preserve">” </w:t>
      </w:r>
      <w:r w:rsidRPr="005935EC">
        <w:rPr>
          <w:rFonts w:ascii="Times New Roman" w:hAnsi="Times New Roman" w:cs="Times New Roman"/>
          <w:i/>
          <w:iCs/>
        </w:rPr>
        <w:t>The Economist (London)</w:t>
      </w:r>
      <w:r w:rsidRPr="005935EC">
        <w:rPr>
          <w:rFonts w:ascii="Times New Roman" w:hAnsi="Times New Roman" w:cs="Times New Roman"/>
        </w:rPr>
        <w:t xml:space="preserve">. London: The Economist Intelligence Unit N.A., Incorporated, pp. 12- </w:t>
      </w:r>
    </w:p>
    <w:p w:rsidRPr="005935EC" w:rsidR="00D95D62" w:rsidP="00A733F7" w:rsidRDefault="00D95D62" w14:paraId="12FD5D80" w14:textId="77777777">
      <w:pPr>
        <w:rPr>
          <w:rFonts w:ascii="Times New Roman" w:hAnsi="Times New Roman" w:cs="Times New Roman"/>
        </w:rPr>
      </w:pPr>
      <w:r w:rsidRPr="005935EC">
        <w:rPr>
          <w:rFonts w:ascii="Times New Roman" w:hAnsi="Times New Roman" w:cs="Times New Roman"/>
        </w:rPr>
        <w:lastRenderedPageBreak/>
        <w:t>The Sunday Times (2025) “</w:t>
      </w:r>
      <w:r w:rsidRPr="005935EC">
        <w:rPr>
          <w:rFonts w:ascii="Times New Roman" w:hAnsi="Times New Roman" w:cs="Times New Roman"/>
          <w:i/>
          <w:iCs/>
        </w:rPr>
        <w:t>Quality Food – They’re Farming It</w:t>
      </w:r>
      <w:r w:rsidRPr="005935EC">
        <w:rPr>
          <w:rFonts w:ascii="Times New Roman" w:hAnsi="Times New Roman" w:cs="Times New Roman"/>
        </w:rPr>
        <w:t xml:space="preserve">” Available at: </w:t>
      </w:r>
      <w:hyperlink w:history="1" r:id="rId53">
        <w:r w:rsidRPr="005935EC">
          <w:rPr>
            <w:rStyle w:val="Hyperlink"/>
            <w:rFonts w:ascii="Times New Roman" w:hAnsi="Times New Roman" w:cs="Times New Roman"/>
          </w:rPr>
          <w:t>https://www.thetimes.com/static/farmers-potatoes-eggs-sustainable-mcdonalds-2/</w:t>
        </w:r>
      </w:hyperlink>
      <w:r w:rsidRPr="005935EC">
        <w:rPr>
          <w:rFonts w:ascii="Times New Roman" w:hAnsi="Times New Roman" w:cs="Times New Roman"/>
        </w:rPr>
        <w:t xml:space="preserve"> Accessed: 18</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114337" w:rsidRDefault="00D95D62" w14:paraId="1CF8A8A8" w14:textId="77777777">
      <w:pPr>
        <w:rPr>
          <w:rFonts w:ascii="Times New Roman" w:hAnsi="Times New Roman" w:cs="Times New Roman"/>
          <w:color w:val="000000" w:themeColor="text1"/>
        </w:rPr>
      </w:pPr>
      <w:r w:rsidRPr="005935EC">
        <w:rPr>
          <w:rFonts w:ascii="Times New Roman" w:hAnsi="Times New Roman" w:cs="Times New Roman"/>
          <w:color w:val="000000" w:themeColor="text1"/>
        </w:rPr>
        <w:t>VanZandt P. (2023) “</w:t>
      </w:r>
      <w:r w:rsidRPr="005935EC">
        <w:rPr>
          <w:rFonts w:ascii="Times New Roman" w:hAnsi="Times New Roman" w:cs="Times New Roman"/>
          <w:i/>
          <w:iCs/>
          <w:color w:val="000000" w:themeColor="text1"/>
        </w:rPr>
        <w:t>VRIO Framework Advantages and Limitations</w:t>
      </w:r>
      <w:r w:rsidRPr="005935EC">
        <w:rPr>
          <w:rFonts w:ascii="Times New Roman" w:hAnsi="Times New Roman" w:cs="Times New Roman"/>
          <w:color w:val="000000" w:themeColor="text1"/>
        </w:rPr>
        <w:t xml:space="preserve">” Available at: </w:t>
      </w:r>
      <w:hyperlink w:history="1" r:id="rId54">
        <w:r w:rsidRPr="005935EC">
          <w:rPr>
            <w:rStyle w:val="Hyperlink"/>
            <w:rFonts w:ascii="Times New Roman" w:hAnsi="Times New Roman" w:cs="Times New Roman"/>
          </w:rPr>
          <w:t>https://ideascale.com/blog/vrio-framework-advantages-and-limitations/</w:t>
        </w:r>
      </w:hyperlink>
      <w:r w:rsidRPr="005935EC">
        <w:rPr>
          <w:rFonts w:ascii="Times New Roman" w:hAnsi="Times New Roman" w:cs="Times New Roman"/>
          <w:color w:val="000000" w:themeColor="text1"/>
        </w:rPr>
        <w:t xml:space="preserve"> Accessed: 5</w:t>
      </w:r>
      <w:r w:rsidRPr="005935EC">
        <w:rPr>
          <w:rFonts w:ascii="Times New Roman" w:hAnsi="Times New Roman" w:cs="Times New Roman"/>
          <w:color w:val="000000" w:themeColor="text1"/>
          <w:vertAlign w:val="superscript"/>
        </w:rPr>
        <w:t>th</w:t>
      </w:r>
      <w:r w:rsidRPr="005935EC">
        <w:rPr>
          <w:rFonts w:ascii="Times New Roman" w:hAnsi="Times New Roman" w:cs="Times New Roman"/>
          <w:color w:val="000000" w:themeColor="text1"/>
        </w:rPr>
        <w:t xml:space="preserve"> March 2025</w:t>
      </w:r>
    </w:p>
    <w:p w:rsidRPr="005935EC" w:rsidR="00D95D62" w:rsidP="009D73D5" w:rsidRDefault="00D95D62" w14:paraId="0A6AEE81" w14:textId="77777777">
      <w:pPr>
        <w:rPr>
          <w:rFonts w:ascii="Times New Roman" w:hAnsi="Times New Roman" w:cs="Times New Roman"/>
        </w:rPr>
      </w:pPr>
      <w:r w:rsidRPr="005935EC">
        <w:rPr>
          <w:rFonts w:ascii="Times New Roman" w:hAnsi="Times New Roman" w:cs="Times New Roman"/>
        </w:rPr>
        <w:t>White H., Sasse T., Clyne R., Urban J. and Thomas A. (2023) “</w:t>
      </w:r>
      <w:r w:rsidRPr="005935EC">
        <w:rPr>
          <w:rFonts w:ascii="Times New Roman" w:hAnsi="Times New Roman" w:cs="Times New Roman"/>
          <w:i/>
          <w:iCs/>
        </w:rPr>
        <w:t xml:space="preserve">Five ways Russia’s invasion of Ukraine has changed UK government” </w:t>
      </w:r>
      <w:r w:rsidRPr="005935EC">
        <w:rPr>
          <w:rFonts w:ascii="Times New Roman" w:hAnsi="Times New Roman" w:cs="Times New Roman"/>
        </w:rPr>
        <w:t xml:space="preserve">Available at: </w:t>
      </w:r>
      <w:hyperlink w:history="1" r:id="rId55">
        <w:r w:rsidRPr="005935EC">
          <w:rPr>
            <w:rStyle w:val="Hyperlink"/>
            <w:rFonts w:ascii="Times New Roman" w:hAnsi="Times New Roman" w:cs="Times New Roman"/>
          </w:rPr>
          <w:t>https://www.instituteforgovernment.org.uk/comment/five-ways-russias-invasion-ukraine-has-changed-uk-government</w:t>
        </w:r>
      </w:hyperlink>
      <w:r w:rsidRPr="005935EC">
        <w:rPr>
          <w:rFonts w:ascii="Times New Roman" w:hAnsi="Times New Roman" w:cs="Times New Roman"/>
        </w:rPr>
        <w:t xml:space="preserve"> Accessed: 6</w:t>
      </w:r>
      <w:r w:rsidRPr="005935EC">
        <w:rPr>
          <w:rFonts w:ascii="Times New Roman" w:hAnsi="Times New Roman" w:cs="Times New Roman"/>
          <w:vertAlign w:val="superscript"/>
        </w:rPr>
        <w:t>th</w:t>
      </w:r>
      <w:r w:rsidRPr="005935EC">
        <w:rPr>
          <w:rFonts w:ascii="Times New Roman" w:hAnsi="Times New Roman" w:cs="Times New Roman"/>
        </w:rPr>
        <w:t xml:space="preserve"> February 2025</w:t>
      </w:r>
    </w:p>
    <w:p w:rsidRPr="005935EC" w:rsidR="00D95D62" w:rsidP="00D6148B" w:rsidRDefault="00D95D62" w14:paraId="434C8A8D" w14:textId="77777777">
      <w:pPr>
        <w:rPr>
          <w:rFonts w:ascii="Times New Roman" w:hAnsi="Times New Roman" w:cs="Times New Roman"/>
          <w:color w:val="000000" w:themeColor="text1"/>
        </w:rPr>
      </w:pPr>
      <w:r w:rsidRPr="005935EC">
        <w:rPr>
          <w:rFonts w:ascii="Times New Roman" w:hAnsi="Times New Roman" w:cs="Times New Roman"/>
          <w:color w:val="000000" w:themeColor="text1"/>
        </w:rPr>
        <w:t>Wichmann J. R. K., Edeling A., Himme A. and Sklenarz F. A. (2024) “</w:t>
      </w:r>
      <w:r w:rsidRPr="005935EC">
        <w:rPr>
          <w:rFonts w:ascii="Times New Roman" w:hAnsi="Times New Roman" w:cs="Times New Roman"/>
          <w:i/>
          <w:iCs/>
          <w:color w:val="000000" w:themeColor="text1"/>
        </w:rPr>
        <w:t xml:space="preserve">Does Market Share Still Matter?” </w:t>
      </w:r>
      <w:r w:rsidRPr="005935EC">
        <w:rPr>
          <w:rFonts w:ascii="Times New Roman" w:hAnsi="Times New Roman" w:cs="Times New Roman"/>
          <w:color w:val="000000" w:themeColor="text1"/>
        </w:rPr>
        <w:t xml:space="preserve">Available at: </w:t>
      </w:r>
      <w:hyperlink w:history="1" r:id="rId56">
        <w:r w:rsidRPr="005935EC">
          <w:rPr>
            <w:rStyle w:val="Hyperlink"/>
            <w:rFonts w:ascii="Times New Roman" w:hAnsi="Times New Roman" w:cs="Times New Roman"/>
          </w:rPr>
          <w:t>https://hbr.org/2024/08/does-market-share-still-matter</w:t>
        </w:r>
      </w:hyperlink>
      <w:r w:rsidRPr="005935EC">
        <w:rPr>
          <w:rFonts w:ascii="Times New Roman" w:hAnsi="Times New Roman" w:cs="Times New Roman"/>
          <w:color w:val="000000" w:themeColor="text1"/>
        </w:rPr>
        <w:t xml:space="preserve"> Accessed: 28</w:t>
      </w:r>
      <w:r w:rsidRPr="005935EC">
        <w:rPr>
          <w:rFonts w:ascii="Times New Roman" w:hAnsi="Times New Roman" w:cs="Times New Roman"/>
          <w:color w:val="000000" w:themeColor="text1"/>
          <w:vertAlign w:val="superscript"/>
        </w:rPr>
        <w:t>th</w:t>
      </w:r>
      <w:r w:rsidRPr="005935EC">
        <w:rPr>
          <w:rFonts w:ascii="Times New Roman" w:hAnsi="Times New Roman" w:cs="Times New Roman"/>
          <w:color w:val="000000" w:themeColor="text1"/>
        </w:rPr>
        <w:t xml:space="preserve"> February 2025</w:t>
      </w:r>
    </w:p>
    <w:p w:rsidR="00BA3669" w:rsidP="00D6148B" w:rsidRDefault="00BA3669" w14:paraId="406152AF" w14:textId="77777777">
      <w:pPr>
        <w:rPr>
          <w:color w:val="000000" w:themeColor="text1"/>
        </w:rPr>
      </w:pPr>
    </w:p>
    <w:p w:rsidRPr="00985CB7" w:rsidR="00BA3669" w:rsidP="00BA3669" w:rsidRDefault="0002281E" w14:paraId="590E3D70" w14:textId="7E8F65BE">
      <w:pPr>
        <w:pStyle w:val="Heading1"/>
        <w:rPr>
          <w:rFonts w:ascii="Times New Roman" w:hAnsi="Times New Roman" w:cs="Times New Roman"/>
        </w:rPr>
      </w:pPr>
      <w:bookmarkStart w:name="_Toc193840604" w:id="23"/>
      <w:r w:rsidRPr="00985CB7">
        <w:rPr>
          <w:rFonts w:ascii="Times New Roman" w:hAnsi="Times New Roman" w:cs="Times New Roman"/>
        </w:rPr>
        <w:t>Appendi</w:t>
      </w:r>
      <w:r w:rsidR="00EB0590">
        <w:rPr>
          <w:rFonts w:ascii="Times New Roman" w:hAnsi="Times New Roman" w:cs="Times New Roman"/>
        </w:rPr>
        <w:t>x</w:t>
      </w:r>
      <w:bookmarkEnd w:id="23"/>
    </w:p>
    <w:p w:rsidRPr="00985CB7" w:rsidR="00836B68" w:rsidP="00D6148B" w:rsidRDefault="00836B68" w14:paraId="348EF306" w14:textId="77777777">
      <w:pPr>
        <w:rPr>
          <w:rFonts w:ascii="Times New Roman" w:hAnsi="Times New Roman" w:cs="Times New Roman"/>
          <w:color w:val="000000" w:themeColor="text1"/>
        </w:rPr>
      </w:pPr>
    </w:p>
    <w:p w:rsidRPr="00985CB7" w:rsidR="007E5694" w:rsidP="00836B68" w:rsidRDefault="00836B68" w14:paraId="73C5EF08" w14:textId="2803CAFC">
      <w:pPr>
        <w:pStyle w:val="Heading2"/>
        <w:rPr>
          <w:rFonts w:ascii="Times New Roman" w:hAnsi="Times New Roman" w:cs="Times New Roman"/>
        </w:rPr>
      </w:pPr>
      <w:bookmarkStart w:name="_Toc193840605" w:id="24"/>
      <w:r w:rsidRPr="00985CB7">
        <w:rPr>
          <w:rFonts w:ascii="Times New Roman" w:hAnsi="Times New Roman" w:cs="Times New Roman"/>
        </w:rPr>
        <w:t>PESTLE Definition</w:t>
      </w:r>
      <w:bookmarkEnd w:id="24"/>
    </w:p>
    <w:p w:rsidRPr="00985CB7" w:rsidR="00836B68" w:rsidP="00836B68" w:rsidRDefault="00836B68" w14:paraId="6EA667F8" w14:textId="77777777">
      <w:pPr>
        <w:rPr>
          <w:rFonts w:ascii="Times New Roman" w:hAnsi="Times New Roman" w:cs="Times New Roman"/>
        </w:rPr>
      </w:pPr>
    </w:p>
    <w:p w:rsidRPr="00985CB7" w:rsidR="00F8274C" w:rsidP="00F8274C" w:rsidRDefault="00F8274C" w14:paraId="662877C3" w14:textId="77777777">
      <w:pPr>
        <w:rPr>
          <w:rFonts w:ascii="Times New Roman" w:hAnsi="Times New Roman" w:cs="Times New Roman"/>
        </w:rPr>
      </w:pPr>
      <w:r w:rsidRPr="00985CB7">
        <w:rPr>
          <w:rFonts w:ascii="Times New Roman" w:hAnsi="Times New Roman" w:cs="Times New Roman"/>
        </w:rPr>
        <w:t>The Cambridge Professional Academy (2025) explains what is invovled in each model.</w:t>
      </w:r>
    </w:p>
    <w:p w:rsidRPr="00985CB7" w:rsidR="00F8274C" w:rsidP="00F8274C" w:rsidRDefault="00F8274C" w14:paraId="3987686E" w14:textId="77777777">
      <w:pPr>
        <w:pStyle w:val="ListParagraph"/>
        <w:numPr>
          <w:ilvl w:val="0"/>
          <w:numId w:val="5"/>
        </w:numPr>
        <w:rPr>
          <w:rFonts w:ascii="Times New Roman" w:hAnsi="Times New Roman" w:cs="Times New Roman"/>
        </w:rPr>
      </w:pPr>
      <w:r w:rsidRPr="00985CB7">
        <w:rPr>
          <w:rFonts w:ascii="Times New Roman" w:hAnsi="Times New Roman" w:cs="Times New Roman"/>
        </w:rPr>
        <w:t xml:space="preserve">Political factors will include the current political climate and various policies </w:t>
      </w:r>
    </w:p>
    <w:p w:rsidRPr="00985CB7" w:rsidR="00F8274C" w:rsidP="00F8274C" w:rsidRDefault="00F8274C" w14:paraId="1ABE0FB7" w14:textId="77777777">
      <w:pPr>
        <w:pStyle w:val="ListParagraph"/>
        <w:numPr>
          <w:ilvl w:val="0"/>
          <w:numId w:val="5"/>
        </w:numPr>
        <w:rPr>
          <w:rFonts w:ascii="Times New Roman" w:hAnsi="Times New Roman" w:cs="Times New Roman"/>
        </w:rPr>
      </w:pPr>
      <w:r w:rsidRPr="00985CB7">
        <w:rPr>
          <w:rFonts w:ascii="Times New Roman" w:hAnsi="Times New Roman" w:cs="Times New Roman"/>
        </w:rPr>
        <w:t xml:space="preserve">Economic factors relate to factors such as the state of the economy and exchange rates. </w:t>
      </w:r>
    </w:p>
    <w:p w:rsidRPr="00985CB7" w:rsidR="00F8274C" w:rsidP="00F8274C" w:rsidRDefault="00F8274C" w14:paraId="086DAB76" w14:textId="2EA8F251">
      <w:pPr>
        <w:pStyle w:val="ListParagraph"/>
        <w:numPr>
          <w:ilvl w:val="0"/>
          <w:numId w:val="5"/>
        </w:numPr>
        <w:rPr>
          <w:rFonts w:ascii="Times New Roman" w:hAnsi="Times New Roman" w:cs="Times New Roman"/>
        </w:rPr>
      </w:pPr>
      <w:r w:rsidRPr="00985CB7">
        <w:rPr>
          <w:rFonts w:ascii="Times New Roman" w:hAnsi="Times New Roman" w:cs="Times New Roman"/>
        </w:rPr>
        <w:t xml:space="preserve">Social factors relate to various </w:t>
      </w:r>
      <w:r w:rsidRPr="00985CB7" w:rsidR="00B12843">
        <w:rPr>
          <w:rFonts w:ascii="Times New Roman" w:hAnsi="Times New Roman" w:cs="Times New Roman"/>
        </w:rPr>
        <w:t>demographics</w:t>
      </w:r>
      <w:r w:rsidRPr="00985CB7">
        <w:rPr>
          <w:rFonts w:ascii="Times New Roman" w:hAnsi="Times New Roman" w:cs="Times New Roman"/>
        </w:rPr>
        <w:t xml:space="preserve"> that may differ in age, population </w:t>
      </w:r>
      <w:r w:rsidRPr="00985CB7" w:rsidR="00EE23E4">
        <w:rPr>
          <w:rFonts w:ascii="Times New Roman" w:hAnsi="Times New Roman" w:cs="Times New Roman"/>
        </w:rPr>
        <w:t>size, etc</w:t>
      </w:r>
      <w:r w:rsidRPr="00985CB7">
        <w:rPr>
          <w:rFonts w:ascii="Times New Roman" w:hAnsi="Times New Roman" w:cs="Times New Roman"/>
        </w:rPr>
        <w:t xml:space="preserve">. </w:t>
      </w:r>
    </w:p>
    <w:p w:rsidRPr="00985CB7" w:rsidR="00F8274C" w:rsidP="00F8274C" w:rsidRDefault="00F8274C" w14:paraId="72578862" w14:textId="3D9578CF">
      <w:pPr>
        <w:pStyle w:val="ListParagraph"/>
        <w:numPr>
          <w:ilvl w:val="0"/>
          <w:numId w:val="5"/>
        </w:numPr>
        <w:rPr>
          <w:rFonts w:ascii="Times New Roman" w:hAnsi="Times New Roman" w:cs="Times New Roman"/>
        </w:rPr>
      </w:pPr>
      <w:r w:rsidRPr="00985CB7">
        <w:rPr>
          <w:rFonts w:ascii="Times New Roman" w:hAnsi="Times New Roman" w:cs="Times New Roman"/>
        </w:rPr>
        <w:t xml:space="preserve">Technological factors look at what effects </w:t>
      </w:r>
      <w:r w:rsidRPr="00985CB7" w:rsidR="00EE23E4">
        <w:rPr>
          <w:rFonts w:ascii="Times New Roman" w:hAnsi="Times New Roman" w:cs="Times New Roman"/>
        </w:rPr>
        <w:t>innovative technology</w:t>
      </w:r>
      <w:r w:rsidRPr="00985CB7">
        <w:rPr>
          <w:rFonts w:ascii="Times New Roman" w:hAnsi="Times New Roman" w:cs="Times New Roman"/>
        </w:rPr>
        <w:t xml:space="preserve"> could have on production and distribution. </w:t>
      </w:r>
    </w:p>
    <w:p w:rsidRPr="00985CB7" w:rsidR="00F8274C" w:rsidP="00F8274C" w:rsidRDefault="00F8274C" w14:paraId="2318127C" w14:textId="2A937A37">
      <w:pPr>
        <w:pStyle w:val="ListParagraph"/>
        <w:numPr>
          <w:ilvl w:val="0"/>
          <w:numId w:val="5"/>
        </w:numPr>
        <w:rPr>
          <w:rFonts w:ascii="Times New Roman" w:hAnsi="Times New Roman" w:cs="Times New Roman"/>
        </w:rPr>
      </w:pPr>
      <w:r w:rsidRPr="00985CB7">
        <w:rPr>
          <w:rFonts w:ascii="Times New Roman" w:hAnsi="Times New Roman" w:cs="Times New Roman"/>
        </w:rPr>
        <w:t xml:space="preserve">Environmental factors are concerned with sustainability and </w:t>
      </w:r>
      <w:r w:rsidRPr="00985CB7" w:rsidR="00985CB7">
        <w:rPr>
          <w:rFonts w:ascii="Times New Roman" w:hAnsi="Times New Roman" w:cs="Times New Roman"/>
        </w:rPr>
        <w:t>emissions</w:t>
      </w:r>
      <w:r w:rsidRPr="00985CB7">
        <w:rPr>
          <w:rFonts w:ascii="Times New Roman" w:hAnsi="Times New Roman" w:cs="Times New Roman"/>
        </w:rPr>
        <w:t xml:space="preserve"> of Co2</w:t>
      </w:r>
    </w:p>
    <w:p w:rsidRPr="00985CB7" w:rsidR="00F8274C" w:rsidP="00F8274C" w:rsidRDefault="00F8274C" w14:paraId="6D89F4B0" w14:textId="77777777">
      <w:pPr>
        <w:pStyle w:val="ListParagraph"/>
        <w:numPr>
          <w:ilvl w:val="0"/>
          <w:numId w:val="5"/>
        </w:numPr>
        <w:rPr>
          <w:rFonts w:ascii="Times New Roman" w:hAnsi="Times New Roman" w:cs="Times New Roman"/>
        </w:rPr>
      </w:pPr>
      <w:r w:rsidRPr="00985CB7">
        <w:rPr>
          <w:rFonts w:ascii="Times New Roman" w:hAnsi="Times New Roman" w:cs="Times New Roman"/>
        </w:rPr>
        <w:t>Legal factors encompass health and safety, product labelling and standards for advertising.</w:t>
      </w:r>
    </w:p>
    <w:p w:rsidR="00F8274C" w:rsidP="00D6148B" w:rsidRDefault="00F8274C" w14:paraId="0B8771E1" w14:textId="77777777">
      <w:pPr>
        <w:rPr>
          <w:color w:val="000000" w:themeColor="text1"/>
        </w:rPr>
      </w:pPr>
    </w:p>
    <w:p w:rsidR="008643D3" w:rsidP="00D6148B" w:rsidRDefault="008643D3" w14:paraId="2044C07F" w14:textId="77777777">
      <w:pPr>
        <w:rPr>
          <w:color w:val="000000" w:themeColor="text1"/>
        </w:rPr>
      </w:pPr>
    </w:p>
    <w:p w:rsidR="008F2B16" w:rsidP="008F2B16" w:rsidRDefault="008F2B16" w14:paraId="4F3A0642" w14:textId="77777777"/>
    <w:p w:rsidRPr="0060484F" w:rsidR="0060484F" w:rsidP="0060484F" w:rsidRDefault="0060484F" w14:paraId="43813204" w14:textId="285315C1">
      <w:pPr>
        <w:rPr>
          <w:b/>
          <w:bCs/>
        </w:rPr>
      </w:pPr>
    </w:p>
    <w:sectPr w:rsidRPr="0060484F" w:rsidR="0060484F" w:rsidSect="00483A49">
      <w:footerReference w:type="default" r:id="rId57"/>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361F6" w:rsidP="00553F8F" w:rsidRDefault="00E361F6" w14:paraId="09C8E1B9" w14:textId="77777777">
      <w:pPr>
        <w:spacing w:after="0" w:line="240" w:lineRule="auto"/>
      </w:pPr>
      <w:r>
        <w:separator/>
      </w:r>
    </w:p>
  </w:endnote>
  <w:endnote w:type="continuationSeparator" w:id="0">
    <w:p w:rsidR="00E361F6" w:rsidP="00553F8F" w:rsidRDefault="00E361F6" w14:paraId="551B6B9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3560804"/>
      <w:docPartObj>
        <w:docPartGallery w:val="Page Numbers (Bottom of Page)"/>
        <w:docPartUnique/>
      </w:docPartObj>
    </w:sdtPr>
    <w:sdtEndPr>
      <w:rPr>
        <w:noProof/>
      </w:rPr>
    </w:sdtEndPr>
    <w:sdtContent>
      <w:p w:rsidR="00553F8F" w:rsidRDefault="00553F8F" w14:paraId="4FB57175" w14:textId="1230654F">
        <w:pPr>
          <w:pStyle w:val="Footer"/>
        </w:pPr>
        <w:r>
          <w:fldChar w:fldCharType="begin"/>
        </w:r>
        <w:r>
          <w:instrText xml:space="preserve"> PAGE   \* MERGEFORMAT </w:instrText>
        </w:r>
        <w:r>
          <w:fldChar w:fldCharType="separate"/>
        </w:r>
        <w:r>
          <w:rPr>
            <w:noProof/>
          </w:rPr>
          <w:t>2</w:t>
        </w:r>
        <w:r>
          <w:rPr>
            <w:noProof/>
          </w:rPr>
          <w:fldChar w:fldCharType="end"/>
        </w:r>
      </w:p>
    </w:sdtContent>
  </w:sdt>
  <w:p w:rsidR="00553F8F" w:rsidRDefault="00553F8F" w14:paraId="530A51C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361F6" w:rsidP="00553F8F" w:rsidRDefault="00E361F6" w14:paraId="6B2934E8" w14:textId="77777777">
      <w:pPr>
        <w:spacing w:after="0" w:line="240" w:lineRule="auto"/>
      </w:pPr>
      <w:r>
        <w:separator/>
      </w:r>
    </w:p>
  </w:footnote>
  <w:footnote w:type="continuationSeparator" w:id="0">
    <w:p w:rsidR="00E361F6" w:rsidP="00553F8F" w:rsidRDefault="00E361F6" w14:paraId="6C8637D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2D4F"/>
    <w:multiLevelType w:val="hybridMultilevel"/>
    <w:tmpl w:val="794251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2B723C9"/>
    <w:multiLevelType w:val="hybridMultilevel"/>
    <w:tmpl w:val="151C56D0"/>
    <w:lvl w:ilvl="0" w:tplc="C8A4BE4C">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7BB1E1A"/>
    <w:multiLevelType w:val="multilevel"/>
    <w:tmpl w:val="E6A84C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C085D6F"/>
    <w:multiLevelType w:val="hybridMultilevel"/>
    <w:tmpl w:val="FD9C006C"/>
    <w:lvl w:ilvl="0" w:tplc="723E219E">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EB112F7"/>
    <w:multiLevelType w:val="multilevel"/>
    <w:tmpl w:val="9600F4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457873760">
    <w:abstractNumId w:val="4"/>
  </w:num>
  <w:num w:numId="2" w16cid:durableId="609556898">
    <w:abstractNumId w:val="2"/>
  </w:num>
  <w:num w:numId="3" w16cid:durableId="1738628975">
    <w:abstractNumId w:val="1"/>
  </w:num>
  <w:num w:numId="4" w16cid:durableId="1090782232">
    <w:abstractNumId w:val="3"/>
  </w:num>
  <w:num w:numId="5" w16cid:durableId="1164321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2AD"/>
    <w:rsid w:val="00000893"/>
    <w:rsid w:val="00001121"/>
    <w:rsid w:val="00006271"/>
    <w:rsid w:val="0000681A"/>
    <w:rsid w:val="00006C6A"/>
    <w:rsid w:val="00006F75"/>
    <w:rsid w:val="000107D0"/>
    <w:rsid w:val="00014317"/>
    <w:rsid w:val="00014CD6"/>
    <w:rsid w:val="000156BD"/>
    <w:rsid w:val="00016564"/>
    <w:rsid w:val="00016B73"/>
    <w:rsid w:val="00016F4A"/>
    <w:rsid w:val="00017196"/>
    <w:rsid w:val="0001754F"/>
    <w:rsid w:val="00017D07"/>
    <w:rsid w:val="00020827"/>
    <w:rsid w:val="0002281E"/>
    <w:rsid w:val="000251EB"/>
    <w:rsid w:val="000265B6"/>
    <w:rsid w:val="00030F14"/>
    <w:rsid w:val="00032942"/>
    <w:rsid w:val="00033AB2"/>
    <w:rsid w:val="00035EBD"/>
    <w:rsid w:val="00040B07"/>
    <w:rsid w:val="00040EBC"/>
    <w:rsid w:val="0004203F"/>
    <w:rsid w:val="00043C43"/>
    <w:rsid w:val="000453B6"/>
    <w:rsid w:val="000457BB"/>
    <w:rsid w:val="00046D09"/>
    <w:rsid w:val="00046E2E"/>
    <w:rsid w:val="00061824"/>
    <w:rsid w:val="00064831"/>
    <w:rsid w:val="00067E49"/>
    <w:rsid w:val="000709F1"/>
    <w:rsid w:val="00071353"/>
    <w:rsid w:val="0007259F"/>
    <w:rsid w:val="000725CF"/>
    <w:rsid w:val="0007261E"/>
    <w:rsid w:val="00074676"/>
    <w:rsid w:val="000755DA"/>
    <w:rsid w:val="00077311"/>
    <w:rsid w:val="000773D5"/>
    <w:rsid w:val="00081295"/>
    <w:rsid w:val="00086D95"/>
    <w:rsid w:val="00087682"/>
    <w:rsid w:val="000905BA"/>
    <w:rsid w:val="000925F6"/>
    <w:rsid w:val="00094574"/>
    <w:rsid w:val="00095549"/>
    <w:rsid w:val="00095A1D"/>
    <w:rsid w:val="00096B4B"/>
    <w:rsid w:val="0009756E"/>
    <w:rsid w:val="00097859"/>
    <w:rsid w:val="000979E2"/>
    <w:rsid w:val="000A1284"/>
    <w:rsid w:val="000A277E"/>
    <w:rsid w:val="000A4929"/>
    <w:rsid w:val="000A639E"/>
    <w:rsid w:val="000B072B"/>
    <w:rsid w:val="000B58C2"/>
    <w:rsid w:val="000B5A99"/>
    <w:rsid w:val="000B7418"/>
    <w:rsid w:val="000B7E8B"/>
    <w:rsid w:val="000C0C6E"/>
    <w:rsid w:val="000C4C6D"/>
    <w:rsid w:val="000D22F9"/>
    <w:rsid w:val="000D4A96"/>
    <w:rsid w:val="000D5DD3"/>
    <w:rsid w:val="000D742F"/>
    <w:rsid w:val="000E0DE3"/>
    <w:rsid w:val="000E2663"/>
    <w:rsid w:val="000E2931"/>
    <w:rsid w:val="000E418D"/>
    <w:rsid w:val="000E5480"/>
    <w:rsid w:val="000E5716"/>
    <w:rsid w:val="000E7FFE"/>
    <w:rsid w:val="000F222C"/>
    <w:rsid w:val="000F2D57"/>
    <w:rsid w:val="000F306B"/>
    <w:rsid w:val="000F32E0"/>
    <w:rsid w:val="000F45D3"/>
    <w:rsid w:val="00100EF0"/>
    <w:rsid w:val="00103C52"/>
    <w:rsid w:val="00105E86"/>
    <w:rsid w:val="00113B54"/>
    <w:rsid w:val="00114337"/>
    <w:rsid w:val="00115FCF"/>
    <w:rsid w:val="00117777"/>
    <w:rsid w:val="00120C27"/>
    <w:rsid w:val="00121C93"/>
    <w:rsid w:val="00123F31"/>
    <w:rsid w:val="0012451B"/>
    <w:rsid w:val="00125658"/>
    <w:rsid w:val="00125E54"/>
    <w:rsid w:val="001276C8"/>
    <w:rsid w:val="0013012D"/>
    <w:rsid w:val="00130ADA"/>
    <w:rsid w:val="00130F18"/>
    <w:rsid w:val="00131173"/>
    <w:rsid w:val="001335A7"/>
    <w:rsid w:val="001356B0"/>
    <w:rsid w:val="00141433"/>
    <w:rsid w:val="00142418"/>
    <w:rsid w:val="00142FB4"/>
    <w:rsid w:val="001434BB"/>
    <w:rsid w:val="00144363"/>
    <w:rsid w:val="0014659F"/>
    <w:rsid w:val="00146755"/>
    <w:rsid w:val="00147555"/>
    <w:rsid w:val="00147AF4"/>
    <w:rsid w:val="00147B7F"/>
    <w:rsid w:val="00147ED1"/>
    <w:rsid w:val="0015106C"/>
    <w:rsid w:val="0015142B"/>
    <w:rsid w:val="00153545"/>
    <w:rsid w:val="0015359E"/>
    <w:rsid w:val="00153CAE"/>
    <w:rsid w:val="00155821"/>
    <w:rsid w:val="00161AEB"/>
    <w:rsid w:val="00161D49"/>
    <w:rsid w:val="001628F7"/>
    <w:rsid w:val="00162ED3"/>
    <w:rsid w:val="00163B17"/>
    <w:rsid w:val="00163F7C"/>
    <w:rsid w:val="0016413C"/>
    <w:rsid w:val="00166529"/>
    <w:rsid w:val="00167D8C"/>
    <w:rsid w:val="001713B3"/>
    <w:rsid w:val="001713F5"/>
    <w:rsid w:val="001731E3"/>
    <w:rsid w:val="001733F2"/>
    <w:rsid w:val="00174504"/>
    <w:rsid w:val="00176A16"/>
    <w:rsid w:val="00177B00"/>
    <w:rsid w:val="00180236"/>
    <w:rsid w:val="00181CDB"/>
    <w:rsid w:val="00182C56"/>
    <w:rsid w:val="00183586"/>
    <w:rsid w:val="00183F78"/>
    <w:rsid w:val="001850E8"/>
    <w:rsid w:val="00186EC5"/>
    <w:rsid w:val="00191344"/>
    <w:rsid w:val="00193E0F"/>
    <w:rsid w:val="00194A45"/>
    <w:rsid w:val="00195424"/>
    <w:rsid w:val="001957D5"/>
    <w:rsid w:val="00197BC0"/>
    <w:rsid w:val="001A0F6E"/>
    <w:rsid w:val="001A0F84"/>
    <w:rsid w:val="001B38D0"/>
    <w:rsid w:val="001B6D67"/>
    <w:rsid w:val="001B7460"/>
    <w:rsid w:val="001C04C0"/>
    <w:rsid w:val="001C1982"/>
    <w:rsid w:val="001C3EFC"/>
    <w:rsid w:val="001C5843"/>
    <w:rsid w:val="001C5872"/>
    <w:rsid w:val="001C5CB6"/>
    <w:rsid w:val="001C6361"/>
    <w:rsid w:val="001C67D6"/>
    <w:rsid w:val="001D43BC"/>
    <w:rsid w:val="001D5577"/>
    <w:rsid w:val="001D66D6"/>
    <w:rsid w:val="001D6B0A"/>
    <w:rsid w:val="001E4EBA"/>
    <w:rsid w:val="001E5430"/>
    <w:rsid w:val="001E63E5"/>
    <w:rsid w:val="001F363D"/>
    <w:rsid w:val="001F3B08"/>
    <w:rsid w:val="001F7EF8"/>
    <w:rsid w:val="002117EF"/>
    <w:rsid w:val="0021511C"/>
    <w:rsid w:val="00215147"/>
    <w:rsid w:val="00222DDE"/>
    <w:rsid w:val="00226263"/>
    <w:rsid w:val="00227085"/>
    <w:rsid w:val="002322AA"/>
    <w:rsid w:val="0023247A"/>
    <w:rsid w:val="00233600"/>
    <w:rsid w:val="00234841"/>
    <w:rsid w:val="002375BD"/>
    <w:rsid w:val="00240DF8"/>
    <w:rsid w:val="00244F6B"/>
    <w:rsid w:val="002468E1"/>
    <w:rsid w:val="00252BC2"/>
    <w:rsid w:val="00254F51"/>
    <w:rsid w:val="002556B6"/>
    <w:rsid w:val="00255DF1"/>
    <w:rsid w:val="00256EB6"/>
    <w:rsid w:val="0026054A"/>
    <w:rsid w:val="00260E2F"/>
    <w:rsid w:val="002621CA"/>
    <w:rsid w:val="0026294A"/>
    <w:rsid w:val="00264DA8"/>
    <w:rsid w:val="002701B2"/>
    <w:rsid w:val="00273204"/>
    <w:rsid w:val="002777C5"/>
    <w:rsid w:val="00280DA2"/>
    <w:rsid w:val="002812D7"/>
    <w:rsid w:val="00282B3C"/>
    <w:rsid w:val="00282D72"/>
    <w:rsid w:val="00285285"/>
    <w:rsid w:val="0028559F"/>
    <w:rsid w:val="0028709C"/>
    <w:rsid w:val="00287408"/>
    <w:rsid w:val="00290641"/>
    <w:rsid w:val="002958CE"/>
    <w:rsid w:val="00296014"/>
    <w:rsid w:val="002A209F"/>
    <w:rsid w:val="002A65FB"/>
    <w:rsid w:val="002A6FDD"/>
    <w:rsid w:val="002A7129"/>
    <w:rsid w:val="002A7380"/>
    <w:rsid w:val="002A796C"/>
    <w:rsid w:val="002B0309"/>
    <w:rsid w:val="002B1808"/>
    <w:rsid w:val="002B189B"/>
    <w:rsid w:val="002B47C8"/>
    <w:rsid w:val="002B51C2"/>
    <w:rsid w:val="002B6E7D"/>
    <w:rsid w:val="002C0804"/>
    <w:rsid w:val="002C2679"/>
    <w:rsid w:val="002C27AB"/>
    <w:rsid w:val="002C3B17"/>
    <w:rsid w:val="002C5423"/>
    <w:rsid w:val="002C5AF7"/>
    <w:rsid w:val="002C6E25"/>
    <w:rsid w:val="002D2C21"/>
    <w:rsid w:val="002D4865"/>
    <w:rsid w:val="002D6E80"/>
    <w:rsid w:val="002D7B92"/>
    <w:rsid w:val="002D7D29"/>
    <w:rsid w:val="002E17C6"/>
    <w:rsid w:val="002E4C70"/>
    <w:rsid w:val="002F08CC"/>
    <w:rsid w:val="002F1596"/>
    <w:rsid w:val="002F1B58"/>
    <w:rsid w:val="002F4367"/>
    <w:rsid w:val="002F5507"/>
    <w:rsid w:val="002F7B2A"/>
    <w:rsid w:val="00300C82"/>
    <w:rsid w:val="003014A2"/>
    <w:rsid w:val="0030221F"/>
    <w:rsid w:val="00302A97"/>
    <w:rsid w:val="0030330D"/>
    <w:rsid w:val="00305EC4"/>
    <w:rsid w:val="00307428"/>
    <w:rsid w:val="00311739"/>
    <w:rsid w:val="00312D96"/>
    <w:rsid w:val="003147E5"/>
    <w:rsid w:val="0031750A"/>
    <w:rsid w:val="003175FA"/>
    <w:rsid w:val="003221C1"/>
    <w:rsid w:val="00324844"/>
    <w:rsid w:val="0032487E"/>
    <w:rsid w:val="00326C90"/>
    <w:rsid w:val="00331165"/>
    <w:rsid w:val="0033194A"/>
    <w:rsid w:val="00333739"/>
    <w:rsid w:val="00333A2C"/>
    <w:rsid w:val="00335A85"/>
    <w:rsid w:val="00343B93"/>
    <w:rsid w:val="00344E8C"/>
    <w:rsid w:val="00345296"/>
    <w:rsid w:val="00347D1E"/>
    <w:rsid w:val="003509A8"/>
    <w:rsid w:val="0035119C"/>
    <w:rsid w:val="00351E65"/>
    <w:rsid w:val="0035203E"/>
    <w:rsid w:val="0035277B"/>
    <w:rsid w:val="0035718C"/>
    <w:rsid w:val="0036021C"/>
    <w:rsid w:val="00360708"/>
    <w:rsid w:val="00361A66"/>
    <w:rsid w:val="00364389"/>
    <w:rsid w:val="003667AB"/>
    <w:rsid w:val="00370722"/>
    <w:rsid w:val="003716F6"/>
    <w:rsid w:val="003774EF"/>
    <w:rsid w:val="00381920"/>
    <w:rsid w:val="00381B40"/>
    <w:rsid w:val="00385B12"/>
    <w:rsid w:val="0039109C"/>
    <w:rsid w:val="00392880"/>
    <w:rsid w:val="00392F24"/>
    <w:rsid w:val="0039392A"/>
    <w:rsid w:val="00393D01"/>
    <w:rsid w:val="00395B2E"/>
    <w:rsid w:val="00395E99"/>
    <w:rsid w:val="00397183"/>
    <w:rsid w:val="003A015E"/>
    <w:rsid w:val="003A2874"/>
    <w:rsid w:val="003A3CDB"/>
    <w:rsid w:val="003A3FE2"/>
    <w:rsid w:val="003A7E39"/>
    <w:rsid w:val="003B2D52"/>
    <w:rsid w:val="003C29B6"/>
    <w:rsid w:val="003C3596"/>
    <w:rsid w:val="003C3A00"/>
    <w:rsid w:val="003C61D3"/>
    <w:rsid w:val="003C7CE9"/>
    <w:rsid w:val="003D0FCD"/>
    <w:rsid w:val="003D7573"/>
    <w:rsid w:val="003E0243"/>
    <w:rsid w:val="003E03C6"/>
    <w:rsid w:val="003E13F0"/>
    <w:rsid w:val="003E34E0"/>
    <w:rsid w:val="003E3975"/>
    <w:rsid w:val="003E5C79"/>
    <w:rsid w:val="003E7652"/>
    <w:rsid w:val="003E7A6C"/>
    <w:rsid w:val="003F0168"/>
    <w:rsid w:val="003F0E6F"/>
    <w:rsid w:val="003F1C64"/>
    <w:rsid w:val="003F2CBC"/>
    <w:rsid w:val="003F2CDF"/>
    <w:rsid w:val="003F2F24"/>
    <w:rsid w:val="003F4195"/>
    <w:rsid w:val="003F4882"/>
    <w:rsid w:val="003F5C26"/>
    <w:rsid w:val="003F665E"/>
    <w:rsid w:val="004016C8"/>
    <w:rsid w:val="004026FC"/>
    <w:rsid w:val="004034DC"/>
    <w:rsid w:val="00403C7C"/>
    <w:rsid w:val="00410A71"/>
    <w:rsid w:val="0041220C"/>
    <w:rsid w:val="00412874"/>
    <w:rsid w:val="00422175"/>
    <w:rsid w:val="00430BD9"/>
    <w:rsid w:val="00433F27"/>
    <w:rsid w:val="00434969"/>
    <w:rsid w:val="00434CC4"/>
    <w:rsid w:val="004416A2"/>
    <w:rsid w:val="00441F7A"/>
    <w:rsid w:val="00442726"/>
    <w:rsid w:val="00447E81"/>
    <w:rsid w:val="00450FA2"/>
    <w:rsid w:val="0045563C"/>
    <w:rsid w:val="00457311"/>
    <w:rsid w:val="00457A5C"/>
    <w:rsid w:val="00457BE4"/>
    <w:rsid w:val="00460F74"/>
    <w:rsid w:val="004619DC"/>
    <w:rsid w:val="00462508"/>
    <w:rsid w:val="00464B16"/>
    <w:rsid w:val="00470A9A"/>
    <w:rsid w:val="00470F3D"/>
    <w:rsid w:val="0047267A"/>
    <w:rsid w:val="0047634F"/>
    <w:rsid w:val="00476A60"/>
    <w:rsid w:val="0048234A"/>
    <w:rsid w:val="00483160"/>
    <w:rsid w:val="00483A49"/>
    <w:rsid w:val="00483D45"/>
    <w:rsid w:val="00484344"/>
    <w:rsid w:val="00486614"/>
    <w:rsid w:val="00491DDB"/>
    <w:rsid w:val="00492CD6"/>
    <w:rsid w:val="00492CFD"/>
    <w:rsid w:val="004951B3"/>
    <w:rsid w:val="004A1719"/>
    <w:rsid w:val="004A2E8C"/>
    <w:rsid w:val="004A3147"/>
    <w:rsid w:val="004A70A0"/>
    <w:rsid w:val="004B1120"/>
    <w:rsid w:val="004B35CD"/>
    <w:rsid w:val="004B4E7A"/>
    <w:rsid w:val="004B6A90"/>
    <w:rsid w:val="004B762A"/>
    <w:rsid w:val="004C0E62"/>
    <w:rsid w:val="004C2731"/>
    <w:rsid w:val="004C5DFF"/>
    <w:rsid w:val="004C6255"/>
    <w:rsid w:val="004C75CA"/>
    <w:rsid w:val="004D0915"/>
    <w:rsid w:val="004D416A"/>
    <w:rsid w:val="004D640F"/>
    <w:rsid w:val="004E343C"/>
    <w:rsid w:val="004E3B23"/>
    <w:rsid w:val="004E7491"/>
    <w:rsid w:val="004E76FA"/>
    <w:rsid w:val="004E797E"/>
    <w:rsid w:val="004E7F73"/>
    <w:rsid w:val="004F4CA9"/>
    <w:rsid w:val="004F583B"/>
    <w:rsid w:val="00500980"/>
    <w:rsid w:val="00501D1C"/>
    <w:rsid w:val="005029CC"/>
    <w:rsid w:val="00506786"/>
    <w:rsid w:val="00506958"/>
    <w:rsid w:val="00513B1C"/>
    <w:rsid w:val="0051448B"/>
    <w:rsid w:val="00514664"/>
    <w:rsid w:val="005166AB"/>
    <w:rsid w:val="005212F2"/>
    <w:rsid w:val="00521879"/>
    <w:rsid w:val="005236D5"/>
    <w:rsid w:val="00525415"/>
    <w:rsid w:val="00525899"/>
    <w:rsid w:val="00527C97"/>
    <w:rsid w:val="00527D28"/>
    <w:rsid w:val="0053067D"/>
    <w:rsid w:val="00531F07"/>
    <w:rsid w:val="00532D0F"/>
    <w:rsid w:val="00533151"/>
    <w:rsid w:val="005337F0"/>
    <w:rsid w:val="00536499"/>
    <w:rsid w:val="00537091"/>
    <w:rsid w:val="00540907"/>
    <w:rsid w:val="0054322C"/>
    <w:rsid w:val="00547496"/>
    <w:rsid w:val="00550A67"/>
    <w:rsid w:val="00550D69"/>
    <w:rsid w:val="005533F8"/>
    <w:rsid w:val="00553F8F"/>
    <w:rsid w:val="005545FD"/>
    <w:rsid w:val="005548A0"/>
    <w:rsid w:val="00554C6D"/>
    <w:rsid w:val="0055745D"/>
    <w:rsid w:val="00557CFE"/>
    <w:rsid w:val="00557FF8"/>
    <w:rsid w:val="00567EC9"/>
    <w:rsid w:val="00570D05"/>
    <w:rsid w:val="00571460"/>
    <w:rsid w:val="00573FB4"/>
    <w:rsid w:val="00576E76"/>
    <w:rsid w:val="005771BF"/>
    <w:rsid w:val="005808B5"/>
    <w:rsid w:val="00582557"/>
    <w:rsid w:val="00582873"/>
    <w:rsid w:val="00582B60"/>
    <w:rsid w:val="00583311"/>
    <w:rsid w:val="00586288"/>
    <w:rsid w:val="005879DF"/>
    <w:rsid w:val="00591005"/>
    <w:rsid w:val="00591A5B"/>
    <w:rsid w:val="005935EC"/>
    <w:rsid w:val="005938EC"/>
    <w:rsid w:val="005947D7"/>
    <w:rsid w:val="00595983"/>
    <w:rsid w:val="005A0B34"/>
    <w:rsid w:val="005A13FE"/>
    <w:rsid w:val="005A4E8E"/>
    <w:rsid w:val="005A64CF"/>
    <w:rsid w:val="005A7BCF"/>
    <w:rsid w:val="005B21BE"/>
    <w:rsid w:val="005B263B"/>
    <w:rsid w:val="005B44BE"/>
    <w:rsid w:val="005B5117"/>
    <w:rsid w:val="005C1ED7"/>
    <w:rsid w:val="005C21BB"/>
    <w:rsid w:val="005C25CC"/>
    <w:rsid w:val="005C4F19"/>
    <w:rsid w:val="005D35DC"/>
    <w:rsid w:val="005D3865"/>
    <w:rsid w:val="005D3D5E"/>
    <w:rsid w:val="005D4A8E"/>
    <w:rsid w:val="005D4C5A"/>
    <w:rsid w:val="005D6E0F"/>
    <w:rsid w:val="005E0D65"/>
    <w:rsid w:val="005E1976"/>
    <w:rsid w:val="005E28DB"/>
    <w:rsid w:val="005E3644"/>
    <w:rsid w:val="005E4733"/>
    <w:rsid w:val="005E665F"/>
    <w:rsid w:val="005F0BEB"/>
    <w:rsid w:val="005F2448"/>
    <w:rsid w:val="005F4C3B"/>
    <w:rsid w:val="005F6257"/>
    <w:rsid w:val="005F7A8E"/>
    <w:rsid w:val="00600659"/>
    <w:rsid w:val="00603B12"/>
    <w:rsid w:val="0060484F"/>
    <w:rsid w:val="00605ACA"/>
    <w:rsid w:val="0060620A"/>
    <w:rsid w:val="006104D6"/>
    <w:rsid w:val="006105C1"/>
    <w:rsid w:val="006108D9"/>
    <w:rsid w:val="0061132A"/>
    <w:rsid w:val="006132BB"/>
    <w:rsid w:val="00614733"/>
    <w:rsid w:val="006166DD"/>
    <w:rsid w:val="00616D75"/>
    <w:rsid w:val="00617E62"/>
    <w:rsid w:val="00621B34"/>
    <w:rsid w:val="006220F3"/>
    <w:rsid w:val="00625C64"/>
    <w:rsid w:val="00625CC7"/>
    <w:rsid w:val="00626266"/>
    <w:rsid w:val="00626A70"/>
    <w:rsid w:val="00631102"/>
    <w:rsid w:val="0063111F"/>
    <w:rsid w:val="00633EA3"/>
    <w:rsid w:val="00637123"/>
    <w:rsid w:val="0063781E"/>
    <w:rsid w:val="0064616C"/>
    <w:rsid w:val="006462C3"/>
    <w:rsid w:val="006464C0"/>
    <w:rsid w:val="00647533"/>
    <w:rsid w:val="00647989"/>
    <w:rsid w:val="00647F74"/>
    <w:rsid w:val="006501A3"/>
    <w:rsid w:val="00652144"/>
    <w:rsid w:val="00652986"/>
    <w:rsid w:val="00653D78"/>
    <w:rsid w:val="00662010"/>
    <w:rsid w:val="006621BD"/>
    <w:rsid w:val="00662693"/>
    <w:rsid w:val="006646B3"/>
    <w:rsid w:val="00665210"/>
    <w:rsid w:val="006657FE"/>
    <w:rsid w:val="00670780"/>
    <w:rsid w:val="00671641"/>
    <w:rsid w:val="00672C73"/>
    <w:rsid w:val="0067505D"/>
    <w:rsid w:val="00676B86"/>
    <w:rsid w:val="0067797D"/>
    <w:rsid w:val="00677CA6"/>
    <w:rsid w:val="00680C86"/>
    <w:rsid w:val="0068354E"/>
    <w:rsid w:val="00685128"/>
    <w:rsid w:val="006857FC"/>
    <w:rsid w:val="00686FEA"/>
    <w:rsid w:val="00687590"/>
    <w:rsid w:val="006907DF"/>
    <w:rsid w:val="00690A17"/>
    <w:rsid w:val="00693F0F"/>
    <w:rsid w:val="006A377A"/>
    <w:rsid w:val="006A66ED"/>
    <w:rsid w:val="006A6827"/>
    <w:rsid w:val="006A7E7F"/>
    <w:rsid w:val="006B01E1"/>
    <w:rsid w:val="006B132E"/>
    <w:rsid w:val="006B45A7"/>
    <w:rsid w:val="006B4C9F"/>
    <w:rsid w:val="006B5BF7"/>
    <w:rsid w:val="006B602E"/>
    <w:rsid w:val="006B7EF1"/>
    <w:rsid w:val="006C0A55"/>
    <w:rsid w:val="006C2293"/>
    <w:rsid w:val="006C22C7"/>
    <w:rsid w:val="006C518E"/>
    <w:rsid w:val="006C6697"/>
    <w:rsid w:val="006C72C6"/>
    <w:rsid w:val="006C7E46"/>
    <w:rsid w:val="006D06B2"/>
    <w:rsid w:val="006D27B0"/>
    <w:rsid w:val="006D4060"/>
    <w:rsid w:val="006D4CAF"/>
    <w:rsid w:val="006D7E78"/>
    <w:rsid w:val="006E298B"/>
    <w:rsid w:val="006E4CB3"/>
    <w:rsid w:val="006E4F1B"/>
    <w:rsid w:val="006E54A7"/>
    <w:rsid w:val="006E79AF"/>
    <w:rsid w:val="006F218F"/>
    <w:rsid w:val="006F67DB"/>
    <w:rsid w:val="006F71AE"/>
    <w:rsid w:val="006F7757"/>
    <w:rsid w:val="00702A50"/>
    <w:rsid w:val="00703426"/>
    <w:rsid w:val="007043EB"/>
    <w:rsid w:val="0070466A"/>
    <w:rsid w:val="00707244"/>
    <w:rsid w:val="007107C1"/>
    <w:rsid w:val="00711466"/>
    <w:rsid w:val="00721782"/>
    <w:rsid w:val="0072270C"/>
    <w:rsid w:val="007238CB"/>
    <w:rsid w:val="00724011"/>
    <w:rsid w:val="00724633"/>
    <w:rsid w:val="007263A5"/>
    <w:rsid w:val="007270AE"/>
    <w:rsid w:val="00732E6E"/>
    <w:rsid w:val="00733F1B"/>
    <w:rsid w:val="00736386"/>
    <w:rsid w:val="00740BC0"/>
    <w:rsid w:val="007427DE"/>
    <w:rsid w:val="00744AB5"/>
    <w:rsid w:val="00745DC6"/>
    <w:rsid w:val="00750924"/>
    <w:rsid w:val="00753289"/>
    <w:rsid w:val="00755571"/>
    <w:rsid w:val="0075648E"/>
    <w:rsid w:val="00756D68"/>
    <w:rsid w:val="00757593"/>
    <w:rsid w:val="00763079"/>
    <w:rsid w:val="00763207"/>
    <w:rsid w:val="007635E1"/>
    <w:rsid w:val="00764CA2"/>
    <w:rsid w:val="00766472"/>
    <w:rsid w:val="00767269"/>
    <w:rsid w:val="00771FA5"/>
    <w:rsid w:val="00772A9C"/>
    <w:rsid w:val="00773168"/>
    <w:rsid w:val="00773EDA"/>
    <w:rsid w:val="00780683"/>
    <w:rsid w:val="00780E73"/>
    <w:rsid w:val="00781C73"/>
    <w:rsid w:val="00783635"/>
    <w:rsid w:val="0078492E"/>
    <w:rsid w:val="00785F81"/>
    <w:rsid w:val="00786CE1"/>
    <w:rsid w:val="007872B2"/>
    <w:rsid w:val="007879D8"/>
    <w:rsid w:val="00787EDE"/>
    <w:rsid w:val="007907EC"/>
    <w:rsid w:val="00791A5E"/>
    <w:rsid w:val="00792E37"/>
    <w:rsid w:val="007931CC"/>
    <w:rsid w:val="00793696"/>
    <w:rsid w:val="00796983"/>
    <w:rsid w:val="007A0A1D"/>
    <w:rsid w:val="007A0AEC"/>
    <w:rsid w:val="007A2898"/>
    <w:rsid w:val="007A412A"/>
    <w:rsid w:val="007A5006"/>
    <w:rsid w:val="007A6F80"/>
    <w:rsid w:val="007A75D4"/>
    <w:rsid w:val="007B2877"/>
    <w:rsid w:val="007B42C0"/>
    <w:rsid w:val="007B5833"/>
    <w:rsid w:val="007B6958"/>
    <w:rsid w:val="007C05B3"/>
    <w:rsid w:val="007C0680"/>
    <w:rsid w:val="007C0CE4"/>
    <w:rsid w:val="007C1371"/>
    <w:rsid w:val="007C3588"/>
    <w:rsid w:val="007C5259"/>
    <w:rsid w:val="007C6635"/>
    <w:rsid w:val="007D16B3"/>
    <w:rsid w:val="007D4281"/>
    <w:rsid w:val="007D52F5"/>
    <w:rsid w:val="007D725F"/>
    <w:rsid w:val="007E164A"/>
    <w:rsid w:val="007E3BD3"/>
    <w:rsid w:val="007E5694"/>
    <w:rsid w:val="007E7C4C"/>
    <w:rsid w:val="007F1C0D"/>
    <w:rsid w:val="007F22A6"/>
    <w:rsid w:val="007F3111"/>
    <w:rsid w:val="007F3D00"/>
    <w:rsid w:val="007F5A46"/>
    <w:rsid w:val="007F73D6"/>
    <w:rsid w:val="00800C46"/>
    <w:rsid w:val="0080130B"/>
    <w:rsid w:val="00801CD9"/>
    <w:rsid w:val="00803063"/>
    <w:rsid w:val="00803E85"/>
    <w:rsid w:val="00807D9E"/>
    <w:rsid w:val="00812E9E"/>
    <w:rsid w:val="00813613"/>
    <w:rsid w:val="0081422C"/>
    <w:rsid w:val="008158C8"/>
    <w:rsid w:val="008170EA"/>
    <w:rsid w:val="00820D1D"/>
    <w:rsid w:val="0082291E"/>
    <w:rsid w:val="00830FC3"/>
    <w:rsid w:val="00833167"/>
    <w:rsid w:val="00835329"/>
    <w:rsid w:val="0083549F"/>
    <w:rsid w:val="008358DD"/>
    <w:rsid w:val="00836B68"/>
    <w:rsid w:val="00840263"/>
    <w:rsid w:val="0084168D"/>
    <w:rsid w:val="0084253F"/>
    <w:rsid w:val="00844C09"/>
    <w:rsid w:val="00845E0F"/>
    <w:rsid w:val="008500ED"/>
    <w:rsid w:val="00850F1F"/>
    <w:rsid w:val="008533AA"/>
    <w:rsid w:val="00853958"/>
    <w:rsid w:val="00855252"/>
    <w:rsid w:val="00856470"/>
    <w:rsid w:val="00863F76"/>
    <w:rsid w:val="008643D3"/>
    <w:rsid w:val="00864995"/>
    <w:rsid w:val="0086545E"/>
    <w:rsid w:val="00866870"/>
    <w:rsid w:val="0087138F"/>
    <w:rsid w:val="00871615"/>
    <w:rsid w:val="00874F5A"/>
    <w:rsid w:val="0087602F"/>
    <w:rsid w:val="008761E6"/>
    <w:rsid w:val="008764D7"/>
    <w:rsid w:val="00876825"/>
    <w:rsid w:val="0087737D"/>
    <w:rsid w:val="0087773B"/>
    <w:rsid w:val="00877935"/>
    <w:rsid w:val="00877D1B"/>
    <w:rsid w:val="0088001E"/>
    <w:rsid w:val="00880FC8"/>
    <w:rsid w:val="00882FFB"/>
    <w:rsid w:val="00884F48"/>
    <w:rsid w:val="00885879"/>
    <w:rsid w:val="00887652"/>
    <w:rsid w:val="00891306"/>
    <w:rsid w:val="00893391"/>
    <w:rsid w:val="008948D0"/>
    <w:rsid w:val="008967AA"/>
    <w:rsid w:val="008972A0"/>
    <w:rsid w:val="00897B21"/>
    <w:rsid w:val="008A0414"/>
    <w:rsid w:val="008A10F2"/>
    <w:rsid w:val="008A139A"/>
    <w:rsid w:val="008A1BE2"/>
    <w:rsid w:val="008A7712"/>
    <w:rsid w:val="008B0D62"/>
    <w:rsid w:val="008B2F1E"/>
    <w:rsid w:val="008B36AE"/>
    <w:rsid w:val="008B70E2"/>
    <w:rsid w:val="008B7D3A"/>
    <w:rsid w:val="008C254A"/>
    <w:rsid w:val="008C3D3A"/>
    <w:rsid w:val="008C6C21"/>
    <w:rsid w:val="008D1697"/>
    <w:rsid w:val="008D514C"/>
    <w:rsid w:val="008D59D1"/>
    <w:rsid w:val="008D7095"/>
    <w:rsid w:val="008E0646"/>
    <w:rsid w:val="008E23BF"/>
    <w:rsid w:val="008E2D1A"/>
    <w:rsid w:val="008E30B9"/>
    <w:rsid w:val="008E4073"/>
    <w:rsid w:val="008E5813"/>
    <w:rsid w:val="008E75AC"/>
    <w:rsid w:val="008F1A0A"/>
    <w:rsid w:val="008F2B16"/>
    <w:rsid w:val="008F5D9D"/>
    <w:rsid w:val="008F6E4B"/>
    <w:rsid w:val="008F7346"/>
    <w:rsid w:val="0090198A"/>
    <w:rsid w:val="00902CA2"/>
    <w:rsid w:val="00903C4C"/>
    <w:rsid w:val="00904BA7"/>
    <w:rsid w:val="00904F1E"/>
    <w:rsid w:val="00913CB3"/>
    <w:rsid w:val="00914515"/>
    <w:rsid w:val="00920584"/>
    <w:rsid w:val="0092116B"/>
    <w:rsid w:val="00921D3E"/>
    <w:rsid w:val="00922E50"/>
    <w:rsid w:val="009232E0"/>
    <w:rsid w:val="009236EE"/>
    <w:rsid w:val="00924735"/>
    <w:rsid w:val="0092481C"/>
    <w:rsid w:val="0092667F"/>
    <w:rsid w:val="009279B0"/>
    <w:rsid w:val="0093321F"/>
    <w:rsid w:val="0093707A"/>
    <w:rsid w:val="0094001E"/>
    <w:rsid w:val="00940540"/>
    <w:rsid w:val="00941A02"/>
    <w:rsid w:val="0094256B"/>
    <w:rsid w:val="00943933"/>
    <w:rsid w:val="00944CB8"/>
    <w:rsid w:val="00946CF9"/>
    <w:rsid w:val="00946EDD"/>
    <w:rsid w:val="00951ECE"/>
    <w:rsid w:val="00957147"/>
    <w:rsid w:val="009574FF"/>
    <w:rsid w:val="0096033E"/>
    <w:rsid w:val="00960720"/>
    <w:rsid w:val="00961CC0"/>
    <w:rsid w:val="00962222"/>
    <w:rsid w:val="0096285C"/>
    <w:rsid w:val="00964419"/>
    <w:rsid w:val="009650EA"/>
    <w:rsid w:val="0096536F"/>
    <w:rsid w:val="00965D99"/>
    <w:rsid w:val="00967AF7"/>
    <w:rsid w:val="00967B45"/>
    <w:rsid w:val="00967CCB"/>
    <w:rsid w:val="00967EC8"/>
    <w:rsid w:val="00971A6E"/>
    <w:rsid w:val="00973784"/>
    <w:rsid w:val="00974856"/>
    <w:rsid w:val="009773B8"/>
    <w:rsid w:val="00980755"/>
    <w:rsid w:val="00981F48"/>
    <w:rsid w:val="009821C4"/>
    <w:rsid w:val="00983A33"/>
    <w:rsid w:val="00983ADD"/>
    <w:rsid w:val="00983D48"/>
    <w:rsid w:val="00984085"/>
    <w:rsid w:val="00984206"/>
    <w:rsid w:val="00985CB7"/>
    <w:rsid w:val="00986862"/>
    <w:rsid w:val="00992931"/>
    <w:rsid w:val="00992DEE"/>
    <w:rsid w:val="009965B1"/>
    <w:rsid w:val="009A1320"/>
    <w:rsid w:val="009A1916"/>
    <w:rsid w:val="009A315B"/>
    <w:rsid w:val="009A3539"/>
    <w:rsid w:val="009A4BAF"/>
    <w:rsid w:val="009A4C8F"/>
    <w:rsid w:val="009A54E8"/>
    <w:rsid w:val="009A6805"/>
    <w:rsid w:val="009A74F4"/>
    <w:rsid w:val="009A768A"/>
    <w:rsid w:val="009A7EC0"/>
    <w:rsid w:val="009B2290"/>
    <w:rsid w:val="009B2545"/>
    <w:rsid w:val="009B41CE"/>
    <w:rsid w:val="009C0292"/>
    <w:rsid w:val="009C038F"/>
    <w:rsid w:val="009C1793"/>
    <w:rsid w:val="009C25CC"/>
    <w:rsid w:val="009C4411"/>
    <w:rsid w:val="009C5648"/>
    <w:rsid w:val="009C66C5"/>
    <w:rsid w:val="009C68FB"/>
    <w:rsid w:val="009C6FCD"/>
    <w:rsid w:val="009C7FD6"/>
    <w:rsid w:val="009D651B"/>
    <w:rsid w:val="009D66D5"/>
    <w:rsid w:val="009D6DCB"/>
    <w:rsid w:val="009D73D5"/>
    <w:rsid w:val="009D7A0F"/>
    <w:rsid w:val="009E1511"/>
    <w:rsid w:val="009E23C7"/>
    <w:rsid w:val="009E343F"/>
    <w:rsid w:val="009E44C2"/>
    <w:rsid w:val="009E579C"/>
    <w:rsid w:val="009F5487"/>
    <w:rsid w:val="009F63FC"/>
    <w:rsid w:val="009F7F40"/>
    <w:rsid w:val="00A015D3"/>
    <w:rsid w:val="00A023E9"/>
    <w:rsid w:val="00A03018"/>
    <w:rsid w:val="00A05DC4"/>
    <w:rsid w:val="00A06A54"/>
    <w:rsid w:val="00A10F5B"/>
    <w:rsid w:val="00A11A6E"/>
    <w:rsid w:val="00A1266A"/>
    <w:rsid w:val="00A14661"/>
    <w:rsid w:val="00A1732D"/>
    <w:rsid w:val="00A178EB"/>
    <w:rsid w:val="00A17E26"/>
    <w:rsid w:val="00A217D1"/>
    <w:rsid w:val="00A226AC"/>
    <w:rsid w:val="00A23FC3"/>
    <w:rsid w:val="00A243CE"/>
    <w:rsid w:val="00A25C87"/>
    <w:rsid w:val="00A264D6"/>
    <w:rsid w:val="00A26C5C"/>
    <w:rsid w:val="00A27340"/>
    <w:rsid w:val="00A30467"/>
    <w:rsid w:val="00A33140"/>
    <w:rsid w:val="00A33AAE"/>
    <w:rsid w:val="00A35454"/>
    <w:rsid w:val="00A36239"/>
    <w:rsid w:val="00A36B79"/>
    <w:rsid w:val="00A4313B"/>
    <w:rsid w:val="00A43F94"/>
    <w:rsid w:val="00A44D03"/>
    <w:rsid w:val="00A4682A"/>
    <w:rsid w:val="00A56B84"/>
    <w:rsid w:val="00A60F1E"/>
    <w:rsid w:val="00A60FA7"/>
    <w:rsid w:val="00A61A4C"/>
    <w:rsid w:val="00A61F4D"/>
    <w:rsid w:val="00A6245E"/>
    <w:rsid w:val="00A64571"/>
    <w:rsid w:val="00A733F7"/>
    <w:rsid w:val="00A73DF1"/>
    <w:rsid w:val="00A7440F"/>
    <w:rsid w:val="00A76FCE"/>
    <w:rsid w:val="00A77675"/>
    <w:rsid w:val="00A80DD2"/>
    <w:rsid w:val="00A813DD"/>
    <w:rsid w:val="00A83092"/>
    <w:rsid w:val="00A84805"/>
    <w:rsid w:val="00A859C9"/>
    <w:rsid w:val="00A87722"/>
    <w:rsid w:val="00A87CF6"/>
    <w:rsid w:val="00A925DC"/>
    <w:rsid w:val="00A94AA4"/>
    <w:rsid w:val="00A95C3C"/>
    <w:rsid w:val="00A96577"/>
    <w:rsid w:val="00AA005D"/>
    <w:rsid w:val="00AA03D3"/>
    <w:rsid w:val="00AA0ACD"/>
    <w:rsid w:val="00AA2FC3"/>
    <w:rsid w:val="00AA52E1"/>
    <w:rsid w:val="00AA62B8"/>
    <w:rsid w:val="00AA64B0"/>
    <w:rsid w:val="00AB02A6"/>
    <w:rsid w:val="00AB0CC5"/>
    <w:rsid w:val="00AB54F2"/>
    <w:rsid w:val="00AC4025"/>
    <w:rsid w:val="00AC4098"/>
    <w:rsid w:val="00AC50C2"/>
    <w:rsid w:val="00AC6842"/>
    <w:rsid w:val="00AD139F"/>
    <w:rsid w:val="00AD187F"/>
    <w:rsid w:val="00AD1B69"/>
    <w:rsid w:val="00AD35E5"/>
    <w:rsid w:val="00AD5248"/>
    <w:rsid w:val="00AE0043"/>
    <w:rsid w:val="00AE1FAB"/>
    <w:rsid w:val="00AE2EB7"/>
    <w:rsid w:val="00AE417F"/>
    <w:rsid w:val="00AE6295"/>
    <w:rsid w:val="00AF1B6C"/>
    <w:rsid w:val="00AF1E9B"/>
    <w:rsid w:val="00AF3253"/>
    <w:rsid w:val="00AF3BE5"/>
    <w:rsid w:val="00AF63DF"/>
    <w:rsid w:val="00AF6A6D"/>
    <w:rsid w:val="00AF74F9"/>
    <w:rsid w:val="00AF7F41"/>
    <w:rsid w:val="00B01221"/>
    <w:rsid w:val="00B01982"/>
    <w:rsid w:val="00B06051"/>
    <w:rsid w:val="00B0749C"/>
    <w:rsid w:val="00B12843"/>
    <w:rsid w:val="00B14A51"/>
    <w:rsid w:val="00B15281"/>
    <w:rsid w:val="00B175DA"/>
    <w:rsid w:val="00B209A3"/>
    <w:rsid w:val="00B26FD5"/>
    <w:rsid w:val="00B30055"/>
    <w:rsid w:val="00B30636"/>
    <w:rsid w:val="00B358C5"/>
    <w:rsid w:val="00B40917"/>
    <w:rsid w:val="00B41085"/>
    <w:rsid w:val="00B410FF"/>
    <w:rsid w:val="00B411A6"/>
    <w:rsid w:val="00B42D6F"/>
    <w:rsid w:val="00B4318D"/>
    <w:rsid w:val="00B43601"/>
    <w:rsid w:val="00B44972"/>
    <w:rsid w:val="00B4589C"/>
    <w:rsid w:val="00B47F6A"/>
    <w:rsid w:val="00B52065"/>
    <w:rsid w:val="00B5214D"/>
    <w:rsid w:val="00B528B2"/>
    <w:rsid w:val="00B538D7"/>
    <w:rsid w:val="00B55A6E"/>
    <w:rsid w:val="00B55AA8"/>
    <w:rsid w:val="00B57EC2"/>
    <w:rsid w:val="00B605E9"/>
    <w:rsid w:val="00B61BB1"/>
    <w:rsid w:val="00B62F65"/>
    <w:rsid w:val="00B63C2E"/>
    <w:rsid w:val="00B73ADE"/>
    <w:rsid w:val="00B7494A"/>
    <w:rsid w:val="00B804F4"/>
    <w:rsid w:val="00B81378"/>
    <w:rsid w:val="00B819EE"/>
    <w:rsid w:val="00B834EF"/>
    <w:rsid w:val="00B83B9F"/>
    <w:rsid w:val="00B84115"/>
    <w:rsid w:val="00B84E01"/>
    <w:rsid w:val="00B85F89"/>
    <w:rsid w:val="00B86AE7"/>
    <w:rsid w:val="00B91469"/>
    <w:rsid w:val="00B915D2"/>
    <w:rsid w:val="00B95992"/>
    <w:rsid w:val="00B95AB1"/>
    <w:rsid w:val="00B96C2F"/>
    <w:rsid w:val="00B97451"/>
    <w:rsid w:val="00B976B3"/>
    <w:rsid w:val="00BA3669"/>
    <w:rsid w:val="00BA68AF"/>
    <w:rsid w:val="00BA7775"/>
    <w:rsid w:val="00BA7D37"/>
    <w:rsid w:val="00BB0209"/>
    <w:rsid w:val="00BB3459"/>
    <w:rsid w:val="00BB3F71"/>
    <w:rsid w:val="00BB5B50"/>
    <w:rsid w:val="00BB6418"/>
    <w:rsid w:val="00BB7C94"/>
    <w:rsid w:val="00BC03E7"/>
    <w:rsid w:val="00BC06CD"/>
    <w:rsid w:val="00BC0C79"/>
    <w:rsid w:val="00BC2720"/>
    <w:rsid w:val="00BC2E7B"/>
    <w:rsid w:val="00BC3E4B"/>
    <w:rsid w:val="00BC4D8E"/>
    <w:rsid w:val="00BC6A2C"/>
    <w:rsid w:val="00BD51EC"/>
    <w:rsid w:val="00BD684B"/>
    <w:rsid w:val="00BE17DD"/>
    <w:rsid w:val="00BE2BEB"/>
    <w:rsid w:val="00BE3B44"/>
    <w:rsid w:val="00BE4076"/>
    <w:rsid w:val="00BE4DFD"/>
    <w:rsid w:val="00BE50B1"/>
    <w:rsid w:val="00BF02E5"/>
    <w:rsid w:val="00BF3FFA"/>
    <w:rsid w:val="00BF5796"/>
    <w:rsid w:val="00BF70B6"/>
    <w:rsid w:val="00BF7C35"/>
    <w:rsid w:val="00C029EF"/>
    <w:rsid w:val="00C03160"/>
    <w:rsid w:val="00C03C39"/>
    <w:rsid w:val="00C041DE"/>
    <w:rsid w:val="00C05CB9"/>
    <w:rsid w:val="00C06066"/>
    <w:rsid w:val="00C0629C"/>
    <w:rsid w:val="00C07017"/>
    <w:rsid w:val="00C075D3"/>
    <w:rsid w:val="00C076A2"/>
    <w:rsid w:val="00C121CB"/>
    <w:rsid w:val="00C13C70"/>
    <w:rsid w:val="00C15289"/>
    <w:rsid w:val="00C16F0E"/>
    <w:rsid w:val="00C21424"/>
    <w:rsid w:val="00C21CB1"/>
    <w:rsid w:val="00C231D2"/>
    <w:rsid w:val="00C24960"/>
    <w:rsid w:val="00C25D92"/>
    <w:rsid w:val="00C2790E"/>
    <w:rsid w:val="00C30E85"/>
    <w:rsid w:val="00C326F7"/>
    <w:rsid w:val="00C32E83"/>
    <w:rsid w:val="00C33CE8"/>
    <w:rsid w:val="00C356E5"/>
    <w:rsid w:val="00C35B83"/>
    <w:rsid w:val="00C3749D"/>
    <w:rsid w:val="00C44BC6"/>
    <w:rsid w:val="00C45847"/>
    <w:rsid w:val="00C4593C"/>
    <w:rsid w:val="00C45BFC"/>
    <w:rsid w:val="00C46892"/>
    <w:rsid w:val="00C468C9"/>
    <w:rsid w:val="00C523A4"/>
    <w:rsid w:val="00C5421E"/>
    <w:rsid w:val="00C554EE"/>
    <w:rsid w:val="00C55584"/>
    <w:rsid w:val="00C56FE6"/>
    <w:rsid w:val="00C57949"/>
    <w:rsid w:val="00C62E24"/>
    <w:rsid w:val="00C66072"/>
    <w:rsid w:val="00C66585"/>
    <w:rsid w:val="00C71417"/>
    <w:rsid w:val="00C73525"/>
    <w:rsid w:val="00C8155C"/>
    <w:rsid w:val="00C81CA2"/>
    <w:rsid w:val="00C82F14"/>
    <w:rsid w:val="00C84364"/>
    <w:rsid w:val="00C845A9"/>
    <w:rsid w:val="00C85FB9"/>
    <w:rsid w:val="00C869A4"/>
    <w:rsid w:val="00C90409"/>
    <w:rsid w:val="00C90747"/>
    <w:rsid w:val="00C9110C"/>
    <w:rsid w:val="00C91378"/>
    <w:rsid w:val="00C91B83"/>
    <w:rsid w:val="00C9295A"/>
    <w:rsid w:val="00C92B4A"/>
    <w:rsid w:val="00C92F0A"/>
    <w:rsid w:val="00C93FC2"/>
    <w:rsid w:val="00C95EBC"/>
    <w:rsid w:val="00CA056F"/>
    <w:rsid w:val="00CA1C42"/>
    <w:rsid w:val="00CA60FE"/>
    <w:rsid w:val="00CA6FB6"/>
    <w:rsid w:val="00CA7C38"/>
    <w:rsid w:val="00CB019A"/>
    <w:rsid w:val="00CB0213"/>
    <w:rsid w:val="00CB13F9"/>
    <w:rsid w:val="00CB18E5"/>
    <w:rsid w:val="00CB20C4"/>
    <w:rsid w:val="00CB2AA2"/>
    <w:rsid w:val="00CB302A"/>
    <w:rsid w:val="00CB3304"/>
    <w:rsid w:val="00CB4932"/>
    <w:rsid w:val="00CB4CF0"/>
    <w:rsid w:val="00CB617C"/>
    <w:rsid w:val="00CB63A9"/>
    <w:rsid w:val="00CC0988"/>
    <w:rsid w:val="00CC1CED"/>
    <w:rsid w:val="00CD043E"/>
    <w:rsid w:val="00CD1F0E"/>
    <w:rsid w:val="00CD22A1"/>
    <w:rsid w:val="00CD2EEB"/>
    <w:rsid w:val="00CD5904"/>
    <w:rsid w:val="00CE0BF0"/>
    <w:rsid w:val="00CE0C89"/>
    <w:rsid w:val="00CE1B0A"/>
    <w:rsid w:val="00CE2A01"/>
    <w:rsid w:val="00CE2EF3"/>
    <w:rsid w:val="00CE407C"/>
    <w:rsid w:val="00CE49A2"/>
    <w:rsid w:val="00CE5153"/>
    <w:rsid w:val="00CF130D"/>
    <w:rsid w:val="00CF1DC6"/>
    <w:rsid w:val="00CF36B0"/>
    <w:rsid w:val="00CF7B08"/>
    <w:rsid w:val="00D00E0D"/>
    <w:rsid w:val="00D010C9"/>
    <w:rsid w:val="00D02949"/>
    <w:rsid w:val="00D02B28"/>
    <w:rsid w:val="00D04637"/>
    <w:rsid w:val="00D0463F"/>
    <w:rsid w:val="00D050D9"/>
    <w:rsid w:val="00D0622F"/>
    <w:rsid w:val="00D06392"/>
    <w:rsid w:val="00D10951"/>
    <w:rsid w:val="00D1324A"/>
    <w:rsid w:val="00D17222"/>
    <w:rsid w:val="00D17965"/>
    <w:rsid w:val="00D209AD"/>
    <w:rsid w:val="00D22397"/>
    <w:rsid w:val="00D22883"/>
    <w:rsid w:val="00D22B67"/>
    <w:rsid w:val="00D24790"/>
    <w:rsid w:val="00D24D82"/>
    <w:rsid w:val="00D26A7F"/>
    <w:rsid w:val="00D27467"/>
    <w:rsid w:val="00D27772"/>
    <w:rsid w:val="00D32A07"/>
    <w:rsid w:val="00D32D9D"/>
    <w:rsid w:val="00D360E8"/>
    <w:rsid w:val="00D419E1"/>
    <w:rsid w:val="00D42D20"/>
    <w:rsid w:val="00D42D2D"/>
    <w:rsid w:val="00D45338"/>
    <w:rsid w:val="00D467E8"/>
    <w:rsid w:val="00D503BD"/>
    <w:rsid w:val="00D5341D"/>
    <w:rsid w:val="00D53C27"/>
    <w:rsid w:val="00D6148B"/>
    <w:rsid w:val="00D63399"/>
    <w:rsid w:val="00D6406F"/>
    <w:rsid w:val="00D65212"/>
    <w:rsid w:val="00D67324"/>
    <w:rsid w:val="00D702E8"/>
    <w:rsid w:val="00D731F8"/>
    <w:rsid w:val="00D8051C"/>
    <w:rsid w:val="00D80E63"/>
    <w:rsid w:val="00D83139"/>
    <w:rsid w:val="00D86089"/>
    <w:rsid w:val="00D875A1"/>
    <w:rsid w:val="00D94132"/>
    <w:rsid w:val="00D95CE1"/>
    <w:rsid w:val="00D95D62"/>
    <w:rsid w:val="00D962AD"/>
    <w:rsid w:val="00DA173D"/>
    <w:rsid w:val="00DA2009"/>
    <w:rsid w:val="00DA2C95"/>
    <w:rsid w:val="00DA34C5"/>
    <w:rsid w:val="00DA47C3"/>
    <w:rsid w:val="00DA4F20"/>
    <w:rsid w:val="00DA50EB"/>
    <w:rsid w:val="00DB05C8"/>
    <w:rsid w:val="00DB0EAB"/>
    <w:rsid w:val="00DB1829"/>
    <w:rsid w:val="00DB1FBF"/>
    <w:rsid w:val="00DB28AC"/>
    <w:rsid w:val="00DB3601"/>
    <w:rsid w:val="00DB7A42"/>
    <w:rsid w:val="00DB7F63"/>
    <w:rsid w:val="00DC021F"/>
    <w:rsid w:val="00DC14EB"/>
    <w:rsid w:val="00DC3A05"/>
    <w:rsid w:val="00DC4F11"/>
    <w:rsid w:val="00DC53BD"/>
    <w:rsid w:val="00DC54FD"/>
    <w:rsid w:val="00DC5ED7"/>
    <w:rsid w:val="00DC76DE"/>
    <w:rsid w:val="00DD45BD"/>
    <w:rsid w:val="00DD49AE"/>
    <w:rsid w:val="00DD4BF6"/>
    <w:rsid w:val="00DD7059"/>
    <w:rsid w:val="00DD77BC"/>
    <w:rsid w:val="00DE06D7"/>
    <w:rsid w:val="00DE1099"/>
    <w:rsid w:val="00DE1A22"/>
    <w:rsid w:val="00DE1A4E"/>
    <w:rsid w:val="00DE4D6F"/>
    <w:rsid w:val="00DF19C3"/>
    <w:rsid w:val="00DF1D0B"/>
    <w:rsid w:val="00DF34DE"/>
    <w:rsid w:val="00DF4E7A"/>
    <w:rsid w:val="00DF5802"/>
    <w:rsid w:val="00DF5DC2"/>
    <w:rsid w:val="00DF6821"/>
    <w:rsid w:val="00DF7D37"/>
    <w:rsid w:val="00E02505"/>
    <w:rsid w:val="00E03767"/>
    <w:rsid w:val="00E04231"/>
    <w:rsid w:val="00E04925"/>
    <w:rsid w:val="00E05779"/>
    <w:rsid w:val="00E05FBB"/>
    <w:rsid w:val="00E07D42"/>
    <w:rsid w:val="00E11B7F"/>
    <w:rsid w:val="00E14EF0"/>
    <w:rsid w:val="00E16EB5"/>
    <w:rsid w:val="00E17FB0"/>
    <w:rsid w:val="00E20B4C"/>
    <w:rsid w:val="00E21AC0"/>
    <w:rsid w:val="00E2220E"/>
    <w:rsid w:val="00E224E4"/>
    <w:rsid w:val="00E24D3D"/>
    <w:rsid w:val="00E25FE4"/>
    <w:rsid w:val="00E27981"/>
    <w:rsid w:val="00E3300C"/>
    <w:rsid w:val="00E33222"/>
    <w:rsid w:val="00E3396D"/>
    <w:rsid w:val="00E361F6"/>
    <w:rsid w:val="00E36C17"/>
    <w:rsid w:val="00E40200"/>
    <w:rsid w:val="00E4316B"/>
    <w:rsid w:val="00E44540"/>
    <w:rsid w:val="00E454E4"/>
    <w:rsid w:val="00E457F4"/>
    <w:rsid w:val="00E46317"/>
    <w:rsid w:val="00E47398"/>
    <w:rsid w:val="00E507D0"/>
    <w:rsid w:val="00E518F7"/>
    <w:rsid w:val="00E5295C"/>
    <w:rsid w:val="00E52C74"/>
    <w:rsid w:val="00E6048C"/>
    <w:rsid w:val="00E630C4"/>
    <w:rsid w:val="00E64931"/>
    <w:rsid w:val="00E67C30"/>
    <w:rsid w:val="00E75F27"/>
    <w:rsid w:val="00E76DF3"/>
    <w:rsid w:val="00E7719D"/>
    <w:rsid w:val="00E7782D"/>
    <w:rsid w:val="00E80261"/>
    <w:rsid w:val="00E83A03"/>
    <w:rsid w:val="00E849A0"/>
    <w:rsid w:val="00E84FF9"/>
    <w:rsid w:val="00E87852"/>
    <w:rsid w:val="00E87AD1"/>
    <w:rsid w:val="00E91A74"/>
    <w:rsid w:val="00EA0B2C"/>
    <w:rsid w:val="00EA1B93"/>
    <w:rsid w:val="00EA4466"/>
    <w:rsid w:val="00EB0133"/>
    <w:rsid w:val="00EB0590"/>
    <w:rsid w:val="00EB3D68"/>
    <w:rsid w:val="00EB4C42"/>
    <w:rsid w:val="00EB6B3F"/>
    <w:rsid w:val="00EB79CB"/>
    <w:rsid w:val="00EC1221"/>
    <w:rsid w:val="00EC2092"/>
    <w:rsid w:val="00EC2306"/>
    <w:rsid w:val="00EC277F"/>
    <w:rsid w:val="00EC42F1"/>
    <w:rsid w:val="00EC6F63"/>
    <w:rsid w:val="00EC7200"/>
    <w:rsid w:val="00ED139F"/>
    <w:rsid w:val="00ED298B"/>
    <w:rsid w:val="00ED2D6B"/>
    <w:rsid w:val="00ED5038"/>
    <w:rsid w:val="00ED7250"/>
    <w:rsid w:val="00ED7321"/>
    <w:rsid w:val="00EE17FF"/>
    <w:rsid w:val="00EE1ECA"/>
    <w:rsid w:val="00EE23E4"/>
    <w:rsid w:val="00EE2745"/>
    <w:rsid w:val="00EE5632"/>
    <w:rsid w:val="00EE7054"/>
    <w:rsid w:val="00EE7D8F"/>
    <w:rsid w:val="00EF0746"/>
    <w:rsid w:val="00EF118B"/>
    <w:rsid w:val="00EF435C"/>
    <w:rsid w:val="00EF511F"/>
    <w:rsid w:val="00EF55AC"/>
    <w:rsid w:val="00EF5CF3"/>
    <w:rsid w:val="00EF6106"/>
    <w:rsid w:val="00F010FC"/>
    <w:rsid w:val="00F01137"/>
    <w:rsid w:val="00F034CE"/>
    <w:rsid w:val="00F044EE"/>
    <w:rsid w:val="00F05D11"/>
    <w:rsid w:val="00F07145"/>
    <w:rsid w:val="00F114F0"/>
    <w:rsid w:val="00F12FBE"/>
    <w:rsid w:val="00F134BD"/>
    <w:rsid w:val="00F15075"/>
    <w:rsid w:val="00F15EF8"/>
    <w:rsid w:val="00F16175"/>
    <w:rsid w:val="00F1782A"/>
    <w:rsid w:val="00F17D3F"/>
    <w:rsid w:val="00F21EBA"/>
    <w:rsid w:val="00F22139"/>
    <w:rsid w:val="00F22515"/>
    <w:rsid w:val="00F22E73"/>
    <w:rsid w:val="00F2331B"/>
    <w:rsid w:val="00F23332"/>
    <w:rsid w:val="00F26AC6"/>
    <w:rsid w:val="00F27065"/>
    <w:rsid w:val="00F34A15"/>
    <w:rsid w:val="00F34ABA"/>
    <w:rsid w:val="00F371A0"/>
    <w:rsid w:val="00F378F3"/>
    <w:rsid w:val="00F44418"/>
    <w:rsid w:val="00F50F65"/>
    <w:rsid w:val="00F51820"/>
    <w:rsid w:val="00F536D9"/>
    <w:rsid w:val="00F562FB"/>
    <w:rsid w:val="00F56424"/>
    <w:rsid w:val="00F56A69"/>
    <w:rsid w:val="00F57026"/>
    <w:rsid w:val="00F61393"/>
    <w:rsid w:val="00F642C5"/>
    <w:rsid w:val="00F65CA9"/>
    <w:rsid w:val="00F66E3E"/>
    <w:rsid w:val="00F70A2E"/>
    <w:rsid w:val="00F71867"/>
    <w:rsid w:val="00F73C85"/>
    <w:rsid w:val="00F74291"/>
    <w:rsid w:val="00F75B8F"/>
    <w:rsid w:val="00F76653"/>
    <w:rsid w:val="00F77520"/>
    <w:rsid w:val="00F8007A"/>
    <w:rsid w:val="00F804EC"/>
    <w:rsid w:val="00F81541"/>
    <w:rsid w:val="00F8274C"/>
    <w:rsid w:val="00F84BEE"/>
    <w:rsid w:val="00F865D9"/>
    <w:rsid w:val="00F869A9"/>
    <w:rsid w:val="00F92C5D"/>
    <w:rsid w:val="00F9347F"/>
    <w:rsid w:val="00F9510C"/>
    <w:rsid w:val="00F967C1"/>
    <w:rsid w:val="00F96D3B"/>
    <w:rsid w:val="00F97AFF"/>
    <w:rsid w:val="00FA0038"/>
    <w:rsid w:val="00FA4A3B"/>
    <w:rsid w:val="00FA4E4A"/>
    <w:rsid w:val="00FA61E4"/>
    <w:rsid w:val="00FB0323"/>
    <w:rsid w:val="00FB08C1"/>
    <w:rsid w:val="00FB1FC6"/>
    <w:rsid w:val="00FB25D9"/>
    <w:rsid w:val="00FB57A6"/>
    <w:rsid w:val="00FB5910"/>
    <w:rsid w:val="00FB74A2"/>
    <w:rsid w:val="00FC17A7"/>
    <w:rsid w:val="00FC2406"/>
    <w:rsid w:val="00FC7341"/>
    <w:rsid w:val="00FD03FD"/>
    <w:rsid w:val="00FD0FEA"/>
    <w:rsid w:val="00FD2F99"/>
    <w:rsid w:val="00FD35F4"/>
    <w:rsid w:val="00FD39BE"/>
    <w:rsid w:val="00FD5192"/>
    <w:rsid w:val="00FD6D2C"/>
    <w:rsid w:val="00FE00BF"/>
    <w:rsid w:val="00FE0235"/>
    <w:rsid w:val="00FE1CA6"/>
    <w:rsid w:val="00FE583C"/>
    <w:rsid w:val="00FE71E6"/>
    <w:rsid w:val="00FE7C54"/>
    <w:rsid w:val="00FF05F6"/>
    <w:rsid w:val="00FF146B"/>
    <w:rsid w:val="00FF19CD"/>
    <w:rsid w:val="00FF19F1"/>
    <w:rsid w:val="00FF1FD6"/>
    <w:rsid w:val="00FF441D"/>
    <w:rsid w:val="00FF4B76"/>
    <w:rsid w:val="00FF539F"/>
    <w:rsid w:val="00FF65A0"/>
    <w:rsid w:val="0501A046"/>
    <w:rsid w:val="098AD527"/>
    <w:rsid w:val="0AA5E9F7"/>
    <w:rsid w:val="0AE535EF"/>
    <w:rsid w:val="1117C965"/>
    <w:rsid w:val="12FE7CB5"/>
    <w:rsid w:val="24CA7830"/>
    <w:rsid w:val="262E26C5"/>
    <w:rsid w:val="287DE0F8"/>
    <w:rsid w:val="2F955160"/>
    <w:rsid w:val="3042502F"/>
    <w:rsid w:val="30EBC8D3"/>
    <w:rsid w:val="31EB07CD"/>
    <w:rsid w:val="33A2B4BA"/>
    <w:rsid w:val="33B291B3"/>
    <w:rsid w:val="36F1990B"/>
    <w:rsid w:val="40A96013"/>
    <w:rsid w:val="41910DF4"/>
    <w:rsid w:val="468748C4"/>
    <w:rsid w:val="4A105091"/>
    <w:rsid w:val="54678ACE"/>
    <w:rsid w:val="56FCCA3B"/>
    <w:rsid w:val="577AA297"/>
    <w:rsid w:val="58ACFF3E"/>
    <w:rsid w:val="6B7FAEA9"/>
    <w:rsid w:val="6DE95FFB"/>
    <w:rsid w:val="6EFA3DF9"/>
    <w:rsid w:val="6F45D905"/>
    <w:rsid w:val="76638803"/>
    <w:rsid w:val="7996871D"/>
    <w:rsid w:val="79D388DA"/>
    <w:rsid w:val="7AB8B1F2"/>
    <w:rsid w:val="7B43A32F"/>
    <w:rsid w:val="7FBA0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89E6A"/>
  <w15:chartTrackingRefBased/>
  <w15:docId w15:val="{70BFCEA9-F303-4994-A8B9-2C889AEDC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9510C"/>
  </w:style>
  <w:style w:type="paragraph" w:styleId="Heading1">
    <w:name w:val="heading 1"/>
    <w:basedOn w:val="Normal"/>
    <w:next w:val="Normal"/>
    <w:link w:val="Heading1Char"/>
    <w:uiPriority w:val="9"/>
    <w:qFormat/>
    <w:rsid w:val="00D962A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962A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62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62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62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62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62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62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62A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962A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D962A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962A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962A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962A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962A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962A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962A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962AD"/>
    <w:rPr>
      <w:rFonts w:eastAsiaTheme="majorEastAsia" w:cstheme="majorBidi"/>
      <w:color w:val="272727" w:themeColor="text1" w:themeTint="D8"/>
    </w:rPr>
  </w:style>
  <w:style w:type="paragraph" w:styleId="Title">
    <w:name w:val="Title"/>
    <w:basedOn w:val="Normal"/>
    <w:next w:val="Normal"/>
    <w:link w:val="TitleChar"/>
    <w:uiPriority w:val="10"/>
    <w:qFormat/>
    <w:rsid w:val="00D962A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962A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962A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962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62AD"/>
    <w:pPr>
      <w:spacing w:before="160"/>
      <w:jc w:val="center"/>
    </w:pPr>
    <w:rPr>
      <w:i/>
      <w:iCs/>
      <w:color w:val="404040" w:themeColor="text1" w:themeTint="BF"/>
    </w:rPr>
  </w:style>
  <w:style w:type="character" w:styleId="QuoteChar" w:customStyle="1">
    <w:name w:val="Quote Char"/>
    <w:basedOn w:val="DefaultParagraphFont"/>
    <w:link w:val="Quote"/>
    <w:uiPriority w:val="29"/>
    <w:rsid w:val="00D962AD"/>
    <w:rPr>
      <w:i/>
      <w:iCs/>
      <w:color w:val="404040" w:themeColor="text1" w:themeTint="BF"/>
    </w:rPr>
  </w:style>
  <w:style w:type="paragraph" w:styleId="ListParagraph">
    <w:name w:val="List Paragraph"/>
    <w:basedOn w:val="Normal"/>
    <w:uiPriority w:val="34"/>
    <w:qFormat/>
    <w:rsid w:val="00D962AD"/>
    <w:pPr>
      <w:ind w:left="720"/>
      <w:contextualSpacing/>
    </w:pPr>
  </w:style>
  <w:style w:type="character" w:styleId="IntenseEmphasis">
    <w:name w:val="Intense Emphasis"/>
    <w:basedOn w:val="DefaultParagraphFont"/>
    <w:uiPriority w:val="21"/>
    <w:qFormat/>
    <w:rsid w:val="00D962AD"/>
    <w:rPr>
      <w:i/>
      <w:iCs/>
      <w:color w:val="0F4761" w:themeColor="accent1" w:themeShade="BF"/>
    </w:rPr>
  </w:style>
  <w:style w:type="paragraph" w:styleId="IntenseQuote">
    <w:name w:val="Intense Quote"/>
    <w:basedOn w:val="Normal"/>
    <w:next w:val="Normal"/>
    <w:link w:val="IntenseQuoteChar"/>
    <w:uiPriority w:val="30"/>
    <w:qFormat/>
    <w:rsid w:val="00D962A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962AD"/>
    <w:rPr>
      <w:i/>
      <w:iCs/>
      <w:color w:val="0F4761" w:themeColor="accent1" w:themeShade="BF"/>
    </w:rPr>
  </w:style>
  <w:style w:type="character" w:styleId="IntenseReference">
    <w:name w:val="Intense Reference"/>
    <w:basedOn w:val="DefaultParagraphFont"/>
    <w:uiPriority w:val="32"/>
    <w:qFormat/>
    <w:rsid w:val="00D962AD"/>
    <w:rPr>
      <w:b/>
      <w:bCs/>
      <w:smallCaps/>
      <w:color w:val="0F4761" w:themeColor="accent1" w:themeShade="BF"/>
      <w:spacing w:val="5"/>
    </w:rPr>
  </w:style>
  <w:style w:type="table" w:styleId="TableGrid">
    <w:name w:val="Table Grid"/>
    <w:basedOn w:val="TableNormal"/>
    <w:uiPriority w:val="39"/>
    <w:rsid w:val="00922E5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DD7059"/>
    <w:rPr>
      <w:color w:val="467886" w:themeColor="hyperlink"/>
      <w:u w:val="single"/>
    </w:rPr>
  </w:style>
  <w:style w:type="character" w:styleId="UnresolvedMention">
    <w:name w:val="Unresolved Mention"/>
    <w:basedOn w:val="DefaultParagraphFont"/>
    <w:uiPriority w:val="99"/>
    <w:semiHidden/>
    <w:unhideWhenUsed/>
    <w:rsid w:val="00DD7059"/>
    <w:rPr>
      <w:color w:val="605E5C"/>
      <w:shd w:val="clear" w:color="auto" w:fill="E1DFDD"/>
    </w:rPr>
  </w:style>
  <w:style w:type="character" w:styleId="FollowedHyperlink">
    <w:name w:val="FollowedHyperlink"/>
    <w:basedOn w:val="DefaultParagraphFont"/>
    <w:uiPriority w:val="99"/>
    <w:semiHidden/>
    <w:unhideWhenUsed/>
    <w:rsid w:val="00A76FCE"/>
    <w:rPr>
      <w:color w:val="96607D" w:themeColor="followedHyperlink"/>
      <w:u w:val="single"/>
    </w:rPr>
  </w:style>
  <w:style w:type="paragraph" w:styleId="Revision">
    <w:name w:val="Revision"/>
    <w:hidden/>
    <w:uiPriority w:val="99"/>
    <w:semiHidden/>
    <w:rsid w:val="00D419E1"/>
    <w:pPr>
      <w:spacing w:after="0" w:line="240" w:lineRule="auto"/>
    </w:pPr>
  </w:style>
  <w:style w:type="character" w:styleId="CommentReference">
    <w:name w:val="annotation reference"/>
    <w:basedOn w:val="DefaultParagraphFont"/>
    <w:uiPriority w:val="99"/>
    <w:semiHidden/>
    <w:unhideWhenUsed/>
    <w:rsid w:val="00F8274C"/>
    <w:rPr>
      <w:sz w:val="16"/>
      <w:szCs w:val="16"/>
    </w:rPr>
  </w:style>
  <w:style w:type="paragraph" w:styleId="CommentText">
    <w:name w:val="annotation text"/>
    <w:basedOn w:val="Normal"/>
    <w:link w:val="CommentTextChar"/>
    <w:uiPriority w:val="99"/>
    <w:unhideWhenUsed/>
    <w:rsid w:val="00F8274C"/>
    <w:pPr>
      <w:spacing w:line="240" w:lineRule="auto"/>
    </w:pPr>
    <w:rPr>
      <w:sz w:val="20"/>
      <w:szCs w:val="20"/>
    </w:rPr>
  </w:style>
  <w:style w:type="character" w:styleId="CommentTextChar" w:customStyle="1">
    <w:name w:val="Comment Text Char"/>
    <w:basedOn w:val="DefaultParagraphFont"/>
    <w:link w:val="CommentText"/>
    <w:uiPriority w:val="99"/>
    <w:rsid w:val="00F8274C"/>
    <w:rPr>
      <w:sz w:val="20"/>
      <w:szCs w:val="20"/>
    </w:rPr>
  </w:style>
  <w:style w:type="paragraph" w:styleId="NoSpacing">
    <w:name w:val="No Spacing"/>
    <w:link w:val="NoSpacingChar"/>
    <w:uiPriority w:val="1"/>
    <w:qFormat/>
    <w:rsid w:val="00483A49"/>
    <w:pPr>
      <w:spacing w:after="0" w:line="240" w:lineRule="auto"/>
    </w:pPr>
    <w:rPr>
      <w:rFonts w:eastAsiaTheme="minorEastAsia"/>
      <w:kern w:val="0"/>
      <w:lang w:val="en-US"/>
      <w14:ligatures w14:val="none"/>
    </w:rPr>
  </w:style>
  <w:style w:type="character" w:styleId="NoSpacingChar" w:customStyle="1">
    <w:name w:val="No Spacing Char"/>
    <w:basedOn w:val="DefaultParagraphFont"/>
    <w:link w:val="NoSpacing"/>
    <w:uiPriority w:val="1"/>
    <w:rsid w:val="00483A49"/>
    <w:rPr>
      <w:rFonts w:eastAsiaTheme="minorEastAsia"/>
      <w:kern w:val="0"/>
      <w:lang w:val="en-US"/>
      <w14:ligatures w14:val="none"/>
    </w:rPr>
  </w:style>
  <w:style w:type="paragraph" w:styleId="TOCHeading">
    <w:name w:val="TOC Heading"/>
    <w:basedOn w:val="Heading1"/>
    <w:next w:val="Normal"/>
    <w:uiPriority w:val="39"/>
    <w:unhideWhenUsed/>
    <w:qFormat/>
    <w:rsid w:val="0016413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6413C"/>
    <w:pPr>
      <w:spacing w:after="100"/>
    </w:pPr>
  </w:style>
  <w:style w:type="paragraph" w:styleId="TOC2">
    <w:name w:val="toc 2"/>
    <w:basedOn w:val="Normal"/>
    <w:next w:val="Normal"/>
    <w:autoRedefine/>
    <w:uiPriority w:val="39"/>
    <w:unhideWhenUsed/>
    <w:rsid w:val="0016413C"/>
    <w:pPr>
      <w:spacing w:after="100"/>
      <w:ind w:left="220"/>
    </w:pPr>
  </w:style>
  <w:style w:type="paragraph" w:styleId="Header">
    <w:name w:val="header"/>
    <w:basedOn w:val="Normal"/>
    <w:link w:val="HeaderChar"/>
    <w:uiPriority w:val="99"/>
    <w:unhideWhenUsed/>
    <w:rsid w:val="00553F8F"/>
    <w:pPr>
      <w:tabs>
        <w:tab w:val="center" w:pos="4513"/>
        <w:tab w:val="right" w:pos="9026"/>
      </w:tabs>
      <w:spacing w:after="0" w:line="240" w:lineRule="auto"/>
    </w:pPr>
  </w:style>
  <w:style w:type="character" w:styleId="HeaderChar" w:customStyle="1">
    <w:name w:val="Header Char"/>
    <w:basedOn w:val="DefaultParagraphFont"/>
    <w:link w:val="Header"/>
    <w:uiPriority w:val="99"/>
    <w:rsid w:val="00553F8F"/>
  </w:style>
  <w:style w:type="paragraph" w:styleId="Footer">
    <w:name w:val="footer"/>
    <w:basedOn w:val="Normal"/>
    <w:link w:val="FooterChar"/>
    <w:uiPriority w:val="99"/>
    <w:unhideWhenUsed/>
    <w:rsid w:val="00553F8F"/>
    <w:pPr>
      <w:tabs>
        <w:tab w:val="center" w:pos="4513"/>
        <w:tab w:val="right" w:pos="9026"/>
      </w:tabs>
      <w:spacing w:after="0" w:line="240" w:lineRule="auto"/>
    </w:pPr>
  </w:style>
  <w:style w:type="character" w:styleId="FooterChar" w:customStyle="1">
    <w:name w:val="Footer Char"/>
    <w:basedOn w:val="DefaultParagraphFont"/>
    <w:link w:val="Footer"/>
    <w:uiPriority w:val="99"/>
    <w:rsid w:val="00553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308996">
      <w:bodyDiv w:val="1"/>
      <w:marLeft w:val="0"/>
      <w:marRight w:val="0"/>
      <w:marTop w:val="0"/>
      <w:marBottom w:val="0"/>
      <w:divBdr>
        <w:top w:val="none" w:sz="0" w:space="0" w:color="auto"/>
        <w:left w:val="none" w:sz="0" w:space="0" w:color="auto"/>
        <w:bottom w:val="none" w:sz="0" w:space="0" w:color="auto"/>
        <w:right w:val="none" w:sz="0" w:space="0" w:color="auto"/>
      </w:divBdr>
      <w:divsChild>
        <w:div w:id="1128740618">
          <w:marLeft w:val="0"/>
          <w:marRight w:val="0"/>
          <w:marTop w:val="0"/>
          <w:marBottom w:val="0"/>
          <w:divBdr>
            <w:top w:val="none" w:sz="0" w:space="0" w:color="auto"/>
            <w:left w:val="none" w:sz="0" w:space="0" w:color="auto"/>
            <w:bottom w:val="none" w:sz="0" w:space="0" w:color="auto"/>
            <w:right w:val="none" w:sz="0" w:space="0" w:color="auto"/>
          </w:divBdr>
          <w:divsChild>
            <w:div w:id="141500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06011">
      <w:bodyDiv w:val="1"/>
      <w:marLeft w:val="0"/>
      <w:marRight w:val="0"/>
      <w:marTop w:val="0"/>
      <w:marBottom w:val="0"/>
      <w:divBdr>
        <w:top w:val="none" w:sz="0" w:space="0" w:color="auto"/>
        <w:left w:val="none" w:sz="0" w:space="0" w:color="auto"/>
        <w:bottom w:val="none" w:sz="0" w:space="0" w:color="auto"/>
        <w:right w:val="none" w:sz="0" w:space="0" w:color="auto"/>
      </w:divBdr>
      <w:divsChild>
        <w:div w:id="656417905">
          <w:marLeft w:val="0"/>
          <w:marRight w:val="0"/>
          <w:marTop w:val="0"/>
          <w:marBottom w:val="0"/>
          <w:divBdr>
            <w:top w:val="none" w:sz="0" w:space="0" w:color="auto"/>
            <w:left w:val="none" w:sz="0" w:space="0" w:color="auto"/>
            <w:bottom w:val="none" w:sz="0" w:space="0" w:color="auto"/>
            <w:right w:val="none" w:sz="0" w:space="0" w:color="auto"/>
          </w:divBdr>
          <w:divsChild>
            <w:div w:id="82690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36047">
      <w:bodyDiv w:val="1"/>
      <w:marLeft w:val="0"/>
      <w:marRight w:val="0"/>
      <w:marTop w:val="0"/>
      <w:marBottom w:val="0"/>
      <w:divBdr>
        <w:top w:val="none" w:sz="0" w:space="0" w:color="auto"/>
        <w:left w:val="none" w:sz="0" w:space="0" w:color="auto"/>
        <w:bottom w:val="none" w:sz="0" w:space="0" w:color="auto"/>
        <w:right w:val="none" w:sz="0" w:space="0" w:color="auto"/>
      </w:divBdr>
    </w:div>
    <w:div w:id="318077276">
      <w:bodyDiv w:val="1"/>
      <w:marLeft w:val="0"/>
      <w:marRight w:val="0"/>
      <w:marTop w:val="0"/>
      <w:marBottom w:val="0"/>
      <w:divBdr>
        <w:top w:val="none" w:sz="0" w:space="0" w:color="auto"/>
        <w:left w:val="none" w:sz="0" w:space="0" w:color="auto"/>
        <w:bottom w:val="none" w:sz="0" w:space="0" w:color="auto"/>
        <w:right w:val="none" w:sz="0" w:space="0" w:color="auto"/>
      </w:divBdr>
    </w:div>
    <w:div w:id="382214108">
      <w:bodyDiv w:val="1"/>
      <w:marLeft w:val="0"/>
      <w:marRight w:val="0"/>
      <w:marTop w:val="0"/>
      <w:marBottom w:val="0"/>
      <w:divBdr>
        <w:top w:val="none" w:sz="0" w:space="0" w:color="auto"/>
        <w:left w:val="none" w:sz="0" w:space="0" w:color="auto"/>
        <w:bottom w:val="none" w:sz="0" w:space="0" w:color="auto"/>
        <w:right w:val="none" w:sz="0" w:space="0" w:color="auto"/>
      </w:divBdr>
      <w:divsChild>
        <w:div w:id="1619022507">
          <w:marLeft w:val="0"/>
          <w:marRight w:val="0"/>
          <w:marTop w:val="0"/>
          <w:marBottom w:val="0"/>
          <w:divBdr>
            <w:top w:val="none" w:sz="0" w:space="0" w:color="auto"/>
            <w:left w:val="none" w:sz="0" w:space="0" w:color="auto"/>
            <w:bottom w:val="none" w:sz="0" w:space="0" w:color="auto"/>
            <w:right w:val="none" w:sz="0" w:space="0" w:color="auto"/>
          </w:divBdr>
          <w:divsChild>
            <w:div w:id="75729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57503">
      <w:bodyDiv w:val="1"/>
      <w:marLeft w:val="0"/>
      <w:marRight w:val="0"/>
      <w:marTop w:val="0"/>
      <w:marBottom w:val="0"/>
      <w:divBdr>
        <w:top w:val="none" w:sz="0" w:space="0" w:color="auto"/>
        <w:left w:val="none" w:sz="0" w:space="0" w:color="auto"/>
        <w:bottom w:val="none" w:sz="0" w:space="0" w:color="auto"/>
        <w:right w:val="none" w:sz="0" w:space="0" w:color="auto"/>
      </w:divBdr>
      <w:divsChild>
        <w:div w:id="1153567025">
          <w:marLeft w:val="0"/>
          <w:marRight w:val="0"/>
          <w:marTop w:val="0"/>
          <w:marBottom w:val="0"/>
          <w:divBdr>
            <w:top w:val="none" w:sz="0" w:space="0" w:color="auto"/>
            <w:left w:val="none" w:sz="0" w:space="0" w:color="auto"/>
            <w:bottom w:val="none" w:sz="0" w:space="0" w:color="auto"/>
            <w:right w:val="none" w:sz="0" w:space="0" w:color="auto"/>
          </w:divBdr>
          <w:divsChild>
            <w:div w:id="141677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174443">
      <w:bodyDiv w:val="1"/>
      <w:marLeft w:val="0"/>
      <w:marRight w:val="0"/>
      <w:marTop w:val="0"/>
      <w:marBottom w:val="0"/>
      <w:divBdr>
        <w:top w:val="none" w:sz="0" w:space="0" w:color="auto"/>
        <w:left w:val="none" w:sz="0" w:space="0" w:color="auto"/>
        <w:bottom w:val="none" w:sz="0" w:space="0" w:color="auto"/>
        <w:right w:val="none" w:sz="0" w:space="0" w:color="auto"/>
      </w:divBdr>
      <w:divsChild>
        <w:div w:id="3019906">
          <w:marLeft w:val="0"/>
          <w:marRight w:val="0"/>
          <w:marTop w:val="0"/>
          <w:marBottom w:val="240"/>
          <w:divBdr>
            <w:top w:val="none" w:sz="0" w:space="0" w:color="auto"/>
            <w:left w:val="none" w:sz="0" w:space="0" w:color="auto"/>
            <w:bottom w:val="none" w:sz="0" w:space="0" w:color="auto"/>
            <w:right w:val="none" w:sz="0" w:space="0" w:color="auto"/>
          </w:divBdr>
        </w:div>
        <w:div w:id="1034772829">
          <w:marLeft w:val="0"/>
          <w:marRight w:val="0"/>
          <w:marTop w:val="0"/>
          <w:marBottom w:val="240"/>
          <w:divBdr>
            <w:top w:val="none" w:sz="0" w:space="0" w:color="auto"/>
            <w:left w:val="none" w:sz="0" w:space="0" w:color="auto"/>
            <w:bottom w:val="none" w:sz="0" w:space="0" w:color="auto"/>
            <w:right w:val="none" w:sz="0" w:space="0" w:color="auto"/>
          </w:divBdr>
        </w:div>
        <w:div w:id="1511605908">
          <w:marLeft w:val="0"/>
          <w:marRight w:val="0"/>
          <w:marTop w:val="0"/>
          <w:marBottom w:val="240"/>
          <w:divBdr>
            <w:top w:val="none" w:sz="0" w:space="0" w:color="auto"/>
            <w:left w:val="none" w:sz="0" w:space="0" w:color="auto"/>
            <w:bottom w:val="none" w:sz="0" w:space="0" w:color="auto"/>
            <w:right w:val="none" w:sz="0" w:space="0" w:color="auto"/>
          </w:divBdr>
        </w:div>
        <w:div w:id="810438916">
          <w:marLeft w:val="0"/>
          <w:marRight w:val="0"/>
          <w:marTop w:val="0"/>
          <w:marBottom w:val="240"/>
          <w:divBdr>
            <w:top w:val="none" w:sz="0" w:space="0" w:color="auto"/>
            <w:left w:val="none" w:sz="0" w:space="0" w:color="auto"/>
            <w:bottom w:val="none" w:sz="0" w:space="0" w:color="auto"/>
            <w:right w:val="none" w:sz="0" w:space="0" w:color="auto"/>
          </w:divBdr>
        </w:div>
      </w:divsChild>
    </w:div>
    <w:div w:id="889222774">
      <w:bodyDiv w:val="1"/>
      <w:marLeft w:val="0"/>
      <w:marRight w:val="0"/>
      <w:marTop w:val="0"/>
      <w:marBottom w:val="0"/>
      <w:divBdr>
        <w:top w:val="none" w:sz="0" w:space="0" w:color="auto"/>
        <w:left w:val="none" w:sz="0" w:space="0" w:color="auto"/>
        <w:bottom w:val="none" w:sz="0" w:space="0" w:color="auto"/>
        <w:right w:val="none" w:sz="0" w:space="0" w:color="auto"/>
      </w:divBdr>
      <w:divsChild>
        <w:div w:id="1527864314">
          <w:marLeft w:val="0"/>
          <w:marRight w:val="0"/>
          <w:marTop w:val="0"/>
          <w:marBottom w:val="0"/>
          <w:divBdr>
            <w:top w:val="none" w:sz="0" w:space="0" w:color="auto"/>
            <w:left w:val="none" w:sz="0" w:space="0" w:color="auto"/>
            <w:bottom w:val="none" w:sz="0" w:space="0" w:color="auto"/>
            <w:right w:val="none" w:sz="0" w:space="0" w:color="auto"/>
          </w:divBdr>
          <w:divsChild>
            <w:div w:id="162373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958916">
      <w:bodyDiv w:val="1"/>
      <w:marLeft w:val="0"/>
      <w:marRight w:val="0"/>
      <w:marTop w:val="0"/>
      <w:marBottom w:val="0"/>
      <w:divBdr>
        <w:top w:val="none" w:sz="0" w:space="0" w:color="auto"/>
        <w:left w:val="none" w:sz="0" w:space="0" w:color="auto"/>
        <w:bottom w:val="none" w:sz="0" w:space="0" w:color="auto"/>
        <w:right w:val="none" w:sz="0" w:space="0" w:color="auto"/>
      </w:divBdr>
      <w:divsChild>
        <w:div w:id="417866733">
          <w:marLeft w:val="0"/>
          <w:marRight w:val="0"/>
          <w:marTop w:val="0"/>
          <w:marBottom w:val="0"/>
          <w:divBdr>
            <w:top w:val="none" w:sz="0" w:space="0" w:color="auto"/>
            <w:left w:val="none" w:sz="0" w:space="0" w:color="auto"/>
            <w:bottom w:val="none" w:sz="0" w:space="0" w:color="auto"/>
            <w:right w:val="none" w:sz="0" w:space="0" w:color="auto"/>
          </w:divBdr>
          <w:divsChild>
            <w:div w:id="4784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799271">
      <w:bodyDiv w:val="1"/>
      <w:marLeft w:val="0"/>
      <w:marRight w:val="0"/>
      <w:marTop w:val="0"/>
      <w:marBottom w:val="0"/>
      <w:divBdr>
        <w:top w:val="none" w:sz="0" w:space="0" w:color="auto"/>
        <w:left w:val="none" w:sz="0" w:space="0" w:color="auto"/>
        <w:bottom w:val="none" w:sz="0" w:space="0" w:color="auto"/>
        <w:right w:val="none" w:sz="0" w:space="0" w:color="auto"/>
      </w:divBdr>
    </w:div>
    <w:div w:id="1059865198">
      <w:bodyDiv w:val="1"/>
      <w:marLeft w:val="0"/>
      <w:marRight w:val="0"/>
      <w:marTop w:val="0"/>
      <w:marBottom w:val="0"/>
      <w:divBdr>
        <w:top w:val="none" w:sz="0" w:space="0" w:color="auto"/>
        <w:left w:val="none" w:sz="0" w:space="0" w:color="auto"/>
        <w:bottom w:val="none" w:sz="0" w:space="0" w:color="auto"/>
        <w:right w:val="none" w:sz="0" w:space="0" w:color="auto"/>
      </w:divBdr>
      <w:divsChild>
        <w:div w:id="989363287">
          <w:marLeft w:val="0"/>
          <w:marRight w:val="0"/>
          <w:marTop w:val="0"/>
          <w:marBottom w:val="0"/>
          <w:divBdr>
            <w:top w:val="none" w:sz="0" w:space="0" w:color="auto"/>
            <w:left w:val="none" w:sz="0" w:space="0" w:color="auto"/>
            <w:bottom w:val="none" w:sz="0" w:space="0" w:color="auto"/>
            <w:right w:val="none" w:sz="0" w:space="0" w:color="auto"/>
          </w:divBdr>
          <w:divsChild>
            <w:div w:id="189288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958432">
      <w:bodyDiv w:val="1"/>
      <w:marLeft w:val="0"/>
      <w:marRight w:val="0"/>
      <w:marTop w:val="0"/>
      <w:marBottom w:val="0"/>
      <w:divBdr>
        <w:top w:val="none" w:sz="0" w:space="0" w:color="auto"/>
        <w:left w:val="none" w:sz="0" w:space="0" w:color="auto"/>
        <w:bottom w:val="none" w:sz="0" w:space="0" w:color="auto"/>
        <w:right w:val="none" w:sz="0" w:space="0" w:color="auto"/>
      </w:divBdr>
    </w:div>
    <w:div w:id="1448617773">
      <w:bodyDiv w:val="1"/>
      <w:marLeft w:val="0"/>
      <w:marRight w:val="0"/>
      <w:marTop w:val="0"/>
      <w:marBottom w:val="0"/>
      <w:divBdr>
        <w:top w:val="none" w:sz="0" w:space="0" w:color="auto"/>
        <w:left w:val="none" w:sz="0" w:space="0" w:color="auto"/>
        <w:bottom w:val="none" w:sz="0" w:space="0" w:color="auto"/>
        <w:right w:val="none" w:sz="0" w:space="0" w:color="auto"/>
      </w:divBdr>
      <w:divsChild>
        <w:div w:id="430709711">
          <w:marLeft w:val="0"/>
          <w:marRight w:val="0"/>
          <w:marTop w:val="0"/>
          <w:marBottom w:val="0"/>
          <w:divBdr>
            <w:top w:val="none" w:sz="0" w:space="0" w:color="auto"/>
            <w:left w:val="none" w:sz="0" w:space="0" w:color="auto"/>
            <w:bottom w:val="none" w:sz="0" w:space="0" w:color="auto"/>
            <w:right w:val="none" w:sz="0" w:space="0" w:color="auto"/>
          </w:divBdr>
          <w:divsChild>
            <w:div w:id="91412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153348">
      <w:bodyDiv w:val="1"/>
      <w:marLeft w:val="0"/>
      <w:marRight w:val="0"/>
      <w:marTop w:val="0"/>
      <w:marBottom w:val="0"/>
      <w:divBdr>
        <w:top w:val="none" w:sz="0" w:space="0" w:color="auto"/>
        <w:left w:val="none" w:sz="0" w:space="0" w:color="auto"/>
        <w:bottom w:val="none" w:sz="0" w:space="0" w:color="auto"/>
        <w:right w:val="none" w:sz="0" w:space="0" w:color="auto"/>
      </w:divBdr>
      <w:divsChild>
        <w:div w:id="324018524">
          <w:marLeft w:val="0"/>
          <w:marRight w:val="0"/>
          <w:marTop w:val="0"/>
          <w:marBottom w:val="0"/>
          <w:divBdr>
            <w:top w:val="none" w:sz="0" w:space="0" w:color="auto"/>
            <w:left w:val="none" w:sz="0" w:space="0" w:color="auto"/>
            <w:bottom w:val="none" w:sz="0" w:space="0" w:color="auto"/>
            <w:right w:val="none" w:sz="0" w:space="0" w:color="auto"/>
          </w:divBdr>
          <w:divsChild>
            <w:div w:id="4168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407339">
      <w:bodyDiv w:val="1"/>
      <w:marLeft w:val="0"/>
      <w:marRight w:val="0"/>
      <w:marTop w:val="0"/>
      <w:marBottom w:val="0"/>
      <w:divBdr>
        <w:top w:val="none" w:sz="0" w:space="0" w:color="auto"/>
        <w:left w:val="none" w:sz="0" w:space="0" w:color="auto"/>
        <w:bottom w:val="none" w:sz="0" w:space="0" w:color="auto"/>
        <w:right w:val="none" w:sz="0" w:space="0" w:color="auto"/>
      </w:divBdr>
    </w:div>
    <w:div w:id="1533572543">
      <w:bodyDiv w:val="1"/>
      <w:marLeft w:val="0"/>
      <w:marRight w:val="0"/>
      <w:marTop w:val="0"/>
      <w:marBottom w:val="0"/>
      <w:divBdr>
        <w:top w:val="none" w:sz="0" w:space="0" w:color="auto"/>
        <w:left w:val="none" w:sz="0" w:space="0" w:color="auto"/>
        <w:bottom w:val="none" w:sz="0" w:space="0" w:color="auto"/>
        <w:right w:val="none" w:sz="0" w:space="0" w:color="auto"/>
      </w:divBdr>
    </w:div>
    <w:div w:id="1547253275">
      <w:bodyDiv w:val="1"/>
      <w:marLeft w:val="0"/>
      <w:marRight w:val="0"/>
      <w:marTop w:val="0"/>
      <w:marBottom w:val="0"/>
      <w:divBdr>
        <w:top w:val="none" w:sz="0" w:space="0" w:color="auto"/>
        <w:left w:val="none" w:sz="0" w:space="0" w:color="auto"/>
        <w:bottom w:val="none" w:sz="0" w:space="0" w:color="auto"/>
        <w:right w:val="none" w:sz="0" w:space="0" w:color="auto"/>
      </w:divBdr>
      <w:divsChild>
        <w:div w:id="1965110511">
          <w:marLeft w:val="0"/>
          <w:marRight w:val="0"/>
          <w:marTop w:val="0"/>
          <w:marBottom w:val="0"/>
          <w:divBdr>
            <w:top w:val="none" w:sz="0" w:space="0" w:color="auto"/>
            <w:left w:val="none" w:sz="0" w:space="0" w:color="auto"/>
            <w:bottom w:val="none" w:sz="0" w:space="0" w:color="auto"/>
            <w:right w:val="none" w:sz="0" w:space="0" w:color="auto"/>
          </w:divBdr>
          <w:divsChild>
            <w:div w:id="147482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536442">
      <w:bodyDiv w:val="1"/>
      <w:marLeft w:val="0"/>
      <w:marRight w:val="0"/>
      <w:marTop w:val="0"/>
      <w:marBottom w:val="0"/>
      <w:divBdr>
        <w:top w:val="none" w:sz="0" w:space="0" w:color="auto"/>
        <w:left w:val="none" w:sz="0" w:space="0" w:color="auto"/>
        <w:bottom w:val="none" w:sz="0" w:space="0" w:color="auto"/>
        <w:right w:val="none" w:sz="0" w:space="0" w:color="auto"/>
      </w:divBdr>
      <w:divsChild>
        <w:div w:id="1169708130">
          <w:marLeft w:val="0"/>
          <w:marRight w:val="0"/>
          <w:marTop w:val="0"/>
          <w:marBottom w:val="0"/>
          <w:divBdr>
            <w:top w:val="none" w:sz="0" w:space="0" w:color="auto"/>
            <w:left w:val="none" w:sz="0" w:space="0" w:color="auto"/>
            <w:bottom w:val="none" w:sz="0" w:space="0" w:color="auto"/>
            <w:right w:val="none" w:sz="0" w:space="0" w:color="auto"/>
          </w:divBdr>
          <w:divsChild>
            <w:div w:id="40206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820075">
      <w:bodyDiv w:val="1"/>
      <w:marLeft w:val="0"/>
      <w:marRight w:val="0"/>
      <w:marTop w:val="0"/>
      <w:marBottom w:val="0"/>
      <w:divBdr>
        <w:top w:val="none" w:sz="0" w:space="0" w:color="auto"/>
        <w:left w:val="none" w:sz="0" w:space="0" w:color="auto"/>
        <w:bottom w:val="none" w:sz="0" w:space="0" w:color="auto"/>
        <w:right w:val="none" w:sz="0" w:space="0" w:color="auto"/>
      </w:divBdr>
    </w:div>
    <w:div w:id="1645432854">
      <w:bodyDiv w:val="1"/>
      <w:marLeft w:val="0"/>
      <w:marRight w:val="0"/>
      <w:marTop w:val="0"/>
      <w:marBottom w:val="0"/>
      <w:divBdr>
        <w:top w:val="none" w:sz="0" w:space="0" w:color="auto"/>
        <w:left w:val="none" w:sz="0" w:space="0" w:color="auto"/>
        <w:bottom w:val="none" w:sz="0" w:space="0" w:color="auto"/>
        <w:right w:val="none" w:sz="0" w:space="0" w:color="auto"/>
      </w:divBdr>
    </w:div>
    <w:div w:id="1774201124">
      <w:bodyDiv w:val="1"/>
      <w:marLeft w:val="0"/>
      <w:marRight w:val="0"/>
      <w:marTop w:val="0"/>
      <w:marBottom w:val="0"/>
      <w:divBdr>
        <w:top w:val="none" w:sz="0" w:space="0" w:color="auto"/>
        <w:left w:val="none" w:sz="0" w:space="0" w:color="auto"/>
        <w:bottom w:val="none" w:sz="0" w:space="0" w:color="auto"/>
        <w:right w:val="none" w:sz="0" w:space="0" w:color="auto"/>
      </w:divBdr>
      <w:divsChild>
        <w:div w:id="1564609109">
          <w:marLeft w:val="0"/>
          <w:marRight w:val="0"/>
          <w:marTop w:val="0"/>
          <w:marBottom w:val="0"/>
          <w:divBdr>
            <w:top w:val="none" w:sz="0" w:space="0" w:color="auto"/>
            <w:left w:val="none" w:sz="0" w:space="0" w:color="auto"/>
            <w:bottom w:val="none" w:sz="0" w:space="0" w:color="auto"/>
            <w:right w:val="none" w:sz="0" w:space="0" w:color="auto"/>
          </w:divBdr>
          <w:divsChild>
            <w:div w:id="61848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069024">
      <w:bodyDiv w:val="1"/>
      <w:marLeft w:val="0"/>
      <w:marRight w:val="0"/>
      <w:marTop w:val="0"/>
      <w:marBottom w:val="0"/>
      <w:divBdr>
        <w:top w:val="none" w:sz="0" w:space="0" w:color="auto"/>
        <w:left w:val="none" w:sz="0" w:space="0" w:color="auto"/>
        <w:bottom w:val="none" w:sz="0" w:space="0" w:color="auto"/>
        <w:right w:val="none" w:sz="0" w:space="0" w:color="auto"/>
      </w:divBdr>
    </w:div>
    <w:div w:id="1954751444">
      <w:bodyDiv w:val="1"/>
      <w:marLeft w:val="0"/>
      <w:marRight w:val="0"/>
      <w:marTop w:val="0"/>
      <w:marBottom w:val="0"/>
      <w:divBdr>
        <w:top w:val="none" w:sz="0" w:space="0" w:color="auto"/>
        <w:left w:val="none" w:sz="0" w:space="0" w:color="auto"/>
        <w:bottom w:val="none" w:sz="0" w:space="0" w:color="auto"/>
        <w:right w:val="none" w:sz="0" w:space="0" w:color="auto"/>
      </w:divBdr>
      <w:divsChild>
        <w:div w:id="449667920">
          <w:marLeft w:val="0"/>
          <w:marRight w:val="0"/>
          <w:marTop w:val="0"/>
          <w:marBottom w:val="240"/>
          <w:divBdr>
            <w:top w:val="none" w:sz="0" w:space="0" w:color="auto"/>
            <w:left w:val="none" w:sz="0" w:space="0" w:color="auto"/>
            <w:bottom w:val="none" w:sz="0" w:space="0" w:color="auto"/>
            <w:right w:val="none" w:sz="0" w:space="0" w:color="auto"/>
          </w:divBdr>
        </w:div>
        <w:div w:id="653338426">
          <w:marLeft w:val="0"/>
          <w:marRight w:val="0"/>
          <w:marTop w:val="0"/>
          <w:marBottom w:val="240"/>
          <w:divBdr>
            <w:top w:val="none" w:sz="0" w:space="0" w:color="auto"/>
            <w:left w:val="none" w:sz="0" w:space="0" w:color="auto"/>
            <w:bottom w:val="none" w:sz="0" w:space="0" w:color="auto"/>
            <w:right w:val="none" w:sz="0" w:space="0" w:color="auto"/>
          </w:divBdr>
        </w:div>
        <w:div w:id="1965385798">
          <w:marLeft w:val="0"/>
          <w:marRight w:val="0"/>
          <w:marTop w:val="0"/>
          <w:marBottom w:val="240"/>
          <w:divBdr>
            <w:top w:val="none" w:sz="0" w:space="0" w:color="auto"/>
            <w:left w:val="none" w:sz="0" w:space="0" w:color="auto"/>
            <w:bottom w:val="none" w:sz="0" w:space="0" w:color="auto"/>
            <w:right w:val="none" w:sz="0" w:space="0" w:color="auto"/>
          </w:divBdr>
        </w:div>
        <w:div w:id="1732464575">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burgerking.co.uk/charitable-giving" TargetMode="External" Id="rId13" /><Relationship Type="http://schemas.openxmlformats.org/officeDocument/2006/relationships/hyperlink" Target="https://healthmedia.blog.gov.uk/2024/12/06/here-are-the-facts-about-our-junk-food-ban/" TargetMode="External" Id="rId18" /><Relationship Type="http://schemas.openxmlformats.org/officeDocument/2006/relationships/hyperlink" Target="https://www.investopedia.com/terms/p/porter.asp" TargetMode="External" Id="rId26" /><Relationship Type="http://schemas.openxmlformats.org/officeDocument/2006/relationships/hyperlink" Target="https://menuexplorer.co.uk/kfc/prices/" TargetMode="External" Id="rId39" /><Relationship Type="http://schemas.openxmlformats.org/officeDocument/2006/relationships/hyperlink" Target="https://www.business-to-you.com/vrio-from-firm-resources-to-competitive-advantage/" TargetMode="External" Id="rId21" /><Relationship Type="http://schemas.openxmlformats.org/officeDocument/2006/relationships/hyperlink" Target="https://www.mcdonalds.com/gb/en-gb/product/coca-cola-medium.html" TargetMode="External" Id="rId34" /><Relationship Type="http://schemas.openxmlformats.org/officeDocument/2006/relationships/hyperlink" Target="https://www.eatthis.com/healthy-fast-food-orders-dietitians-recommend/" TargetMode="External" Id="rId42" /><Relationship Type="http://schemas.openxmlformats.org/officeDocument/2006/relationships/hyperlink" Target="https://www.bbc.co.uk/news/articles/c8r5jkv5g5po" TargetMode="External" Id="rId47" /><Relationship Type="http://schemas.openxmlformats.org/officeDocument/2006/relationships/hyperlink" Target="https://www.forbes.com/sites/neilsahota/2024/03/05/ai-in-the-fast-lane-revolutionizing-fast-food-through-technology/" TargetMode="External" Id="rId50" /><Relationship Type="http://schemas.openxmlformats.org/officeDocument/2006/relationships/hyperlink" Target="https://www.instituteforgovernment.org.uk/comment/five-ways-russias-invasion-ukraine-has-changed-uk-government" TargetMode="External" Id="rId55"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www.davechaffey.com/digital-marketing-glossary/sostac-marketing-plan-model/" TargetMode="External" Id="rId16" /><Relationship Type="http://schemas.openxmlformats.org/officeDocument/2006/relationships/hyperlink" Target="https://eastangliabylines.co.uk/lifestyle/culture/staying-on-the-track-for-2025/" TargetMode="External" Id="rId29" /><Relationship Type="http://schemas.openxmlformats.org/officeDocument/2006/relationships/hyperlink" Target="https://electrek.co/2024/06/30/mcdonalds-puts-10-volvo-vnr-electric-class-8-semi-trucks-to-work/" TargetMode="External" Id="rId11" /><Relationship Type="http://schemas.openxmlformats.org/officeDocument/2006/relationships/hyperlink" Target="https://www.food.gov.uk/business-guidance/packaging-and-labelling" TargetMode="External" Id="rId24" /><Relationship Type="http://schemas.openxmlformats.org/officeDocument/2006/relationships/hyperlink" Target="https://www.bbc.co.uk/news/articles/cn8751455xzo" TargetMode="External" Id="rId32" /><Relationship Type="http://schemas.openxmlformats.org/officeDocument/2006/relationships/hyperlink" Target="https://www.mcdonalds.com/gb/en-gb/good-to-know/in-our-restaurants/my-mcdonalds-app/rewards.html" TargetMode="External" Id="rId37" /><Relationship Type="http://schemas.openxmlformats.org/officeDocument/2006/relationships/hyperlink" Target="https://www.monash.edu/business/marketing/marketing-dictionary/m/macro-environment" TargetMode="External" Id="rId40" /><Relationship Type="http://schemas.openxmlformats.org/officeDocument/2006/relationships/hyperlink" Target="https://metro.co.uk/2024/08/04/us-fast-food-chains-coming-uk-thatll-give-mcdonalds-a-run-money-21357978/" TargetMode="External" Id="rId45" /><Relationship Type="http://schemas.openxmlformats.org/officeDocument/2006/relationships/hyperlink" Target="https://www.thetimes.com/static/farmers-potatoes-eggs-sustainable-mcdonalds-2/" TargetMode="External" Id="rId53" /><Relationship Type="http://schemas.openxmlformats.org/officeDocument/2006/relationships/fontTable" Target="fontTable.xml" Id="rId58" /><Relationship Type="http://schemas.openxmlformats.org/officeDocument/2006/relationships/webSettings" Target="webSettings.xml" Id="rId5" /><Relationship Type="http://schemas.openxmlformats.org/officeDocument/2006/relationships/hyperlink" Target="https://www.timeout.com/uk/news/kfc-is-opening-10-branches-across-the-uk-heres-the-full-list-of-new-locations-111523" TargetMode="Externa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gov.uk/government/news/boost-to-national-minimum-wage-and-national-living-wage" TargetMode="External" Id="rId14" /><Relationship Type="http://schemas.openxmlformats.org/officeDocument/2006/relationships/hyperlink" Target="https://www.merca20.com/mcdonalds-launches-new-pizza-on-its-menu/" TargetMode="External" Id="rId22" /><Relationship Type="http://schemas.openxmlformats.org/officeDocument/2006/relationships/hyperlink" Target="https://www.consumeredge.com/resources/insight-flash/uk-meal-kits-whos-winning-in-london/" TargetMode="External" Id="rId27" /><Relationship Type="http://schemas.openxmlformats.org/officeDocument/2006/relationships/hyperlink" Target="https://www.kfc.co.uk/krushems" TargetMode="External" Id="rId30" /><Relationship Type="http://schemas.openxmlformats.org/officeDocument/2006/relationships/hyperlink" Target="https://mcdonalds-menu.co.uk/cheeseburger/" TargetMode="External" Id="rId35" /><Relationship Type="http://schemas.openxmlformats.org/officeDocument/2006/relationships/hyperlink" Target="https://www.bbc.co.uk/news/articles/c5yv5976z9po" TargetMode="External" Id="rId43" /><Relationship Type="http://schemas.openxmlformats.org/officeDocument/2006/relationships/hyperlink" Target="https://www.theguardian.com/business/article/2024/jun/17/mcdonalds-ends-ai-drive-thru" TargetMode="External" Id="rId48" /><Relationship Type="http://schemas.openxmlformats.org/officeDocument/2006/relationships/hyperlink" Target="https://hbr.org/2024/08/does-market-share-still-matter" TargetMode="External" Id="rId56" /><Relationship Type="http://schemas.openxmlformats.org/officeDocument/2006/relationships/image" Target="media/image1.png" Id="rId8" /><Relationship Type="http://schemas.openxmlformats.org/officeDocument/2006/relationships/hyperlink" Target="https://www.statista.com/statistics/1344153/social-media-advertising-use-platform-worldwide/" TargetMode="External" Id="rId51" /><Relationship Type="http://schemas.openxmlformats.org/officeDocument/2006/relationships/styles" Target="styles.xml" Id="rId3" /><Relationship Type="http://schemas.openxmlformats.org/officeDocument/2006/relationships/hyperlink" Target="https://www.burgerking.co.uk/menu/item-item_1854" TargetMode="External" Id="rId12" /><Relationship Type="http://schemas.openxmlformats.org/officeDocument/2006/relationships/hyperlink" Target="https://www.cipd.org/uk/knowledge/factsheets/pestle-analysis-factsheet/" TargetMode="External" Id="rId17" /><Relationship Type="http://schemas.openxmlformats.org/officeDocument/2006/relationships/hyperlink" Target="https://www.gov.uk/government/news/what-does-gdp-growth-mean-for-me" TargetMode="External" Id="rId25" /><Relationship Type="http://schemas.openxmlformats.org/officeDocument/2006/relationships/hyperlink" Target="https://corporate.mcdonalds.com/corpmcd/our-purpose-and-impact/our-planet.html" TargetMode="External" Id="rId33" /><Relationship Type="http://schemas.openxmlformats.org/officeDocument/2006/relationships/hyperlink" Target="https://www.mcdonalds.com/gb/en-gb/menu/desserts.html" TargetMode="External" Id="rId38" /><Relationship Type="http://schemas.openxmlformats.org/officeDocument/2006/relationships/hyperlink" Target="https://www.bbc.co.uk/news/articles/cwy9dwg7rpeo" TargetMode="External" Id="rId46" /><Relationship Type="http://schemas.openxmlformats.org/officeDocument/2006/relationships/theme" Target="theme/theme1.xml" Id="rId59" /><Relationship Type="http://schemas.openxmlformats.org/officeDocument/2006/relationships/hyperlink" Target="https://www.ibisworld.com/united-kingdom/industry/takeaway-fast-food-restaurants/3423/" TargetMode="External" Id="rId20" /><Relationship Type="http://schemas.openxmlformats.org/officeDocument/2006/relationships/hyperlink" Target="https://www.msn.com/en-us/money/smallbusiness/how-to-build-strong-relationships-with-suppliers-and-ensure-better-conditions/ar-AA1zmDwh?ocid=BingNewsVerp" TargetMode="External" Id="rId41" /><Relationship Type="http://schemas.openxmlformats.org/officeDocument/2006/relationships/hyperlink" Target="https://ideascale.com/blog/vrio-framework-advantages-and-limitations/" TargetMode="External" Id="rId54"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professionalacademy.com/blogs/marketing-theories-pestel-analysis/" TargetMode="External" Id="rId15" /><Relationship Type="http://schemas.openxmlformats.org/officeDocument/2006/relationships/hyperlink" Target="https://www.foodindustry.com/articles/the-top-50-fast-food-chains-in-the-u-s-2024/" TargetMode="External" Id="rId23" /><Relationship Type="http://schemas.openxmlformats.org/officeDocument/2006/relationships/hyperlink" Target="https://www.marketingweek.com/mcdonalds-ceo-brand-strongest-position/" TargetMode="External" Id="rId28" /><Relationship Type="http://schemas.openxmlformats.org/officeDocument/2006/relationships/hyperlink" Target="https://mcdonalds-menu.co.uk/" TargetMode="External" Id="rId36" /><Relationship Type="http://schemas.openxmlformats.org/officeDocument/2006/relationships/hyperlink" Target="https://rmhc.org/" TargetMode="External" Id="rId49" /><Relationship Type="http://schemas.openxmlformats.org/officeDocument/2006/relationships/footer" Target="footer1.xml" Id="rId57" /><Relationship Type="http://schemas.openxmlformats.org/officeDocument/2006/relationships/hyperlink" Target="https://www.dailymail.co.uk/femail/food/article-5490101/McDonalds-food-worse-health-1989.html" TargetMode="External" Id="rId10" /><Relationship Type="http://schemas.openxmlformats.org/officeDocument/2006/relationships/hyperlink" Target="https://www.kfcyf.org.uk/" TargetMode="External" Id="rId31" /><Relationship Type="http://schemas.openxmlformats.org/officeDocument/2006/relationships/hyperlink" Target="https://www.bbc.co.uk/news/business-62037395" TargetMode="External" Id="rId44" /><Relationship Type="http://schemas.openxmlformats.org/officeDocument/2006/relationships/hyperlink" Target="https://www.statista.com/statistics/1282676/fast-food-and-takeaway-industry-market-size-uk/" TargetMode="External" Id="rId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B8E32-F2AF-46F4-9E63-9024A9CBB1E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St davd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Mcdonalds UK: A situational Analysis</dc:title>
  <dc:subject/>
  <dc:creator>Jac Thomas (2204038)</dc:creator>
  <keywords/>
  <dc:description/>
  <lastModifiedBy>Jac Thomas (2204038)</lastModifiedBy>
  <revision>1353</revision>
  <dcterms:created xsi:type="dcterms:W3CDTF">2025-02-04T21:14:00.0000000Z</dcterms:created>
  <dcterms:modified xsi:type="dcterms:W3CDTF">2025-03-26T00:22:17.1643900Z</dcterms:modified>
</coreProperties>
</file>