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2B41A" w14:textId="77777777" w:rsidR="0023199D" w:rsidRPr="00BE73D2" w:rsidRDefault="0023199D" w:rsidP="009F05D1">
      <w:pPr>
        <w:spacing w:line="480" w:lineRule="auto"/>
        <w:jc w:val="center"/>
        <w:rPr>
          <w:rFonts w:ascii="Arial" w:hAnsi="Arial" w:cs="Arial"/>
          <w:sz w:val="22"/>
          <w:szCs w:val="22"/>
        </w:rPr>
      </w:pPr>
    </w:p>
    <w:p w14:paraId="03543BDD" w14:textId="77777777" w:rsidR="0023199D" w:rsidRPr="006D0BD7" w:rsidRDefault="0023199D" w:rsidP="006D0BD7">
      <w:pPr>
        <w:spacing w:line="360" w:lineRule="auto"/>
        <w:jc w:val="center"/>
        <w:rPr>
          <w:rFonts w:ascii="Arial" w:hAnsi="Arial" w:cs="Arial"/>
          <w:sz w:val="22"/>
          <w:szCs w:val="22"/>
        </w:rPr>
      </w:pPr>
    </w:p>
    <w:p w14:paraId="22CF5F6D" w14:textId="61B648E7" w:rsidR="003515D2" w:rsidRPr="006D0BD7" w:rsidRDefault="003515D2" w:rsidP="006D0BD7">
      <w:pPr>
        <w:spacing w:line="360" w:lineRule="auto"/>
        <w:jc w:val="center"/>
        <w:rPr>
          <w:rFonts w:ascii="Arial" w:hAnsi="Arial" w:cs="Arial"/>
          <w:b/>
          <w:sz w:val="22"/>
          <w:szCs w:val="22"/>
        </w:rPr>
      </w:pPr>
      <w:r w:rsidRPr="006D0BD7">
        <w:rPr>
          <w:rFonts w:ascii="Arial" w:hAnsi="Arial" w:cs="Arial"/>
          <w:b/>
          <w:sz w:val="22"/>
          <w:szCs w:val="22"/>
        </w:rPr>
        <w:t>THE EFFECT OF ARTIFICIAL INTELLIGENCE ON EMPLOYEE PERFORMANCE IN HEALTHCARE: CASE OF NHS ENGLAND</w:t>
      </w:r>
    </w:p>
    <w:p w14:paraId="0AC5E23D" w14:textId="77777777" w:rsidR="003515D2" w:rsidRPr="006D0BD7" w:rsidRDefault="003515D2" w:rsidP="006D0BD7">
      <w:pPr>
        <w:spacing w:line="360" w:lineRule="auto"/>
        <w:jc w:val="center"/>
        <w:rPr>
          <w:rFonts w:ascii="Arial" w:hAnsi="Arial" w:cs="Arial"/>
          <w:sz w:val="22"/>
          <w:szCs w:val="22"/>
        </w:rPr>
      </w:pPr>
    </w:p>
    <w:p w14:paraId="0D1D6437" w14:textId="06EDC5C9" w:rsidR="0029414C" w:rsidRPr="006D0BD7" w:rsidRDefault="0029414C" w:rsidP="006D0BD7">
      <w:pPr>
        <w:spacing w:line="360" w:lineRule="auto"/>
        <w:jc w:val="center"/>
        <w:rPr>
          <w:rFonts w:ascii="Arial" w:hAnsi="Arial" w:cs="Arial"/>
          <w:bCs/>
          <w:sz w:val="22"/>
          <w:szCs w:val="22"/>
        </w:rPr>
      </w:pPr>
      <w:r w:rsidRPr="006D0BD7">
        <w:rPr>
          <w:rFonts w:ascii="Arial" w:hAnsi="Arial" w:cs="Arial"/>
          <w:bCs/>
          <w:sz w:val="22"/>
          <w:szCs w:val="22"/>
        </w:rPr>
        <w:t>IONEL STEFAN</w:t>
      </w:r>
    </w:p>
    <w:p w14:paraId="51AF5184" w14:textId="77777777" w:rsidR="000E0949" w:rsidRPr="006D0BD7" w:rsidRDefault="000E0949" w:rsidP="006D0BD7">
      <w:pPr>
        <w:spacing w:line="360" w:lineRule="auto"/>
        <w:rPr>
          <w:rFonts w:ascii="Arial" w:hAnsi="Arial" w:cs="Arial"/>
          <w:sz w:val="22"/>
          <w:szCs w:val="22"/>
        </w:rPr>
      </w:pPr>
    </w:p>
    <w:p w14:paraId="4DD711B7" w14:textId="0730D104" w:rsidR="000E0949" w:rsidRPr="006D0BD7" w:rsidRDefault="000E0949" w:rsidP="006D0BD7">
      <w:pPr>
        <w:spacing w:line="360" w:lineRule="auto"/>
        <w:jc w:val="center"/>
        <w:rPr>
          <w:rFonts w:ascii="Arial" w:hAnsi="Arial" w:cs="Arial"/>
          <w:sz w:val="22"/>
          <w:szCs w:val="22"/>
        </w:rPr>
      </w:pPr>
      <w:r w:rsidRPr="006D0BD7">
        <w:rPr>
          <w:rFonts w:ascii="Arial" w:hAnsi="Arial" w:cs="Arial"/>
          <w:sz w:val="22"/>
          <w:szCs w:val="22"/>
        </w:rPr>
        <w:t xml:space="preserve">A dissertation </w:t>
      </w:r>
      <w:r w:rsidR="005C6513" w:rsidRPr="006D0BD7">
        <w:rPr>
          <w:rFonts w:ascii="Arial" w:hAnsi="Arial" w:cs="Arial"/>
          <w:sz w:val="22"/>
          <w:szCs w:val="22"/>
        </w:rPr>
        <w:t>project</w:t>
      </w:r>
      <w:r w:rsidRPr="006D0BD7">
        <w:rPr>
          <w:rFonts w:ascii="Arial" w:hAnsi="Arial" w:cs="Arial"/>
          <w:sz w:val="22"/>
          <w:szCs w:val="22"/>
        </w:rPr>
        <w:t xml:space="preserve"> submitted in partial fulfilment of the requirements for the award of</w:t>
      </w:r>
    </w:p>
    <w:p w14:paraId="06CA2B00" w14:textId="1696B967" w:rsidR="000E0949" w:rsidRPr="006D0BD7" w:rsidRDefault="00395966" w:rsidP="006D0BD7">
      <w:pPr>
        <w:spacing w:line="360" w:lineRule="auto"/>
        <w:jc w:val="center"/>
        <w:rPr>
          <w:rFonts w:ascii="Arial" w:hAnsi="Arial" w:cs="Arial"/>
          <w:sz w:val="22"/>
          <w:szCs w:val="22"/>
        </w:rPr>
      </w:pPr>
      <w:r w:rsidRPr="006D0BD7">
        <w:rPr>
          <w:rFonts w:ascii="Arial" w:hAnsi="Arial" w:cs="Arial"/>
          <w:sz w:val="22"/>
          <w:szCs w:val="22"/>
        </w:rPr>
        <w:t>The</w:t>
      </w:r>
      <w:r w:rsidR="000E0949" w:rsidRPr="006D0BD7">
        <w:rPr>
          <w:rFonts w:ascii="Arial" w:hAnsi="Arial" w:cs="Arial"/>
          <w:sz w:val="22"/>
          <w:szCs w:val="22"/>
        </w:rPr>
        <w:t xml:space="preserve"> Degree’s in BA (Hons) Business Management at the University of Wales Trinity Saint</w:t>
      </w:r>
    </w:p>
    <w:p w14:paraId="7D3BDED1" w14:textId="5F366C14" w:rsidR="000E0949" w:rsidRPr="006D0BD7" w:rsidRDefault="00292825" w:rsidP="006D0BD7">
      <w:pPr>
        <w:spacing w:line="360" w:lineRule="auto"/>
        <w:jc w:val="center"/>
        <w:rPr>
          <w:rFonts w:ascii="Arial" w:hAnsi="Arial" w:cs="Arial"/>
          <w:sz w:val="22"/>
          <w:szCs w:val="22"/>
        </w:rPr>
      </w:pPr>
      <w:r>
        <w:rPr>
          <w:rFonts w:ascii="Arial" w:hAnsi="Arial" w:cs="Arial"/>
          <w:sz w:val="22"/>
          <w:szCs w:val="22"/>
        </w:rPr>
        <w:t>David</w:t>
      </w:r>
    </w:p>
    <w:p w14:paraId="7CDFEC49" w14:textId="3372157A" w:rsidR="00EA58D6" w:rsidRDefault="00231B01" w:rsidP="006D0BD7">
      <w:pPr>
        <w:spacing w:line="360" w:lineRule="auto"/>
        <w:jc w:val="center"/>
        <w:rPr>
          <w:rFonts w:ascii="Arial" w:hAnsi="Arial" w:cs="Arial"/>
          <w:sz w:val="22"/>
          <w:szCs w:val="22"/>
        </w:rPr>
      </w:pPr>
      <w:r w:rsidRPr="006D0BD7">
        <w:rPr>
          <w:rFonts w:ascii="Arial" w:hAnsi="Arial" w:cs="Arial"/>
          <w:sz w:val="22"/>
          <w:szCs w:val="22"/>
        </w:rPr>
        <w:t>July</w:t>
      </w:r>
      <w:r w:rsidR="000E0949" w:rsidRPr="006D0BD7">
        <w:rPr>
          <w:rFonts w:ascii="Arial" w:hAnsi="Arial" w:cs="Arial"/>
          <w:sz w:val="22"/>
          <w:szCs w:val="22"/>
        </w:rPr>
        <w:t xml:space="preserve"> 2026</w:t>
      </w:r>
    </w:p>
    <w:p w14:paraId="271EE569" w14:textId="77777777" w:rsidR="00A70206" w:rsidRDefault="00A70206" w:rsidP="006D0BD7">
      <w:pPr>
        <w:spacing w:line="360" w:lineRule="auto"/>
        <w:jc w:val="center"/>
        <w:rPr>
          <w:rFonts w:ascii="Arial" w:hAnsi="Arial" w:cs="Arial"/>
          <w:sz w:val="22"/>
          <w:szCs w:val="22"/>
        </w:rPr>
      </w:pPr>
    </w:p>
    <w:p w14:paraId="136A4A35" w14:textId="77777777" w:rsidR="00A70206" w:rsidRDefault="00A70206" w:rsidP="006D0BD7">
      <w:pPr>
        <w:spacing w:line="360" w:lineRule="auto"/>
        <w:jc w:val="center"/>
        <w:rPr>
          <w:rFonts w:ascii="Arial" w:hAnsi="Arial" w:cs="Arial"/>
          <w:sz w:val="22"/>
          <w:szCs w:val="22"/>
        </w:rPr>
      </w:pPr>
    </w:p>
    <w:p w14:paraId="6DE01392" w14:textId="77777777" w:rsidR="00A70206" w:rsidRDefault="00A70206" w:rsidP="006D0BD7">
      <w:pPr>
        <w:spacing w:line="360" w:lineRule="auto"/>
        <w:jc w:val="center"/>
        <w:rPr>
          <w:rFonts w:ascii="Arial" w:hAnsi="Arial" w:cs="Arial"/>
          <w:sz w:val="22"/>
          <w:szCs w:val="22"/>
        </w:rPr>
      </w:pPr>
    </w:p>
    <w:p w14:paraId="01C7DF2D" w14:textId="77777777" w:rsidR="00A70206" w:rsidRDefault="00A70206" w:rsidP="006D0BD7">
      <w:pPr>
        <w:spacing w:line="360" w:lineRule="auto"/>
        <w:jc w:val="center"/>
        <w:rPr>
          <w:rFonts w:ascii="Arial" w:hAnsi="Arial" w:cs="Arial"/>
          <w:sz w:val="22"/>
          <w:szCs w:val="22"/>
        </w:rPr>
      </w:pPr>
    </w:p>
    <w:p w14:paraId="27C7D488" w14:textId="77777777" w:rsidR="00A70206" w:rsidRDefault="00A70206" w:rsidP="006D0BD7">
      <w:pPr>
        <w:spacing w:line="360" w:lineRule="auto"/>
        <w:jc w:val="center"/>
        <w:rPr>
          <w:rFonts w:ascii="Arial" w:hAnsi="Arial" w:cs="Arial"/>
          <w:sz w:val="22"/>
          <w:szCs w:val="22"/>
        </w:rPr>
      </w:pPr>
    </w:p>
    <w:p w14:paraId="5082D187" w14:textId="77777777" w:rsidR="00A70206" w:rsidRDefault="00A70206" w:rsidP="006D0BD7">
      <w:pPr>
        <w:spacing w:line="360" w:lineRule="auto"/>
        <w:jc w:val="center"/>
        <w:rPr>
          <w:rFonts w:ascii="Arial" w:hAnsi="Arial" w:cs="Arial"/>
          <w:sz w:val="22"/>
          <w:szCs w:val="22"/>
        </w:rPr>
      </w:pPr>
    </w:p>
    <w:p w14:paraId="1C1F2AE4" w14:textId="77777777" w:rsidR="00A70206" w:rsidRDefault="00A70206" w:rsidP="006D0BD7">
      <w:pPr>
        <w:spacing w:line="360" w:lineRule="auto"/>
        <w:jc w:val="center"/>
        <w:rPr>
          <w:rFonts w:ascii="Arial" w:hAnsi="Arial" w:cs="Arial"/>
          <w:sz w:val="22"/>
          <w:szCs w:val="22"/>
        </w:rPr>
      </w:pPr>
    </w:p>
    <w:p w14:paraId="6166EA23" w14:textId="77777777" w:rsidR="00A70206" w:rsidRDefault="00A70206" w:rsidP="006D0BD7">
      <w:pPr>
        <w:spacing w:line="360" w:lineRule="auto"/>
        <w:jc w:val="center"/>
        <w:rPr>
          <w:rFonts w:ascii="Arial" w:hAnsi="Arial" w:cs="Arial"/>
          <w:sz w:val="22"/>
          <w:szCs w:val="22"/>
        </w:rPr>
      </w:pPr>
    </w:p>
    <w:p w14:paraId="2E32E476" w14:textId="77777777" w:rsidR="00A70206" w:rsidRDefault="00A70206" w:rsidP="006D0BD7">
      <w:pPr>
        <w:spacing w:line="360" w:lineRule="auto"/>
        <w:jc w:val="center"/>
        <w:rPr>
          <w:rFonts w:ascii="Arial" w:hAnsi="Arial" w:cs="Arial"/>
          <w:sz w:val="22"/>
          <w:szCs w:val="22"/>
        </w:rPr>
      </w:pPr>
    </w:p>
    <w:p w14:paraId="7059AD33" w14:textId="77777777" w:rsidR="00A70206" w:rsidRDefault="00A70206" w:rsidP="006D0BD7">
      <w:pPr>
        <w:spacing w:line="360" w:lineRule="auto"/>
        <w:jc w:val="center"/>
        <w:rPr>
          <w:rFonts w:ascii="Arial" w:hAnsi="Arial" w:cs="Arial"/>
          <w:sz w:val="22"/>
          <w:szCs w:val="22"/>
        </w:rPr>
      </w:pPr>
    </w:p>
    <w:p w14:paraId="00AC3A7A" w14:textId="77777777" w:rsidR="00A70206" w:rsidRDefault="00A70206" w:rsidP="006D0BD7">
      <w:pPr>
        <w:spacing w:line="360" w:lineRule="auto"/>
        <w:jc w:val="center"/>
        <w:rPr>
          <w:rFonts w:ascii="Arial" w:hAnsi="Arial" w:cs="Arial"/>
          <w:sz w:val="22"/>
          <w:szCs w:val="22"/>
        </w:rPr>
      </w:pPr>
    </w:p>
    <w:p w14:paraId="02CE3BE2" w14:textId="77777777" w:rsidR="00A70206" w:rsidRDefault="00A70206" w:rsidP="006D0BD7">
      <w:pPr>
        <w:spacing w:line="360" w:lineRule="auto"/>
        <w:jc w:val="center"/>
        <w:rPr>
          <w:rFonts w:ascii="Arial" w:hAnsi="Arial" w:cs="Arial"/>
          <w:sz w:val="22"/>
          <w:szCs w:val="22"/>
        </w:rPr>
      </w:pPr>
    </w:p>
    <w:p w14:paraId="5C62DE38" w14:textId="77777777" w:rsidR="00A70206" w:rsidRDefault="00A70206" w:rsidP="006D0BD7">
      <w:pPr>
        <w:spacing w:line="360" w:lineRule="auto"/>
        <w:jc w:val="center"/>
        <w:rPr>
          <w:rFonts w:ascii="Arial" w:hAnsi="Arial" w:cs="Arial"/>
          <w:sz w:val="22"/>
          <w:szCs w:val="22"/>
        </w:rPr>
      </w:pPr>
    </w:p>
    <w:p w14:paraId="1CB2C330" w14:textId="77777777" w:rsidR="00A70206" w:rsidRDefault="00A70206" w:rsidP="006D0BD7">
      <w:pPr>
        <w:spacing w:line="360" w:lineRule="auto"/>
        <w:jc w:val="center"/>
        <w:rPr>
          <w:rFonts w:ascii="Arial" w:hAnsi="Arial" w:cs="Arial"/>
          <w:sz w:val="22"/>
          <w:szCs w:val="22"/>
        </w:rPr>
      </w:pPr>
    </w:p>
    <w:p w14:paraId="1A8CCDBF" w14:textId="77777777" w:rsidR="00A70206" w:rsidRPr="00A70206" w:rsidRDefault="00A70206" w:rsidP="00A70206">
      <w:pPr>
        <w:pStyle w:val="Heading1"/>
      </w:pPr>
      <w:bookmarkStart w:id="0" w:name="_Toc235820370"/>
      <w:r w:rsidRPr="00A70206">
        <w:lastRenderedPageBreak/>
        <w:t>DECLARATION</w:t>
      </w:r>
      <w:bookmarkEnd w:id="0"/>
    </w:p>
    <w:p w14:paraId="26BDD621" w14:textId="77777777" w:rsidR="00A70206" w:rsidRPr="00A70206" w:rsidRDefault="00A70206" w:rsidP="00A70206">
      <w:pPr>
        <w:spacing w:line="360" w:lineRule="auto"/>
        <w:jc w:val="center"/>
        <w:rPr>
          <w:rFonts w:ascii="Arial" w:hAnsi="Arial" w:cs="Arial"/>
          <w:sz w:val="22"/>
          <w:szCs w:val="22"/>
        </w:rPr>
      </w:pPr>
      <w:r w:rsidRPr="00A70206">
        <w:rPr>
          <w:rFonts w:ascii="Arial" w:hAnsi="Arial" w:cs="Arial"/>
          <w:sz w:val="22"/>
          <w:szCs w:val="22"/>
        </w:rPr>
        <w:tab/>
        <w:t>I declare that this project contains my own independent research and is my own original work. It has not been submitted, in whole or in part, for the award of any degree at any other university.</w:t>
      </w:r>
    </w:p>
    <w:p w14:paraId="5BCC7D3D" w14:textId="77777777" w:rsidR="00A70206" w:rsidRPr="00A70206" w:rsidRDefault="00A70206" w:rsidP="00A70206">
      <w:pPr>
        <w:spacing w:line="360" w:lineRule="auto"/>
        <w:jc w:val="center"/>
        <w:rPr>
          <w:rFonts w:ascii="Arial" w:hAnsi="Arial" w:cs="Arial"/>
          <w:sz w:val="22"/>
          <w:szCs w:val="22"/>
        </w:rPr>
      </w:pPr>
    </w:p>
    <w:p w14:paraId="4EED716A" w14:textId="77777777" w:rsidR="00A70206" w:rsidRPr="00A70206" w:rsidRDefault="00A70206" w:rsidP="00A70206">
      <w:pPr>
        <w:spacing w:line="360" w:lineRule="auto"/>
        <w:rPr>
          <w:rFonts w:ascii="Arial" w:hAnsi="Arial" w:cs="Arial"/>
          <w:sz w:val="22"/>
          <w:szCs w:val="22"/>
        </w:rPr>
      </w:pPr>
      <w:r w:rsidRPr="00A70206">
        <w:rPr>
          <w:rFonts w:ascii="Arial" w:hAnsi="Arial" w:cs="Arial"/>
          <w:sz w:val="22"/>
          <w:szCs w:val="22"/>
        </w:rPr>
        <w:t>Name: IONEL STEFAN</w:t>
      </w:r>
    </w:p>
    <w:p w14:paraId="0624CAB3" w14:textId="77777777" w:rsidR="00A70206" w:rsidRPr="00A70206" w:rsidRDefault="00A70206" w:rsidP="00A70206">
      <w:pPr>
        <w:spacing w:line="360" w:lineRule="auto"/>
        <w:rPr>
          <w:rFonts w:ascii="Arial" w:hAnsi="Arial" w:cs="Arial"/>
          <w:sz w:val="22"/>
          <w:szCs w:val="22"/>
        </w:rPr>
      </w:pPr>
      <w:r w:rsidRPr="00A70206">
        <w:rPr>
          <w:rFonts w:ascii="Arial" w:hAnsi="Arial" w:cs="Arial"/>
          <w:sz w:val="22"/>
          <w:szCs w:val="22"/>
        </w:rPr>
        <w:t>ID Number: 2216967</w:t>
      </w:r>
    </w:p>
    <w:p w14:paraId="4C80EAAD" w14:textId="77777777" w:rsidR="00A70206" w:rsidRPr="00A70206" w:rsidRDefault="00A70206" w:rsidP="00A70206">
      <w:pPr>
        <w:spacing w:line="360" w:lineRule="auto"/>
        <w:rPr>
          <w:rFonts w:ascii="Arial" w:hAnsi="Arial" w:cs="Arial"/>
          <w:sz w:val="22"/>
          <w:szCs w:val="22"/>
        </w:rPr>
      </w:pPr>
      <w:r w:rsidRPr="00A70206">
        <w:rPr>
          <w:rFonts w:ascii="Arial" w:hAnsi="Arial" w:cs="Arial"/>
          <w:sz w:val="22"/>
          <w:szCs w:val="22"/>
        </w:rPr>
        <w:t xml:space="preserve">Signature: </w:t>
      </w:r>
      <w:r w:rsidRPr="00A70206">
        <w:rPr>
          <w:rFonts w:ascii="Arial" w:hAnsi="Arial" w:cs="Arial"/>
          <w:i/>
          <w:iCs/>
          <w:sz w:val="22"/>
          <w:szCs w:val="22"/>
        </w:rPr>
        <w:t>IONEL STEFAN</w:t>
      </w:r>
      <w:r w:rsidRPr="00A70206">
        <w:rPr>
          <w:rFonts w:ascii="Arial" w:hAnsi="Arial" w:cs="Arial"/>
          <w:sz w:val="22"/>
          <w:szCs w:val="22"/>
        </w:rPr>
        <w:t xml:space="preserve">  </w:t>
      </w:r>
    </w:p>
    <w:p w14:paraId="68C9C12E" w14:textId="08B7CACA" w:rsidR="00A70206" w:rsidRDefault="00A70206" w:rsidP="00A70206">
      <w:pPr>
        <w:spacing w:line="360" w:lineRule="auto"/>
        <w:rPr>
          <w:rFonts w:ascii="Arial" w:hAnsi="Arial" w:cs="Arial"/>
          <w:sz w:val="22"/>
          <w:szCs w:val="22"/>
        </w:rPr>
      </w:pPr>
      <w:r w:rsidRPr="00A70206">
        <w:rPr>
          <w:rFonts w:ascii="Arial" w:hAnsi="Arial" w:cs="Arial"/>
          <w:sz w:val="22"/>
          <w:szCs w:val="22"/>
        </w:rPr>
        <w:t xml:space="preserve"> Date 24/07/2026</w:t>
      </w:r>
    </w:p>
    <w:p w14:paraId="5352E63B" w14:textId="77777777" w:rsidR="00A70206" w:rsidRDefault="00A70206" w:rsidP="00A70206">
      <w:pPr>
        <w:spacing w:line="360" w:lineRule="auto"/>
        <w:rPr>
          <w:rFonts w:ascii="Arial" w:hAnsi="Arial" w:cs="Arial"/>
          <w:sz w:val="22"/>
          <w:szCs w:val="22"/>
        </w:rPr>
      </w:pPr>
    </w:p>
    <w:p w14:paraId="6456EFC6" w14:textId="77777777" w:rsidR="00A70206" w:rsidRDefault="00A70206" w:rsidP="00A70206">
      <w:pPr>
        <w:spacing w:line="360" w:lineRule="auto"/>
        <w:rPr>
          <w:rFonts w:ascii="Arial" w:hAnsi="Arial" w:cs="Arial"/>
          <w:sz w:val="22"/>
          <w:szCs w:val="22"/>
        </w:rPr>
      </w:pPr>
    </w:p>
    <w:p w14:paraId="115FCB9F" w14:textId="77777777" w:rsidR="00A70206" w:rsidRDefault="00A70206" w:rsidP="00A70206">
      <w:pPr>
        <w:spacing w:line="360" w:lineRule="auto"/>
        <w:rPr>
          <w:rFonts w:ascii="Arial" w:hAnsi="Arial" w:cs="Arial"/>
          <w:sz w:val="22"/>
          <w:szCs w:val="22"/>
        </w:rPr>
      </w:pPr>
    </w:p>
    <w:p w14:paraId="356364DE" w14:textId="77777777" w:rsidR="00A70206" w:rsidRDefault="00A70206" w:rsidP="00A70206">
      <w:pPr>
        <w:spacing w:line="360" w:lineRule="auto"/>
        <w:rPr>
          <w:rFonts w:ascii="Arial" w:hAnsi="Arial" w:cs="Arial"/>
          <w:sz w:val="22"/>
          <w:szCs w:val="22"/>
        </w:rPr>
      </w:pPr>
    </w:p>
    <w:p w14:paraId="3A51C12C" w14:textId="77777777" w:rsidR="00A70206" w:rsidRDefault="00A70206" w:rsidP="00A70206">
      <w:pPr>
        <w:spacing w:line="360" w:lineRule="auto"/>
        <w:rPr>
          <w:rFonts w:ascii="Arial" w:hAnsi="Arial" w:cs="Arial"/>
          <w:sz w:val="22"/>
          <w:szCs w:val="22"/>
        </w:rPr>
      </w:pPr>
    </w:p>
    <w:p w14:paraId="750CB039" w14:textId="77777777" w:rsidR="00A70206" w:rsidRDefault="00A70206" w:rsidP="00A70206">
      <w:pPr>
        <w:spacing w:line="360" w:lineRule="auto"/>
        <w:rPr>
          <w:rFonts w:ascii="Arial" w:hAnsi="Arial" w:cs="Arial"/>
          <w:sz w:val="22"/>
          <w:szCs w:val="22"/>
        </w:rPr>
      </w:pPr>
    </w:p>
    <w:p w14:paraId="383A1BD8" w14:textId="77777777" w:rsidR="00A70206" w:rsidRDefault="00A70206" w:rsidP="00A70206">
      <w:pPr>
        <w:spacing w:line="360" w:lineRule="auto"/>
        <w:rPr>
          <w:rFonts w:ascii="Arial" w:hAnsi="Arial" w:cs="Arial"/>
          <w:sz w:val="22"/>
          <w:szCs w:val="22"/>
        </w:rPr>
      </w:pPr>
    </w:p>
    <w:p w14:paraId="5D9B95F5" w14:textId="77777777" w:rsidR="00A70206" w:rsidRDefault="00A70206" w:rsidP="00A70206">
      <w:pPr>
        <w:spacing w:line="360" w:lineRule="auto"/>
        <w:rPr>
          <w:rFonts w:ascii="Arial" w:hAnsi="Arial" w:cs="Arial"/>
          <w:sz w:val="22"/>
          <w:szCs w:val="22"/>
        </w:rPr>
      </w:pPr>
    </w:p>
    <w:p w14:paraId="5E72803E" w14:textId="77777777" w:rsidR="00A70206" w:rsidRDefault="00A70206" w:rsidP="00A70206">
      <w:pPr>
        <w:spacing w:line="360" w:lineRule="auto"/>
        <w:rPr>
          <w:rFonts w:ascii="Arial" w:hAnsi="Arial" w:cs="Arial"/>
          <w:sz w:val="22"/>
          <w:szCs w:val="22"/>
        </w:rPr>
      </w:pPr>
    </w:p>
    <w:p w14:paraId="6F25EFF3" w14:textId="77777777" w:rsidR="00A70206" w:rsidRDefault="00A70206" w:rsidP="00A70206">
      <w:pPr>
        <w:spacing w:line="360" w:lineRule="auto"/>
        <w:rPr>
          <w:rFonts w:ascii="Arial" w:hAnsi="Arial" w:cs="Arial"/>
          <w:sz w:val="22"/>
          <w:szCs w:val="22"/>
        </w:rPr>
      </w:pPr>
    </w:p>
    <w:p w14:paraId="6818F44B" w14:textId="77777777" w:rsidR="00A70206" w:rsidRDefault="00A70206" w:rsidP="00A70206">
      <w:pPr>
        <w:spacing w:line="360" w:lineRule="auto"/>
        <w:rPr>
          <w:rFonts w:ascii="Arial" w:hAnsi="Arial" w:cs="Arial"/>
          <w:sz w:val="22"/>
          <w:szCs w:val="22"/>
        </w:rPr>
      </w:pPr>
    </w:p>
    <w:p w14:paraId="3B129FDD" w14:textId="77777777" w:rsidR="00A70206" w:rsidRDefault="00A70206" w:rsidP="00A70206">
      <w:pPr>
        <w:spacing w:line="360" w:lineRule="auto"/>
        <w:rPr>
          <w:rFonts w:ascii="Arial" w:hAnsi="Arial" w:cs="Arial"/>
          <w:sz w:val="22"/>
          <w:szCs w:val="22"/>
        </w:rPr>
      </w:pPr>
    </w:p>
    <w:p w14:paraId="0BDF171B" w14:textId="77777777" w:rsidR="00A70206" w:rsidRDefault="00A70206" w:rsidP="00A70206">
      <w:pPr>
        <w:spacing w:line="360" w:lineRule="auto"/>
        <w:rPr>
          <w:rFonts w:ascii="Arial" w:hAnsi="Arial" w:cs="Arial"/>
          <w:sz w:val="22"/>
          <w:szCs w:val="22"/>
        </w:rPr>
      </w:pPr>
    </w:p>
    <w:p w14:paraId="1ECD301D" w14:textId="77777777" w:rsidR="00A70206" w:rsidRDefault="00A70206" w:rsidP="00A70206">
      <w:pPr>
        <w:spacing w:line="360" w:lineRule="auto"/>
        <w:rPr>
          <w:rFonts w:ascii="Arial" w:hAnsi="Arial" w:cs="Arial"/>
          <w:sz w:val="22"/>
          <w:szCs w:val="22"/>
        </w:rPr>
      </w:pPr>
    </w:p>
    <w:p w14:paraId="73AB2F98" w14:textId="77777777" w:rsidR="00A70206" w:rsidRDefault="00A70206" w:rsidP="00A70206">
      <w:pPr>
        <w:spacing w:line="360" w:lineRule="auto"/>
        <w:rPr>
          <w:rFonts w:ascii="Arial" w:hAnsi="Arial" w:cs="Arial"/>
          <w:sz w:val="22"/>
          <w:szCs w:val="22"/>
        </w:rPr>
      </w:pPr>
    </w:p>
    <w:p w14:paraId="0AE0D1A3" w14:textId="77777777" w:rsidR="00A70206" w:rsidRDefault="00A70206" w:rsidP="00A70206">
      <w:pPr>
        <w:spacing w:line="360" w:lineRule="auto"/>
        <w:rPr>
          <w:rFonts w:ascii="Arial" w:hAnsi="Arial" w:cs="Arial"/>
          <w:sz w:val="22"/>
          <w:szCs w:val="22"/>
        </w:rPr>
      </w:pPr>
    </w:p>
    <w:p w14:paraId="4725F4B1" w14:textId="77777777" w:rsidR="00A70206" w:rsidRDefault="00A70206" w:rsidP="00A70206">
      <w:pPr>
        <w:spacing w:line="360" w:lineRule="auto"/>
        <w:rPr>
          <w:rFonts w:ascii="Arial" w:hAnsi="Arial" w:cs="Arial"/>
          <w:sz w:val="22"/>
          <w:szCs w:val="22"/>
        </w:rPr>
      </w:pPr>
    </w:p>
    <w:p w14:paraId="33000EF2" w14:textId="77777777" w:rsidR="00A70206" w:rsidRPr="00A70206" w:rsidRDefault="00A70206" w:rsidP="00A70206">
      <w:pPr>
        <w:pStyle w:val="Heading1"/>
      </w:pPr>
      <w:bookmarkStart w:id="1" w:name="_Toc235820371"/>
      <w:r w:rsidRPr="00A70206">
        <w:lastRenderedPageBreak/>
        <w:t>ABSTRACT</w:t>
      </w:r>
      <w:bookmarkEnd w:id="1"/>
    </w:p>
    <w:p w14:paraId="244A2BAA" w14:textId="0048F1DD" w:rsidR="00A70206" w:rsidRPr="00A70206" w:rsidRDefault="00A70206" w:rsidP="00A70206">
      <w:pPr>
        <w:spacing w:line="360" w:lineRule="auto"/>
        <w:rPr>
          <w:rFonts w:ascii="Arial" w:hAnsi="Arial" w:cs="Arial"/>
          <w:sz w:val="22"/>
          <w:szCs w:val="22"/>
        </w:rPr>
      </w:pPr>
      <w:r w:rsidRPr="00A70206">
        <w:rPr>
          <w:rFonts w:ascii="Arial" w:hAnsi="Arial" w:cs="Arial"/>
          <w:sz w:val="22"/>
          <w:szCs w:val="22"/>
        </w:rPr>
        <w:t xml:space="preserve">The aim of the study was to examine the effect of artificial intelligence of employee performance. NHS England case study approach was adopted. Quantitative research design was used to collect primary data from a sample 232 participants. The study applied technology acceptance model and task fit technology theory to anchor the research process and help in formulating the measurement items for indicators of customer experience. Descriptive and multiple linear regression. The results showed that the three indicators of artificial intelligence adoption caused 17% variation in employee performance. Individual analysis showed that decision support system had the largest statistical significance effect employee performance followed by the workflow </w:t>
      </w:r>
      <w:r w:rsidRPr="00A70206">
        <w:rPr>
          <w:rFonts w:ascii="Arial" w:hAnsi="Arial" w:cs="Arial"/>
          <w:sz w:val="22"/>
          <w:szCs w:val="22"/>
        </w:rPr>
        <w:t>optimization</w:t>
      </w:r>
      <w:r w:rsidRPr="00A70206">
        <w:rPr>
          <w:rFonts w:ascii="Arial" w:hAnsi="Arial" w:cs="Arial"/>
          <w:sz w:val="22"/>
          <w:szCs w:val="22"/>
        </w:rPr>
        <w:t xml:space="preserve">. Additionally, the results showed administrative automaton also had significance effect on employee performance. However, despite these results, the study experienced three limitations that might need future researchers to consider focusing on them. First, the study adopted the use of survey approach. Data collection method experience challenges of self-selection bias. Second, the study focused on a case of NHS England health facility. A single case study cannot ben </w:t>
      </w:r>
      <w:r w:rsidRPr="00A70206">
        <w:rPr>
          <w:rFonts w:ascii="Arial" w:hAnsi="Arial" w:cs="Arial"/>
          <w:sz w:val="22"/>
          <w:szCs w:val="22"/>
        </w:rPr>
        <w:t>generalized</w:t>
      </w:r>
      <w:r w:rsidRPr="00A70206">
        <w:rPr>
          <w:rFonts w:ascii="Arial" w:hAnsi="Arial" w:cs="Arial"/>
          <w:sz w:val="22"/>
          <w:szCs w:val="22"/>
        </w:rPr>
        <w:t xml:space="preserve"> to other companies. Future researchers could consider extending the study to other health facilities. Additionally, the study suggests that future researchers consider using mixed approach to collect quantitative and qualitative data. </w:t>
      </w:r>
    </w:p>
    <w:p w14:paraId="3FF51AB7" w14:textId="4C79D2C0" w:rsidR="00A70206" w:rsidRDefault="00A70206" w:rsidP="00A70206">
      <w:pPr>
        <w:spacing w:line="360" w:lineRule="auto"/>
        <w:rPr>
          <w:rFonts w:ascii="Arial" w:hAnsi="Arial" w:cs="Arial"/>
          <w:sz w:val="22"/>
          <w:szCs w:val="22"/>
        </w:rPr>
      </w:pPr>
      <w:r w:rsidRPr="00A70206">
        <w:rPr>
          <w:rFonts w:ascii="Arial" w:hAnsi="Arial" w:cs="Arial"/>
          <w:sz w:val="22"/>
          <w:szCs w:val="22"/>
        </w:rPr>
        <w:t>Key Words: artificial intelligence; employee performance; NHS England.</w:t>
      </w:r>
    </w:p>
    <w:p w14:paraId="5D65AD48" w14:textId="77777777" w:rsidR="00A70206" w:rsidRDefault="00A70206" w:rsidP="00A70206">
      <w:pPr>
        <w:spacing w:line="360" w:lineRule="auto"/>
        <w:rPr>
          <w:rFonts w:ascii="Arial" w:hAnsi="Arial" w:cs="Arial"/>
          <w:sz w:val="22"/>
          <w:szCs w:val="22"/>
        </w:rPr>
      </w:pPr>
    </w:p>
    <w:p w14:paraId="71AAE4B7" w14:textId="77777777" w:rsidR="00A70206" w:rsidRDefault="00A70206" w:rsidP="00A70206">
      <w:pPr>
        <w:spacing w:line="360" w:lineRule="auto"/>
        <w:rPr>
          <w:rFonts w:ascii="Arial" w:hAnsi="Arial" w:cs="Arial"/>
          <w:sz w:val="22"/>
          <w:szCs w:val="22"/>
        </w:rPr>
      </w:pPr>
    </w:p>
    <w:p w14:paraId="7B402F45" w14:textId="77777777" w:rsidR="00A70206" w:rsidRDefault="00A70206" w:rsidP="00A70206">
      <w:pPr>
        <w:spacing w:line="360" w:lineRule="auto"/>
        <w:rPr>
          <w:rFonts w:ascii="Arial" w:hAnsi="Arial" w:cs="Arial"/>
          <w:sz w:val="22"/>
          <w:szCs w:val="22"/>
        </w:rPr>
      </w:pPr>
    </w:p>
    <w:p w14:paraId="22C4888B" w14:textId="77777777" w:rsidR="00A70206" w:rsidRDefault="00A70206" w:rsidP="00A70206">
      <w:pPr>
        <w:spacing w:line="360" w:lineRule="auto"/>
        <w:rPr>
          <w:rFonts w:ascii="Arial" w:hAnsi="Arial" w:cs="Arial"/>
          <w:sz w:val="22"/>
          <w:szCs w:val="22"/>
        </w:rPr>
      </w:pPr>
    </w:p>
    <w:p w14:paraId="4E0F8A65" w14:textId="77777777" w:rsidR="00A70206" w:rsidRDefault="00A70206" w:rsidP="00A70206">
      <w:pPr>
        <w:spacing w:line="360" w:lineRule="auto"/>
        <w:rPr>
          <w:rFonts w:ascii="Arial" w:hAnsi="Arial" w:cs="Arial"/>
          <w:sz w:val="22"/>
          <w:szCs w:val="22"/>
        </w:rPr>
      </w:pPr>
    </w:p>
    <w:p w14:paraId="5533744B" w14:textId="77777777" w:rsidR="00A70206" w:rsidRDefault="00A70206" w:rsidP="00A70206">
      <w:pPr>
        <w:spacing w:line="360" w:lineRule="auto"/>
        <w:rPr>
          <w:rFonts w:ascii="Arial" w:hAnsi="Arial" w:cs="Arial"/>
          <w:sz w:val="22"/>
          <w:szCs w:val="22"/>
        </w:rPr>
      </w:pPr>
    </w:p>
    <w:p w14:paraId="7458ABC2" w14:textId="77777777" w:rsidR="00A70206" w:rsidRDefault="00A70206" w:rsidP="00A70206">
      <w:pPr>
        <w:spacing w:line="360" w:lineRule="auto"/>
        <w:rPr>
          <w:rFonts w:ascii="Arial" w:hAnsi="Arial" w:cs="Arial"/>
          <w:sz w:val="22"/>
          <w:szCs w:val="22"/>
        </w:rPr>
      </w:pPr>
    </w:p>
    <w:p w14:paraId="1894C474" w14:textId="77777777" w:rsidR="00A70206" w:rsidRDefault="00A70206" w:rsidP="00A70206">
      <w:pPr>
        <w:spacing w:line="360" w:lineRule="auto"/>
        <w:rPr>
          <w:rFonts w:ascii="Arial" w:hAnsi="Arial" w:cs="Arial"/>
          <w:sz w:val="22"/>
          <w:szCs w:val="22"/>
        </w:rPr>
      </w:pPr>
    </w:p>
    <w:p w14:paraId="49A3A4B7" w14:textId="77777777" w:rsidR="00A70206" w:rsidRDefault="00A70206" w:rsidP="00A70206">
      <w:pPr>
        <w:spacing w:line="360" w:lineRule="auto"/>
        <w:rPr>
          <w:rFonts w:ascii="Arial" w:hAnsi="Arial" w:cs="Arial"/>
          <w:sz w:val="22"/>
          <w:szCs w:val="22"/>
        </w:rPr>
      </w:pPr>
    </w:p>
    <w:p w14:paraId="73B38AAB" w14:textId="77777777" w:rsidR="00A70206" w:rsidRDefault="00A70206" w:rsidP="00A70206">
      <w:pPr>
        <w:spacing w:line="360" w:lineRule="auto"/>
        <w:rPr>
          <w:rFonts w:ascii="Arial" w:hAnsi="Arial" w:cs="Arial"/>
          <w:sz w:val="22"/>
          <w:szCs w:val="22"/>
        </w:rPr>
      </w:pPr>
    </w:p>
    <w:p w14:paraId="1FF8A722" w14:textId="77777777" w:rsidR="00A70206" w:rsidRDefault="00A70206" w:rsidP="00A70206">
      <w:pPr>
        <w:spacing w:line="360" w:lineRule="auto"/>
        <w:rPr>
          <w:rFonts w:ascii="Arial" w:hAnsi="Arial" w:cs="Arial"/>
          <w:sz w:val="22"/>
          <w:szCs w:val="22"/>
        </w:rPr>
      </w:pPr>
    </w:p>
    <w:p w14:paraId="4A321C18" w14:textId="77777777" w:rsidR="00A70206" w:rsidRPr="00A70206" w:rsidRDefault="00A70206" w:rsidP="00A70206">
      <w:pPr>
        <w:pStyle w:val="Heading1"/>
      </w:pPr>
      <w:bookmarkStart w:id="2" w:name="_Toc235820372"/>
      <w:r w:rsidRPr="00A70206">
        <w:lastRenderedPageBreak/>
        <w:t>ACKNOWLEDGEMENT</w:t>
      </w:r>
      <w:bookmarkEnd w:id="2"/>
    </w:p>
    <w:p w14:paraId="7F6CA35A" w14:textId="77777777" w:rsidR="00A70206" w:rsidRPr="00A70206" w:rsidRDefault="00A70206" w:rsidP="00A70206">
      <w:pPr>
        <w:spacing w:line="360" w:lineRule="auto"/>
        <w:rPr>
          <w:rFonts w:ascii="Arial" w:hAnsi="Arial" w:cs="Arial"/>
          <w:sz w:val="22"/>
          <w:szCs w:val="22"/>
        </w:rPr>
      </w:pPr>
      <w:r w:rsidRPr="00A70206">
        <w:rPr>
          <w:rFonts w:ascii="Arial" w:hAnsi="Arial" w:cs="Arial"/>
          <w:sz w:val="22"/>
          <w:szCs w:val="22"/>
        </w:rPr>
        <w:t>This project could not have been successful without selfless efforts of several people. They also deserve acknowledgement. First, I would like to appreciate assistance received from my supervisors. He ensured that I pick on the right topic that would help me ad more knowledge to the existing literature. He also ensured that I conduct through research on introduction, literature review and methodology. Besides, I would also like to appreciate the efforts of department instructors. Through their knowledge in research and methodology, I applied the lessons learnt in classroom to this project.</w:t>
      </w:r>
    </w:p>
    <w:p w14:paraId="5E0BB500" w14:textId="05C39D59" w:rsidR="00A70206" w:rsidRPr="006D0BD7" w:rsidRDefault="00A70206" w:rsidP="00A70206">
      <w:pPr>
        <w:spacing w:line="360" w:lineRule="auto"/>
        <w:rPr>
          <w:rFonts w:ascii="Arial" w:hAnsi="Arial" w:cs="Arial"/>
          <w:sz w:val="22"/>
          <w:szCs w:val="22"/>
        </w:rPr>
      </w:pPr>
      <w:r w:rsidRPr="00A70206">
        <w:rPr>
          <w:rFonts w:ascii="Arial" w:hAnsi="Arial" w:cs="Arial"/>
          <w:sz w:val="22"/>
          <w:szCs w:val="22"/>
        </w:rPr>
        <w:t>Appreciation also goes to the participants who accepted to fill the questionnaires. All insights presented in this paper is because of their willingness to provide more insights. I will also forever be grateful to my family members. They have continued to be a source of inspiration and resilience to me.</w:t>
      </w:r>
    </w:p>
    <w:p w14:paraId="6C8E4262" w14:textId="77777777" w:rsidR="00EA58D6" w:rsidRPr="006D0BD7" w:rsidRDefault="00EA58D6" w:rsidP="006D0BD7">
      <w:pPr>
        <w:spacing w:line="360" w:lineRule="auto"/>
        <w:rPr>
          <w:rFonts w:ascii="Arial" w:hAnsi="Arial" w:cs="Arial"/>
          <w:sz w:val="22"/>
          <w:szCs w:val="22"/>
        </w:rPr>
      </w:pPr>
      <w:r w:rsidRPr="006D0BD7">
        <w:rPr>
          <w:rFonts w:ascii="Arial" w:hAnsi="Arial" w:cs="Arial"/>
          <w:sz w:val="22"/>
          <w:szCs w:val="22"/>
        </w:rPr>
        <w:br w:type="page"/>
      </w:r>
    </w:p>
    <w:sdt>
      <w:sdtPr>
        <w:rPr>
          <w:rFonts w:eastAsiaTheme="minorHAnsi"/>
          <w:kern w:val="2"/>
          <w14:ligatures w14:val="standardContextual"/>
        </w:rPr>
        <w:id w:val="-609434355"/>
        <w:docPartObj>
          <w:docPartGallery w:val="Table of Contents"/>
          <w:docPartUnique/>
        </w:docPartObj>
      </w:sdtPr>
      <w:sdtEndPr>
        <w:rPr>
          <w:rFonts w:ascii="Arial" w:hAnsi="Arial"/>
          <w:b/>
          <w:bCs/>
          <w:noProof/>
          <w:color w:val="auto"/>
          <w:sz w:val="22"/>
          <w:szCs w:val="22"/>
        </w:rPr>
      </w:sdtEndPr>
      <w:sdtContent>
        <w:p w14:paraId="7D28D4AF" w14:textId="3FB22FFD" w:rsidR="00EA58D6" w:rsidRPr="006D0BD7" w:rsidRDefault="00A10B72" w:rsidP="00A70206">
          <w:pPr>
            <w:pStyle w:val="TOCHeading"/>
          </w:pPr>
          <w:r w:rsidRPr="006D0BD7">
            <w:t>TABLE OF CONTENTS</w:t>
          </w:r>
        </w:p>
        <w:p w14:paraId="3A3E72A7" w14:textId="370249E0" w:rsidR="00292825" w:rsidRDefault="00EA58D6">
          <w:pPr>
            <w:pStyle w:val="TOC1"/>
            <w:tabs>
              <w:tab w:val="right" w:leader="dot" w:pos="9016"/>
            </w:tabs>
            <w:rPr>
              <w:rFonts w:eastAsiaTheme="minorEastAsia"/>
              <w:noProof/>
              <w:lang w:val="en-GB" w:eastAsia="en-GB"/>
            </w:rPr>
          </w:pPr>
          <w:r w:rsidRPr="006D0BD7">
            <w:rPr>
              <w:rFonts w:ascii="Arial" w:hAnsi="Arial" w:cs="Arial"/>
              <w:sz w:val="22"/>
              <w:szCs w:val="22"/>
            </w:rPr>
            <w:fldChar w:fldCharType="begin"/>
          </w:r>
          <w:r w:rsidRPr="006D0BD7">
            <w:rPr>
              <w:rFonts w:ascii="Arial" w:hAnsi="Arial" w:cs="Arial"/>
              <w:sz w:val="22"/>
              <w:szCs w:val="22"/>
            </w:rPr>
            <w:instrText xml:space="preserve"> TOC \o "1-3" \h \z \u </w:instrText>
          </w:r>
          <w:r w:rsidRPr="006D0BD7">
            <w:rPr>
              <w:rFonts w:ascii="Arial" w:hAnsi="Arial" w:cs="Arial"/>
              <w:sz w:val="22"/>
              <w:szCs w:val="22"/>
            </w:rPr>
            <w:fldChar w:fldCharType="separate"/>
          </w:r>
          <w:hyperlink w:anchor="_Toc235820370" w:history="1">
            <w:r w:rsidR="00292825" w:rsidRPr="00770FE6">
              <w:rPr>
                <w:rStyle w:val="Hyperlink"/>
                <w:noProof/>
              </w:rPr>
              <w:t>DECLARATION</w:t>
            </w:r>
            <w:r w:rsidR="00292825">
              <w:rPr>
                <w:noProof/>
                <w:webHidden/>
              </w:rPr>
              <w:tab/>
            </w:r>
            <w:r w:rsidR="00292825">
              <w:rPr>
                <w:noProof/>
                <w:webHidden/>
              </w:rPr>
              <w:fldChar w:fldCharType="begin"/>
            </w:r>
            <w:r w:rsidR="00292825">
              <w:rPr>
                <w:noProof/>
                <w:webHidden/>
              </w:rPr>
              <w:instrText xml:space="preserve"> PAGEREF _Toc235820370 \h </w:instrText>
            </w:r>
            <w:r w:rsidR="00292825">
              <w:rPr>
                <w:noProof/>
                <w:webHidden/>
              </w:rPr>
            </w:r>
            <w:r w:rsidR="00292825">
              <w:rPr>
                <w:noProof/>
                <w:webHidden/>
              </w:rPr>
              <w:fldChar w:fldCharType="separate"/>
            </w:r>
            <w:r w:rsidR="00292825">
              <w:rPr>
                <w:noProof/>
                <w:webHidden/>
              </w:rPr>
              <w:t>ii</w:t>
            </w:r>
            <w:r w:rsidR="00292825">
              <w:rPr>
                <w:noProof/>
                <w:webHidden/>
              </w:rPr>
              <w:fldChar w:fldCharType="end"/>
            </w:r>
          </w:hyperlink>
        </w:p>
        <w:p w14:paraId="08C147BD" w14:textId="378CB3C1" w:rsidR="00292825" w:rsidRDefault="00292825">
          <w:pPr>
            <w:pStyle w:val="TOC1"/>
            <w:tabs>
              <w:tab w:val="right" w:leader="dot" w:pos="9016"/>
            </w:tabs>
            <w:rPr>
              <w:rFonts w:eastAsiaTheme="minorEastAsia"/>
              <w:noProof/>
              <w:lang w:val="en-GB" w:eastAsia="en-GB"/>
            </w:rPr>
          </w:pPr>
          <w:hyperlink w:anchor="_Toc235820371" w:history="1">
            <w:r w:rsidRPr="00770FE6">
              <w:rPr>
                <w:rStyle w:val="Hyperlink"/>
                <w:noProof/>
              </w:rPr>
              <w:t>ABSTRACT</w:t>
            </w:r>
            <w:r>
              <w:rPr>
                <w:noProof/>
                <w:webHidden/>
              </w:rPr>
              <w:tab/>
            </w:r>
            <w:r>
              <w:rPr>
                <w:noProof/>
                <w:webHidden/>
              </w:rPr>
              <w:fldChar w:fldCharType="begin"/>
            </w:r>
            <w:r>
              <w:rPr>
                <w:noProof/>
                <w:webHidden/>
              </w:rPr>
              <w:instrText xml:space="preserve"> PAGEREF _Toc235820371 \h </w:instrText>
            </w:r>
            <w:r>
              <w:rPr>
                <w:noProof/>
                <w:webHidden/>
              </w:rPr>
            </w:r>
            <w:r>
              <w:rPr>
                <w:noProof/>
                <w:webHidden/>
              </w:rPr>
              <w:fldChar w:fldCharType="separate"/>
            </w:r>
            <w:r>
              <w:rPr>
                <w:noProof/>
                <w:webHidden/>
              </w:rPr>
              <w:t>iii</w:t>
            </w:r>
            <w:r>
              <w:rPr>
                <w:noProof/>
                <w:webHidden/>
              </w:rPr>
              <w:fldChar w:fldCharType="end"/>
            </w:r>
          </w:hyperlink>
        </w:p>
        <w:p w14:paraId="79E9D3AE" w14:textId="37DC7712" w:rsidR="00292825" w:rsidRDefault="00292825">
          <w:pPr>
            <w:pStyle w:val="TOC1"/>
            <w:tabs>
              <w:tab w:val="right" w:leader="dot" w:pos="9016"/>
            </w:tabs>
            <w:rPr>
              <w:rFonts w:eastAsiaTheme="minorEastAsia"/>
              <w:noProof/>
              <w:lang w:val="en-GB" w:eastAsia="en-GB"/>
            </w:rPr>
          </w:pPr>
          <w:hyperlink w:anchor="_Toc235820372" w:history="1">
            <w:r w:rsidRPr="00770FE6">
              <w:rPr>
                <w:rStyle w:val="Hyperlink"/>
                <w:noProof/>
              </w:rPr>
              <w:t>ACKNOWLEDGEMENT</w:t>
            </w:r>
            <w:r>
              <w:rPr>
                <w:noProof/>
                <w:webHidden/>
              </w:rPr>
              <w:tab/>
            </w:r>
            <w:r>
              <w:rPr>
                <w:noProof/>
                <w:webHidden/>
              </w:rPr>
              <w:fldChar w:fldCharType="begin"/>
            </w:r>
            <w:r>
              <w:rPr>
                <w:noProof/>
                <w:webHidden/>
              </w:rPr>
              <w:instrText xml:space="preserve"> PAGEREF _Toc235820372 \h </w:instrText>
            </w:r>
            <w:r>
              <w:rPr>
                <w:noProof/>
                <w:webHidden/>
              </w:rPr>
            </w:r>
            <w:r>
              <w:rPr>
                <w:noProof/>
                <w:webHidden/>
              </w:rPr>
              <w:fldChar w:fldCharType="separate"/>
            </w:r>
            <w:r>
              <w:rPr>
                <w:noProof/>
                <w:webHidden/>
              </w:rPr>
              <w:t>iv</w:t>
            </w:r>
            <w:r>
              <w:rPr>
                <w:noProof/>
                <w:webHidden/>
              </w:rPr>
              <w:fldChar w:fldCharType="end"/>
            </w:r>
          </w:hyperlink>
        </w:p>
        <w:p w14:paraId="1A6AB8FE" w14:textId="275567B9" w:rsidR="00292825" w:rsidRDefault="00292825">
          <w:pPr>
            <w:pStyle w:val="TOC1"/>
            <w:tabs>
              <w:tab w:val="right" w:leader="dot" w:pos="9016"/>
            </w:tabs>
            <w:rPr>
              <w:rFonts w:eastAsiaTheme="minorEastAsia"/>
              <w:noProof/>
              <w:lang w:val="en-GB" w:eastAsia="en-GB"/>
            </w:rPr>
          </w:pPr>
          <w:hyperlink w:anchor="_Toc235820373" w:history="1">
            <w:r w:rsidRPr="00770FE6">
              <w:rPr>
                <w:rStyle w:val="Hyperlink"/>
                <w:noProof/>
              </w:rPr>
              <w:t>LIST OF FIGURES</w:t>
            </w:r>
            <w:r>
              <w:rPr>
                <w:noProof/>
                <w:webHidden/>
              </w:rPr>
              <w:tab/>
            </w:r>
            <w:r>
              <w:rPr>
                <w:noProof/>
                <w:webHidden/>
              </w:rPr>
              <w:fldChar w:fldCharType="begin"/>
            </w:r>
            <w:r>
              <w:rPr>
                <w:noProof/>
                <w:webHidden/>
              </w:rPr>
              <w:instrText xml:space="preserve"> PAGEREF _Toc235820373 \h </w:instrText>
            </w:r>
            <w:r>
              <w:rPr>
                <w:noProof/>
                <w:webHidden/>
              </w:rPr>
            </w:r>
            <w:r>
              <w:rPr>
                <w:noProof/>
                <w:webHidden/>
              </w:rPr>
              <w:fldChar w:fldCharType="separate"/>
            </w:r>
            <w:r>
              <w:rPr>
                <w:noProof/>
                <w:webHidden/>
              </w:rPr>
              <w:t>viii</w:t>
            </w:r>
            <w:r>
              <w:rPr>
                <w:noProof/>
                <w:webHidden/>
              </w:rPr>
              <w:fldChar w:fldCharType="end"/>
            </w:r>
          </w:hyperlink>
        </w:p>
        <w:p w14:paraId="0B47A8A4" w14:textId="43CB85A8" w:rsidR="00292825" w:rsidRDefault="00292825">
          <w:pPr>
            <w:pStyle w:val="TOC1"/>
            <w:tabs>
              <w:tab w:val="right" w:leader="dot" w:pos="9016"/>
            </w:tabs>
            <w:rPr>
              <w:rFonts w:eastAsiaTheme="minorEastAsia"/>
              <w:noProof/>
              <w:lang w:val="en-GB" w:eastAsia="en-GB"/>
            </w:rPr>
          </w:pPr>
          <w:hyperlink w:anchor="_Toc235820374" w:history="1">
            <w:r w:rsidRPr="00770FE6">
              <w:rPr>
                <w:rStyle w:val="Hyperlink"/>
                <w:noProof/>
              </w:rPr>
              <w:t>CHAPTER ONE: INTRODUCTION</w:t>
            </w:r>
            <w:r>
              <w:rPr>
                <w:noProof/>
                <w:webHidden/>
              </w:rPr>
              <w:tab/>
            </w:r>
            <w:r>
              <w:rPr>
                <w:noProof/>
                <w:webHidden/>
              </w:rPr>
              <w:fldChar w:fldCharType="begin"/>
            </w:r>
            <w:r>
              <w:rPr>
                <w:noProof/>
                <w:webHidden/>
              </w:rPr>
              <w:instrText xml:space="preserve"> PAGEREF _Toc235820374 \h </w:instrText>
            </w:r>
            <w:r>
              <w:rPr>
                <w:noProof/>
                <w:webHidden/>
              </w:rPr>
            </w:r>
            <w:r>
              <w:rPr>
                <w:noProof/>
                <w:webHidden/>
              </w:rPr>
              <w:fldChar w:fldCharType="separate"/>
            </w:r>
            <w:r>
              <w:rPr>
                <w:noProof/>
                <w:webHidden/>
              </w:rPr>
              <w:t>1</w:t>
            </w:r>
            <w:r>
              <w:rPr>
                <w:noProof/>
                <w:webHidden/>
              </w:rPr>
              <w:fldChar w:fldCharType="end"/>
            </w:r>
          </w:hyperlink>
        </w:p>
        <w:p w14:paraId="571D502D" w14:textId="53661D1D" w:rsidR="00292825" w:rsidRDefault="00292825">
          <w:pPr>
            <w:pStyle w:val="TOC2"/>
            <w:tabs>
              <w:tab w:val="right" w:leader="dot" w:pos="9016"/>
            </w:tabs>
            <w:rPr>
              <w:rFonts w:eastAsiaTheme="minorEastAsia"/>
              <w:noProof/>
              <w:lang w:val="en-GB" w:eastAsia="en-GB"/>
            </w:rPr>
          </w:pPr>
          <w:hyperlink w:anchor="_Toc235820375" w:history="1">
            <w:r w:rsidRPr="00770FE6">
              <w:rPr>
                <w:rStyle w:val="Hyperlink"/>
                <w:noProof/>
              </w:rPr>
              <w:t>Background Study</w:t>
            </w:r>
            <w:r>
              <w:rPr>
                <w:noProof/>
                <w:webHidden/>
              </w:rPr>
              <w:tab/>
            </w:r>
            <w:r>
              <w:rPr>
                <w:noProof/>
                <w:webHidden/>
              </w:rPr>
              <w:fldChar w:fldCharType="begin"/>
            </w:r>
            <w:r>
              <w:rPr>
                <w:noProof/>
                <w:webHidden/>
              </w:rPr>
              <w:instrText xml:space="preserve"> PAGEREF _Toc235820375 \h </w:instrText>
            </w:r>
            <w:r>
              <w:rPr>
                <w:noProof/>
                <w:webHidden/>
              </w:rPr>
            </w:r>
            <w:r>
              <w:rPr>
                <w:noProof/>
                <w:webHidden/>
              </w:rPr>
              <w:fldChar w:fldCharType="separate"/>
            </w:r>
            <w:r>
              <w:rPr>
                <w:noProof/>
                <w:webHidden/>
              </w:rPr>
              <w:t>1</w:t>
            </w:r>
            <w:r>
              <w:rPr>
                <w:noProof/>
                <w:webHidden/>
              </w:rPr>
              <w:fldChar w:fldCharType="end"/>
            </w:r>
          </w:hyperlink>
        </w:p>
        <w:p w14:paraId="1A99BBD2" w14:textId="023C0272" w:rsidR="00292825" w:rsidRDefault="00292825">
          <w:pPr>
            <w:pStyle w:val="TOC2"/>
            <w:tabs>
              <w:tab w:val="right" w:leader="dot" w:pos="9016"/>
            </w:tabs>
            <w:rPr>
              <w:rFonts w:eastAsiaTheme="minorEastAsia"/>
              <w:noProof/>
              <w:lang w:val="en-GB" w:eastAsia="en-GB"/>
            </w:rPr>
          </w:pPr>
          <w:hyperlink w:anchor="_Toc235820376" w:history="1">
            <w:r w:rsidRPr="00770FE6">
              <w:rPr>
                <w:rStyle w:val="Hyperlink"/>
                <w:noProof/>
              </w:rPr>
              <w:t>Significance of the Topic</w:t>
            </w:r>
            <w:r>
              <w:rPr>
                <w:noProof/>
                <w:webHidden/>
              </w:rPr>
              <w:tab/>
            </w:r>
            <w:r>
              <w:rPr>
                <w:noProof/>
                <w:webHidden/>
              </w:rPr>
              <w:fldChar w:fldCharType="begin"/>
            </w:r>
            <w:r>
              <w:rPr>
                <w:noProof/>
                <w:webHidden/>
              </w:rPr>
              <w:instrText xml:space="preserve"> PAGEREF _Toc235820376 \h </w:instrText>
            </w:r>
            <w:r>
              <w:rPr>
                <w:noProof/>
                <w:webHidden/>
              </w:rPr>
            </w:r>
            <w:r>
              <w:rPr>
                <w:noProof/>
                <w:webHidden/>
              </w:rPr>
              <w:fldChar w:fldCharType="separate"/>
            </w:r>
            <w:r>
              <w:rPr>
                <w:noProof/>
                <w:webHidden/>
              </w:rPr>
              <w:t>1</w:t>
            </w:r>
            <w:r>
              <w:rPr>
                <w:noProof/>
                <w:webHidden/>
              </w:rPr>
              <w:fldChar w:fldCharType="end"/>
            </w:r>
          </w:hyperlink>
        </w:p>
        <w:p w14:paraId="16C7293B" w14:textId="6A571862" w:rsidR="00292825" w:rsidRDefault="00292825">
          <w:pPr>
            <w:pStyle w:val="TOC2"/>
            <w:tabs>
              <w:tab w:val="right" w:leader="dot" w:pos="9016"/>
            </w:tabs>
            <w:rPr>
              <w:rFonts w:eastAsiaTheme="minorEastAsia"/>
              <w:noProof/>
              <w:lang w:val="en-GB" w:eastAsia="en-GB"/>
            </w:rPr>
          </w:pPr>
          <w:hyperlink w:anchor="_Toc235820377" w:history="1">
            <w:r w:rsidRPr="00770FE6">
              <w:rPr>
                <w:rStyle w:val="Hyperlink"/>
                <w:noProof/>
              </w:rPr>
              <w:t>Statement of the Problem</w:t>
            </w:r>
            <w:r>
              <w:rPr>
                <w:noProof/>
                <w:webHidden/>
              </w:rPr>
              <w:tab/>
            </w:r>
            <w:r>
              <w:rPr>
                <w:noProof/>
                <w:webHidden/>
              </w:rPr>
              <w:fldChar w:fldCharType="begin"/>
            </w:r>
            <w:r>
              <w:rPr>
                <w:noProof/>
                <w:webHidden/>
              </w:rPr>
              <w:instrText xml:space="preserve"> PAGEREF _Toc235820377 \h </w:instrText>
            </w:r>
            <w:r>
              <w:rPr>
                <w:noProof/>
                <w:webHidden/>
              </w:rPr>
            </w:r>
            <w:r>
              <w:rPr>
                <w:noProof/>
                <w:webHidden/>
              </w:rPr>
              <w:fldChar w:fldCharType="separate"/>
            </w:r>
            <w:r>
              <w:rPr>
                <w:noProof/>
                <w:webHidden/>
              </w:rPr>
              <w:t>2</w:t>
            </w:r>
            <w:r>
              <w:rPr>
                <w:noProof/>
                <w:webHidden/>
              </w:rPr>
              <w:fldChar w:fldCharType="end"/>
            </w:r>
          </w:hyperlink>
        </w:p>
        <w:p w14:paraId="718569EA" w14:textId="41C44D3A" w:rsidR="00292825" w:rsidRDefault="00292825">
          <w:pPr>
            <w:pStyle w:val="TOC2"/>
            <w:tabs>
              <w:tab w:val="right" w:leader="dot" w:pos="9016"/>
            </w:tabs>
            <w:rPr>
              <w:rFonts w:eastAsiaTheme="minorEastAsia"/>
              <w:noProof/>
              <w:lang w:val="en-GB" w:eastAsia="en-GB"/>
            </w:rPr>
          </w:pPr>
          <w:hyperlink w:anchor="_Toc235820378" w:history="1">
            <w:r w:rsidRPr="00770FE6">
              <w:rPr>
                <w:rStyle w:val="Hyperlink"/>
                <w:noProof/>
              </w:rPr>
              <w:t>Proposed Aim, Objectives, and Hypotheses</w:t>
            </w:r>
            <w:r>
              <w:rPr>
                <w:noProof/>
                <w:webHidden/>
              </w:rPr>
              <w:tab/>
            </w:r>
            <w:r>
              <w:rPr>
                <w:noProof/>
                <w:webHidden/>
              </w:rPr>
              <w:fldChar w:fldCharType="begin"/>
            </w:r>
            <w:r>
              <w:rPr>
                <w:noProof/>
                <w:webHidden/>
              </w:rPr>
              <w:instrText xml:space="preserve"> PAGEREF _Toc235820378 \h </w:instrText>
            </w:r>
            <w:r>
              <w:rPr>
                <w:noProof/>
                <w:webHidden/>
              </w:rPr>
            </w:r>
            <w:r>
              <w:rPr>
                <w:noProof/>
                <w:webHidden/>
              </w:rPr>
              <w:fldChar w:fldCharType="separate"/>
            </w:r>
            <w:r>
              <w:rPr>
                <w:noProof/>
                <w:webHidden/>
              </w:rPr>
              <w:t>2</w:t>
            </w:r>
            <w:r>
              <w:rPr>
                <w:noProof/>
                <w:webHidden/>
              </w:rPr>
              <w:fldChar w:fldCharType="end"/>
            </w:r>
          </w:hyperlink>
        </w:p>
        <w:p w14:paraId="263D19AA" w14:textId="25C646D9" w:rsidR="00292825" w:rsidRDefault="00292825">
          <w:pPr>
            <w:pStyle w:val="TOC3"/>
            <w:tabs>
              <w:tab w:val="left" w:pos="1440"/>
              <w:tab w:val="right" w:leader="dot" w:pos="9016"/>
            </w:tabs>
            <w:rPr>
              <w:rFonts w:eastAsiaTheme="minorEastAsia"/>
              <w:noProof/>
              <w:lang w:val="en-GB" w:eastAsia="en-GB"/>
            </w:rPr>
          </w:pPr>
          <w:hyperlink w:anchor="_Toc235820379" w:history="1">
            <w:r w:rsidRPr="00770FE6">
              <w:rPr>
                <w:rStyle w:val="Hyperlink"/>
                <w:rFonts w:ascii="Arial" w:hAnsi="Arial" w:cs="Arial"/>
                <w:noProof/>
              </w:rPr>
              <w:t>1.1.1</w:t>
            </w:r>
            <w:r>
              <w:rPr>
                <w:rFonts w:eastAsiaTheme="minorEastAsia"/>
                <w:noProof/>
                <w:lang w:val="en-GB" w:eastAsia="en-GB"/>
              </w:rPr>
              <w:tab/>
            </w:r>
            <w:r w:rsidRPr="00770FE6">
              <w:rPr>
                <w:rStyle w:val="Hyperlink"/>
                <w:rFonts w:ascii="Arial" w:hAnsi="Arial" w:cs="Arial"/>
                <w:noProof/>
              </w:rPr>
              <w:t>Proposed Aim</w:t>
            </w:r>
            <w:r>
              <w:rPr>
                <w:noProof/>
                <w:webHidden/>
              </w:rPr>
              <w:tab/>
            </w:r>
            <w:r>
              <w:rPr>
                <w:noProof/>
                <w:webHidden/>
              </w:rPr>
              <w:fldChar w:fldCharType="begin"/>
            </w:r>
            <w:r>
              <w:rPr>
                <w:noProof/>
                <w:webHidden/>
              </w:rPr>
              <w:instrText xml:space="preserve"> PAGEREF _Toc235820379 \h </w:instrText>
            </w:r>
            <w:r>
              <w:rPr>
                <w:noProof/>
                <w:webHidden/>
              </w:rPr>
            </w:r>
            <w:r>
              <w:rPr>
                <w:noProof/>
                <w:webHidden/>
              </w:rPr>
              <w:fldChar w:fldCharType="separate"/>
            </w:r>
            <w:r>
              <w:rPr>
                <w:noProof/>
                <w:webHidden/>
              </w:rPr>
              <w:t>2</w:t>
            </w:r>
            <w:r>
              <w:rPr>
                <w:noProof/>
                <w:webHidden/>
              </w:rPr>
              <w:fldChar w:fldCharType="end"/>
            </w:r>
          </w:hyperlink>
        </w:p>
        <w:p w14:paraId="110E58B7" w14:textId="76648888" w:rsidR="00292825" w:rsidRDefault="00292825">
          <w:pPr>
            <w:pStyle w:val="TOC3"/>
            <w:tabs>
              <w:tab w:val="left" w:pos="1440"/>
              <w:tab w:val="right" w:leader="dot" w:pos="9016"/>
            </w:tabs>
            <w:rPr>
              <w:rFonts w:eastAsiaTheme="minorEastAsia"/>
              <w:noProof/>
              <w:lang w:val="en-GB" w:eastAsia="en-GB"/>
            </w:rPr>
          </w:pPr>
          <w:hyperlink w:anchor="_Toc235820380" w:history="1">
            <w:r w:rsidRPr="00770FE6">
              <w:rPr>
                <w:rStyle w:val="Hyperlink"/>
                <w:rFonts w:ascii="Arial" w:hAnsi="Arial" w:cs="Arial"/>
                <w:noProof/>
              </w:rPr>
              <w:t>1.1.2</w:t>
            </w:r>
            <w:r>
              <w:rPr>
                <w:rFonts w:eastAsiaTheme="minorEastAsia"/>
                <w:noProof/>
                <w:lang w:val="en-GB" w:eastAsia="en-GB"/>
              </w:rPr>
              <w:tab/>
            </w:r>
            <w:r w:rsidRPr="00770FE6">
              <w:rPr>
                <w:rStyle w:val="Hyperlink"/>
                <w:rFonts w:ascii="Arial" w:hAnsi="Arial" w:cs="Arial"/>
                <w:noProof/>
              </w:rPr>
              <w:t>Objectives</w:t>
            </w:r>
            <w:r>
              <w:rPr>
                <w:noProof/>
                <w:webHidden/>
              </w:rPr>
              <w:tab/>
            </w:r>
            <w:r>
              <w:rPr>
                <w:noProof/>
                <w:webHidden/>
              </w:rPr>
              <w:fldChar w:fldCharType="begin"/>
            </w:r>
            <w:r>
              <w:rPr>
                <w:noProof/>
                <w:webHidden/>
              </w:rPr>
              <w:instrText xml:space="preserve"> PAGEREF _Toc235820380 \h </w:instrText>
            </w:r>
            <w:r>
              <w:rPr>
                <w:noProof/>
                <w:webHidden/>
              </w:rPr>
            </w:r>
            <w:r>
              <w:rPr>
                <w:noProof/>
                <w:webHidden/>
              </w:rPr>
              <w:fldChar w:fldCharType="separate"/>
            </w:r>
            <w:r>
              <w:rPr>
                <w:noProof/>
                <w:webHidden/>
              </w:rPr>
              <w:t>3</w:t>
            </w:r>
            <w:r>
              <w:rPr>
                <w:noProof/>
                <w:webHidden/>
              </w:rPr>
              <w:fldChar w:fldCharType="end"/>
            </w:r>
          </w:hyperlink>
        </w:p>
        <w:p w14:paraId="6E6E22AB" w14:textId="0D18B8D8" w:rsidR="00292825" w:rsidRDefault="00292825">
          <w:pPr>
            <w:pStyle w:val="TOC3"/>
            <w:tabs>
              <w:tab w:val="left" w:pos="1440"/>
              <w:tab w:val="right" w:leader="dot" w:pos="9016"/>
            </w:tabs>
            <w:rPr>
              <w:rFonts w:eastAsiaTheme="minorEastAsia"/>
              <w:noProof/>
              <w:lang w:val="en-GB" w:eastAsia="en-GB"/>
            </w:rPr>
          </w:pPr>
          <w:hyperlink w:anchor="_Toc235820381" w:history="1">
            <w:r w:rsidRPr="00770FE6">
              <w:rPr>
                <w:rStyle w:val="Hyperlink"/>
                <w:rFonts w:ascii="Arial" w:hAnsi="Arial" w:cs="Arial"/>
                <w:noProof/>
              </w:rPr>
              <w:t>1.1.3</w:t>
            </w:r>
            <w:r>
              <w:rPr>
                <w:rFonts w:eastAsiaTheme="minorEastAsia"/>
                <w:noProof/>
                <w:lang w:val="en-GB" w:eastAsia="en-GB"/>
              </w:rPr>
              <w:tab/>
            </w:r>
            <w:r w:rsidRPr="00770FE6">
              <w:rPr>
                <w:rStyle w:val="Hyperlink"/>
                <w:rFonts w:ascii="Arial" w:hAnsi="Arial" w:cs="Arial"/>
                <w:noProof/>
              </w:rPr>
              <w:t>Hypotheses</w:t>
            </w:r>
            <w:r>
              <w:rPr>
                <w:noProof/>
                <w:webHidden/>
              </w:rPr>
              <w:tab/>
            </w:r>
            <w:r>
              <w:rPr>
                <w:noProof/>
                <w:webHidden/>
              </w:rPr>
              <w:fldChar w:fldCharType="begin"/>
            </w:r>
            <w:r>
              <w:rPr>
                <w:noProof/>
                <w:webHidden/>
              </w:rPr>
              <w:instrText xml:space="preserve"> PAGEREF _Toc235820381 \h </w:instrText>
            </w:r>
            <w:r>
              <w:rPr>
                <w:noProof/>
                <w:webHidden/>
              </w:rPr>
            </w:r>
            <w:r>
              <w:rPr>
                <w:noProof/>
                <w:webHidden/>
              </w:rPr>
              <w:fldChar w:fldCharType="separate"/>
            </w:r>
            <w:r>
              <w:rPr>
                <w:noProof/>
                <w:webHidden/>
              </w:rPr>
              <w:t>3</w:t>
            </w:r>
            <w:r>
              <w:rPr>
                <w:noProof/>
                <w:webHidden/>
              </w:rPr>
              <w:fldChar w:fldCharType="end"/>
            </w:r>
          </w:hyperlink>
        </w:p>
        <w:p w14:paraId="1234F12F" w14:textId="7A3FE721" w:rsidR="00292825" w:rsidRDefault="00292825">
          <w:pPr>
            <w:pStyle w:val="TOC2"/>
            <w:tabs>
              <w:tab w:val="right" w:leader="dot" w:pos="9016"/>
            </w:tabs>
            <w:rPr>
              <w:rFonts w:eastAsiaTheme="minorEastAsia"/>
              <w:noProof/>
              <w:lang w:val="en-GB" w:eastAsia="en-GB"/>
            </w:rPr>
          </w:pPr>
          <w:hyperlink w:anchor="_Toc235820382" w:history="1">
            <w:r w:rsidRPr="00770FE6">
              <w:rPr>
                <w:rStyle w:val="Hyperlink"/>
                <w:noProof/>
              </w:rPr>
              <w:t>Chapter summary</w:t>
            </w:r>
            <w:r>
              <w:rPr>
                <w:noProof/>
                <w:webHidden/>
              </w:rPr>
              <w:tab/>
            </w:r>
            <w:r>
              <w:rPr>
                <w:noProof/>
                <w:webHidden/>
              </w:rPr>
              <w:fldChar w:fldCharType="begin"/>
            </w:r>
            <w:r>
              <w:rPr>
                <w:noProof/>
                <w:webHidden/>
              </w:rPr>
              <w:instrText xml:space="preserve"> PAGEREF _Toc235820382 \h </w:instrText>
            </w:r>
            <w:r>
              <w:rPr>
                <w:noProof/>
                <w:webHidden/>
              </w:rPr>
            </w:r>
            <w:r>
              <w:rPr>
                <w:noProof/>
                <w:webHidden/>
              </w:rPr>
              <w:fldChar w:fldCharType="separate"/>
            </w:r>
            <w:r>
              <w:rPr>
                <w:noProof/>
                <w:webHidden/>
              </w:rPr>
              <w:t>3</w:t>
            </w:r>
            <w:r>
              <w:rPr>
                <w:noProof/>
                <w:webHidden/>
              </w:rPr>
              <w:fldChar w:fldCharType="end"/>
            </w:r>
          </w:hyperlink>
        </w:p>
        <w:p w14:paraId="141563AE" w14:textId="19D579A9" w:rsidR="00292825" w:rsidRDefault="00292825">
          <w:pPr>
            <w:pStyle w:val="TOC1"/>
            <w:tabs>
              <w:tab w:val="right" w:leader="dot" w:pos="9016"/>
            </w:tabs>
            <w:rPr>
              <w:rFonts w:eastAsiaTheme="minorEastAsia"/>
              <w:noProof/>
              <w:lang w:val="en-GB" w:eastAsia="en-GB"/>
            </w:rPr>
          </w:pPr>
          <w:hyperlink w:anchor="_Toc235820383" w:history="1">
            <w:r w:rsidRPr="00770FE6">
              <w:rPr>
                <w:rStyle w:val="Hyperlink"/>
                <w:noProof/>
              </w:rPr>
              <w:t>CHAPTER TWO: LITERATURE REVIEW</w:t>
            </w:r>
            <w:r>
              <w:rPr>
                <w:noProof/>
                <w:webHidden/>
              </w:rPr>
              <w:tab/>
            </w:r>
            <w:r>
              <w:rPr>
                <w:noProof/>
                <w:webHidden/>
              </w:rPr>
              <w:fldChar w:fldCharType="begin"/>
            </w:r>
            <w:r>
              <w:rPr>
                <w:noProof/>
                <w:webHidden/>
              </w:rPr>
              <w:instrText xml:space="preserve"> PAGEREF _Toc235820383 \h </w:instrText>
            </w:r>
            <w:r>
              <w:rPr>
                <w:noProof/>
                <w:webHidden/>
              </w:rPr>
            </w:r>
            <w:r>
              <w:rPr>
                <w:noProof/>
                <w:webHidden/>
              </w:rPr>
              <w:fldChar w:fldCharType="separate"/>
            </w:r>
            <w:r>
              <w:rPr>
                <w:noProof/>
                <w:webHidden/>
              </w:rPr>
              <w:t>4</w:t>
            </w:r>
            <w:r>
              <w:rPr>
                <w:noProof/>
                <w:webHidden/>
              </w:rPr>
              <w:fldChar w:fldCharType="end"/>
            </w:r>
          </w:hyperlink>
        </w:p>
        <w:p w14:paraId="139DC841" w14:textId="49E9F39F" w:rsidR="00292825" w:rsidRDefault="00292825">
          <w:pPr>
            <w:pStyle w:val="TOC2"/>
            <w:tabs>
              <w:tab w:val="right" w:leader="dot" w:pos="9016"/>
            </w:tabs>
            <w:rPr>
              <w:rFonts w:eastAsiaTheme="minorEastAsia"/>
              <w:noProof/>
              <w:lang w:val="en-GB" w:eastAsia="en-GB"/>
            </w:rPr>
          </w:pPr>
          <w:hyperlink w:anchor="_Toc235820386" w:history="1">
            <w:r w:rsidRPr="00770FE6">
              <w:rPr>
                <w:rStyle w:val="Hyperlink"/>
                <w:noProof/>
              </w:rPr>
              <w:t>Introduction</w:t>
            </w:r>
            <w:r>
              <w:rPr>
                <w:noProof/>
                <w:webHidden/>
              </w:rPr>
              <w:tab/>
            </w:r>
            <w:r>
              <w:rPr>
                <w:noProof/>
                <w:webHidden/>
              </w:rPr>
              <w:fldChar w:fldCharType="begin"/>
            </w:r>
            <w:r>
              <w:rPr>
                <w:noProof/>
                <w:webHidden/>
              </w:rPr>
              <w:instrText xml:space="preserve"> PAGEREF _Toc235820386 \h </w:instrText>
            </w:r>
            <w:r>
              <w:rPr>
                <w:noProof/>
                <w:webHidden/>
              </w:rPr>
            </w:r>
            <w:r>
              <w:rPr>
                <w:noProof/>
                <w:webHidden/>
              </w:rPr>
              <w:fldChar w:fldCharType="separate"/>
            </w:r>
            <w:r>
              <w:rPr>
                <w:noProof/>
                <w:webHidden/>
              </w:rPr>
              <w:t>4</w:t>
            </w:r>
            <w:r>
              <w:rPr>
                <w:noProof/>
                <w:webHidden/>
              </w:rPr>
              <w:fldChar w:fldCharType="end"/>
            </w:r>
          </w:hyperlink>
        </w:p>
        <w:p w14:paraId="27182860" w14:textId="764004E5" w:rsidR="00292825" w:rsidRDefault="00292825">
          <w:pPr>
            <w:pStyle w:val="TOC2"/>
            <w:tabs>
              <w:tab w:val="right" w:leader="dot" w:pos="9016"/>
            </w:tabs>
            <w:rPr>
              <w:rFonts w:eastAsiaTheme="minorEastAsia"/>
              <w:noProof/>
              <w:lang w:val="en-GB" w:eastAsia="en-GB"/>
            </w:rPr>
          </w:pPr>
          <w:hyperlink w:anchor="_Toc235820387" w:history="1">
            <w:r w:rsidRPr="00770FE6">
              <w:rPr>
                <w:rStyle w:val="Hyperlink"/>
                <w:noProof/>
              </w:rPr>
              <w:t>Theoretical Framework</w:t>
            </w:r>
            <w:r>
              <w:rPr>
                <w:noProof/>
                <w:webHidden/>
              </w:rPr>
              <w:tab/>
            </w:r>
            <w:r>
              <w:rPr>
                <w:noProof/>
                <w:webHidden/>
              </w:rPr>
              <w:fldChar w:fldCharType="begin"/>
            </w:r>
            <w:r>
              <w:rPr>
                <w:noProof/>
                <w:webHidden/>
              </w:rPr>
              <w:instrText xml:space="preserve"> PAGEREF _Toc235820387 \h </w:instrText>
            </w:r>
            <w:r>
              <w:rPr>
                <w:noProof/>
                <w:webHidden/>
              </w:rPr>
            </w:r>
            <w:r>
              <w:rPr>
                <w:noProof/>
                <w:webHidden/>
              </w:rPr>
              <w:fldChar w:fldCharType="separate"/>
            </w:r>
            <w:r>
              <w:rPr>
                <w:noProof/>
                <w:webHidden/>
              </w:rPr>
              <w:t>4</w:t>
            </w:r>
            <w:r>
              <w:rPr>
                <w:noProof/>
                <w:webHidden/>
              </w:rPr>
              <w:fldChar w:fldCharType="end"/>
            </w:r>
          </w:hyperlink>
        </w:p>
        <w:p w14:paraId="64D1BEA5" w14:textId="147EB400" w:rsidR="00292825" w:rsidRDefault="00292825">
          <w:pPr>
            <w:pStyle w:val="TOC3"/>
            <w:tabs>
              <w:tab w:val="left" w:pos="1440"/>
              <w:tab w:val="right" w:leader="dot" w:pos="9016"/>
            </w:tabs>
            <w:rPr>
              <w:rFonts w:eastAsiaTheme="minorEastAsia"/>
              <w:noProof/>
              <w:lang w:val="en-GB" w:eastAsia="en-GB"/>
            </w:rPr>
          </w:pPr>
          <w:hyperlink w:anchor="_Toc235820388" w:history="1">
            <w:r w:rsidRPr="00770FE6">
              <w:rPr>
                <w:rStyle w:val="Hyperlink"/>
                <w:rFonts w:ascii="Arial" w:hAnsi="Arial" w:cs="Arial"/>
                <w:noProof/>
              </w:rPr>
              <w:t>2.1.1</w:t>
            </w:r>
            <w:r>
              <w:rPr>
                <w:rFonts w:eastAsiaTheme="minorEastAsia"/>
                <w:noProof/>
                <w:lang w:val="en-GB" w:eastAsia="en-GB"/>
              </w:rPr>
              <w:tab/>
            </w:r>
            <w:r w:rsidRPr="00770FE6">
              <w:rPr>
                <w:rStyle w:val="Hyperlink"/>
                <w:rFonts w:ascii="Arial" w:hAnsi="Arial" w:cs="Arial"/>
                <w:noProof/>
              </w:rPr>
              <w:t>Technology Acceptance Model</w:t>
            </w:r>
            <w:r>
              <w:rPr>
                <w:noProof/>
                <w:webHidden/>
              </w:rPr>
              <w:tab/>
            </w:r>
            <w:r>
              <w:rPr>
                <w:noProof/>
                <w:webHidden/>
              </w:rPr>
              <w:fldChar w:fldCharType="begin"/>
            </w:r>
            <w:r>
              <w:rPr>
                <w:noProof/>
                <w:webHidden/>
              </w:rPr>
              <w:instrText xml:space="preserve"> PAGEREF _Toc235820388 \h </w:instrText>
            </w:r>
            <w:r>
              <w:rPr>
                <w:noProof/>
                <w:webHidden/>
              </w:rPr>
            </w:r>
            <w:r>
              <w:rPr>
                <w:noProof/>
                <w:webHidden/>
              </w:rPr>
              <w:fldChar w:fldCharType="separate"/>
            </w:r>
            <w:r>
              <w:rPr>
                <w:noProof/>
                <w:webHidden/>
              </w:rPr>
              <w:t>4</w:t>
            </w:r>
            <w:r>
              <w:rPr>
                <w:noProof/>
                <w:webHidden/>
              </w:rPr>
              <w:fldChar w:fldCharType="end"/>
            </w:r>
          </w:hyperlink>
        </w:p>
        <w:p w14:paraId="5D8B9CA0" w14:textId="3EC49F78" w:rsidR="00292825" w:rsidRDefault="00292825">
          <w:pPr>
            <w:pStyle w:val="TOC3"/>
            <w:tabs>
              <w:tab w:val="left" w:pos="1440"/>
              <w:tab w:val="right" w:leader="dot" w:pos="9016"/>
            </w:tabs>
            <w:rPr>
              <w:rFonts w:eastAsiaTheme="minorEastAsia"/>
              <w:noProof/>
              <w:lang w:val="en-GB" w:eastAsia="en-GB"/>
            </w:rPr>
          </w:pPr>
          <w:hyperlink w:anchor="_Toc235820389" w:history="1">
            <w:r w:rsidRPr="00770FE6">
              <w:rPr>
                <w:rStyle w:val="Hyperlink"/>
                <w:rFonts w:ascii="Arial" w:hAnsi="Arial" w:cs="Arial"/>
                <w:noProof/>
              </w:rPr>
              <w:t>2.1.2</w:t>
            </w:r>
            <w:r>
              <w:rPr>
                <w:rFonts w:eastAsiaTheme="minorEastAsia"/>
                <w:noProof/>
                <w:lang w:val="en-GB" w:eastAsia="en-GB"/>
              </w:rPr>
              <w:tab/>
            </w:r>
            <w:r w:rsidRPr="00770FE6">
              <w:rPr>
                <w:rStyle w:val="Hyperlink"/>
                <w:rFonts w:ascii="Arial" w:hAnsi="Arial" w:cs="Arial"/>
                <w:noProof/>
              </w:rPr>
              <w:t>Task Technology Fit</w:t>
            </w:r>
            <w:r>
              <w:rPr>
                <w:noProof/>
                <w:webHidden/>
              </w:rPr>
              <w:tab/>
            </w:r>
            <w:r>
              <w:rPr>
                <w:noProof/>
                <w:webHidden/>
              </w:rPr>
              <w:fldChar w:fldCharType="begin"/>
            </w:r>
            <w:r>
              <w:rPr>
                <w:noProof/>
                <w:webHidden/>
              </w:rPr>
              <w:instrText xml:space="preserve"> PAGEREF _Toc235820389 \h </w:instrText>
            </w:r>
            <w:r>
              <w:rPr>
                <w:noProof/>
                <w:webHidden/>
              </w:rPr>
            </w:r>
            <w:r>
              <w:rPr>
                <w:noProof/>
                <w:webHidden/>
              </w:rPr>
              <w:fldChar w:fldCharType="separate"/>
            </w:r>
            <w:r>
              <w:rPr>
                <w:noProof/>
                <w:webHidden/>
              </w:rPr>
              <w:t>4</w:t>
            </w:r>
            <w:r>
              <w:rPr>
                <w:noProof/>
                <w:webHidden/>
              </w:rPr>
              <w:fldChar w:fldCharType="end"/>
            </w:r>
          </w:hyperlink>
        </w:p>
        <w:p w14:paraId="50049A6A" w14:textId="19E9A090" w:rsidR="00292825" w:rsidRDefault="00292825">
          <w:pPr>
            <w:pStyle w:val="TOC2"/>
            <w:tabs>
              <w:tab w:val="right" w:leader="dot" w:pos="9016"/>
            </w:tabs>
            <w:rPr>
              <w:rFonts w:eastAsiaTheme="minorEastAsia"/>
              <w:noProof/>
              <w:lang w:val="en-GB" w:eastAsia="en-GB"/>
            </w:rPr>
          </w:pPr>
          <w:hyperlink w:anchor="_Toc235820390" w:history="1">
            <w:r w:rsidRPr="00770FE6">
              <w:rPr>
                <w:rStyle w:val="Hyperlink"/>
                <w:noProof/>
              </w:rPr>
              <w:t>Empirical Reviews</w:t>
            </w:r>
            <w:r>
              <w:rPr>
                <w:noProof/>
                <w:webHidden/>
              </w:rPr>
              <w:tab/>
            </w:r>
            <w:r>
              <w:rPr>
                <w:noProof/>
                <w:webHidden/>
              </w:rPr>
              <w:fldChar w:fldCharType="begin"/>
            </w:r>
            <w:r>
              <w:rPr>
                <w:noProof/>
                <w:webHidden/>
              </w:rPr>
              <w:instrText xml:space="preserve"> PAGEREF _Toc235820390 \h </w:instrText>
            </w:r>
            <w:r>
              <w:rPr>
                <w:noProof/>
                <w:webHidden/>
              </w:rPr>
            </w:r>
            <w:r>
              <w:rPr>
                <w:noProof/>
                <w:webHidden/>
              </w:rPr>
              <w:fldChar w:fldCharType="separate"/>
            </w:r>
            <w:r>
              <w:rPr>
                <w:noProof/>
                <w:webHidden/>
              </w:rPr>
              <w:t>5</w:t>
            </w:r>
            <w:r>
              <w:rPr>
                <w:noProof/>
                <w:webHidden/>
              </w:rPr>
              <w:fldChar w:fldCharType="end"/>
            </w:r>
          </w:hyperlink>
        </w:p>
        <w:p w14:paraId="5BA4AAC0" w14:textId="411C1D87" w:rsidR="00292825" w:rsidRDefault="00292825">
          <w:pPr>
            <w:pStyle w:val="TOC2"/>
            <w:tabs>
              <w:tab w:val="right" w:leader="dot" w:pos="9016"/>
            </w:tabs>
            <w:rPr>
              <w:rFonts w:eastAsiaTheme="minorEastAsia"/>
              <w:noProof/>
              <w:lang w:val="en-GB" w:eastAsia="en-GB"/>
            </w:rPr>
          </w:pPr>
          <w:hyperlink w:anchor="_Toc235820391" w:history="1">
            <w:r w:rsidRPr="00770FE6">
              <w:rPr>
                <w:rStyle w:val="Hyperlink"/>
                <w:noProof/>
              </w:rPr>
              <w:t>Conceptual Framework</w:t>
            </w:r>
            <w:r>
              <w:rPr>
                <w:noProof/>
                <w:webHidden/>
              </w:rPr>
              <w:tab/>
            </w:r>
            <w:r>
              <w:rPr>
                <w:noProof/>
                <w:webHidden/>
              </w:rPr>
              <w:fldChar w:fldCharType="begin"/>
            </w:r>
            <w:r>
              <w:rPr>
                <w:noProof/>
                <w:webHidden/>
              </w:rPr>
              <w:instrText xml:space="preserve"> PAGEREF _Toc235820391 \h </w:instrText>
            </w:r>
            <w:r>
              <w:rPr>
                <w:noProof/>
                <w:webHidden/>
              </w:rPr>
            </w:r>
            <w:r>
              <w:rPr>
                <w:noProof/>
                <w:webHidden/>
              </w:rPr>
              <w:fldChar w:fldCharType="separate"/>
            </w:r>
            <w:r>
              <w:rPr>
                <w:noProof/>
                <w:webHidden/>
              </w:rPr>
              <w:t>6</w:t>
            </w:r>
            <w:r>
              <w:rPr>
                <w:noProof/>
                <w:webHidden/>
              </w:rPr>
              <w:fldChar w:fldCharType="end"/>
            </w:r>
          </w:hyperlink>
        </w:p>
        <w:p w14:paraId="57376436" w14:textId="63F709A4" w:rsidR="00292825" w:rsidRDefault="00292825">
          <w:pPr>
            <w:pStyle w:val="TOC2"/>
            <w:tabs>
              <w:tab w:val="right" w:leader="dot" w:pos="9016"/>
            </w:tabs>
            <w:rPr>
              <w:rFonts w:eastAsiaTheme="minorEastAsia"/>
              <w:noProof/>
              <w:lang w:val="en-GB" w:eastAsia="en-GB"/>
            </w:rPr>
          </w:pPr>
          <w:hyperlink w:anchor="_Toc235820392" w:history="1">
            <w:r w:rsidRPr="00770FE6">
              <w:rPr>
                <w:rStyle w:val="Hyperlink"/>
                <w:noProof/>
              </w:rPr>
              <w:t>Chapter Summary</w:t>
            </w:r>
            <w:r>
              <w:rPr>
                <w:noProof/>
                <w:webHidden/>
              </w:rPr>
              <w:tab/>
            </w:r>
            <w:r>
              <w:rPr>
                <w:noProof/>
                <w:webHidden/>
              </w:rPr>
              <w:fldChar w:fldCharType="begin"/>
            </w:r>
            <w:r>
              <w:rPr>
                <w:noProof/>
                <w:webHidden/>
              </w:rPr>
              <w:instrText xml:space="preserve"> PAGEREF _Toc235820392 \h </w:instrText>
            </w:r>
            <w:r>
              <w:rPr>
                <w:noProof/>
                <w:webHidden/>
              </w:rPr>
            </w:r>
            <w:r>
              <w:rPr>
                <w:noProof/>
                <w:webHidden/>
              </w:rPr>
              <w:fldChar w:fldCharType="separate"/>
            </w:r>
            <w:r>
              <w:rPr>
                <w:noProof/>
                <w:webHidden/>
              </w:rPr>
              <w:t>6</w:t>
            </w:r>
            <w:r>
              <w:rPr>
                <w:noProof/>
                <w:webHidden/>
              </w:rPr>
              <w:fldChar w:fldCharType="end"/>
            </w:r>
          </w:hyperlink>
        </w:p>
        <w:p w14:paraId="030C4B01" w14:textId="1DEB689C" w:rsidR="00292825" w:rsidRDefault="00292825">
          <w:pPr>
            <w:pStyle w:val="TOC1"/>
            <w:tabs>
              <w:tab w:val="right" w:leader="dot" w:pos="9016"/>
            </w:tabs>
            <w:rPr>
              <w:rFonts w:eastAsiaTheme="minorEastAsia"/>
              <w:noProof/>
              <w:lang w:val="en-GB" w:eastAsia="en-GB"/>
            </w:rPr>
          </w:pPr>
          <w:hyperlink w:anchor="_Toc235820393" w:history="1">
            <w:r w:rsidRPr="00770FE6">
              <w:rPr>
                <w:rStyle w:val="Hyperlink"/>
                <w:noProof/>
              </w:rPr>
              <w:t>CHAPTER THREE: METHODS AND METHODOLOGY</w:t>
            </w:r>
            <w:r>
              <w:rPr>
                <w:noProof/>
                <w:webHidden/>
              </w:rPr>
              <w:tab/>
            </w:r>
            <w:r>
              <w:rPr>
                <w:noProof/>
                <w:webHidden/>
              </w:rPr>
              <w:fldChar w:fldCharType="begin"/>
            </w:r>
            <w:r>
              <w:rPr>
                <w:noProof/>
                <w:webHidden/>
              </w:rPr>
              <w:instrText xml:space="preserve"> PAGEREF _Toc235820393 \h </w:instrText>
            </w:r>
            <w:r>
              <w:rPr>
                <w:noProof/>
                <w:webHidden/>
              </w:rPr>
            </w:r>
            <w:r>
              <w:rPr>
                <w:noProof/>
                <w:webHidden/>
              </w:rPr>
              <w:fldChar w:fldCharType="separate"/>
            </w:r>
            <w:r>
              <w:rPr>
                <w:noProof/>
                <w:webHidden/>
              </w:rPr>
              <w:t>8</w:t>
            </w:r>
            <w:r>
              <w:rPr>
                <w:noProof/>
                <w:webHidden/>
              </w:rPr>
              <w:fldChar w:fldCharType="end"/>
            </w:r>
          </w:hyperlink>
        </w:p>
        <w:p w14:paraId="09A6219C" w14:textId="3845FB7D" w:rsidR="00292825" w:rsidRDefault="00292825">
          <w:pPr>
            <w:pStyle w:val="TOC2"/>
            <w:tabs>
              <w:tab w:val="right" w:leader="dot" w:pos="9016"/>
            </w:tabs>
            <w:rPr>
              <w:rFonts w:eastAsiaTheme="minorEastAsia"/>
              <w:noProof/>
              <w:lang w:val="en-GB" w:eastAsia="en-GB"/>
            </w:rPr>
          </w:pPr>
          <w:hyperlink w:anchor="_Toc235820396" w:history="1">
            <w:r w:rsidRPr="00770FE6">
              <w:rPr>
                <w:rStyle w:val="Hyperlink"/>
                <w:noProof/>
              </w:rPr>
              <w:t>Research Design</w:t>
            </w:r>
            <w:r>
              <w:rPr>
                <w:noProof/>
                <w:webHidden/>
              </w:rPr>
              <w:tab/>
            </w:r>
            <w:r>
              <w:rPr>
                <w:noProof/>
                <w:webHidden/>
              </w:rPr>
              <w:fldChar w:fldCharType="begin"/>
            </w:r>
            <w:r>
              <w:rPr>
                <w:noProof/>
                <w:webHidden/>
              </w:rPr>
              <w:instrText xml:space="preserve"> PAGEREF _Toc235820396 \h </w:instrText>
            </w:r>
            <w:r>
              <w:rPr>
                <w:noProof/>
                <w:webHidden/>
              </w:rPr>
            </w:r>
            <w:r>
              <w:rPr>
                <w:noProof/>
                <w:webHidden/>
              </w:rPr>
              <w:fldChar w:fldCharType="separate"/>
            </w:r>
            <w:r>
              <w:rPr>
                <w:noProof/>
                <w:webHidden/>
              </w:rPr>
              <w:t>8</w:t>
            </w:r>
            <w:r>
              <w:rPr>
                <w:noProof/>
                <w:webHidden/>
              </w:rPr>
              <w:fldChar w:fldCharType="end"/>
            </w:r>
          </w:hyperlink>
        </w:p>
        <w:p w14:paraId="456412A6" w14:textId="42CF29DB" w:rsidR="00292825" w:rsidRDefault="00292825">
          <w:pPr>
            <w:pStyle w:val="TOC2"/>
            <w:tabs>
              <w:tab w:val="right" w:leader="dot" w:pos="9016"/>
            </w:tabs>
            <w:rPr>
              <w:rFonts w:eastAsiaTheme="minorEastAsia"/>
              <w:noProof/>
              <w:lang w:val="en-GB" w:eastAsia="en-GB"/>
            </w:rPr>
          </w:pPr>
          <w:hyperlink w:anchor="_Toc235820397" w:history="1">
            <w:r w:rsidRPr="00770FE6">
              <w:rPr>
                <w:rStyle w:val="Hyperlink"/>
                <w:noProof/>
              </w:rPr>
              <w:t>Research Approach</w:t>
            </w:r>
            <w:r>
              <w:rPr>
                <w:noProof/>
                <w:webHidden/>
              </w:rPr>
              <w:tab/>
            </w:r>
            <w:r>
              <w:rPr>
                <w:noProof/>
                <w:webHidden/>
              </w:rPr>
              <w:fldChar w:fldCharType="begin"/>
            </w:r>
            <w:r>
              <w:rPr>
                <w:noProof/>
                <w:webHidden/>
              </w:rPr>
              <w:instrText xml:space="preserve"> PAGEREF _Toc235820397 \h </w:instrText>
            </w:r>
            <w:r>
              <w:rPr>
                <w:noProof/>
                <w:webHidden/>
              </w:rPr>
            </w:r>
            <w:r>
              <w:rPr>
                <w:noProof/>
                <w:webHidden/>
              </w:rPr>
              <w:fldChar w:fldCharType="separate"/>
            </w:r>
            <w:r>
              <w:rPr>
                <w:noProof/>
                <w:webHidden/>
              </w:rPr>
              <w:t>8</w:t>
            </w:r>
            <w:r>
              <w:rPr>
                <w:noProof/>
                <w:webHidden/>
              </w:rPr>
              <w:fldChar w:fldCharType="end"/>
            </w:r>
          </w:hyperlink>
        </w:p>
        <w:p w14:paraId="2B2C44E3" w14:textId="3D7A7C51" w:rsidR="00292825" w:rsidRDefault="00292825">
          <w:pPr>
            <w:pStyle w:val="TOC2"/>
            <w:tabs>
              <w:tab w:val="right" w:leader="dot" w:pos="9016"/>
            </w:tabs>
            <w:rPr>
              <w:rFonts w:eastAsiaTheme="minorEastAsia"/>
              <w:noProof/>
              <w:lang w:val="en-GB" w:eastAsia="en-GB"/>
            </w:rPr>
          </w:pPr>
          <w:hyperlink w:anchor="_Toc235820398" w:history="1">
            <w:r w:rsidRPr="00770FE6">
              <w:rPr>
                <w:rStyle w:val="Hyperlink"/>
                <w:noProof/>
              </w:rPr>
              <w:t>Population and sampling</w:t>
            </w:r>
            <w:r>
              <w:rPr>
                <w:noProof/>
                <w:webHidden/>
              </w:rPr>
              <w:tab/>
            </w:r>
            <w:r>
              <w:rPr>
                <w:noProof/>
                <w:webHidden/>
              </w:rPr>
              <w:fldChar w:fldCharType="begin"/>
            </w:r>
            <w:r>
              <w:rPr>
                <w:noProof/>
                <w:webHidden/>
              </w:rPr>
              <w:instrText xml:space="preserve"> PAGEREF _Toc235820398 \h </w:instrText>
            </w:r>
            <w:r>
              <w:rPr>
                <w:noProof/>
                <w:webHidden/>
              </w:rPr>
            </w:r>
            <w:r>
              <w:rPr>
                <w:noProof/>
                <w:webHidden/>
              </w:rPr>
              <w:fldChar w:fldCharType="separate"/>
            </w:r>
            <w:r>
              <w:rPr>
                <w:noProof/>
                <w:webHidden/>
              </w:rPr>
              <w:t>8</w:t>
            </w:r>
            <w:r>
              <w:rPr>
                <w:noProof/>
                <w:webHidden/>
              </w:rPr>
              <w:fldChar w:fldCharType="end"/>
            </w:r>
          </w:hyperlink>
        </w:p>
        <w:p w14:paraId="5C5B73CF" w14:textId="5D202204" w:rsidR="00292825" w:rsidRDefault="00292825">
          <w:pPr>
            <w:pStyle w:val="TOC2"/>
            <w:tabs>
              <w:tab w:val="right" w:leader="dot" w:pos="9016"/>
            </w:tabs>
            <w:rPr>
              <w:rFonts w:eastAsiaTheme="minorEastAsia"/>
              <w:noProof/>
              <w:lang w:val="en-GB" w:eastAsia="en-GB"/>
            </w:rPr>
          </w:pPr>
          <w:hyperlink w:anchor="_Toc235820399" w:history="1">
            <w:r w:rsidRPr="00770FE6">
              <w:rPr>
                <w:rStyle w:val="Hyperlink"/>
                <w:noProof/>
              </w:rPr>
              <w:t>Data collection</w:t>
            </w:r>
            <w:r>
              <w:rPr>
                <w:noProof/>
                <w:webHidden/>
              </w:rPr>
              <w:tab/>
            </w:r>
            <w:r>
              <w:rPr>
                <w:noProof/>
                <w:webHidden/>
              </w:rPr>
              <w:fldChar w:fldCharType="begin"/>
            </w:r>
            <w:r>
              <w:rPr>
                <w:noProof/>
                <w:webHidden/>
              </w:rPr>
              <w:instrText xml:space="preserve"> PAGEREF _Toc235820399 \h </w:instrText>
            </w:r>
            <w:r>
              <w:rPr>
                <w:noProof/>
                <w:webHidden/>
              </w:rPr>
            </w:r>
            <w:r>
              <w:rPr>
                <w:noProof/>
                <w:webHidden/>
              </w:rPr>
              <w:fldChar w:fldCharType="separate"/>
            </w:r>
            <w:r>
              <w:rPr>
                <w:noProof/>
                <w:webHidden/>
              </w:rPr>
              <w:t>8</w:t>
            </w:r>
            <w:r>
              <w:rPr>
                <w:noProof/>
                <w:webHidden/>
              </w:rPr>
              <w:fldChar w:fldCharType="end"/>
            </w:r>
          </w:hyperlink>
        </w:p>
        <w:p w14:paraId="3B76A0A5" w14:textId="240E0029" w:rsidR="00292825" w:rsidRDefault="00292825">
          <w:pPr>
            <w:pStyle w:val="TOC2"/>
            <w:tabs>
              <w:tab w:val="right" w:leader="dot" w:pos="9016"/>
            </w:tabs>
            <w:rPr>
              <w:rFonts w:eastAsiaTheme="minorEastAsia"/>
              <w:noProof/>
              <w:lang w:val="en-GB" w:eastAsia="en-GB"/>
            </w:rPr>
          </w:pPr>
          <w:hyperlink w:anchor="_Toc235820400" w:history="1">
            <w:r w:rsidRPr="00770FE6">
              <w:rPr>
                <w:rStyle w:val="Hyperlink"/>
                <w:noProof/>
              </w:rPr>
              <w:t>Data analysis</w:t>
            </w:r>
            <w:r>
              <w:rPr>
                <w:noProof/>
                <w:webHidden/>
              </w:rPr>
              <w:tab/>
            </w:r>
            <w:r>
              <w:rPr>
                <w:noProof/>
                <w:webHidden/>
              </w:rPr>
              <w:fldChar w:fldCharType="begin"/>
            </w:r>
            <w:r>
              <w:rPr>
                <w:noProof/>
                <w:webHidden/>
              </w:rPr>
              <w:instrText xml:space="preserve"> PAGEREF _Toc235820400 \h </w:instrText>
            </w:r>
            <w:r>
              <w:rPr>
                <w:noProof/>
                <w:webHidden/>
              </w:rPr>
            </w:r>
            <w:r>
              <w:rPr>
                <w:noProof/>
                <w:webHidden/>
              </w:rPr>
              <w:fldChar w:fldCharType="separate"/>
            </w:r>
            <w:r>
              <w:rPr>
                <w:noProof/>
                <w:webHidden/>
              </w:rPr>
              <w:t>9</w:t>
            </w:r>
            <w:r>
              <w:rPr>
                <w:noProof/>
                <w:webHidden/>
              </w:rPr>
              <w:fldChar w:fldCharType="end"/>
            </w:r>
          </w:hyperlink>
        </w:p>
        <w:p w14:paraId="50FDA89E" w14:textId="6520A23B" w:rsidR="00292825" w:rsidRDefault="00292825">
          <w:pPr>
            <w:pStyle w:val="TOC2"/>
            <w:tabs>
              <w:tab w:val="right" w:leader="dot" w:pos="9016"/>
            </w:tabs>
            <w:rPr>
              <w:rFonts w:eastAsiaTheme="minorEastAsia"/>
              <w:noProof/>
              <w:lang w:val="en-GB" w:eastAsia="en-GB"/>
            </w:rPr>
          </w:pPr>
          <w:hyperlink w:anchor="_Toc235820401" w:history="1">
            <w:r w:rsidRPr="00770FE6">
              <w:rPr>
                <w:rStyle w:val="Hyperlink"/>
                <w:noProof/>
              </w:rPr>
              <w:t>Ethical Consideration</w:t>
            </w:r>
            <w:r>
              <w:rPr>
                <w:noProof/>
                <w:webHidden/>
              </w:rPr>
              <w:tab/>
            </w:r>
            <w:r>
              <w:rPr>
                <w:noProof/>
                <w:webHidden/>
              </w:rPr>
              <w:fldChar w:fldCharType="begin"/>
            </w:r>
            <w:r>
              <w:rPr>
                <w:noProof/>
                <w:webHidden/>
              </w:rPr>
              <w:instrText xml:space="preserve"> PAGEREF _Toc235820401 \h </w:instrText>
            </w:r>
            <w:r>
              <w:rPr>
                <w:noProof/>
                <w:webHidden/>
              </w:rPr>
            </w:r>
            <w:r>
              <w:rPr>
                <w:noProof/>
                <w:webHidden/>
              </w:rPr>
              <w:fldChar w:fldCharType="separate"/>
            </w:r>
            <w:r>
              <w:rPr>
                <w:noProof/>
                <w:webHidden/>
              </w:rPr>
              <w:t>9</w:t>
            </w:r>
            <w:r>
              <w:rPr>
                <w:noProof/>
                <w:webHidden/>
              </w:rPr>
              <w:fldChar w:fldCharType="end"/>
            </w:r>
          </w:hyperlink>
        </w:p>
        <w:p w14:paraId="2E3A8499" w14:textId="072FC5D4" w:rsidR="00292825" w:rsidRDefault="00292825">
          <w:pPr>
            <w:pStyle w:val="TOC2"/>
            <w:tabs>
              <w:tab w:val="right" w:leader="dot" w:pos="9016"/>
            </w:tabs>
            <w:rPr>
              <w:rFonts w:eastAsiaTheme="minorEastAsia"/>
              <w:noProof/>
              <w:lang w:val="en-GB" w:eastAsia="en-GB"/>
            </w:rPr>
          </w:pPr>
          <w:hyperlink w:anchor="_Toc235820402" w:history="1">
            <w:r w:rsidRPr="00770FE6">
              <w:rPr>
                <w:rStyle w:val="Hyperlink"/>
                <w:noProof/>
              </w:rPr>
              <w:t>Chapter Summary</w:t>
            </w:r>
            <w:r>
              <w:rPr>
                <w:noProof/>
                <w:webHidden/>
              </w:rPr>
              <w:tab/>
            </w:r>
            <w:r>
              <w:rPr>
                <w:noProof/>
                <w:webHidden/>
              </w:rPr>
              <w:fldChar w:fldCharType="begin"/>
            </w:r>
            <w:r>
              <w:rPr>
                <w:noProof/>
                <w:webHidden/>
              </w:rPr>
              <w:instrText xml:space="preserve"> PAGEREF _Toc235820402 \h </w:instrText>
            </w:r>
            <w:r>
              <w:rPr>
                <w:noProof/>
                <w:webHidden/>
              </w:rPr>
            </w:r>
            <w:r>
              <w:rPr>
                <w:noProof/>
                <w:webHidden/>
              </w:rPr>
              <w:fldChar w:fldCharType="separate"/>
            </w:r>
            <w:r>
              <w:rPr>
                <w:noProof/>
                <w:webHidden/>
              </w:rPr>
              <w:t>9</w:t>
            </w:r>
            <w:r>
              <w:rPr>
                <w:noProof/>
                <w:webHidden/>
              </w:rPr>
              <w:fldChar w:fldCharType="end"/>
            </w:r>
          </w:hyperlink>
        </w:p>
        <w:p w14:paraId="15FDBB33" w14:textId="78B0B0F1" w:rsidR="00292825" w:rsidRDefault="00292825">
          <w:pPr>
            <w:pStyle w:val="TOC1"/>
            <w:tabs>
              <w:tab w:val="right" w:leader="dot" w:pos="9016"/>
            </w:tabs>
            <w:rPr>
              <w:rFonts w:eastAsiaTheme="minorEastAsia"/>
              <w:noProof/>
              <w:lang w:val="en-GB" w:eastAsia="en-GB"/>
            </w:rPr>
          </w:pPr>
          <w:hyperlink w:anchor="_Toc235820403" w:history="1">
            <w:r w:rsidRPr="00770FE6">
              <w:rPr>
                <w:rStyle w:val="Hyperlink"/>
                <w:noProof/>
              </w:rPr>
              <w:t>CHAPTER FOUR: RESULTS AND DISCUSSION</w:t>
            </w:r>
            <w:r>
              <w:rPr>
                <w:noProof/>
                <w:webHidden/>
              </w:rPr>
              <w:tab/>
            </w:r>
            <w:r>
              <w:rPr>
                <w:noProof/>
                <w:webHidden/>
              </w:rPr>
              <w:fldChar w:fldCharType="begin"/>
            </w:r>
            <w:r>
              <w:rPr>
                <w:noProof/>
                <w:webHidden/>
              </w:rPr>
              <w:instrText xml:space="preserve"> PAGEREF _Toc235820403 \h </w:instrText>
            </w:r>
            <w:r>
              <w:rPr>
                <w:noProof/>
                <w:webHidden/>
              </w:rPr>
            </w:r>
            <w:r>
              <w:rPr>
                <w:noProof/>
                <w:webHidden/>
              </w:rPr>
              <w:fldChar w:fldCharType="separate"/>
            </w:r>
            <w:r>
              <w:rPr>
                <w:noProof/>
                <w:webHidden/>
              </w:rPr>
              <w:t>11</w:t>
            </w:r>
            <w:r>
              <w:rPr>
                <w:noProof/>
                <w:webHidden/>
              </w:rPr>
              <w:fldChar w:fldCharType="end"/>
            </w:r>
          </w:hyperlink>
        </w:p>
        <w:p w14:paraId="4203504B" w14:textId="499506E5" w:rsidR="00292825" w:rsidRDefault="00292825">
          <w:pPr>
            <w:pStyle w:val="TOC2"/>
            <w:tabs>
              <w:tab w:val="right" w:leader="dot" w:pos="9016"/>
            </w:tabs>
            <w:rPr>
              <w:rFonts w:eastAsiaTheme="minorEastAsia"/>
              <w:noProof/>
              <w:lang w:val="en-GB" w:eastAsia="en-GB"/>
            </w:rPr>
          </w:pPr>
          <w:hyperlink w:anchor="_Toc235820406" w:history="1">
            <w:r w:rsidRPr="00770FE6">
              <w:rPr>
                <w:rStyle w:val="Hyperlink"/>
                <w:noProof/>
              </w:rPr>
              <w:t>Introduction</w:t>
            </w:r>
            <w:r>
              <w:rPr>
                <w:noProof/>
                <w:webHidden/>
              </w:rPr>
              <w:tab/>
            </w:r>
            <w:r>
              <w:rPr>
                <w:noProof/>
                <w:webHidden/>
              </w:rPr>
              <w:fldChar w:fldCharType="begin"/>
            </w:r>
            <w:r>
              <w:rPr>
                <w:noProof/>
                <w:webHidden/>
              </w:rPr>
              <w:instrText xml:space="preserve"> PAGEREF _Toc235820406 \h </w:instrText>
            </w:r>
            <w:r>
              <w:rPr>
                <w:noProof/>
                <w:webHidden/>
              </w:rPr>
            </w:r>
            <w:r>
              <w:rPr>
                <w:noProof/>
                <w:webHidden/>
              </w:rPr>
              <w:fldChar w:fldCharType="separate"/>
            </w:r>
            <w:r>
              <w:rPr>
                <w:noProof/>
                <w:webHidden/>
              </w:rPr>
              <w:t>11</w:t>
            </w:r>
            <w:r>
              <w:rPr>
                <w:noProof/>
                <w:webHidden/>
              </w:rPr>
              <w:fldChar w:fldCharType="end"/>
            </w:r>
          </w:hyperlink>
        </w:p>
        <w:p w14:paraId="142C3300" w14:textId="43D3D91E" w:rsidR="00292825" w:rsidRDefault="00292825">
          <w:pPr>
            <w:pStyle w:val="TOC2"/>
            <w:tabs>
              <w:tab w:val="right" w:leader="dot" w:pos="9016"/>
            </w:tabs>
            <w:rPr>
              <w:rFonts w:eastAsiaTheme="minorEastAsia"/>
              <w:noProof/>
              <w:lang w:val="en-GB" w:eastAsia="en-GB"/>
            </w:rPr>
          </w:pPr>
          <w:hyperlink w:anchor="_Toc235820407" w:history="1">
            <w:r w:rsidRPr="00770FE6">
              <w:rPr>
                <w:rStyle w:val="Hyperlink"/>
                <w:noProof/>
              </w:rPr>
              <w:t>Descriptive statistics</w:t>
            </w:r>
            <w:r>
              <w:rPr>
                <w:noProof/>
                <w:webHidden/>
              </w:rPr>
              <w:tab/>
            </w:r>
            <w:r>
              <w:rPr>
                <w:noProof/>
                <w:webHidden/>
              </w:rPr>
              <w:fldChar w:fldCharType="begin"/>
            </w:r>
            <w:r>
              <w:rPr>
                <w:noProof/>
                <w:webHidden/>
              </w:rPr>
              <w:instrText xml:space="preserve"> PAGEREF _Toc235820407 \h </w:instrText>
            </w:r>
            <w:r>
              <w:rPr>
                <w:noProof/>
                <w:webHidden/>
              </w:rPr>
            </w:r>
            <w:r>
              <w:rPr>
                <w:noProof/>
                <w:webHidden/>
              </w:rPr>
              <w:fldChar w:fldCharType="separate"/>
            </w:r>
            <w:r>
              <w:rPr>
                <w:noProof/>
                <w:webHidden/>
              </w:rPr>
              <w:t>11</w:t>
            </w:r>
            <w:r>
              <w:rPr>
                <w:noProof/>
                <w:webHidden/>
              </w:rPr>
              <w:fldChar w:fldCharType="end"/>
            </w:r>
          </w:hyperlink>
        </w:p>
        <w:p w14:paraId="7EAD5419" w14:textId="1338BB86" w:rsidR="00292825" w:rsidRDefault="00292825">
          <w:pPr>
            <w:pStyle w:val="TOC3"/>
            <w:tabs>
              <w:tab w:val="left" w:pos="1440"/>
              <w:tab w:val="right" w:leader="dot" w:pos="9016"/>
            </w:tabs>
            <w:rPr>
              <w:rFonts w:eastAsiaTheme="minorEastAsia"/>
              <w:noProof/>
              <w:lang w:val="en-GB" w:eastAsia="en-GB"/>
            </w:rPr>
          </w:pPr>
          <w:hyperlink w:anchor="_Toc235820408" w:history="1">
            <w:r w:rsidRPr="00770FE6">
              <w:rPr>
                <w:rStyle w:val="Hyperlink"/>
                <w:rFonts w:ascii="Arial" w:hAnsi="Arial" w:cs="Arial"/>
                <w:noProof/>
              </w:rPr>
              <w:t>4.1.1</w:t>
            </w:r>
            <w:r>
              <w:rPr>
                <w:rFonts w:eastAsiaTheme="minorEastAsia"/>
                <w:noProof/>
                <w:lang w:val="en-GB" w:eastAsia="en-GB"/>
              </w:rPr>
              <w:tab/>
            </w:r>
            <w:r w:rsidRPr="00770FE6">
              <w:rPr>
                <w:rStyle w:val="Hyperlink"/>
                <w:rFonts w:ascii="Arial" w:hAnsi="Arial" w:cs="Arial"/>
                <w:noProof/>
              </w:rPr>
              <w:t>Gender</w:t>
            </w:r>
            <w:r>
              <w:rPr>
                <w:noProof/>
                <w:webHidden/>
              </w:rPr>
              <w:tab/>
            </w:r>
            <w:r>
              <w:rPr>
                <w:noProof/>
                <w:webHidden/>
              </w:rPr>
              <w:fldChar w:fldCharType="begin"/>
            </w:r>
            <w:r>
              <w:rPr>
                <w:noProof/>
                <w:webHidden/>
              </w:rPr>
              <w:instrText xml:space="preserve"> PAGEREF _Toc235820408 \h </w:instrText>
            </w:r>
            <w:r>
              <w:rPr>
                <w:noProof/>
                <w:webHidden/>
              </w:rPr>
            </w:r>
            <w:r>
              <w:rPr>
                <w:noProof/>
                <w:webHidden/>
              </w:rPr>
              <w:fldChar w:fldCharType="separate"/>
            </w:r>
            <w:r>
              <w:rPr>
                <w:noProof/>
                <w:webHidden/>
              </w:rPr>
              <w:t>11</w:t>
            </w:r>
            <w:r>
              <w:rPr>
                <w:noProof/>
                <w:webHidden/>
              </w:rPr>
              <w:fldChar w:fldCharType="end"/>
            </w:r>
          </w:hyperlink>
        </w:p>
        <w:p w14:paraId="5A803FC3" w14:textId="550E2B21" w:rsidR="00292825" w:rsidRDefault="00292825">
          <w:pPr>
            <w:pStyle w:val="TOC3"/>
            <w:tabs>
              <w:tab w:val="left" w:pos="1440"/>
              <w:tab w:val="right" w:leader="dot" w:pos="9016"/>
            </w:tabs>
            <w:rPr>
              <w:rFonts w:eastAsiaTheme="minorEastAsia"/>
              <w:noProof/>
              <w:lang w:val="en-GB" w:eastAsia="en-GB"/>
            </w:rPr>
          </w:pPr>
          <w:hyperlink w:anchor="_Toc235820409" w:history="1">
            <w:r w:rsidRPr="00770FE6">
              <w:rPr>
                <w:rStyle w:val="Hyperlink"/>
                <w:rFonts w:ascii="Arial" w:hAnsi="Arial" w:cs="Arial"/>
                <w:noProof/>
              </w:rPr>
              <w:t>4.1.2</w:t>
            </w:r>
            <w:r>
              <w:rPr>
                <w:rFonts w:eastAsiaTheme="minorEastAsia"/>
                <w:noProof/>
                <w:lang w:val="en-GB" w:eastAsia="en-GB"/>
              </w:rPr>
              <w:tab/>
            </w:r>
            <w:r w:rsidRPr="00770FE6">
              <w:rPr>
                <w:rStyle w:val="Hyperlink"/>
                <w:rFonts w:ascii="Arial" w:hAnsi="Arial" w:cs="Arial"/>
                <w:noProof/>
              </w:rPr>
              <w:t>Age</w:t>
            </w:r>
            <w:r>
              <w:rPr>
                <w:noProof/>
                <w:webHidden/>
              </w:rPr>
              <w:tab/>
            </w:r>
            <w:r>
              <w:rPr>
                <w:noProof/>
                <w:webHidden/>
              </w:rPr>
              <w:fldChar w:fldCharType="begin"/>
            </w:r>
            <w:r>
              <w:rPr>
                <w:noProof/>
                <w:webHidden/>
              </w:rPr>
              <w:instrText xml:space="preserve"> PAGEREF _Toc235820409 \h </w:instrText>
            </w:r>
            <w:r>
              <w:rPr>
                <w:noProof/>
                <w:webHidden/>
              </w:rPr>
            </w:r>
            <w:r>
              <w:rPr>
                <w:noProof/>
                <w:webHidden/>
              </w:rPr>
              <w:fldChar w:fldCharType="separate"/>
            </w:r>
            <w:r>
              <w:rPr>
                <w:noProof/>
                <w:webHidden/>
              </w:rPr>
              <w:t>12</w:t>
            </w:r>
            <w:r>
              <w:rPr>
                <w:noProof/>
                <w:webHidden/>
              </w:rPr>
              <w:fldChar w:fldCharType="end"/>
            </w:r>
          </w:hyperlink>
        </w:p>
        <w:p w14:paraId="051AFF46" w14:textId="69A3D8AB" w:rsidR="00292825" w:rsidRDefault="00292825">
          <w:pPr>
            <w:pStyle w:val="TOC3"/>
            <w:tabs>
              <w:tab w:val="left" w:pos="1440"/>
              <w:tab w:val="right" w:leader="dot" w:pos="9016"/>
            </w:tabs>
            <w:rPr>
              <w:rFonts w:eastAsiaTheme="minorEastAsia"/>
              <w:noProof/>
              <w:lang w:val="en-GB" w:eastAsia="en-GB"/>
            </w:rPr>
          </w:pPr>
          <w:hyperlink w:anchor="_Toc235820410" w:history="1">
            <w:r w:rsidRPr="00770FE6">
              <w:rPr>
                <w:rStyle w:val="Hyperlink"/>
                <w:rFonts w:ascii="Arial" w:hAnsi="Arial" w:cs="Arial"/>
                <w:noProof/>
              </w:rPr>
              <w:t>4.1.3</w:t>
            </w:r>
            <w:r>
              <w:rPr>
                <w:rFonts w:eastAsiaTheme="minorEastAsia"/>
                <w:noProof/>
                <w:lang w:val="en-GB" w:eastAsia="en-GB"/>
              </w:rPr>
              <w:tab/>
            </w:r>
            <w:r w:rsidRPr="00770FE6">
              <w:rPr>
                <w:rStyle w:val="Hyperlink"/>
                <w:rFonts w:ascii="Arial" w:hAnsi="Arial" w:cs="Arial"/>
                <w:noProof/>
              </w:rPr>
              <w:t>Professional Role</w:t>
            </w:r>
            <w:r>
              <w:rPr>
                <w:noProof/>
                <w:webHidden/>
              </w:rPr>
              <w:tab/>
            </w:r>
            <w:r>
              <w:rPr>
                <w:noProof/>
                <w:webHidden/>
              </w:rPr>
              <w:fldChar w:fldCharType="begin"/>
            </w:r>
            <w:r>
              <w:rPr>
                <w:noProof/>
                <w:webHidden/>
              </w:rPr>
              <w:instrText xml:space="preserve"> PAGEREF _Toc235820410 \h </w:instrText>
            </w:r>
            <w:r>
              <w:rPr>
                <w:noProof/>
                <w:webHidden/>
              </w:rPr>
            </w:r>
            <w:r>
              <w:rPr>
                <w:noProof/>
                <w:webHidden/>
              </w:rPr>
              <w:fldChar w:fldCharType="separate"/>
            </w:r>
            <w:r>
              <w:rPr>
                <w:noProof/>
                <w:webHidden/>
              </w:rPr>
              <w:t>13</w:t>
            </w:r>
            <w:r>
              <w:rPr>
                <w:noProof/>
                <w:webHidden/>
              </w:rPr>
              <w:fldChar w:fldCharType="end"/>
            </w:r>
          </w:hyperlink>
        </w:p>
        <w:p w14:paraId="77BFD553" w14:textId="41DEB244" w:rsidR="00292825" w:rsidRDefault="00292825">
          <w:pPr>
            <w:pStyle w:val="TOC3"/>
            <w:tabs>
              <w:tab w:val="left" w:pos="1440"/>
              <w:tab w:val="right" w:leader="dot" w:pos="9016"/>
            </w:tabs>
            <w:rPr>
              <w:rFonts w:eastAsiaTheme="minorEastAsia"/>
              <w:noProof/>
              <w:lang w:val="en-GB" w:eastAsia="en-GB"/>
            </w:rPr>
          </w:pPr>
          <w:hyperlink w:anchor="_Toc235820411" w:history="1">
            <w:r w:rsidRPr="00770FE6">
              <w:rPr>
                <w:rStyle w:val="Hyperlink"/>
                <w:rFonts w:ascii="Arial" w:hAnsi="Arial" w:cs="Arial"/>
                <w:noProof/>
              </w:rPr>
              <w:t>4.1.4</w:t>
            </w:r>
            <w:r>
              <w:rPr>
                <w:rFonts w:eastAsiaTheme="minorEastAsia"/>
                <w:noProof/>
                <w:lang w:val="en-GB" w:eastAsia="en-GB"/>
              </w:rPr>
              <w:tab/>
            </w:r>
            <w:r w:rsidRPr="00770FE6">
              <w:rPr>
                <w:rStyle w:val="Hyperlink"/>
                <w:rFonts w:ascii="Arial" w:hAnsi="Arial" w:cs="Arial"/>
                <w:noProof/>
              </w:rPr>
              <w:t>Years of work at NHS England</w:t>
            </w:r>
            <w:r>
              <w:rPr>
                <w:noProof/>
                <w:webHidden/>
              </w:rPr>
              <w:tab/>
            </w:r>
            <w:r>
              <w:rPr>
                <w:noProof/>
                <w:webHidden/>
              </w:rPr>
              <w:fldChar w:fldCharType="begin"/>
            </w:r>
            <w:r>
              <w:rPr>
                <w:noProof/>
                <w:webHidden/>
              </w:rPr>
              <w:instrText xml:space="preserve"> PAGEREF _Toc235820411 \h </w:instrText>
            </w:r>
            <w:r>
              <w:rPr>
                <w:noProof/>
                <w:webHidden/>
              </w:rPr>
            </w:r>
            <w:r>
              <w:rPr>
                <w:noProof/>
                <w:webHidden/>
              </w:rPr>
              <w:fldChar w:fldCharType="separate"/>
            </w:r>
            <w:r>
              <w:rPr>
                <w:noProof/>
                <w:webHidden/>
              </w:rPr>
              <w:t>14</w:t>
            </w:r>
            <w:r>
              <w:rPr>
                <w:noProof/>
                <w:webHidden/>
              </w:rPr>
              <w:fldChar w:fldCharType="end"/>
            </w:r>
          </w:hyperlink>
        </w:p>
        <w:p w14:paraId="1567DA80" w14:textId="4EEC56E6" w:rsidR="00292825" w:rsidRDefault="00292825">
          <w:pPr>
            <w:pStyle w:val="TOC3"/>
            <w:tabs>
              <w:tab w:val="left" w:pos="1440"/>
              <w:tab w:val="right" w:leader="dot" w:pos="9016"/>
            </w:tabs>
            <w:rPr>
              <w:rFonts w:eastAsiaTheme="minorEastAsia"/>
              <w:noProof/>
              <w:lang w:val="en-GB" w:eastAsia="en-GB"/>
            </w:rPr>
          </w:pPr>
          <w:hyperlink w:anchor="_Toc235820412" w:history="1">
            <w:r w:rsidRPr="00770FE6">
              <w:rPr>
                <w:rStyle w:val="Hyperlink"/>
                <w:rFonts w:ascii="Arial" w:hAnsi="Arial" w:cs="Arial"/>
                <w:noProof/>
              </w:rPr>
              <w:t>4.1.5</w:t>
            </w:r>
            <w:r>
              <w:rPr>
                <w:rFonts w:eastAsiaTheme="minorEastAsia"/>
                <w:noProof/>
                <w:lang w:val="en-GB" w:eastAsia="en-GB"/>
              </w:rPr>
              <w:tab/>
            </w:r>
            <w:r w:rsidRPr="00770FE6">
              <w:rPr>
                <w:rStyle w:val="Hyperlink"/>
                <w:rFonts w:ascii="Arial" w:hAnsi="Arial" w:cs="Arial"/>
                <w:noProof/>
              </w:rPr>
              <w:t>Department of work</w:t>
            </w:r>
            <w:r>
              <w:rPr>
                <w:noProof/>
                <w:webHidden/>
              </w:rPr>
              <w:tab/>
            </w:r>
            <w:r>
              <w:rPr>
                <w:noProof/>
                <w:webHidden/>
              </w:rPr>
              <w:fldChar w:fldCharType="begin"/>
            </w:r>
            <w:r>
              <w:rPr>
                <w:noProof/>
                <w:webHidden/>
              </w:rPr>
              <w:instrText xml:space="preserve"> PAGEREF _Toc235820412 \h </w:instrText>
            </w:r>
            <w:r>
              <w:rPr>
                <w:noProof/>
                <w:webHidden/>
              </w:rPr>
            </w:r>
            <w:r>
              <w:rPr>
                <w:noProof/>
                <w:webHidden/>
              </w:rPr>
              <w:fldChar w:fldCharType="separate"/>
            </w:r>
            <w:r>
              <w:rPr>
                <w:noProof/>
                <w:webHidden/>
              </w:rPr>
              <w:t>14</w:t>
            </w:r>
            <w:r>
              <w:rPr>
                <w:noProof/>
                <w:webHidden/>
              </w:rPr>
              <w:fldChar w:fldCharType="end"/>
            </w:r>
          </w:hyperlink>
        </w:p>
        <w:p w14:paraId="4C361207" w14:textId="1E460888" w:rsidR="00292825" w:rsidRDefault="00292825">
          <w:pPr>
            <w:pStyle w:val="TOC3"/>
            <w:tabs>
              <w:tab w:val="left" w:pos="1440"/>
              <w:tab w:val="right" w:leader="dot" w:pos="9016"/>
            </w:tabs>
            <w:rPr>
              <w:rFonts w:eastAsiaTheme="minorEastAsia"/>
              <w:noProof/>
              <w:lang w:val="en-GB" w:eastAsia="en-GB"/>
            </w:rPr>
          </w:pPr>
          <w:hyperlink w:anchor="_Toc235820413" w:history="1">
            <w:r w:rsidRPr="00770FE6">
              <w:rPr>
                <w:rStyle w:val="Hyperlink"/>
                <w:rFonts w:ascii="Arial" w:hAnsi="Arial" w:cs="Arial"/>
                <w:noProof/>
              </w:rPr>
              <w:t>4.1.6</w:t>
            </w:r>
            <w:r>
              <w:rPr>
                <w:rFonts w:eastAsiaTheme="minorEastAsia"/>
                <w:noProof/>
                <w:lang w:val="en-GB" w:eastAsia="en-GB"/>
              </w:rPr>
              <w:tab/>
            </w:r>
            <w:r w:rsidRPr="00770FE6">
              <w:rPr>
                <w:rStyle w:val="Hyperlink"/>
                <w:rFonts w:ascii="Arial" w:hAnsi="Arial" w:cs="Arial"/>
                <w:noProof/>
              </w:rPr>
              <w:t>Frequency of using AI system</w:t>
            </w:r>
            <w:r>
              <w:rPr>
                <w:noProof/>
                <w:webHidden/>
              </w:rPr>
              <w:tab/>
            </w:r>
            <w:r>
              <w:rPr>
                <w:noProof/>
                <w:webHidden/>
              </w:rPr>
              <w:fldChar w:fldCharType="begin"/>
            </w:r>
            <w:r>
              <w:rPr>
                <w:noProof/>
                <w:webHidden/>
              </w:rPr>
              <w:instrText xml:space="preserve"> PAGEREF _Toc235820413 \h </w:instrText>
            </w:r>
            <w:r>
              <w:rPr>
                <w:noProof/>
                <w:webHidden/>
              </w:rPr>
            </w:r>
            <w:r>
              <w:rPr>
                <w:noProof/>
                <w:webHidden/>
              </w:rPr>
              <w:fldChar w:fldCharType="separate"/>
            </w:r>
            <w:r>
              <w:rPr>
                <w:noProof/>
                <w:webHidden/>
              </w:rPr>
              <w:t>15</w:t>
            </w:r>
            <w:r>
              <w:rPr>
                <w:noProof/>
                <w:webHidden/>
              </w:rPr>
              <w:fldChar w:fldCharType="end"/>
            </w:r>
          </w:hyperlink>
        </w:p>
        <w:p w14:paraId="515E72DB" w14:textId="4FCD1EBF" w:rsidR="00292825" w:rsidRDefault="00292825">
          <w:pPr>
            <w:pStyle w:val="TOC3"/>
            <w:tabs>
              <w:tab w:val="left" w:pos="1440"/>
              <w:tab w:val="right" w:leader="dot" w:pos="9016"/>
            </w:tabs>
            <w:rPr>
              <w:rFonts w:eastAsiaTheme="minorEastAsia"/>
              <w:noProof/>
              <w:lang w:val="en-GB" w:eastAsia="en-GB"/>
            </w:rPr>
          </w:pPr>
          <w:hyperlink w:anchor="_Toc235820414" w:history="1">
            <w:r w:rsidRPr="00770FE6">
              <w:rPr>
                <w:rStyle w:val="Hyperlink"/>
                <w:rFonts w:ascii="Arial" w:hAnsi="Arial" w:cs="Arial"/>
                <w:noProof/>
              </w:rPr>
              <w:t>4.1.7</w:t>
            </w:r>
            <w:r>
              <w:rPr>
                <w:rFonts w:eastAsiaTheme="minorEastAsia"/>
                <w:noProof/>
                <w:lang w:val="en-GB" w:eastAsia="en-GB"/>
              </w:rPr>
              <w:tab/>
            </w:r>
            <w:r w:rsidRPr="00770FE6">
              <w:rPr>
                <w:rStyle w:val="Hyperlink"/>
                <w:rFonts w:ascii="Arial" w:hAnsi="Arial" w:cs="Arial"/>
                <w:noProof/>
              </w:rPr>
              <w:t>Administrative Automation</w:t>
            </w:r>
            <w:r>
              <w:rPr>
                <w:noProof/>
                <w:webHidden/>
              </w:rPr>
              <w:tab/>
            </w:r>
            <w:r>
              <w:rPr>
                <w:noProof/>
                <w:webHidden/>
              </w:rPr>
              <w:fldChar w:fldCharType="begin"/>
            </w:r>
            <w:r>
              <w:rPr>
                <w:noProof/>
                <w:webHidden/>
              </w:rPr>
              <w:instrText xml:space="preserve"> PAGEREF _Toc235820414 \h </w:instrText>
            </w:r>
            <w:r>
              <w:rPr>
                <w:noProof/>
                <w:webHidden/>
              </w:rPr>
            </w:r>
            <w:r>
              <w:rPr>
                <w:noProof/>
                <w:webHidden/>
              </w:rPr>
              <w:fldChar w:fldCharType="separate"/>
            </w:r>
            <w:r>
              <w:rPr>
                <w:noProof/>
                <w:webHidden/>
              </w:rPr>
              <w:t>16</w:t>
            </w:r>
            <w:r>
              <w:rPr>
                <w:noProof/>
                <w:webHidden/>
              </w:rPr>
              <w:fldChar w:fldCharType="end"/>
            </w:r>
          </w:hyperlink>
        </w:p>
        <w:p w14:paraId="2F690D02" w14:textId="1CF56739" w:rsidR="00292825" w:rsidRDefault="00292825">
          <w:pPr>
            <w:pStyle w:val="TOC3"/>
            <w:tabs>
              <w:tab w:val="left" w:pos="1440"/>
              <w:tab w:val="right" w:leader="dot" w:pos="9016"/>
            </w:tabs>
            <w:rPr>
              <w:rFonts w:eastAsiaTheme="minorEastAsia"/>
              <w:noProof/>
              <w:lang w:val="en-GB" w:eastAsia="en-GB"/>
            </w:rPr>
          </w:pPr>
          <w:hyperlink w:anchor="_Toc235820415" w:history="1">
            <w:r w:rsidRPr="00770FE6">
              <w:rPr>
                <w:rStyle w:val="Hyperlink"/>
                <w:rFonts w:ascii="Arial" w:hAnsi="Arial" w:cs="Arial"/>
                <w:noProof/>
              </w:rPr>
              <w:t>4.1.8</w:t>
            </w:r>
            <w:r>
              <w:rPr>
                <w:rFonts w:eastAsiaTheme="minorEastAsia"/>
                <w:noProof/>
                <w:lang w:val="en-GB" w:eastAsia="en-GB"/>
              </w:rPr>
              <w:tab/>
            </w:r>
            <w:r w:rsidRPr="00770FE6">
              <w:rPr>
                <w:rStyle w:val="Hyperlink"/>
                <w:rFonts w:ascii="Arial" w:hAnsi="Arial" w:cs="Arial"/>
                <w:noProof/>
              </w:rPr>
              <w:t>Decision Support System</w:t>
            </w:r>
            <w:r>
              <w:rPr>
                <w:noProof/>
                <w:webHidden/>
              </w:rPr>
              <w:tab/>
            </w:r>
            <w:r>
              <w:rPr>
                <w:noProof/>
                <w:webHidden/>
              </w:rPr>
              <w:fldChar w:fldCharType="begin"/>
            </w:r>
            <w:r>
              <w:rPr>
                <w:noProof/>
                <w:webHidden/>
              </w:rPr>
              <w:instrText xml:space="preserve"> PAGEREF _Toc235820415 \h </w:instrText>
            </w:r>
            <w:r>
              <w:rPr>
                <w:noProof/>
                <w:webHidden/>
              </w:rPr>
            </w:r>
            <w:r>
              <w:rPr>
                <w:noProof/>
                <w:webHidden/>
              </w:rPr>
              <w:fldChar w:fldCharType="separate"/>
            </w:r>
            <w:r>
              <w:rPr>
                <w:noProof/>
                <w:webHidden/>
              </w:rPr>
              <w:t>17</w:t>
            </w:r>
            <w:r>
              <w:rPr>
                <w:noProof/>
                <w:webHidden/>
              </w:rPr>
              <w:fldChar w:fldCharType="end"/>
            </w:r>
          </w:hyperlink>
        </w:p>
        <w:p w14:paraId="6C24CA35" w14:textId="5F615796" w:rsidR="00292825" w:rsidRDefault="00292825">
          <w:pPr>
            <w:pStyle w:val="TOC3"/>
            <w:tabs>
              <w:tab w:val="left" w:pos="1440"/>
              <w:tab w:val="right" w:leader="dot" w:pos="9016"/>
            </w:tabs>
            <w:rPr>
              <w:rFonts w:eastAsiaTheme="minorEastAsia"/>
              <w:noProof/>
              <w:lang w:val="en-GB" w:eastAsia="en-GB"/>
            </w:rPr>
          </w:pPr>
          <w:hyperlink w:anchor="_Toc235820416" w:history="1">
            <w:r w:rsidRPr="00770FE6">
              <w:rPr>
                <w:rStyle w:val="Hyperlink"/>
                <w:rFonts w:ascii="Arial" w:hAnsi="Arial" w:cs="Arial"/>
                <w:noProof/>
              </w:rPr>
              <w:t>4.1.9</w:t>
            </w:r>
            <w:r>
              <w:rPr>
                <w:rFonts w:eastAsiaTheme="minorEastAsia"/>
                <w:noProof/>
                <w:lang w:val="en-GB" w:eastAsia="en-GB"/>
              </w:rPr>
              <w:tab/>
            </w:r>
            <w:r w:rsidRPr="00770FE6">
              <w:rPr>
                <w:rStyle w:val="Hyperlink"/>
                <w:rFonts w:ascii="Arial" w:hAnsi="Arial" w:cs="Arial"/>
                <w:noProof/>
              </w:rPr>
              <w:t>Workflow optimisation</w:t>
            </w:r>
            <w:r>
              <w:rPr>
                <w:noProof/>
                <w:webHidden/>
              </w:rPr>
              <w:tab/>
            </w:r>
            <w:r>
              <w:rPr>
                <w:noProof/>
                <w:webHidden/>
              </w:rPr>
              <w:fldChar w:fldCharType="begin"/>
            </w:r>
            <w:r>
              <w:rPr>
                <w:noProof/>
                <w:webHidden/>
              </w:rPr>
              <w:instrText xml:space="preserve"> PAGEREF _Toc235820416 \h </w:instrText>
            </w:r>
            <w:r>
              <w:rPr>
                <w:noProof/>
                <w:webHidden/>
              </w:rPr>
            </w:r>
            <w:r>
              <w:rPr>
                <w:noProof/>
                <w:webHidden/>
              </w:rPr>
              <w:fldChar w:fldCharType="separate"/>
            </w:r>
            <w:r>
              <w:rPr>
                <w:noProof/>
                <w:webHidden/>
              </w:rPr>
              <w:t>18</w:t>
            </w:r>
            <w:r>
              <w:rPr>
                <w:noProof/>
                <w:webHidden/>
              </w:rPr>
              <w:fldChar w:fldCharType="end"/>
            </w:r>
          </w:hyperlink>
        </w:p>
        <w:p w14:paraId="5A6E5434" w14:textId="5EE1639E" w:rsidR="00292825" w:rsidRDefault="00292825">
          <w:pPr>
            <w:pStyle w:val="TOC3"/>
            <w:tabs>
              <w:tab w:val="left" w:pos="1440"/>
              <w:tab w:val="right" w:leader="dot" w:pos="9016"/>
            </w:tabs>
            <w:rPr>
              <w:rFonts w:eastAsiaTheme="minorEastAsia"/>
              <w:noProof/>
              <w:lang w:val="en-GB" w:eastAsia="en-GB"/>
            </w:rPr>
          </w:pPr>
          <w:hyperlink w:anchor="_Toc235820417" w:history="1">
            <w:r w:rsidRPr="00770FE6">
              <w:rPr>
                <w:rStyle w:val="Hyperlink"/>
                <w:rFonts w:ascii="Arial" w:hAnsi="Arial" w:cs="Arial"/>
                <w:noProof/>
              </w:rPr>
              <w:t>4.1.10</w:t>
            </w:r>
            <w:r>
              <w:rPr>
                <w:rFonts w:eastAsiaTheme="minorEastAsia"/>
                <w:noProof/>
                <w:lang w:val="en-GB" w:eastAsia="en-GB"/>
              </w:rPr>
              <w:tab/>
            </w:r>
            <w:r w:rsidRPr="00770FE6">
              <w:rPr>
                <w:rStyle w:val="Hyperlink"/>
                <w:rFonts w:ascii="Arial" w:hAnsi="Arial" w:cs="Arial"/>
                <w:noProof/>
              </w:rPr>
              <w:t>Employee Performance</w:t>
            </w:r>
            <w:r>
              <w:rPr>
                <w:noProof/>
                <w:webHidden/>
              </w:rPr>
              <w:tab/>
            </w:r>
            <w:r>
              <w:rPr>
                <w:noProof/>
                <w:webHidden/>
              </w:rPr>
              <w:fldChar w:fldCharType="begin"/>
            </w:r>
            <w:r>
              <w:rPr>
                <w:noProof/>
                <w:webHidden/>
              </w:rPr>
              <w:instrText xml:space="preserve"> PAGEREF _Toc235820417 \h </w:instrText>
            </w:r>
            <w:r>
              <w:rPr>
                <w:noProof/>
                <w:webHidden/>
              </w:rPr>
            </w:r>
            <w:r>
              <w:rPr>
                <w:noProof/>
                <w:webHidden/>
              </w:rPr>
              <w:fldChar w:fldCharType="separate"/>
            </w:r>
            <w:r>
              <w:rPr>
                <w:noProof/>
                <w:webHidden/>
              </w:rPr>
              <w:t>19</w:t>
            </w:r>
            <w:r>
              <w:rPr>
                <w:noProof/>
                <w:webHidden/>
              </w:rPr>
              <w:fldChar w:fldCharType="end"/>
            </w:r>
          </w:hyperlink>
        </w:p>
        <w:p w14:paraId="55A13FF5" w14:textId="29834D05" w:rsidR="00292825" w:rsidRDefault="00292825">
          <w:pPr>
            <w:pStyle w:val="TOC2"/>
            <w:tabs>
              <w:tab w:val="right" w:leader="dot" w:pos="9016"/>
            </w:tabs>
            <w:rPr>
              <w:rFonts w:eastAsiaTheme="minorEastAsia"/>
              <w:noProof/>
              <w:lang w:val="en-GB" w:eastAsia="en-GB"/>
            </w:rPr>
          </w:pPr>
          <w:hyperlink w:anchor="_Toc235820418" w:history="1">
            <w:r w:rsidRPr="00770FE6">
              <w:rPr>
                <w:rStyle w:val="Hyperlink"/>
                <w:noProof/>
              </w:rPr>
              <w:t>Multiple Linear Regression</w:t>
            </w:r>
            <w:r>
              <w:rPr>
                <w:noProof/>
                <w:webHidden/>
              </w:rPr>
              <w:tab/>
            </w:r>
            <w:r>
              <w:rPr>
                <w:noProof/>
                <w:webHidden/>
              </w:rPr>
              <w:fldChar w:fldCharType="begin"/>
            </w:r>
            <w:r>
              <w:rPr>
                <w:noProof/>
                <w:webHidden/>
              </w:rPr>
              <w:instrText xml:space="preserve"> PAGEREF _Toc235820418 \h </w:instrText>
            </w:r>
            <w:r>
              <w:rPr>
                <w:noProof/>
                <w:webHidden/>
              </w:rPr>
            </w:r>
            <w:r>
              <w:rPr>
                <w:noProof/>
                <w:webHidden/>
              </w:rPr>
              <w:fldChar w:fldCharType="separate"/>
            </w:r>
            <w:r>
              <w:rPr>
                <w:noProof/>
                <w:webHidden/>
              </w:rPr>
              <w:t>20</w:t>
            </w:r>
            <w:r>
              <w:rPr>
                <w:noProof/>
                <w:webHidden/>
              </w:rPr>
              <w:fldChar w:fldCharType="end"/>
            </w:r>
          </w:hyperlink>
        </w:p>
        <w:p w14:paraId="261F7784" w14:textId="6992C431" w:rsidR="00292825" w:rsidRDefault="00292825">
          <w:pPr>
            <w:pStyle w:val="TOC2"/>
            <w:tabs>
              <w:tab w:val="right" w:leader="dot" w:pos="9016"/>
            </w:tabs>
            <w:rPr>
              <w:rFonts w:eastAsiaTheme="minorEastAsia"/>
              <w:noProof/>
              <w:lang w:val="en-GB" w:eastAsia="en-GB"/>
            </w:rPr>
          </w:pPr>
          <w:hyperlink w:anchor="_Toc235820419" w:history="1">
            <w:r w:rsidRPr="00770FE6">
              <w:rPr>
                <w:rStyle w:val="Hyperlink"/>
                <w:noProof/>
              </w:rPr>
              <w:t>Discussion</w:t>
            </w:r>
            <w:r>
              <w:rPr>
                <w:noProof/>
                <w:webHidden/>
              </w:rPr>
              <w:tab/>
            </w:r>
            <w:r>
              <w:rPr>
                <w:noProof/>
                <w:webHidden/>
              </w:rPr>
              <w:fldChar w:fldCharType="begin"/>
            </w:r>
            <w:r>
              <w:rPr>
                <w:noProof/>
                <w:webHidden/>
              </w:rPr>
              <w:instrText xml:space="preserve"> PAGEREF _Toc235820419 \h </w:instrText>
            </w:r>
            <w:r>
              <w:rPr>
                <w:noProof/>
                <w:webHidden/>
              </w:rPr>
            </w:r>
            <w:r>
              <w:rPr>
                <w:noProof/>
                <w:webHidden/>
              </w:rPr>
              <w:fldChar w:fldCharType="separate"/>
            </w:r>
            <w:r>
              <w:rPr>
                <w:noProof/>
                <w:webHidden/>
              </w:rPr>
              <w:t>21</w:t>
            </w:r>
            <w:r>
              <w:rPr>
                <w:noProof/>
                <w:webHidden/>
              </w:rPr>
              <w:fldChar w:fldCharType="end"/>
            </w:r>
          </w:hyperlink>
        </w:p>
        <w:p w14:paraId="2038D0CE" w14:textId="6E013B9B" w:rsidR="00292825" w:rsidRDefault="00292825">
          <w:pPr>
            <w:pStyle w:val="TOC2"/>
            <w:tabs>
              <w:tab w:val="right" w:leader="dot" w:pos="9016"/>
            </w:tabs>
            <w:rPr>
              <w:rFonts w:eastAsiaTheme="minorEastAsia"/>
              <w:noProof/>
              <w:lang w:val="en-GB" w:eastAsia="en-GB"/>
            </w:rPr>
          </w:pPr>
          <w:hyperlink w:anchor="_Toc235820420" w:history="1">
            <w:r w:rsidRPr="00770FE6">
              <w:rPr>
                <w:rStyle w:val="Hyperlink"/>
                <w:noProof/>
              </w:rPr>
              <w:t>Chapter Summary</w:t>
            </w:r>
            <w:r>
              <w:rPr>
                <w:noProof/>
                <w:webHidden/>
              </w:rPr>
              <w:tab/>
            </w:r>
            <w:r>
              <w:rPr>
                <w:noProof/>
                <w:webHidden/>
              </w:rPr>
              <w:fldChar w:fldCharType="begin"/>
            </w:r>
            <w:r>
              <w:rPr>
                <w:noProof/>
                <w:webHidden/>
              </w:rPr>
              <w:instrText xml:space="preserve"> PAGEREF _Toc235820420 \h </w:instrText>
            </w:r>
            <w:r>
              <w:rPr>
                <w:noProof/>
                <w:webHidden/>
              </w:rPr>
            </w:r>
            <w:r>
              <w:rPr>
                <w:noProof/>
                <w:webHidden/>
              </w:rPr>
              <w:fldChar w:fldCharType="separate"/>
            </w:r>
            <w:r>
              <w:rPr>
                <w:noProof/>
                <w:webHidden/>
              </w:rPr>
              <w:t>22</w:t>
            </w:r>
            <w:r>
              <w:rPr>
                <w:noProof/>
                <w:webHidden/>
              </w:rPr>
              <w:fldChar w:fldCharType="end"/>
            </w:r>
          </w:hyperlink>
        </w:p>
        <w:p w14:paraId="3EAF3E1C" w14:textId="239CE1A6" w:rsidR="00292825" w:rsidRDefault="00292825">
          <w:pPr>
            <w:pStyle w:val="TOC1"/>
            <w:tabs>
              <w:tab w:val="right" w:leader="dot" w:pos="9016"/>
            </w:tabs>
            <w:rPr>
              <w:rFonts w:eastAsiaTheme="minorEastAsia"/>
              <w:noProof/>
              <w:lang w:val="en-GB" w:eastAsia="en-GB"/>
            </w:rPr>
          </w:pPr>
          <w:hyperlink w:anchor="_Toc235820421" w:history="1">
            <w:r w:rsidRPr="00770FE6">
              <w:rPr>
                <w:rStyle w:val="Hyperlink"/>
                <w:noProof/>
              </w:rPr>
              <w:t>CHAPTER FIVE: CONSLUCION AND RECOMMENDATIONS</w:t>
            </w:r>
            <w:r>
              <w:rPr>
                <w:noProof/>
                <w:webHidden/>
              </w:rPr>
              <w:tab/>
            </w:r>
            <w:r>
              <w:rPr>
                <w:noProof/>
                <w:webHidden/>
              </w:rPr>
              <w:fldChar w:fldCharType="begin"/>
            </w:r>
            <w:r>
              <w:rPr>
                <w:noProof/>
                <w:webHidden/>
              </w:rPr>
              <w:instrText xml:space="preserve"> PAGEREF _Toc235820421 \h </w:instrText>
            </w:r>
            <w:r>
              <w:rPr>
                <w:noProof/>
                <w:webHidden/>
              </w:rPr>
            </w:r>
            <w:r>
              <w:rPr>
                <w:noProof/>
                <w:webHidden/>
              </w:rPr>
              <w:fldChar w:fldCharType="separate"/>
            </w:r>
            <w:r>
              <w:rPr>
                <w:noProof/>
                <w:webHidden/>
              </w:rPr>
              <w:t>23</w:t>
            </w:r>
            <w:r>
              <w:rPr>
                <w:noProof/>
                <w:webHidden/>
              </w:rPr>
              <w:fldChar w:fldCharType="end"/>
            </w:r>
          </w:hyperlink>
        </w:p>
        <w:p w14:paraId="63EE98C1" w14:textId="381FBE73" w:rsidR="00292825" w:rsidRDefault="00292825">
          <w:pPr>
            <w:pStyle w:val="TOC2"/>
            <w:tabs>
              <w:tab w:val="right" w:leader="dot" w:pos="9016"/>
            </w:tabs>
            <w:rPr>
              <w:rFonts w:eastAsiaTheme="minorEastAsia"/>
              <w:noProof/>
              <w:lang w:val="en-GB" w:eastAsia="en-GB"/>
            </w:rPr>
          </w:pPr>
          <w:hyperlink w:anchor="_Toc235820424" w:history="1">
            <w:r w:rsidRPr="00770FE6">
              <w:rPr>
                <w:rStyle w:val="Hyperlink"/>
                <w:noProof/>
              </w:rPr>
              <w:t>Introduction</w:t>
            </w:r>
            <w:r>
              <w:rPr>
                <w:noProof/>
                <w:webHidden/>
              </w:rPr>
              <w:tab/>
            </w:r>
            <w:r>
              <w:rPr>
                <w:noProof/>
                <w:webHidden/>
              </w:rPr>
              <w:fldChar w:fldCharType="begin"/>
            </w:r>
            <w:r>
              <w:rPr>
                <w:noProof/>
                <w:webHidden/>
              </w:rPr>
              <w:instrText xml:space="preserve"> PAGEREF _Toc235820424 \h </w:instrText>
            </w:r>
            <w:r>
              <w:rPr>
                <w:noProof/>
                <w:webHidden/>
              </w:rPr>
            </w:r>
            <w:r>
              <w:rPr>
                <w:noProof/>
                <w:webHidden/>
              </w:rPr>
              <w:fldChar w:fldCharType="separate"/>
            </w:r>
            <w:r>
              <w:rPr>
                <w:noProof/>
                <w:webHidden/>
              </w:rPr>
              <w:t>23</w:t>
            </w:r>
            <w:r>
              <w:rPr>
                <w:noProof/>
                <w:webHidden/>
              </w:rPr>
              <w:fldChar w:fldCharType="end"/>
            </w:r>
          </w:hyperlink>
        </w:p>
        <w:p w14:paraId="5367031F" w14:textId="2FD51D63" w:rsidR="00292825" w:rsidRDefault="00292825">
          <w:pPr>
            <w:pStyle w:val="TOC2"/>
            <w:tabs>
              <w:tab w:val="right" w:leader="dot" w:pos="9016"/>
            </w:tabs>
            <w:rPr>
              <w:rFonts w:eastAsiaTheme="minorEastAsia"/>
              <w:noProof/>
              <w:lang w:val="en-GB" w:eastAsia="en-GB"/>
            </w:rPr>
          </w:pPr>
          <w:hyperlink w:anchor="_Toc235820425" w:history="1">
            <w:r w:rsidRPr="00770FE6">
              <w:rPr>
                <w:rStyle w:val="Hyperlink"/>
                <w:noProof/>
              </w:rPr>
              <w:t>Conclusion</w:t>
            </w:r>
            <w:r>
              <w:rPr>
                <w:noProof/>
                <w:webHidden/>
              </w:rPr>
              <w:tab/>
            </w:r>
            <w:r>
              <w:rPr>
                <w:noProof/>
                <w:webHidden/>
              </w:rPr>
              <w:fldChar w:fldCharType="begin"/>
            </w:r>
            <w:r>
              <w:rPr>
                <w:noProof/>
                <w:webHidden/>
              </w:rPr>
              <w:instrText xml:space="preserve"> PAGEREF _Toc235820425 \h </w:instrText>
            </w:r>
            <w:r>
              <w:rPr>
                <w:noProof/>
                <w:webHidden/>
              </w:rPr>
            </w:r>
            <w:r>
              <w:rPr>
                <w:noProof/>
                <w:webHidden/>
              </w:rPr>
              <w:fldChar w:fldCharType="separate"/>
            </w:r>
            <w:r>
              <w:rPr>
                <w:noProof/>
                <w:webHidden/>
              </w:rPr>
              <w:t>23</w:t>
            </w:r>
            <w:r>
              <w:rPr>
                <w:noProof/>
                <w:webHidden/>
              </w:rPr>
              <w:fldChar w:fldCharType="end"/>
            </w:r>
          </w:hyperlink>
        </w:p>
        <w:p w14:paraId="31EFA264" w14:textId="18B19FD8" w:rsidR="00292825" w:rsidRDefault="00292825">
          <w:pPr>
            <w:pStyle w:val="TOC2"/>
            <w:tabs>
              <w:tab w:val="right" w:leader="dot" w:pos="9016"/>
            </w:tabs>
            <w:rPr>
              <w:rFonts w:eastAsiaTheme="minorEastAsia"/>
              <w:noProof/>
              <w:lang w:val="en-GB" w:eastAsia="en-GB"/>
            </w:rPr>
          </w:pPr>
          <w:hyperlink w:anchor="_Toc235820426" w:history="1">
            <w:r w:rsidRPr="00770FE6">
              <w:rPr>
                <w:rStyle w:val="Hyperlink"/>
                <w:noProof/>
              </w:rPr>
              <w:t>Limitations</w:t>
            </w:r>
            <w:r>
              <w:rPr>
                <w:noProof/>
                <w:webHidden/>
              </w:rPr>
              <w:tab/>
            </w:r>
            <w:r>
              <w:rPr>
                <w:noProof/>
                <w:webHidden/>
              </w:rPr>
              <w:fldChar w:fldCharType="begin"/>
            </w:r>
            <w:r>
              <w:rPr>
                <w:noProof/>
                <w:webHidden/>
              </w:rPr>
              <w:instrText xml:space="preserve"> PAGEREF _Toc235820426 \h </w:instrText>
            </w:r>
            <w:r>
              <w:rPr>
                <w:noProof/>
                <w:webHidden/>
              </w:rPr>
            </w:r>
            <w:r>
              <w:rPr>
                <w:noProof/>
                <w:webHidden/>
              </w:rPr>
              <w:fldChar w:fldCharType="separate"/>
            </w:r>
            <w:r>
              <w:rPr>
                <w:noProof/>
                <w:webHidden/>
              </w:rPr>
              <w:t>23</w:t>
            </w:r>
            <w:r>
              <w:rPr>
                <w:noProof/>
                <w:webHidden/>
              </w:rPr>
              <w:fldChar w:fldCharType="end"/>
            </w:r>
          </w:hyperlink>
        </w:p>
        <w:p w14:paraId="51359FE8" w14:textId="567B4535" w:rsidR="00292825" w:rsidRDefault="00292825">
          <w:pPr>
            <w:pStyle w:val="TOC2"/>
            <w:tabs>
              <w:tab w:val="right" w:leader="dot" w:pos="9016"/>
            </w:tabs>
            <w:rPr>
              <w:rFonts w:eastAsiaTheme="minorEastAsia"/>
              <w:noProof/>
              <w:lang w:val="en-GB" w:eastAsia="en-GB"/>
            </w:rPr>
          </w:pPr>
          <w:hyperlink w:anchor="_Toc235820427" w:history="1">
            <w:r w:rsidRPr="00770FE6">
              <w:rPr>
                <w:rStyle w:val="Hyperlink"/>
                <w:noProof/>
              </w:rPr>
              <w:t>Recommendations for future research</w:t>
            </w:r>
            <w:r>
              <w:rPr>
                <w:noProof/>
                <w:webHidden/>
              </w:rPr>
              <w:tab/>
            </w:r>
            <w:r>
              <w:rPr>
                <w:noProof/>
                <w:webHidden/>
              </w:rPr>
              <w:fldChar w:fldCharType="begin"/>
            </w:r>
            <w:r>
              <w:rPr>
                <w:noProof/>
                <w:webHidden/>
              </w:rPr>
              <w:instrText xml:space="preserve"> PAGEREF _Toc235820427 \h </w:instrText>
            </w:r>
            <w:r>
              <w:rPr>
                <w:noProof/>
                <w:webHidden/>
              </w:rPr>
            </w:r>
            <w:r>
              <w:rPr>
                <w:noProof/>
                <w:webHidden/>
              </w:rPr>
              <w:fldChar w:fldCharType="separate"/>
            </w:r>
            <w:r>
              <w:rPr>
                <w:noProof/>
                <w:webHidden/>
              </w:rPr>
              <w:t>23</w:t>
            </w:r>
            <w:r>
              <w:rPr>
                <w:noProof/>
                <w:webHidden/>
              </w:rPr>
              <w:fldChar w:fldCharType="end"/>
            </w:r>
          </w:hyperlink>
        </w:p>
        <w:p w14:paraId="11446F5C" w14:textId="6E433651" w:rsidR="00292825" w:rsidRDefault="00292825">
          <w:pPr>
            <w:pStyle w:val="TOC2"/>
            <w:tabs>
              <w:tab w:val="right" w:leader="dot" w:pos="9016"/>
            </w:tabs>
            <w:rPr>
              <w:rFonts w:eastAsiaTheme="minorEastAsia"/>
              <w:noProof/>
              <w:lang w:val="en-GB" w:eastAsia="en-GB"/>
            </w:rPr>
          </w:pPr>
          <w:hyperlink w:anchor="_Toc235820428" w:history="1">
            <w:r w:rsidRPr="00770FE6">
              <w:rPr>
                <w:rStyle w:val="Hyperlink"/>
                <w:noProof/>
              </w:rPr>
              <w:t>Chapter Summary</w:t>
            </w:r>
            <w:r>
              <w:rPr>
                <w:noProof/>
                <w:webHidden/>
              </w:rPr>
              <w:tab/>
            </w:r>
            <w:r>
              <w:rPr>
                <w:noProof/>
                <w:webHidden/>
              </w:rPr>
              <w:fldChar w:fldCharType="begin"/>
            </w:r>
            <w:r>
              <w:rPr>
                <w:noProof/>
                <w:webHidden/>
              </w:rPr>
              <w:instrText xml:space="preserve"> PAGEREF _Toc235820428 \h </w:instrText>
            </w:r>
            <w:r>
              <w:rPr>
                <w:noProof/>
                <w:webHidden/>
              </w:rPr>
            </w:r>
            <w:r>
              <w:rPr>
                <w:noProof/>
                <w:webHidden/>
              </w:rPr>
              <w:fldChar w:fldCharType="separate"/>
            </w:r>
            <w:r>
              <w:rPr>
                <w:noProof/>
                <w:webHidden/>
              </w:rPr>
              <w:t>24</w:t>
            </w:r>
            <w:r>
              <w:rPr>
                <w:noProof/>
                <w:webHidden/>
              </w:rPr>
              <w:fldChar w:fldCharType="end"/>
            </w:r>
          </w:hyperlink>
        </w:p>
        <w:p w14:paraId="0970DB5E" w14:textId="265BFA6F" w:rsidR="00292825" w:rsidRDefault="00292825">
          <w:pPr>
            <w:pStyle w:val="TOC1"/>
            <w:tabs>
              <w:tab w:val="right" w:leader="dot" w:pos="9016"/>
            </w:tabs>
            <w:rPr>
              <w:rFonts w:eastAsiaTheme="minorEastAsia"/>
              <w:noProof/>
              <w:lang w:val="en-GB" w:eastAsia="en-GB"/>
            </w:rPr>
          </w:pPr>
          <w:hyperlink w:anchor="_Toc235820429" w:history="1">
            <w:r w:rsidRPr="00770FE6">
              <w:rPr>
                <w:rStyle w:val="Hyperlink"/>
                <w:noProof/>
              </w:rPr>
              <w:t>REFERENCES</w:t>
            </w:r>
            <w:r>
              <w:rPr>
                <w:noProof/>
                <w:webHidden/>
              </w:rPr>
              <w:tab/>
            </w:r>
            <w:r>
              <w:rPr>
                <w:noProof/>
                <w:webHidden/>
              </w:rPr>
              <w:fldChar w:fldCharType="begin"/>
            </w:r>
            <w:r>
              <w:rPr>
                <w:noProof/>
                <w:webHidden/>
              </w:rPr>
              <w:instrText xml:space="preserve"> PAGEREF _Toc235820429 \h </w:instrText>
            </w:r>
            <w:r>
              <w:rPr>
                <w:noProof/>
                <w:webHidden/>
              </w:rPr>
            </w:r>
            <w:r>
              <w:rPr>
                <w:noProof/>
                <w:webHidden/>
              </w:rPr>
              <w:fldChar w:fldCharType="separate"/>
            </w:r>
            <w:r>
              <w:rPr>
                <w:noProof/>
                <w:webHidden/>
              </w:rPr>
              <w:t>25</w:t>
            </w:r>
            <w:r>
              <w:rPr>
                <w:noProof/>
                <w:webHidden/>
              </w:rPr>
              <w:fldChar w:fldCharType="end"/>
            </w:r>
          </w:hyperlink>
        </w:p>
        <w:p w14:paraId="499C4870" w14:textId="5B8291E9" w:rsidR="00292825" w:rsidRDefault="00292825">
          <w:pPr>
            <w:pStyle w:val="TOC1"/>
            <w:tabs>
              <w:tab w:val="right" w:leader="dot" w:pos="9016"/>
            </w:tabs>
            <w:rPr>
              <w:rFonts w:eastAsiaTheme="minorEastAsia"/>
              <w:noProof/>
              <w:lang w:val="en-GB" w:eastAsia="en-GB"/>
            </w:rPr>
          </w:pPr>
          <w:hyperlink w:anchor="_Toc235820430" w:history="1">
            <w:r w:rsidRPr="00770FE6">
              <w:rPr>
                <w:rStyle w:val="Hyperlink"/>
                <w:noProof/>
              </w:rPr>
              <w:t>LIST OF ABBREVIATION AND SYNONYMN (GLOSSARY)</w:t>
            </w:r>
            <w:r>
              <w:rPr>
                <w:noProof/>
                <w:webHidden/>
              </w:rPr>
              <w:tab/>
            </w:r>
            <w:r>
              <w:rPr>
                <w:noProof/>
                <w:webHidden/>
              </w:rPr>
              <w:fldChar w:fldCharType="begin"/>
            </w:r>
            <w:r>
              <w:rPr>
                <w:noProof/>
                <w:webHidden/>
              </w:rPr>
              <w:instrText xml:space="preserve"> PAGEREF _Toc235820430 \h </w:instrText>
            </w:r>
            <w:r>
              <w:rPr>
                <w:noProof/>
                <w:webHidden/>
              </w:rPr>
            </w:r>
            <w:r>
              <w:rPr>
                <w:noProof/>
                <w:webHidden/>
              </w:rPr>
              <w:fldChar w:fldCharType="separate"/>
            </w:r>
            <w:r>
              <w:rPr>
                <w:noProof/>
                <w:webHidden/>
              </w:rPr>
              <w:t>31</w:t>
            </w:r>
            <w:r>
              <w:rPr>
                <w:noProof/>
                <w:webHidden/>
              </w:rPr>
              <w:fldChar w:fldCharType="end"/>
            </w:r>
          </w:hyperlink>
        </w:p>
        <w:p w14:paraId="227428A6" w14:textId="0B93DFBC" w:rsidR="00EA58D6" w:rsidRPr="006D0BD7" w:rsidRDefault="00EA58D6" w:rsidP="006D0BD7">
          <w:pPr>
            <w:spacing w:line="360" w:lineRule="auto"/>
            <w:rPr>
              <w:rFonts w:ascii="Arial" w:hAnsi="Arial" w:cs="Arial"/>
              <w:sz w:val="22"/>
              <w:szCs w:val="22"/>
            </w:rPr>
          </w:pPr>
          <w:r w:rsidRPr="006D0BD7">
            <w:rPr>
              <w:rFonts w:ascii="Arial" w:hAnsi="Arial" w:cs="Arial"/>
              <w:b/>
              <w:bCs/>
              <w:noProof/>
              <w:sz w:val="22"/>
              <w:szCs w:val="22"/>
            </w:rPr>
            <w:fldChar w:fldCharType="end"/>
          </w:r>
        </w:p>
      </w:sdtContent>
    </w:sdt>
    <w:p w14:paraId="41B0A2FF" w14:textId="77777777" w:rsidR="00DA42DC" w:rsidRPr="006D0BD7" w:rsidRDefault="00DA42DC" w:rsidP="006D0BD7">
      <w:pPr>
        <w:spacing w:line="360" w:lineRule="auto"/>
        <w:jc w:val="center"/>
        <w:rPr>
          <w:rFonts w:ascii="Arial" w:hAnsi="Arial" w:cs="Arial"/>
          <w:sz w:val="22"/>
          <w:szCs w:val="22"/>
        </w:rPr>
      </w:pPr>
    </w:p>
    <w:p w14:paraId="703AF13C" w14:textId="7CC7EC84" w:rsidR="00A70206" w:rsidRDefault="00DA42DC" w:rsidP="00A70206">
      <w:pPr>
        <w:spacing w:line="360" w:lineRule="auto"/>
        <w:rPr>
          <w:rFonts w:ascii="Arial" w:hAnsi="Arial" w:cs="Arial"/>
          <w:sz w:val="22"/>
          <w:szCs w:val="22"/>
        </w:rPr>
      </w:pPr>
      <w:r w:rsidRPr="006D0BD7">
        <w:rPr>
          <w:rFonts w:ascii="Arial" w:hAnsi="Arial" w:cs="Arial"/>
          <w:sz w:val="22"/>
          <w:szCs w:val="22"/>
        </w:rPr>
        <w:br w:type="page"/>
      </w:r>
    </w:p>
    <w:p w14:paraId="34BE6153" w14:textId="67366490" w:rsidR="000F037F" w:rsidRPr="00A70206" w:rsidRDefault="000F037F" w:rsidP="00A70206">
      <w:pPr>
        <w:spacing w:line="360" w:lineRule="auto"/>
        <w:rPr>
          <w:rFonts w:ascii="Arial" w:hAnsi="Arial" w:cs="Arial"/>
          <w:sz w:val="22"/>
          <w:szCs w:val="22"/>
        </w:rPr>
      </w:pPr>
      <w:r w:rsidRPr="006D0BD7">
        <w:lastRenderedPageBreak/>
        <w:t>LIST OF TABLES</w:t>
      </w:r>
    </w:p>
    <w:p w14:paraId="7423194A" w14:textId="11898A7F" w:rsidR="00393F04" w:rsidRPr="006D0BD7" w:rsidRDefault="00393F04" w:rsidP="006D0BD7">
      <w:pPr>
        <w:pStyle w:val="TableofFigures"/>
        <w:tabs>
          <w:tab w:val="right" w:leader="dot" w:pos="9016"/>
        </w:tabs>
        <w:spacing w:line="360" w:lineRule="auto"/>
        <w:rPr>
          <w:rFonts w:ascii="Arial" w:hAnsi="Arial" w:cs="Arial"/>
          <w:noProof/>
          <w:sz w:val="22"/>
          <w:szCs w:val="22"/>
        </w:rPr>
      </w:pPr>
      <w:r w:rsidRPr="006D0BD7">
        <w:rPr>
          <w:rFonts w:ascii="Arial" w:hAnsi="Arial" w:cs="Arial"/>
          <w:sz w:val="22"/>
          <w:szCs w:val="22"/>
        </w:rPr>
        <w:fldChar w:fldCharType="begin"/>
      </w:r>
      <w:r w:rsidRPr="006D0BD7">
        <w:rPr>
          <w:rFonts w:ascii="Arial" w:hAnsi="Arial" w:cs="Arial"/>
          <w:sz w:val="22"/>
          <w:szCs w:val="22"/>
        </w:rPr>
        <w:instrText xml:space="preserve"> TOC \h \z \c "Table" </w:instrText>
      </w:r>
      <w:r w:rsidRPr="006D0BD7">
        <w:rPr>
          <w:rFonts w:ascii="Arial" w:hAnsi="Arial" w:cs="Arial"/>
          <w:sz w:val="22"/>
          <w:szCs w:val="22"/>
        </w:rPr>
        <w:fldChar w:fldCharType="separate"/>
      </w:r>
      <w:hyperlink w:anchor="_Toc234713358" w:history="1">
        <w:r w:rsidRPr="006D0BD7">
          <w:rPr>
            <w:rStyle w:val="Hyperlink"/>
            <w:rFonts w:ascii="Arial" w:hAnsi="Arial" w:cs="Arial"/>
            <w:noProof/>
            <w:sz w:val="22"/>
            <w:szCs w:val="22"/>
          </w:rPr>
          <w:t>Table 1: Proportion of participants by their roles at NHS England</w:t>
        </w:r>
        <w:r w:rsidRPr="006D0BD7">
          <w:rPr>
            <w:rFonts w:ascii="Arial" w:hAnsi="Arial" w:cs="Arial"/>
            <w:noProof/>
            <w:webHidden/>
            <w:sz w:val="22"/>
            <w:szCs w:val="22"/>
          </w:rPr>
          <w:tab/>
        </w:r>
        <w:r w:rsidR="00206790">
          <w:rPr>
            <w:rFonts w:ascii="Arial" w:hAnsi="Arial" w:cs="Arial"/>
            <w:noProof/>
            <w:webHidden/>
            <w:sz w:val="22"/>
            <w:szCs w:val="22"/>
          </w:rPr>
          <w:t>13</w:t>
        </w:r>
      </w:hyperlink>
    </w:p>
    <w:p w14:paraId="018E2725" w14:textId="664257CF"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59" w:history="1">
        <w:r w:rsidRPr="006D0BD7">
          <w:rPr>
            <w:rStyle w:val="Hyperlink"/>
            <w:rFonts w:ascii="Arial" w:hAnsi="Arial" w:cs="Arial"/>
            <w:noProof/>
            <w:sz w:val="22"/>
            <w:szCs w:val="22"/>
          </w:rPr>
          <w:t>Table 2: The number of years respondents worked at NHS England</w:t>
        </w:r>
        <w:r w:rsidRPr="006D0BD7">
          <w:rPr>
            <w:rFonts w:ascii="Arial" w:hAnsi="Arial" w:cs="Arial"/>
            <w:noProof/>
            <w:webHidden/>
            <w:sz w:val="22"/>
            <w:szCs w:val="22"/>
          </w:rPr>
          <w:tab/>
        </w:r>
        <w:r w:rsidR="00206790">
          <w:rPr>
            <w:rFonts w:ascii="Arial" w:hAnsi="Arial" w:cs="Arial"/>
            <w:noProof/>
            <w:webHidden/>
            <w:sz w:val="22"/>
            <w:szCs w:val="22"/>
          </w:rPr>
          <w:t>14</w:t>
        </w:r>
      </w:hyperlink>
    </w:p>
    <w:p w14:paraId="45806246" w14:textId="0D7CE5DE"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0" w:history="1">
        <w:r w:rsidRPr="006D0BD7">
          <w:rPr>
            <w:rStyle w:val="Hyperlink"/>
            <w:rFonts w:ascii="Arial" w:hAnsi="Arial" w:cs="Arial"/>
            <w:noProof/>
            <w:sz w:val="22"/>
            <w:szCs w:val="22"/>
          </w:rPr>
          <w:t>Table 3: Summary of administrative automation AI analysis</w:t>
        </w:r>
        <w:r w:rsidRPr="006D0BD7">
          <w:rPr>
            <w:rFonts w:ascii="Arial" w:hAnsi="Arial" w:cs="Arial"/>
            <w:noProof/>
            <w:webHidden/>
            <w:sz w:val="22"/>
            <w:szCs w:val="22"/>
          </w:rPr>
          <w:tab/>
        </w:r>
        <w:r w:rsidR="00206790">
          <w:rPr>
            <w:rFonts w:ascii="Arial" w:hAnsi="Arial" w:cs="Arial"/>
            <w:noProof/>
            <w:webHidden/>
            <w:sz w:val="22"/>
            <w:szCs w:val="22"/>
          </w:rPr>
          <w:t>17</w:t>
        </w:r>
      </w:hyperlink>
    </w:p>
    <w:p w14:paraId="6946FB3C" w14:textId="5251BB96"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1" w:history="1">
        <w:r w:rsidRPr="006D0BD7">
          <w:rPr>
            <w:rStyle w:val="Hyperlink"/>
            <w:rFonts w:ascii="Arial" w:hAnsi="Arial" w:cs="Arial"/>
            <w:noProof/>
            <w:sz w:val="22"/>
            <w:szCs w:val="22"/>
          </w:rPr>
          <w:t>Table 4: Summary of decision support system analysis</w:t>
        </w:r>
        <w:r w:rsidRPr="006D0BD7">
          <w:rPr>
            <w:rFonts w:ascii="Arial" w:hAnsi="Arial" w:cs="Arial"/>
            <w:noProof/>
            <w:webHidden/>
            <w:sz w:val="22"/>
            <w:szCs w:val="22"/>
          </w:rPr>
          <w:tab/>
        </w:r>
        <w:r w:rsidR="00206790">
          <w:rPr>
            <w:rFonts w:ascii="Arial" w:hAnsi="Arial" w:cs="Arial"/>
            <w:noProof/>
            <w:webHidden/>
            <w:sz w:val="22"/>
            <w:szCs w:val="22"/>
          </w:rPr>
          <w:t>18</w:t>
        </w:r>
      </w:hyperlink>
    </w:p>
    <w:p w14:paraId="63211000" w14:textId="4325A93E"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2" w:history="1">
        <w:r w:rsidRPr="006D0BD7">
          <w:rPr>
            <w:rStyle w:val="Hyperlink"/>
            <w:rFonts w:ascii="Arial" w:hAnsi="Arial" w:cs="Arial"/>
            <w:noProof/>
            <w:sz w:val="22"/>
            <w:szCs w:val="22"/>
          </w:rPr>
          <w:t>Table 5: Summary of workflow optimisation analysis</w:t>
        </w:r>
        <w:r w:rsidRPr="006D0BD7">
          <w:rPr>
            <w:rFonts w:ascii="Arial" w:hAnsi="Arial" w:cs="Arial"/>
            <w:noProof/>
            <w:webHidden/>
            <w:sz w:val="22"/>
            <w:szCs w:val="22"/>
          </w:rPr>
          <w:tab/>
        </w:r>
        <w:r w:rsidR="00206790">
          <w:rPr>
            <w:rFonts w:ascii="Arial" w:hAnsi="Arial" w:cs="Arial"/>
            <w:noProof/>
            <w:webHidden/>
            <w:sz w:val="22"/>
            <w:szCs w:val="22"/>
          </w:rPr>
          <w:t>19</w:t>
        </w:r>
      </w:hyperlink>
    </w:p>
    <w:p w14:paraId="066FBCBA" w14:textId="69E182C9"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3" w:history="1">
        <w:r w:rsidRPr="006D0BD7">
          <w:rPr>
            <w:rStyle w:val="Hyperlink"/>
            <w:rFonts w:ascii="Arial" w:hAnsi="Arial" w:cs="Arial"/>
            <w:noProof/>
            <w:sz w:val="22"/>
            <w:szCs w:val="22"/>
          </w:rPr>
          <w:t>Table 6: Summary of employee performance analysis</w:t>
        </w:r>
        <w:r w:rsidRPr="006D0BD7">
          <w:rPr>
            <w:rFonts w:ascii="Arial" w:hAnsi="Arial" w:cs="Arial"/>
            <w:noProof/>
            <w:webHidden/>
            <w:sz w:val="22"/>
            <w:szCs w:val="22"/>
          </w:rPr>
          <w:tab/>
        </w:r>
        <w:r w:rsidR="00206790">
          <w:rPr>
            <w:rFonts w:ascii="Arial" w:hAnsi="Arial" w:cs="Arial"/>
            <w:noProof/>
            <w:webHidden/>
            <w:sz w:val="22"/>
            <w:szCs w:val="22"/>
          </w:rPr>
          <w:t>19</w:t>
        </w:r>
      </w:hyperlink>
    </w:p>
    <w:p w14:paraId="07A7CE31" w14:textId="331EC24F"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4" w:history="1">
        <w:r w:rsidRPr="006D0BD7">
          <w:rPr>
            <w:rStyle w:val="Hyperlink"/>
            <w:rFonts w:ascii="Arial" w:hAnsi="Arial" w:cs="Arial"/>
            <w:noProof/>
            <w:sz w:val="22"/>
            <w:szCs w:val="22"/>
          </w:rPr>
          <w:t>Table 7: Model Summary</w:t>
        </w:r>
        <w:r w:rsidRPr="006D0BD7">
          <w:rPr>
            <w:rFonts w:ascii="Arial" w:hAnsi="Arial" w:cs="Arial"/>
            <w:noProof/>
            <w:webHidden/>
            <w:sz w:val="22"/>
            <w:szCs w:val="22"/>
          </w:rPr>
          <w:tab/>
        </w:r>
        <w:r w:rsidR="00206790">
          <w:rPr>
            <w:rFonts w:ascii="Arial" w:hAnsi="Arial" w:cs="Arial"/>
            <w:noProof/>
            <w:webHidden/>
            <w:sz w:val="22"/>
            <w:szCs w:val="22"/>
          </w:rPr>
          <w:t>20</w:t>
        </w:r>
      </w:hyperlink>
    </w:p>
    <w:p w14:paraId="4B9DDE21" w14:textId="68680F7E" w:rsidR="00393F04" w:rsidRPr="006D0BD7" w:rsidRDefault="00393F04" w:rsidP="006D0BD7">
      <w:pPr>
        <w:pStyle w:val="TableofFigures"/>
        <w:tabs>
          <w:tab w:val="right" w:leader="dot" w:pos="9016"/>
        </w:tabs>
        <w:spacing w:line="360" w:lineRule="auto"/>
        <w:rPr>
          <w:rFonts w:ascii="Arial" w:hAnsi="Arial" w:cs="Arial"/>
          <w:noProof/>
          <w:sz w:val="22"/>
          <w:szCs w:val="22"/>
        </w:rPr>
      </w:pPr>
      <w:hyperlink w:anchor="_Toc234713365" w:history="1">
        <w:r w:rsidRPr="006D0BD7">
          <w:rPr>
            <w:rStyle w:val="Hyperlink"/>
            <w:rFonts w:ascii="Arial" w:hAnsi="Arial" w:cs="Arial"/>
            <w:noProof/>
            <w:sz w:val="22"/>
            <w:szCs w:val="22"/>
          </w:rPr>
          <w:t>Table 8: Standardised Coefficients</w:t>
        </w:r>
        <w:r w:rsidRPr="006D0BD7">
          <w:rPr>
            <w:rFonts w:ascii="Arial" w:hAnsi="Arial" w:cs="Arial"/>
            <w:noProof/>
            <w:webHidden/>
            <w:sz w:val="22"/>
            <w:szCs w:val="22"/>
          </w:rPr>
          <w:tab/>
        </w:r>
        <w:r w:rsidR="00206790">
          <w:rPr>
            <w:rFonts w:ascii="Arial" w:hAnsi="Arial" w:cs="Arial"/>
            <w:noProof/>
            <w:webHidden/>
            <w:sz w:val="22"/>
            <w:szCs w:val="22"/>
          </w:rPr>
          <w:t>2</w:t>
        </w:r>
        <w:r w:rsidR="00206790">
          <w:rPr>
            <w:rFonts w:ascii="Arial" w:hAnsi="Arial" w:cs="Arial"/>
            <w:noProof/>
            <w:webHidden/>
            <w:sz w:val="22"/>
            <w:szCs w:val="22"/>
          </w:rPr>
          <w:t>1</w:t>
        </w:r>
      </w:hyperlink>
    </w:p>
    <w:p w14:paraId="37A91580" w14:textId="025F77E7" w:rsidR="000F037F" w:rsidRPr="006D0BD7" w:rsidRDefault="00393F04" w:rsidP="006D0BD7">
      <w:pPr>
        <w:spacing w:line="360" w:lineRule="auto"/>
        <w:rPr>
          <w:rFonts w:ascii="Arial" w:hAnsi="Arial" w:cs="Arial"/>
          <w:sz w:val="22"/>
          <w:szCs w:val="22"/>
        </w:rPr>
      </w:pPr>
      <w:r w:rsidRPr="006D0BD7">
        <w:rPr>
          <w:rFonts w:ascii="Arial" w:hAnsi="Arial" w:cs="Arial"/>
          <w:sz w:val="22"/>
          <w:szCs w:val="22"/>
        </w:rPr>
        <w:fldChar w:fldCharType="end"/>
      </w:r>
    </w:p>
    <w:p w14:paraId="77358DB3" w14:textId="77777777" w:rsidR="000F037F" w:rsidRPr="006D0BD7" w:rsidRDefault="000F037F" w:rsidP="006D0BD7">
      <w:pPr>
        <w:spacing w:line="360" w:lineRule="auto"/>
        <w:rPr>
          <w:rFonts w:ascii="Arial" w:hAnsi="Arial" w:cs="Arial"/>
          <w:sz w:val="22"/>
          <w:szCs w:val="22"/>
        </w:rPr>
      </w:pPr>
      <w:r w:rsidRPr="006D0BD7">
        <w:rPr>
          <w:rFonts w:ascii="Arial" w:hAnsi="Arial" w:cs="Arial"/>
          <w:sz w:val="22"/>
          <w:szCs w:val="22"/>
        </w:rPr>
        <w:br w:type="page"/>
      </w:r>
    </w:p>
    <w:p w14:paraId="144FCEB6" w14:textId="1E5764B8" w:rsidR="00A044F0" w:rsidRPr="006D0BD7" w:rsidRDefault="000F037F" w:rsidP="00A70206">
      <w:pPr>
        <w:pStyle w:val="Heading1"/>
      </w:pPr>
      <w:bookmarkStart w:id="3" w:name="_Toc235820373"/>
      <w:r w:rsidRPr="006D0BD7">
        <w:lastRenderedPageBreak/>
        <w:t>LIST OF FIGURES</w:t>
      </w:r>
      <w:bookmarkEnd w:id="3"/>
    </w:p>
    <w:p w14:paraId="44BE5720" w14:textId="727B8C7C" w:rsidR="00393F04" w:rsidRPr="006D0BD7" w:rsidRDefault="00393F04" w:rsidP="006D0BD7">
      <w:pPr>
        <w:pStyle w:val="TableofFigures"/>
        <w:tabs>
          <w:tab w:val="right" w:leader="dot" w:pos="9016"/>
        </w:tabs>
        <w:spacing w:line="360" w:lineRule="auto"/>
        <w:rPr>
          <w:rFonts w:ascii="Arial" w:eastAsiaTheme="minorEastAsia" w:hAnsi="Arial" w:cs="Arial"/>
          <w:noProof/>
          <w:sz w:val="22"/>
          <w:szCs w:val="22"/>
        </w:rPr>
      </w:pPr>
      <w:r w:rsidRPr="006D0BD7">
        <w:rPr>
          <w:rFonts w:ascii="Arial" w:hAnsi="Arial" w:cs="Arial"/>
          <w:sz w:val="22"/>
          <w:szCs w:val="22"/>
        </w:rPr>
        <w:fldChar w:fldCharType="begin"/>
      </w:r>
      <w:r w:rsidRPr="006D0BD7">
        <w:rPr>
          <w:rFonts w:ascii="Arial" w:hAnsi="Arial" w:cs="Arial"/>
          <w:sz w:val="22"/>
          <w:szCs w:val="22"/>
        </w:rPr>
        <w:instrText xml:space="preserve"> TOC \h \z \c "Figure" </w:instrText>
      </w:r>
      <w:r w:rsidRPr="006D0BD7">
        <w:rPr>
          <w:rFonts w:ascii="Arial" w:hAnsi="Arial" w:cs="Arial"/>
          <w:sz w:val="22"/>
          <w:szCs w:val="22"/>
        </w:rPr>
        <w:fldChar w:fldCharType="separate"/>
      </w:r>
      <w:hyperlink w:anchor="_Toc234713379" w:history="1">
        <w:r w:rsidRPr="006D0BD7">
          <w:rPr>
            <w:rStyle w:val="Hyperlink"/>
            <w:rFonts w:ascii="Arial" w:hAnsi="Arial" w:cs="Arial"/>
            <w:noProof/>
            <w:sz w:val="22"/>
            <w:szCs w:val="22"/>
          </w:rPr>
          <w:t>Figure 1: Proportional percentage of gender (n = 245)</w:t>
        </w:r>
        <w:r w:rsidRPr="006D0BD7">
          <w:rPr>
            <w:rFonts w:ascii="Arial" w:hAnsi="Arial" w:cs="Arial"/>
            <w:noProof/>
            <w:webHidden/>
            <w:sz w:val="22"/>
            <w:szCs w:val="22"/>
          </w:rPr>
          <w:tab/>
        </w:r>
        <w:r w:rsidRPr="006D0BD7">
          <w:rPr>
            <w:rFonts w:ascii="Arial" w:hAnsi="Arial" w:cs="Arial"/>
            <w:noProof/>
            <w:webHidden/>
            <w:sz w:val="22"/>
            <w:szCs w:val="22"/>
          </w:rPr>
          <w:fldChar w:fldCharType="begin"/>
        </w:r>
        <w:r w:rsidRPr="006D0BD7">
          <w:rPr>
            <w:rFonts w:ascii="Arial" w:hAnsi="Arial" w:cs="Arial"/>
            <w:noProof/>
            <w:webHidden/>
            <w:sz w:val="22"/>
            <w:szCs w:val="22"/>
          </w:rPr>
          <w:instrText xml:space="preserve"> PAGEREF _Toc234713379 \h </w:instrText>
        </w:r>
        <w:r w:rsidRPr="006D0BD7">
          <w:rPr>
            <w:rFonts w:ascii="Arial" w:hAnsi="Arial" w:cs="Arial"/>
            <w:noProof/>
            <w:webHidden/>
            <w:sz w:val="22"/>
            <w:szCs w:val="22"/>
          </w:rPr>
        </w:r>
        <w:r w:rsidRPr="006D0BD7">
          <w:rPr>
            <w:rFonts w:ascii="Arial" w:hAnsi="Arial" w:cs="Arial"/>
            <w:noProof/>
            <w:webHidden/>
            <w:sz w:val="22"/>
            <w:szCs w:val="22"/>
          </w:rPr>
          <w:fldChar w:fldCharType="separate"/>
        </w:r>
        <w:r w:rsidRPr="006D0BD7">
          <w:rPr>
            <w:rFonts w:ascii="Arial" w:hAnsi="Arial" w:cs="Arial"/>
            <w:noProof/>
            <w:webHidden/>
            <w:sz w:val="22"/>
            <w:szCs w:val="22"/>
          </w:rPr>
          <w:t>1</w:t>
        </w:r>
        <w:r w:rsidRPr="006D0BD7">
          <w:rPr>
            <w:rFonts w:ascii="Arial" w:hAnsi="Arial" w:cs="Arial"/>
            <w:noProof/>
            <w:webHidden/>
            <w:sz w:val="22"/>
            <w:szCs w:val="22"/>
          </w:rPr>
          <w:fldChar w:fldCharType="end"/>
        </w:r>
      </w:hyperlink>
      <w:r w:rsidR="00206790">
        <w:rPr>
          <w:rFonts w:ascii="Arial" w:hAnsi="Arial" w:cs="Arial"/>
          <w:sz w:val="22"/>
          <w:szCs w:val="22"/>
        </w:rPr>
        <w:t>2</w:t>
      </w:r>
    </w:p>
    <w:p w14:paraId="55213BE5" w14:textId="4C543835" w:rsidR="00393F04" w:rsidRPr="006D0BD7" w:rsidRDefault="00393F04" w:rsidP="006D0BD7">
      <w:pPr>
        <w:pStyle w:val="TableofFigures"/>
        <w:tabs>
          <w:tab w:val="right" w:leader="dot" w:pos="9016"/>
        </w:tabs>
        <w:spacing w:line="360" w:lineRule="auto"/>
        <w:rPr>
          <w:rFonts w:ascii="Arial" w:eastAsiaTheme="minorEastAsia" w:hAnsi="Arial" w:cs="Arial"/>
          <w:noProof/>
          <w:sz w:val="22"/>
          <w:szCs w:val="22"/>
        </w:rPr>
      </w:pPr>
      <w:hyperlink w:anchor="_Toc234713380" w:history="1">
        <w:r w:rsidRPr="006D0BD7">
          <w:rPr>
            <w:rStyle w:val="Hyperlink"/>
            <w:rFonts w:ascii="Arial" w:hAnsi="Arial" w:cs="Arial"/>
            <w:noProof/>
            <w:sz w:val="22"/>
            <w:szCs w:val="22"/>
          </w:rPr>
          <w:t>Figure 2: Age groups of participants (%)</w:t>
        </w:r>
        <w:r w:rsidRPr="006D0BD7">
          <w:rPr>
            <w:rFonts w:ascii="Arial" w:hAnsi="Arial" w:cs="Arial"/>
            <w:noProof/>
            <w:webHidden/>
            <w:sz w:val="22"/>
            <w:szCs w:val="22"/>
          </w:rPr>
          <w:tab/>
        </w:r>
        <w:r w:rsidR="00206790">
          <w:rPr>
            <w:rFonts w:ascii="Arial" w:hAnsi="Arial" w:cs="Arial"/>
            <w:noProof/>
            <w:webHidden/>
            <w:sz w:val="22"/>
            <w:szCs w:val="22"/>
          </w:rPr>
          <w:t>1</w:t>
        </w:r>
        <w:r w:rsidR="00206790">
          <w:rPr>
            <w:rFonts w:ascii="Arial" w:hAnsi="Arial" w:cs="Arial"/>
            <w:noProof/>
            <w:webHidden/>
            <w:sz w:val="22"/>
            <w:szCs w:val="22"/>
          </w:rPr>
          <w:t>3</w:t>
        </w:r>
      </w:hyperlink>
    </w:p>
    <w:p w14:paraId="77039C6D" w14:textId="680BE9D2" w:rsidR="00393F04" w:rsidRPr="006D0BD7" w:rsidRDefault="00393F04" w:rsidP="006D0BD7">
      <w:pPr>
        <w:pStyle w:val="TableofFigures"/>
        <w:tabs>
          <w:tab w:val="right" w:leader="dot" w:pos="9016"/>
        </w:tabs>
        <w:spacing w:line="360" w:lineRule="auto"/>
        <w:rPr>
          <w:rFonts w:ascii="Arial" w:eastAsiaTheme="minorEastAsia" w:hAnsi="Arial" w:cs="Arial"/>
          <w:noProof/>
          <w:sz w:val="22"/>
          <w:szCs w:val="22"/>
        </w:rPr>
      </w:pPr>
      <w:hyperlink w:anchor="_Toc234713381" w:history="1">
        <w:r w:rsidRPr="006D0BD7">
          <w:rPr>
            <w:rStyle w:val="Hyperlink"/>
            <w:rFonts w:ascii="Arial" w:hAnsi="Arial" w:cs="Arial"/>
            <w:noProof/>
            <w:sz w:val="22"/>
            <w:szCs w:val="22"/>
          </w:rPr>
          <w:t>Figure 3: Percentage of participants from different departments</w:t>
        </w:r>
        <w:r w:rsidRPr="006D0BD7">
          <w:rPr>
            <w:rFonts w:ascii="Arial" w:hAnsi="Arial" w:cs="Arial"/>
            <w:noProof/>
            <w:webHidden/>
            <w:sz w:val="22"/>
            <w:szCs w:val="22"/>
          </w:rPr>
          <w:tab/>
        </w:r>
        <w:r w:rsidR="00206790">
          <w:rPr>
            <w:rFonts w:ascii="Arial" w:hAnsi="Arial" w:cs="Arial"/>
            <w:noProof/>
            <w:webHidden/>
            <w:sz w:val="22"/>
            <w:szCs w:val="22"/>
          </w:rPr>
          <w:t>1</w:t>
        </w:r>
        <w:r w:rsidR="00206790">
          <w:rPr>
            <w:rFonts w:ascii="Arial" w:hAnsi="Arial" w:cs="Arial"/>
            <w:noProof/>
            <w:webHidden/>
            <w:sz w:val="22"/>
            <w:szCs w:val="22"/>
          </w:rPr>
          <w:t>5</w:t>
        </w:r>
      </w:hyperlink>
    </w:p>
    <w:p w14:paraId="6094F270" w14:textId="7B004799" w:rsidR="00393F04" w:rsidRPr="006D0BD7" w:rsidRDefault="00393F04" w:rsidP="006D0BD7">
      <w:pPr>
        <w:pStyle w:val="TableofFigures"/>
        <w:tabs>
          <w:tab w:val="right" w:leader="dot" w:pos="9016"/>
        </w:tabs>
        <w:spacing w:line="360" w:lineRule="auto"/>
        <w:rPr>
          <w:rFonts w:ascii="Arial" w:eastAsiaTheme="minorEastAsia" w:hAnsi="Arial" w:cs="Arial"/>
          <w:noProof/>
          <w:sz w:val="22"/>
          <w:szCs w:val="22"/>
        </w:rPr>
      </w:pPr>
      <w:hyperlink w:anchor="_Toc234713382" w:history="1">
        <w:r w:rsidRPr="006D0BD7">
          <w:rPr>
            <w:rStyle w:val="Hyperlink"/>
            <w:rFonts w:ascii="Arial" w:hAnsi="Arial" w:cs="Arial"/>
            <w:noProof/>
            <w:sz w:val="22"/>
            <w:szCs w:val="22"/>
          </w:rPr>
          <w:t>Figure 4: Frequency of using AI related technology and systems</w:t>
        </w:r>
        <w:r w:rsidRPr="006D0BD7">
          <w:rPr>
            <w:rFonts w:ascii="Arial" w:hAnsi="Arial" w:cs="Arial"/>
            <w:noProof/>
            <w:webHidden/>
            <w:sz w:val="22"/>
            <w:szCs w:val="22"/>
          </w:rPr>
          <w:tab/>
        </w:r>
        <w:r w:rsidR="00206790">
          <w:rPr>
            <w:rFonts w:ascii="Arial" w:hAnsi="Arial" w:cs="Arial"/>
            <w:noProof/>
            <w:webHidden/>
            <w:sz w:val="22"/>
            <w:szCs w:val="22"/>
          </w:rPr>
          <w:t>16</w:t>
        </w:r>
      </w:hyperlink>
    </w:p>
    <w:p w14:paraId="54D67129" w14:textId="315656B1" w:rsidR="00393F04" w:rsidRPr="006D0BD7" w:rsidRDefault="00393F04" w:rsidP="006D0BD7">
      <w:pPr>
        <w:spacing w:line="360" w:lineRule="auto"/>
        <w:rPr>
          <w:rFonts w:ascii="Arial" w:hAnsi="Arial" w:cs="Arial"/>
          <w:sz w:val="22"/>
          <w:szCs w:val="22"/>
        </w:rPr>
      </w:pPr>
      <w:r w:rsidRPr="006D0BD7">
        <w:rPr>
          <w:rFonts w:ascii="Arial" w:hAnsi="Arial" w:cs="Arial"/>
          <w:sz w:val="22"/>
          <w:szCs w:val="22"/>
        </w:rPr>
        <w:fldChar w:fldCharType="end"/>
      </w:r>
    </w:p>
    <w:p w14:paraId="55C1CFF0" w14:textId="1F764261" w:rsidR="004151E8" w:rsidRPr="006D0BD7" w:rsidRDefault="00393F04" w:rsidP="006D0BD7">
      <w:pPr>
        <w:spacing w:line="360" w:lineRule="auto"/>
        <w:rPr>
          <w:rFonts w:ascii="Arial" w:hAnsi="Arial" w:cs="Arial"/>
          <w:sz w:val="22"/>
          <w:szCs w:val="22"/>
        </w:rPr>
      </w:pPr>
      <w:r w:rsidRPr="006D0BD7">
        <w:rPr>
          <w:rFonts w:ascii="Arial" w:hAnsi="Arial" w:cs="Arial"/>
          <w:sz w:val="22"/>
          <w:szCs w:val="22"/>
        </w:rPr>
        <w:br w:type="page"/>
      </w:r>
    </w:p>
    <w:p w14:paraId="0D5F91F2" w14:textId="77777777" w:rsidR="00383C47" w:rsidRPr="006D0BD7" w:rsidRDefault="00383C47" w:rsidP="00A70206">
      <w:pPr>
        <w:pStyle w:val="Heading1"/>
        <w:sectPr w:rsidR="00383C47" w:rsidRPr="006D0BD7" w:rsidSect="00383C47">
          <w:headerReference w:type="default" r:id="rId8"/>
          <w:footerReference w:type="default" r:id="rId9"/>
          <w:headerReference w:type="first" r:id="rId10"/>
          <w:pgSz w:w="11906" w:h="16838"/>
          <w:pgMar w:top="1440" w:right="1440" w:bottom="1440" w:left="1440" w:header="708" w:footer="708" w:gutter="0"/>
          <w:pgNumType w:fmt="lowerRoman"/>
          <w:cols w:space="708"/>
          <w:titlePg/>
          <w:docGrid w:linePitch="360"/>
        </w:sectPr>
      </w:pPr>
    </w:p>
    <w:p w14:paraId="3A80C752" w14:textId="42D55661" w:rsidR="000E0949" w:rsidRPr="006D0BD7" w:rsidRDefault="00DA42DC" w:rsidP="00A70206">
      <w:pPr>
        <w:pStyle w:val="Heading1"/>
      </w:pPr>
      <w:bookmarkStart w:id="4" w:name="_Toc235820374"/>
      <w:r w:rsidRPr="006D0BD7">
        <w:lastRenderedPageBreak/>
        <w:t>CHAPTER ONE: INTRODUCTION</w:t>
      </w:r>
      <w:bookmarkEnd w:id="4"/>
    </w:p>
    <w:p w14:paraId="6C50D939" w14:textId="77A03E68" w:rsidR="00CC3E29" w:rsidRPr="006D0BD7" w:rsidRDefault="00CC3E29" w:rsidP="006D0BD7">
      <w:pPr>
        <w:pStyle w:val="Heading2"/>
        <w:spacing w:line="360" w:lineRule="auto"/>
      </w:pPr>
      <w:bookmarkStart w:id="5" w:name="_Toc235820375"/>
      <w:r w:rsidRPr="006D0BD7">
        <w:t>Background Study</w:t>
      </w:r>
      <w:bookmarkEnd w:id="5"/>
    </w:p>
    <w:p w14:paraId="2CCA6862" w14:textId="23E0E7F6" w:rsidR="00BC71F3" w:rsidRPr="006D0BD7" w:rsidRDefault="00BC71F3" w:rsidP="006D0BD7">
      <w:pPr>
        <w:spacing w:line="360" w:lineRule="auto"/>
        <w:ind w:firstLine="576"/>
        <w:rPr>
          <w:rFonts w:ascii="Arial" w:hAnsi="Arial" w:cs="Arial"/>
          <w:sz w:val="22"/>
          <w:szCs w:val="22"/>
        </w:rPr>
      </w:pPr>
      <w:r w:rsidRPr="006D0BD7">
        <w:rPr>
          <w:rFonts w:ascii="Arial" w:hAnsi="Arial" w:cs="Arial"/>
          <w:sz w:val="22"/>
          <w:szCs w:val="22"/>
        </w:rPr>
        <w:t xml:space="preserve">The increased use of artificial intelligence (AI) technologies </w:t>
      </w:r>
      <w:r w:rsidR="00D57578" w:rsidRPr="006D0BD7">
        <w:rPr>
          <w:rFonts w:ascii="Arial" w:hAnsi="Arial" w:cs="Arial"/>
          <w:sz w:val="22"/>
          <w:szCs w:val="22"/>
        </w:rPr>
        <w:t>remains</w:t>
      </w:r>
      <w:r w:rsidRPr="006D0BD7">
        <w:rPr>
          <w:rFonts w:ascii="Arial" w:hAnsi="Arial" w:cs="Arial"/>
          <w:sz w:val="22"/>
          <w:szCs w:val="22"/>
        </w:rPr>
        <w:t xml:space="preserve"> one of the </w:t>
      </w:r>
      <w:r w:rsidR="00D57578" w:rsidRPr="006D0BD7">
        <w:rPr>
          <w:rFonts w:ascii="Arial" w:hAnsi="Arial" w:cs="Arial"/>
          <w:sz w:val="22"/>
          <w:szCs w:val="22"/>
        </w:rPr>
        <w:t>cores</w:t>
      </w:r>
      <w:r w:rsidR="00C120D1" w:rsidRPr="006D0BD7">
        <w:rPr>
          <w:rFonts w:ascii="Arial" w:hAnsi="Arial" w:cs="Arial"/>
          <w:sz w:val="22"/>
          <w:szCs w:val="22"/>
        </w:rPr>
        <w:t xml:space="preserve"> strategic </w:t>
      </w:r>
      <w:r w:rsidR="00A10B72" w:rsidRPr="006D0BD7">
        <w:rPr>
          <w:rFonts w:ascii="Arial" w:hAnsi="Arial" w:cs="Arial"/>
          <w:sz w:val="22"/>
          <w:szCs w:val="22"/>
        </w:rPr>
        <w:t xml:space="preserve">emphases </w:t>
      </w:r>
      <w:r w:rsidR="00C120D1" w:rsidRPr="006D0BD7">
        <w:rPr>
          <w:rFonts w:ascii="Arial" w:hAnsi="Arial" w:cs="Arial"/>
          <w:sz w:val="22"/>
          <w:szCs w:val="22"/>
        </w:rPr>
        <w:t>for many businesses in different industries including the healthcare (</w:t>
      </w:r>
      <w:r w:rsidR="00D57578" w:rsidRPr="006D0BD7">
        <w:rPr>
          <w:rFonts w:ascii="Arial" w:hAnsi="Arial" w:cs="Arial"/>
          <w:sz w:val="22"/>
          <w:szCs w:val="22"/>
        </w:rPr>
        <w:t>Anshori, Akbar, and Aisyah, 2025</w:t>
      </w:r>
      <w:r w:rsidR="00C120D1" w:rsidRPr="006D0BD7">
        <w:rPr>
          <w:rFonts w:ascii="Arial" w:hAnsi="Arial" w:cs="Arial"/>
          <w:sz w:val="22"/>
          <w:szCs w:val="22"/>
        </w:rPr>
        <w:t>). Many healthcare facilities are now beginning to invest heavily in AI supported solutions to help employees improve how they operate, deliver services, make data-driven decisions, and optimise how they utilise resources</w:t>
      </w:r>
      <w:r w:rsidR="00A10B72" w:rsidRPr="006D0BD7">
        <w:rPr>
          <w:rFonts w:ascii="Arial" w:hAnsi="Arial" w:cs="Arial"/>
          <w:sz w:val="22"/>
          <w:szCs w:val="22"/>
        </w:rPr>
        <w:t xml:space="preserve"> (Panahi, 2025)</w:t>
      </w:r>
      <w:r w:rsidR="00C120D1" w:rsidRPr="006D0BD7">
        <w:rPr>
          <w:rFonts w:ascii="Arial" w:hAnsi="Arial" w:cs="Arial"/>
          <w:sz w:val="22"/>
          <w:szCs w:val="22"/>
        </w:rPr>
        <w:t>. The current pressure on many organizations to cut down on operational costs, increase productivity, and attain service quality, forms one of the motivation factors for many healthcare providers to adopt AI at different functional areas (</w:t>
      </w:r>
      <w:r w:rsidR="00C577C3" w:rsidRPr="006D0BD7">
        <w:rPr>
          <w:rFonts w:ascii="Arial" w:hAnsi="Arial" w:cs="Arial"/>
          <w:sz w:val="22"/>
          <w:szCs w:val="22"/>
        </w:rPr>
        <w:t>Lee et al., 2025</w:t>
      </w:r>
      <w:r w:rsidR="00C120D1" w:rsidRPr="006D0BD7">
        <w:rPr>
          <w:rFonts w:ascii="Arial" w:hAnsi="Arial" w:cs="Arial"/>
          <w:sz w:val="22"/>
          <w:szCs w:val="22"/>
        </w:rPr>
        <w:t xml:space="preserve">). Beginning from automation of routine tasks to collecting data and making insights that help management in making strategic decisions, research now show that AI technologies transform how employees perform their daily responsibilities. </w:t>
      </w:r>
    </w:p>
    <w:p w14:paraId="2C560224" w14:textId="4970D8EF" w:rsidR="005A790F" w:rsidRPr="006D0BD7" w:rsidRDefault="005A790F" w:rsidP="006D0BD7">
      <w:pPr>
        <w:spacing w:line="360" w:lineRule="auto"/>
        <w:ind w:firstLine="576"/>
        <w:rPr>
          <w:rFonts w:ascii="Arial" w:hAnsi="Arial" w:cs="Arial"/>
          <w:sz w:val="22"/>
          <w:szCs w:val="22"/>
        </w:rPr>
      </w:pPr>
      <w:r w:rsidRPr="006D0BD7">
        <w:rPr>
          <w:rFonts w:ascii="Arial" w:hAnsi="Arial" w:cs="Arial"/>
          <w:sz w:val="22"/>
          <w:szCs w:val="22"/>
        </w:rPr>
        <w:t xml:space="preserve">Because of this, the NHS England has been rated top adopters of AI technologies in the UK. The facility continues to emphasis </w:t>
      </w:r>
      <w:r w:rsidR="0044508F" w:rsidRPr="006D0BD7">
        <w:rPr>
          <w:rFonts w:ascii="Arial" w:hAnsi="Arial" w:cs="Arial"/>
          <w:sz w:val="22"/>
          <w:szCs w:val="22"/>
        </w:rPr>
        <w:t xml:space="preserve">how adoption is likely to affect staff performance specifically in areas concerning productivity, efficiency, quality services, and in overall, facility competitive advantage. Gaining a better understanding of this fact remain significant because employee performance </w:t>
      </w:r>
      <w:r w:rsidR="00DB3BA5" w:rsidRPr="006D0BD7">
        <w:rPr>
          <w:rFonts w:ascii="Arial" w:hAnsi="Arial" w:cs="Arial"/>
          <w:sz w:val="22"/>
          <w:szCs w:val="22"/>
        </w:rPr>
        <w:t>remains</w:t>
      </w:r>
      <w:r w:rsidR="0044508F" w:rsidRPr="006D0BD7">
        <w:rPr>
          <w:rFonts w:ascii="Arial" w:hAnsi="Arial" w:cs="Arial"/>
          <w:sz w:val="22"/>
          <w:szCs w:val="22"/>
        </w:rPr>
        <w:t xml:space="preserve"> one of the core factors that enhance organizational success and competitiveness within the current technology supported systems. </w:t>
      </w:r>
    </w:p>
    <w:p w14:paraId="24A69E1B" w14:textId="6BF5E014" w:rsidR="00CC3E29" w:rsidRPr="006D0BD7" w:rsidRDefault="00CC3E29" w:rsidP="006D0BD7">
      <w:pPr>
        <w:pStyle w:val="Heading2"/>
        <w:spacing w:line="360" w:lineRule="auto"/>
      </w:pPr>
      <w:bookmarkStart w:id="6" w:name="_Toc235820376"/>
      <w:r w:rsidRPr="006D0BD7">
        <w:t>Significance of the Topic</w:t>
      </w:r>
      <w:bookmarkEnd w:id="6"/>
    </w:p>
    <w:p w14:paraId="36EF908C" w14:textId="62B77590" w:rsidR="00BE56A6" w:rsidRPr="006D0BD7" w:rsidRDefault="00BE56A6" w:rsidP="006D0BD7">
      <w:pPr>
        <w:spacing w:line="360" w:lineRule="auto"/>
        <w:ind w:firstLine="720"/>
        <w:rPr>
          <w:rFonts w:ascii="Arial" w:hAnsi="Arial" w:cs="Arial"/>
          <w:sz w:val="22"/>
          <w:szCs w:val="22"/>
        </w:rPr>
      </w:pPr>
      <w:r w:rsidRPr="006D0BD7">
        <w:rPr>
          <w:rFonts w:ascii="Arial" w:hAnsi="Arial" w:cs="Arial"/>
          <w:sz w:val="22"/>
          <w:szCs w:val="22"/>
        </w:rPr>
        <w:t xml:space="preserve">This topic is importance to research because the results seek to make three contributions. First, the results from this topic are expected to contribute new knowledge to the current body of </w:t>
      </w:r>
      <w:r w:rsidR="00153A83" w:rsidRPr="006D0BD7">
        <w:rPr>
          <w:rFonts w:ascii="Arial" w:hAnsi="Arial" w:cs="Arial"/>
          <w:sz w:val="22"/>
          <w:szCs w:val="22"/>
        </w:rPr>
        <w:t xml:space="preserve">literature concerning adoption of AI technology and employee performance. The study seeks to also ensure that there is an extension of both management and organizational theories within the healthcare context. </w:t>
      </w:r>
      <w:r w:rsidR="00E37BB8" w:rsidRPr="006D0BD7">
        <w:rPr>
          <w:rFonts w:ascii="Arial" w:hAnsi="Arial" w:cs="Arial"/>
          <w:sz w:val="22"/>
          <w:szCs w:val="22"/>
        </w:rPr>
        <w:t>Additionally</w:t>
      </w:r>
      <w:r w:rsidR="00153A83" w:rsidRPr="006D0BD7">
        <w:rPr>
          <w:rFonts w:ascii="Arial" w:hAnsi="Arial" w:cs="Arial"/>
          <w:sz w:val="22"/>
          <w:szCs w:val="22"/>
        </w:rPr>
        <w:t xml:space="preserve">, it is understandable that </w:t>
      </w:r>
      <w:r w:rsidR="005B177F" w:rsidRPr="006D0BD7">
        <w:rPr>
          <w:rFonts w:ascii="Arial" w:hAnsi="Arial" w:cs="Arial"/>
          <w:sz w:val="22"/>
          <w:szCs w:val="22"/>
        </w:rPr>
        <w:t xml:space="preserve">from a business management perspective, </w:t>
      </w:r>
      <w:r w:rsidR="00153A83" w:rsidRPr="006D0BD7">
        <w:rPr>
          <w:rFonts w:ascii="Arial" w:hAnsi="Arial" w:cs="Arial"/>
          <w:sz w:val="22"/>
          <w:szCs w:val="22"/>
        </w:rPr>
        <w:t>we still have limited empirical evidence concerning the role of AI on employee performance across many healthcare facilities in the UK</w:t>
      </w:r>
      <w:r w:rsidR="005B177F" w:rsidRPr="006D0BD7">
        <w:rPr>
          <w:rFonts w:ascii="Arial" w:hAnsi="Arial" w:cs="Arial"/>
          <w:sz w:val="22"/>
          <w:szCs w:val="22"/>
        </w:rPr>
        <w:t xml:space="preserve">. Therefore, </w:t>
      </w:r>
      <w:r w:rsidR="009425CA" w:rsidRPr="006D0BD7">
        <w:rPr>
          <w:rFonts w:ascii="Arial" w:hAnsi="Arial" w:cs="Arial"/>
          <w:sz w:val="22"/>
          <w:szCs w:val="22"/>
        </w:rPr>
        <w:t xml:space="preserve">the results </w:t>
      </w:r>
      <w:r w:rsidR="00A8354F" w:rsidRPr="006D0BD7">
        <w:rPr>
          <w:rFonts w:ascii="Arial" w:hAnsi="Arial" w:cs="Arial"/>
          <w:sz w:val="22"/>
          <w:szCs w:val="22"/>
        </w:rPr>
        <w:t>seek</w:t>
      </w:r>
      <w:r w:rsidR="009425CA" w:rsidRPr="006D0BD7">
        <w:rPr>
          <w:rFonts w:ascii="Arial" w:hAnsi="Arial" w:cs="Arial"/>
          <w:sz w:val="22"/>
          <w:szCs w:val="22"/>
        </w:rPr>
        <w:t xml:space="preserve"> to bridge the gap by showing insights on how AI technology adoption among employees contributes to positive performance.</w:t>
      </w:r>
    </w:p>
    <w:p w14:paraId="7558BB4D" w14:textId="22D15E18" w:rsidR="009425CA" w:rsidRPr="006D0BD7" w:rsidRDefault="009425CA" w:rsidP="006D0BD7">
      <w:pPr>
        <w:spacing w:line="360" w:lineRule="auto"/>
        <w:ind w:firstLine="576"/>
        <w:rPr>
          <w:rFonts w:ascii="Arial" w:hAnsi="Arial" w:cs="Arial"/>
          <w:sz w:val="22"/>
          <w:szCs w:val="22"/>
        </w:rPr>
      </w:pPr>
      <w:r w:rsidRPr="006D0BD7">
        <w:rPr>
          <w:rFonts w:ascii="Arial" w:hAnsi="Arial" w:cs="Arial"/>
          <w:sz w:val="22"/>
          <w:szCs w:val="22"/>
        </w:rPr>
        <w:t xml:space="preserve">Second, the study expects to use the findings </w:t>
      </w:r>
      <w:r w:rsidR="00971C9B" w:rsidRPr="006D0BD7">
        <w:rPr>
          <w:rFonts w:ascii="Arial" w:hAnsi="Arial" w:cs="Arial"/>
          <w:sz w:val="22"/>
          <w:szCs w:val="22"/>
        </w:rPr>
        <w:t xml:space="preserve">to also guide managers of healthcare facilities and organizational leaders on how to make informed decisions concerning adoption of AI and management of its staff. Management will use the results to identify the best AI </w:t>
      </w:r>
      <w:r w:rsidR="00971C9B" w:rsidRPr="006D0BD7">
        <w:rPr>
          <w:rFonts w:ascii="Arial" w:hAnsi="Arial" w:cs="Arial"/>
          <w:sz w:val="22"/>
          <w:szCs w:val="22"/>
        </w:rPr>
        <w:lastRenderedPageBreak/>
        <w:t xml:space="preserve">technologies that can achieve higher productivity efficiency, and performance. For these, managers can then design the right strategies to train, support staff. </w:t>
      </w:r>
    </w:p>
    <w:p w14:paraId="675B4AF6" w14:textId="513B42A8" w:rsidR="00971C9B" w:rsidRPr="006D0BD7" w:rsidRDefault="00971C9B" w:rsidP="006D0BD7">
      <w:pPr>
        <w:spacing w:line="360" w:lineRule="auto"/>
        <w:ind w:firstLine="576"/>
        <w:rPr>
          <w:rFonts w:ascii="Arial" w:hAnsi="Arial" w:cs="Arial"/>
          <w:sz w:val="22"/>
          <w:szCs w:val="22"/>
        </w:rPr>
      </w:pPr>
      <w:r w:rsidRPr="006D0BD7">
        <w:rPr>
          <w:rFonts w:ascii="Arial" w:hAnsi="Arial" w:cs="Arial"/>
          <w:sz w:val="22"/>
          <w:szCs w:val="22"/>
        </w:rPr>
        <w:t xml:space="preserve">Third, the results will </w:t>
      </w:r>
      <w:r w:rsidR="00CC2206" w:rsidRPr="006D0BD7">
        <w:rPr>
          <w:rFonts w:ascii="Arial" w:hAnsi="Arial" w:cs="Arial"/>
          <w:sz w:val="22"/>
          <w:szCs w:val="22"/>
        </w:rPr>
        <w:t xml:space="preserve">guide policy makers and administrators </w:t>
      </w:r>
      <w:r w:rsidR="00E37BB8" w:rsidRPr="006D0BD7">
        <w:rPr>
          <w:rFonts w:ascii="Arial" w:hAnsi="Arial" w:cs="Arial"/>
          <w:sz w:val="22"/>
          <w:szCs w:val="22"/>
        </w:rPr>
        <w:t>within</w:t>
      </w:r>
      <w:r w:rsidR="00CC2206" w:rsidRPr="006D0BD7">
        <w:rPr>
          <w:rFonts w:ascii="Arial" w:hAnsi="Arial" w:cs="Arial"/>
          <w:sz w:val="22"/>
          <w:szCs w:val="22"/>
        </w:rPr>
        <w:t xml:space="preserve"> the healthcare facilities in the UK. They will understand the best approach to shape how facilities can transform their digital journey</w:t>
      </w:r>
      <w:r w:rsidR="0099298E" w:rsidRPr="006D0BD7">
        <w:rPr>
          <w:rFonts w:ascii="Arial" w:hAnsi="Arial" w:cs="Arial"/>
          <w:sz w:val="22"/>
          <w:szCs w:val="22"/>
        </w:rPr>
        <w:t xml:space="preserve">. Even as many governments and institutions turn towards heavy investment in AI technologies, it would be important to also gain deep insights about some of the implications on staff performance. The results inform how to develop policies, how to develop staff, and guidelines to support complete adoption across many healthcare facilities. Specifically, </w:t>
      </w:r>
      <w:r w:rsidR="00E13257" w:rsidRPr="006D0BD7">
        <w:rPr>
          <w:rFonts w:ascii="Arial" w:hAnsi="Arial" w:cs="Arial"/>
          <w:sz w:val="22"/>
          <w:szCs w:val="22"/>
        </w:rPr>
        <w:t>governments</w:t>
      </w:r>
      <w:r w:rsidR="00B53F45" w:rsidRPr="006D0BD7">
        <w:rPr>
          <w:rFonts w:ascii="Arial" w:hAnsi="Arial" w:cs="Arial"/>
          <w:sz w:val="22"/>
          <w:szCs w:val="22"/>
        </w:rPr>
        <w:t xml:space="preserve"> can understand </w:t>
      </w:r>
      <w:r w:rsidR="00E13257" w:rsidRPr="006D0BD7">
        <w:rPr>
          <w:rFonts w:ascii="Arial" w:hAnsi="Arial" w:cs="Arial"/>
          <w:sz w:val="22"/>
          <w:szCs w:val="22"/>
        </w:rPr>
        <w:t xml:space="preserve">how to design technologies </w:t>
      </w:r>
      <w:r w:rsidR="00290233" w:rsidRPr="006D0BD7">
        <w:rPr>
          <w:rFonts w:ascii="Arial" w:hAnsi="Arial" w:cs="Arial"/>
          <w:sz w:val="22"/>
          <w:szCs w:val="22"/>
        </w:rPr>
        <w:t xml:space="preserve">that achieve the highest impact within the healthcare facilities. </w:t>
      </w:r>
    </w:p>
    <w:p w14:paraId="376F5036" w14:textId="662761FA" w:rsidR="00CC3E29" w:rsidRPr="006D0BD7" w:rsidRDefault="00CC3E29" w:rsidP="006D0BD7">
      <w:pPr>
        <w:pStyle w:val="Heading2"/>
        <w:spacing w:line="360" w:lineRule="auto"/>
      </w:pPr>
      <w:bookmarkStart w:id="7" w:name="_Toc235820377"/>
      <w:r w:rsidRPr="006D0BD7">
        <w:t>Statement of the Problem</w:t>
      </w:r>
      <w:bookmarkEnd w:id="7"/>
    </w:p>
    <w:p w14:paraId="01C5243E" w14:textId="3B085DF3" w:rsidR="004B4EDC" w:rsidRPr="006D0BD7" w:rsidRDefault="004B4EDC" w:rsidP="006D0BD7">
      <w:pPr>
        <w:spacing w:line="360" w:lineRule="auto"/>
        <w:ind w:firstLine="576"/>
        <w:rPr>
          <w:rFonts w:ascii="Arial" w:hAnsi="Arial" w:cs="Arial"/>
          <w:sz w:val="22"/>
          <w:szCs w:val="22"/>
        </w:rPr>
      </w:pPr>
      <w:r w:rsidRPr="006D0BD7">
        <w:rPr>
          <w:rFonts w:ascii="Arial" w:hAnsi="Arial" w:cs="Arial"/>
          <w:sz w:val="22"/>
          <w:szCs w:val="22"/>
        </w:rPr>
        <w:t xml:space="preserve">NHS England has implemented AI technologies that assist staff in conducting diagnosis imaging. Such technologies </w:t>
      </w:r>
      <w:r w:rsidR="00E37BB8" w:rsidRPr="006D0BD7">
        <w:rPr>
          <w:rFonts w:ascii="Arial" w:hAnsi="Arial" w:cs="Arial"/>
          <w:sz w:val="22"/>
          <w:szCs w:val="22"/>
        </w:rPr>
        <w:t>analyses</w:t>
      </w:r>
      <w:r w:rsidRPr="006D0BD7">
        <w:rPr>
          <w:rFonts w:ascii="Arial" w:hAnsi="Arial" w:cs="Arial"/>
          <w:sz w:val="22"/>
          <w:szCs w:val="22"/>
        </w:rPr>
        <w:t xml:space="preserve"> skin lesions, CT scans, retinal images, as well as those from X-ray. Clinicians can them depend on them to identify cases of abnormalities faster than before. NHS also uses AI to help staff </w:t>
      </w:r>
      <w:r w:rsidR="00E37BB8" w:rsidRPr="006D0BD7">
        <w:rPr>
          <w:rFonts w:ascii="Arial" w:hAnsi="Arial" w:cs="Arial"/>
          <w:sz w:val="22"/>
          <w:szCs w:val="22"/>
        </w:rPr>
        <w:t>analyses</w:t>
      </w:r>
      <w:r w:rsidRPr="006D0BD7">
        <w:rPr>
          <w:rFonts w:ascii="Arial" w:hAnsi="Arial" w:cs="Arial"/>
          <w:sz w:val="22"/>
          <w:szCs w:val="22"/>
        </w:rPr>
        <w:t xml:space="preserve"> data and offer actionable recommendations on how to plan for treatment, assessment of risks, and personalisation of patients (</w:t>
      </w:r>
      <w:r w:rsidR="00370F15" w:rsidRPr="006D0BD7">
        <w:rPr>
          <w:rFonts w:ascii="Arial" w:hAnsi="Arial" w:cs="Arial"/>
          <w:sz w:val="22"/>
          <w:szCs w:val="22"/>
        </w:rPr>
        <w:t>Panahi, 2025</w:t>
      </w:r>
      <w:r w:rsidRPr="006D0BD7">
        <w:rPr>
          <w:rFonts w:ascii="Arial" w:hAnsi="Arial" w:cs="Arial"/>
          <w:sz w:val="22"/>
          <w:szCs w:val="22"/>
        </w:rPr>
        <w:t xml:space="preserve">). Additionally, the AI powered triage and assessment of patients helps staff when they want to assess symptoms, where to direct patients, and how to manage demand. </w:t>
      </w:r>
      <w:r w:rsidR="004C4CED" w:rsidRPr="006D0BD7">
        <w:rPr>
          <w:rFonts w:ascii="Arial" w:hAnsi="Arial" w:cs="Arial"/>
          <w:sz w:val="22"/>
          <w:szCs w:val="22"/>
        </w:rPr>
        <w:t xml:space="preserve">Administrative automation and Gen AI </w:t>
      </w:r>
      <w:r w:rsidR="00370F15" w:rsidRPr="006D0BD7">
        <w:rPr>
          <w:rFonts w:ascii="Arial" w:hAnsi="Arial" w:cs="Arial"/>
          <w:sz w:val="22"/>
          <w:szCs w:val="22"/>
        </w:rPr>
        <w:t>help</w:t>
      </w:r>
      <w:r w:rsidR="004C4CED" w:rsidRPr="006D0BD7">
        <w:rPr>
          <w:rFonts w:ascii="Arial" w:hAnsi="Arial" w:cs="Arial"/>
          <w:sz w:val="22"/>
          <w:szCs w:val="22"/>
        </w:rPr>
        <w:t xml:space="preserve"> the staff to handle most routine roles that need generation of reports, management of appointment, writing of </w:t>
      </w:r>
      <w:r w:rsidR="0067021E" w:rsidRPr="006D0BD7">
        <w:rPr>
          <w:rFonts w:ascii="Arial" w:hAnsi="Arial" w:cs="Arial"/>
          <w:sz w:val="22"/>
          <w:szCs w:val="22"/>
        </w:rPr>
        <w:t>summaries</w:t>
      </w:r>
      <w:r w:rsidR="004C4CED" w:rsidRPr="006D0BD7">
        <w:rPr>
          <w:rFonts w:ascii="Arial" w:hAnsi="Arial" w:cs="Arial"/>
          <w:sz w:val="22"/>
          <w:szCs w:val="22"/>
        </w:rPr>
        <w:t xml:space="preserve"> and drafting documents. </w:t>
      </w:r>
      <w:r w:rsidR="0067021E" w:rsidRPr="006D0BD7">
        <w:rPr>
          <w:rFonts w:ascii="Arial" w:hAnsi="Arial" w:cs="Arial"/>
          <w:sz w:val="22"/>
          <w:szCs w:val="22"/>
        </w:rPr>
        <w:t>NHS has also adopted AI to support predictive analytics and resource and operational AI</w:t>
      </w:r>
      <w:r w:rsidR="003D4024" w:rsidRPr="006D0BD7">
        <w:rPr>
          <w:rFonts w:ascii="Arial" w:hAnsi="Arial" w:cs="Arial"/>
          <w:sz w:val="22"/>
          <w:szCs w:val="22"/>
        </w:rPr>
        <w:t xml:space="preserve"> technologies. </w:t>
      </w:r>
    </w:p>
    <w:p w14:paraId="742AB269" w14:textId="595FBF6E" w:rsidR="003D4024" w:rsidRPr="006D0BD7" w:rsidRDefault="003D4024" w:rsidP="006D0BD7">
      <w:pPr>
        <w:spacing w:line="360" w:lineRule="auto"/>
        <w:ind w:firstLine="576"/>
        <w:rPr>
          <w:rFonts w:ascii="Arial" w:hAnsi="Arial" w:cs="Arial"/>
          <w:sz w:val="22"/>
          <w:szCs w:val="22"/>
        </w:rPr>
      </w:pPr>
      <w:r w:rsidRPr="006D0BD7">
        <w:rPr>
          <w:rFonts w:ascii="Arial" w:hAnsi="Arial" w:cs="Arial"/>
          <w:sz w:val="22"/>
          <w:szCs w:val="22"/>
        </w:rPr>
        <w:t>In realities, despite adoption of these technologies, little research has been conducted to at NHS England to understand its effect</w:t>
      </w:r>
      <w:r w:rsidR="00803C9D" w:rsidRPr="006D0BD7">
        <w:rPr>
          <w:rFonts w:ascii="Arial" w:hAnsi="Arial" w:cs="Arial"/>
          <w:sz w:val="22"/>
          <w:szCs w:val="22"/>
        </w:rPr>
        <w:t xml:space="preserve"> o</w:t>
      </w:r>
      <w:r w:rsidR="002F1C64" w:rsidRPr="006D0BD7">
        <w:rPr>
          <w:rFonts w:ascii="Arial" w:hAnsi="Arial" w:cs="Arial"/>
          <w:sz w:val="22"/>
          <w:szCs w:val="22"/>
        </w:rPr>
        <w:t>n staff performance. F</w:t>
      </w:r>
      <w:r w:rsidR="00803C9D" w:rsidRPr="006D0BD7">
        <w:rPr>
          <w:rFonts w:ascii="Arial" w:hAnsi="Arial" w:cs="Arial"/>
          <w:sz w:val="22"/>
          <w:szCs w:val="22"/>
        </w:rPr>
        <w:t xml:space="preserve">ailure to research the facility means management can only rely on general information when making decisions and not specific internal information. This study seeks to collect data from the staff to answer the question: does adopting AI technologies help improve performance? </w:t>
      </w:r>
      <w:r w:rsidRPr="006D0BD7">
        <w:rPr>
          <w:rFonts w:ascii="Arial" w:hAnsi="Arial" w:cs="Arial"/>
          <w:sz w:val="22"/>
          <w:szCs w:val="22"/>
        </w:rPr>
        <w:t xml:space="preserve"> </w:t>
      </w:r>
      <w:r w:rsidR="005C3657" w:rsidRPr="006D0BD7">
        <w:rPr>
          <w:rFonts w:ascii="Arial" w:hAnsi="Arial" w:cs="Arial"/>
          <w:sz w:val="22"/>
          <w:szCs w:val="22"/>
        </w:rPr>
        <w:t xml:space="preserve"> </w:t>
      </w:r>
    </w:p>
    <w:p w14:paraId="1E7E73E9" w14:textId="121FDD6D" w:rsidR="00CC3E29" w:rsidRPr="006D0BD7" w:rsidRDefault="00CC3E29" w:rsidP="006D0BD7">
      <w:pPr>
        <w:pStyle w:val="Heading2"/>
        <w:spacing w:line="360" w:lineRule="auto"/>
      </w:pPr>
      <w:bookmarkStart w:id="8" w:name="_Toc235820378"/>
      <w:r w:rsidRPr="006D0BD7">
        <w:t>Proposed Aim, Objectives, and Hypotheses</w:t>
      </w:r>
      <w:bookmarkEnd w:id="8"/>
    </w:p>
    <w:p w14:paraId="3EF53341" w14:textId="4B9EDFB4" w:rsidR="00AD5AD3" w:rsidRPr="006D0BD7" w:rsidRDefault="00AD5AD3" w:rsidP="006D0BD7">
      <w:pPr>
        <w:pStyle w:val="Heading3"/>
        <w:spacing w:line="360" w:lineRule="auto"/>
        <w:rPr>
          <w:rFonts w:ascii="Arial" w:hAnsi="Arial" w:cs="Arial"/>
          <w:color w:val="auto"/>
          <w:sz w:val="22"/>
          <w:szCs w:val="22"/>
        </w:rPr>
      </w:pPr>
      <w:bookmarkStart w:id="9" w:name="_Toc235820379"/>
      <w:r w:rsidRPr="006D0BD7">
        <w:rPr>
          <w:rFonts w:ascii="Arial" w:hAnsi="Arial" w:cs="Arial"/>
          <w:color w:val="auto"/>
          <w:sz w:val="22"/>
          <w:szCs w:val="22"/>
        </w:rPr>
        <w:t>Proposed Aim</w:t>
      </w:r>
      <w:bookmarkEnd w:id="9"/>
    </w:p>
    <w:p w14:paraId="4883A491" w14:textId="2092E8AF" w:rsidR="00803C9D" w:rsidRPr="006D0BD7" w:rsidRDefault="00803C9D" w:rsidP="006D0BD7">
      <w:pPr>
        <w:spacing w:line="360" w:lineRule="auto"/>
        <w:rPr>
          <w:rFonts w:ascii="Arial" w:hAnsi="Arial" w:cs="Arial"/>
          <w:sz w:val="22"/>
          <w:szCs w:val="22"/>
        </w:rPr>
      </w:pPr>
      <w:r w:rsidRPr="006D0BD7">
        <w:rPr>
          <w:rFonts w:ascii="Arial" w:hAnsi="Arial" w:cs="Arial"/>
          <w:sz w:val="22"/>
          <w:szCs w:val="22"/>
        </w:rPr>
        <w:t xml:space="preserve">This study seeks to examine the effect of adopting artificial intelligence technologies on employee performance at NHS England. </w:t>
      </w:r>
    </w:p>
    <w:p w14:paraId="1050152A" w14:textId="3A8FFA0E" w:rsidR="00AD5AD3" w:rsidRPr="006D0BD7" w:rsidRDefault="00AD5AD3" w:rsidP="006D0BD7">
      <w:pPr>
        <w:pStyle w:val="Heading3"/>
        <w:spacing w:line="360" w:lineRule="auto"/>
        <w:rPr>
          <w:rFonts w:ascii="Arial" w:hAnsi="Arial" w:cs="Arial"/>
          <w:color w:val="auto"/>
          <w:sz w:val="22"/>
          <w:szCs w:val="22"/>
        </w:rPr>
      </w:pPr>
      <w:bookmarkStart w:id="10" w:name="_Toc235820380"/>
      <w:r w:rsidRPr="006D0BD7">
        <w:rPr>
          <w:rFonts w:ascii="Arial" w:hAnsi="Arial" w:cs="Arial"/>
          <w:color w:val="auto"/>
          <w:sz w:val="22"/>
          <w:szCs w:val="22"/>
        </w:rPr>
        <w:lastRenderedPageBreak/>
        <w:t>Objectives</w:t>
      </w:r>
      <w:bookmarkEnd w:id="10"/>
      <w:r w:rsidRPr="006D0BD7">
        <w:rPr>
          <w:rFonts w:ascii="Arial" w:hAnsi="Arial" w:cs="Arial"/>
          <w:color w:val="auto"/>
          <w:sz w:val="22"/>
          <w:szCs w:val="22"/>
        </w:rPr>
        <w:t xml:space="preserve"> </w:t>
      </w:r>
    </w:p>
    <w:p w14:paraId="4BDFAD67" w14:textId="1D6E5A19" w:rsidR="00AD5AD3" w:rsidRPr="006D0BD7" w:rsidRDefault="00AD5AD3" w:rsidP="006D0BD7">
      <w:pPr>
        <w:pStyle w:val="ListParagraph"/>
        <w:numPr>
          <w:ilvl w:val="0"/>
          <w:numId w:val="2"/>
        </w:numPr>
        <w:spacing w:line="360" w:lineRule="auto"/>
        <w:rPr>
          <w:rFonts w:ascii="Arial" w:hAnsi="Arial" w:cs="Arial"/>
          <w:sz w:val="22"/>
          <w:szCs w:val="22"/>
        </w:rPr>
      </w:pPr>
      <w:r w:rsidRPr="006D0BD7">
        <w:rPr>
          <w:rFonts w:ascii="Arial" w:hAnsi="Arial" w:cs="Arial"/>
          <w:sz w:val="22"/>
          <w:szCs w:val="22"/>
        </w:rPr>
        <w:t xml:space="preserve">To assess </w:t>
      </w:r>
      <w:r w:rsidR="00FD2559" w:rsidRPr="006D0BD7">
        <w:rPr>
          <w:rFonts w:ascii="Arial" w:hAnsi="Arial" w:cs="Arial"/>
          <w:sz w:val="22"/>
          <w:szCs w:val="22"/>
        </w:rPr>
        <w:t>the relationship between administrative automation AI and employee performance at NHS England</w:t>
      </w:r>
    </w:p>
    <w:p w14:paraId="6113F419" w14:textId="2E54F692" w:rsidR="00FD2559" w:rsidRPr="006D0BD7" w:rsidRDefault="00FD2559" w:rsidP="006D0BD7">
      <w:pPr>
        <w:pStyle w:val="ListParagraph"/>
        <w:numPr>
          <w:ilvl w:val="0"/>
          <w:numId w:val="2"/>
        </w:numPr>
        <w:spacing w:line="360" w:lineRule="auto"/>
        <w:rPr>
          <w:rFonts w:ascii="Arial" w:hAnsi="Arial" w:cs="Arial"/>
          <w:sz w:val="22"/>
          <w:szCs w:val="22"/>
        </w:rPr>
      </w:pPr>
      <w:r w:rsidRPr="006D0BD7">
        <w:rPr>
          <w:rFonts w:ascii="Arial" w:hAnsi="Arial" w:cs="Arial"/>
          <w:sz w:val="22"/>
          <w:szCs w:val="22"/>
        </w:rPr>
        <w:t xml:space="preserve">To examine the effect of decision support systems AI on employee performance at NHS England </w:t>
      </w:r>
    </w:p>
    <w:p w14:paraId="3E62D376" w14:textId="48103ABE" w:rsidR="00FD2559" w:rsidRPr="006D0BD7" w:rsidRDefault="00FD2559" w:rsidP="006D0BD7">
      <w:pPr>
        <w:pStyle w:val="ListParagraph"/>
        <w:numPr>
          <w:ilvl w:val="0"/>
          <w:numId w:val="2"/>
        </w:numPr>
        <w:spacing w:line="360" w:lineRule="auto"/>
        <w:rPr>
          <w:rFonts w:ascii="Arial" w:hAnsi="Arial" w:cs="Arial"/>
          <w:sz w:val="22"/>
          <w:szCs w:val="22"/>
        </w:rPr>
      </w:pPr>
      <w:r w:rsidRPr="006D0BD7">
        <w:rPr>
          <w:rFonts w:ascii="Arial" w:hAnsi="Arial" w:cs="Arial"/>
          <w:sz w:val="22"/>
          <w:szCs w:val="22"/>
        </w:rPr>
        <w:t xml:space="preserve">To evaluate the relationship between workflow optimisation AI and employee performance at NHS England </w:t>
      </w:r>
    </w:p>
    <w:p w14:paraId="6EAEC2F5" w14:textId="6B9A58F9" w:rsidR="00AD5AD3" w:rsidRPr="006D0BD7" w:rsidRDefault="00AD5AD3" w:rsidP="006D0BD7">
      <w:pPr>
        <w:pStyle w:val="Heading3"/>
        <w:spacing w:line="360" w:lineRule="auto"/>
        <w:rPr>
          <w:rFonts w:ascii="Arial" w:hAnsi="Arial" w:cs="Arial"/>
          <w:color w:val="auto"/>
          <w:sz w:val="22"/>
          <w:szCs w:val="22"/>
        </w:rPr>
      </w:pPr>
      <w:bookmarkStart w:id="11" w:name="_Toc235820381"/>
      <w:r w:rsidRPr="006D0BD7">
        <w:rPr>
          <w:rFonts w:ascii="Arial" w:hAnsi="Arial" w:cs="Arial"/>
          <w:color w:val="auto"/>
          <w:sz w:val="22"/>
          <w:szCs w:val="22"/>
        </w:rPr>
        <w:t>Hypotheses</w:t>
      </w:r>
      <w:bookmarkEnd w:id="11"/>
    </w:p>
    <w:p w14:paraId="6C01A249" w14:textId="3A439529" w:rsidR="00CE3E17" w:rsidRPr="006D0BD7" w:rsidRDefault="001E794D" w:rsidP="006D0BD7">
      <w:pPr>
        <w:spacing w:line="360" w:lineRule="auto"/>
        <w:rPr>
          <w:rFonts w:ascii="Arial" w:hAnsi="Arial" w:cs="Arial"/>
          <w:sz w:val="22"/>
          <w:szCs w:val="22"/>
        </w:rPr>
      </w:pPr>
      <w:r w:rsidRPr="006D0BD7">
        <w:rPr>
          <w:rFonts w:ascii="Arial" w:hAnsi="Arial" w:cs="Arial"/>
          <w:b/>
          <w:bCs/>
          <w:sz w:val="22"/>
          <w:szCs w:val="22"/>
        </w:rPr>
        <w:t>H1:</w:t>
      </w:r>
      <w:r w:rsidRPr="006D0BD7">
        <w:rPr>
          <w:rFonts w:ascii="Arial" w:hAnsi="Arial" w:cs="Arial"/>
          <w:sz w:val="22"/>
          <w:szCs w:val="22"/>
        </w:rPr>
        <w:t xml:space="preserve"> </w:t>
      </w:r>
      <w:r w:rsidR="00CE3E17" w:rsidRPr="006D0BD7">
        <w:rPr>
          <w:rFonts w:ascii="Arial" w:hAnsi="Arial" w:cs="Arial"/>
          <w:sz w:val="22"/>
          <w:szCs w:val="22"/>
        </w:rPr>
        <w:t>There is a relationship between administrative automation AI and employee performance at NHS England</w:t>
      </w:r>
    </w:p>
    <w:p w14:paraId="15BBB5BF" w14:textId="60C2868C" w:rsidR="00CE3E17" w:rsidRPr="006D0BD7" w:rsidRDefault="001E794D" w:rsidP="006D0BD7">
      <w:pPr>
        <w:spacing w:line="360" w:lineRule="auto"/>
        <w:rPr>
          <w:rFonts w:ascii="Arial" w:hAnsi="Arial" w:cs="Arial"/>
          <w:sz w:val="22"/>
          <w:szCs w:val="22"/>
        </w:rPr>
      </w:pPr>
      <w:r w:rsidRPr="006D0BD7">
        <w:rPr>
          <w:rFonts w:ascii="Arial" w:hAnsi="Arial" w:cs="Arial"/>
          <w:b/>
          <w:bCs/>
          <w:sz w:val="22"/>
          <w:szCs w:val="22"/>
        </w:rPr>
        <w:t>H2:</w:t>
      </w:r>
      <w:r w:rsidRPr="006D0BD7">
        <w:rPr>
          <w:rFonts w:ascii="Arial" w:hAnsi="Arial" w:cs="Arial"/>
          <w:sz w:val="22"/>
          <w:szCs w:val="22"/>
        </w:rPr>
        <w:t xml:space="preserve"> </w:t>
      </w:r>
      <w:r w:rsidR="00CE3E17" w:rsidRPr="006D0BD7">
        <w:rPr>
          <w:rFonts w:ascii="Arial" w:hAnsi="Arial" w:cs="Arial"/>
          <w:sz w:val="22"/>
          <w:szCs w:val="22"/>
        </w:rPr>
        <w:t xml:space="preserve">Decision support systems AI affects employee performance at NHS England </w:t>
      </w:r>
    </w:p>
    <w:p w14:paraId="5D38112A" w14:textId="19337732" w:rsidR="00CE3E17" w:rsidRPr="006D0BD7" w:rsidRDefault="001E794D" w:rsidP="006D0BD7">
      <w:pPr>
        <w:spacing w:line="360" w:lineRule="auto"/>
        <w:rPr>
          <w:rFonts w:ascii="Arial" w:hAnsi="Arial" w:cs="Arial"/>
          <w:sz w:val="22"/>
          <w:szCs w:val="22"/>
        </w:rPr>
      </w:pPr>
      <w:r w:rsidRPr="006D0BD7">
        <w:rPr>
          <w:rFonts w:ascii="Arial" w:hAnsi="Arial" w:cs="Arial"/>
          <w:b/>
          <w:bCs/>
          <w:sz w:val="22"/>
          <w:szCs w:val="22"/>
        </w:rPr>
        <w:t>H3:</w:t>
      </w:r>
      <w:r w:rsidRPr="006D0BD7">
        <w:rPr>
          <w:rFonts w:ascii="Arial" w:hAnsi="Arial" w:cs="Arial"/>
          <w:sz w:val="22"/>
          <w:szCs w:val="22"/>
        </w:rPr>
        <w:t xml:space="preserve"> </w:t>
      </w:r>
      <w:r w:rsidR="00CE3E17" w:rsidRPr="006D0BD7">
        <w:rPr>
          <w:rFonts w:ascii="Arial" w:hAnsi="Arial" w:cs="Arial"/>
          <w:sz w:val="22"/>
          <w:szCs w:val="22"/>
        </w:rPr>
        <w:t xml:space="preserve">There is a relationship between workflow optimisation AI and employee performance at NHS England </w:t>
      </w:r>
    </w:p>
    <w:p w14:paraId="06170A88" w14:textId="45A43E61" w:rsidR="00883CCE" w:rsidRPr="006D0BD7" w:rsidRDefault="00883CCE" w:rsidP="006D0BD7">
      <w:pPr>
        <w:pStyle w:val="Heading2"/>
        <w:spacing w:line="360" w:lineRule="auto"/>
      </w:pPr>
      <w:bookmarkStart w:id="12" w:name="_Toc235820382"/>
      <w:r w:rsidRPr="006D0BD7">
        <w:t>Chapter summary</w:t>
      </w:r>
      <w:bookmarkEnd w:id="12"/>
    </w:p>
    <w:p w14:paraId="51EF6441" w14:textId="77777777" w:rsidR="00883CCE" w:rsidRPr="006D0BD7" w:rsidRDefault="00883CCE" w:rsidP="006D0BD7">
      <w:pPr>
        <w:spacing w:line="360" w:lineRule="auto"/>
        <w:ind w:firstLine="576"/>
        <w:rPr>
          <w:rFonts w:ascii="Arial" w:hAnsi="Arial" w:cs="Arial"/>
          <w:sz w:val="22"/>
          <w:szCs w:val="22"/>
        </w:rPr>
      </w:pPr>
      <w:r w:rsidRPr="006D0BD7">
        <w:rPr>
          <w:rFonts w:ascii="Arial" w:hAnsi="Arial" w:cs="Arial"/>
          <w:sz w:val="22"/>
          <w:szCs w:val="22"/>
        </w:rPr>
        <w:t xml:space="preserve">Chapter one introduced the concept of artificial intelligence and employee performance. Moreover, chapter one presents the problem statement to understand recent adoption of artificial intelligence technologies across administration, decision making support systems, and workflow optimisation at NHS England healthcare facility. By identifying gaps inherent in literature such as conceptual, contextual, and methodological gaps, the study set out the aim to examine whether having artificial intelligence technologies at the health facility contributes to positive performance among employees. The next chapter reviews literature to understand what it is known and unknown around this topic. </w:t>
      </w:r>
    </w:p>
    <w:p w14:paraId="33B2157E" w14:textId="77777777" w:rsidR="00883CCE" w:rsidRPr="006D0BD7" w:rsidRDefault="00883CCE" w:rsidP="006D0BD7">
      <w:pPr>
        <w:spacing w:line="360" w:lineRule="auto"/>
        <w:rPr>
          <w:rFonts w:ascii="Arial" w:hAnsi="Arial" w:cs="Arial"/>
          <w:sz w:val="22"/>
          <w:szCs w:val="22"/>
        </w:rPr>
      </w:pPr>
    </w:p>
    <w:p w14:paraId="35647751" w14:textId="2CD32EB1" w:rsidR="00963994" w:rsidRPr="006D0BD7" w:rsidRDefault="00963994" w:rsidP="006D0BD7">
      <w:pPr>
        <w:spacing w:line="360" w:lineRule="auto"/>
        <w:ind w:firstLine="720"/>
        <w:rPr>
          <w:rFonts w:ascii="Arial" w:hAnsi="Arial" w:cs="Arial"/>
          <w:sz w:val="22"/>
          <w:szCs w:val="22"/>
        </w:rPr>
      </w:pPr>
      <w:r w:rsidRPr="006D0BD7">
        <w:rPr>
          <w:rFonts w:ascii="Arial" w:hAnsi="Arial" w:cs="Arial"/>
          <w:sz w:val="22"/>
          <w:szCs w:val="22"/>
        </w:rPr>
        <w:br w:type="page"/>
      </w:r>
    </w:p>
    <w:p w14:paraId="3998E9AE" w14:textId="1F720A0B" w:rsidR="00DA42DC" w:rsidRPr="006D0BD7" w:rsidRDefault="00DA42DC" w:rsidP="00A70206">
      <w:pPr>
        <w:pStyle w:val="Heading1"/>
      </w:pPr>
      <w:bookmarkStart w:id="13" w:name="_Toc235820383"/>
      <w:r w:rsidRPr="006D0BD7">
        <w:lastRenderedPageBreak/>
        <w:t>CHAPTER TWO: LITERATURE REVIEW</w:t>
      </w:r>
      <w:bookmarkEnd w:id="13"/>
    </w:p>
    <w:p w14:paraId="3840A012" w14:textId="77777777" w:rsidR="00F46669" w:rsidRPr="006D0BD7" w:rsidRDefault="00F46669" w:rsidP="006D0BD7">
      <w:pPr>
        <w:pStyle w:val="ListParagraph"/>
        <w:keepNext/>
        <w:keepLines/>
        <w:numPr>
          <w:ilvl w:val="0"/>
          <w:numId w:val="1"/>
        </w:numPr>
        <w:spacing w:before="160" w:after="80" w:line="360" w:lineRule="auto"/>
        <w:contextualSpacing w:val="0"/>
        <w:outlineLvl w:val="1"/>
        <w:rPr>
          <w:rFonts w:ascii="Arial" w:eastAsiaTheme="majorEastAsia" w:hAnsi="Arial" w:cs="Arial"/>
          <w:b/>
          <w:vanish/>
          <w:sz w:val="22"/>
          <w:szCs w:val="22"/>
        </w:rPr>
      </w:pPr>
      <w:bookmarkStart w:id="14" w:name="_Toc234713183"/>
      <w:bookmarkStart w:id="15" w:name="_Toc234713412"/>
      <w:bookmarkStart w:id="16" w:name="_Toc234737609"/>
      <w:bookmarkStart w:id="17" w:name="_Toc234738231"/>
      <w:bookmarkStart w:id="18" w:name="_Toc234738287"/>
      <w:bookmarkStart w:id="19" w:name="_Toc234756086"/>
      <w:bookmarkStart w:id="20" w:name="_Toc234783175"/>
      <w:bookmarkStart w:id="21" w:name="_Toc235816891"/>
      <w:bookmarkStart w:id="22" w:name="_Toc235816953"/>
      <w:bookmarkStart w:id="23" w:name="_Toc235820384"/>
      <w:bookmarkEnd w:id="14"/>
      <w:bookmarkEnd w:id="15"/>
      <w:bookmarkEnd w:id="16"/>
      <w:bookmarkEnd w:id="17"/>
      <w:bookmarkEnd w:id="18"/>
      <w:bookmarkEnd w:id="19"/>
      <w:bookmarkEnd w:id="20"/>
      <w:bookmarkEnd w:id="21"/>
      <w:bookmarkEnd w:id="22"/>
      <w:bookmarkEnd w:id="23"/>
    </w:p>
    <w:p w14:paraId="675726FE" w14:textId="77777777" w:rsidR="00883CCE" w:rsidRPr="006D0BD7" w:rsidRDefault="00883CCE" w:rsidP="006D0BD7">
      <w:pPr>
        <w:pStyle w:val="ListParagraph"/>
        <w:keepNext/>
        <w:keepLines/>
        <w:numPr>
          <w:ilvl w:val="0"/>
          <w:numId w:val="11"/>
        </w:numPr>
        <w:spacing w:before="280" w:after="200" w:line="360" w:lineRule="auto"/>
        <w:contextualSpacing w:val="0"/>
        <w:outlineLvl w:val="1"/>
        <w:rPr>
          <w:rFonts w:ascii="Arial" w:eastAsiaTheme="majorEastAsia" w:hAnsi="Arial" w:cs="Arial"/>
          <w:b/>
          <w:vanish/>
          <w:color w:val="000000" w:themeColor="text1"/>
          <w:sz w:val="22"/>
          <w:szCs w:val="22"/>
        </w:rPr>
      </w:pPr>
      <w:bookmarkStart w:id="24" w:name="_Toc234756087"/>
      <w:bookmarkStart w:id="25" w:name="_Toc234783176"/>
      <w:bookmarkStart w:id="26" w:name="_Toc235816892"/>
      <w:bookmarkStart w:id="27" w:name="_Toc235816954"/>
      <w:bookmarkStart w:id="28" w:name="_Toc235820385"/>
      <w:bookmarkEnd w:id="24"/>
      <w:bookmarkEnd w:id="25"/>
      <w:bookmarkEnd w:id="26"/>
      <w:bookmarkEnd w:id="27"/>
      <w:bookmarkEnd w:id="28"/>
    </w:p>
    <w:p w14:paraId="20239A73" w14:textId="10535100" w:rsidR="00963994" w:rsidRPr="006D0BD7" w:rsidRDefault="00963994" w:rsidP="006D0BD7">
      <w:pPr>
        <w:pStyle w:val="Heading2"/>
        <w:spacing w:line="360" w:lineRule="auto"/>
      </w:pPr>
      <w:bookmarkStart w:id="29" w:name="_Toc235820386"/>
      <w:r w:rsidRPr="006D0BD7">
        <w:t>Introduction</w:t>
      </w:r>
      <w:bookmarkEnd w:id="29"/>
      <w:r w:rsidRPr="006D0BD7">
        <w:t xml:space="preserve"> </w:t>
      </w:r>
    </w:p>
    <w:p w14:paraId="208E3A92" w14:textId="79E325ED" w:rsidR="00576F21" w:rsidRPr="006D0BD7" w:rsidRDefault="00576F21" w:rsidP="006D0BD7">
      <w:pPr>
        <w:spacing w:line="360" w:lineRule="auto"/>
        <w:ind w:firstLine="576"/>
        <w:rPr>
          <w:rFonts w:ascii="Arial" w:hAnsi="Arial" w:cs="Arial"/>
          <w:sz w:val="22"/>
          <w:szCs w:val="22"/>
        </w:rPr>
      </w:pPr>
      <w:r w:rsidRPr="006D0BD7">
        <w:rPr>
          <w:rFonts w:ascii="Arial" w:hAnsi="Arial" w:cs="Arial"/>
          <w:sz w:val="22"/>
          <w:szCs w:val="22"/>
        </w:rPr>
        <w:t xml:space="preserve">This chapter </w:t>
      </w:r>
      <w:r w:rsidR="0000515B" w:rsidRPr="006D0BD7">
        <w:rPr>
          <w:rFonts w:ascii="Arial" w:hAnsi="Arial" w:cs="Arial"/>
          <w:sz w:val="22"/>
          <w:szCs w:val="22"/>
        </w:rPr>
        <w:t xml:space="preserve">presents findings from literature review. </w:t>
      </w:r>
      <w:r w:rsidR="00EE46C2" w:rsidRPr="006D0BD7">
        <w:rPr>
          <w:rFonts w:ascii="Arial" w:hAnsi="Arial" w:cs="Arial"/>
          <w:sz w:val="22"/>
          <w:szCs w:val="22"/>
        </w:rPr>
        <w:t xml:space="preserve">Studies </w:t>
      </w:r>
      <w:r w:rsidR="00FB4A7D" w:rsidRPr="006D0BD7">
        <w:rPr>
          <w:rFonts w:ascii="Arial" w:hAnsi="Arial" w:cs="Arial"/>
          <w:sz w:val="22"/>
          <w:szCs w:val="22"/>
        </w:rPr>
        <w:t>were</w:t>
      </w:r>
      <w:r w:rsidR="00EE46C2" w:rsidRPr="006D0BD7">
        <w:rPr>
          <w:rFonts w:ascii="Arial" w:hAnsi="Arial" w:cs="Arial"/>
          <w:sz w:val="22"/>
          <w:szCs w:val="22"/>
        </w:rPr>
        <w:t xml:space="preserve"> reviewed to understand what is already known and not known concerning theoretical frameworks and empirical studies.  </w:t>
      </w:r>
      <w:r w:rsidR="00E858E6" w:rsidRPr="006D0BD7">
        <w:rPr>
          <w:rFonts w:ascii="Arial" w:hAnsi="Arial" w:cs="Arial"/>
          <w:sz w:val="22"/>
          <w:szCs w:val="22"/>
        </w:rPr>
        <w:t xml:space="preserve">The review helps </w:t>
      </w:r>
      <w:r w:rsidR="0016093C" w:rsidRPr="006D0BD7">
        <w:rPr>
          <w:rFonts w:ascii="Arial" w:hAnsi="Arial" w:cs="Arial"/>
          <w:sz w:val="22"/>
          <w:szCs w:val="22"/>
        </w:rPr>
        <w:t xml:space="preserve">identify objectives of studies and gaps that necessitate the need for another study. </w:t>
      </w:r>
    </w:p>
    <w:p w14:paraId="6A3D1002" w14:textId="3D8C7386" w:rsidR="00963994" w:rsidRPr="006D0BD7" w:rsidRDefault="00963994" w:rsidP="006D0BD7">
      <w:pPr>
        <w:pStyle w:val="Heading2"/>
        <w:spacing w:line="360" w:lineRule="auto"/>
      </w:pPr>
      <w:bookmarkStart w:id="30" w:name="_Toc235820387"/>
      <w:r w:rsidRPr="006D0BD7">
        <w:t>Theoretical Framework</w:t>
      </w:r>
      <w:bookmarkEnd w:id="30"/>
      <w:r w:rsidRPr="006D0BD7">
        <w:t xml:space="preserve"> </w:t>
      </w:r>
    </w:p>
    <w:p w14:paraId="46F1D7E0" w14:textId="27AADEB3" w:rsidR="00AC7F98" w:rsidRPr="006D0BD7" w:rsidRDefault="00AC7F98" w:rsidP="006D0BD7">
      <w:pPr>
        <w:pStyle w:val="Heading3"/>
        <w:spacing w:line="360" w:lineRule="auto"/>
        <w:rPr>
          <w:rFonts w:ascii="Arial" w:hAnsi="Arial" w:cs="Arial"/>
          <w:color w:val="auto"/>
          <w:sz w:val="22"/>
          <w:szCs w:val="22"/>
        </w:rPr>
      </w:pPr>
      <w:bookmarkStart w:id="31" w:name="_Toc235820388"/>
      <w:r w:rsidRPr="006D0BD7">
        <w:rPr>
          <w:rFonts w:ascii="Arial" w:hAnsi="Arial" w:cs="Arial"/>
          <w:color w:val="auto"/>
          <w:sz w:val="22"/>
          <w:szCs w:val="22"/>
        </w:rPr>
        <w:t>Technology Acceptance Model</w:t>
      </w:r>
      <w:bookmarkEnd w:id="31"/>
      <w:r w:rsidRPr="006D0BD7">
        <w:rPr>
          <w:rFonts w:ascii="Arial" w:hAnsi="Arial" w:cs="Arial"/>
          <w:color w:val="auto"/>
          <w:sz w:val="22"/>
          <w:szCs w:val="22"/>
        </w:rPr>
        <w:t xml:space="preserve"> </w:t>
      </w:r>
    </w:p>
    <w:p w14:paraId="595563DA" w14:textId="711E77AB" w:rsidR="00686012" w:rsidRPr="006D0BD7" w:rsidRDefault="004E5D2D" w:rsidP="006D0BD7">
      <w:pPr>
        <w:spacing w:line="360" w:lineRule="auto"/>
        <w:ind w:firstLine="720"/>
        <w:rPr>
          <w:rFonts w:ascii="Arial" w:hAnsi="Arial" w:cs="Arial"/>
          <w:sz w:val="22"/>
          <w:szCs w:val="22"/>
        </w:rPr>
      </w:pPr>
      <w:r w:rsidRPr="006D0BD7">
        <w:rPr>
          <w:rFonts w:ascii="Arial" w:hAnsi="Arial" w:cs="Arial"/>
          <w:sz w:val="22"/>
          <w:szCs w:val="22"/>
        </w:rPr>
        <w:t>Davis developed the technology acceptance model (TAM) to explain how businesses and individuals adopt and use new technologies</w:t>
      </w:r>
      <w:r w:rsidR="00C4497F" w:rsidRPr="006D0BD7">
        <w:rPr>
          <w:rFonts w:ascii="Arial" w:hAnsi="Arial" w:cs="Arial"/>
          <w:sz w:val="22"/>
          <w:szCs w:val="22"/>
        </w:rPr>
        <w:t xml:space="preserve"> (Alshammari, and Rosli, 2020)</w:t>
      </w:r>
      <w:r w:rsidRPr="006D0BD7">
        <w:rPr>
          <w:rFonts w:ascii="Arial" w:hAnsi="Arial" w:cs="Arial"/>
          <w:sz w:val="22"/>
          <w:szCs w:val="22"/>
        </w:rPr>
        <w:t xml:space="preserve">. Specifically, the model maintains people accept new technologies because </w:t>
      </w:r>
      <w:r w:rsidR="00FB4A7D" w:rsidRPr="006D0BD7">
        <w:rPr>
          <w:rFonts w:ascii="Arial" w:hAnsi="Arial" w:cs="Arial"/>
          <w:sz w:val="22"/>
          <w:szCs w:val="22"/>
        </w:rPr>
        <w:t xml:space="preserve">of perception that it will </w:t>
      </w:r>
      <w:r w:rsidRPr="006D0BD7">
        <w:rPr>
          <w:rFonts w:ascii="Arial" w:hAnsi="Arial" w:cs="Arial"/>
          <w:sz w:val="22"/>
          <w:szCs w:val="22"/>
        </w:rPr>
        <w:t xml:space="preserve">help them solve problems and how they perceive that it will be easier for them to use technology without much struggles. </w:t>
      </w:r>
      <w:r w:rsidR="007A2268" w:rsidRPr="006D0BD7">
        <w:rPr>
          <w:rFonts w:ascii="Arial" w:hAnsi="Arial" w:cs="Arial"/>
          <w:sz w:val="22"/>
          <w:szCs w:val="22"/>
        </w:rPr>
        <w:t xml:space="preserve">First, </w:t>
      </w:r>
      <w:r w:rsidR="00E53CA0" w:rsidRPr="006D0BD7">
        <w:rPr>
          <w:rFonts w:ascii="Arial" w:hAnsi="Arial" w:cs="Arial"/>
          <w:sz w:val="22"/>
          <w:szCs w:val="22"/>
        </w:rPr>
        <w:t xml:space="preserve">individuals believe </w:t>
      </w:r>
      <w:r w:rsidR="007A2268" w:rsidRPr="006D0BD7">
        <w:rPr>
          <w:rFonts w:ascii="Arial" w:hAnsi="Arial" w:cs="Arial"/>
          <w:sz w:val="22"/>
          <w:szCs w:val="22"/>
        </w:rPr>
        <w:t xml:space="preserve">it </w:t>
      </w:r>
      <w:r w:rsidR="00E53CA0" w:rsidRPr="006D0BD7">
        <w:rPr>
          <w:rFonts w:ascii="Arial" w:hAnsi="Arial" w:cs="Arial"/>
          <w:sz w:val="22"/>
          <w:szCs w:val="22"/>
        </w:rPr>
        <w:t>enhance their job whenever they use new technology</w:t>
      </w:r>
      <w:r w:rsidR="00912550" w:rsidRPr="006D0BD7">
        <w:rPr>
          <w:rFonts w:ascii="Arial" w:hAnsi="Arial" w:cs="Arial"/>
          <w:sz w:val="22"/>
          <w:szCs w:val="22"/>
        </w:rPr>
        <w:t xml:space="preserve"> (</w:t>
      </w:r>
      <w:r w:rsidR="008D775B" w:rsidRPr="006D0BD7">
        <w:rPr>
          <w:rFonts w:ascii="Arial" w:hAnsi="Arial" w:cs="Arial"/>
          <w:sz w:val="22"/>
          <w:szCs w:val="22"/>
        </w:rPr>
        <w:t>Joshi, Singh, and Rani, 2024</w:t>
      </w:r>
      <w:r w:rsidR="00912550" w:rsidRPr="006D0BD7">
        <w:rPr>
          <w:rFonts w:ascii="Arial" w:hAnsi="Arial" w:cs="Arial"/>
          <w:sz w:val="22"/>
          <w:szCs w:val="22"/>
        </w:rPr>
        <w:t>)</w:t>
      </w:r>
      <w:r w:rsidR="00E53CA0" w:rsidRPr="006D0BD7">
        <w:rPr>
          <w:rFonts w:ascii="Arial" w:hAnsi="Arial" w:cs="Arial"/>
          <w:sz w:val="22"/>
          <w:szCs w:val="22"/>
        </w:rPr>
        <w:t>. While the second perception explain that people adopt new technology when they believe that they will re</w:t>
      </w:r>
      <w:r w:rsidR="0047589B" w:rsidRPr="006D0BD7">
        <w:rPr>
          <w:rFonts w:ascii="Arial" w:hAnsi="Arial" w:cs="Arial"/>
          <w:sz w:val="22"/>
          <w:szCs w:val="22"/>
        </w:rPr>
        <w:t>q</w:t>
      </w:r>
      <w:r w:rsidR="00E53CA0" w:rsidRPr="006D0BD7">
        <w:rPr>
          <w:rFonts w:ascii="Arial" w:hAnsi="Arial" w:cs="Arial"/>
          <w:sz w:val="22"/>
          <w:szCs w:val="22"/>
        </w:rPr>
        <w:t>uire lower effort to use it in their daily lives</w:t>
      </w:r>
      <w:r w:rsidR="00912550" w:rsidRPr="006D0BD7">
        <w:rPr>
          <w:rFonts w:ascii="Arial" w:hAnsi="Arial" w:cs="Arial"/>
          <w:sz w:val="22"/>
          <w:szCs w:val="22"/>
        </w:rPr>
        <w:t xml:space="preserve"> (</w:t>
      </w:r>
      <w:r w:rsidR="008345A5" w:rsidRPr="006D0BD7">
        <w:rPr>
          <w:rFonts w:ascii="Arial" w:hAnsi="Arial" w:cs="Arial"/>
          <w:sz w:val="22"/>
          <w:szCs w:val="22"/>
        </w:rPr>
        <w:t>Virgillito and Ledda, 2025</w:t>
      </w:r>
      <w:r w:rsidR="00912550" w:rsidRPr="006D0BD7">
        <w:rPr>
          <w:rFonts w:ascii="Arial" w:hAnsi="Arial" w:cs="Arial"/>
          <w:sz w:val="22"/>
          <w:szCs w:val="22"/>
        </w:rPr>
        <w:t>)</w:t>
      </w:r>
      <w:r w:rsidR="00E53CA0" w:rsidRPr="006D0BD7">
        <w:rPr>
          <w:rFonts w:ascii="Arial" w:hAnsi="Arial" w:cs="Arial"/>
          <w:sz w:val="22"/>
          <w:szCs w:val="22"/>
        </w:rPr>
        <w:t xml:space="preserve">. </w:t>
      </w:r>
      <w:r w:rsidR="0047589B" w:rsidRPr="006D0BD7">
        <w:rPr>
          <w:rFonts w:ascii="Arial" w:hAnsi="Arial" w:cs="Arial"/>
          <w:sz w:val="22"/>
          <w:szCs w:val="22"/>
        </w:rPr>
        <w:t xml:space="preserve">People use perceptions from these two grounds to develop attitude to adopt. </w:t>
      </w:r>
      <w:r w:rsidR="00FC7DFD" w:rsidRPr="006D0BD7">
        <w:rPr>
          <w:rFonts w:ascii="Arial" w:hAnsi="Arial" w:cs="Arial"/>
          <w:sz w:val="22"/>
          <w:szCs w:val="22"/>
        </w:rPr>
        <w:t xml:space="preserve">Many studies have applied TAM to study adoption of digital technologies, information systems, and the current artificial intelligence technologies. </w:t>
      </w:r>
    </w:p>
    <w:p w14:paraId="1371F2F7" w14:textId="00AB33E9" w:rsidR="00AC7F98" w:rsidRPr="006D0BD7" w:rsidRDefault="00686012" w:rsidP="006D0BD7">
      <w:pPr>
        <w:spacing w:line="360" w:lineRule="auto"/>
        <w:ind w:firstLine="720"/>
        <w:rPr>
          <w:rFonts w:ascii="Arial" w:hAnsi="Arial" w:cs="Arial"/>
          <w:sz w:val="22"/>
          <w:szCs w:val="22"/>
        </w:rPr>
      </w:pPr>
      <w:r w:rsidRPr="006D0BD7">
        <w:rPr>
          <w:rFonts w:ascii="Arial" w:hAnsi="Arial" w:cs="Arial"/>
          <w:sz w:val="22"/>
          <w:szCs w:val="22"/>
        </w:rPr>
        <w:t xml:space="preserve">In the context of healthcare facility, </w:t>
      </w:r>
      <w:r w:rsidR="00B54315" w:rsidRPr="006D0BD7">
        <w:rPr>
          <w:rFonts w:ascii="Arial" w:hAnsi="Arial" w:cs="Arial"/>
          <w:sz w:val="22"/>
          <w:szCs w:val="22"/>
        </w:rPr>
        <w:t>TAM is now more applicable to anchor adoption of artificial intelligence variable</w:t>
      </w:r>
      <w:r w:rsidR="00F74C1F" w:rsidRPr="006D0BD7">
        <w:rPr>
          <w:rFonts w:ascii="Arial" w:hAnsi="Arial" w:cs="Arial"/>
          <w:sz w:val="22"/>
          <w:szCs w:val="22"/>
        </w:rPr>
        <w:t xml:space="preserve"> (</w:t>
      </w:r>
      <w:r w:rsidR="00B43895" w:rsidRPr="006D0BD7">
        <w:rPr>
          <w:rFonts w:ascii="Arial" w:hAnsi="Arial" w:cs="Arial"/>
          <w:sz w:val="22"/>
          <w:szCs w:val="22"/>
        </w:rPr>
        <w:t>Alenezi, Alshammari, and Ibrahim, 2024</w:t>
      </w:r>
      <w:r w:rsidR="00F74C1F" w:rsidRPr="006D0BD7">
        <w:rPr>
          <w:rFonts w:ascii="Arial" w:hAnsi="Arial" w:cs="Arial"/>
          <w:sz w:val="22"/>
          <w:szCs w:val="22"/>
        </w:rPr>
        <w:t>)</w:t>
      </w:r>
      <w:r w:rsidR="00B54315" w:rsidRPr="006D0BD7">
        <w:rPr>
          <w:rFonts w:ascii="Arial" w:hAnsi="Arial" w:cs="Arial"/>
          <w:sz w:val="22"/>
          <w:szCs w:val="22"/>
        </w:rPr>
        <w:t xml:space="preserve">. The study will adopt the model to explain reasons that make staff adopt AI technologies as part of their daily activities. For example, the perceived usefulness </w:t>
      </w:r>
      <w:r w:rsidR="00F74C1F" w:rsidRPr="006D0BD7">
        <w:rPr>
          <w:rFonts w:ascii="Arial" w:hAnsi="Arial" w:cs="Arial"/>
          <w:sz w:val="22"/>
          <w:szCs w:val="22"/>
        </w:rPr>
        <w:t>includes</w:t>
      </w:r>
      <w:r w:rsidR="00B54315" w:rsidRPr="006D0BD7">
        <w:rPr>
          <w:rFonts w:ascii="Arial" w:hAnsi="Arial" w:cs="Arial"/>
          <w:sz w:val="22"/>
          <w:szCs w:val="22"/>
        </w:rPr>
        <w:t xml:space="preserve"> AI enabled decision support, administrative automation, and optimisation of workflows. While on the other hand, the perceived ease of use will be reflected through staff ability to continue interacting with the syste</w:t>
      </w:r>
      <w:r w:rsidR="00A54017" w:rsidRPr="006D0BD7">
        <w:rPr>
          <w:rFonts w:ascii="Arial" w:hAnsi="Arial" w:cs="Arial"/>
          <w:sz w:val="22"/>
          <w:szCs w:val="22"/>
        </w:rPr>
        <w:t xml:space="preserve">m. </w:t>
      </w:r>
      <w:r w:rsidR="006007E5" w:rsidRPr="006D0BD7">
        <w:rPr>
          <w:rFonts w:ascii="Arial" w:hAnsi="Arial" w:cs="Arial"/>
          <w:sz w:val="22"/>
          <w:szCs w:val="22"/>
        </w:rPr>
        <w:t xml:space="preserve"> </w:t>
      </w:r>
      <w:r w:rsidR="00FC7DFD" w:rsidRPr="006D0BD7">
        <w:rPr>
          <w:rFonts w:ascii="Arial" w:hAnsi="Arial" w:cs="Arial"/>
          <w:sz w:val="22"/>
          <w:szCs w:val="22"/>
        </w:rPr>
        <w:t xml:space="preserve"> </w:t>
      </w:r>
    </w:p>
    <w:p w14:paraId="47E06F52" w14:textId="5FB32910" w:rsidR="00AC7F98" w:rsidRPr="006D0BD7" w:rsidRDefault="00AC7F98" w:rsidP="006D0BD7">
      <w:pPr>
        <w:pStyle w:val="Heading3"/>
        <w:spacing w:line="360" w:lineRule="auto"/>
        <w:rPr>
          <w:rFonts w:ascii="Arial" w:hAnsi="Arial" w:cs="Arial"/>
          <w:color w:val="auto"/>
          <w:sz w:val="22"/>
          <w:szCs w:val="22"/>
        </w:rPr>
      </w:pPr>
      <w:bookmarkStart w:id="32" w:name="_Toc235820389"/>
      <w:r w:rsidRPr="006D0BD7">
        <w:rPr>
          <w:rFonts w:ascii="Arial" w:hAnsi="Arial" w:cs="Arial"/>
          <w:color w:val="auto"/>
          <w:sz w:val="22"/>
          <w:szCs w:val="22"/>
        </w:rPr>
        <w:t xml:space="preserve">Task </w:t>
      </w:r>
      <w:r w:rsidR="0046672E" w:rsidRPr="006D0BD7">
        <w:rPr>
          <w:rFonts w:ascii="Arial" w:hAnsi="Arial" w:cs="Arial"/>
          <w:color w:val="auto"/>
          <w:sz w:val="22"/>
          <w:szCs w:val="22"/>
        </w:rPr>
        <w:t xml:space="preserve">Technology </w:t>
      </w:r>
      <w:r w:rsidRPr="006D0BD7">
        <w:rPr>
          <w:rFonts w:ascii="Arial" w:hAnsi="Arial" w:cs="Arial"/>
          <w:color w:val="auto"/>
          <w:sz w:val="22"/>
          <w:szCs w:val="22"/>
        </w:rPr>
        <w:t>Fit</w:t>
      </w:r>
      <w:bookmarkEnd w:id="32"/>
      <w:r w:rsidRPr="006D0BD7">
        <w:rPr>
          <w:rFonts w:ascii="Arial" w:hAnsi="Arial" w:cs="Arial"/>
          <w:color w:val="auto"/>
          <w:sz w:val="22"/>
          <w:szCs w:val="22"/>
        </w:rPr>
        <w:t xml:space="preserve"> </w:t>
      </w:r>
    </w:p>
    <w:p w14:paraId="38FFE7F2" w14:textId="72C5AFB2" w:rsidR="006007E5" w:rsidRPr="006D0BD7" w:rsidRDefault="007E5928" w:rsidP="006D0BD7">
      <w:pPr>
        <w:spacing w:line="360" w:lineRule="auto"/>
        <w:ind w:firstLine="720"/>
        <w:rPr>
          <w:rFonts w:ascii="Arial" w:hAnsi="Arial" w:cs="Arial"/>
          <w:sz w:val="22"/>
          <w:szCs w:val="22"/>
        </w:rPr>
      </w:pPr>
      <w:r w:rsidRPr="006D0BD7">
        <w:rPr>
          <w:rFonts w:ascii="Arial" w:hAnsi="Arial" w:cs="Arial"/>
          <w:sz w:val="22"/>
          <w:szCs w:val="22"/>
        </w:rPr>
        <w:t>Goodhue and Thompson (1995) developed the task-technology Fit (FIT) theory to explain that technology helps people improve their performance when the capability aligns well with task specifications</w:t>
      </w:r>
      <w:r w:rsidR="004344DA" w:rsidRPr="006D0BD7">
        <w:rPr>
          <w:rFonts w:ascii="Arial" w:hAnsi="Arial" w:cs="Arial"/>
          <w:sz w:val="22"/>
          <w:szCs w:val="22"/>
        </w:rPr>
        <w:t xml:space="preserve"> (</w:t>
      </w:r>
      <w:r w:rsidR="00B43895" w:rsidRPr="006D0BD7">
        <w:rPr>
          <w:rFonts w:ascii="Arial" w:hAnsi="Arial" w:cs="Arial"/>
          <w:sz w:val="22"/>
          <w:szCs w:val="22"/>
        </w:rPr>
        <w:t>Anshori, Akbar, and Aisyah, 2025</w:t>
      </w:r>
      <w:r w:rsidR="004344DA" w:rsidRPr="006D0BD7">
        <w:rPr>
          <w:rFonts w:ascii="Arial" w:hAnsi="Arial" w:cs="Arial"/>
          <w:sz w:val="22"/>
          <w:szCs w:val="22"/>
        </w:rPr>
        <w:t>)</w:t>
      </w:r>
      <w:r w:rsidRPr="006D0BD7">
        <w:rPr>
          <w:rFonts w:ascii="Arial" w:hAnsi="Arial" w:cs="Arial"/>
          <w:sz w:val="22"/>
          <w:szCs w:val="22"/>
        </w:rPr>
        <w:t>. The theory differs from the TAM model because it focuses on the relationship between characteristics of technology, tasks, and performance</w:t>
      </w:r>
      <w:r w:rsidR="004344DA" w:rsidRPr="006D0BD7">
        <w:rPr>
          <w:rFonts w:ascii="Arial" w:hAnsi="Arial" w:cs="Arial"/>
          <w:sz w:val="22"/>
          <w:szCs w:val="22"/>
        </w:rPr>
        <w:t xml:space="preserve"> (</w:t>
      </w:r>
      <w:r w:rsidR="00293CA9" w:rsidRPr="006D0BD7">
        <w:rPr>
          <w:rFonts w:ascii="Arial" w:hAnsi="Arial" w:cs="Arial"/>
          <w:sz w:val="22"/>
          <w:szCs w:val="22"/>
        </w:rPr>
        <w:t>Tong, e al., 2021</w:t>
      </w:r>
      <w:r w:rsidR="004344DA" w:rsidRPr="006D0BD7">
        <w:rPr>
          <w:rFonts w:ascii="Arial" w:hAnsi="Arial" w:cs="Arial"/>
          <w:sz w:val="22"/>
          <w:szCs w:val="22"/>
        </w:rPr>
        <w:t>)</w:t>
      </w:r>
      <w:r w:rsidRPr="006D0BD7">
        <w:rPr>
          <w:rFonts w:ascii="Arial" w:hAnsi="Arial" w:cs="Arial"/>
          <w:sz w:val="22"/>
          <w:szCs w:val="22"/>
        </w:rPr>
        <w:t>.</w:t>
      </w:r>
      <w:r w:rsidR="004344DA" w:rsidRPr="006D0BD7">
        <w:rPr>
          <w:rFonts w:ascii="Arial" w:hAnsi="Arial" w:cs="Arial"/>
          <w:sz w:val="22"/>
          <w:szCs w:val="22"/>
        </w:rPr>
        <w:t xml:space="preserve"> P</w:t>
      </w:r>
      <w:r w:rsidRPr="006D0BD7">
        <w:rPr>
          <w:rFonts w:ascii="Arial" w:hAnsi="Arial" w:cs="Arial"/>
          <w:sz w:val="22"/>
          <w:szCs w:val="22"/>
        </w:rPr>
        <w:t>eople record more outcome when the technology offers clear and exact functionalities needed to enhance people to comple</w:t>
      </w:r>
      <w:r w:rsidR="006E1E3B" w:rsidRPr="006D0BD7">
        <w:rPr>
          <w:rFonts w:ascii="Arial" w:hAnsi="Arial" w:cs="Arial"/>
          <w:sz w:val="22"/>
          <w:szCs w:val="22"/>
        </w:rPr>
        <w:t>te</w:t>
      </w:r>
      <w:r w:rsidRPr="006D0BD7">
        <w:rPr>
          <w:rFonts w:ascii="Arial" w:hAnsi="Arial" w:cs="Arial"/>
          <w:sz w:val="22"/>
          <w:szCs w:val="22"/>
        </w:rPr>
        <w:t xml:space="preserve"> their </w:t>
      </w:r>
      <w:r w:rsidRPr="006D0BD7">
        <w:rPr>
          <w:rFonts w:ascii="Arial" w:hAnsi="Arial" w:cs="Arial"/>
          <w:sz w:val="22"/>
          <w:szCs w:val="22"/>
        </w:rPr>
        <w:lastRenderedPageBreak/>
        <w:t>tasks</w:t>
      </w:r>
      <w:r w:rsidR="004344DA" w:rsidRPr="006D0BD7">
        <w:rPr>
          <w:rFonts w:ascii="Arial" w:hAnsi="Arial" w:cs="Arial"/>
          <w:sz w:val="22"/>
          <w:szCs w:val="22"/>
        </w:rPr>
        <w:t xml:space="preserve"> (</w:t>
      </w:r>
      <w:r w:rsidR="002E5556" w:rsidRPr="006D0BD7">
        <w:rPr>
          <w:rFonts w:ascii="Arial" w:hAnsi="Arial" w:cs="Arial"/>
          <w:sz w:val="22"/>
          <w:szCs w:val="22"/>
        </w:rPr>
        <w:t>Chen, Wang, and Hao, 2025</w:t>
      </w:r>
      <w:r w:rsidR="004344DA" w:rsidRPr="006D0BD7">
        <w:rPr>
          <w:rFonts w:ascii="Arial" w:hAnsi="Arial" w:cs="Arial"/>
          <w:sz w:val="22"/>
          <w:szCs w:val="22"/>
        </w:rPr>
        <w:t>)</w:t>
      </w:r>
      <w:r w:rsidRPr="006D0BD7">
        <w:rPr>
          <w:rFonts w:ascii="Arial" w:hAnsi="Arial" w:cs="Arial"/>
          <w:sz w:val="22"/>
          <w:szCs w:val="22"/>
        </w:rPr>
        <w:t xml:space="preserve">. </w:t>
      </w:r>
      <w:r w:rsidR="009349C0" w:rsidRPr="006D0BD7">
        <w:rPr>
          <w:rFonts w:ascii="Arial" w:hAnsi="Arial" w:cs="Arial"/>
          <w:sz w:val="22"/>
          <w:szCs w:val="22"/>
        </w:rPr>
        <w:t xml:space="preserve">Goodhue and Thompson </w:t>
      </w:r>
      <w:r w:rsidR="00A10B72" w:rsidRPr="006D0BD7">
        <w:rPr>
          <w:rFonts w:ascii="Arial" w:hAnsi="Arial" w:cs="Arial"/>
          <w:sz w:val="22"/>
          <w:szCs w:val="22"/>
        </w:rPr>
        <w:t>outline</w:t>
      </w:r>
      <w:r w:rsidR="006E1E3B" w:rsidRPr="006D0BD7">
        <w:rPr>
          <w:rFonts w:ascii="Arial" w:hAnsi="Arial" w:cs="Arial"/>
          <w:sz w:val="22"/>
          <w:szCs w:val="22"/>
        </w:rPr>
        <w:t xml:space="preserve"> that characteristics of technology, task and task-technology alignment are three constructs of the theory</w:t>
      </w:r>
      <w:r w:rsidR="004344DA" w:rsidRPr="006D0BD7">
        <w:rPr>
          <w:rFonts w:ascii="Arial" w:hAnsi="Arial" w:cs="Arial"/>
          <w:sz w:val="22"/>
          <w:szCs w:val="22"/>
        </w:rPr>
        <w:t xml:space="preserve"> (</w:t>
      </w:r>
      <w:r w:rsidR="00071483" w:rsidRPr="006D0BD7">
        <w:rPr>
          <w:rFonts w:ascii="Arial" w:hAnsi="Arial" w:cs="Arial"/>
          <w:sz w:val="22"/>
          <w:szCs w:val="22"/>
        </w:rPr>
        <w:t>Prentice, Wong, and Lin, 2023</w:t>
      </w:r>
      <w:r w:rsidR="004344DA" w:rsidRPr="006D0BD7">
        <w:rPr>
          <w:rFonts w:ascii="Arial" w:hAnsi="Arial" w:cs="Arial"/>
          <w:sz w:val="22"/>
          <w:szCs w:val="22"/>
        </w:rPr>
        <w:t>)</w:t>
      </w:r>
      <w:r w:rsidR="006E1E3B" w:rsidRPr="006D0BD7">
        <w:rPr>
          <w:rFonts w:ascii="Arial" w:hAnsi="Arial" w:cs="Arial"/>
          <w:sz w:val="22"/>
          <w:szCs w:val="22"/>
        </w:rPr>
        <w:t>. They together explain the extent to which technology serves its role of enhancing productivity, efficiency, and overall quality of work</w:t>
      </w:r>
      <w:r w:rsidR="003C7028" w:rsidRPr="006D0BD7">
        <w:rPr>
          <w:rFonts w:ascii="Arial" w:hAnsi="Arial" w:cs="Arial"/>
          <w:sz w:val="22"/>
          <w:szCs w:val="22"/>
        </w:rPr>
        <w:t>.</w:t>
      </w:r>
    </w:p>
    <w:p w14:paraId="260C3566" w14:textId="09216483" w:rsidR="003C7028" w:rsidRPr="006D0BD7" w:rsidRDefault="003C7028" w:rsidP="006D0BD7">
      <w:pPr>
        <w:spacing w:line="360" w:lineRule="auto"/>
        <w:ind w:firstLine="720"/>
        <w:rPr>
          <w:rFonts w:ascii="Arial" w:hAnsi="Arial" w:cs="Arial"/>
          <w:sz w:val="22"/>
          <w:szCs w:val="22"/>
        </w:rPr>
      </w:pPr>
      <w:r w:rsidRPr="006D0BD7">
        <w:rPr>
          <w:rFonts w:ascii="Arial" w:hAnsi="Arial" w:cs="Arial"/>
          <w:sz w:val="22"/>
          <w:szCs w:val="22"/>
        </w:rPr>
        <w:t>The TIF anchor</w:t>
      </w:r>
      <w:r w:rsidR="004344DA" w:rsidRPr="006D0BD7">
        <w:rPr>
          <w:rFonts w:ascii="Arial" w:hAnsi="Arial" w:cs="Arial"/>
          <w:sz w:val="22"/>
          <w:szCs w:val="22"/>
        </w:rPr>
        <w:t>ed</w:t>
      </w:r>
      <w:r w:rsidRPr="006D0BD7">
        <w:rPr>
          <w:rFonts w:ascii="Arial" w:hAnsi="Arial" w:cs="Arial"/>
          <w:sz w:val="22"/>
          <w:szCs w:val="22"/>
        </w:rPr>
        <w:t xml:space="preserve"> the study by focusing on employee performance. For example, it explains that the facility is likely to achieve performance when technology aligns well with characteristics of tasks and processes</w:t>
      </w:r>
      <w:r w:rsidR="004344DA" w:rsidRPr="006D0BD7">
        <w:rPr>
          <w:rFonts w:ascii="Arial" w:hAnsi="Arial" w:cs="Arial"/>
          <w:sz w:val="22"/>
          <w:szCs w:val="22"/>
        </w:rPr>
        <w:t xml:space="preserve"> (</w:t>
      </w:r>
      <w:r w:rsidR="00F6504C" w:rsidRPr="006D0BD7">
        <w:rPr>
          <w:rFonts w:ascii="Arial" w:hAnsi="Arial" w:cs="Arial"/>
          <w:sz w:val="22"/>
          <w:szCs w:val="22"/>
        </w:rPr>
        <w:t>Tong, et al., 2021</w:t>
      </w:r>
      <w:r w:rsidR="004344DA" w:rsidRPr="006D0BD7">
        <w:rPr>
          <w:rFonts w:ascii="Arial" w:hAnsi="Arial" w:cs="Arial"/>
          <w:sz w:val="22"/>
          <w:szCs w:val="22"/>
        </w:rPr>
        <w:t>)</w:t>
      </w:r>
      <w:r w:rsidRPr="006D0BD7">
        <w:rPr>
          <w:rFonts w:ascii="Arial" w:hAnsi="Arial" w:cs="Arial"/>
          <w:sz w:val="22"/>
          <w:szCs w:val="22"/>
        </w:rPr>
        <w:t xml:space="preserve">. The adoption of administrative automation technology, predictive analytics, as well as clinical decision support infrastructure expects to improve the level of performance such as productivity, being more efficiency, and generating more quality work. </w:t>
      </w:r>
      <w:r w:rsidR="0080435C" w:rsidRPr="006D0BD7">
        <w:rPr>
          <w:rFonts w:ascii="Arial" w:hAnsi="Arial" w:cs="Arial"/>
          <w:sz w:val="22"/>
          <w:szCs w:val="22"/>
        </w:rPr>
        <w:t xml:space="preserve">Therefore, the theory will help anchor this study by measuring employee performance variable. </w:t>
      </w:r>
    </w:p>
    <w:p w14:paraId="2B61B7F0" w14:textId="417C95A5" w:rsidR="00963994" w:rsidRPr="006D0BD7" w:rsidRDefault="00963994" w:rsidP="006D0BD7">
      <w:pPr>
        <w:pStyle w:val="Heading2"/>
        <w:spacing w:line="360" w:lineRule="auto"/>
      </w:pPr>
      <w:bookmarkStart w:id="33" w:name="_Toc235820390"/>
      <w:r w:rsidRPr="006D0BD7">
        <w:t>Empirical Reviews</w:t>
      </w:r>
      <w:bookmarkEnd w:id="33"/>
      <w:r w:rsidRPr="006D0BD7">
        <w:t xml:space="preserve"> </w:t>
      </w:r>
    </w:p>
    <w:p w14:paraId="2F35D615" w14:textId="4F47B6E5" w:rsidR="00556D13" w:rsidRPr="006D0BD7" w:rsidRDefault="00B25A52" w:rsidP="006D0BD7">
      <w:pPr>
        <w:spacing w:line="360" w:lineRule="auto"/>
        <w:ind w:firstLine="720"/>
        <w:rPr>
          <w:rFonts w:ascii="Arial" w:hAnsi="Arial" w:cs="Arial"/>
          <w:sz w:val="22"/>
          <w:szCs w:val="22"/>
        </w:rPr>
      </w:pPr>
      <w:r w:rsidRPr="006D0BD7">
        <w:rPr>
          <w:rFonts w:ascii="Arial" w:hAnsi="Arial" w:cs="Arial"/>
          <w:sz w:val="22"/>
          <w:szCs w:val="22"/>
        </w:rPr>
        <w:t xml:space="preserve">Different studies </w:t>
      </w:r>
      <w:r w:rsidR="004344DA" w:rsidRPr="006D0BD7">
        <w:rPr>
          <w:rFonts w:ascii="Arial" w:hAnsi="Arial" w:cs="Arial"/>
          <w:sz w:val="22"/>
          <w:szCs w:val="22"/>
        </w:rPr>
        <w:t>examine</w:t>
      </w:r>
      <w:r w:rsidRPr="006D0BD7">
        <w:rPr>
          <w:rFonts w:ascii="Arial" w:hAnsi="Arial" w:cs="Arial"/>
          <w:sz w:val="22"/>
          <w:szCs w:val="22"/>
        </w:rPr>
        <w:t xml:space="preserve"> the effect of administrative automation AI on employee performance within healthcare industry. </w:t>
      </w:r>
      <w:r w:rsidR="00556D13" w:rsidRPr="006D0BD7">
        <w:rPr>
          <w:rFonts w:ascii="Arial" w:hAnsi="Arial" w:cs="Arial"/>
          <w:sz w:val="22"/>
          <w:szCs w:val="22"/>
        </w:rPr>
        <w:t xml:space="preserve">Cruz (2025) </w:t>
      </w:r>
      <w:r w:rsidR="004344DA" w:rsidRPr="006D0BD7">
        <w:rPr>
          <w:rFonts w:ascii="Arial" w:hAnsi="Arial" w:cs="Arial"/>
          <w:sz w:val="22"/>
          <w:szCs w:val="22"/>
        </w:rPr>
        <w:t xml:space="preserve">used </w:t>
      </w:r>
      <w:r w:rsidR="00556D13" w:rsidRPr="006D0BD7">
        <w:rPr>
          <w:rFonts w:ascii="Arial" w:hAnsi="Arial" w:cs="Arial"/>
          <w:sz w:val="22"/>
          <w:szCs w:val="22"/>
        </w:rPr>
        <w:t xml:space="preserve">correlational analysis </w:t>
      </w:r>
      <w:r w:rsidR="004344DA" w:rsidRPr="006D0BD7">
        <w:rPr>
          <w:rFonts w:ascii="Arial" w:hAnsi="Arial" w:cs="Arial"/>
          <w:sz w:val="22"/>
          <w:szCs w:val="22"/>
        </w:rPr>
        <w:t>and</w:t>
      </w:r>
      <w:r w:rsidR="00556D13" w:rsidRPr="006D0BD7">
        <w:rPr>
          <w:rFonts w:ascii="Arial" w:hAnsi="Arial" w:cs="Arial"/>
          <w:sz w:val="22"/>
          <w:szCs w:val="22"/>
        </w:rPr>
        <w:t xml:space="preserve"> survey</w:t>
      </w:r>
      <w:r w:rsidR="004344DA" w:rsidRPr="006D0BD7">
        <w:rPr>
          <w:rFonts w:ascii="Arial" w:hAnsi="Arial" w:cs="Arial"/>
          <w:sz w:val="22"/>
          <w:szCs w:val="22"/>
        </w:rPr>
        <w:t>ed</w:t>
      </w:r>
      <w:r w:rsidR="00556D13" w:rsidRPr="006D0BD7">
        <w:rPr>
          <w:rFonts w:ascii="Arial" w:hAnsi="Arial" w:cs="Arial"/>
          <w:sz w:val="22"/>
          <w:szCs w:val="22"/>
        </w:rPr>
        <w:t xml:space="preserve"> a sample of 100 nurses working in the UK, USA, and UAE. Results revealed </w:t>
      </w:r>
      <w:r w:rsidR="00993912" w:rsidRPr="006D0BD7">
        <w:rPr>
          <w:rFonts w:ascii="Arial" w:hAnsi="Arial" w:cs="Arial"/>
          <w:sz w:val="22"/>
          <w:szCs w:val="22"/>
        </w:rPr>
        <w:t xml:space="preserve">positive effect between perceived usefulness and performance of tasks. </w:t>
      </w:r>
      <w:r w:rsidR="00D26B65" w:rsidRPr="006D0BD7">
        <w:rPr>
          <w:rFonts w:ascii="Arial" w:hAnsi="Arial" w:cs="Arial"/>
          <w:sz w:val="22"/>
          <w:szCs w:val="22"/>
        </w:rPr>
        <w:t>A similar study by Ghorbanzadeh et al. (2025) determine</w:t>
      </w:r>
      <w:r w:rsidR="00441036" w:rsidRPr="006D0BD7">
        <w:rPr>
          <w:rFonts w:ascii="Arial" w:hAnsi="Arial" w:cs="Arial"/>
          <w:sz w:val="22"/>
          <w:szCs w:val="22"/>
        </w:rPr>
        <w:t>d</w:t>
      </w:r>
      <w:r w:rsidR="00D26B65" w:rsidRPr="006D0BD7">
        <w:rPr>
          <w:rFonts w:ascii="Arial" w:hAnsi="Arial" w:cs="Arial"/>
          <w:sz w:val="22"/>
          <w:szCs w:val="22"/>
        </w:rPr>
        <w:t xml:space="preserve"> </w:t>
      </w:r>
      <w:r w:rsidR="007C283A" w:rsidRPr="006D0BD7">
        <w:rPr>
          <w:rFonts w:ascii="Arial" w:hAnsi="Arial" w:cs="Arial"/>
          <w:sz w:val="22"/>
          <w:szCs w:val="22"/>
        </w:rPr>
        <w:t xml:space="preserve">the effect of automation AI on performance of a sample of 240 health-care professional working across different healthcare institutions in Iran. </w:t>
      </w:r>
      <w:r w:rsidR="008A381E" w:rsidRPr="006D0BD7">
        <w:rPr>
          <w:rFonts w:ascii="Arial" w:hAnsi="Arial" w:cs="Arial"/>
          <w:sz w:val="22"/>
          <w:szCs w:val="22"/>
        </w:rPr>
        <w:t>Results revealed positive association between automation of AI and performance. Professionals recorded positive relationship between perceived ease of usefulness and ease of use with performance</w:t>
      </w:r>
      <w:r w:rsidR="00875560" w:rsidRPr="006D0BD7">
        <w:rPr>
          <w:rFonts w:ascii="Arial" w:hAnsi="Arial" w:cs="Arial"/>
          <w:sz w:val="22"/>
          <w:szCs w:val="22"/>
        </w:rPr>
        <w:t xml:space="preserve"> (Prentice, Wong, and Lin, 2023)</w:t>
      </w:r>
      <w:r w:rsidR="008A381E" w:rsidRPr="006D0BD7">
        <w:rPr>
          <w:rFonts w:ascii="Arial" w:hAnsi="Arial" w:cs="Arial"/>
          <w:sz w:val="22"/>
          <w:szCs w:val="22"/>
        </w:rPr>
        <w:t xml:space="preserve">. </w:t>
      </w:r>
      <w:r w:rsidR="00B66050" w:rsidRPr="006D0BD7">
        <w:rPr>
          <w:rFonts w:ascii="Arial" w:hAnsi="Arial" w:cs="Arial"/>
          <w:sz w:val="22"/>
          <w:szCs w:val="22"/>
        </w:rPr>
        <w:t>However, despite above findings showing positive association between adoption of AI in automation and performance in healthcare, they present gaps associated with context of study. None of these studies have been conducted on NHS England.</w:t>
      </w:r>
      <w:r w:rsidR="006516BA" w:rsidRPr="006D0BD7">
        <w:rPr>
          <w:rFonts w:ascii="Arial" w:hAnsi="Arial" w:cs="Arial"/>
          <w:sz w:val="22"/>
          <w:szCs w:val="22"/>
        </w:rPr>
        <w:t xml:space="preserve"> </w:t>
      </w:r>
    </w:p>
    <w:p w14:paraId="3FF937E8" w14:textId="0007C670" w:rsidR="00361FAF" w:rsidRPr="006D0BD7" w:rsidRDefault="00361FAF" w:rsidP="006D0BD7">
      <w:pPr>
        <w:spacing w:line="360" w:lineRule="auto"/>
        <w:ind w:firstLine="720"/>
        <w:rPr>
          <w:rFonts w:ascii="Arial" w:hAnsi="Arial" w:cs="Arial"/>
          <w:sz w:val="22"/>
          <w:szCs w:val="22"/>
        </w:rPr>
      </w:pPr>
      <w:r w:rsidRPr="006D0BD7">
        <w:rPr>
          <w:rFonts w:ascii="Arial" w:hAnsi="Arial" w:cs="Arial"/>
          <w:sz w:val="22"/>
          <w:szCs w:val="22"/>
        </w:rPr>
        <w:t>Tun et al (2025) researched into clinical decision support AI systems across systematic literature reviews. Results showed most of AI systems provide data to enhance decision making. Healthcare facilities collect data across departments, analyse it and present staff with ready insights.</w:t>
      </w:r>
      <w:r w:rsidR="000375E3" w:rsidRPr="006D0BD7">
        <w:rPr>
          <w:rFonts w:ascii="Arial" w:hAnsi="Arial" w:cs="Arial"/>
          <w:sz w:val="22"/>
          <w:szCs w:val="22"/>
        </w:rPr>
        <w:t xml:space="preserve"> However, the study noted that 59% of literature came from qualitative literature noting that little research has been conducted on correlational design.</w:t>
      </w:r>
      <w:r w:rsidR="0001717D" w:rsidRPr="006D0BD7">
        <w:rPr>
          <w:rFonts w:ascii="Arial" w:hAnsi="Arial" w:cs="Arial"/>
          <w:sz w:val="22"/>
          <w:szCs w:val="22"/>
        </w:rPr>
        <w:t xml:space="preserve"> </w:t>
      </w:r>
      <w:r w:rsidR="00872134" w:rsidRPr="006D0BD7">
        <w:rPr>
          <w:rFonts w:ascii="Arial" w:hAnsi="Arial" w:cs="Arial"/>
          <w:sz w:val="22"/>
          <w:szCs w:val="22"/>
        </w:rPr>
        <w:t xml:space="preserve">Pathan et al. (2025) study modelled decision support system for clinical experts in Malaysia. They noted that adoption of AI, machine learning, and other latest technologies can </w:t>
      </w:r>
      <w:r w:rsidR="00E346C8" w:rsidRPr="006D0BD7">
        <w:rPr>
          <w:rFonts w:ascii="Arial" w:hAnsi="Arial" w:cs="Arial"/>
          <w:sz w:val="22"/>
          <w:szCs w:val="22"/>
        </w:rPr>
        <w:t>help healthcare facilities to increase efficiencies and accuracy in decision making. Specifically, AI serves the role of eliminating medical errors and helping management in utilisation of resources across facilities</w:t>
      </w:r>
      <w:r w:rsidR="00937C78" w:rsidRPr="006D0BD7">
        <w:rPr>
          <w:rFonts w:ascii="Arial" w:hAnsi="Arial" w:cs="Arial"/>
          <w:sz w:val="22"/>
          <w:szCs w:val="22"/>
        </w:rPr>
        <w:t xml:space="preserve"> (Indrasari and Pamuji, 2023)</w:t>
      </w:r>
      <w:r w:rsidR="00E346C8" w:rsidRPr="006D0BD7">
        <w:rPr>
          <w:rFonts w:ascii="Arial" w:hAnsi="Arial" w:cs="Arial"/>
          <w:sz w:val="22"/>
          <w:szCs w:val="22"/>
        </w:rPr>
        <w:t xml:space="preserve">. </w:t>
      </w:r>
      <w:r w:rsidR="002548DC" w:rsidRPr="006D0BD7">
        <w:rPr>
          <w:rFonts w:ascii="Arial" w:hAnsi="Arial" w:cs="Arial"/>
          <w:sz w:val="22"/>
          <w:szCs w:val="22"/>
        </w:rPr>
        <w:t xml:space="preserve">However, the study presents gaps because of its failure to analyse the relationship between decision making and performance. </w:t>
      </w:r>
      <w:r w:rsidR="000375E3" w:rsidRPr="006D0BD7">
        <w:rPr>
          <w:rFonts w:ascii="Arial" w:hAnsi="Arial" w:cs="Arial"/>
          <w:sz w:val="22"/>
          <w:szCs w:val="22"/>
        </w:rPr>
        <w:t xml:space="preserve"> </w:t>
      </w:r>
      <w:r w:rsidR="00461AA6" w:rsidRPr="006D0BD7">
        <w:rPr>
          <w:rFonts w:ascii="Arial" w:hAnsi="Arial" w:cs="Arial"/>
          <w:sz w:val="22"/>
          <w:szCs w:val="22"/>
        </w:rPr>
        <w:lastRenderedPageBreak/>
        <w:t>This study seeks to fill gaps presented in many of su</w:t>
      </w:r>
      <w:r w:rsidR="0001717D" w:rsidRPr="006D0BD7">
        <w:rPr>
          <w:rFonts w:ascii="Arial" w:hAnsi="Arial" w:cs="Arial"/>
          <w:sz w:val="22"/>
          <w:szCs w:val="22"/>
        </w:rPr>
        <w:t>ch qualitative studies</w:t>
      </w:r>
      <w:r w:rsidR="00FA170D" w:rsidRPr="006D0BD7">
        <w:rPr>
          <w:rFonts w:ascii="Arial" w:hAnsi="Arial" w:cs="Arial"/>
          <w:sz w:val="22"/>
          <w:szCs w:val="22"/>
        </w:rPr>
        <w:t xml:space="preserve"> (Ramachandran, e al., 2022)</w:t>
      </w:r>
      <w:r w:rsidR="009A044A" w:rsidRPr="006D0BD7">
        <w:rPr>
          <w:rFonts w:ascii="Arial" w:hAnsi="Arial" w:cs="Arial"/>
          <w:sz w:val="22"/>
          <w:szCs w:val="22"/>
        </w:rPr>
        <w:t>.</w:t>
      </w:r>
      <w:r w:rsidR="0001717D" w:rsidRPr="006D0BD7">
        <w:rPr>
          <w:rFonts w:ascii="Arial" w:hAnsi="Arial" w:cs="Arial"/>
          <w:sz w:val="22"/>
          <w:szCs w:val="22"/>
        </w:rPr>
        <w:t xml:space="preserve"> Besides</w:t>
      </w:r>
      <w:r w:rsidR="00461AA6" w:rsidRPr="006D0BD7">
        <w:rPr>
          <w:rFonts w:ascii="Arial" w:hAnsi="Arial" w:cs="Arial"/>
          <w:sz w:val="22"/>
          <w:szCs w:val="22"/>
        </w:rPr>
        <w:t xml:space="preserve">, the study seeks to focus on NHS England because of extensive adoption of AI across different functions. </w:t>
      </w:r>
    </w:p>
    <w:p w14:paraId="11F6CAB7" w14:textId="77777777" w:rsidR="00355DA4" w:rsidRPr="006D0BD7" w:rsidRDefault="00355DA4" w:rsidP="006D0BD7">
      <w:pPr>
        <w:spacing w:line="360" w:lineRule="auto"/>
        <w:rPr>
          <w:rFonts w:ascii="Arial" w:hAnsi="Arial" w:cs="Arial"/>
          <w:sz w:val="22"/>
          <w:szCs w:val="22"/>
        </w:rPr>
      </w:pPr>
    </w:p>
    <w:p w14:paraId="279212D0" w14:textId="77777777" w:rsidR="00A665D0" w:rsidRPr="006D0BD7" w:rsidRDefault="00963994" w:rsidP="006D0BD7">
      <w:pPr>
        <w:pStyle w:val="Heading2"/>
        <w:spacing w:line="360" w:lineRule="auto"/>
      </w:pPr>
      <w:bookmarkStart w:id="34" w:name="_Toc235820391"/>
      <w:r w:rsidRPr="006D0BD7">
        <w:t>Conceptual Framework</w:t>
      </w:r>
      <w:bookmarkEnd w:id="34"/>
    </w:p>
    <w:p w14:paraId="27B579BF" w14:textId="29716896" w:rsidR="00A665D0" w:rsidRPr="006D0BD7" w:rsidRDefault="00A665D0" w:rsidP="006D0BD7">
      <w:pPr>
        <w:spacing w:line="360" w:lineRule="auto"/>
        <w:ind w:firstLine="720"/>
        <w:rPr>
          <w:rFonts w:ascii="Arial" w:hAnsi="Arial" w:cs="Arial"/>
          <w:sz w:val="22"/>
          <w:szCs w:val="22"/>
        </w:rPr>
      </w:pPr>
      <w:r w:rsidRPr="006D0BD7">
        <w:rPr>
          <w:rFonts w:ascii="Arial" w:hAnsi="Arial" w:cs="Arial"/>
          <w:sz w:val="22"/>
          <w:szCs w:val="22"/>
        </w:rPr>
        <w:t xml:space="preserve">The following conceptual framework shows the relationship between three constructions of </w:t>
      </w:r>
      <w:r w:rsidR="00973B00" w:rsidRPr="006D0BD7">
        <w:rPr>
          <w:rFonts w:ascii="Arial" w:hAnsi="Arial" w:cs="Arial"/>
          <w:sz w:val="22"/>
          <w:szCs w:val="22"/>
        </w:rPr>
        <w:t xml:space="preserve">AI adoption in healthcare sector especially within NHS England facility and staff performance. </w:t>
      </w:r>
      <w:r w:rsidR="00470A0B" w:rsidRPr="006D0BD7">
        <w:rPr>
          <w:rFonts w:ascii="Arial" w:hAnsi="Arial" w:cs="Arial"/>
          <w:sz w:val="22"/>
          <w:szCs w:val="22"/>
        </w:rPr>
        <w:t xml:space="preserve">The AI adoption has been broken down into three constructs with each construct operationalised into respective areas of measurement. </w:t>
      </w:r>
    </w:p>
    <w:p w14:paraId="18DA4C56" w14:textId="523C8B28" w:rsidR="00963994" w:rsidRPr="006D0BD7" w:rsidRDefault="00A665D0" w:rsidP="006D0BD7">
      <w:pPr>
        <w:spacing w:line="360" w:lineRule="auto"/>
        <w:rPr>
          <w:rFonts w:ascii="Arial" w:hAnsi="Arial" w:cs="Arial"/>
          <w:sz w:val="22"/>
          <w:szCs w:val="22"/>
        </w:rPr>
      </w:pPr>
      <w:r w:rsidRPr="006D0BD7">
        <w:rPr>
          <w:rFonts w:ascii="Arial" w:hAnsi="Arial" w:cs="Arial"/>
          <w:noProof/>
          <w:sz w:val="22"/>
          <w:szCs w:val="22"/>
        </w:rPr>
        <w:drawing>
          <wp:inline distT="0" distB="0" distL="0" distR="0" wp14:anchorId="77B356D8" wp14:editId="1E7340D7">
            <wp:extent cx="5731510" cy="3590925"/>
            <wp:effectExtent l="0" t="0" r="2540" b="9525"/>
            <wp:docPr id="48372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27629" name=""/>
                    <pic:cNvPicPr/>
                  </pic:nvPicPr>
                  <pic:blipFill>
                    <a:blip r:embed="rId11"/>
                    <a:stretch>
                      <a:fillRect/>
                    </a:stretch>
                  </pic:blipFill>
                  <pic:spPr>
                    <a:xfrm>
                      <a:off x="0" y="0"/>
                      <a:ext cx="5731510" cy="3590925"/>
                    </a:xfrm>
                    <a:prstGeom prst="rect">
                      <a:avLst/>
                    </a:prstGeom>
                  </pic:spPr>
                </pic:pic>
              </a:graphicData>
            </a:graphic>
          </wp:inline>
        </w:drawing>
      </w:r>
      <w:r w:rsidR="00963994" w:rsidRPr="006D0BD7">
        <w:rPr>
          <w:rFonts w:ascii="Arial" w:hAnsi="Arial" w:cs="Arial"/>
          <w:sz w:val="22"/>
          <w:szCs w:val="22"/>
        </w:rPr>
        <w:t xml:space="preserve"> </w:t>
      </w:r>
    </w:p>
    <w:p w14:paraId="705E5F89" w14:textId="77777777" w:rsidR="00883CCE" w:rsidRPr="006D0BD7" w:rsidRDefault="00883CCE" w:rsidP="006D0BD7">
      <w:pPr>
        <w:pStyle w:val="Heading2"/>
        <w:spacing w:line="360" w:lineRule="auto"/>
      </w:pPr>
      <w:bookmarkStart w:id="35" w:name="_Toc235820392"/>
      <w:r w:rsidRPr="006D0BD7">
        <w:t>Chapter Summary</w:t>
      </w:r>
      <w:bookmarkEnd w:id="35"/>
    </w:p>
    <w:p w14:paraId="6F8400EE" w14:textId="77777777" w:rsidR="00883CCE" w:rsidRPr="006D0BD7" w:rsidRDefault="00883CCE" w:rsidP="006D0BD7">
      <w:pPr>
        <w:spacing w:line="360" w:lineRule="auto"/>
        <w:ind w:firstLine="576"/>
        <w:rPr>
          <w:rFonts w:ascii="Arial" w:hAnsi="Arial" w:cs="Arial"/>
          <w:sz w:val="22"/>
          <w:szCs w:val="22"/>
        </w:rPr>
      </w:pPr>
      <w:r w:rsidRPr="006D0BD7">
        <w:rPr>
          <w:rFonts w:ascii="Arial" w:hAnsi="Arial" w:cs="Arial"/>
          <w:sz w:val="22"/>
          <w:szCs w:val="22"/>
        </w:rPr>
        <w:t xml:space="preserve">This chapter reviewed studies to understand opinion present in past research works. Specifically, the review process focused on studies explaining the technology acceptance model and task technology fit to explain the purpose of the theory, their constructs, and how they anchor the study. The findings from theories help shape the measurement of artificial technology around three concepts such administrative automation, decision support system, and workflow optimisation. Moreover, empirical review helped understand gaps among research papers such failure to focus on the case of NHS England healthcare facility, wrong measurements of artificial intelligence and its application in healthcare. The study used the </w:t>
      </w:r>
      <w:r w:rsidRPr="006D0BD7">
        <w:rPr>
          <w:rFonts w:ascii="Arial" w:hAnsi="Arial" w:cs="Arial"/>
          <w:sz w:val="22"/>
          <w:szCs w:val="22"/>
        </w:rPr>
        <w:lastRenderedPageBreak/>
        <w:t xml:space="preserve">three indicators to formulate the conceptual framework linking them to employee performance. The next chapter explain the research design and how three indicators were measures with the help of survey instruments. </w:t>
      </w:r>
    </w:p>
    <w:p w14:paraId="32373233" w14:textId="77777777" w:rsidR="0016093C" w:rsidRPr="006D0BD7" w:rsidRDefault="0016093C" w:rsidP="006D0BD7">
      <w:pPr>
        <w:spacing w:line="360" w:lineRule="auto"/>
        <w:rPr>
          <w:rFonts w:ascii="Arial" w:eastAsiaTheme="majorEastAsia" w:hAnsi="Arial" w:cs="Arial"/>
          <w:b/>
          <w:sz w:val="22"/>
          <w:szCs w:val="22"/>
        </w:rPr>
      </w:pPr>
      <w:r w:rsidRPr="006D0BD7">
        <w:rPr>
          <w:rFonts w:ascii="Arial" w:hAnsi="Arial" w:cs="Arial"/>
          <w:sz w:val="22"/>
          <w:szCs w:val="22"/>
        </w:rPr>
        <w:br w:type="page"/>
      </w:r>
    </w:p>
    <w:p w14:paraId="6937B9F6" w14:textId="1E9E1924" w:rsidR="00DA42DC" w:rsidRPr="006D0BD7" w:rsidRDefault="00DA42DC" w:rsidP="00A70206">
      <w:pPr>
        <w:pStyle w:val="Heading1"/>
      </w:pPr>
      <w:bookmarkStart w:id="36" w:name="_Toc235820393"/>
      <w:r w:rsidRPr="006D0BD7">
        <w:lastRenderedPageBreak/>
        <w:t>CHAPTER THREE: METHODS AND METHODOLOGY</w:t>
      </w:r>
      <w:bookmarkEnd w:id="36"/>
    </w:p>
    <w:p w14:paraId="4887A266" w14:textId="77777777" w:rsidR="00F46669" w:rsidRPr="006D0BD7" w:rsidRDefault="00F46669" w:rsidP="006D0BD7">
      <w:pPr>
        <w:pStyle w:val="ListParagraph"/>
        <w:keepNext/>
        <w:keepLines/>
        <w:numPr>
          <w:ilvl w:val="0"/>
          <w:numId w:val="1"/>
        </w:numPr>
        <w:spacing w:before="160" w:after="80" w:line="360" w:lineRule="auto"/>
        <w:contextualSpacing w:val="0"/>
        <w:outlineLvl w:val="1"/>
        <w:rPr>
          <w:rFonts w:ascii="Arial" w:eastAsiaTheme="majorEastAsia" w:hAnsi="Arial" w:cs="Arial"/>
          <w:b/>
          <w:vanish/>
          <w:sz w:val="22"/>
          <w:szCs w:val="22"/>
        </w:rPr>
      </w:pPr>
      <w:bookmarkStart w:id="37" w:name="_Toc234713191"/>
      <w:bookmarkStart w:id="38" w:name="_Toc234713420"/>
      <w:bookmarkStart w:id="39" w:name="_Toc234737617"/>
      <w:bookmarkStart w:id="40" w:name="_Toc234738239"/>
      <w:bookmarkStart w:id="41" w:name="_Toc234738295"/>
      <w:bookmarkStart w:id="42" w:name="_Toc234756096"/>
      <w:bookmarkStart w:id="43" w:name="_Toc234783185"/>
      <w:bookmarkStart w:id="44" w:name="_Toc235816901"/>
      <w:bookmarkStart w:id="45" w:name="_Toc235816963"/>
      <w:bookmarkStart w:id="46" w:name="_Toc235820394"/>
      <w:bookmarkEnd w:id="37"/>
      <w:bookmarkEnd w:id="38"/>
      <w:bookmarkEnd w:id="39"/>
      <w:bookmarkEnd w:id="40"/>
      <w:bookmarkEnd w:id="41"/>
      <w:bookmarkEnd w:id="42"/>
      <w:bookmarkEnd w:id="43"/>
      <w:bookmarkEnd w:id="44"/>
      <w:bookmarkEnd w:id="45"/>
      <w:bookmarkEnd w:id="46"/>
    </w:p>
    <w:p w14:paraId="24722D4E" w14:textId="77777777" w:rsidR="00C80A52" w:rsidRPr="006D0BD7" w:rsidRDefault="00C80A52" w:rsidP="006D0BD7">
      <w:pPr>
        <w:pStyle w:val="ListParagraph"/>
        <w:keepNext/>
        <w:keepLines/>
        <w:numPr>
          <w:ilvl w:val="0"/>
          <w:numId w:val="11"/>
        </w:numPr>
        <w:spacing w:before="280" w:after="200" w:line="360" w:lineRule="auto"/>
        <w:contextualSpacing w:val="0"/>
        <w:outlineLvl w:val="1"/>
        <w:rPr>
          <w:rFonts w:ascii="Arial" w:eastAsiaTheme="majorEastAsia" w:hAnsi="Arial" w:cs="Arial"/>
          <w:b/>
          <w:vanish/>
          <w:color w:val="000000" w:themeColor="text1"/>
          <w:sz w:val="22"/>
          <w:szCs w:val="22"/>
        </w:rPr>
      </w:pPr>
      <w:bookmarkStart w:id="47" w:name="_Toc234756097"/>
      <w:bookmarkStart w:id="48" w:name="_Toc234783186"/>
      <w:bookmarkStart w:id="49" w:name="_Toc235816902"/>
      <w:bookmarkStart w:id="50" w:name="_Toc235816964"/>
      <w:bookmarkStart w:id="51" w:name="_Toc235820395"/>
      <w:bookmarkEnd w:id="47"/>
      <w:bookmarkEnd w:id="48"/>
      <w:bookmarkEnd w:id="49"/>
      <w:bookmarkEnd w:id="50"/>
      <w:bookmarkEnd w:id="51"/>
    </w:p>
    <w:p w14:paraId="0CED62E5" w14:textId="7319161C" w:rsidR="00964FA9" w:rsidRPr="006D0BD7" w:rsidRDefault="00964FA9" w:rsidP="006D0BD7">
      <w:pPr>
        <w:pStyle w:val="Heading2"/>
        <w:spacing w:line="360" w:lineRule="auto"/>
      </w:pPr>
      <w:bookmarkStart w:id="52" w:name="_Toc235820396"/>
      <w:r w:rsidRPr="006D0BD7">
        <w:t>Research Design</w:t>
      </w:r>
      <w:bookmarkEnd w:id="52"/>
    </w:p>
    <w:p w14:paraId="14982F41" w14:textId="5C1F074C" w:rsidR="00D04DF5" w:rsidRPr="006D0BD7" w:rsidRDefault="00E94B5A" w:rsidP="006D0BD7">
      <w:pPr>
        <w:spacing w:line="360" w:lineRule="auto"/>
        <w:ind w:firstLine="576"/>
        <w:rPr>
          <w:rFonts w:ascii="Arial" w:hAnsi="Arial" w:cs="Arial"/>
          <w:sz w:val="22"/>
          <w:szCs w:val="22"/>
        </w:rPr>
      </w:pPr>
      <w:r w:rsidRPr="006D0BD7">
        <w:rPr>
          <w:rFonts w:ascii="Arial" w:hAnsi="Arial" w:cs="Arial"/>
          <w:sz w:val="22"/>
          <w:szCs w:val="22"/>
        </w:rPr>
        <w:t>Correlational</w:t>
      </w:r>
      <w:r w:rsidR="00581DC5" w:rsidRPr="006D0BD7">
        <w:rPr>
          <w:rFonts w:ascii="Arial" w:hAnsi="Arial" w:cs="Arial"/>
          <w:sz w:val="22"/>
          <w:szCs w:val="22"/>
        </w:rPr>
        <w:t xml:space="preserve"> cross sectional</w:t>
      </w:r>
      <w:r w:rsidRPr="006D0BD7">
        <w:rPr>
          <w:rFonts w:ascii="Arial" w:hAnsi="Arial" w:cs="Arial"/>
          <w:sz w:val="22"/>
          <w:szCs w:val="22"/>
        </w:rPr>
        <w:t xml:space="preserve"> research design </w:t>
      </w:r>
      <w:r w:rsidR="00047B84" w:rsidRPr="006D0BD7">
        <w:rPr>
          <w:rFonts w:ascii="Arial" w:hAnsi="Arial" w:cs="Arial"/>
          <w:sz w:val="22"/>
          <w:szCs w:val="22"/>
        </w:rPr>
        <w:t>was</w:t>
      </w:r>
      <w:r w:rsidRPr="006D0BD7">
        <w:rPr>
          <w:rFonts w:ascii="Arial" w:hAnsi="Arial" w:cs="Arial"/>
          <w:sz w:val="22"/>
          <w:szCs w:val="22"/>
        </w:rPr>
        <w:t xml:space="preserve"> adopted in this study. </w:t>
      </w:r>
      <w:r w:rsidR="00581DC5" w:rsidRPr="006D0BD7">
        <w:rPr>
          <w:rFonts w:ascii="Arial" w:hAnsi="Arial" w:cs="Arial"/>
          <w:sz w:val="22"/>
          <w:szCs w:val="22"/>
        </w:rPr>
        <w:t>Correlational research help</w:t>
      </w:r>
      <w:r w:rsidR="00047B84" w:rsidRPr="006D0BD7">
        <w:rPr>
          <w:rFonts w:ascii="Arial" w:hAnsi="Arial" w:cs="Arial"/>
          <w:sz w:val="22"/>
          <w:szCs w:val="22"/>
        </w:rPr>
        <w:t>ed</w:t>
      </w:r>
      <w:r w:rsidR="00581DC5" w:rsidRPr="006D0BD7">
        <w:rPr>
          <w:rFonts w:ascii="Arial" w:hAnsi="Arial" w:cs="Arial"/>
          <w:sz w:val="22"/>
          <w:szCs w:val="22"/>
        </w:rPr>
        <w:t xml:space="preserve"> find the relationship and effect of each construct of </w:t>
      </w:r>
      <w:r w:rsidR="00106BF0" w:rsidRPr="006D0BD7">
        <w:rPr>
          <w:rFonts w:ascii="Arial" w:hAnsi="Arial" w:cs="Arial"/>
          <w:sz w:val="22"/>
          <w:szCs w:val="22"/>
        </w:rPr>
        <w:t>AI adoption on staff performance at NHS England facility</w:t>
      </w:r>
      <w:r w:rsidR="00014202" w:rsidRPr="006D0BD7">
        <w:rPr>
          <w:rFonts w:ascii="Arial" w:hAnsi="Arial" w:cs="Arial"/>
          <w:sz w:val="22"/>
          <w:szCs w:val="22"/>
        </w:rPr>
        <w:t xml:space="preserve"> (Easterby-Smith, Thorpe, and Jackson, 2015)</w:t>
      </w:r>
      <w:r w:rsidR="00106BF0" w:rsidRPr="006D0BD7">
        <w:rPr>
          <w:rFonts w:ascii="Arial" w:hAnsi="Arial" w:cs="Arial"/>
          <w:sz w:val="22"/>
          <w:szCs w:val="22"/>
        </w:rPr>
        <w:t xml:space="preserve">. </w:t>
      </w:r>
      <w:r w:rsidR="0001717D" w:rsidRPr="006D0BD7">
        <w:rPr>
          <w:rFonts w:ascii="Arial" w:hAnsi="Arial" w:cs="Arial"/>
          <w:sz w:val="22"/>
          <w:szCs w:val="22"/>
        </w:rPr>
        <w:t>T</w:t>
      </w:r>
      <w:r w:rsidR="001E5D5B" w:rsidRPr="006D0BD7">
        <w:rPr>
          <w:rFonts w:ascii="Arial" w:hAnsi="Arial" w:cs="Arial"/>
          <w:sz w:val="22"/>
          <w:szCs w:val="22"/>
        </w:rPr>
        <w:t>he use of cross-sectional data allow</w:t>
      </w:r>
      <w:r w:rsidR="00047B84" w:rsidRPr="006D0BD7">
        <w:rPr>
          <w:rFonts w:ascii="Arial" w:hAnsi="Arial" w:cs="Arial"/>
          <w:sz w:val="22"/>
          <w:szCs w:val="22"/>
        </w:rPr>
        <w:t>ed</w:t>
      </w:r>
      <w:r w:rsidR="001E5D5B" w:rsidRPr="006D0BD7">
        <w:rPr>
          <w:rFonts w:ascii="Arial" w:hAnsi="Arial" w:cs="Arial"/>
          <w:sz w:val="22"/>
          <w:szCs w:val="22"/>
        </w:rPr>
        <w:t xml:space="preserve"> the opportunity to use survey data from participants</w:t>
      </w:r>
      <w:r w:rsidR="00047B84" w:rsidRPr="006D0BD7">
        <w:rPr>
          <w:rFonts w:ascii="Arial" w:hAnsi="Arial" w:cs="Arial"/>
          <w:sz w:val="22"/>
          <w:szCs w:val="22"/>
        </w:rPr>
        <w:t>.</w:t>
      </w:r>
    </w:p>
    <w:p w14:paraId="2E8927E3" w14:textId="1CB2CF29" w:rsidR="00964FA9" w:rsidRPr="006D0BD7" w:rsidRDefault="00964FA9" w:rsidP="006D0BD7">
      <w:pPr>
        <w:pStyle w:val="Heading2"/>
        <w:spacing w:line="360" w:lineRule="auto"/>
      </w:pPr>
      <w:bookmarkStart w:id="53" w:name="_Toc235820397"/>
      <w:r w:rsidRPr="006D0BD7">
        <w:t>Research Approach</w:t>
      </w:r>
      <w:bookmarkEnd w:id="53"/>
    </w:p>
    <w:p w14:paraId="3D620B75" w14:textId="1ADED803" w:rsidR="00665D43" w:rsidRPr="006D0BD7" w:rsidRDefault="00665D43" w:rsidP="006D0BD7">
      <w:pPr>
        <w:spacing w:line="360" w:lineRule="auto"/>
        <w:ind w:firstLine="720"/>
        <w:rPr>
          <w:rFonts w:ascii="Arial" w:hAnsi="Arial" w:cs="Arial"/>
          <w:sz w:val="22"/>
          <w:szCs w:val="22"/>
        </w:rPr>
      </w:pPr>
      <w:r w:rsidRPr="006D0BD7">
        <w:rPr>
          <w:rFonts w:ascii="Arial" w:hAnsi="Arial" w:cs="Arial"/>
          <w:sz w:val="22"/>
          <w:szCs w:val="22"/>
        </w:rPr>
        <w:t xml:space="preserve">Deductive research approach </w:t>
      </w:r>
      <w:r w:rsidR="00D9014B" w:rsidRPr="006D0BD7">
        <w:rPr>
          <w:rFonts w:ascii="Arial" w:hAnsi="Arial" w:cs="Arial"/>
          <w:sz w:val="22"/>
          <w:szCs w:val="22"/>
        </w:rPr>
        <w:t>was</w:t>
      </w:r>
      <w:r w:rsidRPr="006D0BD7">
        <w:rPr>
          <w:rFonts w:ascii="Arial" w:hAnsi="Arial" w:cs="Arial"/>
          <w:sz w:val="22"/>
          <w:szCs w:val="22"/>
        </w:rPr>
        <w:t xml:space="preserve"> applicable to this study because of the need to use the theories to test three hypotheses. </w:t>
      </w:r>
      <w:r w:rsidR="001D3758" w:rsidRPr="006D0BD7">
        <w:rPr>
          <w:rFonts w:ascii="Arial" w:hAnsi="Arial" w:cs="Arial"/>
          <w:sz w:val="22"/>
          <w:szCs w:val="22"/>
        </w:rPr>
        <w:t>D</w:t>
      </w:r>
      <w:r w:rsidR="00D077F2" w:rsidRPr="006D0BD7">
        <w:rPr>
          <w:rFonts w:ascii="Arial" w:hAnsi="Arial" w:cs="Arial"/>
          <w:sz w:val="22"/>
          <w:szCs w:val="22"/>
        </w:rPr>
        <w:t xml:space="preserve">eductive approach </w:t>
      </w:r>
      <w:r w:rsidR="00A8354F" w:rsidRPr="006D0BD7">
        <w:rPr>
          <w:rFonts w:ascii="Arial" w:hAnsi="Arial" w:cs="Arial"/>
          <w:sz w:val="22"/>
          <w:szCs w:val="22"/>
        </w:rPr>
        <w:t>begins</w:t>
      </w:r>
      <w:r w:rsidR="006F4126" w:rsidRPr="006D0BD7">
        <w:rPr>
          <w:rFonts w:ascii="Arial" w:hAnsi="Arial" w:cs="Arial"/>
          <w:sz w:val="22"/>
          <w:szCs w:val="22"/>
        </w:rPr>
        <w:t xml:space="preserve"> with stating the theories, formulating hypotheses, collecting numerical data, analysing data, then making decisions</w:t>
      </w:r>
      <w:r w:rsidR="001D3758" w:rsidRPr="006D0BD7">
        <w:rPr>
          <w:rFonts w:ascii="Arial" w:hAnsi="Arial" w:cs="Arial"/>
          <w:sz w:val="22"/>
          <w:szCs w:val="22"/>
        </w:rPr>
        <w:t xml:space="preserve"> (Saunders, Lewis, and Thornhill, 2012)</w:t>
      </w:r>
      <w:r w:rsidR="006F4126" w:rsidRPr="006D0BD7">
        <w:rPr>
          <w:rFonts w:ascii="Arial" w:hAnsi="Arial" w:cs="Arial"/>
          <w:sz w:val="22"/>
          <w:szCs w:val="22"/>
        </w:rPr>
        <w:t xml:space="preserve">. Through regression analysis, the study </w:t>
      </w:r>
      <w:r w:rsidR="00D9014B" w:rsidRPr="006D0BD7">
        <w:rPr>
          <w:rFonts w:ascii="Arial" w:hAnsi="Arial" w:cs="Arial"/>
          <w:sz w:val="22"/>
          <w:szCs w:val="22"/>
        </w:rPr>
        <w:t>a</w:t>
      </w:r>
      <w:r w:rsidR="006F4126" w:rsidRPr="006D0BD7">
        <w:rPr>
          <w:rFonts w:ascii="Arial" w:hAnsi="Arial" w:cs="Arial"/>
          <w:sz w:val="22"/>
          <w:szCs w:val="22"/>
        </w:rPr>
        <w:t>ccept</w:t>
      </w:r>
      <w:r w:rsidR="00D9014B" w:rsidRPr="006D0BD7">
        <w:rPr>
          <w:rFonts w:ascii="Arial" w:hAnsi="Arial" w:cs="Arial"/>
          <w:sz w:val="22"/>
          <w:szCs w:val="22"/>
        </w:rPr>
        <w:t>ed</w:t>
      </w:r>
      <w:r w:rsidR="006F4126" w:rsidRPr="006D0BD7">
        <w:rPr>
          <w:rFonts w:ascii="Arial" w:hAnsi="Arial" w:cs="Arial"/>
          <w:sz w:val="22"/>
          <w:szCs w:val="22"/>
        </w:rPr>
        <w:t xml:space="preserve"> the hypotheses set out in </w:t>
      </w:r>
      <w:r w:rsidR="003B71EC" w:rsidRPr="006D0BD7">
        <w:rPr>
          <w:rFonts w:ascii="Arial" w:hAnsi="Arial" w:cs="Arial"/>
          <w:sz w:val="22"/>
          <w:szCs w:val="22"/>
        </w:rPr>
        <w:t>the introduction sections</w:t>
      </w:r>
      <w:r w:rsidR="00CF2CA3" w:rsidRPr="006D0BD7">
        <w:rPr>
          <w:rFonts w:ascii="Arial" w:hAnsi="Arial" w:cs="Arial"/>
          <w:sz w:val="22"/>
          <w:szCs w:val="22"/>
        </w:rPr>
        <w:t xml:space="preserve">. </w:t>
      </w:r>
    </w:p>
    <w:p w14:paraId="759E1683" w14:textId="37F9E95D" w:rsidR="00964FA9" w:rsidRPr="006D0BD7" w:rsidRDefault="00964FA9" w:rsidP="006D0BD7">
      <w:pPr>
        <w:pStyle w:val="Heading2"/>
        <w:spacing w:line="360" w:lineRule="auto"/>
      </w:pPr>
      <w:bookmarkStart w:id="54" w:name="_Toc235820398"/>
      <w:r w:rsidRPr="006D0BD7">
        <w:t>Population and sampling</w:t>
      </w:r>
      <w:bookmarkEnd w:id="54"/>
    </w:p>
    <w:p w14:paraId="793715F6" w14:textId="3E785B94" w:rsidR="00F3348F" w:rsidRPr="006D0BD7" w:rsidRDefault="00F3348F" w:rsidP="006D0BD7">
      <w:pPr>
        <w:spacing w:line="360" w:lineRule="auto"/>
        <w:ind w:firstLine="720"/>
        <w:rPr>
          <w:rFonts w:ascii="Arial" w:hAnsi="Arial" w:cs="Arial"/>
          <w:sz w:val="22"/>
          <w:szCs w:val="22"/>
        </w:rPr>
      </w:pPr>
      <w:r w:rsidRPr="006D0BD7">
        <w:rPr>
          <w:rFonts w:ascii="Arial" w:hAnsi="Arial" w:cs="Arial"/>
          <w:sz w:val="22"/>
          <w:szCs w:val="22"/>
        </w:rPr>
        <w:t>The study collect</w:t>
      </w:r>
      <w:r w:rsidR="0017644B" w:rsidRPr="006D0BD7">
        <w:rPr>
          <w:rFonts w:ascii="Arial" w:hAnsi="Arial" w:cs="Arial"/>
          <w:sz w:val="22"/>
          <w:szCs w:val="22"/>
        </w:rPr>
        <w:t>s</w:t>
      </w:r>
      <w:r w:rsidRPr="006D0BD7">
        <w:rPr>
          <w:rFonts w:ascii="Arial" w:hAnsi="Arial" w:cs="Arial"/>
          <w:sz w:val="22"/>
          <w:szCs w:val="22"/>
        </w:rPr>
        <w:t xml:space="preserve"> data from the population of all nurses working in different functions in England. </w:t>
      </w:r>
      <w:r w:rsidR="00F95C92" w:rsidRPr="006D0BD7">
        <w:rPr>
          <w:rFonts w:ascii="Arial" w:hAnsi="Arial" w:cs="Arial"/>
          <w:sz w:val="22"/>
          <w:szCs w:val="22"/>
        </w:rPr>
        <w:t xml:space="preserve"> Currently, NHS England employs about 839,000 professionally qualifiers clinical employees. However, because of resource constrain and time, the study apply the following formula to find the </w:t>
      </w:r>
      <w:r w:rsidR="00113F6B" w:rsidRPr="006D0BD7">
        <w:rPr>
          <w:rFonts w:ascii="Arial" w:hAnsi="Arial" w:cs="Arial"/>
          <w:sz w:val="22"/>
          <w:szCs w:val="22"/>
        </w:rPr>
        <w:t xml:space="preserve">number of </w:t>
      </w:r>
      <w:r w:rsidR="002D6B9A" w:rsidRPr="006D0BD7">
        <w:rPr>
          <w:rFonts w:ascii="Arial" w:hAnsi="Arial" w:cs="Arial"/>
          <w:sz w:val="22"/>
          <w:szCs w:val="22"/>
        </w:rPr>
        <w:t xml:space="preserve">sample participants. </w:t>
      </w:r>
    </w:p>
    <w:p w14:paraId="3CEBDCA3" w14:textId="2E953F3A" w:rsidR="00436803" w:rsidRPr="006D0BD7" w:rsidRDefault="00436803" w:rsidP="006D0BD7">
      <w:pPr>
        <w:spacing w:line="360" w:lineRule="auto"/>
        <w:rPr>
          <w:rFonts w:ascii="Arial" w:eastAsiaTheme="minorEastAsia" w:hAnsi="Arial" w:cs="Arial"/>
          <w:sz w:val="22"/>
          <w:szCs w:val="22"/>
        </w:rPr>
      </w:pPr>
      <m:oMathPara>
        <m:oMath>
          <m:r>
            <w:rPr>
              <w:rFonts w:ascii="Cambria Math" w:hAnsi="Cambria Math" w:cs="Arial"/>
              <w:sz w:val="22"/>
              <w:szCs w:val="22"/>
            </w:rPr>
            <m:t>Sample size=</m:t>
          </m:r>
          <m:f>
            <m:fPr>
              <m:ctrlPr>
                <w:rPr>
                  <w:rFonts w:ascii="Cambria Math" w:hAnsi="Cambria Math" w:cs="Arial"/>
                  <w:i/>
                  <w:sz w:val="22"/>
                  <w:szCs w:val="22"/>
                </w:rPr>
              </m:ctrlPr>
            </m:fPr>
            <m:num>
              <m:sSup>
                <m:sSupPr>
                  <m:ctrlPr>
                    <w:rPr>
                      <w:rFonts w:ascii="Cambria Math" w:hAnsi="Cambria Math" w:cs="Arial"/>
                      <w:i/>
                      <w:sz w:val="22"/>
                      <w:szCs w:val="22"/>
                    </w:rPr>
                  </m:ctrlPr>
                </m:sSupPr>
                <m:e>
                  <m:r>
                    <w:rPr>
                      <w:rFonts w:ascii="Cambria Math" w:hAnsi="Cambria Math" w:cs="Arial"/>
                      <w:sz w:val="22"/>
                      <w:szCs w:val="22"/>
                    </w:rPr>
                    <m:t>z</m:t>
                  </m:r>
                </m:e>
                <m:sup>
                  <m:r>
                    <w:rPr>
                      <w:rFonts w:ascii="Cambria Math" w:hAnsi="Cambria Math" w:cs="Arial"/>
                      <w:sz w:val="22"/>
                      <w:szCs w:val="22"/>
                    </w:rPr>
                    <m:t>2</m:t>
                  </m:r>
                </m:sup>
              </m:sSup>
              <m:r>
                <w:rPr>
                  <w:rFonts w:ascii="Cambria Math" w:hAnsi="Cambria Math" w:cs="Arial"/>
                  <w:sz w:val="22"/>
                  <w:szCs w:val="22"/>
                </w:rPr>
                <m:t>* p (1-p)</m:t>
              </m:r>
            </m:num>
            <m:den>
              <m:sSup>
                <m:sSupPr>
                  <m:ctrlPr>
                    <w:rPr>
                      <w:rFonts w:ascii="Cambria Math" w:hAnsi="Cambria Math" w:cs="Arial"/>
                      <w:i/>
                      <w:sz w:val="22"/>
                      <w:szCs w:val="22"/>
                    </w:rPr>
                  </m:ctrlPr>
                </m:sSupPr>
                <m:e>
                  <m:r>
                    <w:rPr>
                      <w:rFonts w:ascii="Cambria Math" w:hAnsi="Cambria Math" w:cs="Arial"/>
                      <w:sz w:val="22"/>
                      <w:szCs w:val="22"/>
                    </w:rPr>
                    <m:t>ε</m:t>
                  </m:r>
                </m:e>
                <m:sup>
                  <m:r>
                    <w:rPr>
                      <w:rFonts w:ascii="Cambria Math" w:hAnsi="Cambria Math" w:cs="Arial"/>
                      <w:sz w:val="22"/>
                      <w:szCs w:val="22"/>
                    </w:rPr>
                    <m:t>2</m:t>
                  </m:r>
                </m:sup>
              </m:sSup>
            </m:den>
          </m:f>
        </m:oMath>
      </m:oMathPara>
    </w:p>
    <w:p w14:paraId="4084359A" w14:textId="7717059D" w:rsidR="00AE7F02" w:rsidRPr="006D0BD7" w:rsidRDefault="00C30BB0" w:rsidP="006D0BD7">
      <w:pPr>
        <w:spacing w:line="360" w:lineRule="auto"/>
        <w:ind w:firstLine="720"/>
        <w:rPr>
          <w:rFonts w:ascii="Arial" w:eastAsiaTheme="minorEastAsia" w:hAnsi="Arial" w:cs="Arial"/>
          <w:sz w:val="22"/>
          <w:szCs w:val="22"/>
        </w:rPr>
      </w:pPr>
      <w:bookmarkStart w:id="55" w:name="_Hlk234757007"/>
      <w:r w:rsidRPr="006D0BD7">
        <w:rPr>
          <w:rFonts w:ascii="Arial" w:eastAsiaTheme="minorEastAsia" w:hAnsi="Arial" w:cs="Arial"/>
          <w:sz w:val="22"/>
          <w:szCs w:val="22"/>
        </w:rPr>
        <w:t xml:space="preserve">The study targets a sample of </w:t>
      </w:r>
      <w:r w:rsidR="004A4166" w:rsidRPr="006D0BD7">
        <w:rPr>
          <w:rFonts w:ascii="Arial" w:eastAsiaTheme="minorEastAsia" w:hAnsi="Arial" w:cs="Arial"/>
          <w:sz w:val="22"/>
          <w:szCs w:val="22"/>
        </w:rPr>
        <w:t xml:space="preserve">384 </w:t>
      </w:r>
      <w:r w:rsidRPr="006D0BD7">
        <w:rPr>
          <w:rFonts w:ascii="Arial" w:eastAsiaTheme="minorEastAsia" w:hAnsi="Arial" w:cs="Arial"/>
          <w:sz w:val="22"/>
          <w:szCs w:val="22"/>
        </w:rPr>
        <w:t>employees working at NHS England health facility</w:t>
      </w:r>
      <w:r w:rsidR="004A4166" w:rsidRPr="006D0BD7">
        <w:rPr>
          <w:rFonts w:ascii="Arial" w:eastAsiaTheme="minorEastAsia" w:hAnsi="Arial" w:cs="Arial"/>
          <w:sz w:val="22"/>
          <w:szCs w:val="22"/>
        </w:rPr>
        <w:t xml:space="preserve">. </w:t>
      </w:r>
      <w:bookmarkEnd w:id="55"/>
      <w:r w:rsidR="00AE7F02" w:rsidRPr="006D0BD7">
        <w:rPr>
          <w:rFonts w:ascii="Arial" w:eastAsiaTheme="minorEastAsia" w:hAnsi="Arial" w:cs="Arial"/>
          <w:sz w:val="22"/>
          <w:szCs w:val="22"/>
        </w:rPr>
        <w:t xml:space="preserve">Random sampling </w:t>
      </w:r>
      <w:r w:rsidR="00AB3765" w:rsidRPr="006D0BD7">
        <w:rPr>
          <w:rFonts w:ascii="Arial" w:eastAsiaTheme="minorEastAsia" w:hAnsi="Arial" w:cs="Arial"/>
          <w:sz w:val="22"/>
          <w:szCs w:val="22"/>
        </w:rPr>
        <w:t>was</w:t>
      </w:r>
      <w:r w:rsidR="00AE7F02" w:rsidRPr="006D0BD7">
        <w:rPr>
          <w:rFonts w:ascii="Arial" w:eastAsiaTheme="minorEastAsia" w:hAnsi="Arial" w:cs="Arial"/>
          <w:sz w:val="22"/>
          <w:szCs w:val="22"/>
        </w:rPr>
        <w:t xml:space="preserve"> applied to select participants. </w:t>
      </w:r>
      <w:r w:rsidR="00E37BB8" w:rsidRPr="006D0BD7">
        <w:rPr>
          <w:rFonts w:ascii="Arial" w:eastAsiaTheme="minorEastAsia" w:hAnsi="Arial" w:cs="Arial"/>
          <w:sz w:val="22"/>
          <w:szCs w:val="22"/>
        </w:rPr>
        <w:t>The</w:t>
      </w:r>
      <w:r w:rsidR="00AE7F02" w:rsidRPr="006D0BD7">
        <w:rPr>
          <w:rFonts w:ascii="Arial" w:eastAsiaTheme="minorEastAsia" w:hAnsi="Arial" w:cs="Arial"/>
          <w:sz w:val="22"/>
          <w:szCs w:val="22"/>
        </w:rPr>
        <w:t xml:space="preserve"> study assumes that nurses that have adopted AI in </w:t>
      </w:r>
      <w:r w:rsidR="00AE7F02" w:rsidRPr="006D0BD7">
        <w:rPr>
          <w:rFonts w:ascii="Arial" w:hAnsi="Arial" w:cs="Arial"/>
          <w:sz w:val="22"/>
          <w:szCs w:val="22"/>
        </w:rPr>
        <w:t>their</w:t>
      </w:r>
      <w:r w:rsidR="00AE7F02" w:rsidRPr="006D0BD7">
        <w:rPr>
          <w:rFonts w:ascii="Arial" w:eastAsiaTheme="minorEastAsia" w:hAnsi="Arial" w:cs="Arial"/>
          <w:sz w:val="22"/>
          <w:szCs w:val="22"/>
        </w:rPr>
        <w:t xml:space="preserve"> functions have </w:t>
      </w:r>
      <w:r w:rsidR="002D620F" w:rsidRPr="006D0BD7">
        <w:rPr>
          <w:rFonts w:ascii="Arial" w:eastAsiaTheme="minorEastAsia" w:hAnsi="Arial" w:cs="Arial"/>
          <w:sz w:val="22"/>
          <w:szCs w:val="22"/>
        </w:rPr>
        <w:t>firsthand</w:t>
      </w:r>
      <w:r w:rsidR="00AE7F02" w:rsidRPr="006D0BD7">
        <w:rPr>
          <w:rFonts w:ascii="Arial" w:eastAsiaTheme="minorEastAsia" w:hAnsi="Arial" w:cs="Arial"/>
          <w:sz w:val="22"/>
          <w:szCs w:val="22"/>
        </w:rPr>
        <w:t xml:space="preserve"> information concerning the effect of AI on their performance (</w:t>
      </w:r>
      <w:r w:rsidR="00223A3C" w:rsidRPr="006D0BD7">
        <w:rPr>
          <w:rFonts w:ascii="Arial" w:hAnsi="Arial" w:cs="Arial"/>
          <w:sz w:val="22"/>
          <w:szCs w:val="22"/>
        </w:rPr>
        <w:t>Denscombe, 2012</w:t>
      </w:r>
      <w:r w:rsidR="00AE7F02" w:rsidRPr="006D0BD7">
        <w:rPr>
          <w:rFonts w:ascii="Arial" w:eastAsiaTheme="minorEastAsia" w:hAnsi="Arial" w:cs="Arial"/>
          <w:sz w:val="22"/>
          <w:szCs w:val="22"/>
        </w:rPr>
        <w:t>)</w:t>
      </w:r>
      <w:r w:rsidR="00AE1A99" w:rsidRPr="006D0BD7">
        <w:rPr>
          <w:rFonts w:ascii="Arial" w:eastAsiaTheme="minorEastAsia" w:hAnsi="Arial" w:cs="Arial"/>
          <w:sz w:val="22"/>
          <w:szCs w:val="22"/>
        </w:rPr>
        <w:t xml:space="preserve">. </w:t>
      </w:r>
    </w:p>
    <w:p w14:paraId="55094E41" w14:textId="165E7391" w:rsidR="00964FA9" w:rsidRPr="006D0BD7" w:rsidRDefault="00964FA9" w:rsidP="006D0BD7">
      <w:pPr>
        <w:pStyle w:val="Heading2"/>
        <w:spacing w:line="360" w:lineRule="auto"/>
      </w:pPr>
      <w:bookmarkStart w:id="56" w:name="_Toc235820399"/>
      <w:r w:rsidRPr="006D0BD7">
        <w:t>Data collection</w:t>
      </w:r>
      <w:bookmarkEnd w:id="56"/>
    </w:p>
    <w:p w14:paraId="0AC60CF2" w14:textId="12C1FBB2" w:rsidR="00AE7F02" w:rsidRPr="006D0BD7" w:rsidRDefault="00AE7F02" w:rsidP="006D0BD7">
      <w:pPr>
        <w:spacing w:line="360" w:lineRule="auto"/>
        <w:ind w:firstLine="720"/>
        <w:rPr>
          <w:rFonts w:ascii="Arial" w:hAnsi="Arial" w:cs="Arial"/>
          <w:sz w:val="22"/>
          <w:szCs w:val="22"/>
        </w:rPr>
      </w:pPr>
      <w:r w:rsidRPr="006D0BD7">
        <w:rPr>
          <w:rFonts w:ascii="Arial" w:hAnsi="Arial" w:cs="Arial"/>
          <w:sz w:val="22"/>
          <w:szCs w:val="22"/>
        </w:rPr>
        <w:t xml:space="preserve">Multiple approaches </w:t>
      </w:r>
      <w:r w:rsidR="0017644B" w:rsidRPr="006D0BD7">
        <w:rPr>
          <w:rFonts w:ascii="Arial" w:hAnsi="Arial" w:cs="Arial"/>
          <w:sz w:val="22"/>
          <w:szCs w:val="22"/>
        </w:rPr>
        <w:t>was</w:t>
      </w:r>
      <w:r w:rsidRPr="006D0BD7">
        <w:rPr>
          <w:rFonts w:ascii="Arial" w:hAnsi="Arial" w:cs="Arial"/>
          <w:sz w:val="22"/>
          <w:szCs w:val="22"/>
        </w:rPr>
        <w:t xml:space="preserve"> adopted to collect primary data from the participants. </w:t>
      </w:r>
      <w:r w:rsidR="00AE1A99" w:rsidRPr="006D0BD7">
        <w:rPr>
          <w:rFonts w:ascii="Arial" w:hAnsi="Arial" w:cs="Arial"/>
          <w:sz w:val="22"/>
          <w:szCs w:val="22"/>
        </w:rPr>
        <w:t xml:space="preserve">Structured </w:t>
      </w:r>
      <w:r w:rsidR="00A8354F" w:rsidRPr="006D0BD7">
        <w:rPr>
          <w:rFonts w:ascii="Arial" w:hAnsi="Arial" w:cs="Arial"/>
          <w:sz w:val="22"/>
          <w:szCs w:val="22"/>
        </w:rPr>
        <w:t>questionnaires</w:t>
      </w:r>
      <w:r w:rsidR="00AE1A99" w:rsidRPr="006D0BD7">
        <w:rPr>
          <w:rFonts w:ascii="Arial" w:hAnsi="Arial" w:cs="Arial"/>
          <w:sz w:val="22"/>
          <w:szCs w:val="22"/>
        </w:rPr>
        <w:t xml:space="preserve"> </w:t>
      </w:r>
      <w:r w:rsidR="00AB3765" w:rsidRPr="006D0BD7">
        <w:rPr>
          <w:rFonts w:ascii="Arial" w:hAnsi="Arial" w:cs="Arial"/>
          <w:sz w:val="22"/>
          <w:szCs w:val="22"/>
        </w:rPr>
        <w:t>were</w:t>
      </w:r>
      <w:r w:rsidR="00AE1A99" w:rsidRPr="006D0BD7">
        <w:rPr>
          <w:rFonts w:ascii="Arial" w:hAnsi="Arial" w:cs="Arial"/>
          <w:sz w:val="22"/>
          <w:szCs w:val="22"/>
        </w:rPr>
        <w:t xml:space="preserve"> applied to collect categorical data.</w:t>
      </w:r>
      <w:r w:rsidR="00C21D70" w:rsidRPr="006D0BD7">
        <w:rPr>
          <w:rFonts w:ascii="Arial" w:hAnsi="Arial" w:cs="Arial"/>
          <w:sz w:val="22"/>
          <w:szCs w:val="22"/>
        </w:rPr>
        <w:t xml:space="preserve"> Specifically, online </w:t>
      </w:r>
      <w:r w:rsidR="00A8354F" w:rsidRPr="006D0BD7">
        <w:rPr>
          <w:rFonts w:ascii="Arial" w:hAnsi="Arial" w:cs="Arial"/>
          <w:sz w:val="22"/>
          <w:szCs w:val="22"/>
        </w:rPr>
        <w:t>questionnaires</w:t>
      </w:r>
      <w:r w:rsidR="00C21D70" w:rsidRPr="006D0BD7">
        <w:rPr>
          <w:rFonts w:ascii="Arial" w:hAnsi="Arial" w:cs="Arial"/>
          <w:sz w:val="22"/>
          <w:szCs w:val="22"/>
        </w:rPr>
        <w:t xml:space="preserve"> </w:t>
      </w:r>
      <w:r w:rsidR="0017644B" w:rsidRPr="006D0BD7">
        <w:rPr>
          <w:rFonts w:ascii="Arial" w:hAnsi="Arial" w:cs="Arial"/>
          <w:sz w:val="22"/>
          <w:szCs w:val="22"/>
        </w:rPr>
        <w:t>was</w:t>
      </w:r>
      <w:r w:rsidR="00C21D70" w:rsidRPr="006D0BD7">
        <w:rPr>
          <w:rFonts w:ascii="Arial" w:hAnsi="Arial" w:cs="Arial"/>
          <w:sz w:val="22"/>
          <w:szCs w:val="22"/>
        </w:rPr>
        <w:t xml:space="preserve"> designed using Google Form.</w:t>
      </w:r>
      <w:r w:rsidR="00AB3765" w:rsidRPr="006D0BD7">
        <w:rPr>
          <w:rFonts w:ascii="Arial" w:hAnsi="Arial" w:cs="Arial"/>
          <w:sz w:val="22"/>
          <w:szCs w:val="22"/>
        </w:rPr>
        <w:t xml:space="preserve"> </w:t>
      </w:r>
      <w:r w:rsidR="000975D1" w:rsidRPr="006D0BD7">
        <w:rPr>
          <w:rFonts w:ascii="Arial" w:hAnsi="Arial" w:cs="Arial"/>
          <w:sz w:val="22"/>
          <w:szCs w:val="22"/>
        </w:rPr>
        <w:t xml:space="preserve">Participants </w:t>
      </w:r>
      <w:r w:rsidR="00AB3765" w:rsidRPr="006D0BD7">
        <w:rPr>
          <w:rFonts w:ascii="Arial" w:hAnsi="Arial" w:cs="Arial"/>
          <w:sz w:val="22"/>
          <w:szCs w:val="22"/>
        </w:rPr>
        <w:t>were</w:t>
      </w:r>
      <w:r w:rsidR="000975D1" w:rsidRPr="006D0BD7">
        <w:rPr>
          <w:rFonts w:ascii="Arial" w:hAnsi="Arial" w:cs="Arial"/>
          <w:sz w:val="22"/>
          <w:szCs w:val="22"/>
        </w:rPr>
        <w:t xml:space="preserve"> provided with URL link. </w:t>
      </w:r>
      <w:r w:rsidR="00A8354F" w:rsidRPr="006D0BD7">
        <w:rPr>
          <w:rFonts w:ascii="Arial" w:hAnsi="Arial" w:cs="Arial"/>
          <w:sz w:val="22"/>
          <w:szCs w:val="22"/>
        </w:rPr>
        <w:t>Anyone</w:t>
      </w:r>
      <w:r w:rsidR="000975D1" w:rsidRPr="006D0BD7">
        <w:rPr>
          <w:rFonts w:ascii="Arial" w:hAnsi="Arial" w:cs="Arial"/>
          <w:sz w:val="22"/>
          <w:szCs w:val="22"/>
        </w:rPr>
        <w:t xml:space="preserve"> who clicks on the link with be redirected to a website page to fill in the </w:t>
      </w:r>
      <w:r w:rsidR="00A8354F" w:rsidRPr="006D0BD7">
        <w:rPr>
          <w:rFonts w:ascii="Arial" w:hAnsi="Arial" w:cs="Arial"/>
          <w:sz w:val="22"/>
          <w:szCs w:val="22"/>
        </w:rPr>
        <w:t>questionnaire</w:t>
      </w:r>
      <w:r w:rsidR="000975D1" w:rsidRPr="006D0BD7">
        <w:rPr>
          <w:rFonts w:ascii="Arial" w:hAnsi="Arial" w:cs="Arial"/>
          <w:sz w:val="22"/>
          <w:szCs w:val="22"/>
        </w:rPr>
        <w:t xml:space="preserve"> at the place of their convenience. This approach help</w:t>
      </w:r>
      <w:r w:rsidR="00AB3765" w:rsidRPr="006D0BD7">
        <w:rPr>
          <w:rFonts w:ascii="Arial" w:hAnsi="Arial" w:cs="Arial"/>
          <w:sz w:val="22"/>
          <w:szCs w:val="22"/>
        </w:rPr>
        <w:t>ed</w:t>
      </w:r>
      <w:r w:rsidR="000975D1" w:rsidRPr="006D0BD7">
        <w:rPr>
          <w:rFonts w:ascii="Arial" w:hAnsi="Arial" w:cs="Arial"/>
          <w:sz w:val="22"/>
          <w:szCs w:val="22"/>
        </w:rPr>
        <w:t xml:space="preserve"> increase both the response rate, save on costs, and increase the time of data collection and follow up.</w:t>
      </w:r>
      <w:r w:rsidR="003156A5" w:rsidRPr="006D0BD7">
        <w:rPr>
          <w:rFonts w:ascii="Arial" w:hAnsi="Arial" w:cs="Arial"/>
          <w:sz w:val="22"/>
          <w:szCs w:val="22"/>
        </w:rPr>
        <w:t xml:space="preserve"> </w:t>
      </w:r>
      <w:r w:rsidR="00A8354F" w:rsidRPr="006D0BD7">
        <w:rPr>
          <w:rFonts w:ascii="Arial" w:hAnsi="Arial" w:cs="Arial"/>
          <w:sz w:val="22"/>
          <w:szCs w:val="22"/>
        </w:rPr>
        <w:t>URLs</w:t>
      </w:r>
      <w:r w:rsidR="00365F04" w:rsidRPr="006D0BD7">
        <w:rPr>
          <w:rFonts w:ascii="Arial" w:hAnsi="Arial" w:cs="Arial"/>
          <w:sz w:val="22"/>
          <w:szCs w:val="22"/>
        </w:rPr>
        <w:t xml:space="preserve"> </w:t>
      </w:r>
      <w:r w:rsidR="00AB3765" w:rsidRPr="006D0BD7">
        <w:rPr>
          <w:rFonts w:ascii="Arial" w:hAnsi="Arial" w:cs="Arial"/>
          <w:sz w:val="22"/>
          <w:szCs w:val="22"/>
        </w:rPr>
        <w:t>were</w:t>
      </w:r>
      <w:r w:rsidR="00365F04" w:rsidRPr="006D0BD7">
        <w:rPr>
          <w:rFonts w:ascii="Arial" w:hAnsi="Arial" w:cs="Arial"/>
          <w:sz w:val="22"/>
          <w:szCs w:val="22"/>
        </w:rPr>
        <w:t xml:space="preserve"> posted on the social media pages of NHS England. </w:t>
      </w:r>
    </w:p>
    <w:p w14:paraId="472CAEBF" w14:textId="240B3053" w:rsidR="00296CAA" w:rsidRPr="006D0BD7" w:rsidRDefault="00964FA9" w:rsidP="006D0BD7">
      <w:pPr>
        <w:pStyle w:val="Heading2"/>
        <w:spacing w:line="360" w:lineRule="auto"/>
      </w:pPr>
      <w:bookmarkStart w:id="57" w:name="_Toc235820400"/>
      <w:r w:rsidRPr="006D0BD7">
        <w:lastRenderedPageBreak/>
        <w:t>Data analysis</w:t>
      </w:r>
      <w:bookmarkEnd w:id="57"/>
    </w:p>
    <w:p w14:paraId="110432E2" w14:textId="5A82D359" w:rsidR="00296CAA" w:rsidRPr="006D0BD7" w:rsidRDefault="00296CAA" w:rsidP="006D0BD7">
      <w:pPr>
        <w:spacing w:line="360" w:lineRule="auto"/>
        <w:ind w:firstLine="720"/>
        <w:rPr>
          <w:rFonts w:ascii="Arial" w:hAnsi="Arial" w:cs="Arial"/>
          <w:sz w:val="22"/>
          <w:szCs w:val="22"/>
        </w:rPr>
      </w:pPr>
      <w:r w:rsidRPr="006D0BD7">
        <w:rPr>
          <w:rFonts w:ascii="Arial" w:hAnsi="Arial" w:cs="Arial"/>
          <w:sz w:val="22"/>
          <w:szCs w:val="22"/>
        </w:rPr>
        <w:t xml:space="preserve">Descriptive analysis </w:t>
      </w:r>
      <w:r w:rsidR="00D9014B" w:rsidRPr="006D0BD7">
        <w:rPr>
          <w:rFonts w:ascii="Arial" w:hAnsi="Arial" w:cs="Arial"/>
          <w:sz w:val="22"/>
          <w:szCs w:val="22"/>
        </w:rPr>
        <w:t>was</w:t>
      </w:r>
      <w:r w:rsidR="00C17398" w:rsidRPr="006D0BD7">
        <w:rPr>
          <w:rFonts w:ascii="Arial" w:hAnsi="Arial" w:cs="Arial"/>
          <w:sz w:val="22"/>
          <w:szCs w:val="22"/>
        </w:rPr>
        <w:t xml:space="preserve"> used to describe characteristics of participants. </w:t>
      </w:r>
      <w:r w:rsidR="00D16B90" w:rsidRPr="006D0BD7">
        <w:rPr>
          <w:rFonts w:ascii="Arial" w:hAnsi="Arial" w:cs="Arial"/>
          <w:sz w:val="22"/>
          <w:szCs w:val="22"/>
        </w:rPr>
        <w:t>The study generate</w:t>
      </w:r>
      <w:r w:rsidR="00D9014B" w:rsidRPr="006D0BD7">
        <w:rPr>
          <w:rFonts w:ascii="Arial" w:hAnsi="Arial" w:cs="Arial"/>
          <w:sz w:val="22"/>
          <w:szCs w:val="22"/>
        </w:rPr>
        <w:t>d</w:t>
      </w:r>
      <w:r w:rsidR="00D16B90" w:rsidRPr="006D0BD7">
        <w:rPr>
          <w:rFonts w:ascii="Arial" w:hAnsi="Arial" w:cs="Arial"/>
          <w:sz w:val="22"/>
          <w:szCs w:val="22"/>
        </w:rPr>
        <w:t xml:space="preserve"> mode, frequencies to understand the proportion of basic information. In addition, the study generate</w:t>
      </w:r>
      <w:r w:rsidR="00D9014B" w:rsidRPr="006D0BD7">
        <w:rPr>
          <w:rFonts w:ascii="Arial" w:hAnsi="Arial" w:cs="Arial"/>
          <w:sz w:val="22"/>
          <w:szCs w:val="22"/>
        </w:rPr>
        <w:t>d</w:t>
      </w:r>
      <w:r w:rsidR="00D16B90" w:rsidRPr="006D0BD7">
        <w:rPr>
          <w:rFonts w:ascii="Arial" w:hAnsi="Arial" w:cs="Arial"/>
          <w:sz w:val="22"/>
          <w:szCs w:val="22"/>
        </w:rPr>
        <w:t xml:space="preserve"> mean and standard deviation for items within all constructs of AI and employee performance. Second, the study use</w:t>
      </w:r>
      <w:r w:rsidR="00D9014B" w:rsidRPr="006D0BD7">
        <w:rPr>
          <w:rFonts w:ascii="Arial" w:hAnsi="Arial" w:cs="Arial"/>
          <w:sz w:val="22"/>
          <w:szCs w:val="22"/>
        </w:rPr>
        <w:t>d</w:t>
      </w:r>
      <w:r w:rsidR="00D16B90" w:rsidRPr="006D0BD7">
        <w:rPr>
          <w:rFonts w:ascii="Arial" w:hAnsi="Arial" w:cs="Arial"/>
          <w:sz w:val="22"/>
          <w:szCs w:val="22"/>
        </w:rPr>
        <w:t xml:space="preserve"> inferential statistics to generate multiple linear regression</w:t>
      </w:r>
      <w:r w:rsidR="00F728FE" w:rsidRPr="006D0BD7">
        <w:rPr>
          <w:rFonts w:ascii="Arial" w:hAnsi="Arial" w:cs="Arial"/>
          <w:sz w:val="22"/>
          <w:szCs w:val="22"/>
        </w:rPr>
        <w:t xml:space="preserve"> (as indicated in model 1 below)</w:t>
      </w:r>
      <w:r w:rsidR="00D16B90" w:rsidRPr="006D0BD7">
        <w:rPr>
          <w:rFonts w:ascii="Arial" w:hAnsi="Arial" w:cs="Arial"/>
          <w:sz w:val="22"/>
          <w:szCs w:val="22"/>
        </w:rPr>
        <w:t xml:space="preserve">. </w:t>
      </w:r>
      <w:r w:rsidR="00BA2BA2" w:rsidRPr="006D0BD7">
        <w:rPr>
          <w:rFonts w:ascii="Arial" w:hAnsi="Arial" w:cs="Arial"/>
          <w:sz w:val="22"/>
          <w:szCs w:val="22"/>
        </w:rPr>
        <w:t xml:space="preserve">R-squared, analysis of variance, and standardised coefficients </w:t>
      </w:r>
      <w:r w:rsidR="00D9014B" w:rsidRPr="006D0BD7">
        <w:rPr>
          <w:rFonts w:ascii="Arial" w:hAnsi="Arial" w:cs="Arial"/>
          <w:sz w:val="22"/>
          <w:szCs w:val="22"/>
        </w:rPr>
        <w:t>was</w:t>
      </w:r>
      <w:r w:rsidR="00BA2BA2" w:rsidRPr="006D0BD7">
        <w:rPr>
          <w:rFonts w:ascii="Arial" w:hAnsi="Arial" w:cs="Arial"/>
          <w:sz w:val="22"/>
          <w:szCs w:val="22"/>
        </w:rPr>
        <w:t xml:space="preserve"> generated to test </w:t>
      </w:r>
      <w:r w:rsidR="00BE3040" w:rsidRPr="006D0BD7">
        <w:rPr>
          <w:rFonts w:ascii="Arial" w:hAnsi="Arial" w:cs="Arial"/>
          <w:sz w:val="22"/>
          <w:szCs w:val="22"/>
        </w:rPr>
        <w:t xml:space="preserve">determinant effect of variance and effect of individual construct of AI adoption on performance variable. </w:t>
      </w:r>
      <w:r w:rsidR="001625BE" w:rsidRPr="006D0BD7">
        <w:rPr>
          <w:rFonts w:ascii="Arial" w:hAnsi="Arial" w:cs="Arial"/>
          <w:sz w:val="22"/>
          <w:szCs w:val="22"/>
        </w:rPr>
        <w:t xml:space="preserve"> </w:t>
      </w:r>
      <w:r w:rsidR="00BA2BA2" w:rsidRPr="006D0BD7">
        <w:rPr>
          <w:rFonts w:ascii="Arial" w:hAnsi="Arial" w:cs="Arial"/>
          <w:sz w:val="22"/>
          <w:szCs w:val="22"/>
        </w:rPr>
        <w:t xml:space="preserve"> </w:t>
      </w:r>
    </w:p>
    <w:p w14:paraId="049C8B31" w14:textId="40307F6B" w:rsidR="0054767B" w:rsidRPr="006D0BD7" w:rsidRDefault="0059773D" w:rsidP="006D0BD7">
      <w:pPr>
        <w:spacing w:line="360" w:lineRule="auto"/>
        <w:jc w:val="center"/>
        <w:rPr>
          <w:rFonts w:ascii="Arial" w:eastAsiaTheme="minorEastAsia" w:hAnsi="Arial" w:cs="Arial"/>
          <w:sz w:val="22"/>
          <w:szCs w:val="22"/>
        </w:rPr>
      </w:pPr>
      <m:oMath>
        <m:r>
          <w:rPr>
            <w:rFonts w:ascii="Cambria Math" w:hAnsi="Cambria Math" w:cs="Arial"/>
            <w:sz w:val="22"/>
            <w:szCs w:val="22"/>
          </w:rPr>
          <m:t>SP=</m:t>
        </m:r>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0</m:t>
            </m:r>
          </m:sub>
        </m:sSub>
        <m:r>
          <w:rPr>
            <w:rFonts w:ascii="Cambria Math" w:hAnsi="Cambria Math" w:cs="Arial"/>
            <w:sz w:val="22"/>
            <w:szCs w:val="22"/>
          </w:rPr>
          <m:t xml:space="preserve">+ </m:t>
        </m:r>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1</m:t>
            </m:r>
          </m:sub>
        </m:sSub>
        <m:r>
          <w:rPr>
            <w:rFonts w:ascii="Cambria Math" w:hAnsi="Cambria Math" w:cs="Arial"/>
            <w:sz w:val="22"/>
            <w:szCs w:val="22"/>
          </w:rPr>
          <m:t xml:space="preserve"> AA+ </m:t>
        </m:r>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2</m:t>
            </m:r>
          </m:sub>
        </m:sSub>
        <m:r>
          <w:rPr>
            <w:rFonts w:ascii="Cambria Math" w:hAnsi="Cambria Math" w:cs="Arial"/>
            <w:sz w:val="22"/>
            <w:szCs w:val="22"/>
          </w:rPr>
          <m:t xml:space="preserve"> CDS+ </m:t>
        </m:r>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3</m:t>
            </m:r>
          </m:sub>
        </m:sSub>
        <m:r>
          <w:rPr>
            <w:rFonts w:ascii="Cambria Math" w:hAnsi="Cambria Math" w:cs="Arial"/>
            <w:sz w:val="22"/>
            <w:szCs w:val="22"/>
          </w:rPr>
          <m:t xml:space="preserve"> WO+ μ</m:t>
        </m:r>
      </m:oMath>
      <w:r w:rsidR="00F728FE" w:rsidRPr="006D0BD7">
        <w:rPr>
          <w:rFonts w:ascii="Arial" w:eastAsiaTheme="minorEastAsia" w:hAnsi="Arial" w:cs="Arial"/>
          <w:sz w:val="22"/>
          <w:szCs w:val="22"/>
        </w:rPr>
        <w:t xml:space="preserve"> ------------------------------------------- 1</w:t>
      </w:r>
    </w:p>
    <w:p w14:paraId="6CED9C1C" w14:textId="5C7C6A3D" w:rsidR="008924FA" w:rsidRPr="006D0BD7" w:rsidRDefault="008924FA" w:rsidP="006D0BD7">
      <w:pPr>
        <w:spacing w:line="360" w:lineRule="auto"/>
        <w:rPr>
          <w:rFonts w:ascii="Arial" w:eastAsiaTheme="minorEastAsia" w:hAnsi="Arial" w:cs="Arial"/>
          <w:sz w:val="22"/>
          <w:szCs w:val="22"/>
        </w:rPr>
      </w:pPr>
      <w:r w:rsidRPr="006D0BD7">
        <w:rPr>
          <w:rFonts w:ascii="Arial" w:eastAsiaTheme="minorEastAsia" w:hAnsi="Arial" w:cs="Arial"/>
          <w:sz w:val="22"/>
          <w:szCs w:val="22"/>
        </w:rPr>
        <w:t xml:space="preserve">Where SP = Staff performance </w:t>
      </w:r>
    </w:p>
    <w:p w14:paraId="47A8E3E4" w14:textId="7AF098DF" w:rsidR="008924FA" w:rsidRPr="006D0BD7" w:rsidRDefault="008924FA" w:rsidP="006D0BD7">
      <w:pPr>
        <w:spacing w:line="360" w:lineRule="auto"/>
        <w:rPr>
          <w:rFonts w:ascii="Arial" w:eastAsiaTheme="minorEastAsia" w:hAnsi="Arial" w:cs="Arial"/>
          <w:sz w:val="22"/>
          <w:szCs w:val="22"/>
        </w:rPr>
      </w:pPr>
      <w:r w:rsidRPr="006D0BD7">
        <w:rPr>
          <w:rFonts w:ascii="Arial" w:eastAsiaTheme="minorEastAsia" w:hAnsi="Arial" w:cs="Arial"/>
          <w:sz w:val="22"/>
          <w:szCs w:val="22"/>
        </w:rPr>
        <w:t>AA = Administrative Automation</w:t>
      </w:r>
    </w:p>
    <w:p w14:paraId="6B780362" w14:textId="18881F80" w:rsidR="008924FA" w:rsidRPr="006D0BD7" w:rsidRDefault="008924FA" w:rsidP="006D0BD7">
      <w:pPr>
        <w:spacing w:line="360" w:lineRule="auto"/>
        <w:rPr>
          <w:rFonts w:ascii="Arial" w:eastAsiaTheme="minorEastAsia" w:hAnsi="Arial" w:cs="Arial"/>
          <w:sz w:val="22"/>
          <w:szCs w:val="22"/>
        </w:rPr>
      </w:pPr>
      <w:r w:rsidRPr="006D0BD7">
        <w:rPr>
          <w:rFonts w:ascii="Arial" w:eastAsiaTheme="minorEastAsia" w:hAnsi="Arial" w:cs="Arial"/>
          <w:sz w:val="22"/>
          <w:szCs w:val="22"/>
        </w:rPr>
        <w:t>CDS = Clinical Decision Support</w:t>
      </w:r>
    </w:p>
    <w:p w14:paraId="1845EA93" w14:textId="4CE3CC79" w:rsidR="008924FA" w:rsidRPr="006D0BD7" w:rsidRDefault="008924FA" w:rsidP="006D0BD7">
      <w:pPr>
        <w:spacing w:line="360" w:lineRule="auto"/>
        <w:rPr>
          <w:rFonts w:ascii="Arial" w:eastAsiaTheme="minorEastAsia" w:hAnsi="Arial" w:cs="Arial"/>
          <w:sz w:val="22"/>
          <w:szCs w:val="22"/>
        </w:rPr>
      </w:pPr>
      <w:r w:rsidRPr="006D0BD7">
        <w:rPr>
          <w:rFonts w:ascii="Arial" w:eastAsiaTheme="minorEastAsia" w:hAnsi="Arial" w:cs="Arial"/>
          <w:sz w:val="22"/>
          <w:szCs w:val="22"/>
        </w:rPr>
        <w:t>WO = Workflow Optimisation</w:t>
      </w:r>
    </w:p>
    <w:p w14:paraId="3E1129A6" w14:textId="530B4B2D" w:rsidR="005C1CC6" w:rsidRPr="006D0BD7" w:rsidRDefault="00000000" w:rsidP="006D0BD7">
      <w:pPr>
        <w:spacing w:line="360" w:lineRule="auto"/>
        <w:rPr>
          <w:rFonts w:ascii="Arial" w:eastAsiaTheme="minorEastAsia" w:hAnsi="Arial" w:cs="Arial"/>
          <w:sz w:val="22"/>
          <w:szCs w:val="22"/>
        </w:rPr>
      </w:pPr>
      <m:oMath>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0</m:t>
            </m:r>
          </m:sub>
        </m:sSub>
        <m:r>
          <w:rPr>
            <w:rFonts w:ascii="Cambria Math" w:hAnsi="Cambria Math" w:cs="Arial"/>
            <w:sz w:val="22"/>
            <w:szCs w:val="22"/>
          </w:rPr>
          <m:t xml:space="preserve">- </m:t>
        </m:r>
        <m:sSub>
          <m:sSubPr>
            <m:ctrlPr>
              <w:rPr>
                <w:rFonts w:ascii="Cambria Math" w:hAnsi="Cambria Math" w:cs="Arial"/>
                <w:i/>
                <w:sz w:val="22"/>
                <w:szCs w:val="22"/>
              </w:rPr>
            </m:ctrlPr>
          </m:sSubPr>
          <m:e>
            <m:r>
              <w:rPr>
                <w:rFonts w:ascii="Cambria Math" w:hAnsi="Cambria Math" w:cs="Arial"/>
                <w:sz w:val="22"/>
                <w:szCs w:val="22"/>
              </w:rPr>
              <m:t>β</m:t>
            </m:r>
          </m:e>
          <m:sub>
            <m:r>
              <w:rPr>
                <w:rFonts w:ascii="Cambria Math" w:hAnsi="Cambria Math" w:cs="Arial"/>
                <w:sz w:val="22"/>
                <w:szCs w:val="22"/>
              </w:rPr>
              <m:t>3</m:t>
            </m:r>
          </m:sub>
        </m:sSub>
      </m:oMath>
      <w:r w:rsidR="005C1CC6" w:rsidRPr="006D0BD7">
        <w:rPr>
          <w:rFonts w:ascii="Arial" w:eastAsiaTheme="minorEastAsia" w:hAnsi="Arial" w:cs="Arial"/>
          <w:sz w:val="22"/>
          <w:szCs w:val="22"/>
        </w:rPr>
        <w:t xml:space="preserve"> = Standardised coefficients</w:t>
      </w:r>
    </w:p>
    <w:p w14:paraId="051116CA" w14:textId="3E8AA440" w:rsidR="00C95086" w:rsidRPr="006D0BD7" w:rsidRDefault="00C95086" w:rsidP="006D0BD7">
      <w:pPr>
        <w:spacing w:line="360" w:lineRule="auto"/>
        <w:rPr>
          <w:rFonts w:ascii="Arial" w:hAnsi="Arial" w:cs="Arial"/>
          <w:sz w:val="22"/>
          <w:szCs w:val="22"/>
        </w:rPr>
      </w:pPr>
      <m:oMath>
        <m:r>
          <w:rPr>
            <w:rFonts w:ascii="Cambria Math" w:hAnsi="Cambria Math" w:cs="Arial"/>
            <w:sz w:val="22"/>
            <w:szCs w:val="22"/>
          </w:rPr>
          <m:t>μ</m:t>
        </m:r>
      </m:oMath>
      <w:r w:rsidRPr="006D0BD7">
        <w:rPr>
          <w:rFonts w:ascii="Arial" w:eastAsiaTheme="minorEastAsia" w:hAnsi="Arial" w:cs="Arial"/>
          <w:sz w:val="22"/>
          <w:szCs w:val="22"/>
        </w:rPr>
        <w:t xml:space="preserve"> = </w:t>
      </w:r>
      <w:r w:rsidR="0076421F" w:rsidRPr="006D0BD7">
        <w:rPr>
          <w:rFonts w:ascii="Arial" w:eastAsiaTheme="minorEastAsia" w:hAnsi="Arial" w:cs="Arial"/>
          <w:sz w:val="22"/>
          <w:szCs w:val="22"/>
        </w:rPr>
        <w:t>error term (covers all other determinants of staff performance not included in regression model)</w:t>
      </w:r>
    </w:p>
    <w:p w14:paraId="36B6BB89" w14:textId="2348A948" w:rsidR="00964FA9" w:rsidRPr="006D0BD7" w:rsidRDefault="00964FA9" w:rsidP="006D0BD7">
      <w:pPr>
        <w:pStyle w:val="Heading2"/>
        <w:spacing w:line="360" w:lineRule="auto"/>
      </w:pPr>
      <w:bookmarkStart w:id="58" w:name="_Toc235820401"/>
      <w:r w:rsidRPr="006D0BD7">
        <w:t>Ethical Consideration</w:t>
      </w:r>
      <w:bookmarkEnd w:id="58"/>
      <w:r w:rsidRPr="006D0BD7">
        <w:t xml:space="preserve"> </w:t>
      </w:r>
    </w:p>
    <w:p w14:paraId="510364B9" w14:textId="6FD52068" w:rsidR="00AC64AE" w:rsidRPr="006D0BD7" w:rsidRDefault="007D27F5" w:rsidP="006D0BD7">
      <w:pPr>
        <w:spacing w:line="360" w:lineRule="auto"/>
        <w:ind w:firstLine="720"/>
        <w:rPr>
          <w:rFonts w:ascii="Arial" w:hAnsi="Arial" w:cs="Arial"/>
          <w:sz w:val="22"/>
          <w:szCs w:val="22"/>
        </w:rPr>
      </w:pPr>
      <w:r w:rsidRPr="006D0BD7">
        <w:rPr>
          <w:rFonts w:ascii="Arial" w:hAnsi="Arial" w:cs="Arial"/>
          <w:sz w:val="22"/>
          <w:szCs w:val="22"/>
        </w:rPr>
        <w:t>The study obtain</w:t>
      </w:r>
      <w:r w:rsidR="00D815BF" w:rsidRPr="006D0BD7">
        <w:rPr>
          <w:rFonts w:ascii="Arial" w:hAnsi="Arial" w:cs="Arial"/>
          <w:sz w:val="22"/>
          <w:szCs w:val="22"/>
        </w:rPr>
        <w:t>ed</w:t>
      </w:r>
      <w:r w:rsidRPr="006D0BD7">
        <w:rPr>
          <w:rFonts w:ascii="Arial" w:hAnsi="Arial" w:cs="Arial"/>
          <w:sz w:val="22"/>
          <w:szCs w:val="22"/>
        </w:rPr>
        <w:t xml:space="preserve"> informed consent from management of the hospital and individual participants. Besides, authority and approval</w:t>
      </w:r>
      <w:r w:rsidR="00D815BF" w:rsidRPr="006D0BD7">
        <w:rPr>
          <w:rFonts w:ascii="Arial" w:hAnsi="Arial" w:cs="Arial"/>
          <w:sz w:val="22"/>
          <w:szCs w:val="22"/>
        </w:rPr>
        <w:t xml:space="preserve"> </w:t>
      </w:r>
      <w:r w:rsidR="009A7F76" w:rsidRPr="006D0BD7">
        <w:rPr>
          <w:rFonts w:ascii="Arial" w:hAnsi="Arial" w:cs="Arial"/>
          <w:sz w:val="22"/>
          <w:szCs w:val="22"/>
        </w:rPr>
        <w:t>were</w:t>
      </w:r>
      <w:r w:rsidR="00D815BF" w:rsidRPr="006D0BD7">
        <w:rPr>
          <w:rFonts w:ascii="Arial" w:hAnsi="Arial" w:cs="Arial"/>
          <w:sz w:val="22"/>
          <w:szCs w:val="22"/>
        </w:rPr>
        <w:t xml:space="preserve"> sought</w:t>
      </w:r>
      <w:r w:rsidRPr="006D0BD7">
        <w:rPr>
          <w:rFonts w:ascii="Arial" w:hAnsi="Arial" w:cs="Arial"/>
          <w:sz w:val="22"/>
          <w:szCs w:val="22"/>
        </w:rPr>
        <w:t xml:space="preserve"> from the school administration. Ethical forms </w:t>
      </w:r>
      <w:r w:rsidR="00AB3765" w:rsidRPr="006D0BD7">
        <w:rPr>
          <w:rFonts w:ascii="Arial" w:hAnsi="Arial" w:cs="Arial"/>
          <w:sz w:val="22"/>
          <w:szCs w:val="22"/>
        </w:rPr>
        <w:t>were</w:t>
      </w:r>
      <w:r w:rsidRPr="006D0BD7">
        <w:rPr>
          <w:rFonts w:ascii="Arial" w:hAnsi="Arial" w:cs="Arial"/>
          <w:sz w:val="22"/>
          <w:szCs w:val="22"/>
        </w:rPr>
        <w:t xml:space="preserve"> filled indicating the need to collect data from human. At the time of collecting data, ethical considerations </w:t>
      </w:r>
      <w:r w:rsidR="00D9014B" w:rsidRPr="006D0BD7">
        <w:rPr>
          <w:rFonts w:ascii="Arial" w:hAnsi="Arial" w:cs="Arial"/>
          <w:sz w:val="22"/>
          <w:szCs w:val="22"/>
        </w:rPr>
        <w:t>were</w:t>
      </w:r>
      <w:r w:rsidRPr="006D0BD7">
        <w:rPr>
          <w:rFonts w:ascii="Arial" w:hAnsi="Arial" w:cs="Arial"/>
          <w:sz w:val="22"/>
          <w:szCs w:val="22"/>
        </w:rPr>
        <w:t xml:space="preserve"> given </w:t>
      </w:r>
      <w:r w:rsidR="00D815BF" w:rsidRPr="006D0BD7">
        <w:rPr>
          <w:rFonts w:ascii="Arial" w:hAnsi="Arial" w:cs="Arial"/>
          <w:sz w:val="22"/>
          <w:szCs w:val="22"/>
        </w:rPr>
        <w:t xml:space="preserve">to </w:t>
      </w:r>
      <w:r w:rsidRPr="006D0BD7">
        <w:rPr>
          <w:rFonts w:ascii="Arial" w:hAnsi="Arial" w:cs="Arial"/>
          <w:sz w:val="22"/>
          <w:szCs w:val="22"/>
        </w:rPr>
        <w:t>every participant</w:t>
      </w:r>
      <w:r w:rsidR="00D9014B" w:rsidRPr="006D0BD7">
        <w:rPr>
          <w:rFonts w:ascii="Arial" w:hAnsi="Arial" w:cs="Arial"/>
          <w:sz w:val="22"/>
          <w:szCs w:val="22"/>
        </w:rPr>
        <w:t>. They had</w:t>
      </w:r>
      <w:r w:rsidRPr="006D0BD7">
        <w:rPr>
          <w:rFonts w:ascii="Arial" w:hAnsi="Arial" w:cs="Arial"/>
          <w:sz w:val="22"/>
          <w:szCs w:val="22"/>
        </w:rPr>
        <w:t xml:space="preserve"> voluntary participation, protection of personal information, and protection of confidentiality</w:t>
      </w:r>
      <w:r w:rsidR="00370B73" w:rsidRPr="006D0BD7">
        <w:rPr>
          <w:rFonts w:ascii="Arial" w:hAnsi="Arial" w:cs="Arial"/>
          <w:sz w:val="22"/>
          <w:szCs w:val="22"/>
        </w:rPr>
        <w:t xml:space="preserve"> (</w:t>
      </w:r>
      <w:r w:rsidR="000523C0" w:rsidRPr="006D0BD7">
        <w:rPr>
          <w:rFonts w:ascii="Arial" w:hAnsi="Arial" w:cs="Arial"/>
          <w:sz w:val="22"/>
          <w:szCs w:val="22"/>
        </w:rPr>
        <w:t>Bryman and Bell, 2015</w:t>
      </w:r>
      <w:r w:rsidR="00370B73" w:rsidRPr="006D0BD7">
        <w:rPr>
          <w:rFonts w:ascii="Arial" w:hAnsi="Arial" w:cs="Arial"/>
          <w:sz w:val="22"/>
          <w:szCs w:val="22"/>
        </w:rPr>
        <w:t xml:space="preserve">). All data </w:t>
      </w:r>
      <w:r w:rsidR="00D9014B" w:rsidRPr="006D0BD7">
        <w:rPr>
          <w:rFonts w:ascii="Arial" w:hAnsi="Arial" w:cs="Arial"/>
          <w:sz w:val="22"/>
          <w:szCs w:val="22"/>
        </w:rPr>
        <w:t>was</w:t>
      </w:r>
      <w:r w:rsidR="00370B73" w:rsidRPr="006D0BD7">
        <w:rPr>
          <w:rFonts w:ascii="Arial" w:hAnsi="Arial" w:cs="Arial"/>
          <w:sz w:val="22"/>
          <w:szCs w:val="22"/>
        </w:rPr>
        <w:t xml:space="preserve"> interpreted objectively without revealing identify of participants. All collected data </w:t>
      </w:r>
      <w:r w:rsidR="00D9014B" w:rsidRPr="006D0BD7">
        <w:rPr>
          <w:rFonts w:ascii="Arial" w:hAnsi="Arial" w:cs="Arial"/>
          <w:sz w:val="22"/>
          <w:szCs w:val="22"/>
        </w:rPr>
        <w:t>was</w:t>
      </w:r>
      <w:r w:rsidR="00370B73" w:rsidRPr="006D0BD7">
        <w:rPr>
          <w:rFonts w:ascii="Arial" w:hAnsi="Arial" w:cs="Arial"/>
          <w:sz w:val="22"/>
          <w:szCs w:val="22"/>
        </w:rPr>
        <w:t xml:space="preserve"> stored in password protected Google Drive for access by the researcher and supervisor alone. Besides, all data will be </w:t>
      </w:r>
      <w:r w:rsidR="00D7348C" w:rsidRPr="006D0BD7">
        <w:rPr>
          <w:rFonts w:ascii="Arial" w:hAnsi="Arial" w:cs="Arial"/>
          <w:sz w:val="22"/>
          <w:szCs w:val="22"/>
        </w:rPr>
        <w:t>deleted</w:t>
      </w:r>
      <w:r w:rsidR="00370B73" w:rsidRPr="006D0BD7">
        <w:rPr>
          <w:rFonts w:ascii="Arial" w:hAnsi="Arial" w:cs="Arial"/>
          <w:sz w:val="22"/>
          <w:szCs w:val="22"/>
        </w:rPr>
        <w:t xml:space="preserve"> after a period of three months</w:t>
      </w:r>
      <w:r w:rsidR="00B55871" w:rsidRPr="006D0BD7">
        <w:rPr>
          <w:rFonts w:ascii="Arial" w:hAnsi="Arial" w:cs="Arial"/>
          <w:sz w:val="22"/>
          <w:szCs w:val="22"/>
        </w:rPr>
        <w:t xml:space="preserve"> (</w:t>
      </w:r>
      <w:r w:rsidR="009637F0" w:rsidRPr="006D0BD7">
        <w:rPr>
          <w:rFonts w:ascii="Arial" w:hAnsi="Arial" w:cs="Arial"/>
          <w:sz w:val="22"/>
          <w:szCs w:val="22"/>
        </w:rPr>
        <w:t>Collis and Hussey, 2013</w:t>
      </w:r>
      <w:r w:rsidR="00B55871" w:rsidRPr="006D0BD7">
        <w:rPr>
          <w:rFonts w:ascii="Arial" w:hAnsi="Arial" w:cs="Arial"/>
          <w:sz w:val="22"/>
          <w:szCs w:val="22"/>
        </w:rPr>
        <w:t>)</w:t>
      </w:r>
      <w:r w:rsidR="00D7348C" w:rsidRPr="006D0BD7">
        <w:rPr>
          <w:rFonts w:ascii="Arial" w:hAnsi="Arial" w:cs="Arial"/>
          <w:sz w:val="22"/>
          <w:szCs w:val="22"/>
        </w:rPr>
        <w:t xml:space="preserve">. </w:t>
      </w:r>
    </w:p>
    <w:p w14:paraId="15FEC9DF" w14:textId="77777777" w:rsidR="002B58DE" w:rsidRPr="006D0BD7" w:rsidRDefault="002B58DE" w:rsidP="006D0BD7">
      <w:pPr>
        <w:pStyle w:val="Heading2"/>
        <w:spacing w:line="360" w:lineRule="auto"/>
      </w:pPr>
      <w:bookmarkStart w:id="59" w:name="_Toc235820402"/>
      <w:r w:rsidRPr="006D0BD7">
        <w:t>Chapter Summary</w:t>
      </w:r>
      <w:bookmarkEnd w:id="59"/>
    </w:p>
    <w:p w14:paraId="6A931EC4" w14:textId="77777777" w:rsidR="002B58DE" w:rsidRPr="006D0BD7" w:rsidRDefault="002B58DE" w:rsidP="006D0BD7">
      <w:pPr>
        <w:spacing w:line="360" w:lineRule="auto"/>
        <w:ind w:firstLine="576"/>
        <w:rPr>
          <w:rFonts w:ascii="Arial" w:hAnsi="Arial" w:cs="Arial"/>
          <w:sz w:val="22"/>
          <w:szCs w:val="22"/>
        </w:rPr>
      </w:pPr>
      <w:r w:rsidRPr="006D0BD7">
        <w:rPr>
          <w:rFonts w:ascii="Arial" w:hAnsi="Arial" w:cs="Arial"/>
          <w:sz w:val="22"/>
          <w:szCs w:val="22"/>
        </w:rPr>
        <w:t xml:space="preserve">This chapter presents the outcomes from the research design. It lays out the quantitative research design used to collect data through survey approach. By explaining the sample size and data collection, the study succeeded in collecting data from a sample of 245 participants out of which, 232 participants met that data criteria for using artificial intelligence </w:t>
      </w:r>
      <w:r w:rsidRPr="006D0BD7">
        <w:rPr>
          <w:rFonts w:ascii="Arial" w:hAnsi="Arial" w:cs="Arial"/>
          <w:sz w:val="22"/>
          <w:szCs w:val="22"/>
        </w:rPr>
        <w:lastRenderedPageBreak/>
        <w:t xml:space="preserve">tools. Moreover, the chapter explain application of descriptive and inferential statistics to test the hypothesis set out in the introduction section. </w:t>
      </w:r>
    </w:p>
    <w:p w14:paraId="12710CA5" w14:textId="77777777" w:rsidR="002B58DE" w:rsidRPr="006D0BD7" w:rsidRDefault="002B58DE" w:rsidP="006D0BD7">
      <w:pPr>
        <w:spacing w:line="360" w:lineRule="auto"/>
        <w:rPr>
          <w:rFonts w:ascii="Arial" w:hAnsi="Arial" w:cs="Arial"/>
          <w:sz w:val="22"/>
          <w:szCs w:val="22"/>
        </w:rPr>
      </w:pPr>
    </w:p>
    <w:p w14:paraId="55A646D8" w14:textId="77777777" w:rsidR="00AC64AE" w:rsidRPr="006D0BD7" w:rsidRDefault="00AC64AE" w:rsidP="006D0BD7">
      <w:pPr>
        <w:spacing w:line="360" w:lineRule="auto"/>
        <w:rPr>
          <w:rFonts w:ascii="Arial" w:hAnsi="Arial" w:cs="Arial"/>
          <w:sz w:val="22"/>
          <w:szCs w:val="22"/>
        </w:rPr>
      </w:pPr>
      <w:r w:rsidRPr="006D0BD7">
        <w:rPr>
          <w:rFonts w:ascii="Arial" w:hAnsi="Arial" w:cs="Arial"/>
          <w:sz w:val="22"/>
          <w:szCs w:val="22"/>
        </w:rPr>
        <w:br w:type="page"/>
      </w:r>
    </w:p>
    <w:p w14:paraId="26FD684E" w14:textId="77777777" w:rsidR="00E26725" w:rsidRPr="006D0BD7" w:rsidRDefault="00E26725" w:rsidP="00A70206">
      <w:pPr>
        <w:pStyle w:val="Heading1"/>
      </w:pPr>
      <w:bookmarkStart w:id="60" w:name="_Hlk234757161"/>
      <w:bookmarkStart w:id="61" w:name="_Toc235820403"/>
      <w:r w:rsidRPr="006D0BD7">
        <w:lastRenderedPageBreak/>
        <w:t>CHAPTER FOUR: RESULTS AND DISCUSSION</w:t>
      </w:r>
      <w:bookmarkEnd w:id="61"/>
    </w:p>
    <w:p w14:paraId="05A2DE0E" w14:textId="77777777" w:rsidR="00F46669" w:rsidRPr="006D0BD7" w:rsidRDefault="00F46669" w:rsidP="006D0BD7">
      <w:pPr>
        <w:pStyle w:val="ListParagraph"/>
        <w:keepNext/>
        <w:keepLines/>
        <w:numPr>
          <w:ilvl w:val="0"/>
          <w:numId w:val="1"/>
        </w:numPr>
        <w:spacing w:before="160" w:after="80" w:line="360" w:lineRule="auto"/>
        <w:contextualSpacing w:val="0"/>
        <w:outlineLvl w:val="1"/>
        <w:rPr>
          <w:rFonts w:ascii="Arial" w:eastAsiaTheme="majorEastAsia" w:hAnsi="Arial" w:cs="Arial"/>
          <w:b/>
          <w:vanish/>
          <w:color w:val="000000" w:themeColor="text1"/>
          <w:sz w:val="22"/>
          <w:szCs w:val="22"/>
        </w:rPr>
      </w:pPr>
      <w:bookmarkStart w:id="62" w:name="_Toc234713199"/>
      <w:bookmarkStart w:id="63" w:name="_Toc234713428"/>
      <w:bookmarkStart w:id="64" w:name="_Toc234737625"/>
      <w:bookmarkStart w:id="65" w:name="_Toc234738247"/>
      <w:bookmarkStart w:id="66" w:name="_Toc234738303"/>
      <w:bookmarkStart w:id="67" w:name="_Toc234756106"/>
      <w:bookmarkStart w:id="68" w:name="_Toc234783195"/>
      <w:bookmarkStart w:id="69" w:name="_Toc235816911"/>
      <w:bookmarkStart w:id="70" w:name="_Toc235816973"/>
      <w:bookmarkStart w:id="71" w:name="_Toc235820404"/>
      <w:bookmarkEnd w:id="62"/>
      <w:bookmarkEnd w:id="63"/>
      <w:bookmarkEnd w:id="64"/>
      <w:bookmarkEnd w:id="65"/>
      <w:bookmarkEnd w:id="66"/>
      <w:bookmarkEnd w:id="67"/>
      <w:bookmarkEnd w:id="68"/>
      <w:bookmarkEnd w:id="69"/>
      <w:bookmarkEnd w:id="70"/>
      <w:bookmarkEnd w:id="71"/>
    </w:p>
    <w:p w14:paraId="0510CA5E" w14:textId="77777777" w:rsidR="00C80A52" w:rsidRPr="006D0BD7" w:rsidRDefault="00C80A52" w:rsidP="006D0BD7">
      <w:pPr>
        <w:pStyle w:val="ListParagraph"/>
        <w:keepNext/>
        <w:keepLines/>
        <w:numPr>
          <w:ilvl w:val="0"/>
          <w:numId w:val="11"/>
        </w:numPr>
        <w:spacing w:before="280" w:after="200" w:line="360" w:lineRule="auto"/>
        <w:contextualSpacing w:val="0"/>
        <w:outlineLvl w:val="1"/>
        <w:rPr>
          <w:rFonts w:ascii="Arial" w:eastAsiaTheme="majorEastAsia" w:hAnsi="Arial" w:cs="Arial"/>
          <w:b/>
          <w:vanish/>
          <w:color w:val="000000" w:themeColor="text1"/>
          <w:sz w:val="22"/>
          <w:szCs w:val="22"/>
        </w:rPr>
      </w:pPr>
      <w:bookmarkStart w:id="72" w:name="_Toc234756107"/>
      <w:bookmarkStart w:id="73" w:name="_Toc234783196"/>
      <w:bookmarkStart w:id="74" w:name="_Toc235816912"/>
      <w:bookmarkStart w:id="75" w:name="_Toc235816974"/>
      <w:bookmarkStart w:id="76" w:name="_Toc235820405"/>
      <w:bookmarkEnd w:id="72"/>
      <w:bookmarkEnd w:id="73"/>
      <w:bookmarkEnd w:id="74"/>
      <w:bookmarkEnd w:id="75"/>
      <w:bookmarkEnd w:id="76"/>
    </w:p>
    <w:p w14:paraId="40062643" w14:textId="3F92FD6B" w:rsidR="00E26725" w:rsidRPr="006D0BD7" w:rsidRDefault="00E26725" w:rsidP="006D0BD7">
      <w:pPr>
        <w:pStyle w:val="Heading2"/>
        <w:spacing w:line="360" w:lineRule="auto"/>
      </w:pPr>
      <w:bookmarkStart w:id="77" w:name="_Toc235820406"/>
      <w:r w:rsidRPr="006D0BD7">
        <w:t>Introduction</w:t>
      </w:r>
      <w:bookmarkEnd w:id="77"/>
      <w:r w:rsidRPr="006D0BD7">
        <w:t xml:space="preserve"> </w:t>
      </w:r>
    </w:p>
    <w:p w14:paraId="574021C0" w14:textId="0BB26C1C" w:rsidR="00863FD6" w:rsidRPr="006D0BD7" w:rsidRDefault="00981BBE" w:rsidP="006D0BD7">
      <w:pPr>
        <w:spacing w:line="360" w:lineRule="auto"/>
        <w:ind w:firstLine="720"/>
        <w:rPr>
          <w:rFonts w:ascii="Arial" w:hAnsi="Arial" w:cs="Arial"/>
          <w:sz w:val="22"/>
          <w:szCs w:val="22"/>
        </w:rPr>
      </w:pPr>
      <w:r w:rsidRPr="006D0BD7">
        <w:rPr>
          <w:rFonts w:ascii="Arial" w:hAnsi="Arial" w:cs="Arial"/>
          <w:sz w:val="22"/>
          <w:szCs w:val="22"/>
        </w:rPr>
        <w:t xml:space="preserve">The chapter presents </w:t>
      </w:r>
      <w:r w:rsidR="00F46669" w:rsidRPr="006D0BD7">
        <w:rPr>
          <w:rFonts w:ascii="Arial" w:hAnsi="Arial" w:cs="Arial"/>
          <w:sz w:val="22"/>
          <w:szCs w:val="22"/>
        </w:rPr>
        <w:t>descriptive</w:t>
      </w:r>
      <w:r w:rsidRPr="006D0BD7">
        <w:rPr>
          <w:rFonts w:ascii="Arial" w:hAnsi="Arial" w:cs="Arial"/>
          <w:sz w:val="22"/>
          <w:szCs w:val="22"/>
        </w:rPr>
        <w:t xml:space="preserve"> statistics to understand the frequency and mode of participants according to their age groups, gender, professional role, years working at NHS England healthcare facility</w:t>
      </w:r>
      <w:r w:rsidR="00C9285D" w:rsidRPr="006D0BD7">
        <w:rPr>
          <w:rFonts w:ascii="Arial" w:hAnsi="Arial" w:cs="Arial"/>
          <w:sz w:val="22"/>
          <w:szCs w:val="22"/>
        </w:rPr>
        <w:t>, and the frequency of using artificial intell</w:t>
      </w:r>
      <w:r w:rsidR="002F1C64" w:rsidRPr="006D0BD7">
        <w:rPr>
          <w:rFonts w:ascii="Arial" w:hAnsi="Arial" w:cs="Arial"/>
          <w:sz w:val="22"/>
          <w:szCs w:val="22"/>
        </w:rPr>
        <w:t xml:space="preserve">igence </w:t>
      </w:r>
      <w:r w:rsidR="00E37BB8" w:rsidRPr="006D0BD7">
        <w:rPr>
          <w:rFonts w:ascii="Arial" w:hAnsi="Arial" w:cs="Arial"/>
          <w:sz w:val="22"/>
          <w:szCs w:val="22"/>
        </w:rPr>
        <w:t>technologies. This</w:t>
      </w:r>
      <w:r w:rsidR="00C37C44" w:rsidRPr="006D0BD7">
        <w:rPr>
          <w:rFonts w:ascii="Arial" w:hAnsi="Arial" w:cs="Arial"/>
          <w:sz w:val="22"/>
          <w:szCs w:val="22"/>
        </w:rPr>
        <w:t xml:space="preserve"> chapter </w:t>
      </w:r>
      <w:r w:rsidR="00C9285D" w:rsidRPr="006D0BD7">
        <w:rPr>
          <w:rFonts w:ascii="Arial" w:hAnsi="Arial" w:cs="Arial"/>
          <w:sz w:val="22"/>
          <w:szCs w:val="22"/>
        </w:rPr>
        <w:t xml:space="preserve"> presents a summary of artificial intelligence by showing the mean and standard deviation of responses of administrative automation, decision support system, workflow optimisation, and finally on employee performance. The last section uses multiple linear regression to test the hypotheses on whether each of the three variables have effect on employee performance. </w:t>
      </w:r>
      <w:r w:rsidR="007122B8" w:rsidRPr="006D0BD7">
        <w:rPr>
          <w:rFonts w:ascii="Arial" w:hAnsi="Arial" w:cs="Arial"/>
          <w:sz w:val="22"/>
          <w:szCs w:val="22"/>
        </w:rPr>
        <w:t xml:space="preserve">The discussion section analyses the implications of knew knowledge developed from the results to support past studies and theory. </w:t>
      </w:r>
    </w:p>
    <w:p w14:paraId="10723CFE" w14:textId="2423700D" w:rsidR="00A77008" w:rsidRPr="006D0BD7" w:rsidRDefault="00A77008" w:rsidP="006D0BD7">
      <w:pPr>
        <w:spacing w:line="360" w:lineRule="auto"/>
        <w:rPr>
          <w:rFonts w:ascii="Arial" w:hAnsi="Arial" w:cs="Arial"/>
          <w:sz w:val="22"/>
          <w:szCs w:val="22"/>
        </w:rPr>
      </w:pPr>
      <w:r w:rsidRPr="006D0BD7">
        <w:rPr>
          <w:rFonts w:ascii="Arial" w:hAnsi="Arial" w:cs="Arial"/>
          <w:sz w:val="22"/>
          <w:szCs w:val="22"/>
        </w:rPr>
        <w:t>In essence, the results presented in this chapter aligns with the following objectives</w:t>
      </w:r>
    </w:p>
    <w:p w14:paraId="7A6944DB" w14:textId="77777777" w:rsidR="00A77008" w:rsidRPr="006D0BD7" w:rsidRDefault="00A77008" w:rsidP="006D0BD7">
      <w:pPr>
        <w:pStyle w:val="ListParagraph"/>
        <w:numPr>
          <w:ilvl w:val="0"/>
          <w:numId w:val="3"/>
        </w:numPr>
        <w:spacing w:line="360" w:lineRule="auto"/>
        <w:rPr>
          <w:rFonts w:ascii="Arial" w:hAnsi="Arial" w:cs="Arial"/>
          <w:sz w:val="22"/>
          <w:szCs w:val="22"/>
        </w:rPr>
      </w:pPr>
      <w:r w:rsidRPr="006D0BD7">
        <w:rPr>
          <w:rFonts w:ascii="Arial" w:hAnsi="Arial" w:cs="Arial"/>
          <w:sz w:val="22"/>
          <w:szCs w:val="22"/>
        </w:rPr>
        <w:t>To assess the relationship between administrative automation AI and employee performance at NHS England</w:t>
      </w:r>
    </w:p>
    <w:p w14:paraId="338375F4" w14:textId="77777777" w:rsidR="00A77008" w:rsidRPr="006D0BD7" w:rsidRDefault="00A77008" w:rsidP="006D0BD7">
      <w:pPr>
        <w:pStyle w:val="ListParagraph"/>
        <w:numPr>
          <w:ilvl w:val="0"/>
          <w:numId w:val="3"/>
        </w:numPr>
        <w:spacing w:line="360" w:lineRule="auto"/>
        <w:rPr>
          <w:rFonts w:ascii="Arial" w:hAnsi="Arial" w:cs="Arial"/>
          <w:sz w:val="22"/>
          <w:szCs w:val="22"/>
        </w:rPr>
      </w:pPr>
      <w:r w:rsidRPr="006D0BD7">
        <w:rPr>
          <w:rFonts w:ascii="Arial" w:hAnsi="Arial" w:cs="Arial"/>
          <w:sz w:val="22"/>
          <w:szCs w:val="22"/>
        </w:rPr>
        <w:t xml:space="preserve">To examine the effect of decision support systems AI on employee performance at NHS England </w:t>
      </w:r>
    </w:p>
    <w:p w14:paraId="5550D6CC" w14:textId="77777777" w:rsidR="00A77008" w:rsidRPr="006D0BD7" w:rsidRDefault="00A77008" w:rsidP="006D0BD7">
      <w:pPr>
        <w:pStyle w:val="ListParagraph"/>
        <w:numPr>
          <w:ilvl w:val="0"/>
          <w:numId w:val="3"/>
        </w:numPr>
        <w:spacing w:line="360" w:lineRule="auto"/>
        <w:rPr>
          <w:rFonts w:ascii="Arial" w:hAnsi="Arial" w:cs="Arial"/>
          <w:sz w:val="22"/>
          <w:szCs w:val="22"/>
        </w:rPr>
      </w:pPr>
      <w:r w:rsidRPr="006D0BD7">
        <w:rPr>
          <w:rFonts w:ascii="Arial" w:hAnsi="Arial" w:cs="Arial"/>
          <w:sz w:val="22"/>
          <w:szCs w:val="22"/>
        </w:rPr>
        <w:t xml:space="preserve">To evaluate the relationship between workflow optimisation AI and employee performance at NHS England </w:t>
      </w:r>
    </w:p>
    <w:p w14:paraId="3784BD91" w14:textId="77777777" w:rsidR="00A77008" w:rsidRPr="006D0BD7" w:rsidRDefault="00A77008" w:rsidP="006D0BD7">
      <w:pPr>
        <w:spacing w:line="360" w:lineRule="auto"/>
        <w:rPr>
          <w:rFonts w:ascii="Arial" w:hAnsi="Arial" w:cs="Arial"/>
          <w:sz w:val="22"/>
          <w:szCs w:val="22"/>
        </w:rPr>
      </w:pPr>
    </w:p>
    <w:p w14:paraId="0A6F01DD" w14:textId="2E9537C5" w:rsidR="00E26725" w:rsidRPr="006D0BD7" w:rsidRDefault="00E26725" w:rsidP="006D0BD7">
      <w:pPr>
        <w:pStyle w:val="Heading2"/>
        <w:spacing w:line="360" w:lineRule="auto"/>
      </w:pPr>
      <w:bookmarkStart w:id="78" w:name="_Toc235820407"/>
      <w:r w:rsidRPr="006D0BD7">
        <w:t>Descriptive statistics</w:t>
      </w:r>
      <w:bookmarkEnd w:id="78"/>
      <w:r w:rsidRPr="006D0BD7">
        <w:t xml:space="preserve"> </w:t>
      </w:r>
    </w:p>
    <w:p w14:paraId="3C7F8672" w14:textId="26DBFD64" w:rsidR="00A77008" w:rsidRPr="006D0BD7" w:rsidRDefault="00A77008" w:rsidP="006D0BD7">
      <w:pPr>
        <w:spacing w:line="360" w:lineRule="auto"/>
        <w:rPr>
          <w:rFonts w:ascii="Arial" w:hAnsi="Arial" w:cs="Arial"/>
          <w:sz w:val="22"/>
          <w:szCs w:val="22"/>
        </w:rPr>
      </w:pPr>
      <w:r w:rsidRPr="006D0BD7">
        <w:rPr>
          <w:rFonts w:ascii="Arial" w:hAnsi="Arial" w:cs="Arial"/>
          <w:sz w:val="22"/>
          <w:szCs w:val="22"/>
        </w:rPr>
        <w:t>The study used primary data collected using questionnaires from a total sample of 2</w:t>
      </w:r>
      <w:r w:rsidR="00C30BB0" w:rsidRPr="006D0BD7">
        <w:rPr>
          <w:rFonts w:ascii="Arial" w:hAnsi="Arial" w:cs="Arial"/>
          <w:sz w:val="22"/>
          <w:szCs w:val="22"/>
        </w:rPr>
        <w:t>32</w:t>
      </w:r>
      <w:r w:rsidRPr="006D0BD7">
        <w:rPr>
          <w:rFonts w:ascii="Arial" w:hAnsi="Arial" w:cs="Arial"/>
          <w:sz w:val="22"/>
          <w:szCs w:val="22"/>
        </w:rPr>
        <w:t xml:space="preserve"> participants working at NHS England. The data presented under descriptive statistics include gender, </w:t>
      </w:r>
      <w:r w:rsidR="00F42862" w:rsidRPr="006D0BD7">
        <w:rPr>
          <w:rFonts w:ascii="Arial" w:hAnsi="Arial" w:cs="Arial"/>
          <w:sz w:val="22"/>
          <w:szCs w:val="22"/>
        </w:rPr>
        <w:t xml:space="preserve">age, professional role, years of working at NHS England, frequency of using AI systems. </w:t>
      </w:r>
      <w:r w:rsidR="00DB7F18" w:rsidRPr="006D0BD7">
        <w:rPr>
          <w:rFonts w:ascii="Arial" w:hAnsi="Arial" w:cs="Arial"/>
          <w:sz w:val="22"/>
          <w:szCs w:val="22"/>
        </w:rPr>
        <w:t xml:space="preserve"> </w:t>
      </w:r>
    </w:p>
    <w:p w14:paraId="7D84E130" w14:textId="77777777" w:rsidR="00E26725" w:rsidRPr="006D0BD7" w:rsidRDefault="00E26725" w:rsidP="006D0BD7">
      <w:pPr>
        <w:pStyle w:val="Heading3"/>
        <w:spacing w:line="360" w:lineRule="auto"/>
        <w:rPr>
          <w:rFonts w:ascii="Arial" w:hAnsi="Arial" w:cs="Arial"/>
          <w:sz w:val="22"/>
          <w:szCs w:val="22"/>
        </w:rPr>
      </w:pPr>
      <w:bookmarkStart w:id="79" w:name="_Toc235820408"/>
      <w:r w:rsidRPr="006D0BD7">
        <w:rPr>
          <w:rFonts w:ascii="Arial" w:hAnsi="Arial" w:cs="Arial"/>
          <w:sz w:val="22"/>
          <w:szCs w:val="22"/>
        </w:rPr>
        <w:t>Gender</w:t>
      </w:r>
      <w:bookmarkEnd w:id="79"/>
    </w:p>
    <w:p w14:paraId="6DAD446A" w14:textId="77777777" w:rsidR="00FE662B" w:rsidRPr="006D0BD7" w:rsidRDefault="00A77008" w:rsidP="006D0BD7">
      <w:pPr>
        <w:spacing w:line="360" w:lineRule="auto"/>
        <w:rPr>
          <w:rFonts w:ascii="Arial" w:hAnsi="Arial" w:cs="Arial"/>
          <w:sz w:val="22"/>
          <w:szCs w:val="22"/>
        </w:rPr>
      </w:pPr>
      <w:r w:rsidRPr="006D0BD7">
        <w:rPr>
          <w:rFonts w:ascii="Arial" w:hAnsi="Arial" w:cs="Arial"/>
          <w:sz w:val="22"/>
          <w:szCs w:val="22"/>
        </w:rPr>
        <w:t xml:space="preserve">The </w:t>
      </w:r>
      <w:r w:rsidR="00DB7F18" w:rsidRPr="006D0BD7">
        <w:rPr>
          <w:rFonts w:ascii="Arial" w:hAnsi="Arial" w:cs="Arial"/>
          <w:sz w:val="22"/>
          <w:szCs w:val="22"/>
        </w:rPr>
        <w:t>Figure 1 below explains the percentage proportion of participants in the sample</w:t>
      </w:r>
      <w:bookmarkStart w:id="80" w:name="_Hlk234757714"/>
      <w:r w:rsidR="00DB7F18" w:rsidRPr="006D0BD7">
        <w:rPr>
          <w:rFonts w:ascii="Arial" w:hAnsi="Arial" w:cs="Arial"/>
          <w:sz w:val="22"/>
          <w:szCs w:val="22"/>
        </w:rPr>
        <w:t>.</w:t>
      </w:r>
      <w:bookmarkStart w:id="81" w:name="_Hlk234757863"/>
      <w:r w:rsidR="00FE662B" w:rsidRPr="006D0BD7">
        <w:rPr>
          <w:rFonts w:ascii="Arial" w:hAnsi="Arial" w:cs="Arial"/>
          <w:sz w:val="22"/>
          <w:szCs w:val="22"/>
        </w:rPr>
        <w:t xml:space="preserve"> </w:t>
      </w:r>
      <w:bookmarkStart w:id="82" w:name="_Hlk234758014"/>
      <w:r w:rsidR="00FE662B" w:rsidRPr="006D0BD7">
        <w:rPr>
          <w:rFonts w:ascii="Arial" w:hAnsi="Arial" w:cs="Arial"/>
          <w:sz w:val="22"/>
          <w:szCs w:val="22"/>
        </w:rPr>
        <w:t xml:space="preserve">More than half of the sample were female. </w:t>
      </w:r>
    </w:p>
    <w:p w14:paraId="4EE57A97" w14:textId="2B267871" w:rsidR="00A77008" w:rsidRPr="006D0BD7" w:rsidRDefault="00FE662B" w:rsidP="006D0BD7">
      <w:pPr>
        <w:spacing w:line="360" w:lineRule="auto"/>
        <w:rPr>
          <w:rFonts w:ascii="Arial" w:hAnsi="Arial" w:cs="Arial"/>
          <w:sz w:val="22"/>
          <w:szCs w:val="22"/>
        </w:rPr>
      </w:pPr>
      <w:r w:rsidRPr="006D0BD7">
        <w:rPr>
          <w:rFonts w:ascii="Arial" w:hAnsi="Arial" w:cs="Arial"/>
          <w:sz w:val="22"/>
          <w:szCs w:val="22"/>
        </w:rPr>
        <w:t xml:space="preserve">  </w:t>
      </w:r>
      <w:r w:rsidR="00DB7F18" w:rsidRPr="006D0BD7">
        <w:rPr>
          <w:rFonts w:ascii="Arial" w:hAnsi="Arial" w:cs="Arial"/>
          <w:sz w:val="22"/>
          <w:szCs w:val="22"/>
        </w:rPr>
        <w:t xml:space="preserve"> </w:t>
      </w:r>
    </w:p>
    <w:p w14:paraId="72C70ED5" w14:textId="38F028C3" w:rsidR="00A77008" w:rsidRPr="006D0BD7" w:rsidRDefault="00A77008" w:rsidP="006D0BD7">
      <w:pPr>
        <w:pStyle w:val="Caption"/>
        <w:spacing w:line="360" w:lineRule="auto"/>
      </w:pPr>
      <w:bookmarkStart w:id="83" w:name="_Toc234713379"/>
      <w:bookmarkEnd w:id="80"/>
      <w:bookmarkEnd w:id="81"/>
      <w:bookmarkEnd w:id="82"/>
      <w:r w:rsidRPr="006D0BD7">
        <w:lastRenderedPageBreak/>
        <w:t xml:space="preserve">Figure </w:t>
      </w:r>
      <w:fldSimple w:instr=" SEQ Figure \* ARABIC ">
        <w:r w:rsidR="00871861" w:rsidRPr="006D0BD7">
          <w:rPr>
            <w:noProof/>
          </w:rPr>
          <w:t>1</w:t>
        </w:r>
      </w:fldSimple>
      <w:r w:rsidRPr="006D0BD7">
        <w:t xml:space="preserve">: </w:t>
      </w:r>
      <w:r w:rsidR="00FE662B" w:rsidRPr="006D0BD7">
        <w:t xml:space="preserve">Percentage of male and female </w:t>
      </w:r>
      <w:r w:rsidRPr="006D0BD7">
        <w:t>(n = 2</w:t>
      </w:r>
      <w:r w:rsidR="00C30BB0" w:rsidRPr="006D0BD7">
        <w:t>32</w:t>
      </w:r>
      <w:r w:rsidRPr="006D0BD7">
        <w:t>)</w:t>
      </w:r>
      <w:bookmarkEnd w:id="83"/>
    </w:p>
    <w:p w14:paraId="5488FCA7" w14:textId="430A8352" w:rsidR="00F91E4F" w:rsidRPr="006D0BD7" w:rsidRDefault="00F91E4F" w:rsidP="006D0BD7">
      <w:pPr>
        <w:spacing w:line="360" w:lineRule="auto"/>
        <w:jc w:val="center"/>
        <w:rPr>
          <w:rFonts w:ascii="Arial" w:hAnsi="Arial" w:cs="Arial"/>
          <w:sz w:val="22"/>
          <w:szCs w:val="22"/>
        </w:rPr>
      </w:pPr>
      <w:r w:rsidRPr="006D0BD7">
        <w:rPr>
          <w:rFonts w:ascii="Arial" w:hAnsi="Arial" w:cs="Arial"/>
          <w:noProof/>
          <w:sz w:val="22"/>
          <w:szCs w:val="22"/>
        </w:rPr>
        <w:drawing>
          <wp:inline distT="0" distB="0" distL="0" distR="0" wp14:anchorId="055CAC78" wp14:editId="36346BEB">
            <wp:extent cx="3267075" cy="3619499"/>
            <wp:effectExtent l="0" t="0" r="9525" b="635"/>
            <wp:docPr id="1124192378" name="Chart 1">
              <a:extLst xmlns:a="http://schemas.openxmlformats.org/drawingml/2006/main">
                <a:ext uri="{FF2B5EF4-FFF2-40B4-BE49-F238E27FC236}">
                  <a16:creationId xmlns:a16="http://schemas.microsoft.com/office/drawing/2014/main" id="{8F209FE1-DBAD-259B-2A92-099BC74B01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265988" w14:textId="77777777" w:rsidR="00970992" w:rsidRPr="006D0BD7" w:rsidRDefault="00970992" w:rsidP="006D0BD7">
      <w:pPr>
        <w:pStyle w:val="Heading3"/>
        <w:spacing w:line="360" w:lineRule="auto"/>
        <w:rPr>
          <w:rFonts w:ascii="Arial" w:hAnsi="Arial" w:cs="Arial"/>
          <w:sz w:val="22"/>
          <w:szCs w:val="22"/>
        </w:rPr>
      </w:pPr>
      <w:bookmarkStart w:id="84" w:name="_Toc235820409"/>
      <w:r w:rsidRPr="006D0BD7">
        <w:rPr>
          <w:rFonts w:ascii="Arial" w:hAnsi="Arial" w:cs="Arial"/>
          <w:sz w:val="22"/>
          <w:szCs w:val="22"/>
        </w:rPr>
        <w:t>Age</w:t>
      </w:r>
      <w:bookmarkEnd w:id="84"/>
    </w:p>
    <w:p w14:paraId="7E1AEE2A" w14:textId="7BB5DB30" w:rsidR="00C04520" w:rsidRPr="006D0BD7" w:rsidRDefault="004738E0" w:rsidP="006D0BD7">
      <w:pPr>
        <w:spacing w:line="360" w:lineRule="auto"/>
        <w:ind w:firstLine="720"/>
        <w:rPr>
          <w:rFonts w:ascii="Arial" w:hAnsi="Arial" w:cs="Arial"/>
          <w:sz w:val="22"/>
          <w:szCs w:val="22"/>
        </w:rPr>
      </w:pPr>
      <w:r w:rsidRPr="006D0BD7">
        <w:rPr>
          <w:rFonts w:ascii="Arial" w:hAnsi="Arial" w:cs="Arial"/>
          <w:sz w:val="22"/>
          <w:szCs w:val="22"/>
        </w:rPr>
        <w:t xml:space="preserve">A majority of participants bellowed to the age group 36 – 45 years (32%). The second majority belonged to older groups above 56 years (29%). Those aged between 26 and 35 were accounted for 20% followed by those in the age category of 46 – 55%. They accounted for 10%. The lowest group comprised on young adults aged between 18 – 25 years. They accounted for 9%. </w:t>
      </w:r>
      <w:r w:rsidR="00D73CEB" w:rsidRPr="006D0BD7">
        <w:rPr>
          <w:rFonts w:ascii="Arial" w:hAnsi="Arial" w:cs="Arial"/>
          <w:sz w:val="22"/>
          <w:szCs w:val="22"/>
        </w:rPr>
        <w:t xml:space="preserve">The distribution of participants from the age groups shows a good combination of participants with varying experiences when it comes to their knowledge the research topic. The study drew participants across all the age groups. </w:t>
      </w:r>
    </w:p>
    <w:p w14:paraId="6AD84044" w14:textId="77777777" w:rsidR="00970992" w:rsidRPr="006D0BD7" w:rsidRDefault="00970992" w:rsidP="006D0BD7">
      <w:pPr>
        <w:spacing w:line="360" w:lineRule="auto"/>
        <w:jc w:val="center"/>
        <w:rPr>
          <w:rFonts w:ascii="Arial" w:hAnsi="Arial" w:cs="Arial"/>
          <w:sz w:val="22"/>
          <w:szCs w:val="22"/>
        </w:rPr>
      </w:pPr>
    </w:p>
    <w:p w14:paraId="58386C9D" w14:textId="6BC1DB02" w:rsidR="00C04520" w:rsidRPr="006D0BD7" w:rsidRDefault="00C04520" w:rsidP="006D0BD7">
      <w:pPr>
        <w:pStyle w:val="Caption"/>
        <w:spacing w:line="360" w:lineRule="auto"/>
      </w:pPr>
      <w:bookmarkStart w:id="85" w:name="_Toc234713380"/>
      <w:r w:rsidRPr="006D0BD7">
        <w:lastRenderedPageBreak/>
        <w:t xml:space="preserve">Figure </w:t>
      </w:r>
      <w:fldSimple w:instr=" SEQ Figure \* ARABIC ">
        <w:r w:rsidR="00871861" w:rsidRPr="006D0BD7">
          <w:rPr>
            <w:noProof/>
          </w:rPr>
          <w:t>2</w:t>
        </w:r>
      </w:fldSimple>
      <w:r w:rsidRPr="006D0BD7">
        <w:t>: Age groups of participants</w:t>
      </w:r>
      <w:r w:rsidR="00730A3C" w:rsidRPr="006D0BD7">
        <w:t xml:space="preserve"> </w:t>
      </w:r>
      <w:r w:rsidR="004738E0" w:rsidRPr="006D0BD7">
        <w:t>(%)</w:t>
      </w:r>
      <w:bookmarkEnd w:id="85"/>
    </w:p>
    <w:p w14:paraId="634E4E76" w14:textId="66379066" w:rsidR="00970992" w:rsidRPr="006D0BD7" w:rsidRDefault="00970992" w:rsidP="006D0BD7">
      <w:pPr>
        <w:spacing w:line="360" w:lineRule="auto"/>
        <w:jc w:val="center"/>
        <w:rPr>
          <w:rFonts w:ascii="Arial" w:hAnsi="Arial" w:cs="Arial"/>
          <w:sz w:val="22"/>
          <w:szCs w:val="22"/>
        </w:rPr>
      </w:pPr>
      <w:r w:rsidRPr="006D0BD7">
        <w:rPr>
          <w:rFonts w:ascii="Arial" w:hAnsi="Arial" w:cs="Arial"/>
          <w:noProof/>
          <w:sz w:val="22"/>
          <w:szCs w:val="22"/>
        </w:rPr>
        <w:drawing>
          <wp:inline distT="0" distB="0" distL="0" distR="0" wp14:anchorId="7CAB79DC" wp14:editId="141CF6E2">
            <wp:extent cx="4572000" cy="2743200"/>
            <wp:effectExtent l="0" t="0" r="0" b="0"/>
            <wp:docPr id="108653816" name="Chart 1">
              <a:extLst xmlns:a="http://schemas.openxmlformats.org/drawingml/2006/main">
                <a:ext uri="{FF2B5EF4-FFF2-40B4-BE49-F238E27FC236}">
                  <a16:creationId xmlns:a16="http://schemas.microsoft.com/office/drawing/2014/main" id="{51C7C9CF-AA95-8289-AA85-B7047BAC9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DBFDF94" w14:textId="77777777" w:rsidR="00E26725" w:rsidRPr="006D0BD7" w:rsidRDefault="00E26725" w:rsidP="006D0BD7">
      <w:pPr>
        <w:pStyle w:val="Heading3"/>
        <w:spacing w:line="360" w:lineRule="auto"/>
        <w:rPr>
          <w:rFonts w:ascii="Arial" w:hAnsi="Arial" w:cs="Arial"/>
          <w:sz w:val="22"/>
          <w:szCs w:val="22"/>
        </w:rPr>
      </w:pPr>
      <w:bookmarkStart w:id="86" w:name="_Toc235820410"/>
      <w:r w:rsidRPr="006D0BD7">
        <w:rPr>
          <w:rFonts w:ascii="Arial" w:hAnsi="Arial" w:cs="Arial"/>
          <w:sz w:val="22"/>
          <w:szCs w:val="22"/>
        </w:rPr>
        <w:t>Professional Role</w:t>
      </w:r>
      <w:bookmarkEnd w:id="86"/>
    </w:p>
    <w:p w14:paraId="4F803424" w14:textId="7215B264" w:rsidR="004D6CF3" w:rsidRPr="006D0BD7" w:rsidRDefault="00C37C44" w:rsidP="006D0BD7">
      <w:pPr>
        <w:spacing w:line="360" w:lineRule="auto"/>
        <w:ind w:firstLine="720"/>
        <w:rPr>
          <w:rFonts w:ascii="Arial" w:hAnsi="Arial" w:cs="Arial"/>
          <w:sz w:val="22"/>
          <w:szCs w:val="22"/>
        </w:rPr>
      </w:pPr>
      <w:r w:rsidRPr="006D0BD7">
        <w:rPr>
          <w:rFonts w:ascii="Arial" w:hAnsi="Arial" w:cs="Arial"/>
          <w:sz w:val="22"/>
          <w:szCs w:val="22"/>
        </w:rPr>
        <w:t>The study</w:t>
      </w:r>
      <w:r w:rsidR="008E6D25" w:rsidRPr="006D0BD7">
        <w:rPr>
          <w:rFonts w:ascii="Arial" w:hAnsi="Arial" w:cs="Arial"/>
          <w:sz w:val="22"/>
          <w:szCs w:val="22"/>
        </w:rPr>
        <w:t xml:space="preserve"> collected data to create more understanding of the </w:t>
      </w:r>
      <w:r w:rsidR="002D620F" w:rsidRPr="006D0BD7">
        <w:rPr>
          <w:rFonts w:ascii="Arial" w:hAnsi="Arial" w:cs="Arial"/>
          <w:sz w:val="22"/>
          <w:szCs w:val="22"/>
        </w:rPr>
        <w:t>role’s</w:t>
      </w:r>
      <w:r w:rsidR="008E6D25" w:rsidRPr="006D0BD7">
        <w:rPr>
          <w:rFonts w:ascii="Arial" w:hAnsi="Arial" w:cs="Arial"/>
          <w:sz w:val="22"/>
          <w:szCs w:val="22"/>
        </w:rPr>
        <w:t xml:space="preserve"> participants served in at NHS England. A majority of the participants worked in the role of nursing which accounted for 42.86%. The second majority of participants indicated working as nurse practioners</w:t>
      </w:r>
      <w:r w:rsidR="0051466F" w:rsidRPr="006D0BD7">
        <w:rPr>
          <w:rFonts w:ascii="Arial" w:hAnsi="Arial" w:cs="Arial"/>
          <w:sz w:val="22"/>
          <w:szCs w:val="22"/>
        </w:rPr>
        <w:t xml:space="preserve"> (29.80&amp;)</w:t>
      </w:r>
      <w:r w:rsidR="008E6D25" w:rsidRPr="006D0BD7">
        <w:rPr>
          <w:rFonts w:ascii="Arial" w:hAnsi="Arial" w:cs="Arial"/>
          <w:sz w:val="22"/>
          <w:szCs w:val="22"/>
        </w:rPr>
        <w:t xml:space="preserve">. </w:t>
      </w:r>
      <w:r w:rsidR="0070116E" w:rsidRPr="006D0BD7">
        <w:rPr>
          <w:rFonts w:ascii="Arial" w:hAnsi="Arial" w:cs="Arial"/>
          <w:sz w:val="22"/>
          <w:szCs w:val="22"/>
        </w:rPr>
        <w:t xml:space="preserve">In overall, the nursing category had the highest number of participants in the sample of participants. The ward managers </w:t>
      </w:r>
      <w:r w:rsidR="0051466F" w:rsidRPr="006D0BD7">
        <w:rPr>
          <w:rFonts w:ascii="Arial" w:hAnsi="Arial" w:cs="Arial"/>
          <w:sz w:val="22"/>
          <w:szCs w:val="22"/>
        </w:rPr>
        <w:t xml:space="preserve">accounted for 13.06%. Even though senior nurses accounted for </w:t>
      </w:r>
      <w:r w:rsidR="000837EF" w:rsidRPr="006D0BD7">
        <w:rPr>
          <w:rFonts w:ascii="Arial" w:hAnsi="Arial" w:cs="Arial"/>
          <w:sz w:val="22"/>
          <w:szCs w:val="22"/>
        </w:rPr>
        <w:t>at least</w:t>
      </w:r>
      <w:r w:rsidR="0051466F" w:rsidRPr="006D0BD7">
        <w:rPr>
          <w:rFonts w:ascii="Arial" w:hAnsi="Arial" w:cs="Arial"/>
          <w:sz w:val="22"/>
          <w:szCs w:val="22"/>
        </w:rPr>
        <w:t xml:space="preserve"> 6.5%, </w:t>
      </w:r>
      <w:r w:rsidR="002160E8" w:rsidRPr="006D0BD7">
        <w:rPr>
          <w:rFonts w:ascii="Arial" w:hAnsi="Arial" w:cs="Arial"/>
          <w:sz w:val="22"/>
          <w:szCs w:val="22"/>
        </w:rPr>
        <w:t xml:space="preserve">those who worked in other roles accounted for 7.76%. </w:t>
      </w:r>
      <w:r w:rsidR="000837EF" w:rsidRPr="006D0BD7">
        <w:rPr>
          <w:rFonts w:ascii="Arial" w:hAnsi="Arial" w:cs="Arial"/>
          <w:sz w:val="22"/>
          <w:szCs w:val="22"/>
        </w:rPr>
        <w:t>Similarly</w:t>
      </w:r>
      <w:r w:rsidR="002160E8" w:rsidRPr="006D0BD7">
        <w:rPr>
          <w:rFonts w:ascii="Arial" w:hAnsi="Arial" w:cs="Arial"/>
          <w:sz w:val="22"/>
          <w:szCs w:val="22"/>
        </w:rPr>
        <w:t xml:space="preserve">, it is evident that the participants in the study were well represented by their role and possible positions served at </w:t>
      </w:r>
      <w:r w:rsidR="009D10BE" w:rsidRPr="006D0BD7">
        <w:rPr>
          <w:rFonts w:ascii="Arial" w:hAnsi="Arial" w:cs="Arial"/>
          <w:sz w:val="22"/>
          <w:szCs w:val="22"/>
        </w:rPr>
        <w:t>NHS England.</w:t>
      </w:r>
    </w:p>
    <w:p w14:paraId="1847A421" w14:textId="3AC38406" w:rsidR="004D6CF3" w:rsidRPr="006D0BD7" w:rsidRDefault="004D6CF3" w:rsidP="006D0BD7">
      <w:pPr>
        <w:pStyle w:val="Caption"/>
        <w:spacing w:line="360" w:lineRule="auto"/>
      </w:pPr>
      <w:bookmarkStart w:id="87" w:name="_Toc234713358"/>
      <w:r w:rsidRPr="006D0BD7">
        <w:t xml:space="preserve">Table </w:t>
      </w:r>
      <w:fldSimple w:instr=" SEQ Table \* ARABIC ">
        <w:r w:rsidR="00716F1F" w:rsidRPr="006D0BD7">
          <w:rPr>
            <w:noProof/>
          </w:rPr>
          <w:t>1</w:t>
        </w:r>
      </w:fldSimple>
      <w:r w:rsidRPr="006D0BD7">
        <w:t>: Proportion of participants by their roles at NHS England</w:t>
      </w:r>
      <w:bookmarkEnd w:id="87"/>
      <w:r w:rsidRPr="006D0BD7">
        <w:t xml:space="preserve"> </w:t>
      </w:r>
    </w:p>
    <w:tbl>
      <w:tblPr>
        <w:tblW w:w="0" w:type="auto"/>
        <w:jc w:val="center"/>
        <w:tblBorders>
          <w:top w:val="single" w:sz="4" w:space="0" w:color="auto"/>
          <w:bottom w:val="single" w:sz="4" w:space="0" w:color="auto"/>
        </w:tblBorders>
        <w:tblLook w:val="04A0" w:firstRow="1" w:lastRow="0" w:firstColumn="1" w:lastColumn="0" w:noHBand="0" w:noVBand="1"/>
      </w:tblPr>
      <w:tblGrid>
        <w:gridCol w:w="1977"/>
        <w:gridCol w:w="2289"/>
        <w:gridCol w:w="1427"/>
      </w:tblGrid>
      <w:tr w:rsidR="0074568F" w:rsidRPr="006D0BD7" w14:paraId="61BCFB3A" w14:textId="77777777" w:rsidTr="0074568F">
        <w:trPr>
          <w:trHeight w:val="300"/>
          <w:jc w:val="center"/>
        </w:trPr>
        <w:tc>
          <w:tcPr>
            <w:tcW w:w="0" w:type="auto"/>
            <w:tcBorders>
              <w:top w:val="single" w:sz="4" w:space="0" w:color="auto"/>
              <w:bottom w:val="single" w:sz="4" w:space="0" w:color="auto"/>
            </w:tcBorders>
            <w:noWrap/>
            <w:vAlign w:val="bottom"/>
            <w:hideMark/>
          </w:tcPr>
          <w:p w14:paraId="12CCDD66" w14:textId="7BC0F47B" w:rsidR="0074568F" w:rsidRPr="006D0BD7" w:rsidRDefault="0074568F" w:rsidP="006D0BD7">
            <w:pPr>
              <w:spacing w:after="0" w:line="360" w:lineRule="auto"/>
              <w:rPr>
                <w:rFonts w:ascii="Arial" w:eastAsia="Times New Roman" w:hAnsi="Arial" w:cs="Arial"/>
                <w:b/>
                <w:bCs/>
                <w:kern w:val="0"/>
                <w:sz w:val="22"/>
                <w:szCs w:val="22"/>
                <w14:ligatures w14:val="none"/>
              </w:rPr>
            </w:pPr>
            <w:r w:rsidRPr="006D0BD7">
              <w:rPr>
                <w:rFonts w:ascii="Arial" w:eastAsia="Times New Roman" w:hAnsi="Arial" w:cs="Arial"/>
                <w:b/>
                <w:bCs/>
                <w:kern w:val="0"/>
                <w:sz w:val="22"/>
                <w:szCs w:val="22"/>
                <w14:ligatures w14:val="none"/>
              </w:rPr>
              <w:t>Role</w:t>
            </w:r>
          </w:p>
        </w:tc>
        <w:tc>
          <w:tcPr>
            <w:tcW w:w="0" w:type="auto"/>
            <w:tcBorders>
              <w:top w:val="single" w:sz="4" w:space="0" w:color="auto"/>
              <w:bottom w:val="single" w:sz="4" w:space="0" w:color="auto"/>
            </w:tcBorders>
            <w:noWrap/>
            <w:vAlign w:val="bottom"/>
            <w:hideMark/>
          </w:tcPr>
          <w:p w14:paraId="58563CEA" w14:textId="528CAEDD" w:rsidR="0074568F" w:rsidRPr="006D0BD7" w:rsidRDefault="0074568F"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Frequency (n</w:t>
            </w:r>
            <w:r w:rsidR="00102DB5" w:rsidRPr="006D0BD7">
              <w:rPr>
                <w:rFonts w:ascii="Arial" w:eastAsia="Times New Roman" w:hAnsi="Arial" w:cs="Arial"/>
                <w:b/>
                <w:bCs/>
                <w:color w:val="000000"/>
                <w:kern w:val="0"/>
                <w:sz w:val="22"/>
                <w:szCs w:val="22"/>
                <w14:ligatures w14:val="none"/>
              </w:rPr>
              <w:t xml:space="preserve"> = 245</w:t>
            </w:r>
            <w:r w:rsidRPr="006D0BD7">
              <w:rPr>
                <w:rFonts w:ascii="Arial" w:eastAsia="Times New Roman" w:hAnsi="Arial" w:cs="Arial"/>
                <w:b/>
                <w:bCs/>
                <w:color w:val="000000"/>
                <w:kern w:val="0"/>
                <w:sz w:val="22"/>
                <w:szCs w:val="22"/>
                <w14:ligatures w14:val="none"/>
              </w:rPr>
              <w:t>)</w:t>
            </w:r>
          </w:p>
        </w:tc>
        <w:tc>
          <w:tcPr>
            <w:tcW w:w="0" w:type="auto"/>
            <w:tcBorders>
              <w:top w:val="single" w:sz="4" w:space="0" w:color="auto"/>
              <w:bottom w:val="single" w:sz="4" w:space="0" w:color="auto"/>
            </w:tcBorders>
            <w:noWrap/>
            <w:vAlign w:val="bottom"/>
            <w:hideMark/>
          </w:tcPr>
          <w:p w14:paraId="7F6BB2F2" w14:textId="6A0C2017" w:rsidR="0074568F" w:rsidRPr="006D0BD7" w:rsidRDefault="0074568F"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Percent (%)</w:t>
            </w:r>
          </w:p>
        </w:tc>
      </w:tr>
      <w:tr w:rsidR="00102DB5" w:rsidRPr="006D0BD7" w14:paraId="20ACA12C" w14:textId="77777777" w:rsidTr="0074568F">
        <w:trPr>
          <w:trHeight w:val="300"/>
          <w:jc w:val="center"/>
        </w:trPr>
        <w:tc>
          <w:tcPr>
            <w:tcW w:w="0" w:type="auto"/>
            <w:tcBorders>
              <w:top w:val="single" w:sz="4" w:space="0" w:color="auto"/>
            </w:tcBorders>
            <w:noWrap/>
            <w:vAlign w:val="bottom"/>
            <w:hideMark/>
          </w:tcPr>
          <w:p w14:paraId="29FED017"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Nurse</w:t>
            </w:r>
          </w:p>
        </w:tc>
        <w:tc>
          <w:tcPr>
            <w:tcW w:w="0" w:type="auto"/>
            <w:tcBorders>
              <w:top w:val="single" w:sz="4" w:space="0" w:color="auto"/>
            </w:tcBorders>
            <w:noWrap/>
            <w:vAlign w:val="bottom"/>
            <w:hideMark/>
          </w:tcPr>
          <w:p w14:paraId="2F81CB0A"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105</w:t>
            </w:r>
          </w:p>
        </w:tc>
        <w:tc>
          <w:tcPr>
            <w:tcW w:w="0" w:type="auto"/>
            <w:tcBorders>
              <w:top w:val="single" w:sz="4" w:space="0" w:color="auto"/>
            </w:tcBorders>
            <w:noWrap/>
            <w:vAlign w:val="bottom"/>
            <w:hideMark/>
          </w:tcPr>
          <w:p w14:paraId="2156F974"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42.86</w:t>
            </w:r>
          </w:p>
        </w:tc>
      </w:tr>
      <w:tr w:rsidR="00102DB5" w:rsidRPr="006D0BD7" w14:paraId="76D445C1" w14:textId="77777777" w:rsidTr="0074568F">
        <w:trPr>
          <w:trHeight w:val="300"/>
          <w:jc w:val="center"/>
        </w:trPr>
        <w:tc>
          <w:tcPr>
            <w:tcW w:w="0" w:type="auto"/>
            <w:noWrap/>
            <w:vAlign w:val="bottom"/>
            <w:hideMark/>
          </w:tcPr>
          <w:p w14:paraId="19AFDA25"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Senior Nurse</w:t>
            </w:r>
          </w:p>
        </w:tc>
        <w:tc>
          <w:tcPr>
            <w:tcW w:w="0" w:type="auto"/>
            <w:noWrap/>
            <w:vAlign w:val="bottom"/>
            <w:hideMark/>
          </w:tcPr>
          <w:p w14:paraId="0A508A06"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16</w:t>
            </w:r>
          </w:p>
        </w:tc>
        <w:tc>
          <w:tcPr>
            <w:tcW w:w="0" w:type="auto"/>
            <w:noWrap/>
            <w:vAlign w:val="bottom"/>
            <w:hideMark/>
          </w:tcPr>
          <w:p w14:paraId="4ECBADB8"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6.53</w:t>
            </w:r>
          </w:p>
        </w:tc>
      </w:tr>
      <w:tr w:rsidR="00102DB5" w:rsidRPr="006D0BD7" w14:paraId="75F1DCD3" w14:textId="77777777" w:rsidTr="0074568F">
        <w:trPr>
          <w:trHeight w:val="300"/>
          <w:jc w:val="center"/>
        </w:trPr>
        <w:tc>
          <w:tcPr>
            <w:tcW w:w="0" w:type="auto"/>
            <w:noWrap/>
            <w:vAlign w:val="bottom"/>
            <w:hideMark/>
          </w:tcPr>
          <w:p w14:paraId="4884FC1E"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Nurse Practitioner</w:t>
            </w:r>
          </w:p>
        </w:tc>
        <w:tc>
          <w:tcPr>
            <w:tcW w:w="0" w:type="auto"/>
            <w:noWrap/>
            <w:vAlign w:val="bottom"/>
            <w:hideMark/>
          </w:tcPr>
          <w:p w14:paraId="30C8E03E"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73</w:t>
            </w:r>
          </w:p>
        </w:tc>
        <w:tc>
          <w:tcPr>
            <w:tcW w:w="0" w:type="auto"/>
            <w:noWrap/>
            <w:vAlign w:val="bottom"/>
            <w:hideMark/>
          </w:tcPr>
          <w:p w14:paraId="254F8018"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29.80</w:t>
            </w:r>
          </w:p>
        </w:tc>
      </w:tr>
      <w:tr w:rsidR="00102DB5" w:rsidRPr="006D0BD7" w14:paraId="429EE56F" w14:textId="77777777" w:rsidTr="0074568F">
        <w:trPr>
          <w:trHeight w:val="300"/>
          <w:jc w:val="center"/>
        </w:trPr>
        <w:tc>
          <w:tcPr>
            <w:tcW w:w="0" w:type="auto"/>
            <w:noWrap/>
            <w:vAlign w:val="bottom"/>
            <w:hideMark/>
          </w:tcPr>
          <w:p w14:paraId="5AB18F20"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Ward Manager</w:t>
            </w:r>
          </w:p>
        </w:tc>
        <w:tc>
          <w:tcPr>
            <w:tcW w:w="0" w:type="auto"/>
            <w:noWrap/>
            <w:vAlign w:val="bottom"/>
            <w:hideMark/>
          </w:tcPr>
          <w:p w14:paraId="68CC9DDB"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32</w:t>
            </w:r>
          </w:p>
        </w:tc>
        <w:tc>
          <w:tcPr>
            <w:tcW w:w="0" w:type="auto"/>
            <w:noWrap/>
            <w:vAlign w:val="bottom"/>
            <w:hideMark/>
          </w:tcPr>
          <w:p w14:paraId="0CD0D598"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13.06</w:t>
            </w:r>
          </w:p>
        </w:tc>
      </w:tr>
      <w:tr w:rsidR="00102DB5" w:rsidRPr="006D0BD7" w14:paraId="4B57A6FD" w14:textId="77777777" w:rsidTr="0074568F">
        <w:trPr>
          <w:trHeight w:val="300"/>
          <w:jc w:val="center"/>
        </w:trPr>
        <w:tc>
          <w:tcPr>
            <w:tcW w:w="0" w:type="auto"/>
            <w:tcBorders>
              <w:bottom w:val="single" w:sz="4" w:space="0" w:color="auto"/>
            </w:tcBorders>
            <w:noWrap/>
            <w:vAlign w:val="bottom"/>
            <w:hideMark/>
          </w:tcPr>
          <w:p w14:paraId="64D4BC86"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Other</w:t>
            </w:r>
          </w:p>
        </w:tc>
        <w:tc>
          <w:tcPr>
            <w:tcW w:w="0" w:type="auto"/>
            <w:tcBorders>
              <w:bottom w:val="single" w:sz="4" w:space="0" w:color="auto"/>
            </w:tcBorders>
            <w:noWrap/>
            <w:vAlign w:val="bottom"/>
            <w:hideMark/>
          </w:tcPr>
          <w:p w14:paraId="50513B6B"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19</w:t>
            </w:r>
          </w:p>
        </w:tc>
        <w:tc>
          <w:tcPr>
            <w:tcW w:w="0" w:type="auto"/>
            <w:tcBorders>
              <w:bottom w:val="single" w:sz="4" w:space="0" w:color="auto"/>
            </w:tcBorders>
            <w:noWrap/>
            <w:vAlign w:val="bottom"/>
            <w:hideMark/>
          </w:tcPr>
          <w:p w14:paraId="5761506F"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7.76</w:t>
            </w:r>
          </w:p>
        </w:tc>
      </w:tr>
      <w:tr w:rsidR="0074568F" w:rsidRPr="006D0BD7" w14:paraId="2B62B0F6" w14:textId="77777777" w:rsidTr="0074568F">
        <w:trPr>
          <w:trHeight w:val="300"/>
          <w:jc w:val="center"/>
        </w:trPr>
        <w:tc>
          <w:tcPr>
            <w:tcW w:w="0" w:type="auto"/>
            <w:tcBorders>
              <w:top w:val="single" w:sz="4" w:space="0" w:color="auto"/>
              <w:bottom w:val="single" w:sz="4" w:space="0" w:color="auto"/>
            </w:tcBorders>
            <w:noWrap/>
            <w:vAlign w:val="bottom"/>
            <w:hideMark/>
          </w:tcPr>
          <w:p w14:paraId="7CAE0AA1" w14:textId="77777777" w:rsidR="0074568F" w:rsidRPr="006D0BD7" w:rsidRDefault="0074568F"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Total</w:t>
            </w:r>
          </w:p>
        </w:tc>
        <w:tc>
          <w:tcPr>
            <w:tcW w:w="0" w:type="auto"/>
            <w:tcBorders>
              <w:top w:val="single" w:sz="4" w:space="0" w:color="auto"/>
              <w:bottom w:val="single" w:sz="4" w:space="0" w:color="auto"/>
            </w:tcBorders>
            <w:noWrap/>
            <w:vAlign w:val="bottom"/>
            <w:hideMark/>
          </w:tcPr>
          <w:p w14:paraId="3BDAB0B5"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245</w:t>
            </w:r>
          </w:p>
        </w:tc>
        <w:tc>
          <w:tcPr>
            <w:tcW w:w="0" w:type="auto"/>
            <w:tcBorders>
              <w:top w:val="single" w:sz="4" w:space="0" w:color="auto"/>
              <w:bottom w:val="single" w:sz="4" w:space="0" w:color="auto"/>
            </w:tcBorders>
            <w:noWrap/>
            <w:vAlign w:val="bottom"/>
            <w:hideMark/>
          </w:tcPr>
          <w:p w14:paraId="4FB9F116" w14:textId="77777777" w:rsidR="0074568F" w:rsidRPr="006D0BD7" w:rsidRDefault="0074568F"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100</w:t>
            </w:r>
          </w:p>
        </w:tc>
      </w:tr>
    </w:tbl>
    <w:p w14:paraId="11184249" w14:textId="77777777" w:rsidR="0074568F" w:rsidRPr="006D0BD7" w:rsidRDefault="0074568F" w:rsidP="006D0BD7">
      <w:pPr>
        <w:spacing w:line="360" w:lineRule="auto"/>
        <w:rPr>
          <w:rFonts w:ascii="Arial" w:hAnsi="Arial" w:cs="Arial"/>
          <w:sz w:val="22"/>
          <w:szCs w:val="22"/>
        </w:rPr>
      </w:pPr>
    </w:p>
    <w:p w14:paraId="74F11564" w14:textId="2A8F741B" w:rsidR="00E26725" w:rsidRPr="006D0BD7" w:rsidRDefault="00E26725" w:rsidP="006D0BD7">
      <w:pPr>
        <w:pStyle w:val="Heading3"/>
        <w:spacing w:line="360" w:lineRule="auto"/>
        <w:rPr>
          <w:rFonts w:ascii="Arial" w:hAnsi="Arial" w:cs="Arial"/>
          <w:sz w:val="22"/>
          <w:szCs w:val="22"/>
        </w:rPr>
      </w:pPr>
      <w:bookmarkStart w:id="88" w:name="_Toc235820411"/>
      <w:r w:rsidRPr="006D0BD7">
        <w:rPr>
          <w:rFonts w:ascii="Arial" w:hAnsi="Arial" w:cs="Arial"/>
          <w:sz w:val="22"/>
          <w:szCs w:val="22"/>
        </w:rPr>
        <w:lastRenderedPageBreak/>
        <w:t xml:space="preserve">Years of work at </w:t>
      </w:r>
      <w:r w:rsidR="00E224D7" w:rsidRPr="006D0BD7">
        <w:rPr>
          <w:rFonts w:ascii="Arial" w:hAnsi="Arial" w:cs="Arial"/>
          <w:sz w:val="22"/>
          <w:szCs w:val="22"/>
        </w:rPr>
        <w:t>NHS England</w:t>
      </w:r>
      <w:bookmarkEnd w:id="88"/>
      <w:r w:rsidR="00E224D7" w:rsidRPr="006D0BD7">
        <w:rPr>
          <w:rFonts w:ascii="Arial" w:hAnsi="Arial" w:cs="Arial"/>
          <w:sz w:val="22"/>
          <w:szCs w:val="22"/>
        </w:rPr>
        <w:t xml:space="preserve"> </w:t>
      </w:r>
    </w:p>
    <w:p w14:paraId="2548A74A" w14:textId="45699213" w:rsidR="00FB3C4E" w:rsidRPr="006D0BD7" w:rsidRDefault="00DC11FA" w:rsidP="006D0BD7">
      <w:pPr>
        <w:spacing w:line="360" w:lineRule="auto"/>
        <w:ind w:firstLine="720"/>
        <w:rPr>
          <w:rFonts w:ascii="Arial" w:hAnsi="Arial" w:cs="Arial"/>
          <w:sz w:val="22"/>
          <w:szCs w:val="22"/>
        </w:rPr>
      </w:pPr>
      <w:r w:rsidRPr="006D0BD7">
        <w:rPr>
          <w:rFonts w:ascii="Arial" w:hAnsi="Arial" w:cs="Arial"/>
          <w:sz w:val="22"/>
          <w:szCs w:val="22"/>
        </w:rPr>
        <w:t>The study collected data</w:t>
      </w:r>
      <w:r w:rsidR="00F9415C" w:rsidRPr="006D0BD7">
        <w:rPr>
          <w:rFonts w:ascii="Arial" w:hAnsi="Arial" w:cs="Arial"/>
          <w:sz w:val="22"/>
          <w:szCs w:val="22"/>
        </w:rPr>
        <w:t xml:space="preserve"> on the number of years that participants have worked at NHS England before. </w:t>
      </w:r>
      <w:r w:rsidR="00FB3C4E" w:rsidRPr="006D0BD7">
        <w:rPr>
          <w:rFonts w:ascii="Arial" w:hAnsi="Arial" w:cs="Arial"/>
          <w:sz w:val="22"/>
          <w:szCs w:val="22"/>
        </w:rPr>
        <w:t xml:space="preserve">Table 2 below shows the proportional distribution of participants according to the number of years that they have spent while working at NHS England healthcare facility. Participants who have worked for less than one year only accounted for 6%. </w:t>
      </w:r>
      <w:r w:rsidR="002D620F" w:rsidRPr="006D0BD7">
        <w:rPr>
          <w:rFonts w:ascii="Arial" w:hAnsi="Arial" w:cs="Arial"/>
          <w:sz w:val="22"/>
          <w:szCs w:val="22"/>
        </w:rPr>
        <w:t>Those</w:t>
      </w:r>
      <w:r w:rsidR="00FB3C4E" w:rsidRPr="006D0BD7">
        <w:rPr>
          <w:rFonts w:ascii="Arial" w:hAnsi="Arial" w:cs="Arial"/>
          <w:sz w:val="22"/>
          <w:szCs w:val="22"/>
        </w:rPr>
        <w:t xml:space="preserve"> who have worked for a period of between 1 to 5 years accounted for 22%. </w:t>
      </w:r>
      <w:r w:rsidR="003D4DA4" w:rsidRPr="006D0BD7">
        <w:rPr>
          <w:rFonts w:ascii="Arial" w:hAnsi="Arial" w:cs="Arial"/>
          <w:sz w:val="22"/>
          <w:szCs w:val="22"/>
        </w:rPr>
        <w:t xml:space="preserve">This was almost half the number of participants that have spent between 6 to ten years. This category of participants </w:t>
      </w:r>
      <w:r w:rsidR="002F1C64" w:rsidRPr="006D0BD7">
        <w:rPr>
          <w:rFonts w:ascii="Arial" w:hAnsi="Arial" w:cs="Arial"/>
          <w:sz w:val="22"/>
          <w:szCs w:val="22"/>
        </w:rPr>
        <w:t>accounted for 45.3%. T</w:t>
      </w:r>
      <w:r w:rsidR="003D4DA4" w:rsidRPr="006D0BD7">
        <w:rPr>
          <w:rFonts w:ascii="Arial" w:hAnsi="Arial" w:cs="Arial"/>
          <w:sz w:val="22"/>
          <w:szCs w:val="22"/>
        </w:rPr>
        <w:t>he findings</w:t>
      </w:r>
      <w:r w:rsidR="00242D80" w:rsidRPr="006D0BD7">
        <w:rPr>
          <w:rFonts w:ascii="Arial" w:hAnsi="Arial" w:cs="Arial"/>
          <w:sz w:val="22"/>
          <w:szCs w:val="22"/>
        </w:rPr>
        <w:t xml:space="preserve"> revealed that some participants had worked </w:t>
      </w:r>
      <w:r w:rsidR="00086175" w:rsidRPr="006D0BD7">
        <w:rPr>
          <w:rFonts w:ascii="Arial" w:hAnsi="Arial" w:cs="Arial"/>
          <w:sz w:val="22"/>
          <w:szCs w:val="22"/>
        </w:rPr>
        <w:t>for a</w:t>
      </w:r>
      <w:r w:rsidR="00265D2E" w:rsidRPr="006D0BD7">
        <w:rPr>
          <w:rFonts w:ascii="Arial" w:hAnsi="Arial" w:cs="Arial"/>
          <w:sz w:val="22"/>
          <w:szCs w:val="22"/>
        </w:rPr>
        <w:t xml:space="preserve"> period of 11 to 15 years which accounted for 12% of the sample of participants in the study. This category was slightly less than those who had spent over 16 years. In overall therefore, it is evident that a majority of the parti</w:t>
      </w:r>
      <w:r w:rsidR="00086175" w:rsidRPr="006D0BD7">
        <w:rPr>
          <w:rFonts w:ascii="Arial" w:hAnsi="Arial" w:cs="Arial"/>
          <w:sz w:val="22"/>
          <w:szCs w:val="22"/>
        </w:rPr>
        <w:t>ci</w:t>
      </w:r>
      <w:r w:rsidR="00265D2E" w:rsidRPr="006D0BD7">
        <w:rPr>
          <w:rFonts w:ascii="Arial" w:hAnsi="Arial" w:cs="Arial"/>
          <w:sz w:val="22"/>
          <w:szCs w:val="22"/>
        </w:rPr>
        <w:t xml:space="preserve">pants had worked for 6 to 10 years. This </w:t>
      </w:r>
      <w:r w:rsidR="00096AC0" w:rsidRPr="006D0BD7">
        <w:rPr>
          <w:rFonts w:ascii="Arial" w:hAnsi="Arial" w:cs="Arial"/>
          <w:sz w:val="22"/>
          <w:szCs w:val="22"/>
        </w:rPr>
        <w:t>category</w:t>
      </w:r>
      <w:r w:rsidR="00265D2E" w:rsidRPr="006D0BD7">
        <w:rPr>
          <w:rFonts w:ascii="Arial" w:hAnsi="Arial" w:cs="Arial"/>
          <w:sz w:val="22"/>
          <w:szCs w:val="22"/>
        </w:rPr>
        <w:t xml:space="preserve"> showed </w:t>
      </w:r>
      <w:r w:rsidR="00096AC0" w:rsidRPr="006D0BD7">
        <w:rPr>
          <w:rFonts w:ascii="Arial" w:hAnsi="Arial" w:cs="Arial"/>
          <w:sz w:val="22"/>
          <w:szCs w:val="22"/>
        </w:rPr>
        <w:t xml:space="preserve">that a majority of the people which accounted for 45% in the sample had worked at NHS England for a period of 6 to 10 years. The second majority had worked for close to 5 years. Such a large </w:t>
      </w:r>
      <w:r w:rsidR="00086175" w:rsidRPr="006D0BD7">
        <w:rPr>
          <w:rFonts w:ascii="Arial" w:hAnsi="Arial" w:cs="Arial"/>
          <w:sz w:val="22"/>
          <w:szCs w:val="22"/>
        </w:rPr>
        <w:t>proportion</w:t>
      </w:r>
      <w:r w:rsidR="00096AC0" w:rsidRPr="006D0BD7">
        <w:rPr>
          <w:rFonts w:ascii="Arial" w:hAnsi="Arial" w:cs="Arial"/>
          <w:sz w:val="22"/>
          <w:szCs w:val="22"/>
        </w:rPr>
        <w:t xml:space="preserve"> of </w:t>
      </w:r>
      <w:r w:rsidR="00086175" w:rsidRPr="006D0BD7">
        <w:rPr>
          <w:rFonts w:ascii="Arial" w:hAnsi="Arial" w:cs="Arial"/>
          <w:sz w:val="22"/>
          <w:szCs w:val="22"/>
        </w:rPr>
        <w:t>participants</w:t>
      </w:r>
      <w:r w:rsidR="00096AC0" w:rsidRPr="006D0BD7">
        <w:rPr>
          <w:rFonts w:ascii="Arial" w:hAnsi="Arial" w:cs="Arial"/>
          <w:sz w:val="22"/>
          <w:szCs w:val="22"/>
        </w:rPr>
        <w:t xml:space="preserve"> in the study gives them the opportunity to have more knowledge and understanding </w:t>
      </w:r>
      <w:r w:rsidR="00086175" w:rsidRPr="006D0BD7">
        <w:rPr>
          <w:rFonts w:ascii="Arial" w:hAnsi="Arial" w:cs="Arial"/>
          <w:sz w:val="22"/>
          <w:szCs w:val="22"/>
        </w:rPr>
        <w:t>around</w:t>
      </w:r>
      <w:r w:rsidR="00096AC0" w:rsidRPr="006D0BD7">
        <w:rPr>
          <w:rFonts w:ascii="Arial" w:hAnsi="Arial" w:cs="Arial"/>
          <w:sz w:val="22"/>
          <w:szCs w:val="22"/>
        </w:rPr>
        <w:t xml:space="preserve"> the </w:t>
      </w:r>
      <w:r w:rsidR="00B6399E" w:rsidRPr="006D0BD7">
        <w:rPr>
          <w:rFonts w:ascii="Arial" w:hAnsi="Arial" w:cs="Arial"/>
          <w:sz w:val="22"/>
          <w:szCs w:val="22"/>
        </w:rPr>
        <w:t>study topics such as having engaged with AI practices in administra</w:t>
      </w:r>
      <w:r w:rsidR="00086175" w:rsidRPr="006D0BD7">
        <w:rPr>
          <w:rFonts w:ascii="Arial" w:hAnsi="Arial" w:cs="Arial"/>
          <w:sz w:val="22"/>
          <w:szCs w:val="22"/>
        </w:rPr>
        <w:t>tive automation AI</w:t>
      </w:r>
      <w:r w:rsidR="00B6399E" w:rsidRPr="006D0BD7">
        <w:rPr>
          <w:rFonts w:ascii="Arial" w:hAnsi="Arial" w:cs="Arial"/>
          <w:sz w:val="22"/>
          <w:szCs w:val="22"/>
        </w:rPr>
        <w:t>, decision</w:t>
      </w:r>
      <w:r w:rsidR="00086175" w:rsidRPr="006D0BD7">
        <w:rPr>
          <w:rFonts w:ascii="Arial" w:hAnsi="Arial" w:cs="Arial"/>
          <w:sz w:val="22"/>
          <w:szCs w:val="22"/>
        </w:rPr>
        <w:t xml:space="preserve"> support systems AI, and workflow optimisation AI. </w:t>
      </w:r>
    </w:p>
    <w:p w14:paraId="2CBCCA9B" w14:textId="080F84A4" w:rsidR="00102DB5" w:rsidRPr="006D0BD7" w:rsidRDefault="00102DB5" w:rsidP="006D0BD7">
      <w:pPr>
        <w:pStyle w:val="Caption"/>
        <w:spacing w:line="360" w:lineRule="auto"/>
      </w:pPr>
      <w:bookmarkStart w:id="89" w:name="_Toc234713359"/>
      <w:r w:rsidRPr="006D0BD7">
        <w:t xml:space="preserve">Table </w:t>
      </w:r>
      <w:fldSimple w:instr=" SEQ Table \* ARABIC ">
        <w:r w:rsidR="00716F1F" w:rsidRPr="006D0BD7">
          <w:rPr>
            <w:noProof/>
          </w:rPr>
          <w:t>2</w:t>
        </w:r>
      </w:fldSimple>
      <w:r w:rsidRPr="006D0BD7">
        <w:t>: The number of years respondents worked at NHS England</w:t>
      </w:r>
      <w:bookmarkEnd w:id="89"/>
    </w:p>
    <w:tbl>
      <w:tblPr>
        <w:tblW w:w="0" w:type="auto"/>
        <w:jc w:val="center"/>
        <w:tblBorders>
          <w:top w:val="single" w:sz="4" w:space="0" w:color="auto"/>
          <w:bottom w:val="single" w:sz="4" w:space="0" w:color="auto"/>
        </w:tblBorders>
        <w:tblLook w:val="04A0" w:firstRow="1" w:lastRow="0" w:firstColumn="1" w:lastColumn="0" w:noHBand="0" w:noVBand="1"/>
      </w:tblPr>
      <w:tblGrid>
        <w:gridCol w:w="1831"/>
        <w:gridCol w:w="1329"/>
        <w:gridCol w:w="1024"/>
      </w:tblGrid>
      <w:tr w:rsidR="00461319" w:rsidRPr="006D0BD7" w14:paraId="08E32599" w14:textId="77777777" w:rsidTr="00461319">
        <w:trPr>
          <w:trHeight w:val="300"/>
          <w:jc w:val="center"/>
        </w:trPr>
        <w:tc>
          <w:tcPr>
            <w:tcW w:w="0" w:type="auto"/>
            <w:tcBorders>
              <w:top w:val="single" w:sz="4" w:space="0" w:color="auto"/>
              <w:bottom w:val="single" w:sz="4" w:space="0" w:color="auto"/>
            </w:tcBorders>
            <w:noWrap/>
            <w:vAlign w:val="bottom"/>
            <w:hideMark/>
          </w:tcPr>
          <w:p w14:paraId="624FE474" w14:textId="58C61E52" w:rsidR="00461319" w:rsidRPr="006D0BD7" w:rsidRDefault="00461319" w:rsidP="006D0BD7">
            <w:pPr>
              <w:spacing w:after="0" w:line="360" w:lineRule="auto"/>
              <w:rPr>
                <w:rFonts w:ascii="Arial" w:eastAsia="Times New Roman" w:hAnsi="Arial" w:cs="Arial"/>
                <w:b/>
                <w:bCs/>
                <w:kern w:val="0"/>
                <w:sz w:val="22"/>
                <w:szCs w:val="22"/>
                <w14:ligatures w14:val="none"/>
              </w:rPr>
            </w:pPr>
            <w:r w:rsidRPr="006D0BD7">
              <w:rPr>
                <w:rFonts w:ascii="Arial" w:eastAsia="Times New Roman" w:hAnsi="Arial" w:cs="Arial"/>
                <w:b/>
                <w:bCs/>
                <w:kern w:val="0"/>
                <w:sz w:val="22"/>
                <w:szCs w:val="22"/>
                <w14:ligatures w14:val="none"/>
              </w:rPr>
              <w:t>Years Category</w:t>
            </w:r>
          </w:p>
        </w:tc>
        <w:tc>
          <w:tcPr>
            <w:tcW w:w="0" w:type="auto"/>
            <w:tcBorders>
              <w:top w:val="single" w:sz="4" w:space="0" w:color="auto"/>
              <w:bottom w:val="single" w:sz="4" w:space="0" w:color="auto"/>
            </w:tcBorders>
            <w:noWrap/>
            <w:vAlign w:val="bottom"/>
            <w:hideMark/>
          </w:tcPr>
          <w:p w14:paraId="2DFC1873" w14:textId="77777777" w:rsidR="00461319" w:rsidRPr="006D0BD7" w:rsidRDefault="00461319"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Frequency</w:t>
            </w:r>
          </w:p>
        </w:tc>
        <w:tc>
          <w:tcPr>
            <w:tcW w:w="0" w:type="auto"/>
            <w:tcBorders>
              <w:top w:val="single" w:sz="4" w:space="0" w:color="auto"/>
              <w:bottom w:val="single" w:sz="4" w:space="0" w:color="auto"/>
            </w:tcBorders>
            <w:noWrap/>
            <w:vAlign w:val="bottom"/>
            <w:hideMark/>
          </w:tcPr>
          <w:p w14:paraId="3B42B33E" w14:textId="77777777" w:rsidR="00461319" w:rsidRPr="006D0BD7" w:rsidRDefault="00461319"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Percent</w:t>
            </w:r>
          </w:p>
        </w:tc>
      </w:tr>
      <w:tr w:rsidR="00461319" w:rsidRPr="006D0BD7" w14:paraId="1BFC5937" w14:textId="77777777" w:rsidTr="00461319">
        <w:trPr>
          <w:trHeight w:val="300"/>
          <w:jc w:val="center"/>
        </w:trPr>
        <w:tc>
          <w:tcPr>
            <w:tcW w:w="0" w:type="auto"/>
            <w:tcBorders>
              <w:top w:val="single" w:sz="4" w:space="0" w:color="auto"/>
            </w:tcBorders>
            <w:noWrap/>
            <w:vAlign w:val="bottom"/>
            <w:hideMark/>
          </w:tcPr>
          <w:p w14:paraId="0D260A6B" w14:textId="77777777" w:rsidR="00461319" w:rsidRPr="006D0BD7" w:rsidRDefault="00461319"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Less Than 1</w:t>
            </w:r>
          </w:p>
        </w:tc>
        <w:tc>
          <w:tcPr>
            <w:tcW w:w="0" w:type="auto"/>
            <w:tcBorders>
              <w:top w:val="single" w:sz="4" w:space="0" w:color="auto"/>
            </w:tcBorders>
            <w:noWrap/>
            <w:vAlign w:val="bottom"/>
            <w:hideMark/>
          </w:tcPr>
          <w:p w14:paraId="076A6851"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15</w:t>
            </w:r>
          </w:p>
        </w:tc>
        <w:tc>
          <w:tcPr>
            <w:tcW w:w="0" w:type="auto"/>
            <w:tcBorders>
              <w:top w:val="single" w:sz="4" w:space="0" w:color="auto"/>
            </w:tcBorders>
            <w:noWrap/>
            <w:vAlign w:val="bottom"/>
            <w:hideMark/>
          </w:tcPr>
          <w:p w14:paraId="18309CCE"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6.12</w:t>
            </w:r>
          </w:p>
        </w:tc>
      </w:tr>
      <w:tr w:rsidR="00461319" w:rsidRPr="006D0BD7" w14:paraId="33E3637B" w14:textId="77777777" w:rsidTr="00461319">
        <w:trPr>
          <w:trHeight w:val="300"/>
          <w:jc w:val="center"/>
        </w:trPr>
        <w:tc>
          <w:tcPr>
            <w:tcW w:w="0" w:type="auto"/>
            <w:noWrap/>
            <w:vAlign w:val="bottom"/>
            <w:hideMark/>
          </w:tcPr>
          <w:p w14:paraId="3AF7464F" w14:textId="77777777" w:rsidR="00461319" w:rsidRPr="006D0BD7" w:rsidRDefault="00461319"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 xml:space="preserve"> 1- 5</w:t>
            </w:r>
          </w:p>
        </w:tc>
        <w:tc>
          <w:tcPr>
            <w:tcW w:w="0" w:type="auto"/>
            <w:noWrap/>
            <w:vAlign w:val="bottom"/>
            <w:hideMark/>
          </w:tcPr>
          <w:p w14:paraId="3B51086F"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54</w:t>
            </w:r>
          </w:p>
        </w:tc>
        <w:tc>
          <w:tcPr>
            <w:tcW w:w="0" w:type="auto"/>
            <w:noWrap/>
            <w:vAlign w:val="bottom"/>
            <w:hideMark/>
          </w:tcPr>
          <w:p w14:paraId="2EBD6BF5"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22.04</w:t>
            </w:r>
          </w:p>
        </w:tc>
      </w:tr>
      <w:tr w:rsidR="00461319" w:rsidRPr="006D0BD7" w14:paraId="6057B628" w14:textId="77777777" w:rsidTr="00461319">
        <w:trPr>
          <w:trHeight w:val="300"/>
          <w:jc w:val="center"/>
        </w:trPr>
        <w:tc>
          <w:tcPr>
            <w:tcW w:w="0" w:type="auto"/>
            <w:noWrap/>
            <w:vAlign w:val="bottom"/>
            <w:hideMark/>
          </w:tcPr>
          <w:p w14:paraId="356C387B" w14:textId="77777777" w:rsidR="00461319" w:rsidRPr="006D0BD7" w:rsidRDefault="00461319"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 xml:space="preserve"> 6 - 10</w:t>
            </w:r>
          </w:p>
        </w:tc>
        <w:tc>
          <w:tcPr>
            <w:tcW w:w="0" w:type="auto"/>
            <w:noWrap/>
            <w:vAlign w:val="bottom"/>
            <w:hideMark/>
          </w:tcPr>
          <w:p w14:paraId="13BF9583"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111</w:t>
            </w:r>
          </w:p>
        </w:tc>
        <w:tc>
          <w:tcPr>
            <w:tcW w:w="0" w:type="auto"/>
            <w:noWrap/>
            <w:vAlign w:val="bottom"/>
            <w:hideMark/>
          </w:tcPr>
          <w:p w14:paraId="37D7795D"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45.31</w:t>
            </w:r>
          </w:p>
        </w:tc>
      </w:tr>
      <w:tr w:rsidR="00461319" w:rsidRPr="006D0BD7" w14:paraId="4CAA3EB3" w14:textId="77777777" w:rsidTr="00461319">
        <w:trPr>
          <w:trHeight w:val="300"/>
          <w:jc w:val="center"/>
        </w:trPr>
        <w:tc>
          <w:tcPr>
            <w:tcW w:w="0" w:type="auto"/>
            <w:noWrap/>
            <w:vAlign w:val="bottom"/>
            <w:hideMark/>
          </w:tcPr>
          <w:p w14:paraId="1FF4006A" w14:textId="77777777" w:rsidR="00461319" w:rsidRPr="006D0BD7" w:rsidRDefault="00461319"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 xml:space="preserve"> 11 - 15</w:t>
            </w:r>
          </w:p>
        </w:tc>
        <w:tc>
          <w:tcPr>
            <w:tcW w:w="0" w:type="auto"/>
            <w:noWrap/>
            <w:vAlign w:val="bottom"/>
            <w:hideMark/>
          </w:tcPr>
          <w:p w14:paraId="6EC09ADA"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30</w:t>
            </w:r>
          </w:p>
        </w:tc>
        <w:tc>
          <w:tcPr>
            <w:tcW w:w="0" w:type="auto"/>
            <w:noWrap/>
            <w:vAlign w:val="bottom"/>
            <w:hideMark/>
          </w:tcPr>
          <w:p w14:paraId="6E018DCF"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12.24</w:t>
            </w:r>
          </w:p>
        </w:tc>
      </w:tr>
      <w:tr w:rsidR="00461319" w:rsidRPr="006D0BD7" w14:paraId="7C9C5F77" w14:textId="77777777" w:rsidTr="00461319">
        <w:trPr>
          <w:trHeight w:val="300"/>
          <w:jc w:val="center"/>
        </w:trPr>
        <w:tc>
          <w:tcPr>
            <w:tcW w:w="0" w:type="auto"/>
            <w:tcBorders>
              <w:bottom w:val="single" w:sz="4" w:space="0" w:color="auto"/>
            </w:tcBorders>
            <w:noWrap/>
            <w:vAlign w:val="bottom"/>
            <w:hideMark/>
          </w:tcPr>
          <w:p w14:paraId="3A3446A6" w14:textId="77777777" w:rsidR="00461319" w:rsidRPr="006D0BD7" w:rsidRDefault="00461319"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16+</w:t>
            </w:r>
          </w:p>
        </w:tc>
        <w:tc>
          <w:tcPr>
            <w:tcW w:w="0" w:type="auto"/>
            <w:tcBorders>
              <w:bottom w:val="single" w:sz="4" w:space="0" w:color="auto"/>
            </w:tcBorders>
            <w:noWrap/>
            <w:vAlign w:val="bottom"/>
            <w:hideMark/>
          </w:tcPr>
          <w:p w14:paraId="02871E2F"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35</w:t>
            </w:r>
          </w:p>
        </w:tc>
        <w:tc>
          <w:tcPr>
            <w:tcW w:w="0" w:type="auto"/>
            <w:tcBorders>
              <w:bottom w:val="single" w:sz="4" w:space="0" w:color="auto"/>
            </w:tcBorders>
            <w:noWrap/>
            <w:vAlign w:val="bottom"/>
            <w:hideMark/>
          </w:tcPr>
          <w:p w14:paraId="149D9651" w14:textId="77777777" w:rsidR="00461319" w:rsidRPr="006D0BD7" w:rsidRDefault="00461319"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14.29</w:t>
            </w:r>
          </w:p>
        </w:tc>
      </w:tr>
      <w:tr w:rsidR="00461319" w:rsidRPr="006D0BD7" w14:paraId="72263158" w14:textId="77777777" w:rsidTr="00461319">
        <w:trPr>
          <w:trHeight w:val="300"/>
          <w:jc w:val="center"/>
        </w:trPr>
        <w:tc>
          <w:tcPr>
            <w:tcW w:w="0" w:type="auto"/>
            <w:tcBorders>
              <w:top w:val="single" w:sz="4" w:space="0" w:color="auto"/>
              <w:bottom w:val="single" w:sz="4" w:space="0" w:color="auto"/>
            </w:tcBorders>
            <w:noWrap/>
            <w:vAlign w:val="bottom"/>
            <w:hideMark/>
          </w:tcPr>
          <w:p w14:paraId="1607585C" w14:textId="77777777" w:rsidR="00461319" w:rsidRPr="006D0BD7" w:rsidRDefault="00461319"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Total</w:t>
            </w:r>
          </w:p>
        </w:tc>
        <w:tc>
          <w:tcPr>
            <w:tcW w:w="0" w:type="auto"/>
            <w:tcBorders>
              <w:top w:val="single" w:sz="4" w:space="0" w:color="auto"/>
              <w:bottom w:val="single" w:sz="4" w:space="0" w:color="auto"/>
            </w:tcBorders>
            <w:noWrap/>
            <w:vAlign w:val="bottom"/>
            <w:hideMark/>
          </w:tcPr>
          <w:p w14:paraId="32D58C47" w14:textId="77777777" w:rsidR="00461319" w:rsidRPr="006D0BD7" w:rsidRDefault="00461319" w:rsidP="006D0BD7">
            <w:pPr>
              <w:spacing w:after="0" w:line="360" w:lineRule="auto"/>
              <w:jc w:val="right"/>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245</w:t>
            </w:r>
          </w:p>
        </w:tc>
        <w:tc>
          <w:tcPr>
            <w:tcW w:w="0" w:type="auto"/>
            <w:tcBorders>
              <w:top w:val="single" w:sz="4" w:space="0" w:color="auto"/>
              <w:bottom w:val="single" w:sz="4" w:space="0" w:color="auto"/>
            </w:tcBorders>
            <w:noWrap/>
            <w:vAlign w:val="bottom"/>
            <w:hideMark/>
          </w:tcPr>
          <w:p w14:paraId="457344E0" w14:textId="77777777" w:rsidR="00461319" w:rsidRPr="006D0BD7" w:rsidRDefault="00461319" w:rsidP="006D0BD7">
            <w:pPr>
              <w:spacing w:after="0" w:line="360" w:lineRule="auto"/>
              <w:jc w:val="right"/>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100</w:t>
            </w:r>
          </w:p>
        </w:tc>
      </w:tr>
    </w:tbl>
    <w:p w14:paraId="0FA2A6E2" w14:textId="77777777" w:rsidR="00461319" w:rsidRPr="006D0BD7" w:rsidRDefault="00461319" w:rsidP="006D0BD7">
      <w:pPr>
        <w:spacing w:line="360" w:lineRule="auto"/>
        <w:rPr>
          <w:rFonts w:ascii="Arial" w:hAnsi="Arial" w:cs="Arial"/>
          <w:sz w:val="22"/>
          <w:szCs w:val="22"/>
        </w:rPr>
      </w:pPr>
    </w:p>
    <w:p w14:paraId="5FCE9B6E" w14:textId="77777777" w:rsidR="00E26725" w:rsidRPr="006D0BD7" w:rsidRDefault="00E26725" w:rsidP="006D0BD7">
      <w:pPr>
        <w:pStyle w:val="Heading3"/>
        <w:spacing w:line="360" w:lineRule="auto"/>
        <w:rPr>
          <w:rFonts w:ascii="Arial" w:hAnsi="Arial" w:cs="Arial"/>
          <w:sz w:val="22"/>
          <w:szCs w:val="22"/>
        </w:rPr>
      </w:pPr>
      <w:bookmarkStart w:id="90" w:name="_Toc235820412"/>
      <w:r w:rsidRPr="006D0BD7">
        <w:rPr>
          <w:rFonts w:ascii="Arial" w:hAnsi="Arial" w:cs="Arial"/>
          <w:sz w:val="22"/>
          <w:szCs w:val="22"/>
        </w:rPr>
        <w:t>Department of work</w:t>
      </w:r>
      <w:bookmarkEnd w:id="90"/>
    </w:p>
    <w:p w14:paraId="5CFBF352" w14:textId="2421893F" w:rsidR="00086175" w:rsidRPr="006D0BD7" w:rsidRDefault="00C37C44" w:rsidP="006D0BD7">
      <w:pPr>
        <w:spacing w:line="360" w:lineRule="auto"/>
        <w:ind w:firstLine="720"/>
        <w:rPr>
          <w:rFonts w:ascii="Arial" w:hAnsi="Arial" w:cs="Arial"/>
          <w:sz w:val="22"/>
          <w:szCs w:val="22"/>
        </w:rPr>
      </w:pPr>
      <w:r w:rsidRPr="006D0BD7">
        <w:rPr>
          <w:rFonts w:ascii="Arial" w:hAnsi="Arial" w:cs="Arial"/>
          <w:sz w:val="22"/>
          <w:szCs w:val="22"/>
        </w:rPr>
        <w:t>The study</w:t>
      </w:r>
      <w:r w:rsidR="00086175" w:rsidRPr="006D0BD7">
        <w:rPr>
          <w:rFonts w:ascii="Arial" w:hAnsi="Arial" w:cs="Arial"/>
          <w:sz w:val="22"/>
          <w:szCs w:val="22"/>
        </w:rPr>
        <w:t xml:space="preserve"> collected data to understand the departments where participants worked.  Figure 3 presents a descending pattern of percentage proportion of participants in different departments</w:t>
      </w:r>
      <w:r w:rsidR="006867F7" w:rsidRPr="006D0BD7">
        <w:rPr>
          <w:rFonts w:ascii="Arial" w:hAnsi="Arial" w:cs="Arial"/>
          <w:sz w:val="22"/>
          <w:szCs w:val="22"/>
        </w:rPr>
        <w:t xml:space="preserve">. Specifically, maternity, outpatient, and medical recorded the highest number of participants than then rest of the departments. </w:t>
      </w:r>
      <w:r w:rsidR="002A465C" w:rsidRPr="006D0BD7">
        <w:rPr>
          <w:rFonts w:ascii="Arial" w:hAnsi="Arial" w:cs="Arial"/>
          <w:sz w:val="22"/>
          <w:szCs w:val="22"/>
        </w:rPr>
        <w:t>M</w:t>
      </w:r>
      <w:r w:rsidR="004B4972" w:rsidRPr="006D0BD7">
        <w:rPr>
          <w:rFonts w:ascii="Arial" w:hAnsi="Arial" w:cs="Arial"/>
          <w:sz w:val="22"/>
          <w:szCs w:val="22"/>
        </w:rPr>
        <w:t>aternity department accounted for 31</w:t>
      </w:r>
      <w:r w:rsidR="002A465C" w:rsidRPr="006D0BD7">
        <w:rPr>
          <w:rFonts w:ascii="Arial" w:hAnsi="Arial" w:cs="Arial"/>
          <w:sz w:val="22"/>
          <w:szCs w:val="22"/>
        </w:rPr>
        <w:t>% followed by outpatient at 23% and medical at 21%</w:t>
      </w:r>
      <w:r w:rsidR="004B4972" w:rsidRPr="006D0BD7">
        <w:rPr>
          <w:rFonts w:ascii="Arial" w:hAnsi="Arial" w:cs="Arial"/>
          <w:sz w:val="22"/>
          <w:szCs w:val="22"/>
        </w:rPr>
        <w:t xml:space="preserve">. </w:t>
      </w:r>
      <w:r w:rsidR="002A465C" w:rsidRPr="006D0BD7">
        <w:rPr>
          <w:rFonts w:ascii="Arial" w:hAnsi="Arial" w:cs="Arial"/>
          <w:sz w:val="22"/>
          <w:szCs w:val="22"/>
        </w:rPr>
        <w:t xml:space="preserve">Emergency, surgical, and ICU recorded the lowest number of participants in the sample. </w:t>
      </w:r>
      <w:r w:rsidR="00B601D0" w:rsidRPr="006D0BD7">
        <w:rPr>
          <w:rFonts w:ascii="Arial" w:hAnsi="Arial" w:cs="Arial"/>
          <w:sz w:val="22"/>
          <w:szCs w:val="22"/>
        </w:rPr>
        <w:t xml:space="preserve">Emergency department had 9% followed by </w:t>
      </w:r>
      <w:r w:rsidR="00B601D0" w:rsidRPr="006D0BD7">
        <w:rPr>
          <w:rFonts w:ascii="Arial" w:hAnsi="Arial" w:cs="Arial"/>
          <w:sz w:val="22"/>
          <w:szCs w:val="22"/>
        </w:rPr>
        <w:lastRenderedPageBreak/>
        <w:t xml:space="preserve">those who worked in other departments at 7%. While surgical and </w:t>
      </w:r>
      <w:r w:rsidR="00AD71C4" w:rsidRPr="006D0BD7">
        <w:rPr>
          <w:rFonts w:ascii="Arial" w:hAnsi="Arial" w:cs="Arial"/>
          <w:sz w:val="22"/>
          <w:szCs w:val="22"/>
        </w:rPr>
        <w:t xml:space="preserve">ICU accounted for 6% and 3% respectively. </w:t>
      </w:r>
    </w:p>
    <w:p w14:paraId="4C01570B" w14:textId="40497F9F" w:rsidR="00086175" w:rsidRPr="006D0BD7" w:rsidRDefault="00086175" w:rsidP="006D0BD7">
      <w:pPr>
        <w:pStyle w:val="Caption"/>
        <w:spacing w:line="360" w:lineRule="auto"/>
      </w:pPr>
      <w:bookmarkStart w:id="91" w:name="_Toc234713381"/>
      <w:r w:rsidRPr="006D0BD7">
        <w:t xml:space="preserve">Figure </w:t>
      </w:r>
      <w:fldSimple w:instr=" SEQ Figure \* ARABIC ">
        <w:r w:rsidR="00871861" w:rsidRPr="006D0BD7">
          <w:rPr>
            <w:noProof/>
          </w:rPr>
          <w:t>3</w:t>
        </w:r>
      </w:fldSimple>
      <w:r w:rsidRPr="006D0BD7">
        <w:t>: Percentage of participants from different departments</w:t>
      </w:r>
      <w:bookmarkEnd w:id="91"/>
    </w:p>
    <w:p w14:paraId="227AD6B9" w14:textId="74FD7AE4" w:rsidR="00C660E9" w:rsidRPr="006D0BD7" w:rsidRDefault="00C660E9" w:rsidP="006D0BD7">
      <w:pPr>
        <w:spacing w:line="360" w:lineRule="auto"/>
        <w:jc w:val="center"/>
        <w:rPr>
          <w:rFonts w:ascii="Arial" w:hAnsi="Arial" w:cs="Arial"/>
          <w:sz w:val="22"/>
          <w:szCs w:val="22"/>
        </w:rPr>
      </w:pPr>
      <w:r w:rsidRPr="006D0BD7">
        <w:rPr>
          <w:rFonts w:ascii="Arial" w:hAnsi="Arial" w:cs="Arial"/>
          <w:noProof/>
          <w:sz w:val="22"/>
          <w:szCs w:val="22"/>
        </w:rPr>
        <w:drawing>
          <wp:inline distT="0" distB="0" distL="0" distR="0" wp14:anchorId="3B6071DE" wp14:editId="61EF64E4">
            <wp:extent cx="4572000" cy="2743200"/>
            <wp:effectExtent l="0" t="0" r="0" b="0"/>
            <wp:docPr id="1574676585" name="Chart 1">
              <a:extLst xmlns:a="http://schemas.openxmlformats.org/drawingml/2006/main">
                <a:ext uri="{FF2B5EF4-FFF2-40B4-BE49-F238E27FC236}">
                  <a16:creationId xmlns:a16="http://schemas.microsoft.com/office/drawing/2014/main" id="{B23077A9-9CB9-9C50-8AA5-F6BB6D40CD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ED3B7AE" w14:textId="59D1E887" w:rsidR="00981BBE" w:rsidRPr="006D0BD7" w:rsidRDefault="00E26725" w:rsidP="006D0BD7">
      <w:pPr>
        <w:pStyle w:val="Heading3"/>
        <w:spacing w:line="360" w:lineRule="auto"/>
        <w:rPr>
          <w:rFonts w:ascii="Arial" w:hAnsi="Arial" w:cs="Arial"/>
          <w:sz w:val="22"/>
          <w:szCs w:val="22"/>
        </w:rPr>
      </w:pPr>
      <w:bookmarkStart w:id="92" w:name="_Toc235820413"/>
      <w:r w:rsidRPr="006D0BD7">
        <w:rPr>
          <w:rFonts w:ascii="Arial" w:hAnsi="Arial" w:cs="Arial"/>
          <w:sz w:val="22"/>
          <w:szCs w:val="22"/>
        </w:rPr>
        <w:t>Frequency of using AI syste</w:t>
      </w:r>
      <w:r w:rsidR="00981BBE" w:rsidRPr="006D0BD7">
        <w:rPr>
          <w:rFonts w:ascii="Arial" w:hAnsi="Arial" w:cs="Arial"/>
          <w:sz w:val="22"/>
          <w:szCs w:val="22"/>
        </w:rPr>
        <w:t>m</w:t>
      </w:r>
      <w:bookmarkEnd w:id="92"/>
      <w:r w:rsidR="00981BBE" w:rsidRPr="006D0BD7">
        <w:rPr>
          <w:rFonts w:ascii="Arial" w:hAnsi="Arial" w:cs="Arial"/>
          <w:sz w:val="22"/>
          <w:szCs w:val="22"/>
        </w:rPr>
        <w:t xml:space="preserve"> </w:t>
      </w:r>
    </w:p>
    <w:p w14:paraId="6C472BF3" w14:textId="67B1D815" w:rsidR="00747314" w:rsidRPr="006D0BD7" w:rsidRDefault="00C37C44" w:rsidP="006D0BD7">
      <w:pPr>
        <w:spacing w:line="360" w:lineRule="auto"/>
        <w:ind w:firstLine="720"/>
        <w:rPr>
          <w:rFonts w:ascii="Arial" w:hAnsi="Arial" w:cs="Arial"/>
          <w:sz w:val="22"/>
          <w:szCs w:val="22"/>
        </w:rPr>
      </w:pPr>
      <w:r w:rsidRPr="006D0BD7">
        <w:rPr>
          <w:rFonts w:ascii="Arial" w:hAnsi="Arial" w:cs="Arial"/>
          <w:sz w:val="22"/>
          <w:szCs w:val="22"/>
        </w:rPr>
        <w:t>The study</w:t>
      </w:r>
      <w:r w:rsidR="0087512D" w:rsidRPr="006D0BD7">
        <w:rPr>
          <w:rFonts w:ascii="Arial" w:hAnsi="Arial" w:cs="Arial"/>
          <w:sz w:val="22"/>
          <w:szCs w:val="22"/>
        </w:rPr>
        <w:t xml:space="preserve"> sought to gain insights into the number </w:t>
      </w:r>
      <w:r w:rsidR="006A217D" w:rsidRPr="006D0BD7">
        <w:rPr>
          <w:rFonts w:ascii="Arial" w:hAnsi="Arial" w:cs="Arial"/>
          <w:sz w:val="22"/>
          <w:szCs w:val="22"/>
        </w:rPr>
        <w:t xml:space="preserve">of participants using AI system. </w:t>
      </w:r>
      <w:r w:rsidR="003D759D" w:rsidRPr="006D0BD7">
        <w:rPr>
          <w:rFonts w:ascii="Arial" w:hAnsi="Arial" w:cs="Arial"/>
          <w:sz w:val="22"/>
          <w:szCs w:val="22"/>
        </w:rPr>
        <w:t>Clear pattern emerged from the data. Specifically, those who used AI in their daily routine accounted for 43% while the second category accounted for 32% who indicated t</w:t>
      </w:r>
      <w:r w:rsidR="00E51E57" w:rsidRPr="006D0BD7">
        <w:rPr>
          <w:rFonts w:ascii="Arial" w:hAnsi="Arial" w:cs="Arial"/>
          <w:sz w:val="22"/>
          <w:szCs w:val="22"/>
        </w:rPr>
        <w:t xml:space="preserve">hat they used AI once in a week. </w:t>
      </w:r>
      <w:r w:rsidR="00DE7261" w:rsidRPr="006D0BD7">
        <w:rPr>
          <w:rFonts w:ascii="Arial" w:hAnsi="Arial" w:cs="Arial"/>
          <w:sz w:val="22"/>
          <w:szCs w:val="22"/>
        </w:rPr>
        <w:t xml:space="preserve">However, only 9% and 10% of the participants indicated they used AI several times a week and </w:t>
      </w:r>
      <w:r w:rsidR="00A22D01" w:rsidRPr="006D0BD7">
        <w:rPr>
          <w:rFonts w:ascii="Arial" w:hAnsi="Arial" w:cs="Arial"/>
          <w:sz w:val="22"/>
          <w:szCs w:val="22"/>
        </w:rPr>
        <w:t>occasionally</w:t>
      </w:r>
      <w:r w:rsidR="00DE7261" w:rsidRPr="006D0BD7">
        <w:rPr>
          <w:rFonts w:ascii="Arial" w:hAnsi="Arial" w:cs="Arial"/>
          <w:sz w:val="22"/>
          <w:szCs w:val="22"/>
        </w:rPr>
        <w:t xml:space="preserve">. </w:t>
      </w:r>
      <w:r w:rsidR="00A22D01" w:rsidRPr="006D0BD7">
        <w:rPr>
          <w:rFonts w:ascii="Arial" w:hAnsi="Arial" w:cs="Arial"/>
          <w:sz w:val="22"/>
          <w:szCs w:val="22"/>
        </w:rPr>
        <w:t xml:space="preserve">Only a small number of participants accounting for 5% indicated they </w:t>
      </w:r>
      <w:r w:rsidR="00B3673C" w:rsidRPr="006D0BD7">
        <w:rPr>
          <w:rFonts w:ascii="Arial" w:hAnsi="Arial" w:cs="Arial"/>
          <w:sz w:val="22"/>
          <w:szCs w:val="22"/>
        </w:rPr>
        <w:t>rarely used</w:t>
      </w:r>
      <w:r w:rsidR="00A22D01" w:rsidRPr="006D0BD7">
        <w:rPr>
          <w:rFonts w:ascii="Arial" w:hAnsi="Arial" w:cs="Arial"/>
          <w:sz w:val="22"/>
          <w:szCs w:val="22"/>
        </w:rPr>
        <w:t xml:space="preserve"> AI while working</w:t>
      </w:r>
      <w:r w:rsidR="00B3673C" w:rsidRPr="006D0BD7">
        <w:rPr>
          <w:rFonts w:ascii="Arial" w:hAnsi="Arial" w:cs="Arial"/>
          <w:sz w:val="22"/>
          <w:szCs w:val="22"/>
        </w:rPr>
        <w:t xml:space="preserve">. The study excluded this number from the study because of their failure to meet the study criteria of having used AI. </w:t>
      </w:r>
      <w:r w:rsidR="00371AA9" w:rsidRPr="006D0BD7">
        <w:rPr>
          <w:rFonts w:ascii="Arial" w:hAnsi="Arial" w:cs="Arial"/>
          <w:sz w:val="22"/>
          <w:szCs w:val="22"/>
        </w:rPr>
        <w:t xml:space="preserve">The study ended up with 232 participants who responded on the questions on whether administrative automation AI, decision support systems AI and workflow </w:t>
      </w:r>
      <w:r w:rsidR="00C81028" w:rsidRPr="006D0BD7">
        <w:rPr>
          <w:rFonts w:ascii="Arial" w:hAnsi="Arial" w:cs="Arial"/>
          <w:sz w:val="22"/>
          <w:szCs w:val="22"/>
        </w:rPr>
        <w:t xml:space="preserve">optimisation had effect on performance. </w:t>
      </w:r>
    </w:p>
    <w:p w14:paraId="47EA6ABA" w14:textId="47B03FC5" w:rsidR="00747314" w:rsidRPr="006D0BD7" w:rsidRDefault="00747314" w:rsidP="006D0BD7">
      <w:pPr>
        <w:pStyle w:val="Caption"/>
        <w:spacing w:line="360" w:lineRule="auto"/>
      </w:pPr>
      <w:bookmarkStart w:id="93" w:name="_Toc234713382"/>
      <w:r w:rsidRPr="006D0BD7">
        <w:lastRenderedPageBreak/>
        <w:t xml:space="preserve">Figure </w:t>
      </w:r>
      <w:fldSimple w:instr=" SEQ Figure \* ARABIC ">
        <w:r w:rsidR="00871861" w:rsidRPr="006D0BD7">
          <w:rPr>
            <w:noProof/>
          </w:rPr>
          <w:t>4</w:t>
        </w:r>
      </w:fldSimple>
      <w:r w:rsidRPr="006D0BD7">
        <w:t>: Frequency of using AI related technology and systems</w:t>
      </w:r>
      <w:bookmarkEnd w:id="93"/>
    </w:p>
    <w:p w14:paraId="358C3ED8" w14:textId="69B6B456" w:rsidR="00687F9C" w:rsidRPr="006D0BD7" w:rsidRDefault="00F3798B" w:rsidP="006D0BD7">
      <w:pPr>
        <w:spacing w:line="360" w:lineRule="auto"/>
        <w:jc w:val="center"/>
        <w:rPr>
          <w:rFonts w:ascii="Arial" w:hAnsi="Arial" w:cs="Arial"/>
          <w:sz w:val="22"/>
          <w:szCs w:val="22"/>
        </w:rPr>
      </w:pPr>
      <w:r w:rsidRPr="006D0BD7">
        <w:rPr>
          <w:rFonts w:ascii="Arial" w:hAnsi="Arial" w:cs="Arial"/>
          <w:noProof/>
          <w:sz w:val="22"/>
          <w:szCs w:val="22"/>
        </w:rPr>
        <w:drawing>
          <wp:inline distT="0" distB="0" distL="0" distR="0" wp14:anchorId="21312953" wp14:editId="37FE69FA">
            <wp:extent cx="4572000" cy="2743200"/>
            <wp:effectExtent l="0" t="0" r="0" b="0"/>
            <wp:docPr id="1609561859" name="Chart 1">
              <a:extLst xmlns:a="http://schemas.openxmlformats.org/drawingml/2006/main">
                <a:ext uri="{FF2B5EF4-FFF2-40B4-BE49-F238E27FC236}">
                  <a16:creationId xmlns:a16="http://schemas.microsoft.com/office/drawing/2014/main" id="{90B8C23C-D654-C854-DF46-8A1DB104E8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05BE7D" w14:textId="223D6536" w:rsidR="00981BBE" w:rsidRPr="006D0BD7" w:rsidRDefault="00981BBE" w:rsidP="006D0BD7">
      <w:pPr>
        <w:pStyle w:val="Heading3"/>
        <w:spacing w:line="360" w:lineRule="auto"/>
        <w:rPr>
          <w:rFonts w:ascii="Arial" w:hAnsi="Arial" w:cs="Arial"/>
          <w:sz w:val="22"/>
          <w:szCs w:val="22"/>
        </w:rPr>
      </w:pPr>
      <w:bookmarkStart w:id="94" w:name="_Toc235820414"/>
      <w:bookmarkEnd w:id="60"/>
      <w:r w:rsidRPr="006D0BD7">
        <w:rPr>
          <w:rFonts w:ascii="Arial" w:hAnsi="Arial" w:cs="Arial"/>
          <w:sz w:val="22"/>
          <w:szCs w:val="22"/>
        </w:rPr>
        <w:t>Administrative Automation</w:t>
      </w:r>
      <w:bookmarkEnd w:id="94"/>
    </w:p>
    <w:p w14:paraId="1301C481" w14:textId="5024463D" w:rsidR="00E9573B" w:rsidRPr="006D0BD7" w:rsidRDefault="007F2903" w:rsidP="006D0BD7">
      <w:pPr>
        <w:spacing w:line="360" w:lineRule="auto"/>
        <w:ind w:firstLine="720"/>
        <w:rPr>
          <w:rFonts w:ascii="Arial" w:hAnsi="Arial" w:cs="Arial"/>
          <w:sz w:val="22"/>
          <w:szCs w:val="22"/>
        </w:rPr>
      </w:pPr>
      <w:r w:rsidRPr="006D0BD7">
        <w:rPr>
          <w:rFonts w:ascii="Arial" w:hAnsi="Arial" w:cs="Arial"/>
          <w:sz w:val="22"/>
          <w:szCs w:val="22"/>
        </w:rPr>
        <w:t xml:space="preserve">The findings presented in Table 3 below summarises the administrative automation AI analysis. </w:t>
      </w:r>
      <w:r w:rsidR="00EB54A6" w:rsidRPr="006D0BD7">
        <w:rPr>
          <w:rFonts w:ascii="Arial" w:hAnsi="Arial" w:cs="Arial"/>
          <w:sz w:val="22"/>
          <w:szCs w:val="22"/>
        </w:rPr>
        <w:t xml:space="preserve"> The overall score with a mean of 3.666 and a standard deviation of 0.491 indicates participants had favourable perception concerning use of AI in administrative automation. The mean score above the midpoint of 3.5 on a scale of 1 to 5 reveals that most of </w:t>
      </w:r>
      <w:r w:rsidR="00456671" w:rsidRPr="006D0BD7">
        <w:rPr>
          <w:rFonts w:ascii="Arial" w:hAnsi="Arial" w:cs="Arial"/>
          <w:sz w:val="22"/>
          <w:szCs w:val="22"/>
        </w:rPr>
        <w:t xml:space="preserve">participants agreed that AI had positive contribution towards administrative responsibilities at NHS England. </w:t>
      </w:r>
      <w:r w:rsidR="00791E7E" w:rsidRPr="006D0BD7">
        <w:rPr>
          <w:rFonts w:ascii="Arial" w:hAnsi="Arial" w:cs="Arial"/>
          <w:sz w:val="22"/>
          <w:szCs w:val="22"/>
        </w:rPr>
        <w:t xml:space="preserve">Specifically, </w:t>
      </w:r>
      <w:r w:rsidR="006654B2" w:rsidRPr="006D0BD7">
        <w:rPr>
          <w:rFonts w:ascii="Arial" w:hAnsi="Arial" w:cs="Arial"/>
          <w:sz w:val="22"/>
          <w:szCs w:val="22"/>
        </w:rPr>
        <w:t xml:space="preserve">the overall score was supported by two reasons. First, participants agreed that they used AI to help them complete </w:t>
      </w:r>
      <w:r w:rsidR="00D01DA3" w:rsidRPr="006D0BD7">
        <w:rPr>
          <w:rFonts w:ascii="Arial" w:hAnsi="Arial" w:cs="Arial"/>
          <w:sz w:val="22"/>
          <w:szCs w:val="22"/>
        </w:rPr>
        <w:t>do</w:t>
      </w:r>
      <w:r w:rsidR="006654B2" w:rsidRPr="006D0BD7">
        <w:rPr>
          <w:rFonts w:ascii="Arial" w:hAnsi="Arial" w:cs="Arial"/>
          <w:sz w:val="22"/>
          <w:szCs w:val="22"/>
        </w:rPr>
        <w:t xml:space="preserve">cumentation and record keeping in the most efficient manner </w:t>
      </w:r>
      <w:r w:rsidR="00D01DA3" w:rsidRPr="006D0BD7">
        <w:rPr>
          <w:rFonts w:ascii="Arial" w:hAnsi="Arial" w:cs="Arial"/>
          <w:sz w:val="22"/>
          <w:szCs w:val="22"/>
        </w:rPr>
        <w:t>(M = 4.785, SD = 1</w:t>
      </w:r>
      <w:r w:rsidR="00E37BB8" w:rsidRPr="006D0BD7">
        <w:rPr>
          <w:rFonts w:ascii="Arial" w:hAnsi="Arial" w:cs="Arial"/>
          <w:sz w:val="22"/>
          <w:szCs w:val="22"/>
        </w:rPr>
        <w:t xml:space="preserve">.27). Second, participants </w:t>
      </w:r>
      <w:r w:rsidR="00D01DA3" w:rsidRPr="006D0BD7">
        <w:rPr>
          <w:rFonts w:ascii="Arial" w:hAnsi="Arial" w:cs="Arial"/>
          <w:sz w:val="22"/>
          <w:szCs w:val="22"/>
        </w:rPr>
        <w:t xml:space="preserve">agreed that </w:t>
      </w:r>
      <w:r w:rsidR="00710525" w:rsidRPr="006D0BD7">
        <w:rPr>
          <w:rFonts w:ascii="Arial" w:hAnsi="Arial" w:cs="Arial"/>
          <w:sz w:val="22"/>
          <w:szCs w:val="22"/>
        </w:rPr>
        <w:t>AI reduced the total time they spent using AI systems on routine administrative tasks (</w:t>
      </w:r>
      <w:r w:rsidR="00D87F71" w:rsidRPr="006D0BD7">
        <w:rPr>
          <w:rFonts w:ascii="Arial" w:hAnsi="Arial" w:cs="Arial"/>
          <w:sz w:val="22"/>
          <w:szCs w:val="22"/>
        </w:rPr>
        <w:t xml:space="preserve">M = 3.76, SD = 0.95). </w:t>
      </w:r>
      <w:r w:rsidR="00782BE8" w:rsidRPr="006D0BD7">
        <w:rPr>
          <w:rFonts w:ascii="Arial" w:hAnsi="Arial" w:cs="Arial"/>
          <w:sz w:val="22"/>
          <w:szCs w:val="22"/>
        </w:rPr>
        <w:t>However, three statements</w:t>
      </w:r>
      <w:r w:rsidR="00232CB1" w:rsidRPr="006D0BD7">
        <w:rPr>
          <w:rFonts w:ascii="Arial" w:hAnsi="Arial" w:cs="Arial"/>
          <w:sz w:val="22"/>
          <w:szCs w:val="22"/>
        </w:rPr>
        <w:t xml:space="preserve"> do not support the overall score. For example, </w:t>
      </w:r>
      <w:r w:rsidR="00B256E8" w:rsidRPr="006D0BD7">
        <w:rPr>
          <w:rFonts w:ascii="Arial" w:hAnsi="Arial" w:cs="Arial"/>
          <w:sz w:val="22"/>
          <w:szCs w:val="22"/>
        </w:rPr>
        <w:t xml:space="preserve">participants </w:t>
      </w:r>
      <w:r w:rsidR="006D04BE" w:rsidRPr="006D0BD7">
        <w:rPr>
          <w:rFonts w:ascii="Arial" w:hAnsi="Arial" w:cs="Arial"/>
          <w:sz w:val="22"/>
          <w:szCs w:val="22"/>
        </w:rPr>
        <w:t>were undecided</w:t>
      </w:r>
      <w:r w:rsidR="00B256E8" w:rsidRPr="006D0BD7">
        <w:rPr>
          <w:rFonts w:ascii="Arial" w:hAnsi="Arial" w:cs="Arial"/>
          <w:sz w:val="22"/>
          <w:szCs w:val="22"/>
        </w:rPr>
        <w:t xml:space="preserve"> when asked</w:t>
      </w:r>
      <w:r w:rsidR="007101B3" w:rsidRPr="006D0BD7">
        <w:rPr>
          <w:rFonts w:ascii="Arial" w:hAnsi="Arial" w:cs="Arial"/>
          <w:sz w:val="22"/>
          <w:szCs w:val="22"/>
        </w:rPr>
        <w:t xml:space="preserve"> </w:t>
      </w:r>
      <w:r w:rsidR="00AB5E85" w:rsidRPr="006D0BD7">
        <w:rPr>
          <w:rFonts w:ascii="Arial" w:hAnsi="Arial" w:cs="Arial"/>
          <w:sz w:val="22"/>
          <w:szCs w:val="22"/>
        </w:rPr>
        <w:t xml:space="preserve">whether they devote most of </w:t>
      </w:r>
      <w:r w:rsidR="00F431E9" w:rsidRPr="006D0BD7">
        <w:rPr>
          <w:rFonts w:ascii="Arial" w:hAnsi="Arial" w:cs="Arial"/>
          <w:sz w:val="22"/>
          <w:szCs w:val="22"/>
        </w:rPr>
        <w:t>their</w:t>
      </w:r>
      <w:r w:rsidR="00AB5E85" w:rsidRPr="006D0BD7">
        <w:rPr>
          <w:rFonts w:ascii="Arial" w:hAnsi="Arial" w:cs="Arial"/>
          <w:sz w:val="22"/>
          <w:szCs w:val="22"/>
        </w:rPr>
        <w:t xml:space="preserve"> time helping patients because </w:t>
      </w:r>
      <w:r w:rsidR="00F431E9" w:rsidRPr="006D0BD7">
        <w:rPr>
          <w:rFonts w:ascii="Arial" w:hAnsi="Arial" w:cs="Arial"/>
          <w:sz w:val="22"/>
          <w:szCs w:val="22"/>
        </w:rPr>
        <w:t xml:space="preserve">they </w:t>
      </w:r>
      <w:r w:rsidR="00AB5E85" w:rsidRPr="006D0BD7">
        <w:rPr>
          <w:rFonts w:ascii="Arial" w:hAnsi="Arial" w:cs="Arial"/>
          <w:sz w:val="22"/>
          <w:szCs w:val="22"/>
        </w:rPr>
        <w:t>have less administrative</w:t>
      </w:r>
      <w:r w:rsidR="00F431E9" w:rsidRPr="006D0BD7">
        <w:rPr>
          <w:rFonts w:ascii="Arial" w:hAnsi="Arial" w:cs="Arial"/>
          <w:sz w:val="22"/>
          <w:szCs w:val="22"/>
        </w:rPr>
        <w:t xml:space="preserve"> workload</w:t>
      </w:r>
      <w:r w:rsidR="00F053AA" w:rsidRPr="006D0BD7">
        <w:rPr>
          <w:rFonts w:ascii="Arial" w:hAnsi="Arial" w:cs="Arial"/>
          <w:sz w:val="22"/>
          <w:szCs w:val="22"/>
        </w:rPr>
        <w:t xml:space="preserve"> (</w:t>
      </w:r>
      <m:oMath>
        <m:r>
          <w:rPr>
            <w:rFonts w:ascii="Cambria Math" w:hAnsi="Cambria Math" w:cs="Arial"/>
            <w:sz w:val="22"/>
            <w:szCs w:val="22"/>
          </w:rPr>
          <m:t>M=3.35, SD=1.09)</m:t>
        </m:r>
      </m:oMath>
      <w:r w:rsidR="00F431E9" w:rsidRPr="006D0BD7">
        <w:rPr>
          <w:rFonts w:ascii="Arial" w:hAnsi="Arial" w:cs="Arial"/>
          <w:sz w:val="22"/>
          <w:szCs w:val="22"/>
        </w:rPr>
        <w:t>.</w:t>
      </w:r>
      <w:r w:rsidR="006D04BE" w:rsidRPr="006D0BD7">
        <w:rPr>
          <w:rFonts w:ascii="Arial" w:hAnsi="Arial" w:cs="Arial"/>
          <w:sz w:val="22"/>
          <w:szCs w:val="22"/>
        </w:rPr>
        <w:t xml:space="preserve"> </w:t>
      </w:r>
      <w:r w:rsidR="00E37BB8" w:rsidRPr="006D0BD7">
        <w:rPr>
          <w:rFonts w:ascii="Arial" w:hAnsi="Arial" w:cs="Arial"/>
          <w:sz w:val="22"/>
          <w:szCs w:val="22"/>
        </w:rPr>
        <w:t>They were</w:t>
      </w:r>
      <w:r w:rsidR="00C16639" w:rsidRPr="006D0BD7">
        <w:rPr>
          <w:rFonts w:ascii="Arial" w:hAnsi="Arial" w:cs="Arial"/>
          <w:sz w:val="22"/>
          <w:szCs w:val="22"/>
        </w:rPr>
        <w:t xml:space="preserve"> neutral concerning the effect of AI to automate repetitive administrative activities that they could do manually</w:t>
      </w:r>
      <w:r w:rsidR="00A42BB3" w:rsidRPr="006D0BD7">
        <w:rPr>
          <w:rFonts w:ascii="Arial" w:hAnsi="Arial" w:cs="Arial"/>
          <w:sz w:val="22"/>
          <w:szCs w:val="22"/>
        </w:rPr>
        <w:t xml:space="preserve"> (</w:t>
      </w:r>
      <m:oMath>
        <m:r>
          <w:rPr>
            <w:rFonts w:ascii="Cambria Math" w:hAnsi="Cambria Math" w:cs="Arial"/>
            <w:sz w:val="22"/>
            <w:szCs w:val="22"/>
          </w:rPr>
          <m:t>M=3.26, SD=0.70)</m:t>
        </m:r>
      </m:oMath>
      <w:r w:rsidR="00C16639" w:rsidRPr="006D0BD7">
        <w:rPr>
          <w:rFonts w:ascii="Arial" w:hAnsi="Arial" w:cs="Arial"/>
          <w:sz w:val="22"/>
          <w:szCs w:val="22"/>
        </w:rPr>
        <w:t xml:space="preserve">. </w:t>
      </w:r>
    </w:p>
    <w:p w14:paraId="252742AC" w14:textId="28527AE2" w:rsidR="006D4892" w:rsidRPr="006D0BD7" w:rsidRDefault="006D4892" w:rsidP="006D0BD7">
      <w:pPr>
        <w:spacing w:line="360" w:lineRule="auto"/>
        <w:rPr>
          <w:rFonts w:ascii="Arial" w:hAnsi="Arial" w:cs="Arial"/>
          <w:sz w:val="22"/>
          <w:szCs w:val="22"/>
        </w:rPr>
      </w:pPr>
      <w:r w:rsidRPr="006D0BD7">
        <w:rPr>
          <w:rFonts w:ascii="Arial" w:hAnsi="Arial" w:cs="Arial"/>
          <w:sz w:val="22"/>
          <w:szCs w:val="22"/>
        </w:rPr>
        <w:t xml:space="preserve">The results suggest that participants were less convinced concerning the contribution of AI on administrative activities. The results show that even though administrative automation of AI could be considered to yield benefits, the impact seems to occur only in some administrative functions and not all other functions. This seems to highlight opportunities where the company could make some improvements when executing and leveraging on AI technologies at the healthcare facility. </w:t>
      </w:r>
    </w:p>
    <w:p w14:paraId="408242A6" w14:textId="1A0AD310" w:rsidR="00871861" w:rsidRPr="006D0BD7" w:rsidRDefault="0092072A" w:rsidP="006D0BD7">
      <w:pPr>
        <w:spacing w:line="360" w:lineRule="auto"/>
        <w:rPr>
          <w:rFonts w:ascii="Arial" w:hAnsi="Arial" w:cs="Arial"/>
          <w:sz w:val="22"/>
          <w:szCs w:val="22"/>
        </w:rPr>
      </w:pPr>
      <w:r w:rsidRPr="006D0BD7">
        <w:rPr>
          <w:rFonts w:ascii="Arial" w:hAnsi="Arial" w:cs="Arial"/>
          <w:sz w:val="22"/>
          <w:szCs w:val="22"/>
        </w:rPr>
        <w:lastRenderedPageBreak/>
        <w:t xml:space="preserve"> </w:t>
      </w:r>
    </w:p>
    <w:p w14:paraId="1E0373C0" w14:textId="190DAB3A" w:rsidR="00E815B6" w:rsidRPr="006D0BD7" w:rsidRDefault="00E815B6" w:rsidP="006D0BD7">
      <w:pPr>
        <w:pStyle w:val="Caption"/>
        <w:spacing w:line="360" w:lineRule="auto"/>
      </w:pPr>
      <w:bookmarkStart w:id="95" w:name="_Toc234713360"/>
      <w:r w:rsidRPr="006D0BD7">
        <w:t xml:space="preserve">Table </w:t>
      </w:r>
      <w:fldSimple w:instr=" SEQ Table \* ARABIC ">
        <w:r w:rsidR="00716F1F" w:rsidRPr="006D0BD7">
          <w:rPr>
            <w:noProof/>
          </w:rPr>
          <w:t>3</w:t>
        </w:r>
      </w:fldSimple>
      <w:r w:rsidRPr="006D0BD7">
        <w:t>: Summary of administrative automation AI analysis</w:t>
      </w:r>
      <w:bookmarkEnd w:id="95"/>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4"/>
        <w:gridCol w:w="803"/>
        <w:gridCol w:w="1179"/>
      </w:tblGrid>
      <w:tr w:rsidR="00A2368F" w:rsidRPr="006D0BD7" w14:paraId="75DEC118" w14:textId="77777777" w:rsidTr="00A2368F">
        <w:trPr>
          <w:trHeight w:val="300"/>
        </w:trPr>
        <w:tc>
          <w:tcPr>
            <w:tcW w:w="7244" w:type="dxa"/>
            <w:tcBorders>
              <w:top w:val="single" w:sz="4" w:space="0" w:color="auto"/>
              <w:bottom w:val="single" w:sz="4" w:space="0" w:color="auto"/>
            </w:tcBorders>
            <w:noWrap/>
            <w:hideMark/>
          </w:tcPr>
          <w:p w14:paraId="7D7E3D76" w14:textId="39678E10" w:rsidR="00A2368F" w:rsidRPr="006D0BD7" w:rsidRDefault="00E9573B" w:rsidP="006D0BD7">
            <w:pPr>
              <w:spacing w:line="360" w:lineRule="auto"/>
              <w:rPr>
                <w:rFonts w:ascii="Arial" w:hAnsi="Arial" w:cs="Arial"/>
                <w:b/>
                <w:bCs/>
                <w:sz w:val="22"/>
                <w:szCs w:val="22"/>
              </w:rPr>
            </w:pPr>
            <w:r w:rsidRPr="006D0BD7">
              <w:rPr>
                <w:rFonts w:ascii="Arial" w:hAnsi="Arial" w:cs="Arial"/>
                <w:b/>
                <w:bCs/>
                <w:sz w:val="22"/>
                <w:szCs w:val="22"/>
              </w:rPr>
              <w:t>Statements of administrative Automation AI</w:t>
            </w:r>
          </w:p>
        </w:tc>
        <w:tc>
          <w:tcPr>
            <w:tcW w:w="820" w:type="dxa"/>
            <w:tcBorders>
              <w:top w:val="single" w:sz="4" w:space="0" w:color="auto"/>
              <w:bottom w:val="single" w:sz="4" w:space="0" w:color="auto"/>
            </w:tcBorders>
            <w:noWrap/>
            <w:hideMark/>
          </w:tcPr>
          <w:p w14:paraId="6F08C20A" w14:textId="77777777" w:rsidR="00A2368F" w:rsidRPr="006D0BD7" w:rsidRDefault="00A2368F" w:rsidP="006D0BD7">
            <w:pPr>
              <w:spacing w:line="360" w:lineRule="auto"/>
              <w:rPr>
                <w:rFonts w:ascii="Arial" w:hAnsi="Arial" w:cs="Arial"/>
                <w:b/>
                <w:bCs/>
                <w:sz w:val="22"/>
                <w:szCs w:val="22"/>
              </w:rPr>
            </w:pPr>
            <w:r w:rsidRPr="006D0BD7">
              <w:rPr>
                <w:rFonts w:ascii="Arial" w:hAnsi="Arial" w:cs="Arial"/>
                <w:b/>
                <w:bCs/>
                <w:sz w:val="22"/>
                <w:szCs w:val="22"/>
              </w:rPr>
              <w:t>Mean</w:t>
            </w:r>
          </w:p>
        </w:tc>
        <w:tc>
          <w:tcPr>
            <w:tcW w:w="962" w:type="dxa"/>
            <w:tcBorders>
              <w:top w:val="single" w:sz="4" w:space="0" w:color="auto"/>
              <w:bottom w:val="single" w:sz="4" w:space="0" w:color="auto"/>
            </w:tcBorders>
            <w:noWrap/>
            <w:hideMark/>
          </w:tcPr>
          <w:p w14:paraId="3E08E24F" w14:textId="77777777" w:rsidR="00A2368F" w:rsidRPr="006D0BD7" w:rsidRDefault="00A2368F" w:rsidP="006D0BD7">
            <w:pPr>
              <w:spacing w:line="360" w:lineRule="auto"/>
              <w:rPr>
                <w:rFonts w:ascii="Arial" w:hAnsi="Arial" w:cs="Arial"/>
                <w:b/>
                <w:bCs/>
                <w:sz w:val="22"/>
                <w:szCs w:val="22"/>
              </w:rPr>
            </w:pPr>
            <w:r w:rsidRPr="006D0BD7">
              <w:rPr>
                <w:rFonts w:ascii="Arial" w:hAnsi="Arial" w:cs="Arial"/>
                <w:b/>
                <w:bCs/>
                <w:sz w:val="22"/>
                <w:szCs w:val="22"/>
              </w:rPr>
              <w:t>Std. Deviation</w:t>
            </w:r>
          </w:p>
        </w:tc>
      </w:tr>
      <w:tr w:rsidR="00A2368F" w:rsidRPr="006D0BD7" w14:paraId="41CE0EBD" w14:textId="77777777" w:rsidTr="00A2368F">
        <w:trPr>
          <w:trHeight w:val="300"/>
        </w:trPr>
        <w:tc>
          <w:tcPr>
            <w:tcW w:w="7244" w:type="dxa"/>
            <w:tcBorders>
              <w:top w:val="single" w:sz="4" w:space="0" w:color="auto"/>
            </w:tcBorders>
            <w:noWrap/>
            <w:hideMark/>
          </w:tcPr>
          <w:p w14:paraId="7DA2B219"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I complete documentation and record-keeping in a more efficient manner</w:t>
            </w:r>
          </w:p>
        </w:tc>
        <w:tc>
          <w:tcPr>
            <w:tcW w:w="820" w:type="dxa"/>
            <w:tcBorders>
              <w:top w:val="single" w:sz="4" w:space="0" w:color="auto"/>
            </w:tcBorders>
            <w:noWrap/>
            <w:hideMark/>
          </w:tcPr>
          <w:p w14:paraId="65975700"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4.785</w:t>
            </w:r>
          </w:p>
        </w:tc>
        <w:tc>
          <w:tcPr>
            <w:tcW w:w="962" w:type="dxa"/>
            <w:tcBorders>
              <w:top w:val="single" w:sz="4" w:space="0" w:color="auto"/>
            </w:tcBorders>
            <w:noWrap/>
            <w:hideMark/>
          </w:tcPr>
          <w:p w14:paraId="79F186D2"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1.275</w:t>
            </w:r>
          </w:p>
        </w:tc>
      </w:tr>
      <w:tr w:rsidR="00A2368F" w:rsidRPr="006D0BD7" w14:paraId="7B4C5DFF" w14:textId="77777777" w:rsidTr="00A2368F">
        <w:trPr>
          <w:trHeight w:val="300"/>
        </w:trPr>
        <w:tc>
          <w:tcPr>
            <w:tcW w:w="7244" w:type="dxa"/>
            <w:noWrap/>
            <w:hideMark/>
          </w:tcPr>
          <w:p w14:paraId="19184A98"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I spent less time when using AI systems on my routine administrative tasks</w:t>
            </w:r>
          </w:p>
        </w:tc>
        <w:tc>
          <w:tcPr>
            <w:tcW w:w="820" w:type="dxa"/>
            <w:noWrap/>
            <w:hideMark/>
          </w:tcPr>
          <w:p w14:paraId="53F26C34"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3.767</w:t>
            </w:r>
          </w:p>
        </w:tc>
        <w:tc>
          <w:tcPr>
            <w:tcW w:w="962" w:type="dxa"/>
            <w:noWrap/>
            <w:hideMark/>
          </w:tcPr>
          <w:p w14:paraId="162DEF91"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0.952</w:t>
            </w:r>
          </w:p>
        </w:tc>
      </w:tr>
      <w:tr w:rsidR="00A2368F" w:rsidRPr="006D0BD7" w14:paraId="3E567F7E" w14:textId="77777777" w:rsidTr="00A2368F">
        <w:trPr>
          <w:trHeight w:val="300"/>
        </w:trPr>
        <w:tc>
          <w:tcPr>
            <w:tcW w:w="7244" w:type="dxa"/>
            <w:noWrap/>
            <w:hideMark/>
          </w:tcPr>
          <w:p w14:paraId="3BBEF50D" w14:textId="7E5CC27B"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 xml:space="preserve">I now devote most of my time helping patients because I </w:t>
            </w:r>
            <w:r w:rsidR="00F431E9" w:rsidRPr="006D0BD7">
              <w:rPr>
                <w:rFonts w:ascii="Arial" w:hAnsi="Arial" w:cs="Arial"/>
                <w:sz w:val="22"/>
                <w:szCs w:val="22"/>
              </w:rPr>
              <w:t>n</w:t>
            </w:r>
            <w:r w:rsidRPr="006D0BD7">
              <w:rPr>
                <w:rFonts w:ascii="Arial" w:hAnsi="Arial" w:cs="Arial"/>
                <w:sz w:val="22"/>
                <w:szCs w:val="22"/>
              </w:rPr>
              <w:t>ow have less administrative workload</w:t>
            </w:r>
          </w:p>
        </w:tc>
        <w:tc>
          <w:tcPr>
            <w:tcW w:w="820" w:type="dxa"/>
            <w:noWrap/>
            <w:hideMark/>
          </w:tcPr>
          <w:p w14:paraId="27CBBF7A"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3.353</w:t>
            </w:r>
          </w:p>
        </w:tc>
        <w:tc>
          <w:tcPr>
            <w:tcW w:w="962" w:type="dxa"/>
            <w:noWrap/>
            <w:hideMark/>
          </w:tcPr>
          <w:p w14:paraId="4E7D774C"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1.091</w:t>
            </w:r>
          </w:p>
        </w:tc>
      </w:tr>
      <w:tr w:rsidR="00A2368F" w:rsidRPr="006D0BD7" w14:paraId="4E51FE45" w14:textId="77777777" w:rsidTr="00A2368F">
        <w:trPr>
          <w:trHeight w:val="300"/>
        </w:trPr>
        <w:tc>
          <w:tcPr>
            <w:tcW w:w="7244" w:type="dxa"/>
            <w:noWrap/>
            <w:hideMark/>
          </w:tcPr>
          <w:p w14:paraId="1765D94C"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AI has automated most of the repetitive administrative activities that I could do manually</w:t>
            </w:r>
          </w:p>
        </w:tc>
        <w:tc>
          <w:tcPr>
            <w:tcW w:w="820" w:type="dxa"/>
            <w:noWrap/>
            <w:hideMark/>
          </w:tcPr>
          <w:p w14:paraId="394DE7E4"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3.259</w:t>
            </w:r>
          </w:p>
        </w:tc>
        <w:tc>
          <w:tcPr>
            <w:tcW w:w="962" w:type="dxa"/>
            <w:noWrap/>
            <w:hideMark/>
          </w:tcPr>
          <w:p w14:paraId="7CC5E0E7"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0.704</w:t>
            </w:r>
          </w:p>
        </w:tc>
      </w:tr>
      <w:tr w:rsidR="00A2368F" w:rsidRPr="006D0BD7" w14:paraId="5A713E05" w14:textId="77777777" w:rsidTr="00A2368F">
        <w:trPr>
          <w:trHeight w:val="300"/>
        </w:trPr>
        <w:tc>
          <w:tcPr>
            <w:tcW w:w="7244" w:type="dxa"/>
            <w:tcBorders>
              <w:bottom w:val="single" w:sz="4" w:space="0" w:color="auto"/>
            </w:tcBorders>
            <w:noWrap/>
            <w:hideMark/>
          </w:tcPr>
          <w:p w14:paraId="3A947CC0"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I encounter a smaller number of administrative errors during my daily work</w:t>
            </w:r>
          </w:p>
        </w:tc>
        <w:tc>
          <w:tcPr>
            <w:tcW w:w="820" w:type="dxa"/>
            <w:tcBorders>
              <w:bottom w:val="single" w:sz="4" w:space="0" w:color="auto"/>
            </w:tcBorders>
            <w:noWrap/>
            <w:hideMark/>
          </w:tcPr>
          <w:p w14:paraId="6D82A9DD"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3.168</w:t>
            </w:r>
          </w:p>
        </w:tc>
        <w:tc>
          <w:tcPr>
            <w:tcW w:w="962" w:type="dxa"/>
            <w:tcBorders>
              <w:bottom w:val="single" w:sz="4" w:space="0" w:color="auto"/>
            </w:tcBorders>
            <w:noWrap/>
            <w:hideMark/>
          </w:tcPr>
          <w:p w14:paraId="48BB7480" w14:textId="77777777" w:rsidR="00A2368F" w:rsidRPr="006D0BD7" w:rsidRDefault="00A2368F" w:rsidP="006D0BD7">
            <w:pPr>
              <w:spacing w:line="360" w:lineRule="auto"/>
              <w:rPr>
                <w:rFonts w:ascii="Arial" w:hAnsi="Arial" w:cs="Arial"/>
                <w:sz w:val="22"/>
                <w:szCs w:val="22"/>
              </w:rPr>
            </w:pPr>
            <w:r w:rsidRPr="006D0BD7">
              <w:rPr>
                <w:rFonts w:ascii="Arial" w:hAnsi="Arial" w:cs="Arial"/>
                <w:sz w:val="22"/>
                <w:szCs w:val="22"/>
              </w:rPr>
              <w:t>1.225</w:t>
            </w:r>
          </w:p>
        </w:tc>
      </w:tr>
      <w:tr w:rsidR="00A2368F" w:rsidRPr="006D0BD7" w14:paraId="63804B3A" w14:textId="77777777" w:rsidTr="00A2368F">
        <w:trPr>
          <w:trHeight w:val="300"/>
        </w:trPr>
        <w:tc>
          <w:tcPr>
            <w:tcW w:w="7244" w:type="dxa"/>
            <w:tcBorders>
              <w:top w:val="single" w:sz="4" w:space="0" w:color="auto"/>
              <w:bottom w:val="single" w:sz="4" w:space="0" w:color="auto"/>
            </w:tcBorders>
            <w:noWrap/>
          </w:tcPr>
          <w:p w14:paraId="4B787F05" w14:textId="30EE14C5" w:rsidR="00A2368F" w:rsidRPr="006D0BD7" w:rsidRDefault="00A2368F" w:rsidP="006D0BD7">
            <w:pPr>
              <w:spacing w:line="360" w:lineRule="auto"/>
              <w:rPr>
                <w:rFonts w:ascii="Arial" w:hAnsi="Arial" w:cs="Arial"/>
                <w:b/>
                <w:bCs/>
                <w:sz w:val="22"/>
                <w:szCs w:val="22"/>
              </w:rPr>
            </w:pPr>
            <w:r w:rsidRPr="006D0BD7">
              <w:rPr>
                <w:rFonts w:ascii="Arial" w:hAnsi="Arial" w:cs="Arial"/>
                <w:b/>
                <w:bCs/>
                <w:sz w:val="22"/>
                <w:szCs w:val="22"/>
              </w:rPr>
              <w:t>Overall Mean score</w:t>
            </w:r>
          </w:p>
        </w:tc>
        <w:tc>
          <w:tcPr>
            <w:tcW w:w="820" w:type="dxa"/>
            <w:tcBorders>
              <w:top w:val="single" w:sz="4" w:space="0" w:color="auto"/>
              <w:bottom w:val="single" w:sz="4" w:space="0" w:color="auto"/>
            </w:tcBorders>
            <w:noWrap/>
          </w:tcPr>
          <w:p w14:paraId="68ADC130" w14:textId="387D954E" w:rsidR="00A2368F" w:rsidRPr="006D0BD7" w:rsidRDefault="00E818D5" w:rsidP="006D0BD7">
            <w:pPr>
              <w:spacing w:line="360" w:lineRule="auto"/>
              <w:rPr>
                <w:rFonts w:ascii="Arial" w:hAnsi="Arial" w:cs="Arial"/>
                <w:b/>
                <w:bCs/>
                <w:sz w:val="22"/>
                <w:szCs w:val="22"/>
              </w:rPr>
            </w:pPr>
            <w:r w:rsidRPr="006D0BD7">
              <w:rPr>
                <w:rFonts w:ascii="Arial" w:hAnsi="Arial" w:cs="Arial"/>
                <w:b/>
                <w:bCs/>
                <w:sz w:val="22"/>
                <w:szCs w:val="22"/>
              </w:rPr>
              <w:t>3.666</w:t>
            </w:r>
          </w:p>
        </w:tc>
        <w:tc>
          <w:tcPr>
            <w:tcW w:w="962" w:type="dxa"/>
            <w:tcBorders>
              <w:top w:val="single" w:sz="4" w:space="0" w:color="auto"/>
              <w:bottom w:val="single" w:sz="4" w:space="0" w:color="auto"/>
            </w:tcBorders>
            <w:noWrap/>
          </w:tcPr>
          <w:p w14:paraId="6CD932D7" w14:textId="13177B06" w:rsidR="00A2368F" w:rsidRPr="006D0BD7" w:rsidRDefault="00E818D5" w:rsidP="006D0BD7">
            <w:pPr>
              <w:spacing w:line="360" w:lineRule="auto"/>
              <w:rPr>
                <w:rFonts w:ascii="Arial" w:hAnsi="Arial" w:cs="Arial"/>
                <w:b/>
                <w:bCs/>
                <w:sz w:val="22"/>
                <w:szCs w:val="22"/>
              </w:rPr>
            </w:pPr>
            <w:r w:rsidRPr="006D0BD7">
              <w:rPr>
                <w:rFonts w:ascii="Arial" w:hAnsi="Arial" w:cs="Arial"/>
                <w:b/>
                <w:bCs/>
                <w:sz w:val="22"/>
                <w:szCs w:val="22"/>
              </w:rPr>
              <w:t>0.491</w:t>
            </w:r>
          </w:p>
        </w:tc>
      </w:tr>
    </w:tbl>
    <w:p w14:paraId="4728CE2E" w14:textId="77777777" w:rsidR="00A2368F" w:rsidRPr="006D0BD7" w:rsidRDefault="00A2368F" w:rsidP="006D0BD7">
      <w:pPr>
        <w:spacing w:line="360" w:lineRule="auto"/>
        <w:rPr>
          <w:rFonts w:ascii="Arial" w:hAnsi="Arial" w:cs="Arial"/>
          <w:sz w:val="22"/>
          <w:szCs w:val="22"/>
        </w:rPr>
      </w:pPr>
    </w:p>
    <w:p w14:paraId="1A3F1842" w14:textId="6FE9D3AA" w:rsidR="00161B45" w:rsidRPr="006D0BD7" w:rsidRDefault="00981BBE" w:rsidP="006D0BD7">
      <w:pPr>
        <w:pStyle w:val="Heading3"/>
        <w:spacing w:line="360" w:lineRule="auto"/>
        <w:rPr>
          <w:rFonts w:ascii="Arial" w:hAnsi="Arial" w:cs="Arial"/>
          <w:sz w:val="22"/>
          <w:szCs w:val="22"/>
        </w:rPr>
      </w:pPr>
      <w:bookmarkStart w:id="96" w:name="_Toc235820415"/>
      <w:r w:rsidRPr="006D0BD7">
        <w:rPr>
          <w:rFonts w:ascii="Arial" w:hAnsi="Arial" w:cs="Arial"/>
          <w:sz w:val="22"/>
          <w:szCs w:val="22"/>
        </w:rPr>
        <w:t>Decision Support System</w:t>
      </w:r>
      <w:bookmarkEnd w:id="96"/>
    </w:p>
    <w:p w14:paraId="1EB0CE3A" w14:textId="0EF44A91" w:rsidR="00D93FB6" w:rsidRPr="006D0BD7" w:rsidRDefault="00E94F64" w:rsidP="006D0BD7">
      <w:pPr>
        <w:spacing w:line="360" w:lineRule="auto"/>
        <w:ind w:firstLine="720"/>
        <w:rPr>
          <w:rFonts w:ascii="Arial" w:hAnsi="Arial" w:cs="Arial"/>
          <w:sz w:val="22"/>
          <w:szCs w:val="22"/>
        </w:rPr>
      </w:pPr>
      <w:r w:rsidRPr="006D0BD7">
        <w:rPr>
          <w:rFonts w:ascii="Arial" w:hAnsi="Arial" w:cs="Arial"/>
          <w:sz w:val="22"/>
          <w:szCs w:val="22"/>
        </w:rPr>
        <w:t>Table 4 below prese</w:t>
      </w:r>
      <w:r w:rsidR="00E93927" w:rsidRPr="006D0BD7">
        <w:rPr>
          <w:rFonts w:ascii="Arial" w:hAnsi="Arial" w:cs="Arial"/>
          <w:sz w:val="22"/>
          <w:szCs w:val="22"/>
        </w:rPr>
        <w:t>nts a summary analysis of five statements used to measure decision support system as part of the AI at NHS England.</w:t>
      </w:r>
      <w:r w:rsidR="005912D7" w:rsidRPr="006D0BD7">
        <w:rPr>
          <w:rFonts w:ascii="Arial" w:hAnsi="Arial" w:cs="Arial"/>
          <w:sz w:val="22"/>
          <w:szCs w:val="22"/>
        </w:rPr>
        <w:t xml:space="preserve"> The results indicate clearly that participants had positive perception that AI supported decision support systems. This is evident from a mean score </w:t>
      </w:r>
      <m:oMath>
        <m:r>
          <w:rPr>
            <w:rFonts w:ascii="Cambria Math" w:hAnsi="Cambria Math" w:cs="Arial"/>
            <w:sz w:val="22"/>
            <w:szCs w:val="22"/>
          </w:rPr>
          <m:t>M=3.611, SD=0.70).</m:t>
        </m:r>
      </m:oMath>
      <w:r w:rsidR="00970F80" w:rsidRPr="006D0BD7">
        <w:rPr>
          <w:rFonts w:ascii="Arial" w:eastAsiaTheme="minorEastAsia" w:hAnsi="Arial" w:cs="Arial"/>
          <w:sz w:val="22"/>
          <w:szCs w:val="22"/>
        </w:rPr>
        <w:t xml:space="preserve"> The mean score is above the cutoff point of 3.5. Hence, the fact that there is smaller </w:t>
      </w:r>
      <w:r w:rsidR="00970F80" w:rsidRPr="006D0BD7">
        <w:rPr>
          <w:rFonts w:ascii="Arial" w:hAnsi="Arial" w:cs="Arial"/>
          <w:sz w:val="22"/>
          <w:szCs w:val="22"/>
        </w:rPr>
        <w:t xml:space="preserve">standard deviation, most of the responses converged around the mean values. Participants from the sample agreed that AI made significant contribution to improvement of decision making when working on a </w:t>
      </w:r>
      <w:r w:rsidR="00C639CC" w:rsidRPr="006D0BD7">
        <w:rPr>
          <w:rFonts w:ascii="Arial" w:hAnsi="Arial" w:cs="Arial"/>
          <w:sz w:val="22"/>
          <w:szCs w:val="22"/>
        </w:rPr>
        <w:t>day-to-day</w:t>
      </w:r>
      <w:r w:rsidR="00970F80" w:rsidRPr="006D0BD7">
        <w:rPr>
          <w:rFonts w:ascii="Arial" w:hAnsi="Arial" w:cs="Arial"/>
          <w:sz w:val="22"/>
          <w:szCs w:val="22"/>
        </w:rPr>
        <w:t xml:space="preserve"> activities.</w:t>
      </w:r>
      <w:r w:rsidR="00C639CC" w:rsidRPr="006D0BD7">
        <w:rPr>
          <w:rFonts w:ascii="Arial" w:hAnsi="Arial" w:cs="Arial"/>
          <w:sz w:val="22"/>
          <w:szCs w:val="22"/>
        </w:rPr>
        <w:t xml:space="preserve"> The first and second statements helped support this perception</w:t>
      </w:r>
      <w:r w:rsidR="00A547FE" w:rsidRPr="006D0BD7">
        <w:rPr>
          <w:rFonts w:ascii="Arial" w:hAnsi="Arial" w:cs="Arial"/>
          <w:sz w:val="22"/>
          <w:szCs w:val="22"/>
        </w:rPr>
        <w:t xml:space="preserve"> with a mean of 3.74 and 3.73 respectively. </w:t>
      </w:r>
      <w:r w:rsidR="00E37BB8" w:rsidRPr="006D0BD7">
        <w:rPr>
          <w:rFonts w:ascii="Arial" w:hAnsi="Arial" w:cs="Arial"/>
          <w:sz w:val="22"/>
          <w:szCs w:val="22"/>
        </w:rPr>
        <w:t>Additionally</w:t>
      </w:r>
      <w:r w:rsidR="00A547FE" w:rsidRPr="006D0BD7">
        <w:rPr>
          <w:rFonts w:ascii="Arial" w:hAnsi="Arial" w:cs="Arial"/>
          <w:sz w:val="22"/>
          <w:szCs w:val="22"/>
        </w:rPr>
        <w:t xml:space="preserve">, the third statement helped support this perspective because the role of AI to enhance confidence when making decisions. </w:t>
      </w:r>
    </w:p>
    <w:p w14:paraId="1B6544C5" w14:textId="7A4A725F" w:rsidR="00E94F64" w:rsidRPr="006D0BD7" w:rsidRDefault="00D93FB6" w:rsidP="006D0BD7">
      <w:pPr>
        <w:spacing w:line="360" w:lineRule="auto"/>
        <w:ind w:firstLine="720"/>
        <w:rPr>
          <w:rFonts w:ascii="Arial" w:hAnsi="Arial" w:cs="Arial"/>
          <w:sz w:val="22"/>
          <w:szCs w:val="22"/>
        </w:rPr>
      </w:pPr>
      <w:r w:rsidRPr="006D0BD7">
        <w:rPr>
          <w:rFonts w:ascii="Arial" w:hAnsi="Arial" w:cs="Arial"/>
          <w:sz w:val="22"/>
          <w:szCs w:val="22"/>
        </w:rPr>
        <w:t>While on the other hand, lower mean scores on items on fourth and fifth items led to moderation of the main scores. This explains clearly that respondents were less convinced concerning the effectiveness to improve the quality of decision and explore complications and risks. In overall, the results indicate that even though decision systems depend on AI, the health facility still has some levels of opportunity to make some improvements.</w:t>
      </w:r>
      <w:r w:rsidR="003A1EF5" w:rsidRPr="006D0BD7">
        <w:rPr>
          <w:rFonts w:ascii="Arial" w:hAnsi="Arial" w:cs="Arial"/>
          <w:sz w:val="22"/>
          <w:szCs w:val="22"/>
        </w:rPr>
        <w:t xml:space="preserve"> </w:t>
      </w:r>
    </w:p>
    <w:p w14:paraId="5DEE979A" w14:textId="403DC341" w:rsidR="00E94F64" w:rsidRPr="006D0BD7" w:rsidRDefault="00E94F64" w:rsidP="006D0BD7">
      <w:pPr>
        <w:pStyle w:val="Caption"/>
        <w:spacing w:line="360" w:lineRule="auto"/>
      </w:pPr>
      <w:bookmarkStart w:id="97" w:name="_Toc234713361"/>
      <w:r w:rsidRPr="006D0BD7">
        <w:lastRenderedPageBreak/>
        <w:t xml:space="preserve">Table </w:t>
      </w:r>
      <w:fldSimple w:instr=" SEQ Table \* ARABIC ">
        <w:r w:rsidR="00716F1F" w:rsidRPr="006D0BD7">
          <w:rPr>
            <w:noProof/>
          </w:rPr>
          <w:t>4</w:t>
        </w:r>
      </w:fldSimple>
      <w:r w:rsidRPr="006D0BD7">
        <w:t>: Summary of decision support system analysis</w:t>
      </w:r>
      <w:bookmarkEnd w:id="97"/>
      <w:r w:rsidRPr="006D0BD7">
        <w:t xml:space="preserve"> </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57"/>
        <w:gridCol w:w="904"/>
        <w:gridCol w:w="965"/>
      </w:tblGrid>
      <w:tr w:rsidR="00161B45" w:rsidRPr="006D0BD7" w14:paraId="301B8581" w14:textId="77777777" w:rsidTr="00357B98">
        <w:trPr>
          <w:trHeight w:val="300"/>
        </w:trPr>
        <w:tc>
          <w:tcPr>
            <w:tcW w:w="7157" w:type="dxa"/>
            <w:tcBorders>
              <w:top w:val="single" w:sz="4" w:space="0" w:color="auto"/>
              <w:bottom w:val="single" w:sz="4" w:space="0" w:color="auto"/>
            </w:tcBorders>
            <w:noWrap/>
            <w:hideMark/>
          </w:tcPr>
          <w:p w14:paraId="05944EA4" w14:textId="6B458654" w:rsidR="00161B45" w:rsidRPr="006D0BD7" w:rsidRDefault="00903458" w:rsidP="006D0BD7">
            <w:pPr>
              <w:autoSpaceDE w:val="0"/>
              <w:autoSpaceDN w:val="0"/>
              <w:adjustRightInd w:val="0"/>
              <w:spacing w:line="360" w:lineRule="auto"/>
              <w:jc w:val="both"/>
              <w:rPr>
                <w:rFonts w:ascii="Arial" w:hAnsi="Arial" w:cs="Arial"/>
                <w:b/>
                <w:bCs/>
                <w:sz w:val="22"/>
                <w:szCs w:val="22"/>
                <w:lang w:val="en-US"/>
              </w:rPr>
            </w:pPr>
            <w:r w:rsidRPr="006D0BD7">
              <w:rPr>
                <w:rFonts w:ascii="Arial" w:hAnsi="Arial" w:cs="Arial"/>
                <w:b/>
                <w:bCs/>
                <w:sz w:val="22"/>
                <w:szCs w:val="22"/>
                <w:lang w:val="en-US"/>
              </w:rPr>
              <w:t xml:space="preserve">Statements Measuring Decision Support </w:t>
            </w:r>
          </w:p>
        </w:tc>
        <w:tc>
          <w:tcPr>
            <w:tcW w:w="904" w:type="dxa"/>
            <w:tcBorders>
              <w:top w:val="single" w:sz="4" w:space="0" w:color="auto"/>
              <w:bottom w:val="single" w:sz="4" w:space="0" w:color="auto"/>
            </w:tcBorders>
            <w:noWrap/>
            <w:hideMark/>
          </w:tcPr>
          <w:p w14:paraId="25999723" w14:textId="77777777" w:rsidR="00161B45" w:rsidRPr="006D0BD7" w:rsidRDefault="00161B45" w:rsidP="006D0BD7">
            <w:pPr>
              <w:autoSpaceDE w:val="0"/>
              <w:autoSpaceDN w:val="0"/>
              <w:adjustRightInd w:val="0"/>
              <w:spacing w:line="360" w:lineRule="auto"/>
              <w:jc w:val="both"/>
              <w:rPr>
                <w:rFonts w:ascii="Arial" w:hAnsi="Arial" w:cs="Arial"/>
                <w:b/>
                <w:bCs/>
                <w:sz w:val="22"/>
                <w:szCs w:val="22"/>
                <w:lang w:val="en-US"/>
              </w:rPr>
            </w:pPr>
            <w:r w:rsidRPr="006D0BD7">
              <w:rPr>
                <w:rFonts w:ascii="Arial" w:hAnsi="Arial" w:cs="Arial"/>
                <w:b/>
                <w:bCs/>
                <w:sz w:val="22"/>
                <w:szCs w:val="22"/>
                <w:lang w:val="en-US"/>
              </w:rPr>
              <w:t>Mean</w:t>
            </w:r>
          </w:p>
        </w:tc>
        <w:tc>
          <w:tcPr>
            <w:tcW w:w="965" w:type="dxa"/>
            <w:tcBorders>
              <w:top w:val="single" w:sz="4" w:space="0" w:color="auto"/>
              <w:bottom w:val="single" w:sz="4" w:space="0" w:color="auto"/>
            </w:tcBorders>
            <w:noWrap/>
            <w:hideMark/>
          </w:tcPr>
          <w:p w14:paraId="1047DDFA" w14:textId="3F1FE5FD" w:rsidR="00161B45" w:rsidRPr="006D0BD7" w:rsidRDefault="00161B45" w:rsidP="006D0BD7">
            <w:pPr>
              <w:autoSpaceDE w:val="0"/>
              <w:autoSpaceDN w:val="0"/>
              <w:adjustRightInd w:val="0"/>
              <w:spacing w:line="360" w:lineRule="auto"/>
              <w:jc w:val="both"/>
              <w:rPr>
                <w:rFonts w:ascii="Arial" w:hAnsi="Arial" w:cs="Arial"/>
                <w:b/>
                <w:bCs/>
                <w:sz w:val="22"/>
                <w:szCs w:val="22"/>
                <w:lang w:val="en-US"/>
              </w:rPr>
            </w:pPr>
            <w:r w:rsidRPr="006D0BD7">
              <w:rPr>
                <w:rFonts w:ascii="Arial" w:hAnsi="Arial" w:cs="Arial"/>
                <w:b/>
                <w:bCs/>
                <w:sz w:val="22"/>
                <w:szCs w:val="22"/>
                <w:lang w:val="en-US"/>
              </w:rPr>
              <w:t>Std. Dev</w:t>
            </w:r>
          </w:p>
        </w:tc>
      </w:tr>
      <w:tr w:rsidR="00161B45" w:rsidRPr="006D0BD7" w14:paraId="6C4D7269" w14:textId="77777777" w:rsidTr="00357B98">
        <w:trPr>
          <w:trHeight w:val="300"/>
        </w:trPr>
        <w:tc>
          <w:tcPr>
            <w:tcW w:w="7157" w:type="dxa"/>
            <w:tcBorders>
              <w:top w:val="single" w:sz="4" w:space="0" w:color="auto"/>
            </w:tcBorders>
            <w:noWrap/>
            <w:hideMark/>
          </w:tcPr>
          <w:p w14:paraId="2ADD7CDB"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I use AI to make work-related decisions in a faster manner</w:t>
            </w:r>
          </w:p>
        </w:tc>
        <w:tc>
          <w:tcPr>
            <w:tcW w:w="904" w:type="dxa"/>
            <w:tcBorders>
              <w:top w:val="single" w:sz="4" w:space="0" w:color="auto"/>
            </w:tcBorders>
            <w:noWrap/>
            <w:hideMark/>
          </w:tcPr>
          <w:p w14:paraId="0E0BB2FB"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3.746</w:t>
            </w:r>
          </w:p>
        </w:tc>
        <w:tc>
          <w:tcPr>
            <w:tcW w:w="965" w:type="dxa"/>
            <w:tcBorders>
              <w:top w:val="single" w:sz="4" w:space="0" w:color="auto"/>
            </w:tcBorders>
            <w:noWrap/>
            <w:hideMark/>
          </w:tcPr>
          <w:p w14:paraId="71DDFD5B"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1.192</w:t>
            </w:r>
          </w:p>
        </w:tc>
      </w:tr>
      <w:tr w:rsidR="00161B45" w:rsidRPr="006D0BD7" w14:paraId="37127256" w14:textId="77777777" w:rsidTr="00357B98">
        <w:trPr>
          <w:trHeight w:val="300"/>
        </w:trPr>
        <w:tc>
          <w:tcPr>
            <w:tcW w:w="7157" w:type="dxa"/>
            <w:noWrap/>
            <w:hideMark/>
          </w:tcPr>
          <w:p w14:paraId="722B04C7"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I now have accurate information that helps me support my clinical decision-making</w:t>
            </w:r>
          </w:p>
        </w:tc>
        <w:tc>
          <w:tcPr>
            <w:tcW w:w="904" w:type="dxa"/>
            <w:noWrap/>
            <w:hideMark/>
          </w:tcPr>
          <w:p w14:paraId="77633004"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3.733</w:t>
            </w:r>
          </w:p>
        </w:tc>
        <w:tc>
          <w:tcPr>
            <w:tcW w:w="965" w:type="dxa"/>
            <w:noWrap/>
            <w:hideMark/>
          </w:tcPr>
          <w:p w14:paraId="3335EEAF"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1.142</w:t>
            </w:r>
          </w:p>
        </w:tc>
      </w:tr>
      <w:tr w:rsidR="00161B45" w:rsidRPr="006D0BD7" w14:paraId="647D0696" w14:textId="77777777" w:rsidTr="00357B98">
        <w:trPr>
          <w:trHeight w:val="300"/>
        </w:trPr>
        <w:tc>
          <w:tcPr>
            <w:tcW w:w="7157" w:type="dxa"/>
            <w:noWrap/>
            <w:hideMark/>
          </w:tcPr>
          <w:p w14:paraId="59B92103"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AI supports me to become confident when I make clinical or administrative decisions</w:t>
            </w:r>
          </w:p>
        </w:tc>
        <w:tc>
          <w:tcPr>
            <w:tcW w:w="904" w:type="dxa"/>
            <w:noWrap/>
            <w:hideMark/>
          </w:tcPr>
          <w:p w14:paraId="2E344CC7"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3.608</w:t>
            </w:r>
          </w:p>
        </w:tc>
        <w:tc>
          <w:tcPr>
            <w:tcW w:w="965" w:type="dxa"/>
            <w:noWrap/>
            <w:hideMark/>
          </w:tcPr>
          <w:p w14:paraId="27723C38"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1.047</w:t>
            </w:r>
          </w:p>
        </w:tc>
      </w:tr>
      <w:tr w:rsidR="00161B45" w:rsidRPr="006D0BD7" w14:paraId="00BA265C" w14:textId="77777777" w:rsidTr="00357B98">
        <w:trPr>
          <w:trHeight w:val="300"/>
        </w:trPr>
        <w:tc>
          <w:tcPr>
            <w:tcW w:w="7157" w:type="dxa"/>
            <w:noWrap/>
            <w:hideMark/>
          </w:tcPr>
          <w:p w14:paraId="2B7284F5"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AI helps me to improve the quality of decisions during my daily work</w:t>
            </w:r>
          </w:p>
        </w:tc>
        <w:tc>
          <w:tcPr>
            <w:tcW w:w="904" w:type="dxa"/>
            <w:noWrap/>
            <w:hideMark/>
          </w:tcPr>
          <w:p w14:paraId="63636406"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3.504</w:t>
            </w:r>
          </w:p>
        </w:tc>
        <w:tc>
          <w:tcPr>
            <w:tcW w:w="965" w:type="dxa"/>
            <w:noWrap/>
            <w:hideMark/>
          </w:tcPr>
          <w:p w14:paraId="77011CC8"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1.069</w:t>
            </w:r>
          </w:p>
        </w:tc>
      </w:tr>
      <w:tr w:rsidR="00161B45" w:rsidRPr="006D0BD7" w14:paraId="503735EB" w14:textId="77777777" w:rsidTr="00357B98">
        <w:trPr>
          <w:trHeight w:val="300"/>
        </w:trPr>
        <w:tc>
          <w:tcPr>
            <w:tcW w:w="7157" w:type="dxa"/>
            <w:tcBorders>
              <w:bottom w:val="single" w:sz="4" w:space="0" w:color="auto"/>
            </w:tcBorders>
            <w:noWrap/>
            <w:hideMark/>
          </w:tcPr>
          <w:p w14:paraId="005E5B16" w14:textId="7B79EE53"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I now use AI to identify some of complications and risks in the most effective manner</w:t>
            </w:r>
          </w:p>
        </w:tc>
        <w:tc>
          <w:tcPr>
            <w:tcW w:w="904" w:type="dxa"/>
            <w:tcBorders>
              <w:bottom w:val="single" w:sz="4" w:space="0" w:color="auto"/>
            </w:tcBorders>
            <w:noWrap/>
            <w:hideMark/>
          </w:tcPr>
          <w:p w14:paraId="3ED90F4B"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3.466</w:t>
            </w:r>
          </w:p>
        </w:tc>
        <w:tc>
          <w:tcPr>
            <w:tcW w:w="965" w:type="dxa"/>
            <w:tcBorders>
              <w:bottom w:val="single" w:sz="4" w:space="0" w:color="auto"/>
            </w:tcBorders>
            <w:noWrap/>
            <w:hideMark/>
          </w:tcPr>
          <w:p w14:paraId="282C8D58" w14:textId="77777777" w:rsidR="00161B45" w:rsidRPr="006D0BD7" w:rsidRDefault="00161B45" w:rsidP="006D0BD7">
            <w:pPr>
              <w:autoSpaceDE w:val="0"/>
              <w:autoSpaceDN w:val="0"/>
              <w:adjustRightInd w:val="0"/>
              <w:spacing w:line="360" w:lineRule="auto"/>
              <w:rPr>
                <w:rFonts w:ascii="Arial" w:hAnsi="Arial" w:cs="Arial"/>
                <w:sz w:val="22"/>
                <w:szCs w:val="22"/>
                <w:lang w:val="en-US"/>
              </w:rPr>
            </w:pPr>
            <w:r w:rsidRPr="006D0BD7">
              <w:rPr>
                <w:rFonts w:ascii="Arial" w:hAnsi="Arial" w:cs="Arial"/>
                <w:sz w:val="22"/>
                <w:szCs w:val="22"/>
                <w:lang w:val="en-US"/>
              </w:rPr>
              <w:t>1.198</w:t>
            </w:r>
          </w:p>
        </w:tc>
      </w:tr>
      <w:tr w:rsidR="00357B98" w:rsidRPr="006D0BD7" w14:paraId="44F95F6F" w14:textId="77777777" w:rsidTr="00357B98">
        <w:trPr>
          <w:trHeight w:val="300"/>
        </w:trPr>
        <w:tc>
          <w:tcPr>
            <w:tcW w:w="7157" w:type="dxa"/>
            <w:tcBorders>
              <w:top w:val="single" w:sz="4" w:space="0" w:color="auto"/>
              <w:bottom w:val="single" w:sz="4" w:space="0" w:color="auto"/>
            </w:tcBorders>
            <w:noWrap/>
          </w:tcPr>
          <w:p w14:paraId="0F687A3C" w14:textId="2169E750" w:rsidR="00357B98" w:rsidRPr="006D0BD7" w:rsidRDefault="00357B98" w:rsidP="006D0BD7">
            <w:pPr>
              <w:autoSpaceDE w:val="0"/>
              <w:autoSpaceDN w:val="0"/>
              <w:adjustRightInd w:val="0"/>
              <w:spacing w:line="360" w:lineRule="auto"/>
              <w:rPr>
                <w:rFonts w:ascii="Arial" w:hAnsi="Arial" w:cs="Arial"/>
                <w:b/>
                <w:bCs/>
                <w:sz w:val="22"/>
                <w:szCs w:val="22"/>
              </w:rPr>
            </w:pPr>
            <w:r w:rsidRPr="006D0BD7">
              <w:rPr>
                <w:rFonts w:ascii="Arial" w:hAnsi="Arial" w:cs="Arial"/>
                <w:b/>
                <w:bCs/>
                <w:sz w:val="22"/>
                <w:szCs w:val="22"/>
              </w:rPr>
              <w:t>Overall Mean score</w:t>
            </w:r>
          </w:p>
        </w:tc>
        <w:tc>
          <w:tcPr>
            <w:tcW w:w="904" w:type="dxa"/>
            <w:tcBorders>
              <w:top w:val="single" w:sz="4" w:space="0" w:color="auto"/>
              <w:bottom w:val="single" w:sz="4" w:space="0" w:color="auto"/>
            </w:tcBorders>
            <w:noWrap/>
          </w:tcPr>
          <w:p w14:paraId="362609B8" w14:textId="66A36E79" w:rsidR="00357B98" w:rsidRPr="006D0BD7" w:rsidRDefault="00DA00D5" w:rsidP="006D0BD7">
            <w:pPr>
              <w:autoSpaceDE w:val="0"/>
              <w:autoSpaceDN w:val="0"/>
              <w:adjustRightInd w:val="0"/>
              <w:spacing w:line="360" w:lineRule="auto"/>
              <w:rPr>
                <w:rFonts w:ascii="Arial" w:hAnsi="Arial" w:cs="Arial"/>
                <w:b/>
                <w:bCs/>
                <w:sz w:val="22"/>
                <w:szCs w:val="22"/>
              </w:rPr>
            </w:pPr>
            <w:r w:rsidRPr="006D0BD7">
              <w:rPr>
                <w:rFonts w:ascii="Arial" w:hAnsi="Arial" w:cs="Arial"/>
                <w:b/>
                <w:bCs/>
                <w:sz w:val="22"/>
                <w:szCs w:val="22"/>
              </w:rPr>
              <w:t>3.611</w:t>
            </w:r>
          </w:p>
        </w:tc>
        <w:tc>
          <w:tcPr>
            <w:tcW w:w="965" w:type="dxa"/>
            <w:tcBorders>
              <w:top w:val="single" w:sz="4" w:space="0" w:color="auto"/>
              <w:bottom w:val="single" w:sz="4" w:space="0" w:color="auto"/>
            </w:tcBorders>
            <w:noWrap/>
          </w:tcPr>
          <w:p w14:paraId="6C4F9AFA" w14:textId="644E3CB6" w:rsidR="00357B98" w:rsidRPr="006D0BD7" w:rsidRDefault="00DA00D5" w:rsidP="006D0BD7">
            <w:pPr>
              <w:autoSpaceDE w:val="0"/>
              <w:autoSpaceDN w:val="0"/>
              <w:adjustRightInd w:val="0"/>
              <w:spacing w:line="360" w:lineRule="auto"/>
              <w:rPr>
                <w:rFonts w:ascii="Arial" w:hAnsi="Arial" w:cs="Arial"/>
                <w:b/>
                <w:bCs/>
                <w:sz w:val="22"/>
                <w:szCs w:val="22"/>
              </w:rPr>
            </w:pPr>
            <w:r w:rsidRPr="006D0BD7">
              <w:rPr>
                <w:rFonts w:ascii="Arial" w:hAnsi="Arial" w:cs="Arial"/>
                <w:b/>
                <w:bCs/>
                <w:sz w:val="22"/>
                <w:szCs w:val="22"/>
              </w:rPr>
              <w:t>0.</w:t>
            </w:r>
            <w:r w:rsidR="00C844CE" w:rsidRPr="006D0BD7">
              <w:rPr>
                <w:rFonts w:ascii="Arial" w:hAnsi="Arial" w:cs="Arial"/>
                <w:b/>
                <w:bCs/>
                <w:sz w:val="22"/>
                <w:szCs w:val="22"/>
              </w:rPr>
              <w:t>700</w:t>
            </w:r>
          </w:p>
        </w:tc>
      </w:tr>
    </w:tbl>
    <w:p w14:paraId="128B8420" w14:textId="77777777" w:rsidR="00161B45" w:rsidRPr="006D0BD7" w:rsidRDefault="00161B45" w:rsidP="006D0BD7">
      <w:pPr>
        <w:autoSpaceDE w:val="0"/>
        <w:autoSpaceDN w:val="0"/>
        <w:adjustRightInd w:val="0"/>
        <w:spacing w:after="0" w:line="360" w:lineRule="auto"/>
        <w:rPr>
          <w:rFonts w:ascii="Arial" w:hAnsi="Arial" w:cs="Arial"/>
          <w:kern w:val="0"/>
          <w:sz w:val="22"/>
          <w:szCs w:val="22"/>
        </w:rPr>
      </w:pPr>
    </w:p>
    <w:p w14:paraId="47CCB1FE" w14:textId="77777777" w:rsidR="00161B45" w:rsidRPr="006D0BD7" w:rsidRDefault="00161B45" w:rsidP="006D0BD7">
      <w:pPr>
        <w:spacing w:line="360" w:lineRule="auto"/>
        <w:rPr>
          <w:rFonts w:ascii="Arial" w:hAnsi="Arial" w:cs="Arial"/>
          <w:sz w:val="22"/>
          <w:szCs w:val="22"/>
        </w:rPr>
      </w:pPr>
    </w:p>
    <w:p w14:paraId="698DB2BE" w14:textId="0004A545" w:rsidR="00981BBE" w:rsidRPr="006D0BD7" w:rsidRDefault="00981BBE" w:rsidP="006D0BD7">
      <w:pPr>
        <w:pStyle w:val="Heading3"/>
        <w:spacing w:line="360" w:lineRule="auto"/>
        <w:rPr>
          <w:rFonts w:ascii="Arial" w:hAnsi="Arial" w:cs="Arial"/>
          <w:sz w:val="22"/>
          <w:szCs w:val="22"/>
        </w:rPr>
      </w:pPr>
      <w:bookmarkStart w:id="98" w:name="_Toc235820416"/>
      <w:r w:rsidRPr="006D0BD7">
        <w:rPr>
          <w:rFonts w:ascii="Arial" w:hAnsi="Arial" w:cs="Arial"/>
          <w:sz w:val="22"/>
          <w:szCs w:val="22"/>
        </w:rPr>
        <w:t>Workflow optimisation</w:t>
      </w:r>
      <w:bookmarkEnd w:id="98"/>
    </w:p>
    <w:p w14:paraId="472BC2B8" w14:textId="25F23623" w:rsidR="00576D9F" w:rsidRPr="006D0BD7" w:rsidRDefault="00DD5A6F" w:rsidP="006D0BD7">
      <w:pPr>
        <w:spacing w:line="360" w:lineRule="auto"/>
        <w:ind w:firstLine="720"/>
        <w:rPr>
          <w:rFonts w:ascii="Arial" w:hAnsi="Arial" w:cs="Arial"/>
          <w:sz w:val="22"/>
          <w:szCs w:val="22"/>
        </w:rPr>
      </w:pPr>
      <w:r w:rsidRPr="006D0BD7">
        <w:rPr>
          <w:rFonts w:ascii="Arial" w:hAnsi="Arial" w:cs="Arial"/>
          <w:sz w:val="22"/>
          <w:szCs w:val="22"/>
        </w:rPr>
        <w:t>The table below show</w:t>
      </w:r>
      <w:r w:rsidR="00B544CA" w:rsidRPr="006D0BD7">
        <w:rPr>
          <w:rFonts w:ascii="Arial" w:hAnsi="Arial" w:cs="Arial"/>
          <w:sz w:val="22"/>
          <w:szCs w:val="22"/>
        </w:rPr>
        <w:t>s</w:t>
      </w:r>
      <w:r w:rsidR="002F73EA" w:rsidRPr="006D0BD7">
        <w:rPr>
          <w:rFonts w:ascii="Arial" w:hAnsi="Arial" w:cs="Arial"/>
          <w:sz w:val="22"/>
          <w:szCs w:val="22"/>
        </w:rPr>
        <w:t xml:space="preserve"> statements summarizing </w:t>
      </w:r>
      <w:r w:rsidR="00B544CA" w:rsidRPr="006D0BD7">
        <w:rPr>
          <w:rFonts w:ascii="Arial" w:hAnsi="Arial" w:cs="Arial"/>
          <w:sz w:val="22"/>
          <w:szCs w:val="22"/>
        </w:rPr>
        <w:t>Workflow optimizatio</w:t>
      </w:r>
      <w:r w:rsidR="002F73EA" w:rsidRPr="006D0BD7">
        <w:rPr>
          <w:rFonts w:ascii="Arial" w:hAnsi="Arial" w:cs="Arial"/>
          <w:sz w:val="22"/>
          <w:szCs w:val="22"/>
        </w:rPr>
        <w:t>n through AI.</w:t>
      </w:r>
      <w:r w:rsidR="009432D8" w:rsidRPr="006D0BD7">
        <w:rPr>
          <w:rFonts w:ascii="Arial" w:hAnsi="Arial" w:cs="Arial"/>
          <w:sz w:val="22"/>
          <w:szCs w:val="22"/>
        </w:rPr>
        <w:t xml:space="preserve"> The results shown in the Table reveals tha</w:t>
      </w:r>
      <w:r w:rsidR="0082752D" w:rsidRPr="006D0BD7">
        <w:rPr>
          <w:rFonts w:ascii="Arial" w:hAnsi="Arial" w:cs="Arial"/>
          <w:sz w:val="22"/>
          <w:szCs w:val="22"/>
        </w:rPr>
        <w:t xml:space="preserve">t participants remained </w:t>
      </w:r>
      <w:r w:rsidR="000A29F5" w:rsidRPr="006D0BD7">
        <w:rPr>
          <w:rFonts w:ascii="Arial" w:hAnsi="Arial" w:cs="Arial"/>
          <w:sz w:val="22"/>
          <w:szCs w:val="22"/>
        </w:rPr>
        <w:t>neutral on whether AI played a role in optimizing workflow</w:t>
      </w:r>
      <w:r w:rsidR="007B50A1" w:rsidRPr="006D0BD7">
        <w:rPr>
          <w:rFonts w:ascii="Arial" w:hAnsi="Arial" w:cs="Arial"/>
          <w:sz w:val="22"/>
          <w:szCs w:val="22"/>
        </w:rPr>
        <w:t xml:space="preserve"> at NHS England.</w:t>
      </w:r>
      <w:r w:rsidR="004B27A3" w:rsidRPr="006D0BD7">
        <w:rPr>
          <w:rFonts w:ascii="Arial" w:hAnsi="Arial" w:cs="Arial"/>
          <w:sz w:val="22"/>
          <w:szCs w:val="22"/>
        </w:rPr>
        <w:t xml:space="preserve"> The summary statements scored relatively lower overall score of 3.42 and a standard deviation of 0.52. However, even though lower standard deviation indicated that most of the responses revolved around the mean, most of the participants failed to agree on whether</w:t>
      </w:r>
      <w:r w:rsidR="006F5DB7" w:rsidRPr="006D0BD7">
        <w:rPr>
          <w:rFonts w:ascii="Arial" w:hAnsi="Arial" w:cs="Arial"/>
          <w:sz w:val="22"/>
          <w:szCs w:val="22"/>
        </w:rPr>
        <w:t xml:space="preserve"> AI helped optimize workflows around the health care facility in the UK. </w:t>
      </w:r>
      <w:r w:rsidR="006A1EFC" w:rsidRPr="006D0BD7">
        <w:rPr>
          <w:rFonts w:ascii="Arial" w:hAnsi="Arial" w:cs="Arial"/>
          <w:sz w:val="22"/>
          <w:szCs w:val="22"/>
        </w:rPr>
        <w:t xml:space="preserve">Nonetheless, two statements scored above average. For example, most of the participants agreed that </w:t>
      </w:r>
      <w:r w:rsidR="003A30CA" w:rsidRPr="006D0BD7">
        <w:rPr>
          <w:rFonts w:ascii="Arial" w:hAnsi="Arial" w:cs="Arial"/>
          <w:sz w:val="22"/>
          <w:szCs w:val="22"/>
        </w:rPr>
        <w:t>AI helped them optimize how they used available resources whenever they worked in their departments (</w:t>
      </w:r>
      <m:oMath>
        <m:r>
          <w:rPr>
            <w:rFonts w:ascii="Cambria Math" w:hAnsi="Cambria Math" w:cs="Arial"/>
            <w:sz w:val="22"/>
            <w:szCs w:val="22"/>
          </w:rPr>
          <m:t>M=3.55, SD=1.12)</m:t>
        </m:r>
      </m:oMath>
      <w:r w:rsidR="00F0139E" w:rsidRPr="006D0BD7">
        <w:rPr>
          <w:rFonts w:ascii="Arial" w:eastAsiaTheme="minorEastAsia" w:hAnsi="Arial" w:cs="Arial"/>
          <w:sz w:val="22"/>
          <w:szCs w:val="22"/>
        </w:rPr>
        <w:t>. Similarly,</w:t>
      </w:r>
      <w:r w:rsidR="00E37BB8" w:rsidRPr="006D0BD7">
        <w:rPr>
          <w:rFonts w:ascii="Arial" w:eastAsiaTheme="minorEastAsia" w:hAnsi="Arial" w:cs="Arial"/>
          <w:sz w:val="22"/>
          <w:szCs w:val="22"/>
        </w:rPr>
        <w:t xml:space="preserve"> participants</w:t>
      </w:r>
      <w:r w:rsidR="003F6B9F" w:rsidRPr="006D0BD7">
        <w:rPr>
          <w:rFonts w:ascii="Arial" w:eastAsiaTheme="minorEastAsia" w:hAnsi="Arial" w:cs="Arial"/>
          <w:sz w:val="22"/>
          <w:szCs w:val="22"/>
        </w:rPr>
        <w:t xml:space="preserve"> agreed that they used AI in order to complete their responsibilities faster </w:t>
      </w:r>
      <w:r w:rsidR="00B36C69" w:rsidRPr="006D0BD7">
        <w:rPr>
          <w:rFonts w:ascii="Arial" w:hAnsi="Arial" w:cs="Arial"/>
          <w:sz w:val="22"/>
          <w:szCs w:val="22"/>
        </w:rPr>
        <w:t>(</w:t>
      </w:r>
      <m:oMath>
        <m:r>
          <w:rPr>
            <w:rFonts w:ascii="Cambria Math" w:hAnsi="Cambria Math" w:cs="Arial"/>
            <w:sz w:val="22"/>
            <w:szCs w:val="22"/>
          </w:rPr>
          <m:t xml:space="preserve">M=3.54, SD=1.09). </m:t>
        </m:r>
      </m:oMath>
      <w:r w:rsidR="00636DF1" w:rsidRPr="006D0BD7">
        <w:rPr>
          <w:rFonts w:ascii="Arial" w:eastAsiaTheme="minorEastAsia" w:hAnsi="Arial" w:cs="Arial"/>
          <w:sz w:val="22"/>
          <w:szCs w:val="22"/>
        </w:rPr>
        <w:t>However, on the other hand, three statements moderated the overall score</w:t>
      </w:r>
      <w:r w:rsidR="000D3C1E" w:rsidRPr="006D0BD7">
        <w:rPr>
          <w:rFonts w:ascii="Arial" w:eastAsiaTheme="minorEastAsia" w:hAnsi="Arial" w:cs="Arial"/>
          <w:sz w:val="22"/>
          <w:szCs w:val="22"/>
        </w:rPr>
        <w:t xml:space="preserve"> </w:t>
      </w:r>
      <w:r w:rsidR="00636DF1" w:rsidRPr="006D0BD7">
        <w:rPr>
          <w:rFonts w:ascii="Arial" w:eastAsiaTheme="minorEastAsia" w:hAnsi="Arial" w:cs="Arial"/>
          <w:sz w:val="22"/>
          <w:szCs w:val="22"/>
        </w:rPr>
        <w:t xml:space="preserve">because of their lower scores. This implies that participants were less convinced concerning </w:t>
      </w:r>
      <w:r w:rsidR="0074333D" w:rsidRPr="006D0BD7">
        <w:rPr>
          <w:rFonts w:ascii="Arial" w:eastAsiaTheme="minorEastAsia" w:hAnsi="Arial" w:cs="Arial"/>
          <w:sz w:val="22"/>
          <w:szCs w:val="22"/>
        </w:rPr>
        <w:t>the ability of AI coordination, enhance level of productivity in functions, and cut down on the number of delays when completing day-to-day work. In overall the results indicate that even though AI</w:t>
      </w:r>
      <w:r w:rsidR="0002485A" w:rsidRPr="006D0BD7">
        <w:rPr>
          <w:rFonts w:ascii="Arial" w:eastAsiaTheme="minorEastAsia" w:hAnsi="Arial" w:cs="Arial"/>
          <w:sz w:val="22"/>
          <w:szCs w:val="22"/>
        </w:rPr>
        <w:t xml:space="preserve"> </w:t>
      </w:r>
      <w:r w:rsidR="006414B7" w:rsidRPr="006D0BD7">
        <w:rPr>
          <w:rFonts w:ascii="Arial" w:eastAsiaTheme="minorEastAsia" w:hAnsi="Arial" w:cs="Arial"/>
          <w:sz w:val="22"/>
          <w:szCs w:val="22"/>
        </w:rPr>
        <w:t xml:space="preserve">is considered to make significant contribution towards optimisation of workflow. Participants see the benefits to improve operational efficiency and not achieving transformation entire workflow coordination and performance results. </w:t>
      </w:r>
      <w:r w:rsidR="0002485A" w:rsidRPr="006D0BD7">
        <w:rPr>
          <w:rFonts w:ascii="Arial" w:eastAsiaTheme="minorEastAsia" w:hAnsi="Arial" w:cs="Arial"/>
          <w:sz w:val="22"/>
          <w:szCs w:val="22"/>
        </w:rPr>
        <w:t xml:space="preserve"> </w:t>
      </w:r>
    </w:p>
    <w:p w14:paraId="70A7C201" w14:textId="700C7C82" w:rsidR="00DC2454" w:rsidRPr="006D0BD7" w:rsidRDefault="00DC2454" w:rsidP="006D0BD7">
      <w:pPr>
        <w:pStyle w:val="Caption"/>
        <w:spacing w:line="360" w:lineRule="auto"/>
      </w:pPr>
      <w:bookmarkStart w:id="99" w:name="_Toc234713362"/>
      <w:r w:rsidRPr="006D0BD7">
        <w:lastRenderedPageBreak/>
        <w:t xml:space="preserve">Table </w:t>
      </w:r>
      <w:fldSimple w:instr=" SEQ Table \* ARABIC ">
        <w:r w:rsidR="00716F1F" w:rsidRPr="006D0BD7">
          <w:rPr>
            <w:noProof/>
          </w:rPr>
          <w:t>5</w:t>
        </w:r>
      </w:fldSimple>
      <w:r w:rsidRPr="006D0BD7">
        <w:t>: Summary of workflow optimisation analysis</w:t>
      </w:r>
      <w:bookmarkEnd w:id="99"/>
      <w:r w:rsidR="00A1107D" w:rsidRPr="006D0BD7">
        <w:t xml:space="preserve"> </w:t>
      </w:r>
    </w:p>
    <w:tbl>
      <w:tblPr>
        <w:tblW w:w="9594" w:type="dxa"/>
        <w:tblBorders>
          <w:top w:val="single" w:sz="4" w:space="0" w:color="auto"/>
          <w:bottom w:val="single" w:sz="4" w:space="0" w:color="auto"/>
        </w:tblBorders>
        <w:tblLook w:val="04A0" w:firstRow="1" w:lastRow="0" w:firstColumn="1" w:lastColumn="0" w:noHBand="0" w:noVBand="1"/>
      </w:tblPr>
      <w:tblGrid>
        <w:gridCol w:w="7636"/>
        <w:gridCol w:w="886"/>
        <w:gridCol w:w="1072"/>
      </w:tblGrid>
      <w:tr w:rsidR="00196E72" w:rsidRPr="006D0BD7" w14:paraId="1340CDB4" w14:textId="77777777" w:rsidTr="00D179A8">
        <w:trPr>
          <w:trHeight w:val="300"/>
        </w:trPr>
        <w:tc>
          <w:tcPr>
            <w:tcW w:w="7636" w:type="dxa"/>
            <w:tcBorders>
              <w:top w:val="single" w:sz="4" w:space="0" w:color="auto"/>
              <w:bottom w:val="single" w:sz="4" w:space="0" w:color="auto"/>
            </w:tcBorders>
            <w:noWrap/>
            <w:vAlign w:val="bottom"/>
            <w:hideMark/>
          </w:tcPr>
          <w:p w14:paraId="48F10D31" w14:textId="34A86AB5" w:rsidR="00196E72" w:rsidRPr="006D0BD7" w:rsidRDefault="00DF393C" w:rsidP="006D0BD7">
            <w:pPr>
              <w:spacing w:after="0" w:line="360" w:lineRule="auto"/>
              <w:rPr>
                <w:rFonts w:ascii="Arial" w:eastAsia="Times New Roman" w:hAnsi="Arial" w:cs="Arial"/>
                <w:b/>
                <w:bCs/>
                <w:kern w:val="0"/>
                <w:sz w:val="22"/>
                <w:szCs w:val="22"/>
                <w14:ligatures w14:val="none"/>
              </w:rPr>
            </w:pPr>
            <w:r w:rsidRPr="006D0BD7">
              <w:rPr>
                <w:rFonts w:ascii="Arial" w:eastAsia="Times New Roman" w:hAnsi="Arial" w:cs="Arial"/>
                <w:b/>
                <w:bCs/>
                <w:kern w:val="0"/>
                <w:sz w:val="22"/>
                <w:szCs w:val="22"/>
                <w14:ligatures w14:val="none"/>
              </w:rPr>
              <w:t>Statement</w:t>
            </w:r>
            <w:r w:rsidR="00DC2454" w:rsidRPr="006D0BD7">
              <w:rPr>
                <w:rFonts w:ascii="Arial" w:eastAsia="Times New Roman" w:hAnsi="Arial" w:cs="Arial"/>
                <w:b/>
                <w:bCs/>
                <w:kern w:val="0"/>
                <w:sz w:val="22"/>
                <w:szCs w:val="22"/>
                <w14:ligatures w14:val="none"/>
              </w:rPr>
              <w:t xml:space="preserve"> of workflow optimisation </w:t>
            </w:r>
          </w:p>
        </w:tc>
        <w:tc>
          <w:tcPr>
            <w:tcW w:w="886" w:type="dxa"/>
            <w:tcBorders>
              <w:top w:val="single" w:sz="4" w:space="0" w:color="auto"/>
              <w:bottom w:val="single" w:sz="4" w:space="0" w:color="auto"/>
            </w:tcBorders>
            <w:noWrap/>
            <w:vAlign w:val="bottom"/>
            <w:hideMark/>
          </w:tcPr>
          <w:p w14:paraId="6293E3BF" w14:textId="77777777" w:rsidR="00196E72" w:rsidRPr="006D0BD7" w:rsidRDefault="00196E72"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Mean</w:t>
            </w:r>
          </w:p>
        </w:tc>
        <w:tc>
          <w:tcPr>
            <w:tcW w:w="1072" w:type="dxa"/>
            <w:tcBorders>
              <w:top w:val="single" w:sz="4" w:space="0" w:color="auto"/>
              <w:bottom w:val="single" w:sz="4" w:space="0" w:color="auto"/>
            </w:tcBorders>
            <w:noWrap/>
            <w:vAlign w:val="bottom"/>
            <w:hideMark/>
          </w:tcPr>
          <w:p w14:paraId="5E94F325" w14:textId="0B370EEA" w:rsidR="00196E72" w:rsidRPr="006D0BD7" w:rsidRDefault="00196E72"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Std. Dev</w:t>
            </w:r>
          </w:p>
        </w:tc>
      </w:tr>
      <w:tr w:rsidR="00196E72" w:rsidRPr="006D0BD7" w14:paraId="56A9240D" w14:textId="77777777" w:rsidTr="00D179A8">
        <w:trPr>
          <w:trHeight w:val="300"/>
        </w:trPr>
        <w:tc>
          <w:tcPr>
            <w:tcW w:w="7636" w:type="dxa"/>
            <w:tcBorders>
              <w:top w:val="single" w:sz="4" w:space="0" w:color="auto"/>
            </w:tcBorders>
            <w:noWrap/>
            <w:vAlign w:val="bottom"/>
            <w:hideMark/>
          </w:tcPr>
          <w:p w14:paraId="38201E26" w14:textId="66AB2E74" w:rsidR="00196E72" w:rsidRPr="006D0BD7" w:rsidRDefault="00196E72"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I use AI to help me optimise how I use available resources whenever I am working</w:t>
            </w:r>
          </w:p>
        </w:tc>
        <w:tc>
          <w:tcPr>
            <w:tcW w:w="886" w:type="dxa"/>
            <w:tcBorders>
              <w:top w:val="single" w:sz="4" w:space="0" w:color="auto"/>
            </w:tcBorders>
            <w:noWrap/>
            <w:vAlign w:val="bottom"/>
            <w:hideMark/>
          </w:tcPr>
          <w:p w14:paraId="433174A4"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3.552</w:t>
            </w:r>
          </w:p>
        </w:tc>
        <w:tc>
          <w:tcPr>
            <w:tcW w:w="1072" w:type="dxa"/>
            <w:tcBorders>
              <w:top w:val="single" w:sz="4" w:space="0" w:color="auto"/>
            </w:tcBorders>
            <w:noWrap/>
            <w:vAlign w:val="bottom"/>
            <w:hideMark/>
          </w:tcPr>
          <w:p w14:paraId="5B549370"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1.119</w:t>
            </w:r>
          </w:p>
        </w:tc>
      </w:tr>
      <w:tr w:rsidR="00196E72" w:rsidRPr="006D0BD7" w14:paraId="29F4378A" w14:textId="77777777" w:rsidTr="00D179A8">
        <w:trPr>
          <w:trHeight w:val="300"/>
        </w:trPr>
        <w:tc>
          <w:tcPr>
            <w:tcW w:w="7636" w:type="dxa"/>
            <w:noWrap/>
            <w:vAlign w:val="bottom"/>
            <w:hideMark/>
          </w:tcPr>
          <w:p w14:paraId="31D8E3EF" w14:textId="4604458A" w:rsidR="00196E72" w:rsidRPr="006D0BD7" w:rsidRDefault="00196E72"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I use AI to complete my responsibilities in a quicker way</w:t>
            </w:r>
          </w:p>
        </w:tc>
        <w:tc>
          <w:tcPr>
            <w:tcW w:w="886" w:type="dxa"/>
            <w:noWrap/>
            <w:vAlign w:val="bottom"/>
            <w:hideMark/>
          </w:tcPr>
          <w:p w14:paraId="68AD202A"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3.539</w:t>
            </w:r>
          </w:p>
        </w:tc>
        <w:tc>
          <w:tcPr>
            <w:tcW w:w="1072" w:type="dxa"/>
            <w:noWrap/>
            <w:vAlign w:val="bottom"/>
            <w:hideMark/>
          </w:tcPr>
          <w:p w14:paraId="54B7CB04"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1.092</w:t>
            </w:r>
          </w:p>
        </w:tc>
      </w:tr>
      <w:tr w:rsidR="00196E72" w:rsidRPr="006D0BD7" w14:paraId="67C86EC2" w14:textId="77777777" w:rsidTr="00D179A8">
        <w:trPr>
          <w:trHeight w:val="300"/>
        </w:trPr>
        <w:tc>
          <w:tcPr>
            <w:tcW w:w="7636" w:type="dxa"/>
            <w:noWrap/>
            <w:vAlign w:val="bottom"/>
            <w:hideMark/>
          </w:tcPr>
          <w:p w14:paraId="19036FDE" w14:textId="77777777" w:rsidR="00196E72" w:rsidRPr="006D0BD7" w:rsidRDefault="00196E72"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AI helps my departments to coordinate most of the work processes</w:t>
            </w:r>
          </w:p>
        </w:tc>
        <w:tc>
          <w:tcPr>
            <w:tcW w:w="886" w:type="dxa"/>
            <w:noWrap/>
            <w:vAlign w:val="bottom"/>
            <w:hideMark/>
          </w:tcPr>
          <w:p w14:paraId="33E75D1C"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3.336</w:t>
            </w:r>
          </w:p>
        </w:tc>
        <w:tc>
          <w:tcPr>
            <w:tcW w:w="1072" w:type="dxa"/>
            <w:noWrap/>
            <w:vAlign w:val="bottom"/>
            <w:hideMark/>
          </w:tcPr>
          <w:p w14:paraId="4DEBBD42"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1.335</w:t>
            </w:r>
          </w:p>
        </w:tc>
      </w:tr>
      <w:tr w:rsidR="00196E72" w:rsidRPr="006D0BD7" w14:paraId="15878371" w14:textId="77777777" w:rsidTr="00D179A8">
        <w:trPr>
          <w:trHeight w:val="300"/>
        </w:trPr>
        <w:tc>
          <w:tcPr>
            <w:tcW w:w="7636" w:type="dxa"/>
            <w:noWrap/>
            <w:vAlign w:val="bottom"/>
            <w:hideMark/>
          </w:tcPr>
          <w:p w14:paraId="0F4DE3E4" w14:textId="5867F4BC" w:rsidR="00196E72" w:rsidRPr="006D0BD7" w:rsidRDefault="00196E72"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 xml:space="preserve">AI has helped me improve my overall productivity across </w:t>
            </w:r>
            <w:r w:rsidR="00E37BB8" w:rsidRPr="006D0BD7">
              <w:rPr>
                <w:rFonts w:ascii="Arial" w:eastAsia="Times New Roman" w:hAnsi="Arial" w:cs="Arial"/>
                <w:color w:val="000000"/>
                <w:kern w:val="0"/>
                <w:sz w:val="22"/>
                <w:szCs w:val="22"/>
                <w14:ligatures w14:val="none"/>
              </w:rPr>
              <w:t>all</w:t>
            </w:r>
            <w:r w:rsidRPr="006D0BD7">
              <w:rPr>
                <w:rFonts w:ascii="Arial" w:eastAsia="Times New Roman" w:hAnsi="Arial" w:cs="Arial"/>
                <w:color w:val="000000"/>
                <w:kern w:val="0"/>
                <w:sz w:val="22"/>
                <w:szCs w:val="22"/>
                <w14:ligatures w14:val="none"/>
              </w:rPr>
              <w:t xml:space="preserve"> my responsibilities</w:t>
            </w:r>
          </w:p>
        </w:tc>
        <w:tc>
          <w:tcPr>
            <w:tcW w:w="886" w:type="dxa"/>
            <w:noWrap/>
            <w:vAlign w:val="bottom"/>
            <w:hideMark/>
          </w:tcPr>
          <w:p w14:paraId="3A2C6C62"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3.310</w:t>
            </w:r>
          </w:p>
        </w:tc>
        <w:tc>
          <w:tcPr>
            <w:tcW w:w="1072" w:type="dxa"/>
            <w:noWrap/>
            <w:vAlign w:val="bottom"/>
            <w:hideMark/>
          </w:tcPr>
          <w:p w14:paraId="5546BB2D"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1.102</w:t>
            </w:r>
          </w:p>
        </w:tc>
      </w:tr>
      <w:tr w:rsidR="00196E72" w:rsidRPr="006D0BD7" w14:paraId="6DF3EC6F" w14:textId="77777777" w:rsidTr="00D179A8">
        <w:trPr>
          <w:trHeight w:val="300"/>
        </w:trPr>
        <w:tc>
          <w:tcPr>
            <w:tcW w:w="7636" w:type="dxa"/>
            <w:tcBorders>
              <w:bottom w:val="single" w:sz="4" w:space="0" w:color="auto"/>
            </w:tcBorders>
            <w:noWrap/>
            <w:vAlign w:val="bottom"/>
            <w:hideMark/>
          </w:tcPr>
          <w:p w14:paraId="0ACA5494" w14:textId="77777777" w:rsidR="00196E72" w:rsidRPr="006D0BD7" w:rsidRDefault="00196E72"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AI have enabled me to cut down on several delays when completing my daily responsibilities</w:t>
            </w:r>
          </w:p>
        </w:tc>
        <w:tc>
          <w:tcPr>
            <w:tcW w:w="886" w:type="dxa"/>
            <w:tcBorders>
              <w:bottom w:val="single" w:sz="4" w:space="0" w:color="auto"/>
            </w:tcBorders>
            <w:noWrap/>
            <w:vAlign w:val="bottom"/>
            <w:hideMark/>
          </w:tcPr>
          <w:p w14:paraId="0F1B7308"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3.280</w:t>
            </w:r>
          </w:p>
        </w:tc>
        <w:tc>
          <w:tcPr>
            <w:tcW w:w="1072" w:type="dxa"/>
            <w:tcBorders>
              <w:bottom w:val="single" w:sz="4" w:space="0" w:color="auto"/>
            </w:tcBorders>
            <w:noWrap/>
            <w:vAlign w:val="bottom"/>
            <w:hideMark/>
          </w:tcPr>
          <w:p w14:paraId="2B18B567" w14:textId="77777777" w:rsidR="00196E72" w:rsidRPr="006D0BD7" w:rsidRDefault="00196E72"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0.729</w:t>
            </w:r>
          </w:p>
        </w:tc>
      </w:tr>
      <w:tr w:rsidR="00D179A8" w:rsidRPr="006D0BD7" w14:paraId="7A3C4568" w14:textId="77777777" w:rsidTr="00D179A8">
        <w:trPr>
          <w:trHeight w:val="300"/>
        </w:trPr>
        <w:tc>
          <w:tcPr>
            <w:tcW w:w="7636" w:type="dxa"/>
            <w:tcBorders>
              <w:top w:val="single" w:sz="4" w:space="0" w:color="auto"/>
              <w:bottom w:val="single" w:sz="4" w:space="0" w:color="auto"/>
            </w:tcBorders>
            <w:noWrap/>
            <w:vAlign w:val="bottom"/>
          </w:tcPr>
          <w:p w14:paraId="3B30AC75" w14:textId="55AB1B20" w:rsidR="00D179A8" w:rsidRPr="006D0BD7" w:rsidRDefault="00D179A8"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Overall Mean Score</w:t>
            </w:r>
          </w:p>
        </w:tc>
        <w:tc>
          <w:tcPr>
            <w:tcW w:w="886" w:type="dxa"/>
            <w:tcBorders>
              <w:top w:val="single" w:sz="4" w:space="0" w:color="auto"/>
              <w:bottom w:val="single" w:sz="4" w:space="0" w:color="auto"/>
            </w:tcBorders>
            <w:noWrap/>
            <w:vAlign w:val="bottom"/>
          </w:tcPr>
          <w:p w14:paraId="5554CB89" w14:textId="4771D2EC" w:rsidR="00D179A8" w:rsidRPr="006D0BD7" w:rsidRDefault="00C844CE"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3.416</w:t>
            </w:r>
          </w:p>
        </w:tc>
        <w:tc>
          <w:tcPr>
            <w:tcW w:w="1072" w:type="dxa"/>
            <w:tcBorders>
              <w:top w:val="single" w:sz="4" w:space="0" w:color="auto"/>
              <w:bottom w:val="single" w:sz="4" w:space="0" w:color="auto"/>
            </w:tcBorders>
            <w:noWrap/>
            <w:vAlign w:val="bottom"/>
          </w:tcPr>
          <w:p w14:paraId="3111281A" w14:textId="6277B7A6" w:rsidR="00D179A8" w:rsidRPr="006D0BD7" w:rsidRDefault="00C844CE"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0.518</w:t>
            </w:r>
          </w:p>
        </w:tc>
      </w:tr>
    </w:tbl>
    <w:p w14:paraId="6933BAB6" w14:textId="77777777" w:rsidR="00424D06" w:rsidRPr="006D0BD7" w:rsidRDefault="00424D06" w:rsidP="006D0BD7">
      <w:pPr>
        <w:spacing w:line="360" w:lineRule="auto"/>
        <w:rPr>
          <w:rFonts w:ascii="Arial" w:hAnsi="Arial" w:cs="Arial"/>
          <w:sz w:val="22"/>
          <w:szCs w:val="22"/>
        </w:rPr>
      </w:pPr>
    </w:p>
    <w:p w14:paraId="69D79C27" w14:textId="029C0699" w:rsidR="00981BBE" w:rsidRPr="006D0BD7" w:rsidRDefault="00981BBE" w:rsidP="006D0BD7">
      <w:pPr>
        <w:pStyle w:val="Heading3"/>
        <w:spacing w:line="360" w:lineRule="auto"/>
        <w:rPr>
          <w:rFonts w:ascii="Arial" w:hAnsi="Arial" w:cs="Arial"/>
          <w:sz w:val="22"/>
          <w:szCs w:val="22"/>
        </w:rPr>
      </w:pPr>
      <w:bookmarkStart w:id="100" w:name="_Toc235820417"/>
      <w:r w:rsidRPr="006D0BD7">
        <w:rPr>
          <w:rFonts w:ascii="Arial" w:hAnsi="Arial" w:cs="Arial"/>
          <w:sz w:val="22"/>
          <w:szCs w:val="22"/>
        </w:rPr>
        <w:t>Employee Performance</w:t>
      </w:r>
      <w:bookmarkEnd w:id="100"/>
      <w:r w:rsidRPr="006D0BD7">
        <w:rPr>
          <w:rFonts w:ascii="Arial" w:hAnsi="Arial" w:cs="Arial"/>
          <w:sz w:val="22"/>
          <w:szCs w:val="22"/>
        </w:rPr>
        <w:t xml:space="preserve"> </w:t>
      </w:r>
    </w:p>
    <w:p w14:paraId="1397548F" w14:textId="04135C82" w:rsidR="00860225" w:rsidRPr="006D0BD7" w:rsidRDefault="00EF77B3" w:rsidP="006D0BD7">
      <w:pPr>
        <w:spacing w:line="360" w:lineRule="auto"/>
        <w:ind w:firstLine="720"/>
        <w:rPr>
          <w:rFonts w:ascii="Arial" w:eastAsiaTheme="minorEastAsia" w:hAnsi="Arial" w:cs="Arial"/>
          <w:sz w:val="22"/>
          <w:szCs w:val="22"/>
        </w:rPr>
      </w:pPr>
      <w:r w:rsidRPr="006D0BD7">
        <w:rPr>
          <w:rFonts w:ascii="Arial" w:hAnsi="Arial" w:cs="Arial"/>
          <w:sz w:val="22"/>
          <w:szCs w:val="22"/>
        </w:rPr>
        <w:t xml:space="preserve">The results show a summary </w:t>
      </w:r>
      <w:r w:rsidR="00BB78C9" w:rsidRPr="006D0BD7">
        <w:rPr>
          <w:rFonts w:ascii="Arial" w:hAnsi="Arial" w:cs="Arial"/>
          <w:sz w:val="22"/>
          <w:szCs w:val="22"/>
        </w:rPr>
        <w:t>of statement</w:t>
      </w:r>
      <w:r w:rsidR="00E57C6A" w:rsidRPr="006D0BD7">
        <w:rPr>
          <w:rFonts w:ascii="Arial" w:hAnsi="Arial" w:cs="Arial"/>
          <w:sz w:val="22"/>
          <w:szCs w:val="22"/>
        </w:rPr>
        <w:t xml:space="preserve"> of employee performance. </w:t>
      </w:r>
      <w:r w:rsidR="00EE65BB" w:rsidRPr="006D0BD7">
        <w:rPr>
          <w:rFonts w:ascii="Arial" w:hAnsi="Arial" w:cs="Arial"/>
          <w:sz w:val="22"/>
          <w:szCs w:val="22"/>
        </w:rPr>
        <w:t>The overall score shows clearly that participants agreed they achieved better performance with the help of AI</w:t>
      </w:r>
      <w:r w:rsidR="004B0F45" w:rsidRPr="006D0BD7">
        <w:rPr>
          <w:rFonts w:ascii="Arial" w:hAnsi="Arial" w:cs="Arial"/>
          <w:sz w:val="22"/>
          <w:szCs w:val="22"/>
        </w:rPr>
        <w:t xml:space="preserve"> (</w:t>
      </w:r>
      <m:oMath>
        <m:r>
          <w:rPr>
            <w:rFonts w:ascii="Cambria Math" w:hAnsi="Cambria Math" w:cs="Arial"/>
            <w:sz w:val="22"/>
            <w:szCs w:val="22"/>
          </w:rPr>
          <m:t>M=3.64, SD=0.52).</m:t>
        </m:r>
      </m:oMath>
      <w:r w:rsidR="004B0F45" w:rsidRPr="006D0BD7">
        <w:rPr>
          <w:rFonts w:ascii="Arial" w:hAnsi="Arial" w:cs="Arial"/>
          <w:sz w:val="22"/>
          <w:szCs w:val="22"/>
        </w:rPr>
        <w:t xml:space="preserve"> Lower v</w:t>
      </w:r>
      <w:r w:rsidR="00E37BB8" w:rsidRPr="006D0BD7">
        <w:rPr>
          <w:rFonts w:ascii="Arial" w:hAnsi="Arial" w:cs="Arial"/>
          <w:sz w:val="22"/>
          <w:szCs w:val="22"/>
        </w:rPr>
        <w:t>alues of standard deviation</w:t>
      </w:r>
      <w:r w:rsidR="004B0F45" w:rsidRPr="006D0BD7">
        <w:rPr>
          <w:rFonts w:ascii="Arial" w:hAnsi="Arial" w:cs="Arial"/>
          <w:sz w:val="22"/>
          <w:szCs w:val="22"/>
        </w:rPr>
        <w:t xml:space="preserve"> showed that participants has converging opinion</w:t>
      </w:r>
      <w:r w:rsidR="00631250" w:rsidRPr="006D0BD7">
        <w:rPr>
          <w:rFonts w:ascii="Arial" w:hAnsi="Arial" w:cs="Arial"/>
          <w:sz w:val="22"/>
          <w:szCs w:val="22"/>
        </w:rPr>
        <w:t xml:space="preserve">. Participants perceive that AI makes positive contribution in influencing employee performance. Specifically, participants in the sample agree that AI play a significant role of enhancing performance in different functions within NHS England. </w:t>
      </w:r>
      <w:r w:rsidR="00FA5ADD" w:rsidRPr="006D0BD7">
        <w:rPr>
          <w:rFonts w:ascii="Arial" w:hAnsi="Arial" w:cs="Arial"/>
          <w:sz w:val="22"/>
          <w:szCs w:val="22"/>
        </w:rPr>
        <w:t xml:space="preserve">Almost all the statements were in support </w:t>
      </w:r>
      <w:r w:rsidR="00FE5827" w:rsidRPr="006D0BD7">
        <w:rPr>
          <w:rFonts w:ascii="Arial" w:hAnsi="Arial" w:cs="Arial"/>
          <w:sz w:val="22"/>
          <w:szCs w:val="22"/>
        </w:rPr>
        <w:t>of participant opinion.</w:t>
      </w:r>
      <w:r w:rsidR="00BF6878" w:rsidRPr="006D0BD7">
        <w:rPr>
          <w:rFonts w:ascii="Arial" w:hAnsi="Arial" w:cs="Arial"/>
          <w:sz w:val="22"/>
          <w:szCs w:val="22"/>
        </w:rPr>
        <w:t xml:space="preserve"> </w:t>
      </w:r>
      <w:r w:rsidR="0044036C" w:rsidRPr="006D0BD7">
        <w:rPr>
          <w:rFonts w:ascii="Arial" w:hAnsi="Arial" w:cs="Arial"/>
          <w:sz w:val="22"/>
          <w:szCs w:val="22"/>
        </w:rPr>
        <w:t xml:space="preserve">Specifically, participants agreed that AI helped them improve quality of work in their department </w:t>
      </w:r>
      <w:r w:rsidR="002E3002" w:rsidRPr="006D0BD7">
        <w:rPr>
          <w:rFonts w:ascii="Arial" w:hAnsi="Arial" w:cs="Arial"/>
          <w:sz w:val="22"/>
          <w:szCs w:val="22"/>
        </w:rPr>
        <w:t>(</w:t>
      </w:r>
      <m:oMath>
        <m:r>
          <w:rPr>
            <w:rFonts w:ascii="Cambria Math" w:hAnsi="Cambria Math" w:cs="Arial"/>
            <w:sz w:val="22"/>
            <w:szCs w:val="22"/>
          </w:rPr>
          <m:t>M=</m:t>
        </m:r>
        <m:r>
          <m:rPr>
            <m:sty m:val="p"/>
          </m:rPr>
          <w:rPr>
            <w:rFonts w:ascii="Cambria Math" w:hAnsi="Cambria Math" w:cs="Arial"/>
            <w:sz w:val="22"/>
            <w:szCs w:val="22"/>
          </w:rPr>
          <m:t>3.72, SD=0.88)</m:t>
        </m:r>
      </m:oMath>
      <w:r w:rsidR="002E3002" w:rsidRPr="006D0BD7">
        <w:rPr>
          <w:rFonts w:ascii="Arial" w:eastAsiaTheme="minorEastAsia" w:hAnsi="Arial" w:cs="Arial"/>
          <w:sz w:val="22"/>
          <w:szCs w:val="22"/>
        </w:rPr>
        <w:t xml:space="preserve">, </w:t>
      </w:r>
      <w:r w:rsidR="00090FE8" w:rsidRPr="006D0BD7">
        <w:rPr>
          <w:rFonts w:ascii="Arial" w:eastAsiaTheme="minorEastAsia" w:hAnsi="Arial" w:cs="Arial"/>
          <w:sz w:val="22"/>
          <w:szCs w:val="22"/>
        </w:rPr>
        <w:t xml:space="preserve">improve work performance </w:t>
      </w:r>
      <w:r w:rsidR="00090FE8" w:rsidRPr="006D0BD7">
        <w:rPr>
          <w:rFonts w:ascii="Arial" w:hAnsi="Arial" w:cs="Arial"/>
          <w:sz w:val="22"/>
          <w:szCs w:val="22"/>
        </w:rPr>
        <w:t>(</w:t>
      </w:r>
      <m:oMath>
        <m:r>
          <w:rPr>
            <w:rFonts w:ascii="Cambria Math" w:hAnsi="Cambria Math" w:cs="Arial"/>
            <w:sz w:val="22"/>
            <w:szCs w:val="22"/>
          </w:rPr>
          <m:t>M=</m:t>
        </m:r>
        <m:r>
          <m:rPr>
            <m:sty m:val="p"/>
          </m:rPr>
          <w:rPr>
            <w:rFonts w:ascii="Cambria Math" w:hAnsi="Cambria Math" w:cs="Arial"/>
            <w:sz w:val="22"/>
            <w:szCs w:val="22"/>
          </w:rPr>
          <m:t>3.69, SD=0.81)</m:t>
        </m:r>
      </m:oMath>
      <w:r w:rsidR="00163014" w:rsidRPr="006D0BD7">
        <w:rPr>
          <w:rFonts w:ascii="Arial" w:eastAsiaTheme="minorEastAsia" w:hAnsi="Arial" w:cs="Arial"/>
          <w:sz w:val="22"/>
          <w:szCs w:val="22"/>
        </w:rPr>
        <w:t>, complete all work according to plans and schedule (</w:t>
      </w:r>
      <w:r w:rsidR="00163014" w:rsidRPr="006D0BD7">
        <w:rPr>
          <w:rFonts w:ascii="Arial" w:hAnsi="Arial" w:cs="Arial"/>
          <w:sz w:val="22"/>
          <w:szCs w:val="22"/>
        </w:rPr>
        <w:t>(</w:t>
      </w:r>
      <m:oMath>
        <m:r>
          <w:rPr>
            <w:rFonts w:ascii="Cambria Math" w:hAnsi="Cambria Math" w:cs="Arial"/>
            <w:sz w:val="22"/>
            <w:szCs w:val="22"/>
          </w:rPr>
          <m:t>M=</m:t>
        </m:r>
        <m:r>
          <m:rPr>
            <m:sty m:val="p"/>
          </m:rPr>
          <w:rPr>
            <w:rFonts w:ascii="Cambria Math" w:hAnsi="Cambria Math" w:cs="Arial"/>
            <w:sz w:val="22"/>
            <w:szCs w:val="22"/>
          </w:rPr>
          <m:t>3.65, SD=0.84)</m:t>
        </m:r>
      </m:oMath>
      <w:r w:rsidR="00036C77" w:rsidRPr="006D0BD7">
        <w:rPr>
          <w:rFonts w:ascii="Arial" w:eastAsiaTheme="minorEastAsia" w:hAnsi="Arial" w:cs="Arial"/>
          <w:sz w:val="22"/>
          <w:szCs w:val="22"/>
        </w:rPr>
        <w:t xml:space="preserve">. </w:t>
      </w:r>
    </w:p>
    <w:p w14:paraId="5BCBCD58" w14:textId="77777777" w:rsidR="002F1C64" w:rsidRPr="006D0BD7" w:rsidRDefault="002F1C64" w:rsidP="006D0BD7">
      <w:pPr>
        <w:spacing w:line="360" w:lineRule="auto"/>
        <w:ind w:firstLine="720"/>
        <w:rPr>
          <w:rFonts w:ascii="Arial" w:hAnsi="Arial" w:cs="Arial"/>
          <w:sz w:val="22"/>
          <w:szCs w:val="22"/>
        </w:rPr>
      </w:pPr>
    </w:p>
    <w:p w14:paraId="67C0A63F" w14:textId="78BC74D8" w:rsidR="00326A76" w:rsidRPr="006D0BD7" w:rsidRDefault="00326A76" w:rsidP="006D0BD7">
      <w:pPr>
        <w:pStyle w:val="Caption"/>
        <w:spacing w:line="360" w:lineRule="auto"/>
      </w:pPr>
      <w:bookmarkStart w:id="101" w:name="_Toc234713363"/>
      <w:r w:rsidRPr="006D0BD7">
        <w:t xml:space="preserve">Table </w:t>
      </w:r>
      <w:fldSimple w:instr=" SEQ Table \* ARABIC ">
        <w:r w:rsidR="00716F1F" w:rsidRPr="006D0BD7">
          <w:rPr>
            <w:noProof/>
          </w:rPr>
          <w:t>6</w:t>
        </w:r>
      </w:fldSimple>
      <w:r w:rsidRPr="006D0BD7">
        <w:t>: Summary of employee performance analysis</w:t>
      </w:r>
      <w:bookmarkEnd w:id="101"/>
      <w:r w:rsidRPr="006D0BD7">
        <w:t xml:space="preserve"> </w:t>
      </w:r>
    </w:p>
    <w:tbl>
      <w:tblPr>
        <w:tblW w:w="8448" w:type="dxa"/>
        <w:tblBorders>
          <w:top w:val="single" w:sz="4" w:space="0" w:color="auto"/>
          <w:bottom w:val="single" w:sz="4" w:space="0" w:color="auto"/>
        </w:tblBorders>
        <w:tblLook w:val="04A0" w:firstRow="1" w:lastRow="0" w:firstColumn="1" w:lastColumn="0" w:noHBand="0" w:noVBand="1"/>
      </w:tblPr>
      <w:tblGrid>
        <w:gridCol w:w="6416"/>
        <w:gridCol w:w="960"/>
        <w:gridCol w:w="1072"/>
      </w:tblGrid>
      <w:tr w:rsidR="001B4201" w:rsidRPr="006D0BD7" w14:paraId="2BA40E65" w14:textId="77777777" w:rsidTr="00415E7F">
        <w:trPr>
          <w:trHeight w:val="300"/>
        </w:trPr>
        <w:tc>
          <w:tcPr>
            <w:tcW w:w="6416" w:type="dxa"/>
            <w:tcBorders>
              <w:top w:val="single" w:sz="4" w:space="0" w:color="auto"/>
              <w:bottom w:val="single" w:sz="4" w:space="0" w:color="auto"/>
            </w:tcBorders>
            <w:noWrap/>
            <w:vAlign w:val="bottom"/>
            <w:hideMark/>
          </w:tcPr>
          <w:p w14:paraId="6E9017CF" w14:textId="5F647441" w:rsidR="001B4201" w:rsidRPr="006D0BD7" w:rsidRDefault="00900F98" w:rsidP="006D0BD7">
            <w:pPr>
              <w:spacing w:after="0" w:line="360" w:lineRule="auto"/>
              <w:rPr>
                <w:rFonts w:ascii="Arial" w:eastAsia="Times New Roman" w:hAnsi="Arial" w:cs="Arial"/>
                <w:b/>
                <w:bCs/>
                <w:kern w:val="0"/>
                <w:sz w:val="22"/>
                <w:szCs w:val="22"/>
                <w14:ligatures w14:val="none"/>
              </w:rPr>
            </w:pPr>
            <w:r w:rsidRPr="006D0BD7">
              <w:rPr>
                <w:rFonts w:ascii="Arial" w:eastAsia="Times New Roman" w:hAnsi="Arial" w:cs="Arial"/>
                <w:b/>
                <w:bCs/>
                <w:kern w:val="0"/>
                <w:sz w:val="22"/>
                <w:szCs w:val="22"/>
                <w14:ligatures w14:val="none"/>
              </w:rPr>
              <w:t>Statements</w:t>
            </w:r>
          </w:p>
        </w:tc>
        <w:tc>
          <w:tcPr>
            <w:tcW w:w="960" w:type="dxa"/>
            <w:tcBorders>
              <w:top w:val="single" w:sz="4" w:space="0" w:color="auto"/>
              <w:bottom w:val="single" w:sz="4" w:space="0" w:color="auto"/>
            </w:tcBorders>
            <w:noWrap/>
            <w:vAlign w:val="bottom"/>
            <w:hideMark/>
          </w:tcPr>
          <w:p w14:paraId="28EE450E" w14:textId="77777777" w:rsidR="001B4201" w:rsidRPr="006D0BD7" w:rsidRDefault="001B4201"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Mean</w:t>
            </w:r>
          </w:p>
        </w:tc>
        <w:tc>
          <w:tcPr>
            <w:tcW w:w="1072" w:type="dxa"/>
            <w:tcBorders>
              <w:top w:val="single" w:sz="4" w:space="0" w:color="auto"/>
              <w:bottom w:val="single" w:sz="4" w:space="0" w:color="auto"/>
            </w:tcBorders>
            <w:noWrap/>
            <w:vAlign w:val="bottom"/>
            <w:hideMark/>
          </w:tcPr>
          <w:p w14:paraId="57DBF071" w14:textId="4FB8614C" w:rsidR="001B4201" w:rsidRPr="006D0BD7" w:rsidRDefault="001B4201"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Std. De</w:t>
            </w:r>
            <w:r w:rsidR="00900F98" w:rsidRPr="006D0BD7">
              <w:rPr>
                <w:rFonts w:ascii="Arial" w:eastAsia="Times New Roman" w:hAnsi="Arial" w:cs="Arial"/>
                <w:b/>
                <w:bCs/>
                <w:color w:val="000000"/>
                <w:kern w:val="0"/>
                <w:sz w:val="22"/>
                <w:szCs w:val="22"/>
                <w14:ligatures w14:val="none"/>
              </w:rPr>
              <w:t>v</w:t>
            </w:r>
          </w:p>
        </w:tc>
      </w:tr>
      <w:tr w:rsidR="001B4201" w:rsidRPr="006D0BD7" w14:paraId="1727AFD1" w14:textId="77777777" w:rsidTr="00415E7F">
        <w:trPr>
          <w:trHeight w:val="300"/>
        </w:trPr>
        <w:tc>
          <w:tcPr>
            <w:tcW w:w="6416" w:type="dxa"/>
            <w:tcBorders>
              <w:top w:val="single" w:sz="4" w:space="0" w:color="auto"/>
            </w:tcBorders>
            <w:noWrap/>
            <w:vAlign w:val="bottom"/>
            <w:hideMark/>
          </w:tcPr>
          <w:p w14:paraId="4FC90F62" w14:textId="77777777" w:rsidR="001B4201" w:rsidRPr="006D0BD7" w:rsidRDefault="001B4201"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AI has helped me improve the quality of work in my department</w:t>
            </w:r>
          </w:p>
        </w:tc>
        <w:tc>
          <w:tcPr>
            <w:tcW w:w="960" w:type="dxa"/>
            <w:tcBorders>
              <w:top w:val="single" w:sz="4" w:space="0" w:color="auto"/>
            </w:tcBorders>
            <w:noWrap/>
            <w:vAlign w:val="bottom"/>
            <w:hideMark/>
          </w:tcPr>
          <w:p w14:paraId="6F600282"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3.724</w:t>
            </w:r>
          </w:p>
        </w:tc>
        <w:tc>
          <w:tcPr>
            <w:tcW w:w="1072" w:type="dxa"/>
            <w:tcBorders>
              <w:top w:val="single" w:sz="4" w:space="0" w:color="auto"/>
            </w:tcBorders>
            <w:noWrap/>
            <w:vAlign w:val="bottom"/>
            <w:hideMark/>
          </w:tcPr>
          <w:p w14:paraId="514D223F"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0.884</w:t>
            </w:r>
          </w:p>
        </w:tc>
      </w:tr>
      <w:tr w:rsidR="001B4201" w:rsidRPr="006D0BD7" w14:paraId="34352329" w14:textId="77777777" w:rsidTr="00415E7F">
        <w:trPr>
          <w:trHeight w:val="300"/>
        </w:trPr>
        <w:tc>
          <w:tcPr>
            <w:tcW w:w="6416" w:type="dxa"/>
            <w:noWrap/>
            <w:vAlign w:val="bottom"/>
            <w:hideMark/>
          </w:tcPr>
          <w:p w14:paraId="6890B21A" w14:textId="77777777" w:rsidR="001B4201" w:rsidRPr="006D0BD7" w:rsidRDefault="001B4201"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In overall, AI has helped me improve my work performance</w:t>
            </w:r>
          </w:p>
        </w:tc>
        <w:tc>
          <w:tcPr>
            <w:tcW w:w="960" w:type="dxa"/>
            <w:noWrap/>
            <w:vAlign w:val="bottom"/>
            <w:hideMark/>
          </w:tcPr>
          <w:p w14:paraId="120D6CBC"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3.694</w:t>
            </w:r>
          </w:p>
        </w:tc>
        <w:tc>
          <w:tcPr>
            <w:tcW w:w="1072" w:type="dxa"/>
            <w:noWrap/>
            <w:vAlign w:val="bottom"/>
            <w:hideMark/>
          </w:tcPr>
          <w:p w14:paraId="2811213F"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0.809</w:t>
            </w:r>
          </w:p>
        </w:tc>
      </w:tr>
      <w:tr w:rsidR="001B4201" w:rsidRPr="006D0BD7" w14:paraId="51580759" w14:textId="77777777" w:rsidTr="00415E7F">
        <w:trPr>
          <w:trHeight w:val="300"/>
        </w:trPr>
        <w:tc>
          <w:tcPr>
            <w:tcW w:w="6416" w:type="dxa"/>
            <w:noWrap/>
            <w:vAlign w:val="bottom"/>
            <w:hideMark/>
          </w:tcPr>
          <w:p w14:paraId="7592BB5A" w14:textId="77777777" w:rsidR="001B4201" w:rsidRPr="006D0BD7" w:rsidRDefault="001B4201"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AI enables me to complete all my work according to plans and schedule</w:t>
            </w:r>
          </w:p>
        </w:tc>
        <w:tc>
          <w:tcPr>
            <w:tcW w:w="960" w:type="dxa"/>
            <w:noWrap/>
            <w:vAlign w:val="bottom"/>
            <w:hideMark/>
          </w:tcPr>
          <w:p w14:paraId="192A5546"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3.647</w:t>
            </w:r>
          </w:p>
        </w:tc>
        <w:tc>
          <w:tcPr>
            <w:tcW w:w="1072" w:type="dxa"/>
            <w:noWrap/>
            <w:vAlign w:val="bottom"/>
            <w:hideMark/>
          </w:tcPr>
          <w:p w14:paraId="08160F5D"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0.835</w:t>
            </w:r>
          </w:p>
        </w:tc>
      </w:tr>
      <w:tr w:rsidR="001B4201" w:rsidRPr="006D0BD7" w14:paraId="050C060C" w14:textId="77777777" w:rsidTr="00415E7F">
        <w:trPr>
          <w:trHeight w:val="300"/>
        </w:trPr>
        <w:tc>
          <w:tcPr>
            <w:tcW w:w="6416" w:type="dxa"/>
            <w:noWrap/>
            <w:vAlign w:val="bottom"/>
            <w:hideMark/>
          </w:tcPr>
          <w:p w14:paraId="391ED3C0" w14:textId="122F2055" w:rsidR="001B4201" w:rsidRPr="006D0BD7" w:rsidRDefault="001B4201"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lastRenderedPageBreak/>
              <w:t>AI has enabled me to increase my overall productivity in my department</w:t>
            </w:r>
          </w:p>
        </w:tc>
        <w:tc>
          <w:tcPr>
            <w:tcW w:w="960" w:type="dxa"/>
            <w:noWrap/>
            <w:vAlign w:val="bottom"/>
            <w:hideMark/>
          </w:tcPr>
          <w:p w14:paraId="6EAE2E3C"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3.578</w:t>
            </w:r>
          </w:p>
        </w:tc>
        <w:tc>
          <w:tcPr>
            <w:tcW w:w="1072" w:type="dxa"/>
            <w:noWrap/>
            <w:vAlign w:val="bottom"/>
            <w:hideMark/>
          </w:tcPr>
          <w:p w14:paraId="2B30AA8F"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0.973</w:t>
            </w:r>
          </w:p>
        </w:tc>
      </w:tr>
      <w:tr w:rsidR="001B4201" w:rsidRPr="006D0BD7" w14:paraId="59EE8229" w14:textId="77777777" w:rsidTr="00415E7F">
        <w:trPr>
          <w:trHeight w:val="300"/>
        </w:trPr>
        <w:tc>
          <w:tcPr>
            <w:tcW w:w="6416" w:type="dxa"/>
            <w:tcBorders>
              <w:bottom w:val="single" w:sz="4" w:space="0" w:color="auto"/>
            </w:tcBorders>
            <w:noWrap/>
            <w:vAlign w:val="bottom"/>
            <w:hideMark/>
          </w:tcPr>
          <w:p w14:paraId="3950A286" w14:textId="77777777" w:rsidR="001B4201" w:rsidRPr="006D0BD7" w:rsidRDefault="001B4201"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AI allows me to complete my work in a more efficient manner</w:t>
            </w:r>
          </w:p>
        </w:tc>
        <w:tc>
          <w:tcPr>
            <w:tcW w:w="960" w:type="dxa"/>
            <w:tcBorders>
              <w:bottom w:val="single" w:sz="4" w:space="0" w:color="auto"/>
            </w:tcBorders>
            <w:noWrap/>
            <w:vAlign w:val="bottom"/>
            <w:hideMark/>
          </w:tcPr>
          <w:p w14:paraId="6577AFF1"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3.573</w:t>
            </w:r>
          </w:p>
        </w:tc>
        <w:tc>
          <w:tcPr>
            <w:tcW w:w="1072" w:type="dxa"/>
            <w:tcBorders>
              <w:bottom w:val="single" w:sz="4" w:space="0" w:color="auto"/>
            </w:tcBorders>
            <w:noWrap/>
            <w:vAlign w:val="bottom"/>
            <w:hideMark/>
          </w:tcPr>
          <w:p w14:paraId="3BA59268" w14:textId="77777777" w:rsidR="001B4201" w:rsidRPr="006D0BD7" w:rsidRDefault="001B4201"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0.909</w:t>
            </w:r>
          </w:p>
        </w:tc>
      </w:tr>
      <w:tr w:rsidR="00415E7F" w:rsidRPr="006D0BD7" w14:paraId="28104A6F" w14:textId="77777777" w:rsidTr="00415E7F">
        <w:trPr>
          <w:trHeight w:val="300"/>
        </w:trPr>
        <w:tc>
          <w:tcPr>
            <w:tcW w:w="6416" w:type="dxa"/>
            <w:tcBorders>
              <w:top w:val="single" w:sz="4" w:space="0" w:color="auto"/>
              <w:bottom w:val="single" w:sz="4" w:space="0" w:color="auto"/>
            </w:tcBorders>
            <w:noWrap/>
            <w:vAlign w:val="bottom"/>
          </w:tcPr>
          <w:p w14:paraId="53C17C4A" w14:textId="4F6AC18C" w:rsidR="00415E7F" w:rsidRPr="006D0BD7" w:rsidRDefault="00415E7F"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Overall mean score</w:t>
            </w:r>
          </w:p>
        </w:tc>
        <w:tc>
          <w:tcPr>
            <w:tcW w:w="960" w:type="dxa"/>
            <w:tcBorders>
              <w:top w:val="single" w:sz="4" w:space="0" w:color="auto"/>
              <w:bottom w:val="single" w:sz="4" w:space="0" w:color="auto"/>
            </w:tcBorders>
            <w:noWrap/>
            <w:vAlign w:val="bottom"/>
          </w:tcPr>
          <w:p w14:paraId="40CA0989" w14:textId="5D2D7E73" w:rsidR="00415E7F" w:rsidRPr="006D0BD7" w:rsidRDefault="00415E7F" w:rsidP="006D0BD7">
            <w:pPr>
              <w:spacing w:after="0" w:line="360" w:lineRule="auto"/>
              <w:jc w:val="right"/>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3.643</w:t>
            </w:r>
          </w:p>
        </w:tc>
        <w:tc>
          <w:tcPr>
            <w:tcW w:w="1072" w:type="dxa"/>
            <w:tcBorders>
              <w:top w:val="single" w:sz="4" w:space="0" w:color="auto"/>
              <w:bottom w:val="single" w:sz="4" w:space="0" w:color="auto"/>
            </w:tcBorders>
            <w:noWrap/>
            <w:vAlign w:val="bottom"/>
          </w:tcPr>
          <w:p w14:paraId="21DCA0C4" w14:textId="7FCDBF80" w:rsidR="00415E7F" w:rsidRPr="006D0BD7" w:rsidRDefault="00415E7F" w:rsidP="006D0BD7">
            <w:pPr>
              <w:spacing w:after="0" w:line="360" w:lineRule="auto"/>
              <w:jc w:val="right"/>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0.520</w:t>
            </w:r>
          </w:p>
        </w:tc>
      </w:tr>
    </w:tbl>
    <w:p w14:paraId="604A8A68" w14:textId="77777777" w:rsidR="00895093" w:rsidRPr="006D0BD7" w:rsidRDefault="00895093" w:rsidP="006D0BD7">
      <w:pPr>
        <w:spacing w:line="360" w:lineRule="auto"/>
        <w:rPr>
          <w:rFonts w:ascii="Arial" w:hAnsi="Arial" w:cs="Arial"/>
          <w:sz w:val="22"/>
          <w:szCs w:val="22"/>
        </w:rPr>
      </w:pPr>
    </w:p>
    <w:p w14:paraId="49B8FCD8" w14:textId="2ACCFB8F" w:rsidR="00981BBE" w:rsidRPr="006D0BD7" w:rsidRDefault="00981BBE" w:rsidP="006D0BD7">
      <w:pPr>
        <w:pStyle w:val="Heading2"/>
        <w:spacing w:line="360" w:lineRule="auto"/>
      </w:pPr>
      <w:bookmarkStart w:id="102" w:name="_Toc235820418"/>
      <w:r w:rsidRPr="006D0BD7">
        <w:t>Multiple Linear Regression</w:t>
      </w:r>
      <w:bookmarkEnd w:id="102"/>
      <w:r w:rsidRPr="006D0BD7">
        <w:t xml:space="preserve"> </w:t>
      </w:r>
    </w:p>
    <w:p w14:paraId="434F1EF7" w14:textId="4167A740" w:rsidR="00565370" w:rsidRPr="006D0BD7" w:rsidRDefault="0026107F" w:rsidP="006D0BD7">
      <w:pPr>
        <w:spacing w:line="360" w:lineRule="auto"/>
        <w:rPr>
          <w:rFonts w:ascii="Arial" w:hAnsi="Arial" w:cs="Arial"/>
          <w:sz w:val="22"/>
          <w:szCs w:val="22"/>
        </w:rPr>
      </w:pPr>
      <w:r w:rsidRPr="006D0BD7">
        <w:rPr>
          <w:rFonts w:ascii="Arial" w:hAnsi="Arial" w:cs="Arial"/>
          <w:sz w:val="22"/>
          <w:szCs w:val="22"/>
        </w:rPr>
        <w:t xml:space="preserve">The multiple linear regression shown in Table 7 below explains about the correlation between three predictors – administrative automation, decision making support system, </w:t>
      </w:r>
      <w:r w:rsidR="002A52CF" w:rsidRPr="006D0BD7">
        <w:rPr>
          <w:rFonts w:ascii="Arial" w:hAnsi="Arial" w:cs="Arial"/>
          <w:sz w:val="22"/>
          <w:szCs w:val="22"/>
        </w:rPr>
        <w:t xml:space="preserve">and workflow optimisation on employee performance. </w:t>
      </w:r>
      <w:r w:rsidR="0065780A" w:rsidRPr="006D0BD7">
        <w:rPr>
          <w:rFonts w:ascii="Arial" w:hAnsi="Arial" w:cs="Arial"/>
          <w:sz w:val="22"/>
          <w:szCs w:val="22"/>
        </w:rPr>
        <w:t>The adjusted R-squared showed that 17.5% of the employee performance is explained by the three independent variables. In essence, all the three indicators worked together to determine</w:t>
      </w:r>
      <w:r w:rsidR="009A151C" w:rsidRPr="006D0BD7">
        <w:rPr>
          <w:rFonts w:ascii="Arial" w:hAnsi="Arial" w:cs="Arial"/>
          <w:sz w:val="22"/>
          <w:szCs w:val="22"/>
        </w:rPr>
        <w:t xml:space="preserve"> employee indicator. All the three variables </w:t>
      </w:r>
      <w:r w:rsidR="00EE56C6" w:rsidRPr="006D0BD7">
        <w:rPr>
          <w:rFonts w:ascii="Arial" w:hAnsi="Arial" w:cs="Arial"/>
          <w:sz w:val="22"/>
          <w:szCs w:val="22"/>
        </w:rPr>
        <w:t>w</w:t>
      </w:r>
      <w:r w:rsidR="009A151C" w:rsidRPr="006D0BD7">
        <w:rPr>
          <w:rFonts w:ascii="Arial" w:hAnsi="Arial" w:cs="Arial"/>
          <w:sz w:val="22"/>
          <w:szCs w:val="22"/>
        </w:rPr>
        <w:t>orked together to</w:t>
      </w:r>
      <w:r w:rsidR="00EE56C6" w:rsidRPr="006D0BD7">
        <w:rPr>
          <w:rFonts w:ascii="Arial" w:hAnsi="Arial" w:cs="Arial"/>
          <w:sz w:val="22"/>
          <w:szCs w:val="22"/>
        </w:rPr>
        <w:t xml:space="preserve"> increase employee performance. In addition, consideration of </w:t>
      </w:r>
      <w:r w:rsidR="00024F80" w:rsidRPr="006D0BD7">
        <w:rPr>
          <w:rFonts w:ascii="Arial" w:hAnsi="Arial" w:cs="Arial"/>
          <w:sz w:val="22"/>
          <w:szCs w:val="22"/>
        </w:rPr>
        <w:t xml:space="preserve">ANOVA results showed regression models had </w:t>
      </w:r>
      <w:r w:rsidR="0042352B" w:rsidRPr="006D0BD7">
        <w:rPr>
          <w:rFonts w:ascii="Arial" w:hAnsi="Arial" w:cs="Arial"/>
          <w:sz w:val="22"/>
          <w:szCs w:val="22"/>
        </w:rPr>
        <w:t>statistically</w:t>
      </w:r>
      <w:r w:rsidR="00024F80" w:rsidRPr="006D0BD7">
        <w:rPr>
          <w:rFonts w:ascii="Arial" w:hAnsi="Arial" w:cs="Arial"/>
          <w:sz w:val="22"/>
          <w:szCs w:val="22"/>
        </w:rPr>
        <w:t xml:space="preserve"> significant effect (</w:t>
      </w:r>
      <m:oMath>
        <m:r>
          <w:rPr>
            <w:rFonts w:ascii="Cambria Math" w:hAnsi="Cambria Math" w:cs="Arial"/>
            <w:sz w:val="22"/>
            <w:szCs w:val="22"/>
          </w:rPr>
          <m:t>F</m:t>
        </m:r>
        <m:d>
          <m:dPr>
            <m:ctrlPr>
              <w:rPr>
                <w:rFonts w:ascii="Cambria Math" w:hAnsi="Cambria Math" w:cs="Arial"/>
                <w:i/>
                <w:sz w:val="22"/>
                <w:szCs w:val="22"/>
              </w:rPr>
            </m:ctrlPr>
          </m:dPr>
          <m:e>
            <m:r>
              <w:rPr>
                <w:rFonts w:ascii="Cambria Math" w:hAnsi="Cambria Math" w:cs="Arial"/>
                <w:sz w:val="22"/>
                <w:szCs w:val="22"/>
              </w:rPr>
              <m:t>3, 231</m:t>
            </m:r>
          </m:e>
        </m:d>
        <m:r>
          <w:rPr>
            <w:rFonts w:ascii="Cambria Math" w:hAnsi="Cambria Math" w:cs="Arial"/>
            <w:sz w:val="22"/>
            <w:szCs w:val="22"/>
          </w:rPr>
          <m:t>=17.29, p= .000)</m:t>
        </m:r>
      </m:oMath>
      <w:r w:rsidR="00024F80" w:rsidRPr="006D0BD7">
        <w:rPr>
          <w:rFonts w:ascii="Arial" w:eastAsiaTheme="minorEastAsia" w:hAnsi="Arial" w:cs="Arial"/>
          <w:sz w:val="22"/>
          <w:szCs w:val="22"/>
        </w:rPr>
        <w:t xml:space="preserve">. All the three variables had a combined effect on predicting employee performance. </w:t>
      </w:r>
    </w:p>
    <w:p w14:paraId="3833C3CD" w14:textId="62891133" w:rsidR="0026107F" w:rsidRPr="006D0BD7" w:rsidRDefault="0026107F" w:rsidP="006D0BD7">
      <w:pPr>
        <w:pStyle w:val="Caption"/>
        <w:spacing w:line="360" w:lineRule="auto"/>
      </w:pPr>
      <w:bookmarkStart w:id="103" w:name="_Toc234713364"/>
      <w:r w:rsidRPr="006D0BD7">
        <w:t xml:space="preserve">Table </w:t>
      </w:r>
      <w:fldSimple w:instr=" SEQ Table \* ARABIC ">
        <w:r w:rsidR="00716F1F" w:rsidRPr="006D0BD7">
          <w:rPr>
            <w:noProof/>
          </w:rPr>
          <w:t>7</w:t>
        </w:r>
      </w:fldSimple>
      <w:r w:rsidRPr="006D0BD7">
        <w:t>: Model Summary</w:t>
      </w:r>
      <w:bookmarkEnd w:id="103"/>
      <w:r w:rsidRPr="006D0BD7">
        <w:t xml:space="preserve"> </w:t>
      </w:r>
    </w:p>
    <w:tbl>
      <w:tblPr>
        <w:tblW w:w="0" w:type="auto"/>
        <w:jc w:val="center"/>
        <w:tblBorders>
          <w:top w:val="single" w:sz="4" w:space="0" w:color="auto"/>
          <w:bottom w:val="single" w:sz="4" w:space="0" w:color="auto"/>
        </w:tblBorders>
        <w:tblLook w:val="04A0" w:firstRow="1" w:lastRow="0" w:firstColumn="1" w:lastColumn="0" w:noHBand="0" w:noVBand="1"/>
      </w:tblPr>
      <w:tblGrid>
        <w:gridCol w:w="767"/>
        <w:gridCol w:w="1182"/>
        <w:gridCol w:w="2185"/>
        <w:gridCol w:w="2869"/>
      </w:tblGrid>
      <w:tr w:rsidR="00416AF0" w:rsidRPr="006D0BD7" w14:paraId="67DED40E" w14:textId="77777777" w:rsidTr="008B25B1">
        <w:trPr>
          <w:trHeight w:val="300"/>
          <w:jc w:val="center"/>
        </w:trPr>
        <w:tc>
          <w:tcPr>
            <w:tcW w:w="0" w:type="auto"/>
            <w:tcBorders>
              <w:bottom w:val="single" w:sz="4" w:space="0" w:color="auto"/>
            </w:tcBorders>
            <w:noWrap/>
            <w:vAlign w:val="bottom"/>
            <w:hideMark/>
          </w:tcPr>
          <w:p w14:paraId="071A885D" w14:textId="77777777" w:rsidR="00416AF0" w:rsidRPr="006D0BD7" w:rsidRDefault="00416AF0"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R</w:t>
            </w:r>
          </w:p>
        </w:tc>
        <w:tc>
          <w:tcPr>
            <w:tcW w:w="0" w:type="auto"/>
            <w:tcBorders>
              <w:bottom w:val="single" w:sz="4" w:space="0" w:color="auto"/>
            </w:tcBorders>
            <w:noWrap/>
            <w:vAlign w:val="bottom"/>
            <w:hideMark/>
          </w:tcPr>
          <w:p w14:paraId="1FEE1A19" w14:textId="77777777" w:rsidR="00416AF0" w:rsidRPr="006D0BD7" w:rsidRDefault="00416AF0"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R Square</w:t>
            </w:r>
          </w:p>
        </w:tc>
        <w:tc>
          <w:tcPr>
            <w:tcW w:w="0" w:type="auto"/>
            <w:tcBorders>
              <w:bottom w:val="single" w:sz="4" w:space="0" w:color="auto"/>
            </w:tcBorders>
            <w:noWrap/>
            <w:vAlign w:val="bottom"/>
            <w:hideMark/>
          </w:tcPr>
          <w:p w14:paraId="0C6C0169" w14:textId="77777777" w:rsidR="00416AF0" w:rsidRPr="006D0BD7" w:rsidRDefault="00416AF0"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Adjusted R Square</w:t>
            </w:r>
          </w:p>
        </w:tc>
        <w:tc>
          <w:tcPr>
            <w:tcW w:w="0" w:type="auto"/>
            <w:tcBorders>
              <w:bottom w:val="single" w:sz="4" w:space="0" w:color="auto"/>
            </w:tcBorders>
            <w:noWrap/>
            <w:vAlign w:val="bottom"/>
            <w:hideMark/>
          </w:tcPr>
          <w:p w14:paraId="267EC1D5" w14:textId="77777777" w:rsidR="00416AF0" w:rsidRPr="006D0BD7" w:rsidRDefault="00416AF0" w:rsidP="006D0BD7">
            <w:pPr>
              <w:spacing w:after="0" w:line="360" w:lineRule="auto"/>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Std. Error of the Estimate</w:t>
            </w:r>
          </w:p>
        </w:tc>
      </w:tr>
      <w:tr w:rsidR="00416AF0" w:rsidRPr="006D0BD7" w14:paraId="3B651D88" w14:textId="77777777" w:rsidTr="008B25B1">
        <w:trPr>
          <w:trHeight w:val="300"/>
          <w:jc w:val="center"/>
        </w:trPr>
        <w:tc>
          <w:tcPr>
            <w:tcW w:w="0" w:type="auto"/>
            <w:tcBorders>
              <w:top w:val="single" w:sz="4" w:space="0" w:color="auto"/>
              <w:bottom w:val="single" w:sz="4" w:space="0" w:color="auto"/>
            </w:tcBorders>
            <w:noWrap/>
            <w:vAlign w:val="bottom"/>
            <w:hideMark/>
          </w:tcPr>
          <w:p w14:paraId="6A7A0875" w14:textId="77777777" w:rsidR="00416AF0" w:rsidRPr="006D0BD7" w:rsidRDefault="00416AF0"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.431a</w:t>
            </w:r>
          </w:p>
        </w:tc>
        <w:tc>
          <w:tcPr>
            <w:tcW w:w="0" w:type="auto"/>
            <w:tcBorders>
              <w:top w:val="single" w:sz="4" w:space="0" w:color="auto"/>
              <w:bottom w:val="single" w:sz="4" w:space="0" w:color="auto"/>
            </w:tcBorders>
            <w:noWrap/>
            <w:vAlign w:val="bottom"/>
            <w:hideMark/>
          </w:tcPr>
          <w:p w14:paraId="66A35581" w14:textId="77777777" w:rsidR="00416AF0" w:rsidRPr="006D0BD7" w:rsidRDefault="00416AF0"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0.185</w:t>
            </w:r>
          </w:p>
        </w:tc>
        <w:tc>
          <w:tcPr>
            <w:tcW w:w="0" w:type="auto"/>
            <w:tcBorders>
              <w:top w:val="single" w:sz="4" w:space="0" w:color="auto"/>
              <w:bottom w:val="single" w:sz="4" w:space="0" w:color="auto"/>
            </w:tcBorders>
            <w:noWrap/>
            <w:vAlign w:val="bottom"/>
            <w:hideMark/>
          </w:tcPr>
          <w:p w14:paraId="23143060" w14:textId="77777777" w:rsidR="00416AF0" w:rsidRPr="006D0BD7" w:rsidRDefault="00416AF0"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0.175</w:t>
            </w:r>
          </w:p>
        </w:tc>
        <w:tc>
          <w:tcPr>
            <w:tcW w:w="0" w:type="auto"/>
            <w:tcBorders>
              <w:top w:val="single" w:sz="4" w:space="0" w:color="auto"/>
              <w:bottom w:val="single" w:sz="4" w:space="0" w:color="auto"/>
            </w:tcBorders>
            <w:noWrap/>
            <w:vAlign w:val="bottom"/>
            <w:hideMark/>
          </w:tcPr>
          <w:p w14:paraId="589085AD" w14:textId="77777777" w:rsidR="00416AF0" w:rsidRPr="006D0BD7" w:rsidRDefault="00416AF0"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0.47297</w:t>
            </w:r>
          </w:p>
        </w:tc>
      </w:tr>
    </w:tbl>
    <w:p w14:paraId="7E5EF7ED" w14:textId="77777777" w:rsidR="00416AF0" w:rsidRPr="006D0BD7" w:rsidRDefault="00416AF0" w:rsidP="006D0BD7">
      <w:pPr>
        <w:spacing w:line="360" w:lineRule="auto"/>
        <w:rPr>
          <w:rFonts w:ascii="Arial" w:hAnsi="Arial" w:cs="Arial"/>
          <w:sz w:val="22"/>
          <w:szCs w:val="22"/>
        </w:rPr>
      </w:pPr>
    </w:p>
    <w:p w14:paraId="43FE8E4A" w14:textId="46BC1DA7" w:rsidR="00565370" w:rsidRPr="006D0BD7" w:rsidRDefault="00565370" w:rsidP="006D0BD7">
      <w:pPr>
        <w:spacing w:line="360" w:lineRule="auto"/>
        <w:rPr>
          <w:rFonts w:ascii="Arial" w:hAnsi="Arial" w:cs="Arial"/>
          <w:b/>
          <w:bCs/>
          <w:sz w:val="22"/>
          <w:szCs w:val="22"/>
        </w:rPr>
      </w:pPr>
      <w:r w:rsidRPr="006D0BD7">
        <w:rPr>
          <w:rFonts w:ascii="Arial" w:hAnsi="Arial" w:cs="Arial"/>
          <w:b/>
          <w:bCs/>
          <w:sz w:val="22"/>
          <w:szCs w:val="22"/>
        </w:rPr>
        <w:t>Analysis of Variance</w:t>
      </w:r>
    </w:p>
    <w:p w14:paraId="259C5F36"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bl>
      <w:tblPr>
        <w:tblW w:w="8009" w:type="dxa"/>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2E7BD3" w:rsidRPr="006D0BD7" w14:paraId="678F0801" w14:textId="77777777">
        <w:trPr>
          <w:cantSplit/>
        </w:trPr>
        <w:tc>
          <w:tcPr>
            <w:tcW w:w="8004" w:type="dxa"/>
            <w:gridSpan w:val="7"/>
            <w:tcBorders>
              <w:top w:val="nil"/>
              <w:left w:val="nil"/>
              <w:bottom w:val="nil"/>
              <w:right w:val="nil"/>
            </w:tcBorders>
            <w:shd w:val="clear" w:color="auto" w:fill="FFFFFF"/>
            <w:vAlign w:val="center"/>
          </w:tcPr>
          <w:p w14:paraId="7AFD6EC2"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010205"/>
                <w:kern w:val="0"/>
                <w:sz w:val="22"/>
                <w:szCs w:val="22"/>
              </w:rPr>
            </w:pPr>
            <w:r w:rsidRPr="006D0BD7">
              <w:rPr>
                <w:rFonts w:ascii="Arial" w:hAnsi="Arial" w:cs="Arial"/>
                <w:b/>
                <w:bCs/>
                <w:color w:val="010205"/>
                <w:kern w:val="0"/>
                <w:sz w:val="22"/>
                <w:szCs w:val="22"/>
              </w:rPr>
              <w:t>ANOVA</w:t>
            </w:r>
            <w:r w:rsidRPr="006D0BD7">
              <w:rPr>
                <w:rFonts w:ascii="Arial" w:hAnsi="Arial" w:cs="Arial"/>
                <w:b/>
                <w:bCs/>
                <w:color w:val="010205"/>
                <w:kern w:val="0"/>
                <w:sz w:val="22"/>
                <w:szCs w:val="22"/>
                <w:vertAlign w:val="superscript"/>
              </w:rPr>
              <w:t>a</w:t>
            </w:r>
          </w:p>
        </w:tc>
      </w:tr>
      <w:tr w:rsidR="002E7BD3" w:rsidRPr="006D0BD7" w14:paraId="1137B06C" w14:textId="77777777">
        <w:trPr>
          <w:cantSplit/>
        </w:trPr>
        <w:tc>
          <w:tcPr>
            <w:tcW w:w="2028" w:type="dxa"/>
            <w:gridSpan w:val="2"/>
            <w:tcBorders>
              <w:top w:val="nil"/>
              <w:left w:val="nil"/>
              <w:bottom w:val="single" w:sz="8" w:space="0" w:color="152935"/>
              <w:right w:val="nil"/>
            </w:tcBorders>
            <w:shd w:val="clear" w:color="auto" w:fill="FFFFFF"/>
            <w:vAlign w:val="bottom"/>
          </w:tcPr>
          <w:p w14:paraId="7532EE32" w14:textId="77777777" w:rsidR="002E7BD3" w:rsidRPr="006D0BD7" w:rsidRDefault="002E7BD3" w:rsidP="006D0BD7">
            <w:pPr>
              <w:autoSpaceDE w:val="0"/>
              <w:autoSpaceDN w:val="0"/>
              <w:adjustRightInd w:val="0"/>
              <w:spacing w:after="0" w:line="360" w:lineRule="auto"/>
              <w:ind w:left="60" w:right="60"/>
              <w:rPr>
                <w:rFonts w:ascii="Arial" w:hAnsi="Arial" w:cs="Arial"/>
                <w:color w:val="264A60"/>
                <w:kern w:val="0"/>
                <w:sz w:val="22"/>
                <w:szCs w:val="22"/>
              </w:rPr>
            </w:pPr>
            <w:r w:rsidRPr="006D0BD7">
              <w:rPr>
                <w:rFonts w:ascii="Arial" w:hAnsi="Arial" w:cs="Arial"/>
                <w:color w:val="264A60"/>
                <w:kern w:val="0"/>
                <w:sz w:val="22"/>
                <w:szCs w:val="22"/>
              </w:rPr>
              <w:t>Model</w:t>
            </w:r>
          </w:p>
        </w:tc>
        <w:tc>
          <w:tcPr>
            <w:tcW w:w="1475" w:type="dxa"/>
            <w:tcBorders>
              <w:top w:val="nil"/>
              <w:left w:val="nil"/>
              <w:bottom w:val="single" w:sz="8" w:space="0" w:color="152935"/>
              <w:right w:val="single" w:sz="8" w:space="0" w:color="E0E0E0"/>
            </w:tcBorders>
            <w:shd w:val="clear" w:color="auto" w:fill="FFFFFF"/>
            <w:vAlign w:val="bottom"/>
          </w:tcPr>
          <w:p w14:paraId="3DE8DA38"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264A60"/>
                <w:kern w:val="0"/>
                <w:sz w:val="22"/>
                <w:szCs w:val="22"/>
              </w:rPr>
            </w:pPr>
            <w:r w:rsidRPr="006D0BD7">
              <w:rPr>
                <w:rFonts w:ascii="Arial" w:hAnsi="Arial" w:cs="Arial"/>
                <w:color w:val="264A60"/>
                <w:kern w:val="0"/>
                <w:sz w:val="22"/>
                <w:szCs w:val="22"/>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908591B"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264A60"/>
                <w:kern w:val="0"/>
                <w:sz w:val="22"/>
                <w:szCs w:val="22"/>
              </w:rPr>
            </w:pPr>
            <w:r w:rsidRPr="006D0BD7">
              <w:rPr>
                <w:rFonts w:ascii="Arial" w:hAnsi="Arial" w:cs="Arial"/>
                <w:color w:val="264A60"/>
                <w:kern w:val="0"/>
                <w:sz w:val="22"/>
                <w:szCs w:val="22"/>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404F3494"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264A60"/>
                <w:kern w:val="0"/>
                <w:sz w:val="22"/>
                <w:szCs w:val="22"/>
              </w:rPr>
            </w:pPr>
            <w:r w:rsidRPr="006D0BD7">
              <w:rPr>
                <w:rFonts w:ascii="Arial" w:hAnsi="Arial" w:cs="Arial"/>
                <w:color w:val="264A60"/>
                <w:kern w:val="0"/>
                <w:sz w:val="22"/>
                <w:szCs w:val="22"/>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9A0EE74"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264A60"/>
                <w:kern w:val="0"/>
                <w:sz w:val="22"/>
                <w:szCs w:val="22"/>
              </w:rPr>
            </w:pPr>
            <w:r w:rsidRPr="006D0BD7">
              <w:rPr>
                <w:rFonts w:ascii="Arial" w:hAnsi="Arial" w:cs="Arial"/>
                <w:color w:val="264A60"/>
                <w:kern w:val="0"/>
                <w:sz w:val="22"/>
                <w:szCs w:val="22"/>
              </w:rPr>
              <w:t>F</w:t>
            </w:r>
          </w:p>
        </w:tc>
        <w:tc>
          <w:tcPr>
            <w:tcW w:w="1029" w:type="dxa"/>
            <w:tcBorders>
              <w:top w:val="nil"/>
              <w:left w:val="single" w:sz="8" w:space="0" w:color="E0E0E0"/>
              <w:bottom w:val="single" w:sz="8" w:space="0" w:color="152935"/>
              <w:right w:val="nil"/>
            </w:tcBorders>
            <w:shd w:val="clear" w:color="auto" w:fill="FFFFFF"/>
            <w:vAlign w:val="bottom"/>
          </w:tcPr>
          <w:p w14:paraId="6DE8A610" w14:textId="77777777" w:rsidR="002E7BD3" w:rsidRPr="006D0BD7" w:rsidRDefault="002E7BD3" w:rsidP="006D0BD7">
            <w:pPr>
              <w:autoSpaceDE w:val="0"/>
              <w:autoSpaceDN w:val="0"/>
              <w:adjustRightInd w:val="0"/>
              <w:spacing w:after="0" w:line="360" w:lineRule="auto"/>
              <w:ind w:left="60" w:right="60"/>
              <w:jc w:val="center"/>
              <w:rPr>
                <w:rFonts w:ascii="Arial" w:hAnsi="Arial" w:cs="Arial"/>
                <w:color w:val="264A60"/>
                <w:kern w:val="0"/>
                <w:sz w:val="22"/>
                <w:szCs w:val="22"/>
              </w:rPr>
            </w:pPr>
            <w:r w:rsidRPr="006D0BD7">
              <w:rPr>
                <w:rFonts w:ascii="Arial" w:hAnsi="Arial" w:cs="Arial"/>
                <w:color w:val="264A60"/>
                <w:kern w:val="0"/>
                <w:sz w:val="22"/>
                <w:szCs w:val="22"/>
              </w:rPr>
              <w:t>Sig.</w:t>
            </w:r>
          </w:p>
        </w:tc>
      </w:tr>
      <w:tr w:rsidR="002E7BD3" w:rsidRPr="006D0BD7" w14:paraId="0CFEF192"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2077D569" w14:textId="77777777" w:rsidR="002E7BD3" w:rsidRPr="006D0BD7" w:rsidRDefault="002E7BD3" w:rsidP="006D0BD7">
            <w:pPr>
              <w:autoSpaceDE w:val="0"/>
              <w:autoSpaceDN w:val="0"/>
              <w:adjustRightInd w:val="0"/>
              <w:spacing w:after="0" w:line="360" w:lineRule="auto"/>
              <w:ind w:left="60" w:right="60"/>
              <w:rPr>
                <w:rFonts w:ascii="Arial" w:hAnsi="Arial" w:cs="Arial"/>
                <w:color w:val="264A60"/>
                <w:kern w:val="0"/>
                <w:sz w:val="22"/>
                <w:szCs w:val="22"/>
              </w:rPr>
            </w:pPr>
            <w:r w:rsidRPr="006D0BD7">
              <w:rPr>
                <w:rFonts w:ascii="Arial" w:hAnsi="Arial" w:cs="Arial"/>
                <w:color w:val="264A60"/>
                <w:kern w:val="0"/>
                <w:sz w:val="22"/>
                <w:szCs w:val="22"/>
              </w:rPr>
              <w:t>1</w:t>
            </w:r>
          </w:p>
        </w:tc>
        <w:tc>
          <w:tcPr>
            <w:tcW w:w="1291" w:type="dxa"/>
            <w:tcBorders>
              <w:top w:val="single" w:sz="8" w:space="0" w:color="152935"/>
              <w:left w:val="nil"/>
              <w:bottom w:val="single" w:sz="8" w:space="0" w:color="AEAEAE"/>
              <w:right w:val="nil"/>
            </w:tcBorders>
            <w:shd w:val="clear" w:color="auto" w:fill="E0E0E0"/>
          </w:tcPr>
          <w:p w14:paraId="3042DD22" w14:textId="77777777" w:rsidR="002E7BD3" w:rsidRPr="006D0BD7" w:rsidRDefault="002E7BD3" w:rsidP="006D0BD7">
            <w:pPr>
              <w:autoSpaceDE w:val="0"/>
              <w:autoSpaceDN w:val="0"/>
              <w:adjustRightInd w:val="0"/>
              <w:spacing w:after="0" w:line="360" w:lineRule="auto"/>
              <w:ind w:left="60" w:right="60"/>
              <w:rPr>
                <w:rFonts w:ascii="Arial" w:hAnsi="Arial" w:cs="Arial"/>
                <w:color w:val="264A60"/>
                <w:kern w:val="0"/>
                <w:sz w:val="22"/>
                <w:szCs w:val="22"/>
              </w:rPr>
            </w:pPr>
            <w:r w:rsidRPr="006D0BD7">
              <w:rPr>
                <w:rFonts w:ascii="Arial" w:hAnsi="Arial" w:cs="Arial"/>
                <w:color w:val="264A60"/>
                <w:kern w:val="0"/>
                <w:sz w:val="22"/>
                <w:szCs w:val="22"/>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102A3FD7"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11.605</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FDFD074"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084CD892"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3.868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71D1822"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17.293</w:t>
            </w:r>
          </w:p>
        </w:tc>
        <w:tc>
          <w:tcPr>
            <w:tcW w:w="1029" w:type="dxa"/>
            <w:tcBorders>
              <w:top w:val="single" w:sz="8" w:space="0" w:color="152935"/>
              <w:left w:val="single" w:sz="8" w:space="0" w:color="E0E0E0"/>
              <w:bottom w:val="single" w:sz="8" w:space="0" w:color="AEAEAE"/>
              <w:right w:val="nil"/>
            </w:tcBorders>
            <w:shd w:val="clear" w:color="auto" w:fill="F9F9FB"/>
          </w:tcPr>
          <w:p w14:paraId="02338195"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.000</w:t>
            </w:r>
            <w:r w:rsidRPr="006D0BD7">
              <w:rPr>
                <w:rFonts w:ascii="Arial" w:hAnsi="Arial" w:cs="Arial"/>
                <w:color w:val="010205"/>
                <w:kern w:val="0"/>
                <w:sz w:val="22"/>
                <w:szCs w:val="22"/>
                <w:vertAlign w:val="superscript"/>
              </w:rPr>
              <w:t>b</w:t>
            </w:r>
          </w:p>
        </w:tc>
      </w:tr>
      <w:tr w:rsidR="002E7BD3" w:rsidRPr="006D0BD7" w14:paraId="57C2A860" w14:textId="77777777">
        <w:trPr>
          <w:cantSplit/>
        </w:trPr>
        <w:tc>
          <w:tcPr>
            <w:tcW w:w="737" w:type="dxa"/>
            <w:vMerge/>
            <w:tcBorders>
              <w:top w:val="single" w:sz="8" w:space="0" w:color="152935"/>
              <w:left w:val="nil"/>
              <w:bottom w:val="single" w:sz="8" w:space="0" w:color="152935"/>
              <w:right w:val="nil"/>
            </w:tcBorders>
            <w:shd w:val="clear" w:color="auto" w:fill="E0E0E0"/>
          </w:tcPr>
          <w:p w14:paraId="2B86299C" w14:textId="77777777" w:rsidR="002E7BD3" w:rsidRPr="006D0BD7" w:rsidRDefault="002E7BD3" w:rsidP="006D0BD7">
            <w:pPr>
              <w:autoSpaceDE w:val="0"/>
              <w:autoSpaceDN w:val="0"/>
              <w:adjustRightInd w:val="0"/>
              <w:spacing w:after="0" w:line="360" w:lineRule="auto"/>
              <w:rPr>
                <w:rFonts w:ascii="Arial" w:hAnsi="Arial" w:cs="Arial"/>
                <w:color w:val="010205"/>
                <w:kern w:val="0"/>
                <w:sz w:val="22"/>
                <w:szCs w:val="22"/>
              </w:rPr>
            </w:pPr>
          </w:p>
        </w:tc>
        <w:tc>
          <w:tcPr>
            <w:tcW w:w="1291" w:type="dxa"/>
            <w:tcBorders>
              <w:top w:val="single" w:sz="8" w:space="0" w:color="AEAEAE"/>
              <w:left w:val="nil"/>
              <w:bottom w:val="single" w:sz="8" w:space="0" w:color="AEAEAE"/>
              <w:right w:val="nil"/>
            </w:tcBorders>
            <w:shd w:val="clear" w:color="auto" w:fill="E0E0E0"/>
          </w:tcPr>
          <w:p w14:paraId="54F71FA7" w14:textId="77777777" w:rsidR="002E7BD3" w:rsidRPr="006D0BD7" w:rsidRDefault="002E7BD3" w:rsidP="006D0BD7">
            <w:pPr>
              <w:autoSpaceDE w:val="0"/>
              <w:autoSpaceDN w:val="0"/>
              <w:adjustRightInd w:val="0"/>
              <w:spacing w:after="0" w:line="360" w:lineRule="auto"/>
              <w:ind w:left="60" w:right="60"/>
              <w:rPr>
                <w:rFonts w:ascii="Arial" w:hAnsi="Arial" w:cs="Arial"/>
                <w:color w:val="264A60"/>
                <w:kern w:val="0"/>
                <w:sz w:val="22"/>
                <w:szCs w:val="22"/>
              </w:rPr>
            </w:pPr>
            <w:r w:rsidRPr="006D0BD7">
              <w:rPr>
                <w:rFonts w:ascii="Arial" w:hAnsi="Arial" w:cs="Arial"/>
                <w:color w:val="264A60"/>
                <w:kern w:val="0"/>
                <w:sz w:val="22"/>
                <w:szCs w:val="22"/>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27861A08"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51.004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5EA1644B"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228</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709184B5"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.224</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199D1070"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398C55C1"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r>
      <w:tr w:rsidR="002E7BD3" w:rsidRPr="006D0BD7" w14:paraId="48AD8968" w14:textId="77777777">
        <w:trPr>
          <w:cantSplit/>
        </w:trPr>
        <w:tc>
          <w:tcPr>
            <w:tcW w:w="737" w:type="dxa"/>
            <w:vMerge/>
            <w:tcBorders>
              <w:top w:val="single" w:sz="8" w:space="0" w:color="152935"/>
              <w:left w:val="nil"/>
              <w:bottom w:val="single" w:sz="8" w:space="0" w:color="152935"/>
              <w:right w:val="nil"/>
            </w:tcBorders>
            <w:shd w:val="clear" w:color="auto" w:fill="E0E0E0"/>
          </w:tcPr>
          <w:p w14:paraId="61C24DDB"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c>
          <w:tcPr>
            <w:tcW w:w="1291" w:type="dxa"/>
            <w:tcBorders>
              <w:top w:val="single" w:sz="8" w:space="0" w:color="AEAEAE"/>
              <w:left w:val="nil"/>
              <w:bottom w:val="single" w:sz="8" w:space="0" w:color="152935"/>
              <w:right w:val="nil"/>
            </w:tcBorders>
            <w:shd w:val="clear" w:color="auto" w:fill="E0E0E0"/>
          </w:tcPr>
          <w:p w14:paraId="7631A25F" w14:textId="77777777" w:rsidR="002E7BD3" w:rsidRPr="006D0BD7" w:rsidRDefault="002E7BD3" w:rsidP="006D0BD7">
            <w:pPr>
              <w:autoSpaceDE w:val="0"/>
              <w:autoSpaceDN w:val="0"/>
              <w:adjustRightInd w:val="0"/>
              <w:spacing w:after="0" w:line="360" w:lineRule="auto"/>
              <w:ind w:left="60" w:right="60"/>
              <w:rPr>
                <w:rFonts w:ascii="Arial" w:hAnsi="Arial" w:cs="Arial"/>
                <w:color w:val="264A60"/>
                <w:kern w:val="0"/>
                <w:sz w:val="22"/>
                <w:szCs w:val="22"/>
              </w:rPr>
            </w:pPr>
            <w:r w:rsidRPr="006D0BD7">
              <w:rPr>
                <w:rFonts w:ascii="Arial" w:hAnsi="Arial" w:cs="Arial"/>
                <w:color w:val="264A60"/>
                <w:kern w:val="0"/>
                <w:sz w:val="22"/>
                <w:szCs w:val="22"/>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692F1237"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62.609</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4DDAC3FC" w14:textId="77777777" w:rsidR="002E7BD3" w:rsidRPr="006D0BD7" w:rsidRDefault="002E7BD3" w:rsidP="006D0BD7">
            <w:pPr>
              <w:autoSpaceDE w:val="0"/>
              <w:autoSpaceDN w:val="0"/>
              <w:adjustRightInd w:val="0"/>
              <w:spacing w:after="0" w:line="360" w:lineRule="auto"/>
              <w:ind w:left="60" w:right="60"/>
              <w:jc w:val="right"/>
              <w:rPr>
                <w:rFonts w:ascii="Arial" w:hAnsi="Arial" w:cs="Arial"/>
                <w:color w:val="010205"/>
                <w:kern w:val="0"/>
                <w:sz w:val="22"/>
                <w:szCs w:val="22"/>
              </w:rPr>
            </w:pPr>
            <w:r w:rsidRPr="006D0BD7">
              <w:rPr>
                <w:rFonts w:ascii="Arial" w:hAnsi="Arial" w:cs="Arial"/>
                <w:color w:val="010205"/>
                <w:kern w:val="0"/>
                <w:sz w:val="22"/>
                <w:szCs w:val="22"/>
              </w:rPr>
              <w:t>231</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C9D8BFD"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31042E7"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41E3512A" w14:textId="77777777" w:rsidR="002E7BD3" w:rsidRPr="006D0BD7" w:rsidRDefault="002E7BD3" w:rsidP="006D0BD7">
            <w:pPr>
              <w:autoSpaceDE w:val="0"/>
              <w:autoSpaceDN w:val="0"/>
              <w:adjustRightInd w:val="0"/>
              <w:spacing w:after="0" w:line="360" w:lineRule="auto"/>
              <w:rPr>
                <w:rFonts w:ascii="Arial" w:hAnsi="Arial" w:cs="Arial"/>
                <w:kern w:val="0"/>
                <w:sz w:val="22"/>
                <w:szCs w:val="22"/>
              </w:rPr>
            </w:pPr>
          </w:p>
        </w:tc>
      </w:tr>
      <w:tr w:rsidR="002E7BD3" w:rsidRPr="006D0BD7" w14:paraId="10B7BC30" w14:textId="77777777">
        <w:trPr>
          <w:cantSplit/>
        </w:trPr>
        <w:tc>
          <w:tcPr>
            <w:tcW w:w="8004" w:type="dxa"/>
            <w:gridSpan w:val="7"/>
            <w:tcBorders>
              <w:top w:val="nil"/>
              <w:left w:val="nil"/>
              <w:bottom w:val="nil"/>
              <w:right w:val="nil"/>
            </w:tcBorders>
            <w:shd w:val="clear" w:color="auto" w:fill="FFFFFF"/>
          </w:tcPr>
          <w:p w14:paraId="447D29C1" w14:textId="7EA5A318" w:rsidR="002E7BD3" w:rsidRPr="006D0BD7" w:rsidRDefault="002E7BD3" w:rsidP="006D0BD7">
            <w:pPr>
              <w:autoSpaceDE w:val="0"/>
              <w:autoSpaceDN w:val="0"/>
              <w:adjustRightInd w:val="0"/>
              <w:spacing w:after="0" w:line="360" w:lineRule="auto"/>
              <w:ind w:left="60" w:right="60"/>
              <w:rPr>
                <w:rFonts w:ascii="Arial" w:hAnsi="Arial" w:cs="Arial"/>
                <w:color w:val="010205"/>
                <w:kern w:val="0"/>
                <w:sz w:val="22"/>
                <w:szCs w:val="22"/>
              </w:rPr>
            </w:pPr>
            <w:r w:rsidRPr="006D0BD7">
              <w:rPr>
                <w:rFonts w:ascii="Arial" w:hAnsi="Arial" w:cs="Arial"/>
                <w:color w:val="010205"/>
                <w:kern w:val="0"/>
                <w:sz w:val="22"/>
                <w:szCs w:val="22"/>
              </w:rPr>
              <w:t xml:space="preserve">a. Dependent Variable: </w:t>
            </w:r>
            <w:r w:rsidR="00813D43" w:rsidRPr="006D0BD7">
              <w:rPr>
                <w:rFonts w:ascii="Arial" w:hAnsi="Arial" w:cs="Arial"/>
                <w:color w:val="010205"/>
                <w:kern w:val="0"/>
                <w:sz w:val="22"/>
                <w:szCs w:val="22"/>
              </w:rPr>
              <w:t>Employee performance</w:t>
            </w:r>
          </w:p>
        </w:tc>
      </w:tr>
      <w:tr w:rsidR="002E7BD3" w:rsidRPr="006D0BD7" w14:paraId="728F0D4D" w14:textId="77777777">
        <w:trPr>
          <w:cantSplit/>
        </w:trPr>
        <w:tc>
          <w:tcPr>
            <w:tcW w:w="8004" w:type="dxa"/>
            <w:gridSpan w:val="7"/>
            <w:tcBorders>
              <w:top w:val="nil"/>
              <w:left w:val="nil"/>
              <w:bottom w:val="nil"/>
              <w:right w:val="nil"/>
            </w:tcBorders>
            <w:shd w:val="clear" w:color="auto" w:fill="FFFFFF"/>
          </w:tcPr>
          <w:p w14:paraId="73BB4691" w14:textId="7C75F7BB" w:rsidR="002E7BD3" w:rsidRPr="006D0BD7" w:rsidRDefault="002E7BD3" w:rsidP="006D0BD7">
            <w:pPr>
              <w:autoSpaceDE w:val="0"/>
              <w:autoSpaceDN w:val="0"/>
              <w:adjustRightInd w:val="0"/>
              <w:spacing w:after="0" w:line="360" w:lineRule="auto"/>
              <w:ind w:left="60" w:right="60"/>
              <w:rPr>
                <w:rFonts w:ascii="Arial" w:hAnsi="Arial" w:cs="Arial"/>
                <w:color w:val="010205"/>
                <w:kern w:val="0"/>
                <w:sz w:val="22"/>
                <w:szCs w:val="22"/>
              </w:rPr>
            </w:pPr>
            <w:r w:rsidRPr="006D0BD7">
              <w:rPr>
                <w:rFonts w:ascii="Arial" w:hAnsi="Arial" w:cs="Arial"/>
                <w:color w:val="010205"/>
                <w:kern w:val="0"/>
                <w:sz w:val="22"/>
                <w:szCs w:val="22"/>
              </w:rPr>
              <w:t xml:space="preserve">b. Predictors: (Constant), </w:t>
            </w:r>
            <w:r w:rsidR="004C0960" w:rsidRPr="006D0BD7">
              <w:rPr>
                <w:rFonts w:ascii="Arial" w:hAnsi="Arial" w:cs="Arial"/>
                <w:color w:val="010205"/>
                <w:kern w:val="0"/>
                <w:sz w:val="22"/>
                <w:szCs w:val="22"/>
              </w:rPr>
              <w:t>Workflow optimisation</w:t>
            </w:r>
            <w:r w:rsidRPr="006D0BD7">
              <w:rPr>
                <w:rFonts w:ascii="Arial" w:hAnsi="Arial" w:cs="Arial"/>
                <w:color w:val="010205"/>
                <w:kern w:val="0"/>
                <w:sz w:val="22"/>
                <w:szCs w:val="22"/>
              </w:rPr>
              <w:t xml:space="preserve">, </w:t>
            </w:r>
            <w:r w:rsidR="004E3898" w:rsidRPr="006D0BD7">
              <w:rPr>
                <w:rFonts w:ascii="Arial" w:hAnsi="Arial" w:cs="Arial"/>
                <w:color w:val="010205"/>
                <w:kern w:val="0"/>
                <w:sz w:val="22"/>
                <w:szCs w:val="22"/>
              </w:rPr>
              <w:t>administrative</w:t>
            </w:r>
            <w:r w:rsidR="004C0960" w:rsidRPr="006D0BD7">
              <w:rPr>
                <w:rFonts w:ascii="Arial" w:hAnsi="Arial" w:cs="Arial"/>
                <w:color w:val="010205"/>
                <w:kern w:val="0"/>
                <w:sz w:val="22"/>
                <w:szCs w:val="22"/>
              </w:rPr>
              <w:t xml:space="preserve"> automation</w:t>
            </w:r>
            <w:r w:rsidRPr="006D0BD7">
              <w:rPr>
                <w:rFonts w:ascii="Arial" w:hAnsi="Arial" w:cs="Arial"/>
                <w:color w:val="010205"/>
                <w:kern w:val="0"/>
                <w:sz w:val="22"/>
                <w:szCs w:val="22"/>
              </w:rPr>
              <w:t xml:space="preserve">, </w:t>
            </w:r>
            <w:r w:rsidR="004C0960" w:rsidRPr="006D0BD7">
              <w:rPr>
                <w:rFonts w:ascii="Arial" w:hAnsi="Arial" w:cs="Arial"/>
                <w:color w:val="010205"/>
                <w:kern w:val="0"/>
                <w:sz w:val="22"/>
                <w:szCs w:val="22"/>
              </w:rPr>
              <w:t>Decision support system</w:t>
            </w:r>
          </w:p>
        </w:tc>
      </w:tr>
    </w:tbl>
    <w:p w14:paraId="74FE4113" w14:textId="1BDD5169" w:rsidR="00284001" w:rsidRPr="006D0BD7" w:rsidRDefault="00284001" w:rsidP="006D0BD7">
      <w:pPr>
        <w:autoSpaceDE w:val="0"/>
        <w:autoSpaceDN w:val="0"/>
        <w:adjustRightInd w:val="0"/>
        <w:spacing w:after="0" w:line="360" w:lineRule="auto"/>
        <w:rPr>
          <w:rFonts w:ascii="Arial" w:hAnsi="Arial" w:cs="Arial"/>
          <w:kern w:val="0"/>
          <w:sz w:val="22"/>
          <w:szCs w:val="22"/>
        </w:rPr>
      </w:pPr>
    </w:p>
    <w:p w14:paraId="630397A4" w14:textId="3BBE2C8C" w:rsidR="002E7BD3" w:rsidRPr="006D0BD7" w:rsidRDefault="00284001" w:rsidP="006D0BD7">
      <w:pPr>
        <w:spacing w:line="360" w:lineRule="auto"/>
        <w:ind w:firstLine="720"/>
        <w:rPr>
          <w:rFonts w:ascii="Arial" w:hAnsi="Arial" w:cs="Arial"/>
          <w:kern w:val="0"/>
          <w:sz w:val="22"/>
          <w:szCs w:val="22"/>
        </w:rPr>
      </w:pPr>
      <w:r w:rsidRPr="006D0BD7">
        <w:rPr>
          <w:rFonts w:ascii="Arial" w:hAnsi="Arial" w:cs="Arial"/>
          <w:kern w:val="0"/>
          <w:sz w:val="22"/>
          <w:szCs w:val="22"/>
        </w:rPr>
        <w:t>The standardised coefficients in Table 8 below</w:t>
      </w:r>
      <w:r w:rsidR="00877F76" w:rsidRPr="006D0BD7">
        <w:rPr>
          <w:rFonts w:ascii="Arial" w:hAnsi="Arial" w:cs="Arial"/>
          <w:kern w:val="0"/>
          <w:sz w:val="22"/>
          <w:szCs w:val="22"/>
        </w:rPr>
        <w:t xml:space="preserve"> showed all three variables had statistical significance effect on </w:t>
      </w:r>
      <w:r w:rsidR="003F5C6A" w:rsidRPr="006D0BD7">
        <w:rPr>
          <w:rFonts w:ascii="Arial" w:hAnsi="Arial" w:cs="Arial"/>
          <w:kern w:val="0"/>
          <w:sz w:val="22"/>
          <w:szCs w:val="22"/>
        </w:rPr>
        <w:t>EP</w:t>
      </w:r>
      <w:r w:rsidR="00877F76" w:rsidRPr="006D0BD7">
        <w:rPr>
          <w:rFonts w:ascii="Arial" w:hAnsi="Arial" w:cs="Arial"/>
          <w:kern w:val="0"/>
          <w:sz w:val="22"/>
          <w:szCs w:val="22"/>
        </w:rPr>
        <w:t xml:space="preserve">. Specifically, </w:t>
      </w:r>
      <w:r w:rsidR="003F5C6A" w:rsidRPr="006D0BD7">
        <w:rPr>
          <w:rFonts w:ascii="Arial" w:hAnsi="Arial" w:cs="Arial"/>
          <w:kern w:val="0"/>
          <w:sz w:val="22"/>
          <w:szCs w:val="22"/>
        </w:rPr>
        <w:t xml:space="preserve">DSS </w:t>
      </w:r>
      <w:r w:rsidR="00A96BD4" w:rsidRPr="006D0BD7">
        <w:rPr>
          <w:rFonts w:ascii="Arial" w:hAnsi="Arial" w:cs="Arial"/>
          <w:kern w:val="0"/>
          <w:sz w:val="22"/>
          <w:szCs w:val="22"/>
        </w:rPr>
        <w:t xml:space="preserve">had the largest unique contribution to </w:t>
      </w:r>
      <w:r w:rsidR="00A96BD4" w:rsidRPr="006D0BD7">
        <w:rPr>
          <w:rFonts w:ascii="Arial" w:hAnsi="Arial" w:cs="Arial"/>
          <w:kern w:val="0"/>
          <w:sz w:val="22"/>
          <w:szCs w:val="22"/>
        </w:rPr>
        <w:lastRenderedPageBreak/>
        <w:t>employee performance (</w:t>
      </w:r>
      <m:oMath>
        <m:r>
          <w:rPr>
            <w:rFonts w:ascii="Cambria Math" w:hAnsi="Cambria Math" w:cs="Arial"/>
            <w:sz w:val="22"/>
            <w:szCs w:val="22"/>
          </w:rPr>
          <m:t>β= .301, p= .000)</m:t>
        </m:r>
      </m:oMath>
      <w:r w:rsidR="00312DC6" w:rsidRPr="006D0BD7">
        <w:rPr>
          <w:rFonts w:ascii="Arial" w:eastAsiaTheme="minorEastAsia" w:hAnsi="Arial" w:cs="Arial"/>
          <w:sz w:val="22"/>
          <w:szCs w:val="22"/>
        </w:rPr>
        <w:t xml:space="preserve">. Any improvement to invest in decision support systems and adoption among employees would increase performance. Second, </w:t>
      </w:r>
      <w:r w:rsidR="00E37BB8" w:rsidRPr="006D0BD7">
        <w:rPr>
          <w:rFonts w:ascii="Arial" w:eastAsiaTheme="minorEastAsia" w:hAnsi="Arial" w:cs="Arial"/>
          <w:sz w:val="22"/>
          <w:szCs w:val="22"/>
        </w:rPr>
        <w:t>workflow optimisation</w:t>
      </w:r>
      <w:r w:rsidR="00BF3334" w:rsidRPr="006D0BD7">
        <w:rPr>
          <w:rFonts w:ascii="Arial" w:eastAsiaTheme="minorEastAsia" w:hAnsi="Arial" w:cs="Arial"/>
          <w:sz w:val="22"/>
          <w:szCs w:val="22"/>
        </w:rPr>
        <w:t xml:space="preserve"> had </w:t>
      </w:r>
      <w:r w:rsidR="00303971" w:rsidRPr="006D0BD7">
        <w:rPr>
          <w:rFonts w:ascii="Arial" w:eastAsiaTheme="minorEastAsia" w:hAnsi="Arial" w:cs="Arial"/>
          <w:sz w:val="22"/>
          <w:szCs w:val="22"/>
        </w:rPr>
        <w:t>statistically</w:t>
      </w:r>
      <w:r w:rsidR="00BF3334" w:rsidRPr="006D0BD7">
        <w:rPr>
          <w:rFonts w:ascii="Arial" w:eastAsiaTheme="minorEastAsia" w:hAnsi="Arial" w:cs="Arial"/>
          <w:sz w:val="22"/>
          <w:szCs w:val="22"/>
        </w:rPr>
        <w:t xml:space="preserve"> significant effect on performance</w:t>
      </w:r>
      <w:r w:rsidR="00A62B1C" w:rsidRPr="006D0BD7">
        <w:rPr>
          <w:rFonts w:ascii="Arial" w:eastAsiaTheme="minorEastAsia" w:hAnsi="Arial" w:cs="Arial"/>
          <w:sz w:val="22"/>
          <w:szCs w:val="22"/>
        </w:rPr>
        <w:t xml:space="preserve"> </w:t>
      </w:r>
      <w:r w:rsidR="00A62B1C" w:rsidRPr="006D0BD7">
        <w:rPr>
          <w:rFonts w:ascii="Arial" w:hAnsi="Arial" w:cs="Arial"/>
          <w:kern w:val="0"/>
          <w:sz w:val="22"/>
          <w:szCs w:val="22"/>
        </w:rPr>
        <w:t>(</w:t>
      </w:r>
      <m:oMath>
        <m:r>
          <w:rPr>
            <w:rFonts w:ascii="Cambria Math" w:hAnsi="Cambria Math" w:cs="Arial"/>
            <w:sz w:val="22"/>
            <w:szCs w:val="22"/>
          </w:rPr>
          <m:t>β= .190, p= .002)</m:t>
        </m:r>
      </m:oMath>
      <w:r w:rsidR="00A62B1C" w:rsidRPr="006D0BD7">
        <w:rPr>
          <w:rFonts w:ascii="Arial" w:eastAsiaTheme="minorEastAsia" w:hAnsi="Arial" w:cs="Arial"/>
          <w:sz w:val="22"/>
          <w:szCs w:val="22"/>
        </w:rPr>
        <w:t>. Any increase in adoption of AI that optimizes workflow would lead to increase in performance. Third, ad</w:t>
      </w:r>
      <w:r w:rsidR="00E37BB8" w:rsidRPr="006D0BD7">
        <w:rPr>
          <w:rFonts w:ascii="Arial" w:eastAsiaTheme="minorEastAsia" w:hAnsi="Arial" w:cs="Arial"/>
          <w:sz w:val="22"/>
          <w:szCs w:val="22"/>
        </w:rPr>
        <w:t xml:space="preserve">ministrative automation AI </w:t>
      </w:r>
      <w:r w:rsidR="00DE4CA5" w:rsidRPr="006D0BD7">
        <w:rPr>
          <w:rFonts w:ascii="Arial" w:eastAsiaTheme="minorEastAsia" w:hAnsi="Arial" w:cs="Arial"/>
          <w:sz w:val="22"/>
          <w:szCs w:val="22"/>
        </w:rPr>
        <w:t xml:space="preserve">had significant effect on </w:t>
      </w:r>
      <w:r w:rsidR="00A62B1C" w:rsidRPr="006D0BD7">
        <w:rPr>
          <w:rFonts w:ascii="Arial" w:eastAsiaTheme="minorEastAsia" w:hAnsi="Arial" w:cs="Arial"/>
          <w:sz w:val="22"/>
          <w:szCs w:val="22"/>
        </w:rPr>
        <w:t xml:space="preserve">performance </w:t>
      </w:r>
      <w:r w:rsidR="007F65A8" w:rsidRPr="006D0BD7">
        <w:rPr>
          <w:rFonts w:ascii="Arial" w:hAnsi="Arial" w:cs="Arial"/>
          <w:kern w:val="0"/>
          <w:sz w:val="22"/>
          <w:szCs w:val="22"/>
        </w:rPr>
        <w:t>(</w:t>
      </w:r>
      <m:oMath>
        <m:r>
          <w:rPr>
            <w:rFonts w:ascii="Cambria Math" w:hAnsi="Cambria Math" w:cs="Arial"/>
            <w:sz w:val="22"/>
            <w:szCs w:val="22"/>
          </w:rPr>
          <m:t>β= .163, p= .007)</m:t>
        </m:r>
      </m:oMath>
      <w:r w:rsidR="007F65A8" w:rsidRPr="006D0BD7">
        <w:rPr>
          <w:rFonts w:ascii="Arial" w:eastAsiaTheme="minorEastAsia" w:hAnsi="Arial" w:cs="Arial"/>
          <w:sz w:val="22"/>
          <w:szCs w:val="22"/>
        </w:rPr>
        <w:t>.</w:t>
      </w:r>
    </w:p>
    <w:p w14:paraId="61EF3E05" w14:textId="1AC08677" w:rsidR="00716F1F" w:rsidRPr="006D0BD7" w:rsidRDefault="00716F1F" w:rsidP="006D0BD7">
      <w:pPr>
        <w:pStyle w:val="Caption"/>
        <w:spacing w:line="360" w:lineRule="auto"/>
      </w:pPr>
      <w:bookmarkStart w:id="104" w:name="_Toc234713365"/>
      <w:r w:rsidRPr="006D0BD7">
        <w:t xml:space="preserve">Table </w:t>
      </w:r>
      <w:fldSimple w:instr=" SEQ Table \* ARABIC ">
        <w:r w:rsidRPr="006D0BD7">
          <w:rPr>
            <w:noProof/>
          </w:rPr>
          <w:t>8</w:t>
        </w:r>
      </w:fldSimple>
      <w:r w:rsidRPr="006D0BD7">
        <w:t>: Standardised Coefficients</w:t>
      </w:r>
      <w:bookmarkEnd w:id="104"/>
    </w:p>
    <w:tbl>
      <w:tblPr>
        <w:tblW w:w="0" w:type="auto"/>
        <w:jc w:val="center"/>
        <w:tblBorders>
          <w:top w:val="single" w:sz="4" w:space="0" w:color="auto"/>
          <w:bottom w:val="single" w:sz="4" w:space="0" w:color="auto"/>
        </w:tblBorders>
        <w:tblLook w:val="04A0" w:firstRow="1" w:lastRow="0" w:firstColumn="1" w:lastColumn="0" w:noHBand="0" w:noVBand="1"/>
      </w:tblPr>
      <w:tblGrid>
        <w:gridCol w:w="2772"/>
        <w:gridCol w:w="767"/>
        <w:gridCol w:w="767"/>
        <w:gridCol w:w="767"/>
        <w:gridCol w:w="889"/>
        <w:gridCol w:w="767"/>
        <w:gridCol w:w="1256"/>
        <w:gridCol w:w="767"/>
      </w:tblGrid>
      <w:tr w:rsidR="0042352B" w:rsidRPr="006D0BD7" w14:paraId="2F378BDC" w14:textId="77777777" w:rsidTr="0042352B">
        <w:trPr>
          <w:trHeight w:val="300"/>
          <w:jc w:val="center"/>
        </w:trPr>
        <w:tc>
          <w:tcPr>
            <w:tcW w:w="0" w:type="auto"/>
            <w:tcBorders>
              <w:top w:val="single" w:sz="4" w:space="0" w:color="auto"/>
              <w:bottom w:val="single" w:sz="4" w:space="0" w:color="auto"/>
            </w:tcBorders>
            <w:noWrap/>
            <w:vAlign w:val="bottom"/>
            <w:hideMark/>
          </w:tcPr>
          <w:p w14:paraId="7342DA1D" w14:textId="77777777" w:rsidR="0042352B" w:rsidRPr="006D0BD7" w:rsidRDefault="0042352B" w:rsidP="006D0BD7">
            <w:pPr>
              <w:spacing w:after="0" w:line="360" w:lineRule="auto"/>
              <w:jc w:val="right"/>
              <w:rPr>
                <w:rFonts w:ascii="Arial" w:eastAsia="Times New Roman" w:hAnsi="Arial" w:cs="Arial"/>
                <w:b/>
                <w:bCs/>
                <w:kern w:val="0"/>
                <w:sz w:val="22"/>
                <w:szCs w:val="22"/>
                <w14:ligatures w14:val="none"/>
              </w:rPr>
            </w:pPr>
          </w:p>
        </w:tc>
        <w:tc>
          <w:tcPr>
            <w:tcW w:w="0" w:type="auto"/>
            <w:tcBorders>
              <w:top w:val="single" w:sz="4" w:space="0" w:color="auto"/>
              <w:bottom w:val="single" w:sz="4" w:space="0" w:color="auto"/>
            </w:tcBorders>
            <w:noWrap/>
            <w:vAlign w:val="bottom"/>
            <w:hideMark/>
          </w:tcPr>
          <w:p w14:paraId="66B690BB"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Beta</w:t>
            </w:r>
          </w:p>
        </w:tc>
        <w:tc>
          <w:tcPr>
            <w:tcW w:w="0" w:type="auto"/>
            <w:tcBorders>
              <w:top w:val="single" w:sz="4" w:space="0" w:color="auto"/>
              <w:bottom w:val="single" w:sz="4" w:space="0" w:color="auto"/>
            </w:tcBorders>
            <w:noWrap/>
            <w:vAlign w:val="bottom"/>
            <w:hideMark/>
          </w:tcPr>
          <w:p w14:paraId="04DB3C11"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t</w:t>
            </w:r>
          </w:p>
        </w:tc>
        <w:tc>
          <w:tcPr>
            <w:tcW w:w="0" w:type="auto"/>
            <w:tcBorders>
              <w:top w:val="single" w:sz="4" w:space="0" w:color="auto"/>
              <w:bottom w:val="single" w:sz="4" w:space="0" w:color="auto"/>
            </w:tcBorders>
            <w:noWrap/>
            <w:vAlign w:val="bottom"/>
            <w:hideMark/>
          </w:tcPr>
          <w:p w14:paraId="699BFB64"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Sig.</w:t>
            </w:r>
          </w:p>
        </w:tc>
        <w:tc>
          <w:tcPr>
            <w:tcW w:w="0" w:type="auto"/>
            <w:tcBorders>
              <w:top w:val="single" w:sz="4" w:space="0" w:color="auto"/>
              <w:bottom w:val="single" w:sz="4" w:space="0" w:color="auto"/>
            </w:tcBorders>
            <w:noWrap/>
            <w:vAlign w:val="bottom"/>
            <w:hideMark/>
          </w:tcPr>
          <w:p w14:paraId="20081368"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Partial</w:t>
            </w:r>
          </w:p>
        </w:tc>
        <w:tc>
          <w:tcPr>
            <w:tcW w:w="0" w:type="auto"/>
            <w:tcBorders>
              <w:top w:val="single" w:sz="4" w:space="0" w:color="auto"/>
              <w:bottom w:val="single" w:sz="4" w:space="0" w:color="auto"/>
            </w:tcBorders>
            <w:noWrap/>
            <w:vAlign w:val="bottom"/>
            <w:hideMark/>
          </w:tcPr>
          <w:p w14:paraId="70DD3BB8"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Part</w:t>
            </w:r>
          </w:p>
        </w:tc>
        <w:tc>
          <w:tcPr>
            <w:tcW w:w="0" w:type="auto"/>
            <w:tcBorders>
              <w:top w:val="single" w:sz="4" w:space="0" w:color="auto"/>
              <w:bottom w:val="single" w:sz="4" w:space="0" w:color="auto"/>
            </w:tcBorders>
            <w:noWrap/>
            <w:vAlign w:val="bottom"/>
            <w:hideMark/>
          </w:tcPr>
          <w:p w14:paraId="7248F1DC"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Tolerance</w:t>
            </w:r>
          </w:p>
        </w:tc>
        <w:tc>
          <w:tcPr>
            <w:tcW w:w="0" w:type="auto"/>
            <w:tcBorders>
              <w:top w:val="single" w:sz="4" w:space="0" w:color="auto"/>
              <w:bottom w:val="single" w:sz="4" w:space="0" w:color="auto"/>
            </w:tcBorders>
            <w:noWrap/>
            <w:vAlign w:val="bottom"/>
            <w:hideMark/>
          </w:tcPr>
          <w:p w14:paraId="7373740A" w14:textId="77777777" w:rsidR="0042352B" w:rsidRPr="006D0BD7" w:rsidRDefault="0042352B" w:rsidP="006D0BD7">
            <w:pPr>
              <w:spacing w:after="0" w:line="360" w:lineRule="auto"/>
              <w:jc w:val="center"/>
              <w:rPr>
                <w:rFonts w:ascii="Arial" w:eastAsia="Times New Roman" w:hAnsi="Arial" w:cs="Arial"/>
                <w:b/>
                <w:bCs/>
                <w:color w:val="000000"/>
                <w:kern w:val="0"/>
                <w:sz w:val="22"/>
                <w:szCs w:val="22"/>
                <w14:ligatures w14:val="none"/>
              </w:rPr>
            </w:pPr>
            <w:r w:rsidRPr="006D0BD7">
              <w:rPr>
                <w:rFonts w:ascii="Arial" w:eastAsia="Times New Roman" w:hAnsi="Arial" w:cs="Arial"/>
                <w:b/>
                <w:bCs/>
                <w:color w:val="000000"/>
                <w:kern w:val="0"/>
                <w:sz w:val="22"/>
                <w:szCs w:val="22"/>
                <w14:ligatures w14:val="none"/>
              </w:rPr>
              <w:t>VIF</w:t>
            </w:r>
          </w:p>
        </w:tc>
      </w:tr>
      <w:tr w:rsidR="0042352B" w:rsidRPr="006D0BD7" w14:paraId="46D6F839" w14:textId="77777777" w:rsidTr="0042352B">
        <w:trPr>
          <w:trHeight w:val="300"/>
          <w:jc w:val="center"/>
        </w:trPr>
        <w:tc>
          <w:tcPr>
            <w:tcW w:w="0" w:type="auto"/>
            <w:tcBorders>
              <w:top w:val="single" w:sz="4" w:space="0" w:color="auto"/>
            </w:tcBorders>
            <w:noWrap/>
            <w:vAlign w:val="bottom"/>
            <w:hideMark/>
          </w:tcPr>
          <w:p w14:paraId="00FD43E1" w14:textId="77777777" w:rsidR="0042352B" w:rsidRPr="006D0BD7" w:rsidRDefault="0042352B"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(Constant)</w:t>
            </w:r>
          </w:p>
        </w:tc>
        <w:tc>
          <w:tcPr>
            <w:tcW w:w="0" w:type="auto"/>
            <w:tcBorders>
              <w:top w:val="single" w:sz="4" w:space="0" w:color="auto"/>
            </w:tcBorders>
            <w:noWrap/>
            <w:vAlign w:val="bottom"/>
            <w:hideMark/>
          </w:tcPr>
          <w:p w14:paraId="0F21B0C2"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1.551</w:t>
            </w:r>
          </w:p>
        </w:tc>
        <w:tc>
          <w:tcPr>
            <w:tcW w:w="0" w:type="auto"/>
            <w:tcBorders>
              <w:top w:val="single" w:sz="4" w:space="0" w:color="auto"/>
            </w:tcBorders>
            <w:noWrap/>
            <w:vAlign w:val="bottom"/>
            <w:hideMark/>
          </w:tcPr>
          <w:p w14:paraId="1A86C7CA"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4.791</w:t>
            </w:r>
          </w:p>
        </w:tc>
        <w:tc>
          <w:tcPr>
            <w:tcW w:w="0" w:type="auto"/>
            <w:tcBorders>
              <w:top w:val="single" w:sz="4" w:space="0" w:color="auto"/>
            </w:tcBorders>
            <w:noWrap/>
            <w:vAlign w:val="bottom"/>
            <w:hideMark/>
          </w:tcPr>
          <w:p w14:paraId="3FAB5009"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0.000</w:t>
            </w:r>
          </w:p>
        </w:tc>
        <w:tc>
          <w:tcPr>
            <w:tcW w:w="0" w:type="auto"/>
            <w:tcBorders>
              <w:top w:val="single" w:sz="4" w:space="0" w:color="auto"/>
            </w:tcBorders>
            <w:noWrap/>
            <w:vAlign w:val="bottom"/>
            <w:hideMark/>
          </w:tcPr>
          <w:p w14:paraId="2A2A3B94"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p>
        </w:tc>
        <w:tc>
          <w:tcPr>
            <w:tcW w:w="0" w:type="auto"/>
            <w:tcBorders>
              <w:top w:val="single" w:sz="4" w:space="0" w:color="auto"/>
            </w:tcBorders>
            <w:noWrap/>
            <w:vAlign w:val="bottom"/>
            <w:hideMark/>
          </w:tcPr>
          <w:p w14:paraId="313C77E1" w14:textId="77777777" w:rsidR="0042352B" w:rsidRPr="006D0BD7" w:rsidRDefault="0042352B" w:rsidP="006D0BD7">
            <w:pPr>
              <w:spacing w:after="0" w:line="360" w:lineRule="auto"/>
              <w:jc w:val="center"/>
              <w:rPr>
                <w:rFonts w:ascii="Arial" w:eastAsia="Times New Roman" w:hAnsi="Arial" w:cs="Arial"/>
                <w:kern w:val="0"/>
                <w:sz w:val="22"/>
                <w:szCs w:val="22"/>
                <w14:ligatures w14:val="none"/>
              </w:rPr>
            </w:pPr>
          </w:p>
        </w:tc>
        <w:tc>
          <w:tcPr>
            <w:tcW w:w="0" w:type="auto"/>
            <w:tcBorders>
              <w:top w:val="single" w:sz="4" w:space="0" w:color="auto"/>
            </w:tcBorders>
            <w:noWrap/>
            <w:vAlign w:val="bottom"/>
            <w:hideMark/>
          </w:tcPr>
          <w:p w14:paraId="77CFC7C7" w14:textId="77777777" w:rsidR="0042352B" w:rsidRPr="006D0BD7" w:rsidRDefault="0042352B" w:rsidP="006D0BD7">
            <w:pPr>
              <w:spacing w:after="0" w:line="360" w:lineRule="auto"/>
              <w:jc w:val="center"/>
              <w:rPr>
                <w:rFonts w:ascii="Arial" w:eastAsia="Times New Roman" w:hAnsi="Arial" w:cs="Arial"/>
                <w:kern w:val="0"/>
                <w:sz w:val="22"/>
                <w:szCs w:val="22"/>
                <w14:ligatures w14:val="none"/>
              </w:rPr>
            </w:pPr>
          </w:p>
        </w:tc>
        <w:tc>
          <w:tcPr>
            <w:tcW w:w="0" w:type="auto"/>
            <w:tcBorders>
              <w:top w:val="single" w:sz="4" w:space="0" w:color="auto"/>
            </w:tcBorders>
            <w:noWrap/>
            <w:vAlign w:val="bottom"/>
            <w:hideMark/>
          </w:tcPr>
          <w:p w14:paraId="793023B6" w14:textId="77777777" w:rsidR="0042352B" w:rsidRPr="006D0BD7" w:rsidRDefault="0042352B" w:rsidP="006D0BD7">
            <w:pPr>
              <w:spacing w:after="0" w:line="360" w:lineRule="auto"/>
              <w:jc w:val="center"/>
              <w:rPr>
                <w:rFonts w:ascii="Arial" w:eastAsia="Times New Roman" w:hAnsi="Arial" w:cs="Arial"/>
                <w:kern w:val="0"/>
                <w:sz w:val="22"/>
                <w:szCs w:val="22"/>
                <w14:ligatures w14:val="none"/>
              </w:rPr>
            </w:pPr>
          </w:p>
        </w:tc>
      </w:tr>
      <w:tr w:rsidR="0042352B" w:rsidRPr="006D0BD7" w14:paraId="67E78E17" w14:textId="77777777" w:rsidTr="0042352B">
        <w:trPr>
          <w:trHeight w:val="300"/>
          <w:jc w:val="center"/>
        </w:trPr>
        <w:tc>
          <w:tcPr>
            <w:tcW w:w="0" w:type="auto"/>
            <w:noWrap/>
            <w:vAlign w:val="bottom"/>
            <w:hideMark/>
          </w:tcPr>
          <w:p w14:paraId="3FFD8D55" w14:textId="284291DC" w:rsidR="0042352B" w:rsidRPr="006D0BD7" w:rsidRDefault="0042352B"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Administrative Automation</w:t>
            </w:r>
          </w:p>
        </w:tc>
        <w:tc>
          <w:tcPr>
            <w:tcW w:w="0" w:type="auto"/>
            <w:noWrap/>
            <w:vAlign w:val="bottom"/>
            <w:hideMark/>
          </w:tcPr>
          <w:p w14:paraId="7D23BB8F"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0.163</w:t>
            </w:r>
          </w:p>
        </w:tc>
        <w:tc>
          <w:tcPr>
            <w:tcW w:w="0" w:type="auto"/>
            <w:noWrap/>
            <w:vAlign w:val="bottom"/>
            <w:hideMark/>
          </w:tcPr>
          <w:p w14:paraId="5EDF5A4D"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2.715</w:t>
            </w:r>
          </w:p>
        </w:tc>
        <w:tc>
          <w:tcPr>
            <w:tcW w:w="0" w:type="auto"/>
            <w:noWrap/>
            <w:vAlign w:val="bottom"/>
            <w:hideMark/>
          </w:tcPr>
          <w:p w14:paraId="399837D4"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0.007</w:t>
            </w:r>
          </w:p>
        </w:tc>
        <w:tc>
          <w:tcPr>
            <w:tcW w:w="0" w:type="auto"/>
            <w:noWrap/>
            <w:vAlign w:val="bottom"/>
            <w:hideMark/>
          </w:tcPr>
          <w:p w14:paraId="1FA2A386"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0.177</w:t>
            </w:r>
          </w:p>
        </w:tc>
        <w:tc>
          <w:tcPr>
            <w:tcW w:w="0" w:type="auto"/>
            <w:noWrap/>
            <w:vAlign w:val="bottom"/>
            <w:hideMark/>
          </w:tcPr>
          <w:p w14:paraId="3D68078C"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0.162</w:t>
            </w:r>
          </w:p>
        </w:tc>
        <w:tc>
          <w:tcPr>
            <w:tcW w:w="0" w:type="auto"/>
            <w:noWrap/>
            <w:vAlign w:val="bottom"/>
            <w:hideMark/>
          </w:tcPr>
          <w:p w14:paraId="5AF664B8" w14:textId="1EA06B6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0.99</w:t>
            </w:r>
            <w:r w:rsidR="00376C79" w:rsidRPr="006D0BD7">
              <w:rPr>
                <w:rFonts w:ascii="Arial" w:eastAsia="Times New Roman" w:hAnsi="Arial" w:cs="Arial"/>
                <w:color w:val="000000"/>
                <w:kern w:val="0"/>
                <w:sz w:val="22"/>
                <w:szCs w:val="22"/>
                <w14:ligatures w14:val="none"/>
              </w:rPr>
              <w:t>0</w:t>
            </w:r>
          </w:p>
        </w:tc>
        <w:tc>
          <w:tcPr>
            <w:tcW w:w="0" w:type="auto"/>
            <w:noWrap/>
            <w:vAlign w:val="bottom"/>
            <w:hideMark/>
          </w:tcPr>
          <w:p w14:paraId="3982BF09"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1.01</w:t>
            </w:r>
          </w:p>
        </w:tc>
      </w:tr>
      <w:tr w:rsidR="0042352B" w:rsidRPr="006D0BD7" w14:paraId="346095B2" w14:textId="77777777" w:rsidTr="0042352B">
        <w:trPr>
          <w:trHeight w:val="300"/>
          <w:jc w:val="center"/>
        </w:trPr>
        <w:tc>
          <w:tcPr>
            <w:tcW w:w="0" w:type="auto"/>
            <w:noWrap/>
            <w:vAlign w:val="bottom"/>
            <w:hideMark/>
          </w:tcPr>
          <w:p w14:paraId="3942EFAF" w14:textId="12D77F7C" w:rsidR="0042352B" w:rsidRPr="006D0BD7" w:rsidRDefault="0042352B"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Decision Support</w:t>
            </w:r>
            <w:r w:rsidR="004C0960" w:rsidRPr="006D0BD7">
              <w:rPr>
                <w:rFonts w:ascii="Arial" w:eastAsia="Times New Roman" w:hAnsi="Arial" w:cs="Arial"/>
                <w:color w:val="000000"/>
                <w:kern w:val="0"/>
                <w:sz w:val="22"/>
                <w:szCs w:val="22"/>
                <w14:ligatures w14:val="none"/>
              </w:rPr>
              <w:t xml:space="preserve"> </w:t>
            </w:r>
            <w:r w:rsidR="00284001" w:rsidRPr="006D0BD7">
              <w:rPr>
                <w:rFonts w:ascii="Arial" w:eastAsia="Times New Roman" w:hAnsi="Arial" w:cs="Arial"/>
                <w:color w:val="000000"/>
                <w:kern w:val="0"/>
                <w:sz w:val="22"/>
                <w:szCs w:val="22"/>
                <w14:ligatures w14:val="none"/>
              </w:rPr>
              <w:t>System</w:t>
            </w:r>
          </w:p>
        </w:tc>
        <w:tc>
          <w:tcPr>
            <w:tcW w:w="0" w:type="auto"/>
            <w:noWrap/>
            <w:vAlign w:val="bottom"/>
            <w:hideMark/>
          </w:tcPr>
          <w:p w14:paraId="57F1D28E"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0.301</w:t>
            </w:r>
          </w:p>
        </w:tc>
        <w:tc>
          <w:tcPr>
            <w:tcW w:w="0" w:type="auto"/>
            <w:noWrap/>
            <w:vAlign w:val="bottom"/>
            <w:hideMark/>
          </w:tcPr>
          <w:p w14:paraId="73278473"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4.929</w:t>
            </w:r>
          </w:p>
        </w:tc>
        <w:tc>
          <w:tcPr>
            <w:tcW w:w="0" w:type="auto"/>
            <w:noWrap/>
            <w:vAlign w:val="bottom"/>
            <w:hideMark/>
          </w:tcPr>
          <w:p w14:paraId="4E111B13"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0.000</w:t>
            </w:r>
          </w:p>
        </w:tc>
        <w:tc>
          <w:tcPr>
            <w:tcW w:w="0" w:type="auto"/>
            <w:noWrap/>
            <w:vAlign w:val="bottom"/>
            <w:hideMark/>
          </w:tcPr>
          <w:p w14:paraId="014885F1" w14:textId="5B5BDD56"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0.31</w:t>
            </w:r>
            <w:r w:rsidR="00A96BD4" w:rsidRPr="006D0BD7">
              <w:rPr>
                <w:rFonts w:ascii="Arial" w:eastAsia="Times New Roman" w:hAnsi="Arial" w:cs="Arial"/>
                <w:color w:val="000000"/>
                <w:kern w:val="0"/>
                <w:sz w:val="22"/>
                <w:szCs w:val="22"/>
                <w14:ligatures w14:val="none"/>
              </w:rPr>
              <w:t>0</w:t>
            </w:r>
          </w:p>
        </w:tc>
        <w:tc>
          <w:tcPr>
            <w:tcW w:w="0" w:type="auto"/>
            <w:noWrap/>
            <w:vAlign w:val="bottom"/>
            <w:hideMark/>
          </w:tcPr>
          <w:p w14:paraId="56472074"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0.295</w:t>
            </w:r>
          </w:p>
        </w:tc>
        <w:tc>
          <w:tcPr>
            <w:tcW w:w="0" w:type="auto"/>
            <w:noWrap/>
            <w:vAlign w:val="bottom"/>
            <w:hideMark/>
          </w:tcPr>
          <w:p w14:paraId="01B4DAF0"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0.959</w:t>
            </w:r>
          </w:p>
        </w:tc>
        <w:tc>
          <w:tcPr>
            <w:tcW w:w="0" w:type="auto"/>
            <w:noWrap/>
            <w:vAlign w:val="bottom"/>
            <w:hideMark/>
          </w:tcPr>
          <w:p w14:paraId="123FCB22"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1.042</w:t>
            </w:r>
          </w:p>
        </w:tc>
      </w:tr>
      <w:tr w:rsidR="0042352B" w:rsidRPr="006D0BD7" w14:paraId="282D6632" w14:textId="77777777" w:rsidTr="0042352B">
        <w:trPr>
          <w:trHeight w:val="300"/>
          <w:jc w:val="center"/>
        </w:trPr>
        <w:tc>
          <w:tcPr>
            <w:tcW w:w="0" w:type="auto"/>
            <w:noWrap/>
            <w:vAlign w:val="bottom"/>
            <w:hideMark/>
          </w:tcPr>
          <w:p w14:paraId="785B9CEF" w14:textId="1A3A9102" w:rsidR="0042352B" w:rsidRPr="006D0BD7" w:rsidRDefault="0042352B" w:rsidP="006D0BD7">
            <w:pPr>
              <w:spacing w:after="0" w:line="360" w:lineRule="auto"/>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Workflow Optimisation</w:t>
            </w:r>
          </w:p>
        </w:tc>
        <w:tc>
          <w:tcPr>
            <w:tcW w:w="0" w:type="auto"/>
            <w:noWrap/>
            <w:vAlign w:val="bottom"/>
            <w:hideMark/>
          </w:tcPr>
          <w:p w14:paraId="6DA083C5" w14:textId="77777777" w:rsidR="0042352B" w:rsidRPr="006D0BD7" w:rsidRDefault="0042352B"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0.190</w:t>
            </w:r>
          </w:p>
        </w:tc>
        <w:tc>
          <w:tcPr>
            <w:tcW w:w="0" w:type="auto"/>
            <w:noWrap/>
            <w:vAlign w:val="bottom"/>
            <w:hideMark/>
          </w:tcPr>
          <w:p w14:paraId="41EBFBA7" w14:textId="77777777" w:rsidR="0042352B" w:rsidRPr="006D0BD7" w:rsidRDefault="0042352B"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3.123</w:t>
            </w:r>
          </w:p>
        </w:tc>
        <w:tc>
          <w:tcPr>
            <w:tcW w:w="0" w:type="auto"/>
            <w:noWrap/>
            <w:vAlign w:val="bottom"/>
            <w:hideMark/>
          </w:tcPr>
          <w:p w14:paraId="1521FC7A" w14:textId="77777777" w:rsidR="0042352B" w:rsidRPr="006D0BD7" w:rsidRDefault="0042352B"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0.002</w:t>
            </w:r>
          </w:p>
        </w:tc>
        <w:tc>
          <w:tcPr>
            <w:tcW w:w="0" w:type="auto"/>
            <w:noWrap/>
            <w:vAlign w:val="bottom"/>
            <w:hideMark/>
          </w:tcPr>
          <w:p w14:paraId="53DFA0BF" w14:textId="77777777" w:rsidR="0042352B" w:rsidRPr="006D0BD7" w:rsidRDefault="0042352B"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0.203</w:t>
            </w:r>
          </w:p>
        </w:tc>
        <w:tc>
          <w:tcPr>
            <w:tcW w:w="0" w:type="auto"/>
            <w:noWrap/>
            <w:vAlign w:val="bottom"/>
            <w:hideMark/>
          </w:tcPr>
          <w:p w14:paraId="4526A3B7" w14:textId="77777777" w:rsidR="0042352B" w:rsidRPr="006D0BD7" w:rsidRDefault="0042352B" w:rsidP="006D0BD7">
            <w:pPr>
              <w:spacing w:after="0" w:line="360" w:lineRule="auto"/>
              <w:jc w:val="right"/>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0.187</w:t>
            </w:r>
          </w:p>
        </w:tc>
        <w:tc>
          <w:tcPr>
            <w:tcW w:w="0" w:type="auto"/>
            <w:noWrap/>
            <w:vAlign w:val="bottom"/>
            <w:hideMark/>
          </w:tcPr>
          <w:p w14:paraId="766385A2"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0.967</w:t>
            </w:r>
          </w:p>
        </w:tc>
        <w:tc>
          <w:tcPr>
            <w:tcW w:w="0" w:type="auto"/>
            <w:noWrap/>
            <w:vAlign w:val="bottom"/>
            <w:hideMark/>
          </w:tcPr>
          <w:p w14:paraId="630A961B" w14:textId="77777777" w:rsidR="0042352B" w:rsidRPr="006D0BD7" w:rsidRDefault="0042352B" w:rsidP="006D0BD7">
            <w:pPr>
              <w:spacing w:after="0" w:line="360" w:lineRule="auto"/>
              <w:jc w:val="center"/>
              <w:rPr>
                <w:rFonts w:ascii="Arial" w:eastAsia="Times New Roman" w:hAnsi="Arial" w:cs="Arial"/>
                <w:color w:val="000000"/>
                <w:kern w:val="0"/>
                <w:sz w:val="22"/>
                <w:szCs w:val="22"/>
                <w14:ligatures w14:val="none"/>
              </w:rPr>
            </w:pPr>
            <w:r w:rsidRPr="006D0BD7">
              <w:rPr>
                <w:rFonts w:ascii="Arial" w:eastAsia="Times New Roman" w:hAnsi="Arial" w:cs="Arial"/>
                <w:color w:val="000000"/>
                <w:kern w:val="0"/>
                <w:sz w:val="22"/>
                <w:szCs w:val="22"/>
                <w14:ligatures w14:val="none"/>
              </w:rPr>
              <w:t>1.034</w:t>
            </w:r>
          </w:p>
        </w:tc>
      </w:tr>
    </w:tbl>
    <w:p w14:paraId="155078D3" w14:textId="77777777" w:rsidR="002E7BD3" w:rsidRPr="006D0BD7" w:rsidRDefault="002E7BD3" w:rsidP="006D0BD7">
      <w:pPr>
        <w:spacing w:line="360" w:lineRule="auto"/>
        <w:rPr>
          <w:rFonts w:ascii="Arial" w:hAnsi="Arial" w:cs="Arial"/>
          <w:sz w:val="22"/>
          <w:szCs w:val="22"/>
        </w:rPr>
      </w:pPr>
    </w:p>
    <w:p w14:paraId="3F441944" w14:textId="4AA4AAFB" w:rsidR="00981BBE" w:rsidRPr="006D0BD7" w:rsidRDefault="00981BBE" w:rsidP="006D0BD7">
      <w:pPr>
        <w:pStyle w:val="Heading2"/>
        <w:spacing w:line="360" w:lineRule="auto"/>
      </w:pPr>
      <w:bookmarkStart w:id="105" w:name="_Toc235820419"/>
      <w:r w:rsidRPr="006D0BD7">
        <w:t>Discussion</w:t>
      </w:r>
      <w:bookmarkEnd w:id="105"/>
      <w:r w:rsidRPr="006D0BD7">
        <w:t xml:space="preserve"> </w:t>
      </w:r>
    </w:p>
    <w:p w14:paraId="52082D2B" w14:textId="78510D83" w:rsidR="006C07C8" w:rsidRPr="006D0BD7" w:rsidRDefault="006C07C8" w:rsidP="006D0BD7">
      <w:pPr>
        <w:spacing w:line="360" w:lineRule="auto"/>
        <w:ind w:firstLine="576"/>
        <w:rPr>
          <w:rFonts w:ascii="Arial" w:hAnsi="Arial" w:cs="Arial"/>
          <w:sz w:val="22"/>
          <w:szCs w:val="22"/>
        </w:rPr>
      </w:pPr>
      <w:r w:rsidRPr="006D0BD7">
        <w:rPr>
          <w:rFonts w:ascii="Arial" w:hAnsi="Arial" w:cs="Arial"/>
          <w:sz w:val="22"/>
          <w:szCs w:val="22"/>
        </w:rPr>
        <w:t xml:space="preserve">The results from primary data reveal that </w:t>
      </w:r>
      <w:r w:rsidR="00D05BB0" w:rsidRPr="006D0BD7">
        <w:rPr>
          <w:rFonts w:ascii="Arial" w:hAnsi="Arial" w:cs="Arial"/>
          <w:sz w:val="22"/>
          <w:szCs w:val="22"/>
        </w:rPr>
        <w:t xml:space="preserve">administrative automation artificial intelligence increased performance among employees. The results were in support of the first hypothesis. Regression suggests that employees with greater adoption of automated artificial intelligence in their daily activities were likely to perform better. However, the effect was moderate and smaller than other dimensions of artificial intelligence. Hence such positive effect reveals that by investing more in artificial intelligence, it can handle most routine administrative activities allowing employees to perform effectively. AI helps cut down on most manual workload while allowing them the opportunity to focus their energy on </w:t>
      </w:r>
      <w:r w:rsidR="00E37BB8" w:rsidRPr="006D0BD7">
        <w:rPr>
          <w:rFonts w:ascii="Arial" w:hAnsi="Arial" w:cs="Arial"/>
          <w:sz w:val="22"/>
          <w:szCs w:val="22"/>
        </w:rPr>
        <w:t>patients. The results are</w:t>
      </w:r>
      <w:r w:rsidR="00D05BB0" w:rsidRPr="006D0BD7">
        <w:rPr>
          <w:rFonts w:ascii="Arial" w:hAnsi="Arial" w:cs="Arial"/>
          <w:sz w:val="22"/>
          <w:szCs w:val="22"/>
        </w:rPr>
        <w:t xml:space="preserve"> in support of </w:t>
      </w:r>
      <w:r w:rsidR="003F5C6A" w:rsidRPr="006D0BD7">
        <w:rPr>
          <w:rFonts w:ascii="Arial" w:hAnsi="Arial" w:cs="Arial"/>
          <w:sz w:val="22"/>
          <w:szCs w:val="22"/>
        </w:rPr>
        <w:t>TAM</w:t>
      </w:r>
      <w:r w:rsidR="00D05BB0" w:rsidRPr="006D0BD7">
        <w:rPr>
          <w:rFonts w:ascii="Arial" w:hAnsi="Arial" w:cs="Arial"/>
          <w:sz w:val="22"/>
          <w:szCs w:val="22"/>
        </w:rPr>
        <w:t xml:space="preserve"> which posits that </w:t>
      </w:r>
      <w:r w:rsidR="00190DD2" w:rsidRPr="006D0BD7">
        <w:rPr>
          <w:rFonts w:ascii="Arial" w:hAnsi="Arial" w:cs="Arial"/>
          <w:sz w:val="22"/>
          <w:szCs w:val="22"/>
        </w:rPr>
        <w:t xml:space="preserve">employees at NHS England adopt </w:t>
      </w:r>
      <w:r w:rsidR="005B1739" w:rsidRPr="006D0BD7">
        <w:rPr>
          <w:rFonts w:ascii="Arial" w:hAnsi="Arial" w:cs="Arial"/>
          <w:sz w:val="22"/>
          <w:szCs w:val="22"/>
        </w:rPr>
        <w:t xml:space="preserve">technologies because they know it is useful and can improve job performance. Similarly, the results are in support of past studies by </w:t>
      </w:r>
      <w:r w:rsidR="009A044A" w:rsidRPr="006D0BD7">
        <w:rPr>
          <w:rFonts w:ascii="Arial" w:hAnsi="Arial" w:cs="Arial"/>
          <w:sz w:val="22"/>
          <w:szCs w:val="22"/>
        </w:rPr>
        <w:t>28.</w:t>
      </w:r>
      <w:r w:rsidR="003F5C6A" w:rsidRPr="006D0BD7">
        <w:rPr>
          <w:rFonts w:ascii="Arial" w:hAnsi="Arial" w:cs="Arial"/>
          <w:sz w:val="22"/>
          <w:szCs w:val="22"/>
        </w:rPr>
        <w:t xml:space="preserve"> </w:t>
      </w:r>
      <w:r w:rsidR="009A044A" w:rsidRPr="006D0BD7">
        <w:rPr>
          <w:rFonts w:ascii="Arial" w:hAnsi="Arial" w:cs="Arial"/>
          <w:sz w:val="22"/>
          <w:szCs w:val="22"/>
        </w:rPr>
        <w:t>Luhana, Memon, and Khan (2023</w:t>
      </w:r>
      <w:r w:rsidR="003C1158" w:rsidRPr="006D0BD7">
        <w:rPr>
          <w:rFonts w:ascii="Arial" w:hAnsi="Arial" w:cs="Arial"/>
          <w:sz w:val="22"/>
          <w:szCs w:val="22"/>
        </w:rPr>
        <w:t xml:space="preserve">) whose results showed that use of AI to automate administrative activities enhanced performance in healthcare settings. Technology helped </w:t>
      </w:r>
      <w:r w:rsidR="00472DBC" w:rsidRPr="006D0BD7">
        <w:rPr>
          <w:rFonts w:ascii="Arial" w:hAnsi="Arial" w:cs="Arial"/>
          <w:sz w:val="22"/>
          <w:szCs w:val="22"/>
        </w:rPr>
        <w:t>s</w:t>
      </w:r>
      <w:r w:rsidR="003C1158" w:rsidRPr="006D0BD7">
        <w:rPr>
          <w:rFonts w:ascii="Arial" w:hAnsi="Arial" w:cs="Arial"/>
          <w:sz w:val="22"/>
          <w:szCs w:val="22"/>
        </w:rPr>
        <w:t xml:space="preserve">treamline most of routine activities and improve work effectiveness. The results presented in this study extends the benefits in the context of NHS England by showing that use of AI to automate administrative activities has positive contribution to performance. </w:t>
      </w:r>
    </w:p>
    <w:p w14:paraId="0777446C" w14:textId="7EF06492" w:rsidR="00472DBC" w:rsidRPr="006D0BD7" w:rsidRDefault="008977F1" w:rsidP="006D0BD7">
      <w:pPr>
        <w:spacing w:line="360" w:lineRule="auto"/>
        <w:ind w:firstLine="576"/>
        <w:rPr>
          <w:rFonts w:ascii="Arial" w:hAnsi="Arial" w:cs="Arial"/>
          <w:sz w:val="22"/>
          <w:szCs w:val="22"/>
        </w:rPr>
      </w:pPr>
      <w:r w:rsidRPr="006D0BD7">
        <w:rPr>
          <w:rFonts w:ascii="Arial" w:hAnsi="Arial" w:cs="Arial"/>
          <w:sz w:val="22"/>
          <w:szCs w:val="22"/>
        </w:rPr>
        <w:t xml:space="preserve">Second, </w:t>
      </w:r>
      <w:r w:rsidR="00E64E66" w:rsidRPr="006D0BD7">
        <w:rPr>
          <w:rFonts w:ascii="Arial" w:hAnsi="Arial" w:cs="Arial"/>
          <w:sz w:val="22"/>
          <w:szCs w:val="22"/>
        </w:rPr>
        <w:t xml:space="preserve">the regression results are in support of the second hypothesis and shows AI – supported decision support system has significant effect on performance. AI- supported decisions increases performance. Most of participants agreed that by having AI, it helped them make faster decisions, offer reliable information, and enhance confidence surrounding </w:t>
      </w:r>
      <w:r w:rsidR="00E64E66" w:rsidRPr="006D0BD7">
        <w:rPr>
          <w:rFonts w:ascii="Arial" w:hAnsi="Arial" w:cs="Arial"/>
          <w:sz w:val="22"/>
          <w:szCs w:val="22"/>
        </w:rPr>
        <w:lastRenderedPageBreak/>
        <w:t>administrative and clinical decisions</w:t>
      </w:r>
      <w:r w:rsidR="009A044A" w:rsidRPr="006D0BD7">
        <w:rPr>
          <w:rFonts w:ascii="Arial" w:hAnsi="Arial" w:cs="Arial"/>
          <w:sz w:val="22"/>
          <w:szCs w:val="22"/>
        </w:rPr>
        <w:t xml:space="preserve"> (Madanchian, 2024)</w:t>
      </w:r>
      <w:r w:rsidR="00E64E66" w:rsidRPr="006D0BD7">
        <w:rPr>
          <w:rFonts w:ascii="Arial" w:hAnsi="Arial" w:cs="Arial"/>
          <w:sz w:val="22"/>
          <w:szCs w:val="22"/>
        </w:rPr>
        <w:t xml:space="preserve">. </w:t>
      </w:r>
      <w:r w:rsidR="00E15813" w:rsidRPr="006D0BD7">
        <w:rPr>
          <w:rFonts w:ascii="Arial" w:hAnsi="Arial" w:cs="Arial"/>
          <w:sz w:val="22"/>
          <w:szCs w:val="22"/>
        </w:rPr>
        <w:t xml:space="preserve">However, participants disagreed that AI did not assist them to identify risks and make quality decisions. </w:t>
      </w:r>
      <w:r w:rsidR="00BF25A0" w:rsidRPr="006D0BD7">
        <w:rPr>
          <w:rFonts w:ascii="Arial" w:hAnsi="Arial" w:cs="Arial"/>
          <w:sz w:val="22"/>
          <w:szCs w:val="22"/>
        </w:rPr>
        <w:t xml:space="preserve">The findings align well with TAM model concerning the concept of perceived usefulness. The model suggest that </w:t>
      </w:r>
      <w:r w:rsidR="00385AA0" w:rsidRPr="006D0BD7">
        <w:rPr>
          <w:rFonts w:ascii="Arial" w:hAnsi="Arial" w:cs="Arial"/>
          <w:sz w:val="22"/>
          <w:szCs w:val="22"/>
        </w:rPr>
        <w:t xml:space="preserve">employees develop more willingness to adopt technologies that helps them improve work outcomes. Additionally, the results support </w:t>
      </w:r>
      <w:r w:rsidR="00660FA6" w:rsidRPr="006D0BD7">
        <w:rPr>
          <w:rFonts w:ascii="Arial" w:hAnsi="Arial" w:cs="Arial"/>
          <w:sz w:val="22"/>
          <w:szCs w:val="22"/>
        </w:rPr>
        <w:t xml:space="preserve">past studies by </w:t>
      </w:r>
      <w:r w:rsidR="00B8209B" w:rsidRPr="006D0BD7">
        <w:rPr>
          <w:rFonts w:ascii="Arial" w:hAnsi="Arial" w:cs="Arial"/>
          <w:sz w:val="22"/>
          <w:szCs w:val="22"/>
        </w:rPr>
        <w:t>Mendy, Jain, and Thomas (2025</w:t>
      </w:r>
      <w:r w:rsidR="00660FA6" w:rsidRPr="006D0BD7">
        <w:rPr>
          <w:rFonts w:ascii="Arial" w:hAnsi="Arial" w:cs="Arial"/>
          <w:sz w:val="22"/>
          <w:szCs w:val="22"/>
        </w:rPr>
        <w:t>) whose findings indicate the importance of AI in clini</w:t>
      </w:r>
      <w:r w:rsidR="002F1C64" w:rsidRPr="006D0BD7">
        <w:rPr>
          <w:rFonts w:ascii="Arial" w:hAnsi="Arial" w:cs="Arial"/>
          <w:sz w:val="22"/>
          <w:szCs w:val="22"/>
        </w:rPr>
        <w:t>cal decision making. I</w:t>
      </w:r>
      <w:r w:rsidR="00E37BB8" w:rsidRPr="006D0BD7">
        <w:rPr>
          <w:rFonts w:ascii="Arial" w:hAnsi="Arial" w:cs="Arial"/>
          <w:sz w:val="22"/>
          <w:szCs w:val="22"/>
        </w:rPr>
        <w:t>t</w:t>
      </w:r>
      <w:r w:rsidR="00660FA6" w:rsidRPr="006D0BD7">
        <w:rPr>
          <w:rFonts w:ascii="Arial" w:hAnsi="Arial" w:cs="Arial"/>
          <w:sz w:val="22"/>
          <w:szCs w:val="22"/>
        </w:rPr>
        <w:t xml:space="preserve"> supports (</w:t>
      </w:r>
      <w:r w:rsidR="00220DE1" w:rsidRPr="006D0BD7">
        <w:rPr>
          <w:rFonts w:ascii="Arial" w:hAnsi="Arial" w:cs="Arial"/>
          <w:sz w:val="22"/>
          <w:szCs w:val="22"/>
        </w:rPr>
        <w:t>Chuang et al., 2025</w:t>
      </w:r>
      <w:r w:rsidR="00660FA6" w:rsidRPr="006D0BD7">
        <w:rPr>
          <w:rFonts w:ascii="Arial" w:hAnsi="Arial" w:cs="Arial"/>
          <w:sz w:val="22"/>
          <w:szCs w:val="22"/>
        </w:rPr>
        <w:t>) whose conclusion shows that AI in hospitals enhances accuracy and effectiveness of operations</w:t>
      </w:r>
      <w:r w:rsidR="008C511B" w:rsidRPr="006D0BD7">
        <w:rPr>
          <w:rFonts w:ascii="Arial" w:hAnsi="Arial" w:cs="Arial"/>
          <w:sz w:val="22"/>
          <w:szCs w:val="22"/>
        </w:rPr>
        <w:t xml:space="preserve">. Therefore, the results presented in this study demonstrates support for theory and past studies and highlights the </w:t>
      </w:r>
      <w:r w:rsidR="00883BEB" w:rsidRPr="006D0BD7">
        <w:rPr>
          <w:rFonts w:ascii="Arial" w:hAnsi="Arial" w:cs="Arial"/>
          <w:sz w:val="22"/>
          <w:szCs w:val="22"/>
        </w:rPr>
        <w:t xml:space="preserve">importance of investing in technologies that helps gather information, analyse, and present findings. </w:t>
      </w:r>
    </w:p>
    <w:p w14:paraId="23C3BDB8" w14:textId="66FF0325" w:rsidR="00B84765" w:rsidRPr="006D0BD7" w:rsidRDefault="00B84765" w:rsidP="006D0BD7">
      <w:pPr>
        <w:spacing w:line="360" w:lineRule="auto"/>
        <w:ind w:firstLine="576"/>
        <w:rPr>
          <w:rFonts w:ascii="Arial" w:hAnsi="Arial" w:cs="Arial"/>
          <w:sz w:val="22"/>
          <w:szCs w:val="22"/>
        </w:rPr>
      </w:pPr>
      <w:r w:rsidRPr="006D0BD7">
        <w:rPr>
          <w:rFonts w:ascii="Arial" w:hAnsi="Arial" w:cs="Arial"/>
          <w:sz w:val="22"/>
          <w:szCs w:val="22"/>
        </w:rPr>
        <w:t>Third, the results supported the third hypothesis by showing that workflow optimisation AI achieved a positive and statistically significant impact on employee performance. A majority of employees whose perception showed that improvement of workflow coordination and procedures in operations recorded higher degrees of work performance. Additionally,</w:t>
      </w:r>
      <w:r w:rsidR="0051342C" w:rsidRPr="006D0BD7">
        <w:rPr>
          <w:rFonts w:ascii="Arial" w:hAnsi="Arial" w:cs="Arial"/>
          <w:sz w:val="22"/>
          <w:szCs w:val="22"/>
        </w:rPr>
        <w:t xml:space="preserve"> descriptive findings </w:t>
      </w:r>
      <w:r w:rsidR="000C2AF8" w:rsidRPr="006D0BD7">
        <w:rPr>
          <w:rFonts w:ascii="Arial" w:hAnsi="Arial" w:cs="Arial"/>
          <w:sz w:val="22"/>
          <w:szCs w:val="22"/>
        </w:rPr>
        <w:t xml:space="preserve">show that respondents identify the ability of AI to assist them optimize resources and facilitate faster completion of activities, </w:t>
      </w:r>
      <w:r w:rsidR="008A7A45" w:rsidRPr="006D0BD7">
        <w:rPr>
          <w:rFonts w:ascii="Arial" w:hAnsi="Arial" w:cs="Arial"/>
          <w:sz w:val="22"/>
          <w:szCs w:val="22"/>
        </w:rPr>
        <w:t xml:space="preserve">however, they express lower agreements concerning influence on entire workflow coordination and reduction of delays in their operations. The results are supported by the Task-technology Fit (TTF) Theory which </w:t>
      </w:r>
      <w:r w:rsidR="002325AE" w:rsidRPr="006D0BD7">
        <w:rPr>
          <w:rFonts w:ascii="Arial" w:hAnsi="Arial" w:cs="Arial"/>
          <w:sz w:val="22"/>
          <w:szCs w:val="22"/>
        </w:rPr>
        <w:t xml:space="preserve">maintains that </w:t>
      </w:r>
      <w:r w:rsidR="00EB7698" w:rsidRPr="006D0BD7">
        <w:rPr>
          <w:rFonts w:ascii="Arial" w:hAnsi="Arial" w:cs="Arial"/>
          <w:sz w:val="22"/>
          <w:szCs w:val="22"/>
        </w:rPr>
        <w:t xml:space="preserve">technology helps enhance performance when capabilities align with tasks to be performed. </w:t>
      </w:r>
      <w:r w:rsidR="00E37BB8" w:rsidRPr="006D0BD7">
        <w:rPr>
          <w:rFonts w:ascii="Arial" w:hAnsi="Arial" w:cs="Arial"/>
          <w:sz w:val="22"/>
          <w:szCs w:val="22"/>
        </w:rPr>
        <w:t xml:space="preserve">The results </w:t>
      </w:r>
      <w:r w:rsidR="00A203AE" w:rsidRPr="006D0BD7">
        <w:rPr>
          <w:rFonts w:ascii="Arial" w:hAnsi="Arial" w:cs="Arial"/>
          <w:sz w:val="22"/>
          <w:szCs w:val="22"/>
        </w:rPr>
        <w:t xml:space="preserve">support </w:t>
      </w:r>
      <w:r w:rsidR="00220DE1" w:rsidRPr="006D0BD7">
        <w:rPr>
          <w:rFonts w:ascii="Arial" w:hAnsi="Arial" w:cs="Arial"/>
          <w:sz w:val="22"/>
          <w:szCs w:val="22"/>
        </w:rPr>
        <w:t>Zhou et al., (2024</w:t>
      </w:r>
      <w:r w:rsidR="00A203AE" w:rsidRPr="006D0BD7">
        <w:rPr>
          <w:rFonts w:ascii="Arial" w:hAnsi="Arial" w:cs="Arial"/>
          <w:sz w:val="22"/>
          <w:szCs w:val="22"/>
        </w:rPr>
        <w:t>) findings which notes the need for AI to help optimize workflows in healthcare.</w:t>
      </w:r>
      <w:r w:rsidR="00EB7698" w:rsidRPr="006D0BD7">
        <w:rPr>
          <w:rFonts w:ascii="Arial" w:hAnsi="Arial" w:cs="Arial"/>
          <w:sz w:val="22"/>
          <w:szCs w:val="22"/>
        </w:rPr>
        <w:t xml:space="preserve"> </w:t>
      </w:r>
    </w:p>
    <w:p w14:paraId="4573C942" w14:textId="77777777" w:rsidR="00926BB5" w:rsidRPr="006D0BD7" w:rsidRDefault="00926BB5" w:rsidP="006D0BD7">
      <w:pPr>
        <w:pStyle w:val="Heading2"/>
        <w:spacing w:line="360" w:lineRule="auto"/>
      </w:pPr>
      <w:bookmarkStart w:id="106" w:name="_Toc235820420"/>
      <w:r w:rsidRPr="006D0BD7">
        <w:t>Chapter Summary</w:t>
      </w:r>
      <w:bookmarkEnd w:id="106"/>
    </w:p>
    <w:p w14:paraId="05FCBA21" w14:textId="77777777" w:rsidR="00926BB5" w:rsidRPr="006D0BD7" w:rsidRDefault="00926BB5" w:rsidP="006D0BD7">
      <w:pPr>
        <w:spacing w:line="360" w:lineRule="auto"/>
        <w:ind w:firstLine="576"/>
        <w:rPr>
          <w:rFonts w:ascii="Arial" w:hAnsi="Arial" w:cs="Arial"/>
          <w:sz w:val="22"/>
          <w:szCs w:val="22"/>
        </w:rPr>
      </w:pPr>
      <w:r w:rsidRPr="006D0BD7">
        <w:rPr>
          <w:rFonts w:ascii="Arial" w:hAnsi="Arial" w:cs="Arial"/>
          <w:sz w:val="22"/>
          <w:szCs w:val="22"/>
        </w:rPr>
        <w:t xml:space="preserve">Chapter four has succeeded in presenting the results analysed using both descriptive and inferential statistics. The former involved using graphs and tables to present frequencies in percentages and numbers on age groups, gender, professional roles, years of work, department of work, and frequency for using AI technologies. Moreover, the study analysed the mean and standard deviation of indicators. The multiple linear regression suggested that all three hypotheses were supported. </w:t>
      </w:r>
    </w:p>
    <w:p w14:paraId="1917E9DF" w14:textId="77777777" w:rsidR="00926BB5" w:rsidRPr="006D0BD7" w:rsidRDefault="00926BB5" w:rsidP="006D0BD7">
      <w:pPr>
        <w:spacing w:line="360" w:lineRule="auto"/>
        <w:ind w:firstLine="576"/>
        <w:rPr>
          <w:rFonts w:ascii="Arial" w:hAnsi="Arial" w:cs="Arial"/>
          <w:sz w:val="22"/>
          <w:szCs w:val="22"/>
        </w:rPr>
      </w:pPr>
    </w:p>
    <w:p w14:paraId="68EAF22E" w14:textId="77777777" w:rsidR="00883BEB" w:rsidRPr="006D0BD7" w:rsidRDefault="00883BEB" w:rsidP="006D0BD7">
      <w:pPr>
        <w:spacing w:line="360" w:lineRule="auto"/>
        <w:ind w:firstLine="576"/>
        <w:rPr>
          <w:rFonts w:ascii="Arial" w:hAnsi="Arial" w:cs="Arial"/>
          <w:sz w:val="22"/>
          <w:szCs w:val="22"/>
        </w:rPr>
      </w:pPr>
    </w:p>
    <w:p w14:paraId="0A6ED2B1" w14:textId="6946AF72" w:rsidR="00DF4329" w:rsidRPr="006D0BD7" w:rsidRDefault="00DF4329" w:rsidP="006D0BD7">
      <w:pPr>
        <w:pStyle w:val="ListParagraph"/>
        <w:spacing w:line="360" w:lineRule="auto"/>
        <w:rPr>
          <w:rFonts w:ascii="Arial" w:hAnsi="Arial" w:cs="Arial"/>
          <w:sz w:val="22"/>
          <w:szCs w:val="22"/>
        </w:rPr>
      </w:pPr>
      <w:r w:rsidRPr="006D0BD7">
        <w:rPr>
          <w:rFonts w:ascii="Arial" w:hAnsi="Arial" w:cs="Arial"/>
          <w:sz w:val="22"/>
          <w:szCs w:val="22"/>
        </w:rPr>
        <w:t xml:space="preserve"> </w:t>
      </w:r>
    </w:p>
    <w:p w14:paraId="10EAD21F" w14:textId="77777777" w:rsidR="00DF4329" w:rsidRPr="006D0BD7" w:rsidRDefault="00DF4329" w:rsidP="006D0BD7">
      <w:pPr>
        <w:spacing w:line="360" w:lineRule="auto"/>
        <w:rPr>
          <w:rFonts w:ascii="Arial" w:hAnsi="Arial" w:cs="Arial"/>
          <w:sz w:val="22"/>
          <w:szCs w:val="22"/>
        </w:rPr>
      </w:pPr>
      <w:r w:rsidRPr="006D0BD7">
        <w:rPr>
          <w:rFonts w:ascii="Arial" w:hAnsi="Arial" w:cs="Arial"/>
          <w:sz w:val="22"/>
          <w:szCs w:val="22"/>
        </w:rPr>
        <w:br w:type="page"/>
      </w:r>
    </w:p>
    <w:p w14:paraId="4D75374A" w14:textId="66FA488B" w:rsidR="00981BBE" w:rsidRPr="006D0BD7" w:rsidRDefault="00A203AE" w:rsidP="00A70206">
      <w:pPr>
        <w:pStyle w:val="Heading1"/>
      </w:pPr>
      <w:bookmarkStart w:id="107" w:name="_Toc235820421"/>
      <w:r w:rsidRPr="006D0BD7">
        <w:lastRenderedPageBreak/>
        <w:t>CHAPTER FIVE: CONSLUCION AND RECOMMENDATIONS</w:t>
      </w:r>
      <w:bookmarkEnd w:id="107"/>
    </w:p>
    <w:p w14:paraId="0FBA96B5" w14:textId="77777777" w:rsidR="00A55D2E" w:rsidRPr="006D0BD7" w:rsidRDefault="00A55D2E" w:rsidP="006D0BD7">
      <w:pPr>
        <w:pStyle w:val="ListParagraph"/>
        <w:keepNext/>
        <w:keepLines/>
        <w:numPr>
          <w:ilvl w:val="0"/>
          <w:numId w:val="1"/>
        </w:numPr>
        <w:spacing w:before="160" w:after="80" w:line="360" w:lineRule="auto"/>
        <w:contextualSpacing w:val="0"/>
        <w:outlineLvl w:val="1"/>
        <w:rPr>
          <w:rFonts w:ascii="Arial" w:eastAsiaTheme="majorEastAsia" w:hAnsi="Arial" w:cs="Arial"/>
          <w:b/>
          <w:vanish/>
          <w:color w:val="000000" w:themeColor="text1"/>
          <w:sz w:val="22"/>
          <w:szCs w:val="22"/>
        </w:rPr>
      </w:pPr>
      <w:bookmarkStart w:id="108" w:name="_Toc234713215"/>
      <w:bookmarkStart w:id="109" w:name="_Toc234713444"/>
      <w:bookmarkStart w:id="110" w:name="_Toc234737641"/>
      <w:bookmarkStart w:id="111" w:name="_Toc234738263"/>
      <w:bookmarkStart w:id="112" w:name="_Toc234738319"/>
      <w:bookmarkStart w:id="113" w:name="_Toc234756124"/>
      <w:bookmarkStart w:id="114" w:name="_Toc234783213"/>
      <w:bookmarkStart w:id="115" w:name="_Toc235816929"/>
      <w:bookmarkStart w:id="116" w:name="_Toc235816991"/>
      <w:bookmarkStart w:id="117" w:name="_Toc235820422"/>
      <w:bookmarkEnd w:id="108"/>
      <w:bookmarkEnd w:id="109"/>
      <w:bookmarkEnd w:id="110"/>
      <w:bookmarkEnd w:id="111"/>
      <w:bookmarkEnd w:id="112"/>
      <w:bookmarkEnd w:id="113"/>
      <w:bookmarkEnd w:id="114"/>
      <w:bookmarkEnd w:id="115"/>
      <w:bookmarkEnd w:id="116"/>
      <w:bookmarkEnd w:id="117"/>
    </w:p>
    <w:p w14:paraId="1DCDA167" w14:textId="77777777" w:rsidR="00C80A52" w:rsidRPr="006D0BD7" w:rsidRDefault="00C80A52" w:rsidP="006D0BD7">
      <w:pPr>
        <w:pStyle w:val="ListParagraph"/>
        <w:keepNext/>
        <w:keepLines/>
        <w:numPr>
          <w:ilvl w:val="0"/>
          <w:numId w:val="11"/>
        </w:numPr>
        <w:spacing w:before="280" w:after="200" w:line="360" w:lineRule="auto"/>
        <w:contextualSpacing w:val="0"/>
        <w:outlineLvl w:val="1"/>
        <w:rPr>
          <w:rFonts w:ascii="Arial" w:eastAsiaTheme="majorEastAsia" w:hAnsi="Arial" w:cs="Arial"/>
          <w:b/>
          <w:vanish/>
          <w:color w:val="000000" w:themeColor="text1"/>
          <w:sz w:val="22"/>
          <w:szCs w:val="22"/>
        </w:rPr>
      </w:pPr>
      <w:bookmarkStart w:id="118" w:name="_Toc234756125"/>
      <w:bookmarkStart w:id="119" w:name="_Toc234783214"/>
      <w:bookmarkStart w:id="120" w:name="_Toc235816930"/>
      <w:bookmarkStart w:id="121" w:name="_Toc235816992"/>
      <w:bookmarkStart w:id="122" w:name="_Toc235820423"/>
      <w:bookmarkEnd w:id="118"/>
      <w:bookmarkEnd w:id="119"/>
      <w:bookmarkEnd w:id="120"/>
      <w:bookmarkEnd w:id="121"/>
      <w:bookmarkEnd w:id="122"/>
    </w:p>
    <w:p w14:paraId="5010D033" w14:textId="36B02023" w:rsidR="00A203AE" w:rsidRPr="006D0BD7" w:rsidRDefault="00A203AE" w:rsidP="006D0BD7">
      <w:pPr>
        <w:pStyle w:val="Heading2"/>
        <w:spacing w:line="360" w:lineRule="auto"/>
      </w:pPr>
      <w:bookmarkStart w:id="123" w:name="_Toc235820424"/>
      <w:r w:rsidRPr="006D0BD7">
        <w:t>Introduction</w:t>
      </w:r>
      <w:bookmarkEnd w:id="123"/>
    </w:p>
    <w:p w14:paraId="6CBA1DA7" w14:textId="0EE968AA" w:rsidR="00A203AE" w:rsidRPr="006D0BD7" w:rsidRDefault="00ED5B9C" w:rsidP="006D0BD7">
      <w:pPr>
        <w:spacing w:line="360" w:lineRule="auto"/>
        <w:ind w:firstLine="576"/>
        <w:rPr>
          <w:rFonts w:ascii="Arial" w:hAnsi="Arial" w:cs="Arial"/>
          <w:bCs/>
          <w:sz w:val="22"/>
          <w:szCs w:val="22"/>
        </w:rPr>
      </w:pPr>
      <w:r w:rsidRPr="006D0BD7">
        <w:rPr>
          <w:rFonts w:ascii="Arial" w:hAnsi="Arial" w:cs="Arial"/>
          <w:bCs/>
          <w:sz w:val="22"/>
          <w:szCs w:val="22"/>
        </w:rPr>
        <w:t>Chapter 5 presents a conclusion from results drawn acros</w:t>
      </w:r>
      <w:r w:rsidR="00E37BB8" w:rsidRPr="006D0BD7">
        <w:rPr>
          <w:rFonts w:ascii="Arial" w:hAnsi="Arial" w:cs="Arial"/>
          <w:bCs/>
          <w:sz w:val="22"/>
          <w:szCs w:val="22"/>
        </w:rPr>
        <w:t>s chapter four. The chapter</w:t>
      </w:r>
      <w:r w:rsidRPr="006D0BD7">
        <w:rPr>
          <w:rFonts w:ascii="Arial" w:hAnsi="Arial" w:cs="Arial"/>
          <w:bCs/>
          <w:sz w:val="22"/>
          <w:szCs w:val="22"/>
        </w:rPr>
        <w:t xml:space="preserve"> provides both practical and theoretical recommendations according to the evidence that has been generated across the primary dat</w:t>
      </w:r>
      <w:r w:rsidR="009D4229" w:rsidRPr="006D0BD7">
        <w:rPr>
          <w:rFonts w:ascii="Arial" w:hAnsi="Arial" w:cs="Arial"/>
          <w:bCs/>
          <w:sz w:val="22"/>
          <w:szCs w:val="22"/>
        </w:rPr>
        <w:t xml:space="preserve">a. Additionally, the study discusses </w:t>
      </w:r>
      <w:r w:rsidR="00BE3816" w:rsidRPr="006D0BD7">
        <w:rPr>
          <w:rFonts w:ascii="Arial" w:hAnsi="Arial" w:cs="Arial"/>
          <w:bCs/>
          <w:sz w:val="22"/>
          <w:szCs w:val="22"/>
        </w:rPr>
        <w:t xml:space="preserve">limitations experienced while collecting data, shows areas that need more investigation, and concludes overall observation about the effect of artificial intelligence towards employee performance. </w:t>
      </w:r>
    </w:p>
    <w:p w14:paraId="1F4714CF" w14:textId="7D3AF924" w:rsidR="00157D1C" w:rsidRPr="006D0BD7" w:rsidRDefault="00157D1C" w:rsidP="006D0BD7">
      <w:pPr>
        <w:pStyle w:val="Heading2"/>
        <w:spacing w:line="360" w:lineRule="auto"/>
      </w:pPr>
      <w:bookmarkStart w:id="124" w:name="_Toc235820425"/>
      <w:r w:rsidRPr="006D0BD7">
        <w:t>Conclusion</w:t>
      </w:r>
      <w:bookmarkEnd w:id="124"/>
      <w:r w:rsidRPr="006D0BD7">
        <w:t xml:space="preserve"> </w:t>
      </w:r>
    </w:p>
    <w:p w14:paraId="2BD0E965" w14:textId="423F69E0" w:rsidR="00A203AE" w:rsidRPr="006D0BD7" w:rsidRDefault="00A90668" w:rsidP="006D0BD7">
      <w:pPr>
        <w:spacing w:line="360" w:lineRule="auto"/>
        <w:ind w:firstLine="576"/>
        <w:rPr>
          <w:rFonts w:ascii="Arial" w:hAnsi="Arial" w:cs="Arial"/>
          <w:bCs/>
          <w:sz w:val="22"/>
          <w:szCs w:val="22"/>
        </w:rPr>
      </w:pPr>
      <w:r w:rsidRPr="006D0BD7">
        <w:rPr>
          <w:rFonts w:ascii="Arial" w:hAnsi="Arial" w:cs="Arial"/>
          <w:bCs/>
          <w:sz w:val="22"/>
          <w:szCs w:val="22"/>
        </w:rPr>
        <w:t>The study examined the effect of administrative automation, decision making support system, and workflow optimisation on employee performance. The results re</w:t>
      </w:r>
      <w:r w:rsidR="00D2620C" w:rsidRPr="006D0BD7">
        <w:rPr>
          <w:rFonts w:ascii="Arial" w:hAnsi="Arial" w:cs="Arial"/>
          <w:bCs/>
          <w:sz w:val="22"/>
          <w:szCs w:val="22"/>
        </w:rPr>
        <w:t>vealed</w:t>
      </w:r>
      <w:r w:rsidR="008B17F2" w:rsidRPr="006D0BD7">
        <w:rPr>
          <w:rFonts w:ascii="Arial" w:hAnsi="Arial" w:cs="Arial"/>
          <w:bCs/>
          <w:sz w:val="22"/>
          <w:szCs w:val="22"/>
        </w:rPr>
        <w:t xml:space="preserve"> that all the three indicators of AI adoption had positive influence on performance. The results achieved the aim of the study concerning the need to understand the implication of adopting AI in NHS England on employee performance.</w:t>
      </w:r>
      <w:r w:rsidR="002F1C64" w:rsidRPr="006D0BD7">
        <w:rPr>
          <w:rFonts w:ascii="Arial" w:hAnsi="Arial" w:cs="Arial"/>
          <w:bCs/>
          <w:sz w:val="22"/>
          <w:szCs w:val="22"/>
        </w:rPr>
        <w:t xml:space="preserve"> T</w:t>
      </w:r>
      <w:r w:rsidR="00E37BB8" w:rsidRPr="006D0BD7">
        <w:rPr>
          <w:rFonts w:ascii="Arial" w:hAnsi="Arial" w:cs="Arial"/>
          <w:bCs/>
          <w:sz w:val="22"/>
          <w:szCs w:val="22"/>
        </w:rPr>
        <w:t>he regression analysis</w:t>
      </w:r>
      <w:r w:rsidR="0015446D" w:rsidRPr="006D0BD7">
        <w:rPr>
          <w:rFonts w:ascii="Arial" w:hAnsi="Arial" w:cs="Arial"/>
          <w:bCs/>
          <w:sz w:val="22"/>
          <w:szCs w:val="22"/>
        </w:rPr>
        <w:t xml:space="preserve"> revealed</w:t>
      </w:r>
      <w:r w:rsidR="00B93C2D" w:rsidRPr="006D0BD7">
        <w:rPr>
          <w:rFonts w:ascii="Arial" w:hAnsi="Arial" w:cs="Arial"/>
          <w:bCs/>
          <w:sz w:val="22"/>
          <w:szCs w:val="22"/>
        </w:rPr>
        <w:t xml:space="preserve"> administrative automation, decision support system, workflow optimisation helped. </w:t>
      </w:r>
    </w:p>
    <w:p w14:paraId="0754F632" w14:textId="7C9090A0" w:rsidR="005616AF" w:rsidRPr="006D0BD7" w:rsidRDefault="005616AF" w:rsidP="006D0BD7">
      <w:pPr>
        <w:pStyle w:val="Heading2"/>
        <w:spacing w:line="360" w:lineRule="auto"/>
      </w:pPr>
      <w:bookmarkStart w:id="125" w:name="_Toc235820426"/>
      <w:r w:rsidRPr="006D0BD7">
        <w:t>Limitations</w:t>
      </w:r>
      <w:bookmarkEnd w:id="125"/>
    </w:p>
    <w:p w14:paraId="4ED80F8C" w14:textId="15CD7D69" w:rsidR="005616AF" w:rsidRPr="006D0BD7" w:rsidRDefault="005616AF" w:rsidP="006D0BD7">
      <w:pPr>
        <w:spacing w:line="360" w:lineRule="auto"/>
        <w:ind w:firstLine="576"/>
        <w:rPr>
          <w:rFonts w:ascii="Arial" w:hAnsi="Arial" w:cs="Arial"/>
          <w:sz w:val="22"/>
          <w:szCs w:val="22"/>
        </w:rPr>
      </w:pPr>
      <w:r w:rsidRPr="006D0BD7">
        <w:rPr>
          <w:rFonts w:ascii="Arial" w:hAnsi="Arial" w:cs="Arial"/>
          <w:sz w:val="22"/>
          <w:szCs w:val="22"/>
        </w:rPr>
        <w:t xml:space="preserve">Despite the study showing </w:t>
      </w:r>
      <w:r w:rsidR="00477C1E" w:rsidRPr="006D0BD7">
        <w:rPr>
          <w:rFonts w:ascii="Arial" w:hAnsi="Arial" w:cs="Arial"/>
          <w:sz w:val="22"/>
          <w:szCs w:val="22"/>
        </w:rPr>
        <w:t>that results support three hypotheses, the study experienced three limitations. The study relied on cross-sectional data collected through survey approach. Such a data is always collected at one point in time. Data collected through self-measured questionnaires are subject to response and selection bias</w:t>
      </w:r>
      <w:r w:rsidR="00C646EE" w:rsidRPr="006D0BD7">
        <w:rPr>
          <w:rFonts w:ascii="Arial" w:hAnsi="Arial" w:cs="Arial"/>
          <w:sz w:val="22"/>
          <w:szCs w:val="22"/>
        </w:rPr>
        <w:t xml:space="preserve"> (</w:t>
      </w:r>
      <w:r w:rsidR="00B515C9" w:rsidRPr="006D0BD7">
        <w:rPr>
          <w:rFonts w:ascii="Arial" w:hAnsi="Arial" w:cs="Arial"/>
          <w:sz w:val="22"/>
          <w:szCs w:val="22"/>
        </w:rPr>
        <w:t>Saunders, Lewis, and Thornhill, 2012)</w:t>
      </w:r>
      <w:r w:rsidR="00C646EE" w:rsidRPr="006D0BD7">
        <w:rPr>
          <w:rFonts w:ascii="Arial" w:hAnsi="Arial" w:cs="Arial"/>
          <w:sz w:val="22"/>
          <w:szCs w:val="22"/>
        </w:rPr>
        <w:t>)</w:t>
      </w:r>
      <w:r w:rsidR="00477C1E" w:rsidRPr="006D0BD7">
        <w:rPr>
          <w:rFonts w:ascii="Arial" w:hAnsi="Arial" w:cs="Arial"/>
          <w:sz w:val="22"/>
          <w:szCs w:val="22"/>
        </w:rPr>
        <w:t>. Employees provide responses that meet their desirability</w:t>
      </w:r>
      <w:r w:rsidR="00C646EE" w:rsidRPr="006D0BD7">
        <w:rPr>
          <w:rFonts w:ascii="Arial" w:hAnsi="Arial" w:cs="Arial"/>
          <w:sz w:val="22"/>
          <w:szCs w:val="22"/>
        </w:rPr>
        <w:t xml:space="preserve"> (</w:t>
      </w:r>
      <w:r w:rsidR="00D76FF2" w:rsidRPr="006D0BD7">
        <w:rPr>
          <w:rFonts w:ascii="Arial" w:hAnsi="Arial" w:cs="Arial"/>
          <w:sz w:val="22"/>
          <w:szCs w:val="22"/>
        </w:rPr>
        <w:t>Robson, 2011</w:t>
      </w:r>
      <w:r w:rsidR="00C646EE" w:rsidRPr="006D0BD7">
        <w:rPr>
          <w:rFonts w:ascii="Arial" w:hAnsi="Arial" w:cs="Arial"/>
          <w:sz w:val="22"/>
          <w:szCs w:val="22"/>
        </w:rPr>
        <w:t>)</w:t>
      </w:r>
      <w:r w:rsidR="00477C1E" w:rsidRPr="006D0BD7">
        <w:rPr>
          <w:rFonts w:ascii="Arial" w:hAnsi="Arial" w:cs="Arial"/>
          <w:sz w:val="22"/>
          <w:szCs w:val="22"/>
        </w:rPr>
        <w:t xml:space="preserve">. Second, the study used employees from NHS England only. Results </w:t>
      </w:r>
      <w:r w:rsidR="00C646EE" w:rsidRPr="006D0BD7">
        <w:rPr>
          <w:rFonts w:ascii="Arial" w:hAnsi="Arial" w:cs="Arial"/>
          <w:sz w:val="22"/>
          <w:szCs w:val="22"/>
        </w:rPr>
        <w:t>from single case studies limit generalisation of findings to other companies in similar industry such as private healthcare providers (</w:t>
      </w:r>
      <w:r w:rsidR="00D76FF2" w:rsidRPr="006D0BD7">
        <w:rPr>
          <w:rFonts w:ascii="Arial" w:hAnsi="Arial" w:cs="Arial"/>
          <w:sz w:val="22"/>
          <w:szCs w:val="22"/>
        </w:rPr>
        <w:t>Robson, 2011</w:t>
      </w:r>
      <w:r w:rsidR="00C646EE" w:rsidRPr="006D0BD7">
        <w:rPr>
          <w:rFonts w:ascii="Arial" w:hAnsi="Arial" w:cs="Arial"/>
          <w:sz w:val="22"/>
          <w:szCs w:val="22"/>
        </w:rPr>
        <w:t xml:space="preserve">). Third, the study applied </w:t>
      </w:r>
      <w:r w:rsidR="009254A7" w:rsidRPr="006D0BD7">
        <w:rPr>
          <w:rFonts w:ascii="Arial" w:hAnsi="Arial" w:cs="Arial"/>
          <w:sz w:val="22"/>
          <w:szCs w:val="22"/>
        </w:rPr>
        <w:t xml:space="preserve">three indicators of artificial intelligence which achieved 17% variation in employee performance. This implies that many other factors that cause variation in employee performance were not included in the model. </w:t>
      </w:r>
    </w:p>
    <w:p w14:paraId="3A04CD24" w14:textId="26F98BBF" w:rsidR="009254A7" w:rsidRPr="006D0BD7" w:rsidRDefault="009254A7" w:rsidP="006D0BD7">
      <w:pPr>
        <w:pStyle w:val="Heading2"/>
        <w:spacing w:line="360" w:lineRule="auto"/>
      </w:pPr>
      <w:bookmarkStart w:id="126" w:name="_Toc235820427"/>
      <w:r w:rsidRPr="006D0BD7">
        <w:t>Recommendations for future research</w:t>
      </w:r>
      <w:bookmarkEnd w:id="126"/>
      <w:r w:rsidRPr="006D0BD7">
        <w:t xml:space="preserve"> </w:t>
      </w:r>
    </w:p>
    <w:p w14:paraId="77BA97C9" w14:textId="44B29080" w:rsidR="009254A7" w:rsidRPr="006D0BD7" w:rsidRDefault="009254A7" w:rsidP="006D0BD7">
      <w:pPr>
        <w:spacing w:line="360" w:lineRule="auto"/>
        <w:rPr>
          <w:rFonts w:ascii="Arial" w:hAnsi="Arial" w:cs="Arial"/>
          <w:sz w:val="22"/>
          <w:szCs w:val="22"/>
        </w:rPr>
      </w:pPr>
      <w:r w:rsidRPr="006D0BD7">
        <w:rPr>
          <w:rFonts w:ascii="Arial" w:hAnsi="Arial" w:cs="Arial"/>
          <w:sz w:val="22"/>
          <w:szCs w:val="22"/>
        </w:rPr>
        <w:t xml:space="preserve"> </w:t>
      </w:r>
      <w:r w:rsidR="002F1C64" w:rsidRPr="006D0BD7">
        <w:rPr>
          <w:rFonts w:ascii="Arial" w:hAnsi="Arial" w:cs="Arial"/>
          <w:sz w:val="22"/>
          <w:szCs w:val="22"/>
        </w:rPr>
        <w:tab/>
      </w:r>
      <w:r w:rsidRPr="006D0BD7">
        <w:rPr>
          <w:rFonts w:ascii="Arial" w:hAnsi="Arial" w:cs="Arial"/>
          <w:sz w:val="22"/>
          <w:szCs w:val="22"/>
        </w:rPr>
        <w:t xml:space="preserve">The study recommends that future researchers use longitudinal research design. This will allow them to collect historical quantitative data to assess the cause of effect relationship between adoption of AI and employee performance. </w:t>
      </w:r>
      <w:r w:rsidR="00CB6312" w:rsidRPr="006D0BD7">
        <w:rPr>
          <w:rFonts w:ascii="Arial" w:hAnsi="Arial" w:cs="Arial"/>
          <w:sz w:val="22"/>
          <w:szCs w:val="22"/>
        </w:rPr>
        <w:t xml:space="preserve">Second, the study recommends that future researchers investigate additional indicators in companies such as </w:t>
      </w:r>
      <w:r w:rsidR="00CB6312" w:rsidRPr="006D0BD7">
        <w:rPr>
          <w:rFonts w:ascii="Arial" w:hAnsi="Arial" w:cs="Arial"/>
          <w:sz w:val="22"/>
          <w:szCs w:val="22"/>
        </w:rPr>
        <w:lastRenderedPageBreak/>
        <w:t>culture, readiness to technology, effectiveness of training, competence of employees with digital technologies, as well as digital leadership. Third, studie</w:t>
      </w:r>
      <w:r w:rsidR="00E37BB8" w:rsidRPr="006D0BD7">
        <w:rPr>
          <w:rFonts w:ascii="Arial" w:hAnsi="Arial" w:cs="Arial"/>
          <w:sz w:val="22"/>
          <w:szCs w:val="22"/>
        </w:rPr>
        <w:t>s can</w:t>
      </w:r>
      <w:r w:rsidR="00CB6312" w:rsidRPr="006D0BD7">
        <w:rPr>
          <w:rFonts w:ascii="Arial" w:hAnsi="Arial" w:cs="Arial"/>
          <w:sz w:val="22"/>
          <w:szCs w:val="22"/>
        </w:rPr>
        <w:t xml:space="preserve"> opt for comparative research that involves both public and private healthcare occurring in other countries. Such approach would ensure studies gain broader picture about the effectiveness of adopting AI within different settings. </w:t>
      </w:r>
      <w:r w:rsidR="002D2D7D" w:rsidRPr="006D0BD7">
        <w:rPr>
          <w:rFonts w:ascii="Arial" w:hAnsi="Arial" w:cs="Arial"/>
          <w:sz w:val="22"/>
          <w:szCs w:val="22"/>
        </w:rPr>
        <w:t xml:space="preserve">Future researchers should also consider applying mixed approaches for purposes of gaining greater understanding concerning challenges, perceptions, and some of experiences linked to implementation of AI within the healthcare industry. </w:t>
      </w:r>
    </w:p>
    <w:p w14:paraId="18A256E8" w14:textId="77777777" w:rsidR="00243E99" w:rsidRPr="006D0BD7" w:rsidRDefault="00243E99" w:rsidP="006D0BD7">
      <w:pPr>
        <w:pStyle w:val="Heading2"/>
        <w:spacing w:line="360" w:lineRule="auto"/>
      </w:pPr>
      <w:bookmarkStart w:id="127" w:name="_Toc235820428"/>
      <w:r w:rsidRPr="006D0BD7">
        <w:t>Chapter Summary</w:t>
      </w:r>
      <w:bookmarkEnd w:id="127"/>
    </w:p>
    <w:p w14:paraId="26ECC6B1" w14:textId="77777777" w:rsidR="00243E99" w:rsidRPr="006D0BD7" w:rsidRDefault="00243E99" w:rsidP="006D0BD7">
      <w:pPr>
        <w:spacing w:line="360" w:lineRule="auto"/>
        <w:ind w:firstLine="576"/>
        <w:rPr>
          <w:rFonts w:ascii="Arial" w:hAnsi="Arial" w:cs="Arial"/>
          <w:sz w:val="22"/>
          <w:szCs w:val="22"/>
        </w:rPr>
      </w:pPr>
      <w:r w:rsidRPr="006D0BD7">
        <w:rPr>
          <w:rFonts w:ascii="Arial" w:hAnsi="Arial" w:cs="Arial"/>
          <w:sz w:val="22"/>
          <w:szCs w:val="22"/>
        </w:rPr>
        <w:t xml:space="preserve">Analysis from the primary data has shown moderate agreement from participants concerning the impact of administrative automation, decision support system, and workflow optimisation. However, there are opportunities for NHS England to improve the adoption of AT technology. Consequently, the adoption would help increase significant effect on employee performance. </w:t>
      </w:r>
    </w:p>
    <w:p w14:paraId="648F47EB" w14:textId="77777777" w:rsidR="00243E99" w:rsidRDefault="00243E99" w:rsidP="00243E99"/>
    <w:p w14:paraId="5BF9C909" w14:textId="77777777" w:rsidR="00243E99" w:rsidRPr="00BE73D2" w:rsidRDefault="00243E99" w:rsidP="003B1BF3">
      <w:pPr>
        <w:spacing w:line="480" w:lineRule="auto"/>
        <w:rPr>
          <w:rFonts w:ascii="Arial" w:hAnsi="Arial" w:cs="Arial"/>
          <w:sz w:val="22"/>
          <w:szCs w:val="22"/>
        </w:rPr>
      </w:pPr>
    </w:p>
    <w:p w14:paraId="297DEF0B" w14:textId="3FB98B9D" w:rsidR="00D11B6C" w:rsidRPr="00BE73D2" w:rsidRDefault="00D11B6C">
      <w:pPr>
        <w:rPr>
          <w:rFonts w:ascii="Arial" w:eastAsiaTheme="majorEastAsia" w:hAnsi="Arial" w:cs="Arial"/>
          <w:b/>
          <w:color w:val="000000" w:themeColor="text1"/>
          <w:sz w:val="22"/>
          <w:szCs w:val="22"/>
        </w:rPr>
      </w:pPr>
      <w:r w:rsidRPr="00BE73D2">
        <w:rPr>
          <w:rFonts w:ascii="Arial" w:hAnsi="Arial" w:cs="Arial"/>
          <w:sz w:val="22"/>
          <w:szCs w:val="22"/>
        </w:rPr>
        <w:br w:type="page"/>
      </w:r>
    </w:p>
    <w:p w14:paraId="0217840F" w14:textId="02667F55" w:rsidR="004C1EF7" w:rsidRPr="00BE73D2" w:rsidRDefault="00DA42DC" w:rsidP="00A70206">
      <w:pPr>
        <w:pStyle w:val="Heading1"/>
      </w:pPr>
      <w:bookmarkStart w:id="128" w:name="_Toc235820429"/>
      <w:r w:rsidRPr="00BE73D2">
        <w:lastRenderedPageBreak/>
        <w:t>REFERENCES</w:t>
      </w:r>
      <w:bookmarkEnd w:id="128"/>
    </w:p>
    <w:p w14:paraId="5B31EEDE" w14:textId="44D8898F"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Alenezi, A., Alshammari, M.H. and Ibrahim, I.A., 2024. Optimizing nursing productivity: exploring the role of artificial intelligence, technology integration, competencies, and leadership. Journal of Nursing Management, 2024(1), p.8371068. Available at: </w:t>
      </w:r>
      <w:hyperlink r:id="rId16" w:history="1">
        <w:r w:rsidR="006D0BD7" w:rsidRPr="00B42F51">
          <w:rPr>
            <w:rStyle w:val="Hyperlink"/>
            <w:rFonts w:ascii="Arial" w:hAnsi="Arial" w:cs="Arial"/>
            <w:sz w:val="22"/>
            <w:szCs w:val="22"/>
          </w:rPr>
          <w:t>https://onlinelibrary.wiley.com/doi/abs/10.1155/2024/8371068</w:t>
        </w:r>
      </w:hyperlink>
      <w:r w:rsidR="006D0BD7">
        <w:rPr>
          <w:rStyle w:val="Hyperlink"/>
          <w:rFonts w:ascii="Arial" w:hAnsi="Arial" w:cs="Arial"/>
          <w:color w:val="auto"/>
          <w:sz w:val="22"/>
          <w:szCs w:val="22"/>
        </w:rPr>
        <w:br/>
      </w:r>
      <w:r w:rsidR="002F1C64" w:rsidRPr="00BE73D2">
        <w:rPr>
          <w:rFonts w:ascii="Arial" w:hAnsi="Arial" w:cs="Arial"/>
          <w:sz w:val="22"/>
          <w:szCs w:val="22"/>
        </w:rPr>
        <w:t xml:space="preserve">(Accessed on </w:t>
      </w:r>
      <w:r w:rsidR="002F1C64">
        <w:rPr>
          <w:rFonts w:ascii="Arial" w:hAnsi="Arial" w:cs="Arial"/>
          <w:sz w:val="22"/>
          <w:szCs w:val="22"/>
        </w:rPr>
        <w:t>03</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25A59611" w14:textId="09DA2787" w:rsidR="004C1EF7" w:rsidRPr="00BE73D2" w:rsidRDefault="004C1EF7" w:rsidP="006D0BD7">
      <w:pPr>
        <w:spacing w:before="240" w:after="0" w:line="480" w:lineRule="auto"/>
        <w:ind w:left="709" w:hanging="709"/>
        <w:rPr>
          <w:rFonts w:ascii="Arial" w:hAnsi="Arial" w:cs="Arial"/>
          <w:sz w:val="22"/>
          <w:szCs w:val="22"/>
        </w:rPr>
      </w:pPr>
      <w:r w:rsidRPr="00BE73D2">
        <w:rPr>
          <w:rFonts w:ascii="Arial" w:hAnsi="Arial" w:cs="Arial"/>
          <w:sz w:val="22"/>
          <w:szCs w:val="22"/>
        </w:rPr>
        <w:t xml:space="preserve">Alshammari, S.H. and Rosli, M.S., 2020. A review of technology acceptance models and theories. Innovative Teaching and Learning Journal (ITLJ), 4(2), pp.12-22. Available at: </w:t>
      </w:r>
      <w:hyperlink r:id="rId17" w:history="1">
        <w:r w:rsidR="006D0BD7" w:rsidRPr="00B42F51">
          <w:rPr>
            <w:rStyle w:val="Hyperlink"/>
            <w:rFonts w:ascii="Arial" w:hAnsi="Arial" w:cs="Arial"/>
            <w:sz w:val="22"/>
            <w:szCs w:val="22"/>
          </w:rPr>
          <w:t>http://161.139.21.34/itlj/index.php/itlj/article/view/56</w:t>
        </w:r>
      </w:hyperlink>
      <w:r w:rsidR="006D0BD7">
        <w:rPr>
          <w:rFonts w:ascii="Arial" w:hAnsi="Arial" w:cs="Arial"/>
          <w:sz w:val="22"/>
          <w:szCs w:val="22"/>
        </w:rPr>
        <w:t xml:space="preserve"> </w:t>
      </w:r>
      <w:r w:rsidR="002F1C64">
        <w:rPr>
          <w:rFonts w:ascii="Arial" w:hAnsi="Arial" w:cs="Arial"/>
          <w:sz w:val="22"/>
          <w:szCs w:val="22"/>
        </w:rPr>
        <w:t>(A</w:t>
      </w:r>
      <w:r w:rsidRPr="00BE73D2">
        <w:rPr>
          <w:rFonts w:ascii="Arial" w:hAnsi="Arial" w:cs="Arial"/>
          <w:sz w:val="22"/>
          <w:szCs w:val="22"/>
        </w:rPr>
        <w:t>ccessed on 1</w:t>
      </w:r>
      <w:r w:rsidR="002F1C64">
        <w:rPr>
          <w:rFonts w:ascii="Arial" w:hAnsi="Arial" w:cs="Arial"/>
          <w:sz w:val="22"/>
          <w:szCs w:val="22"/>
        </w:rPr>
        <w:t>5</w:t>
      </w:r>
      <w:r w:rsidRPr="00BE73D2">
        <w:rPr>
          <w:rFonts w:ascii="Arial" w:hAnsi="Arial" w:cs="Arial"/>
          <w:sz w:val="22"/>
          <w:szCs w:val="22"/>
        </w:rPr>
        <w:t xml:space="preserve"> June 2026)</w:t>
      </w:r>
    </w:p>
    <w:p w14:paraId="5C7AC55E" w14:textId="22771B6D" w:rsidR="004C1EF7" w:rsidRPr="006D0BD7" w:rsidRDefault="004C1EF7" w:rsidP="006D0BD7">
      <w:pPr>
        <w:spacing w:before="240" w:after="0" w:line="480" w:lineRule="auto"/>
        <w:ind w:left="709" w:hanging="709"/>
      </w:pPr>
      <w:r w:rsidRPr="00BE73D2">
        <w:rPr>
          <w:rFonts w:ascii="Arial" w:hAnsi="Arial" w:cs="Arial"/>
          <w:sz w:val="22"/>
          <w:szCs w:val="22"/>
        </w:rPr>
        <w:t xml:space="preserve">Anshori, M.I., Akbar, A. and Aisyah, N., 2025. The Impact of Artificial Intelligence Adoption on Job Satisfaction and Productivity of Healthcare Workers in Hospitals. Available at: </w:t>
      </w:r>
      <w:hyperlink r:id="rId18" w:history="1">
        <w:r w:rsidR="006D0BD7" w:rsidRPr="00B42F51">
          <w:rPr>
            <w:rStyle w:val="Hyperlink"/>
            <w:rFonts w:ascii="Arial" w:hAnsi="Arial" w:cs="Arial"/>
            <w:sz w:val="22"/>
            <w:szCs w:val="22"/>
          </w:rPr>
          <w:t>https://www.researchgate.net/profile/Mochammad-Anshori-2/publication/398939650_The_Impact_of_Artificial_Intelligence_Adoption_on_Job_Satisfaction_and_Productivity_of_Healthcare_Workers_in_Hospitals/links/695f2d029aa6b4649dc996ca/The-Impact-of-Artificial-Intelligence-Adoption-on-Job-Satisfaction-and-Productivity-of-Healthcare-Workers-in-Hospitals.pdf</w:t>
        </w:r>
      </w:hyperlink>
      <w:r w:rsidR="006D0BD7">
        <w:t xml:space="preserve"> </w:t>
      </w:r>
      <w:r w:rsidR="002F1C64">
        <w:rPr>
          <w:rFonts w:ascii="Arial" w:hAnsi="Arial" w:cs="Arial"/>
          <w:sz w:val="22"/>
          <w:szCs w:val="22"/>
        </w:rPr>
        <w:t>(A</w:t>
      </w:r>
      <w:r w:rsidRPr="00BE73D2">
        <w:rPr>
          <w:rFonts w:ascii="Arial" w:hAnsi="Arial" w:cs="Arial"/>
          <w:sz w:val="22"/>
          <w:szCs w:val="22"/>
        </w:rPr>
        <w:t xml:space="preserve">ccessed on </w:t>
      </w:r>
      <w:r w:rsidR="002F1C64">
        <w:rPr>
          <w:rFonts w:ascii="Arial" w:hAnsi="Arial" w:cs="Arial"/>
          <w:sz w:val="22"/>
          <w:szCs w:val="22"/>
        </w:rPr>
        <w:t>27</w:t>
      </w:r>
      <w:r w:rsidRPr="00BE73D2">
        <w:rPr>
          <w:rFonts w:ascii="Arial" w:hAnsi="Arial" w:cs="Arial"/>
          <w:sz w:val="22"/>
          <w:szCs w:val="22"/>
        </w:rPr>
        <w:t xml:space="preserve"> June 2026)</w:t>
      </w:r>
    </w:p>
    <w:p w14:paraId="6CF29404" w14:textId="01DB00DC"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Anshori, M.I., Akbar, A. and Aisyah, N., 2025. The Impact of Artificial Intelligence Adoption on Job Satisfaction and Productivity of Healthcare Workers in Hospitals. Available at: </w:t>
      </w:r>
      <w:hyperlink r:id="rId19" w:history="1">
        <w:r w:rsidR="006D0BD7" w:rsidRPr="00B42F51">
          <w:rPr>
            <w:rStyle w:val="Hyperlink"/>
            <w:rFonts w:ascii="Arial" w:hAnsi="Arial" w:cs="Arial"/>
            <w:sz w:val="22"/>
            <w:szCs w:val="22"/>
          </w:rPr>
          <w:t>https://www.researchgate.net/profile/Mochammad-Anshori-2/publication/398939650_The_Impact_of_Artificial_Intelligence_Adoption_on_Job_Satisfaction_and_Productivity_of_Healthcare_Workers_in_Hospitals/links/695f2d029aa6b4649dc996ca/The-Impact-of-Artificial-Intelligence-Adoption-on-Job-Satisfaction-and-Productivity-of-Healthcare-Workers-in-Hospitals.pdf</w:t>
        </w:r>
      </w:hyperlink>
      <w:r w:rsidR="006D0BD7">
        <w:rPr>
          <w:rStyle w:val="Hyperlink"/>
          <w:rFonts w:ascii="Arial" w:hAnsi="Arial" w:cs="Arial"/>
          <w:color w:val="auto"/>
          <w:sz w:val="22"/>
          <w:szCs w:val="22"/>
        </w:rPr>
        <w:t xml:space="preserve"> </w:t>
      </w:r>
      <w:r w:rsidR="002F1C64" w:rsidRPr="00BE73D2">
        <w:rPr>
          <w:rFonts w:ascii="Arial" w:hAnsi="Arial" w:cs="Arial"/>
          <w:sz w:val="22"/>
          <w:szCs w:val="22"/>
        </w:rPr>
        <w:t xml:space="preserve">(Accessed on </w:t>
      </w:r>
      <w:r w:rsidR="002F1C64">
        <w:rPr>
          <w:rFonts w:ascii="Arial" w:hAnsi="Arial" w:cs="Arial"/>
          <w:sz w:val="22"/>
          <w:szCs w:val="22"/>
        </w:rPr>
        <w:t>04</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31255ABC"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Bryman, A. and Bell, E. (2015) Business Research Methods. 4th edn. Oxford: Oxford University Press.</w:t>
      </w:r>
    </w:p>
    <w:p w14:paraId="0116ACC0" w14:textId="765A86AE"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lastRenderedPageBreak/>
        <w:t xml:space="preserve">Chen, H., Wang, P. and Hao, S., 2025. AI in the spotlight: The impact of artificial intelligence disclosure on user engagement in short-form videos. Computers in Human Behavior, 162, p.108448 Available at: </w:t>
      </w:r>
      <w:hyperlink r:id="rId20" w:history="1">
        <w:r w:rsidR="006D0BD7" w:rsidRPr="00B42F51">
          <w:rPr>
            <w:rStyle w:val="Hyperlink"/>
            <w:rFonts w:ascii="Arial" w:hAnsi="Arial" w:cs="Arial"/>
            <w:sz w:val="22"/>
            <w:szCs w:val="22"/>
          </w:rPr>
          <w:t>https://www.sciencedirect.com/science/article/pii/S0747563224003169\</w:t>
        </w:r>
      </w:hyperlink>
      <w:r w:rsidR="006D0BD7">
        <w:rPr>
          <w:rStyle w:val="Hyperlink"/>
          <w:rFonts w:ascii="Arial" w:hAnsi="Arial" w:cs="Arial"/>
          <w:color w:val="auto"/>
          <w:sz w:val="22"/>
          <w:szCs w:val="22"/>
        </w:rPr>
        <w:t xml:space="preserve"> </w:t>
      </w:r>
      <w:r w:rsidR="002F1C64">
        <w:rPr>
          <w:rFonts w:ascii="Arial" w:hAnsi="Arial" w:cs="Arial"/>
          <w:sz w:val="22"/>
          <w:szCs w:val="22"/>
        </w:rPr>
        <w:t>(Accessed on 0</w:t>
      </w:r>
      <w:r w:rsidR="002F1C64" w:rsidRPr="00BE73D2">
        <w:rPr>
          <w:rFonts w:ascii="Arial" w:hAnsi="Arial" w:cs="Arial"/>
          <w:sz w:val="22"/>
          <w:szCs w:val="22"/>
        </w:rPr>
        <w:t>2 Ju</w:t>
      </w:r>
      <w:r w:rsidR="002F1C64">
        <w:rPr>
          <w:rFonts w:ascii="Arial" w:hAnsi="Arial" w:cs="Arial"/>
          <w:sz w:val="22"/>
          <w:szCs w:val="22"/>
        </w:rPr>
        <w:t>ly</w:t>
      </w:r>
      <w:r w:rsidR="002F1C64" w:rsidRPr="00BE73D2">
        <w:rPr>
          <w:rFonts w:ascii="Arial" w:hAnsi="Arial" w:cs="Arial"/>
          <w:sz w:val="22"/>
          <w:szCs w:val="22"/>
        </w:rPr>
        <w:t xml:space="preserve"> 2026)</w:t>
      </w:r>
    </w:p>
    <w:p w14:paraId="5DEDFC0B" w14:textId="53C8C73B"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Chuang, Y.T., Chiang, H.L. and Lin, A.P., 2025. Insights from the Job Demands–Resources Model: AI's dual impact on employees’ work and life well-being. International Journal of Information Management, 83, p.102887. Available: </w:t>
      </w:r>
      <w:hyperlink r:id="rId21" w:history="1">
        <w:r w:rsidR="006D0BD7" w:rsidRPr="00B42F51">
          <w:rPr>
            <w:rStyle w:val="Hyperlink"/>
            <w:rFonts w:ascii="Arial" w:hAnsi="Arial" w:cs="Arial"/>
            <w:sz w:val="22"/>
            <w:szCs w:val="22"/>
          </w:rPr>
          <w:t>https://www.sciencedirect.com/science/article/pii/S0268401225000192</w:t>
        </w:r>
      </w:hyperlink>
      <w:r w:rsidR="006D0BD7">
        <w:rPr>
          <w:rStyle w:val="Hyperlink"/>
          <w:rFonts w:ascii="Arial" w:hAnsi="Arial" w:cs="Arial"/>
          <w:color w:val="auto"/>
          <w:sz w:val="22"/>
          <w:szCs w:val="22"/>
        </w:rPr>
        <w:t xml:space="preserve"> </w:t>
      </w:r>
      <w:r w:rsidR="002F1C64" w:rsidRPr="00BE73D2">
        <w:rPr>
          <w:rFonts w:ascii="Arial" w:hAnsi="Arial" w:cs="Arial"/>
          <w:sz w:val="22"/>
          <w:szCs w:val="22"/>
        </w:rPr>
        <w:t xml:space="preserve">(Accessed on </w:t>
      </w:r>
      <w:r w:rsidR="002F1C64">
        <w:rPr>
          <w:rFonts w:ascii="Arial" w:hAnsi="Arial" w:cs="Arial"/>
          <w:sz w:val="22"/>
          <w:szCs w:val="22"/>
        </w:rPr>
        <w:t>02</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0DEB17FA"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Collis, J. and Hussey, R. (2013) Business Research: A Practical Guide for Undergraduate and Postgraduate Students. 4th edn. London: Palgrave Macmillan.</w:t>
      </w:r>
    </w:p>
    <w:p w14:paraId="0F0398EE" w14:textId="581CDA5E"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Cruz, M.J., 2025. </w:t>
      </w:r>
      <w:r w:rsidRPr="00BE73D2">
        <w:rPr>
          <w:rFonts w:ascii="Arial" w:hAnsi="Arial" w:cs="Arial"/>
          <w:i/>
          <w:iCs/>
          <w:sz w:val="22"/>
          <w:szCs w:val="22"/>
        </w:rPr>
        <w:t>Impact of the Adoption of Business Process Automation and Artificial Intelligence on Employee Performance of Nurses in the Healthcare Industry</w:t>
      </w:r>
      <w:r w:rsidRPr="00BE73D2">
        <w:rPr>
          <w:rFonts w:ascii="Arial" w:hAnsi="Arial" w:cs="Arial"/>
          <w:sz w:val="22"/>
          <w:szCs w:val="22"/>
        </w:rPr>
        <w:t xml:space="preserve"> (Doctoral dissertation, Dublin, National College of Ireland). Available at: </w:t>
      </w:r>
      <w:hyperlink r:id="rId22" w:history="1">
        <w:r w:rsidR="006D0BD7" w:rsidRPr="00B42F51">
          <w:rPr>
            <w:rStyle w:val="Hyperlink"/>
            <w:rFonts w:ascii="Arial" w:hAnsi="Arial" w:cs="Arial"/>
            <w:sz w:val="22"/>
            <w:szCs w:val="22"/>
          </w:rPr>
          <w:t>https://norma.ncirl.ie/7789/1/mariajosefacruz.pdf</w:t>
        </w:r>
      </w:hyperlink>
      <w:r w:rsidR="006D0BD7">
        <w:rPr>
          <w:rFonts w:ascii="Arial" w:hAnsi="Arial" w:cs="Arial"/>
          <w:sz w:val="22"/>
          <w:szCs w:val="22"/>
        </w:rPr>
        <w:t xml:space="preserve"> </w:t>
      </w:r>
      <w:r w:rsidR="002F1C64">
        <w:rPr>
          <w:rFonts w:ascii="Arial" w:hAnsi="Arial" w:cs="Arial"/>
          <w:sz w:val="22"/>
          <w:szCs w:val="22"/>
        </w:rPr>
        <w:t>(A</w:t>
      </w:r>
      <w:r w:rsidRPr="00BE73D2">
        <w:rPr>
          <w:rFonts w:ascii="Arial" w:hAnsi="Arial" w:cs="Arial"/>
          <w:sz w:val="22"/>
          <w:szCs w:val="22"/>
        </w:rPr>
        <w:t xml:space="preserve">ccessed on </w:t>
      </w:r>
      <w:r w:rsidR="002F1C64">
        <w:rPr>
          <w:rFonts w:ascii="Arial" w:hAnsi="Arial" w:cs="Arial"/>
          <w:sz w:val="22"/>
          <w:szCs w:val="22"/>
        </w:rPr>
        <w:t>26</w:t>
      </w:r>
      <w:r w:rsidRPr="00BE73D2">
        <w:rPr>
          <w:rFonts w:ascii="Arial" w:hAnsi="Arial" w:cs="Arial"/>
          <w:sz w:val="22"/>
          <w:szCs w:val="22"/>
        </w:rPr>
        <w:t xml:space="preserve"> June 2026)</w:t>
      </w:r>
    </w:p>
    <w:p w14:paraId="180EA467"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Denscombe, M. (2012) Research Proposals: A Practical Guide. Maidenhead: Open University Press.</w:t>
      </w:r>
    </w:p>
    <w:p w14:paraId="04C5B0E7"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Easterby-Smith, M., Thorpe, R. and Jackson, P. (2015) Management and Business Research. 5th edn. London: Sage Publications.</w:t>
      </w:r>
    </w:p>
    <w:p w14:paraId="2F204B36" w14:textId="1DA84CF4"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Ghorbanzadeh, D., Alhitmi, H.K., Khan, S.A., Chandra, T., Sharairi, M.H. and Prasad, K.D.V., 2025. Enhancing employee performance of health-care institutions through the artificial intelligence adoption. International Journal of Pharmaceutical and Healthcare Marketing. Available at: </w:t>
      </w:r>
      <w:hyperlink r:id="rId23" w:history="1">
        <w:r w:rsidR="006D0BD7" w:rsidRPr="00B42F51">
          <w:rPr>
            <w:rStyle w:val="Hyperlink"/>
            <w:rFonts w:ascii="Arial" w:hAnsi="Arial" w:cs="Arial"/>
            <w:sz w:val="22"/>
            <w:szCs w:val="22"/>
          </w:rPr>
          <w:t>https://www.emerald.com/ijphm/article/doi/10.1108/IJPHM-05-2025-0068/1300915</w:t>
        </w:r>
      </w:hyperlink>
      <w:r w:rsidR="006D0BD7">
        <w:rPr>
          <w:rFonts w:ascii="Arial" w:hAnsi="Arial" w:cs="Arial"/>
          <w:sz w:val="22"/>
          <w:szCs w:val="22"/>
        </w:rPr>
        <w:t xml:space="preserve"> </w:t>
      </w:r>
      <w:r w:rsidR="002F1C64">
        <w:rPr>
          <w:rFonts w:ascii="Arial" w:hAnsi="Arial" w:cs="Arial"/>
          <w:sz w:val="22"/>
          <w:szCs w:val="22"/>
        </w:rPr>
        <w:t>(Accessed on 30</w:t>
      </w:r>
      <w:r w:rsidRPr="00BE73D2">
        <w:rPr>
          <w:rFonts w:ascii="Arial" w:hAnsi="Arial" w:cs="Arial"/>
          <w:sz w:val="22"/>
          <w:szCs w:val="22"/>
        </w:rPr>
        <w:t xml:space="preserve"> June 2026)</w:t>
      </w:r>
    </w:p>
    <w:p w14:paraId="04F2206D" w14:textId="34B2027C"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lastRenderedPageBreak/>
        <w:t xml:space="preserve">Goodhue, D.L. and Thompson, R.L 1995. Task-technology fit and individual performance. MIS quarterly, 19(2), pp.213-236. Available at: </w:t>
      </w:r>
      <w:hyperlink r:id="rId24" w:history="1">
        <w:r w:rsidR="006D0BD7" w:rsidRPr="00B42F51">
          <w:rPr>
            <w:rStyle w:val="Hyperlink"/>
            <w:rFonts w:ascii="Arial" w:hAnsi="Arial" w:cs="Arial"/>
            <w:sz w:val="22"/>
            <w:szCs w:val="22"/>
          </w:rPr>
          <w:t>https://misq.umn.edu/misq/article/19/2/213/1157</w:t>
        </w:r>
      </w:hyperlink>
      <w:r w:rsidR="006D0BD7">
        <w:rPr>
          <w:rFonts w:ascii="Arial" w:hAnsi="Arial" w:cs="Arial"/>
          <w:sz w:val="22"/>
          <w:szCs w:val="22"/>
        </w:rPr>
        <w:t xml:space="preserve"> </w:t>
      </w:r>
      <w:r w:rsidR="002F1C64">
        <w:rPr>
          <w:rFonts w:ascii="Arial" w:hAnsi="Arial" w:cs="Arial"/>
          <w:sz w:val="22"/>
          <w:szCs w:val="22"/>
        </w:rPr>
        <w:t>(A</w:t>
      </w:r>
      <w:r w:rsidRPr="00BE73D2">
        <w:rPr>
          <w:rFonts w:ascii="Arial" w:hAnsi="Arial" w:cs="Arial"/>
          <w:sz w:val="22"/>
          <w:szCs w:val="22"/>
        </w:rPr>
        <w:t>ccessed on 10 June 2026)</w:t>
      </w:r>
    </w:p>
    <w:p w14:paraId="57D2A5DA"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Indrasari, M. and Pamuji, E., 2023. Enhancing employee performance through strategic initiatives (Working in the middle of the artificial intelligence era: Employee performance improvement strategy). </w:t>
      </w:r>
      <w:r w:rsidRPr="00BE73D2">
        <w:rPr>
          <w:rFonts w:ascii="Arial" w:hAnsi="Arial" w:cs="Arial"/>
          <w:i/>
          <w:iCs/>
          <w:sz w:val="22"/>
          <w:szCs w:val="22"/>
        </w:rPr>
        <w:t>Journal of Business Management &amp; Economic Development</w:t>
      </w:r>
      <w:r w:rsidRPr="00BE73D2">
        <w:rPr>
          <w:rFonts w:ascii="Arial" w:hAnsi="Arial" w:cs="Arial"/>
          <w:sz w:val="22"/>
          <w:szCs w:val="22"/>
        </w:rPr>
        <w:t>, </w:t>
      </w:r>
      <w:r w:rsidRPr="00BE73D2">
        <w:rPr>
          <w:rFonts w:ascii="Arial" w:hAnsi="Arial" w:cs="Arial"/>
          <w:i/>
          <w:iCs/>
          <w:sz w:val="22"/>
          <w:szCs w:val="22"/>
        </w:rPr>
        <w:t>2</w:t>
      </w:r>
      <w:r w:rsidRPr="00BE73D2">
        <w:rPr>
          <w:rFonts w:ascii="Arial" w:hAnsi="Arial" w:cs="Arial"/>
          <w:sz w:val="22"/>
          <w:szCs w:val="22"/>
        </w:rPr>
        <w:t>(1), pp.383-396.</w:t>
      </w:r>
    </w:p>
    <w:p w14:paraId="47317523" w14:textId="25470490"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Joshi, A., Singh, R. and Rani, S., 2024. Strategic adoption of artificial intelligence for human resource management practices transforming healthcare sector. The International Journal of Education Management and Sociology, 3(3), pp.151-163. Available at: </w:t>
      </w:r>
      <w:hyperlink r:id="rId25" w:history="1">
        <w:r w:rsidR="00116DCA" w:rsidRPr="00B42F51">
          <w:rPr>
            <w:rStyle w:val="Hyperlink"/>
            <w:rFonts w:ascii="Arial" w:hAnsi="Arial" w:cs="Arial"/>
            <w:sz w:val="22"/>
            <w:szCs w:val="22"/>
          </w:rPr>
          <w:t>https://www.researchgate.net/profile/Rubee-Singh/publication/380784757_Strategic_Adoption_of_Artificial_Intelligence_for_Human_Resource_Management_Practices_Transforming_Healthcare_Sector/links/664e258abc86444c72f74118/Strategic-Adoption-of-Artificial-Intelligence-for-Human-Resource-Management-Practices-Transforming-Healthcare-Sector.pdf</w:t>
        </w:r>
      </w:hyperlink>
      <w:r w:rsidR="00116DCA">
        <w:rPr>
          <w:rStyle w:val="Hyperlink"/>
          <w:rFonts w:ascii="Arial" w:hAnsi="Arial" w:cs="Arial"/>
          <w:color w:val="auto"/>
          <w:sz w:val="22"/>
          <w:szCs w:val="22"/>
        </w:rPr>
        <w:t xml:space="preserve"> </w:t>
      </w:r>
      <w:r w:rsidR="002F1C64" w:rsidRPr="00BE73D2">
        <w:rPr>
          <w:rFonts w:ascii="Arial" w:hAnsi="Arial" w:cs="Arial"/>
          <w:sz w:val="22"/>
          <w:szCs w:val="22"/>
        </w:rPr>
        <w:t xml:space="preserve">(Accessed on </w:t>
      </w:r>
      <w:r w:rsidR="002F1C64">
        <w:rPr>
          <w:rFonts w:ascii="Arial" w:hAnsi="Arial" w:cs="Arial"/>
          <w:sz w:val="22"/>
          <w:szCs w:val="22"/>
        </w:rPr>
        <w:t>05</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4F678A7E" w14:textId="1C069E5F"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Lee, J.T., Ning Liu, V.T., Ali, S., Chen, P.C., Lee, C.C., Huang, C.W., Li, V.C.S., Chen, H.H., Duh, W.J., Marthias, T. and Atun, R., 2025. The Impact of Artificial Intelligence on the Health Economy, Workforce Productivity, and Administrative Efficiency: A Systematic Review. </w:t>
      </w:r>
      <w:r w:rsidRPr="00BE73D2">
        <w:rPr>
          <w:rFonts w:ascii="Arial" w:hAnsi="Arial" w:cs="Arial"/>
          <w:i/>
          <w:iCs/>
          <w:sz w:val="22"/>
          <w:szCs w:val="22"/>
        </w:rPr>
        <w:t>medRxiv</w:t>
      </w:r>
      <w:r w:rsidRPr="00BE73D2">
        <w:rPr>
          <w:rFonts w:ascii="Arial" w:hAnsi="Arial" w:cs="Arial"/>
          <w:sz w:val="22"/>
          <w:szCs w:val="22"/>
        </w:rPr>
        <w:t xml:space="preserve">, pp.2025-10. Available at: </w:t>
      </w:r>
      <w:hyperlink r:id="rId26" w:history="1">
        <w:r w:rsidR="00116DCA" w:rsidRPr="00B42F51">
          <w:rPr>
            <w:rStyle w:val="Hyperlink"/>
            <w:rFonts w:ascii="Arial" w:hAnsi="Arial" w:cs="Arial"/>
            <w:sz w:val="22"/>
            <w:szCs w:val="22"/>
          </w:rPr>
          <w:t>https://www.medrxiv.org/content/10.1101/2025.10.05.25337345.abstract</w:t>
        </w:r>
      </w:hyperlink>
      <w:r w:rsidR="00116DCA">
        <w:rPr>
          <w:rFonts w:ascii="Arial" w:hAnsi="Arial" w:cs="Arial"/>
          <w:sz w:val="22"/>
          <w:szCs w:val="22"/>
        </w:rPr>
        <w:t xml:space="preserve"> </w:t>
      </w:r>
      <w:r w:rsidR="002F1C64">
        <w:rPr>
          <w:rFonts w:ascii="Arial" w:hAnsi="Arial" w:cs="Arial"/>
          <w:sz w:val="22"/>
          <w:szCs w:val="22"/>
        </w:rPr>
        <w:t>(A</w:t>
      </w:r>
      <w:r w:rsidRPr="00BE73D2">
        <w:rPr>
          <w:rFonts w:ascii="Arial" w:hAnsi="Arial" w:cs="Arial"/>
          <w:sz w:val="22"/>
          <w:szCs w:val="22"/>
        </w:rPr>
        <w:t>ccessed on 10 June 2026)</w:t>
      </w:r>
    </w:p>
    <w:p w14:paraId="5238E840" w14:textId="09DD9D1F" w:rsidR="004C1EF7" w:rsidRPr="00BE73D2" w:rsidRDefault="004C1EF7" w:rsidP="004C1EF7">
      <w:pPr>
        <w:spacing w:before="240" w:after="0" w:line="480" w:lineRule="auto"/>
        <w:ind w:left="709" w:hanging="709"/>
        <w:rPr>
          <w:rFonts w:ascii="Arial" w:hAnsi="Arial" w:cs="Arial"/>
          <w:sz w:val="22"/>
          <w:szCs w:val="22"/>
        </w:rPr>
      </w:pPr>
      <w:r w:rsidRPr="00110B0D">
        <w:rPr>
          <w:rFonts w:ascii="Arial" w:hAnsi="Arial" w:cs="Arial"/>
          <w:sz w:val="22"/>
          <w:szCs w:val="22"/>
          <w:lang w:val="it-IT"/>
        </w:rPr>
        <w:t xml:space="preserve">Li, P., Bastone, A., Mohamad, T.A. and Schiavone, F., 2023. </w:t>
      </w:r>
      <w:r w:rsidRPr="00BE73D2">
        <w:rPr>
          <w:rFonts w:ascii="Arial" w:hAnsi="Arial" w:cs="Arial"/>
          <w:sz w:val="22"/>
          <w:szCs w:val="22"/>
        </w:rPr>
        <w:t xml:space="preserve">How does artificial intelligence impact human resources performance. evidence from a healthcare institution in the United Arab Emirates. Journal of Innovation &amp; Knowledge, 8(2), p.100340. Available </w:t>
      </w:r>
      <w:r w:rsidRPr="00BE73D2">
        <w:rPr>
          <w:rFonts w:ascii="Arial" w:hAnsi="Arial" w:cs="Arial"/>
          <w:sz w:val="22"/>
          <w:szCs w:val="22"/>
        </w:rPr>
        <w:lastRenderedPageBreak/>
        <w:t xml:space="preserve">at: </w:t>
      </w:r>
      <w:hyperlink r:id="rId27" w:history="1">
        <w:r w:rsidR="00116DCA" w:rsidRPr="00B42F51">
          <w:rPr>
            <w:rStyle w:val="Hyperlink"/>
            <w:rFonts w:ascii="Arial" w:hAnsi="Arial" w:cs="Arial"/>
            <w:sz w:val="22"/>
            <w:szCs w:val="22"/>
          </w:rPr>
          <w:t>https://www.sciencedirect.com/science/article/pii/S2444569X23000367</w:t>
        </w:r>
      </w:hyperlink>
      <w:r w:rsidR="00116DCA">
        <w:rPr>
          <w:rStyle w:val="Hyperlink"/>
          <w:rFonts w:ascii="Arial" w:hAnsi="Arial" w:cs="Arial"/>
          <w:color w:val="auto"/>
          <w:sz w:val="22"/>
          <w:szCs w:val="22"/>
        </w:rPr>
        <w:t xml:space="preserve"> </w:t>
      </w:r>
      <w:r w:rsidR="002F1C64" w:rsidRPr="00BE73D2">
        <w:rPr>
          <w:rFonts w:ascii="Arial" w:hAnsi="Arial" w:cs="Arial"/>
          <w:sz w:val="22"/>
          <w:szCs w:val="22"/>
        </w:rPr>
        <w:t xml:space="preserve">(Accessed on </w:t>
      </w:r>
      <w:r w:rsidR="002F1C64">
        <w:rPr>
          <w:rFonts w:ascii="Arial" w:hAnsi="Arial" w:cs="Arial"/>
          <w:sz w:val="22"/>
          <w:szCs w:val="22"/>
        </w:rPr>
        <w:t>07</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6C32CF57"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Luhana, K.K., Memon, A.B. and Khan, I., 2023. The rise of artificial intelligence and its influence on employee performance and work. Global Social Sciences Review, 8(2), pp.463-479.</w:t>
      </w:r>
    </w:p>
    <w:p w14:paraId="7449329D" w14:textId="62CDD6F1"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Madanchian, M., 2024. From recruitment to retention: AI tools for human resource decision-making. </w:t>
      </w:r>
      <w:r w:rsidRPr="00BE73D2">
        <w:rPr>
          <w:rFonts w:ascii="Arial" w:hAnsi="Arial" w:cs="Arial"/>
          <w:i/>
          <w:iCs/>
          <w:sz w:val="22"/>
          <w:szCs w:val="22"/>
        </w:rPr>
        <w:t>Applied Sciences</w:t>
      </w:r>
      <w:r w:rsidRPr="00BE73D2">
        <w:rPr>
          <w:rFonts w:ascii="Arial" w:hAnsi="Arial" w:cs="Arial"/>
          <w:sz w:val="22"/>
          <w:szCs w:val="22"/>
        </w:rPr>
        <w:t>, </w:t>
      </w:r>
      <w:r w:rsidRPr="00BE73D2">
        <w:rPr>
          <w:rFonts w:ascii="Arial" w:hAnsi="Arial" w:cs="Arial"/>
          <w:i/>
          <w:iCs/>
          <w:sz w:val="22"/>
          <w:szCs w:val="22"/>
        </w:rPr>
        <w:t>14</w:t>
      </w:r>
      <w:r w:rsidRPr="00BE73D2">
        <w:rPr>
          <w:rFonts w:ascii="Arial" w:hAnsi="Arial" w:cs="Arial"/>
          <w:sz w:val="22"/>
          <w:szCs w:val="22"/>
        </w:rPr>
        <w:t xml:space="preserve">(24), p.11750. Available at: </w:t>
      </w:r>
      <w:hyperlink r:id="rId28" w:history="1">
        <w:r w:rsidR="00116DCA" w:rsidRPr="00B42F51">
          <w:rPr>
            <w:rStyle w:val="Hyperlink"/>
            <w:rFonts w:ascii="Arial" w:hAnsi="Arial" w:cs="Arial"/>
            <w:sz w:val="22"/>
            <w:szCs w:val="22"/>
          </w:rPr>
          <w:t>https://www.mdpi.com/2076-3417/14/24/11750</w:t>
        </w:r>
      </w:hyperlink>
      <w:r w:rsidR="00116DCA">
        <w:rPr>
          <w:rStyle w:val="Hyperlink"/>
          <w:rFonts w:ascii="Arial" w:hAnsi="Arial" w:cs="Arial"/>
          <w:color w:val="auto"/>
          <w:sz w:val="22"/>
          <w:szCs w:val="22"/>
        </w:rPr>
        <w:t xml:space="preserve"> </w:t>
      </w:r>
      <w:r w:rsidR="002F1C64" w:rsidRPr="00BE73D2">
        <w:rPr>
          <w:rFonts w:ascii="Arial" w:hAnsi="Arial" w:cs="Arial"/>
          <w:sz w:val="22"/>
          <w:szCs w:val="22"/>
        </w:rPr>
        <w:t>(Accessed on 1</w:t>
      </w:r>
      <w:r w:rsidR="002F1C64">
        <w:rPr>
          <w:rFonts w:ascii="Arial" w:hAnsi="Arial" w:cs="Arial"/>
          <w:sz w:val="22"/>
          <w:szCs w:val="22"/>
        </w:rPr>
        <w:t>1</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3727B489" w14:textId="29689B78"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Mendy, J., Jain, A. and Thomas, A., 2025. Artificial intelligence in the workplace–challenges, opportunities and HRM framework: a critical review and research agenda for change. Journal of Managerial Psychology, 40(5), pp.517-538. Available at: </w:t>
      </w:r>
      <w:hyperlink r:id="rId29" w:history="1">
        <w:r w:rsidR="00116DCA" w:rsidRPr="00B42F51">
          <w:rPr>
            <w:rStyle w:val="Hyperlink"/>
            <w:rFonts w:ascii="Arial" w:hAnsi="Arial" w:cs="Arial"/>
            <w:sz w:val="22"/>
            <w:szCs w:val="22"/>
          </w:rPr>
          <w:t>https://www.emerald.com/jmp/article-abstract/40/5/517/1253751</w:t>
        </w:r>
      </w:hyperlink>
      <w:r w:rsidR="00116DCA">
        <w:rPr>
          <w:rStyle w:val="Hyperlink"/>
          <w:rFonts w:ascii="Arial" w:hAnsi="Arial" w:cs="Arial"/>
          <w:color w:val="auto"/>
          <w:sz w:val="22"/>
          <w:szCs w:val="22"/>
        </w:rPr>
        <w:t xml:space="preserve"> </w:t>
      </w:r>
      <w:r w:rsidR="00207985" w:rsidRPr="00BE73D2">
        <w:rPr>
          <w:rFonts w:ascii="Arial" w:hAnsi="Arial" w:cs="Arial"/>
          <w:sz w:val="22"/>
          <w:szCs w:val="22"/>
        </w:rPr>
        <w:t xml:space="preserve">(Accessed on </w:t>
      </w:r>
      <w:r w:rsidR="00207985">
        <w:rPr>
          <w:rFonts w:ascii="Arial" w:hAnsi="Arial" w:cs="Arial"/>
          <w:sz w:val="22"/>
          <w:szCs w:val="22"/>
        </w:rPr>
        <w:t>07</w:t>
      </w:r>
      <w:r w:rsidR="00207985" w:rsidRPr="00BE73D2">
        <w:rPr>
          <w:rFonts w:ascii="Arial" w:hAnsi="Arial" w:cs="Arial"/>
          <w:sz w:val="22"/>
          <w:szCs w:val="22"/>
        </w:rPr>
        <w:t xml:space="preserve"> Ju</w:t>
      </w:r>
      <w:r w:rsidR="00207985">
        <w:rPr>
          <w:rFonts w:ascii="Arial" w:hAnsi="Arial" w:cs="Arial"/>
          <w:sz w:val="22"/>
          <w:szCs w:val="22"/>
        </w:rPr>
        <w:t>ly</w:t>
      </w:r>
      <w:r w:rsidR="00207985" w:rsidRPr="00BE73D2">
        <w:rPr>
          <w:rFonts w:ascii="Arial" w:hAnsi="Arial" w:cs="Arial"/>
          <w:sz w:val="22"/>
          <w:szCs w:val="22"/>
        </w:rPr>
        <w:t xml:space="preserve"> 2026)</w:t>
      </w:r>
    </w:p>
    <w:p w14:paraId="0945BD38" w14:textId="40B74F52"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Panahi, O., 2025. AI in Healthcare Administration: Streamlining Processes for a More Efficient Future. Available at: </w:t>
      </w:r>
      <w:hyperlink r:id="rId30" w:history="1">
        <w:r w:rsidR="00116DCA" w:rsidRPr="00B42F51">
          <w:rPr>
            <w:rStyle w:val="Hyperlink"/>
            <w:rFonts w:ascii="Arial" w:hAnsi="Arial" w:cs="Arial"/>
            <w:sz w:val="22"/>
            <w:szCs w:val="22"/>
          </w:rPr>
          <w:t>https://www.researchgate.net/profile/Omid-Panahi/publication/394999634_AI_in_Healthcare_Administration_Streamlining_Processes_for_a_More_Efficient_Future/links/68aef4a0d9261f6f51af3435/AI-in-Healthcare-Administration-Streamlining-Processes-for-a-More-Efficient-Future.pdf</w:t>
        </w:r>
      </w:hyperlink>
      <w:r w:rsidR="00116DCA">
        <w:rPr>
          <w:rFonts w:ascii="Arial" w:hAnsi="Arial" w:cs="Arial"/>
          <w:sz w:val="22"/>
          <w:szCs w:val="22"/>
        </w:rPr>
        <w:t xml:space="preserve"> </w:t>
      </w:r>
      <w:r w:rsidR="002F1C64">
        <w:rPr>
          <w:rFonts w:ascii="Arial" w:hAnsi="Arial" w:cs="Arial"/>
          <w:sz w:val="22"/>
          <w:szCs w:val="22"/>
        </w:rPr>
        <w:t xml:space="preserve"> (A</w:t>
      </w:r>
      <w:r w:rsidRPr="00BE73D2">
        <w:rPr>
          <w:rFonts w:ascii="Arial" w:hAnsi="Arial" w:cs="Arial"/>
          <w:sz w:val="22"/>
          <w:szCs w:val="22"/>
        </w:rPr>
        <w:t>ccessed on 11 June 2026)</w:t>
      </w:r>
    </w:p>
    <w:p w14:paraId="5378D1D4" w14:textId="6DD87EC3"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Pathan, R.R., Osei-Asiamah, J., Jadhav, P.N., Saravanan, S., Singh, A.K. and Sahoo, S.K., 2025. Developing decision support systems for healthcare administration using ai. Journal of Neonatal Surgery, 14(10s). Available at: </w:t>
      </w:r>
      <w:hyperlink r:id="rId31" w:history="1">
        <w:r w:rsidR="00116DCA" w:rsidRPr="00B42F51">
          <w:rPr>
            <w:rStyle w:val="Hyperlink"/>
            <w:rFonts w:ascii="Arial" w:hAnsi="Arial" w:cs="Arial"/>
            <w:sz w:val="22"/>
            <w:szCs w:val="22"/>
          </w:rPr>
          <w:t>https://www.researchgate.net/profile/Joel-Osei-Asiamah/publication/390440699_Journal_of_Neonatal_Surgery_Year_2025_Volume_14_Issue_10s_Kumar_Singh_Srikanta_Kumar_Sahoo_2025_Developing_Decision</w:t>
        </w:r>
        <w:r w:rsidR="00116DCA" w:rsidRPr="00B42F51">
          <w:rPr>
            <w:rStyle w:val="Hyperlink"/>
            <w:rFonts w:ascii="Arial" w:hAnsi="Arial" w:cs="Arial"/>
            <w:sz w:val="22"/>
            <w:szCs w:val="22"/>
          </w:rPr>
          <w:lastRenderedPageBreak/>
          <w:t>_Support_Systems_for_Healthcare_Administration_using_AI/links/67ee1ddb9b1c6c4877726394/Journal-of-Neonatal-Surgery-Year-2025-Volume-14-Issue-10s-Kumar-Singh-Srikanta-Kumar-Sahoo-2025-Developing-Decision-Support-Systems-for-Healthcare-Administration-using-AI.pdf</w:t>
        </w:r>
      </w:hyperlink>
      <w:r w:rsidR="00116DCA">
        <w:rPr>
          <w:rFonts w:ascii="Arial" w:hAnsi="Arial" w:cs="Arial"/>
          <w:sz w:val="22"/>
          <w:szCs w:val="22"/>
        </w:rPr>
        <w:t xml:space="preserve"> </w:t>
      </w:r>
      <w:r w:rsidR="002F1C64">
        <w:rPr>
          <w:rFonts w:ascii="Arial" w:hAnsi="Arial" w:cs="Arial"/>
          <w:sz w:val="22"/>
          <w:szCs w:val="22"/>
        </w:rPr>
        <w:t>(A</w:t>
      </w:r>
      <w:r w:rsidRPr="00BE73D2">
        <w:rPr>
          <w:rFonts w:ascii="Arial" w:hAnsi="Arial" w:cs="Arial"/>
          <w:sz w:val="22"/>
          <w:szCs w:val="22"/>
        </w:rPr>
        <w:t>ccessed on 10 June 2026)</w:t>
      </w:r>
    </w:p>
    <w:p w14:paraId="5D168C9A"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Prentice, C., Wong, I.A. and Lin, Z.C., 2023. Artificial intelligence as a boundary-crossing object for employee engagement and performance. Journal of Retailing and Consumer Services, 73, p.103376. Available at:  Chukwuka, E.J. and Dibie, K.E., 2024. Strategic role of artificial intelligence (AI) on human resource management (HR) employee performance evaluation function. </w:t>
      </w:r>
      <w:r w:rsidRPr="00BE73D2">
        <w:rPr>
          <w:rFonts w:ascii="Arial" w:hAnsi="Arial" w:cs="Arial"/>
          <w:i/>
          <w:iCs/>
          <w:sz w:val="22"/>
          <w:szCs w:val="22"/>
        </w:rPr>
        <w:t>International Journal of Entrepreneurship and Business Innovation</w:t>
      </w:r>
      <w:r w:rsidRPr="00BE73D2">
        <w:rPr>
          <w:rFonts w:ascii="Arial" w:hAnsi="Arial" w:cs="Arial"/>
          <w:sz w:val="22"/>
          <w:szCs w:val="22"/>
        </w:rPr>
        <w:t>, </w:t>
      </w:r>
      <w:r w:rsidRPr="00BE73D2">
        <w:rPr>
          <w:rFonts w:ascii="Arial" w:hAnsi="Arial" w:cs="Arial"/>
          <w:i/>
          <w:iCs/>
          <w:sz w:val="22"/>
          <w:szCs w:val="22"/>
        </w:rPr>
        <w:t>7</w:t>
      </w:r>
      <w:r w:rsidRPr="00BE73D2">
        <w:rPr>
          <w:rFonts w:ascii="Arial" w:hAnsi="Arial" w:cs="Arial"/>
          <w:sz w:val="22"/>
          <w:szCs w:val="22"/>
        </w:rPr>
        <w:t>(2), pp.269-282.</w:t>
      </w:r>
    </w:p>
    <w:p w14:paraId="451CE0F0"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Prentice, C., Wong, I.A. and Lin, Z.C., 2023. Artificial intelligence as a boundary-crossing object for employee engagement and performance. Journal of Retailing and Consumer Services, 73, p.103376.</w:t>
      </w:r>
    </w:p>
    <w:p w14:paraId="7FEE2DBA"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Ramachandran, K.K., Mary, A.A.S., Hawladar, S., Asokk, D., Bhaskar, B. and Pitroda, J.R., 2022. Machine learning and role of artificial intelligence in optimizing work performance and employee behavior. Materials Today: Proceedings, 51, pp.2327-2331.</w:t>
      </w:r>
    </w:p>
    <w:p w14:paraId="6F5D30E7"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Robson, C. (2011) Real World Research. 3rd edn. Chichester: John Wiley &amp; Sons.</w:t>
      </w:r>
    </w:p>
    <w:p w14:paraId="652A0354" w14:textId="77777777"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Saunders, M., Lewis, P. and Thornhill, A. (2012) Research Methods for Business Students. 6th edn. Harlow: Pearson Education Limited.</w:t>
      </w:r>
    </w:p>
    <w:p w14:paraId="17CE9FA2" w14:textId="4A01D0DF"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Tong, S., Jia, N., Luo, X. and Fang, Z., 2021. The Janus face of artificial intelligence feedback: Deployment versus disclosure effects on employee performance. </w:t>
      </w:r>
      <w:r w:rsidRPr="00BE73D2">
        <w:rPr>
          <w:rFonts w:ascii="Arial" w:hAnsi="Arial" w:cs="Arial"/>
          <w:i/>
          <w:iCs/>
          <w:sz w:val="22"/>
          <w:szCs w:val="22"/>
        </w:rPr>
        <w:t>Strategic management journal</w:t>
      </w:r>
      <w:r w:rsidRPr="00BE73D2">
        <w:rPr>
          <w:rFonts w:ascii="Arial" w:hAnsi="Arial" w:cs="Arial"/>
          <w:sz w:val="22"/>
          <w:szCs w:val="22"/>
        </w:rPr>
        <w:t>, </w:t>
      </w:r>
      <w:r w:rsidRPr="00BE73D2">
        <w:rPr>
          <w:rFonts w:ascii="Arial" w:hAnsi="Arial" w:cs="Arial"/>
          <w:i/>
          <w:iCs/>
          <w:sz w:val="22"/>
          <w:szCs w:val="22"/>
        </w:rPr>
        <w:t>42</w:t>
      </w:r>
      <w:r w:rsidRPr="00BE73D2">
        <w:rPr>
          <w:rFonts w:ascii="Arial" w:hAnsi="Arial" w:cs="Arial"/>
          <w:sz w:val="22"/>
          <w:szCs w:val="22"/>
        </w:rPr>
        <w:t xml:space="preserve">(9), pp.1600-1631. Available at: </w:t>
      </w:r>
      <w:hyperlink r:id="rId32" w:history="1">
        <w:r w:rsidR="00116DCA" w:rsidRPr="00B42F51">
          <w:rPr>
            <w:rStyle w:val="Hyperlink"/>
            <w:rFonts w:ascii="Arial" w:hAnsi="Arial" w:cs="Arial"/>
            <w:sz w:val="22"/>
            <w:szCs w:val="22"/>
          </w:rPr>
          <w:t>https://sms.onlinelibrary.wiley.com/doi/abs/10.1002/smj.3322</w:t>
        </w:r>
      </w:hyperlink>
      <w:r w:rsidR="00116DCA">
        <w:rPr>
          <w:rStyle w:val="Hyperlink"/>
          <w:rFonts w:ascii="Arial" w:hAnsi="Arial" w:cs="Arial"/>
          <w:color w:val="auto"/>
          <w:sz w:val="22"/>
          <w:szCs w:val="22"/>
        </w:rPr>
        <w:t xml:space="preserve"> </w:t>
      </w:r>
      <w:r w:rsidR="002F1C64" w:rsidRPr="00BE73D2">
        <w:rPr>
          <w:rFonts w:ascii="Arial" w:hAnsi="Arial" w:cs="Arial"/>
          <w:sz w:val="22"/>
          <w:szCs w:val="22"/>
        </w:rPr>
        <w:t xml:space="preserve">(Accessed on </w:t>
      </w:r>
      <w:r w:rsidR="002F1C64">
        <w:rPr>
          <w:rFonts w:ascii="Arial" w:hAnsi="Arial" w:cs="Arial"/>
          <w:sz w:val="22"/>
          <w:szCs w:val="22"/>
        </w:rPr>
        <w:t>09</w:t>
      </w:r>
      <w:r w:rsidR="002F1C64" w:rsidRPr="00BE73D2">
        <w:rPr>
          <w:rFonts w:ascii="Arial" w:hAnsi="Arial" w:cs="Arial"/>
          <w:sz w:val="22"/>
          <w:szCs w:val="22"/>
        </w:rPr>
        <w:t xml:space="preserve"> Ju</w:t>
      </w:r>
      <w:r w:rsidR="002F1C64">
        <w:rPr>
          <w:rFonts w:ascii="Arial" w:hAnsi="Arial" w:cs="Arial"/>
          <w:sz w:val="22"/>
          <w:szCs w:val="22"/>
        </w:rPr>
        <w:t>ly</w:t>
      </w:r>
      <w:r w:rsidR="002F1C64" w:rsidRPr="00BE73D2">
        <w:rPr>
          <w:rFonts w:ascii="Arial" w:hAnsi="Arial" w:cs="Arial"/>
          <w:sz w:val="22"/>
          <w:szCs w:val="22"/>
        </w:rPr>
        <w:t xml:space="preserve"> 2026)</w:t>
      </w:r>
    </w:p>
    <w:p w14:paraId="6CCED5D4" w14:textId="77777777" w:rsidR="004C1EF7" w:rsidRPr="00110B0D" w:rsidRDefault="004C1EF7" w:rsidP="004C1EF7">
      <w:pPr>
        <w:spacing w:before="240" w:after="0" w:line="480" w:lineRule="auto"/>
        <w:ind w:left="709" w:hanging="709"/>
        <w:rPr>
          <w:rFonts w:ascii="Arial" w:hAnsi="Arial" w:cs="Arial"/>
          <w:sz w:val="22"/>
          <w:szCs w:val="22"/>
          <w:lang w:val="de-DE"/>
        </w:rPr>
      </w:pPr>
      <w:r w:rsidRPr="00BE73D2">
        <w:rPr>
          <w:rFonts w:ascii="Arial" w:hAnsi="Arial" w:cs="Arial"/>
          <w:sz w:val="22"/>
          <w:szCs w:val="22"/>
        </w:rPr>
        <w:lastRenderedPageBreak/>
        <w:t xml:space="preserve">Tong, S., Jia, N., Luo, X. and Fang, Z., 2021. The Janus face of artificial intelligence feedback: Deployment versus disclosure effects on employee performance. </w:t>
      </w:r>
      <w:r w:rsidRPr="00110B0D">
        <w:rPr>
          <w:rFonts w:ascii="Arial" w:hAnsi="Arial" w:cs="Arial"/>
          <w:sz w:val="22"/>
          <w:szCs w:val="22"/>
          <w:lang w:val="de-DE"/>
        </w:rPr>
        <w:t xml:space="preserve">Strategic </w:t>
      </w:r>
      <w:proofErr w:type="spellStart"/>
      <w:r w:rsidRPr="00110B0D">
        <w:rPr>
          <w:rFonts w:ascii="Arial" w:hAnsi="Arial" w:cs="Arial"/>
          <w:sz w:val="22"/>
          <w:szCs w:val="22"/>
          <w:lang w:val="de-DE"/>
        </w:rPr>
        <w:t>management</w:t>
      </w:r>
      <w:proofErr w:type="spellEnd"/>
      <w:r w:rsidRPr="00110B0D">
        <w:rPr>
          <w:rFonts w:ascii="Arial" w:hAnsi="Arial" w:cs="Arial"/>
          <w:sz w:val="22"/>
          <w:szCs w:val="22"/>
          <w:lang w:val="de-DE"/>
        </w:rPr>
        <w:t xml:space="preserve"> </w:t>
      </w:r>
      <w:proofErr w:type="spellStart"/>
      <w:r w:rsidRPr="00110B0D">
        <w:rPr>
          <w:rFonts w:ascii="Arial" w:hAnsi="Arial" w:cs="Arial"/>
          <w:sz w:val="22"/>
          <w:szCs w:val="22"/>
          <w:lang w:val="de-DE"/>
        </w:rPr>
        <w:t>journal</w:t>
      </w:r>
      <w:proofErr w:type="spellEnd"/>
      <w:r w:rsidRPr="00110B0D">
        <w:rPr>
          <w:rFonts w:ascii="Arial" w:hAnsi="Arial" w:cs="Arial"/>
          <w:sz w:val="22"/>
          <w:szCs w:val="22"/>
          <w:lang w:val="de-DE"/>
        </w:rPr>
        <w:t>, 42(9), pp.1600-1631.</w:t>
      </w:r>
    </w:p>
    <w:p w14:paraId="55EE06E6" w14:textId="4EDF97A1" w:rsidR="004C1EF7" w:rsidRPr="00BE73D2" w:rsidRDefault="004C1EF7" w:rsidP="004C1EF7">
      <w:pPr>
        <w:spacing w:before="240" w:after="0" w:line="480" w:lineRule="auto"/>
        <w:ind w:left="709" w:hanging="709"/>
        <w:rPr>
          <w:rFonts w:ascii="Arial" w:hAnsi="Arial" w:cs="Arial"/>
          <w:sz w:val="22"/>
          <w:szCs w:val="22"/>
        </w:rPr>
      </w:pPr>
      <w:r w:rsidRPr="00110B0D">
        <w:rPr>
          <w:rFonts w:ascii="Arial" w:hAnsi="Arial" w:cs="Arial"/>
          <w:sz w:val="22"/>
          <w:szCs w:val="22"/>
          <w:lang w:val="de-DE"/>
        </w:rPr>
        <w:t xml:space="preserve">Tun, H.M., Rahman, H.A., Naing, L. and Malik, O.A., 2025. </w:t>
      </w:r>
      <w:r w:rsidRPr="00BE73D2">
        <w:rPr>
          <w:rFonts w:ascii="Arial" w:hAnsi="Arial" w:cs="Arial"/>
          <w:sz w:val="22"/>
          <w:szCs w:val="22"/>
        </w:rPr>
        <w:t>Trust in artificial intelligence–based clinical decision support systems among health care workers: systematic review. </w:t>
      </w:r>
      <w:r w:rsidRPr="00BE73D2">
        <w:rPr>
          <w:rFonts w:ascii="Arial" w:hAnsi="Arial" w:cs="Arial"/>
          <w:i/>
          <w:iCs/>
          <w:sz w:val="22"/>
          <w:szCs w:val="22"/>
        </w:rPr>
        <w:t>Journal of Medical Internet Research</w:t>
      </w:r>
      <w:r w:rsidRPr="00BE73D2">
        <w:rPr>
          <w:rFonts w:ascii="Arial" w:hAnsi="Arial" w:cs="Arial"/>
          <w:sz w:val="22"/>
          <w:szCs w:val="22"/>
        </w:rPr>
        <w:t>, </w:t>
      </w:r>
      <w:r w:rsidRPr="00BE73D2">
        <w:rPr>
          <w:rFonts w:ascii="Arial" w:hAnsi="Arial" w:cs="Arial"/>
          <w:i/>
          <w:iCs/>
          <w:sz w:val="22"/>
          <w:szCs w:val="22"/>
        </w:rPr>
        <w:t>27</w:t>
      </w:r>
      <w:r w:rsidRPr="00BE73D2">
        <w:rPr>
          <w:rFonts w:ascii="Arial" w:hAnsi="Arial" w:cs="Arial"/>
          <w:sz w:val="22"/>
          <w:szCs w:val="22"/>
        </w:rPr>
        <w:t xml:space="preserve">, p.e69678. Available at: </w:t>
      </w:r>
      <w:hyperlink r:id="rId33" w:history="1">
        <w:r w:rsidR="00116DCA" w:rsidRPr="00B42F51">
          <w:rPr>
            <w:rStyle w:val="Hyperlink"/>
            <w:rFonts w:ascii="Arial" w:hAnsi="Arial" w:cs="Arial"/>
            <w:sz w:val="22"/>
            <w:szCs w:val="22"/>
          </w:rPr>
          <w:t>https://www.jmir.org/2025/1/e69678/</w:t>
        </w:r>
      </w:hyperlink>
      <w:r w:rsidR="00116DCA">
        <w:rPr>
          <w:rFonts w:ascii="Arial" w:hAnsi="Arial" w:cs="Arial"/>
          <w:sz w:val="22"/>
          <w:szCs w:val="22"/>
        </w:rPr>
        <w:t xml:space="preserve"> </w:t>
      </w:r>
      <w:r w:rsidRPr="00BE73D2">
        <w:rPr>
          <w:rFonts w:ascii="Arial" w:hAnsi="Arial" w:cs="Arial"/>
          <w:sz w:val="22"/>
          <w:szCs w:val="22"/>
        </w:rPr>
        <w:t>(Accessed on 12 June 2026)</w:t>
      </w:r>
    </w:p>
    <w:p w14:paraId="278B7A27" w14:textId="13349C1D"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Virgillito, D. and Ledda, C., 2025. Personalized AI for workplace health promotion: performance management and healthcare worker engagement through digital analytics. Frontiers in Public Health, 13, p.1718474. Available at: </w:t>
      </w:r>
      <w:hyperlink r:id="rId34" w:history="1">
        <w:r w:rsidR="00116DCA" w:rsidRPr="00B42F51">
          <w:rPr>
            <w:rStyle w:val="Hyperlink"/>
            <w:rFonts w:ascii="Arial" w:hAnsi="Arial" w:cs="Arial"/>
            <w:sz w:val="22"/>
            <w:szCs w:val="22"/>
          </w:rPr>
          <w:t>https://www.frontiersin.org/journals/public-health/articles/10.3389/fpubh.2025.1718474/full</w:t>
        </w:r>
      </w:hyperlink>
      <w:r w:rsidR="00116DCA">
        <w:rPr>
          <w:rStyle w:val="Hyperlink"/>
          <w:rFonts w:ascii="Arial" w:hAnsi="Arial" w:cs="Arial"/>
          <w:color w:val="auto"/>
          <w:sz w:val="22"/>
          <w:szCs w:val="22"/>
        </w:rPr>
        <w:t xml:space="preserve"> </w:t>
      </w:r>
      <w:r w:rsidR="002F1C64" w:rsidRPr="00BE73D2">
        <w:rPr>
          <w:rFonts w:ascii="Arial" w:hAnsi="Arial" w:cs="Arial"/>
          <w:sz w:val="22"/>
          <w:szCs w:val="22"/>
        </w:rPr>
        <w:t>(Accessed on 12 Ju</w:t>
      </w:r>
      <w:r w:rsidR="002F1C64">
        <w:rPr>
          <w:rFonts w:ascii="Arial" w:hAnsi="Arial" w:cs="Arial"/>
          <w:sz w:val="22"/>
          <w:szCs w:val="22"/>
        </w:rPr>
        <w:t>ly</w:t>
      </w:r>
      <w:r w:rsidR="002F1C64" w:rsidRPr="00BE73D2">
        <w:rPr>
          <w:rFonts w:ascii="Arial" w:hAnsi="Arial" w:cs="Arial"/>
          <w:sz w:val="22"/>
          <w:szCs w:val="22"/>
        </w:rPr>
        <w:t xml:space="preserve"> 2026)</w:t>
      </w:r>
    </w:p>
    <w:p w14:paraId="2CD9E06B" w14:textId="4050C445" w:rsidR="004C1EF7" w:rsidRPr="00BE73D2" w:rsidRDefault="004C1EF7" w:rsidP="004C1EF7">
      <w:pPr>
        <w:spacing w:before="240" w:after="0" w:line="480" w:lineRule="auto"/>
        <w:ind w:left="709" w:hanging="709"/>
        <w:rPr>
          <w:rFonts w:ascii="Arial" w:hAnsi="Arial" w:cs="Arial"/>
          <w:sz w:val="22"/>
          <w:szCs w:val="22"/>
        </w:rPr>
      </w:pPr>
      <w:r w:rsidRPr="00BE73D2">
        <w:rPr>
          <w:rFonts w:ascii="Arial" w:hAnsi="Arial" w:cs="Arial"/>
          <w:sz w:val="22"/>
          <w:szCs w:val="22"/>
        </w:rPr>
        <w:t xml:space="preserve">Zhou, S., Yi, N., Rasiah, R., Zhao, H. and Mo, Z., 2024. An empirical study on the dark side of service employees’ AI awareness: behavioral responses, emotional mechanisms, and mitigating factors. Journal of Retailing and Consumer Services, 79, p.103869. Available at: </w:t>
      </w:r>
      <w:hyperlink r:id="rId35" w:history="1">
        <w:r w:rsidR="00116DCA" w:rsidRPr="00B42F51">
          <w:rPr>
            <w:rStyle w:val="Hyperlink"/>
            <w:rFonts w:ascii="Arial" w:hAnsi="Arial" w:cs="Arial"/>
            <w:sz w:val="22"/>
            <w:szCs w:val="22"/>
          </w:rPr>
          <w:t>https://www.sciencedirect.com/science/article/pii/S0969698924001656</w:t>
        </w:r>
      </w:hyperlink>
      <w:r w:rsidR="00116DCA">
        <w:rPr>
          <w:rFonts w:ascii="Arial" w:hAnsi="Arial" w:cs="Arial"/>
          <w:sz w:val="22"/>
          <w:szCs w:val="22"/>
        </w:rPr>
        <w:t xml:space="preserve"> </w:t>
      </w:r>
      <w:r w:rsidR="002F1C64">
        <w:rPr>
          <w:rFonts w:ascii="Arial" w:hAnsi="Arial" w:cs="Arial"/>
          <w:sz w:val="22"/>
          <w:szCs w:val="22"/>
        </w:rPr>
        <w:t xml:space="preserve"> </w:t>
      </w:r>
      <w:r w:rsidR="002F1C64" w:rsidRPr="00BE73D2">
        <w:rPr>
          <w:rFonts w:ascii="Arial" w:hAnsi="Arial" w:cs="Arial"/>
          <w:sz w:val="22"/>
          <w:szCs w:val="22"/>
        </w:rPr>
        <w:t>(Accessed on 1</w:t>
      </w:r>
      <w:r w:rsidR="002F1C64">
        <w:rPr>
          <w:rFonts w:ascii="Arial" w:hAnsi="Arial" w:cs="Arial"/>
          <w:sz w:val="22"/>
          <w:szCs w:val="22"/>
        </w:rPr>
        <w:t>0</w:t>
      </w:r>
      <w:r w:rsidR="00116DCA">
        <w:rPr>
          <w:rFonts w:ascii="Arial" w:hAnsi="Arial" w:cs="Arial"/>
          <w:sz w:val="22"/>
          <w:szCs w:val="22"/>
        </w:rPr>
        <w:t xml:space="preserve"> </w:t>
      </w:r>
      <w:r w:rsidR="002F1C64" w:rsidRPr="00BE73D2">
        <w:rPr>
          <w:rFonts w:ascii="Arial" w:hAnsi="Arial" w:cs="Arial"/>
          <w:sz w:val="22"/>
          <w:szCs w:val="22"/>
        </w:rPr>
        <w:t>Ju</w:t>
      </w:r>
      <w:r w:rsidR="002F1C64">
        <w:rPr>
          <w:rFonts w:ascii="Arial" w:hAnsi="Arial" w:cs="Arial"/>
          <w:sz w:val="22"/>
          <w:szCs w:val="22"/>
        </w:rPr>
        <w:t>ly</w:t>
      </w:r>
      <w:r w:rsidR="002F1C64" w:rsidRPr="00BE73D2">
        <w:rPr>
          <w:rFonts w:ascii="Arial" w:hAnsi="Arial" w:cs="Arial"/>
          <w:sz w:val="22"/>
          <w:szCs w:val="22"/>
        </w:rPr>
        <w:t xml:space="preserve"> 2026)</w:t>
      </w:r>
    </w:p>
    <w:p w14:paraId="449D5898" w14:textId="49B7914B" w:rsidR="00BF474C" w:rsidRDefault="00E26725" w:rsidP="006D0BD7">
      <w:pPr>
        <w:rPr>
          <w:rFonts w:ascii="Arial" w:hAnsi="Arial" w:cs="Arial"/>
          <w:sz w:val="22"/>
          <w:szCs w:val="22"/>
        </w:rPr>
      </w:pPr>
      <w:r w:rsidRPr="00BE73D2">
        <w:rPr>
          <w:rFonts w:ascii="Arial" w:hAnsi="Arial" w:cs="Arial"/>
          <w:sz w:val="22"/>
          <w:szCs w:val="22"/>
        </w:rPr>
        <w:br w:type="page"/>
      </w:r>
    </w:p>
    <w:p w14:paraId="58C010DE" w14:textId="10AA34AA" w:rsidR="00292825" w:rsidRPr="00292825" w:rsidRDefault="00292825" w:rsidP="00292825">
      <w:pPr>
        <w:pStyle w:val="Heading1"/>
      </w:pPr>
      <w:bookmarkStart w:id="129" w:name="_Toc235820430"/>
      <w:r w:rsidRPr="00292825">
        <w:lastRenderedPageBreak/>
        <w:t xml:space="preserve">LIST OF ABBREVIATION AND SYNONYMN </w:t>
      </w:r>
      <w:r>
        <w:t>(GLOSSARY)</w:t>
      </w:r>
      <w:bookmarkEnd w:id="129"/>
    </w:p>
    <w:p w14:paraId="5B53F4C8"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AA - Administrative Automation</w:t>
      </w:r>
    </w:p>
    <w:p w14:paraId="3EE27838"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AI – Artificial Intelligence</w:t>
      </w:r>
    </w:p>
    <w:p w14:paraId="112AD4D6"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CDS - Clinical Decision Support</w:t>
      </w:r>
    </w:p>
    <w:p w14:paraId="3333DD13"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 xml:space="preserve">NHS – National Health Services </w:t>
      </w:r>
    </w:p>
    <w:p w14:paraId="67B4F8BE"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 xml:space="preserve">SP - Staff performance </w:t>
      </w:r>
    </w:p>
    <w:p w14:paraId="24B77EDF"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TAM – Technology Acceptance Model</w:t>
      </w:r>
    </w:p>
    <w:p w14:paraId="2E8AEF6E"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TTF - Task-technology Fit (FIT)</w:t>
      </w:r>
    </w:p>
    <w:p w14:paraId="23100E34"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UK – United Kingdom</w:t>
      </w:r>
    </w:p>
    <w:p w14:paraId="39FDA00E"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 xml:space="preserve">WO - Workflow </w:t>
      </w:r>
      <w:proofErr w:type="spellStart"/>
      <w:r w:rsidRPr="00292825">
        <w:rPr>
          <w:rFonts w:ascii="Arial" w:hAnsi="Arial" w:cs="Arial"/>
          <w:sz w:val="22"/>
          <w:szCs w:val="22"/>
        </w:rPr>
        <w:t>Optimisation</w:t>
      </w:r>
      <w:proofErr w:type="spellEnd"/>
    </w:p>
    <w:p w14:paraId="51F217A5" w14:textId="77777777" w:rsidR="00292825" w:rsidRPr="00292825" w:rsidRDefault="00292825" w:rsidP="00292825">
      <w:pPr>
        <w:spacing w:line="360" w:lineRule="auto"/>
        <w:rPr>
          <w:rFonts w:ascii="Arial" w:hAnsi="Arial" w:cs="Arial"/>
          <w:sz w:val="22"/>
          <w:szCs w:val="22"/>
        </w:rPr>
      </w:pPr>
      <w:r w:rsidRPr="00292825">
        <w:rPr>
          <w:rFonts w:ascii="Arial" w:hAnsi="Arial" w:cs="Arial"/>
          <w:sz w:val="22"/>
          <w:szCs w:val="22"/>
        </w:rPr>
        <w:t>USA – United States of America</w:t>
      </w:r>
    </w:p>
    <w:p w14:paraId="19907103" w14:textId="4F81F79F" w:rsidR="00292825" w:rsidRPr="006D0BD7" w:rsidRDefault="00292825" w:rsidP="00292825">
      <w:pPr>
        <w:spacing w:line="360" w:lineRule="auto"/>
        <w:rPr>
          <w:rFonts w:ascii="Arial" w:hAnsi="Arial" w:cs="Arial"/>
          <w:sz w:val="22"/>
          <w:szCs w:val="22"/>
        </w:rPr>
      </w:pPr>
      <w:r w:rsidRPr="00292825">
        <w:rPr>
          <w:rFonts w:ascii="Arial" w:hAnsi="Arial" w:cs="Arial"/>
          <w:sz w:val="22"/>
          <w:szCs w:val="22"/>
        </w:rPr>
        <w:t>UAE - United Arab Emirates</w:t>
      </w:r>
    </w:p>
    <w:sectPr w:rsidR="00292825" w:rsidRPr="006D0BD7" w:rsidSect="00383C47">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58F5E" w14:textId="77777777" w:rsidR="00305ECA" w:rsidRDefault="00305ECA" w:rsidP="0023199D">
      <w:pPr>
        <w:spacing w:after="0" w:line="240" w:lineRule="auto"/>
      </w:pPr>
      <w:r>
        <w:separator/>
      </w:r>
    </w:p>
  </w:endnote>
  <w:endnote w:type="continuationSeparator" w:id="0">
    <w:p w14:paraId="56DED884" w14:textId="77777777" w:rsidR="00305ECA" w:rsidRDefault="00305ECA" w:rsidP="00231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1904"/>
      <w:docPartObj>
        <w:docPartGallery w:val="Page Numbers (Bottom of Page)"/>
        <w:docPartUnique/>
      </w:docPartObj>
    </w:sdtPr>
    <w:sdtEndPr>
      <w:rPr>
        <w:noProof/>
      </w:rPr>
    </w:sdtEndPr>
    <w:sdtContent>
      <w:p w14:paraId="4EC7FA4D" w14:textId="188E245F" w:rsidR="00901CEE" w:rsidRDefault="00901CEE">
        <w:pPr>
          <w:pStyle w:val="Footer"/>
          <w:jc w:val="center"/>
        </w:pPr>
        <w:r>
          <w:fldChar w:fldCharType="begin"/>
        </w:r>
        <w:r>
          <w:instrText xml:space="preserve"> PAGE   \* MERGEFORMAT </w:instrText>
        </w:r>
        <w:r>
          <w:fldChar w:fldCharType="separate"/>
        </w:r>
        <w:r w:rsidR="009375B0">
          <w:rPr>
            <w:noProof/>
          </w:rPr>
          <w:t>iv</w:t>
        </w:r>
        <w:r>
          <w:rPr>
            <w:noProof/>
          </w:rPr>
          <w:fldChar w:fldCharType="end"/>
        </w:r>
      </w:p>
    </w:sdtContent>
  </w:sdt>
  <w:p w14:paraId="27519930" w14:textId="77777777" w:rsidR="00901CEE" w:rsidRDefault="00901C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895559"/>
      <w:docPartObj>
        <w:docPartGallery w:val="Page Numbers (Bottom of Page)"/>
        <w:docPartUnique/>
      </w:docPartObj>
    </w:sdtPr>
    <w:sdtEndPr>
      <w:rPr>
        <w:noProof/>
      </w:rPr>
    </w:sdtEndPr>
    <w:sdtContent>
      <w:p w14:paraId="3D66D621" w14:textId="77777777" w:rsidR="00901CEE" w:rsidRDefault="00901CEE">
        <w:pPr>
          <w:pStyle w:val="Footer"/>
          <w:jc w:val="center"/>
        </w:pPr>
        <w:r>
          <w:fldChar w:fldCharType="begin"/>
        </w:r>
        <w:r>
          <w:instrText xml:space="preserve"> PAGE   \* MERGEFORMAT </w:instrText>
        </w:r>
        <w:r>
          <w:fldChar w:fldCharType="separate"/>
        </w:r>
        <w:r w:rsidR="009375B0">
          <w:rPr>
            <w:noProof/>
          </w:rPr>
          <w:t>3</w:t>
        </w:r>
        <w:r>
          <w:rPr>
            <w:noProof/>
          </w:rPr>
          <w:fldChar w:fldCharType="end"/>
        </w:r>
      </w:p>
    </w:sdtContent>
  </w:sdt>
  <w:p w14:paraId="2D317A8B" w14:textId="77777777" w:rsidR="00901CEE" w:rsidRDefault="00901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EB9C1" w14:textId="77777777" w:rsidR="00305ECA" w:rsidRDefault="00305ECA" w:rsidP="0023199D">
      <w:pPr>
        <w:spacing w:after="0" w:line="240" w:lineRule="auto"/>
      </w:pPr>
      <w:r>
        <w:separator/>
      </w:r>
    </w:p>
  </w:footnote>
  <w:footnote w:type="continuationSeparator" w:id="0">
    <w:p w14:paraId="241B41D2" w14:textId="77777777" w:rsidR="00305ECA" w:rsidRDefault="00305ECA" w:rsidP="00231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0CAC6" w14:textId="7045DA51" w:rsidR="00901CEE" w:rsidRDefault="00901CEE" w:rsidP="00383C47">
    <w:pPr>
      <w:pStyle w:val="Header"/>
      <w:jc w:val="center"/>
    </w:pPr>
  </w:p>
  <w:p w14:paraId="716890E6" w14:textId="77777777" w:rsidR="00901CEE" w:rsidRDefault="00901C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B4D98" w14:textId="1150014A" w:rsidR="00901CEE" w:rsidRDefault="00901CEE">
    <w:pPr>
      <w:pStyle w:val="Header"/>
    </w:pPr>
    <w:r w:rsidRPr="004C3A0B">
      <w:rPr>
        <w:noProof/>
      </w:rPr>
      <w:drawing>
        <wp:anchor distT="0" distB="0" distL="114300" distR="114300" simplePos="0" relativeHeight="251659264" behindDoc="0" locked="0" layoutInCell="1" allowOverlap="1" wp14:anchorId="454E270F" wp14:editId="7572D0B7">
          <wp:simplePos x="0" y="0"/>
          <wp:positionH relativeFrom="margin">
            <wp:posOffset>-434340</wp:posOffset>
          </wp:positionH>
          <wp:positionV relativeFrom="page">
            <wp:posOffset>197485</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5EEE"/>
    <w:multiLevelType w:val="multilevel"/>
    <w:tmpl w:val="18E444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C04D95"/>
    <w:multiLevelType w:val="hybridMultilevel"/>
    <w:tmpl w:val="8698E6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F9630B"/>
    <w:multiLevelType w:val="multilevel"/>
    <w:tmpl w:val="5866AE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1B90C65"/>
    <w:multiLevelType w:val="hybridMultilevel"/>
    <w:tmpl w:val="8698E6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DC7763"/>
    <w:multiLevelType w:val="hybridMultilevel"/>
    <w:tmpl w:val="038EDD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92455A"/>
    <w:multiLevelType w:val="hybridMultilevel"/>
    <w:tmpl w:val="CAAA703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24E1FD9"/>
    <w:multiLevelType w:val="hybridMultilevel"/>
    <w:tmpl w:val="6464CDB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A300E2B"/>
    <w:multiLevelType w:val="hybridMultilevel"/>
    <w:tmpl w:val="8698E67A"/>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3BB2B6E"/>
    <w:multiLevelType w:val="hybridMultilevel"/>
    <w:tmpl w:val="038EDD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DA95615"/>
    <w:multiLevelType w:val="hybridMultilevel"/>
    <w:tmpl w:val="CAAA70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5FF39CE"/>
    <w:multiLevelType w:val="hybridMultilevel"/>
    <w:tmpl w:val="FD52F5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2572383">
    <w:abstractNumId w:val="2"/>
  </w:num>
  <w:num w:numId="2" w16cid:durableId="530194138">
    <w:abstractNumId w:val="7"/>
  </w:num>
  <w:num w:numId="3" w16cid:durableId="1211301927">
    <w:abstractNumId w:val="1"/>
  </w:num>
  <w:num w:numId="4" w16cid:durableId="1657344793">
    <w:abstractNumId w:val="3"/>
  </w:num>
  <w:num w:numId="5" w16cid:durableId="1728724221">
    <w:abstractNumId w:val="6"/>
  </w:num>
  <w:num w:numId="6" w16cid:durableId="605887439">
    <w:abstractNumId w:val="10"/>
  </w:num>
  <w:num w:numId="7" w16cid:durableId="882643645">
    <w:abstractNumId w:val="8"/>
  </w:num>
  <w:num w:numId="8" w16cid:durableId="1678145851">
    <w:abstractNumId w:val="4"/>
  </w:num>
  <w:num w:numId="9" w16cid:durableId="223490151">
    <w:abstractNumId w:val="5"/>
  </w:num>
  <w:num w:numId="10" w16cid:durableId="209651574">
    <w:abstractNumId w:val="9"/>
  </w:num>
  <w:num w:numId="11" w16cid:durableId="2075278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D2"/>
    <w:rsid w:val="0000515B"/>
    <w:rsid w:val="00014202"/>
    <w:rsid w:val="0001717D"/>
    <w:rsid w:val="0002485A"/>
    <w:rsid w:val="00024F80"/>
    <w:rsid w:val="0003138A"/>
    <w:rsid w:val="00036BD3"/>
    <w:rsid w:val="00036C77"/>
    <w:rsid w:val="000375E3"/>
    <w:rsid w:val="00047B84"/>
    <w:rsid w:val="000523C0"/>
    <w:rsid w:val="00054063"/>
    <w:rsid w:val="000618DB"/>
    <w:rsid w:val="000657C4"/>
    <w:rsid w:val="00071483"/>
    <w:rsid w:val="00071E43"/>
    <w:rsid w:val="000837EF"/>
    <w:rsid w:val="00086175"/>
    <w:rsid w:val="00090FE8"/>
    <w:rsid w:val="00094FBB"/>
    <w:rsid w:val="00096AC0"/>
    <w:rsid w:val="000975D1"/>
    <w:rsid w:val="000A29F5"/>
    <w:rsid w:val="000B1020"/>
    <w:rsid w:val="000B4182"/>
    <w:rsid w:val="000B7779"/>
    <w:rsid w:val="000C14D9"/>
    <w:rsid w:val="000C2AF8"/>
    <w:rsid w:val="000C6B8E"/>
    <w:rsid w:val="000D3C1E"/>
    <w:rsid w:val="000D6EE0"/>
    <w:rsid w:val="000E0949"/>
    <w:rsid w:val="000F037F"/>
    <w:rsid w:val="000F1BAF"/>
    <w:rsid w:val="00102DB5"/>
    <w:rsid w:val="00106BF0"/>
    <w:rsid w:val="00110B0D"/>
    <w:rsid w:val="00113F6B"/>
    <w:rsid w:val="00116DCA"/>
    <w:rsid w:val="001221FF"/>
    <w:rsid w:val="0013281E"/>
    <w:rsid w:val="0013313F"/>
    <w:rsid w:val="001338E5"/>
    <w:rsid w:val="00153A83"/>
    <w:rsid w:val="0015446D"/>
    <w:rsid w:val="00154BA0"/>
    <w:rsid w:val="00157D1C"/>
    <w:rsid w:val="0016093C"/>
    <w:rsid w:val="00161B45"/>
    <w:rsid w:val="001625BE"/>
    <w:rsid w:val="00163014"/>
    <w:rsid w:val="00173ED7"/>
    <w:rsid w:val="0017644B"/>
    <w:rsid w:val="00187F40"/>
    <w:rsid w:val="00190DD2"/>
    <w:rsid w:val="00191E9B"/>
    <w:rsid w:val="00196E72"/>
    <w:rsid w:val="001B4201"/>
    <w:rsid w:val="001B777B"/>
    <w:rsid w:val="001C0A05"/>
    <w:rsid w:val="001C74D9"/>
    <w:rsid w:val="001D3758"/>
    <w:rsid w:val="001E5D5B"/>
    <w:rsid w:val="001E794D"/>
    <w:rsid w:val="00206790"/>
    <w:rsid w:val="00207985"/>
    <w:rsid w:val="00213E63"/>
    <w:rsid w:val="0021453A"/>
    <w:rsid w:val="002160E8"/>
    <w:rsid w:val="00220385"/>
    <w:rsid w:val="00220DE1"/>
    <w:rsid w:val="00223A3C"/>
    <w:rsid w:val="0023199D"/>
    <w:rsid w:val="00231B01"/>
    <w:rsid w:val="002325AE"/>
    <w:rsid w:val="00232CB1"/>
    <w:rsid w:val="00242D80"/>
    <w:rsid w:val="00243529"/>
    <w:rsid w:val="00243E99"/>
    <w:rsid w:val="002548DC"/>
    <w:rsid w:val="00256013"/>
    <w:rsid w:val="0026107F"/>
    <w:rsid w:val="00265D2E"/>
    <w:rsid w:val="002706C8"/>
    <w:rsid w:val="0027418A"/>
    <w:rsid w:val="00282283"/>
    <w:rsid w:val="00283B97"/>
    <w:rsid w:val="00284001"/>
    <w:rsid w:val="002851F2"/>
    <w:rsid w:val="00290233"/>
    <w:rsid w:val="00290E16"/>
    <w:rsid w:val="00292825"/>
    <w:rsid w:val="00293CA9"/>
    <w:rsid w:val="0029414C"/>
    <w:rsid w:val="00294F25"/>
    <w:rsid w:val="0029532F"/>
    <w:rsid w:val="00296CAA"/>
    <w:rsid w:val="002A465C"/>
    <w:rsid w:val="002A52CF"/>
    <w:rsid w:val="002B58DE"/>
    <w:rsid w:val="002C0620"/>
    <w:rsid w:val="002D2D7D"/>
    <w:rsid w:val="002D620F"/>
    <w:rsid w:val="002D6B9A"/>
    <w:rsid w:val="002E3002"/>
    <w:rsid w:val="002E35EA"/>
    <w:rsid w:val="002E5556"/>
    <w:rsid w:val="002E5B3B"/>
    <w:rsid w:val="002E7BD3"/>
    <w:rsid w:val="002F1C64"/>
    <w:rsid w:val="002F57CC"/>
    <w:rsid w:val="002F73EA"/>
    <w:rsid w:val="00303971"/>
    <w:rsid w:val="00305ECA"/>
    <w:rsid w:val="00306694"/>
    <w:rsid w:val="00312DC6"/>
    <w:rsid w:val="00314817"/>
    <w:rsid w:val="003156A5"/>
    <w:rsid w:val="00320F5A"/>
    <w:rsid w:val="00326A76"/>
    <w:rsid w:val="00331F3E"/>
    <w:rsid w:val="00341A19"/>
    <w:rsid w:val="003515D2"/>
    <w:rsid w:val="00355DA4"/>
    <w:rsid w:val="00357B98"/>
    <w:rsid w:val="00361FAF"/>
    <w:rsid w:val="00362669"/>
    <w:rsid w:val="00365F04"/>
    <w:rsid w:val="00370B73"/>
    <w:rsid w:val="00370F15"/>
    <w:rsid w:val="00371AA9"/>
    <w:rsid w:val="00376C79"/>
    <w:rsid w:val="003839B8"/>
    <w:rsid w:val="00383C47"/>
    <w:rsid w:val="00385AA0"/>
    <w:rsid w:val="00393F04"/>
    <w:rsid w:val="00395966"/>
    <w:rsid w:val="003A1EF5"/>
    <w:rsid w:val="003A30CA"/>
    <w:rsid w:val="003B00C4"/>
    <w:rsid w:val="003B1BF3"/>
    <w:rsid w:val="003B71EC"/>
    <w:rsid w:val="003C1158"/>
    <w:rsid w:val="003C7028"/>
    <w:rsid w:val="003D33B1"/>
    <w:rsid w:val="003D4024"/>
    <w:rsid w:val="003D4DA4"/>
    <w:rsid w:val="003D6365"/>
    <w:rsid w:val="003D759D"/>
    <w:rsid w:val="003F438A"/>
    <w:rsid w:val="003F5C6A"/>
    <w:rsid w:val="003F6B9F"/>
    <w:rsid w:val="004151E8"/>
    <w:rsid w:val="00415E7F"/>
    <w:rsid w:val="00416AF0"/>
    <w:rsid w:val="0042352B"/>
    <w:rsid w:val="00424D06"/>
    <w:rsid w:val="00425967"/>
    <w:rsid w:val="00427D29"/>
    <w:rsid w:val="004344DA"/>
    <w:rsid w:val="00436803"/>
    <w:rsid w:val="0044036C"/>
    <w:rsid w:val="00441036"/>
    <w:rsid w:val="0044508F"/>
    <w:rsid w:val="00453FEF"/>
    <w:rsid w:val="00456671"/>
    <w:rsid w:val="00461319"/>
    <w:rsid w:val="00461AA6"/>
    <w:rsid w:val="0046246F"/>
    <w:rsid w:val="0046672E"/>
    <w:rsid w:val="00470A0B"/>
    <w:rsid w:val="00471E58"/>
    <w:rsid w:val="00472DBC"/>
    <w:rsid w:val="004738E0"/>
    <w:rsid w:val="00474B15"/>
    <w:rsid w:val="0047589B"/>
    <w:rsid w:val="00477C1E"/>
    <w:rsid w:val="00477E5C"/>
    <w:rsid w:val="00485F16"/>
    <w:rsid w:val="004A4166"/>
    <w:rsid w:val="004B0A3E"/>
    <w:rsid w:val="004B0F45"/>
    <w:rsid w:val="004B27A3"/>
    <w:rsid w:val="004B4972"/>
    <w:rsid w:val="004B4EDC"/>
    <w:rsid w:val="004C0960"/>
    <w:rsid w:val="004C1EF7"/>
    <w:rsid w:val="004C4CED"/>
    <w:rsid w:val="004D0E1C"/>
    <w:rsid w:val="004D6CF3"/>
    <w:rsid w:val="004D7AE4"/>
    <w:rsid w:val="004E3898"/>
    <w:rsid w:val="004E5948"/>
    <w:rsid w:val="004E5D2D"/>
    <w:rsid w:val="004E6893"/>
    <w:rsid w:val="004F6C40"/>
    <w:rsid w:val="0051342C"/>
    <w:rsid w:val="0051466F"/>
    <w:rsid w:val="00523B58"/>
    <w:rsid w:val="00540D34"/>
    <w:rsid w:val="00542BD0"/>
    <w:rsid w:val="0054767B"/>
    <w:rsid w:val="00552EF4"/>
    <w:rsid w:val="00556D13"/>
    <w:rsid w:val="005616AF"/>
    <w:rsid w:val="00565370"/>
    <w:rsid w:val="00572682"/>
    <w:rsid w:val="00576D9F"/>
    <w:rsid w:val="00576F21"/>
    <w:rsid w:val="00581DC5"/>
    <w:rsid w:val="0058755A"/>
    <w:rsid w:val="005912D7"/>
    <w:rsid w:val="00593A53"/>
    <w:rsid w:val="0059773D"/>
    <w:rsid w:val="005A790F"/>
    <w:rsid w:val="005B1739"/>
    <w:rsid w:val="005B177F"/>
    <w:rsid w:val="005C1CC6"/>
    <w:rsid w:val="005C3657"/>
    <w:rsid w:val="005C6513"/>
    <w:rsid w:val="005E12A7"/>
    <w:rsid w:val="005E6E39"/>
    <w:rsid w:val="006007E5"/>
    <w:rsid w:val="006028F4"/>
    <w:rsid w:val="00602DCC"/>
    <w:rsid w:val="00631250"/>
    <w:rsid w:val="00636DF1"/>
    <w:rsid w:val="006414B7"/>
    <w:rsid w:val="006516BA"/>
    <w:rsid w:val="0065780A"/>
    <w:rsid w:val="00657EFC"/>
    <w:rsid w:val="00660FA6"/>
    <w:rsid w:val="006654B2"/>
    <w:rsid w:val="00665D43"/>
    <w:rsid w:val="0067021E"/>
    <w:rsid w:val="00675193"/>
    <w:rsid w:val="00684DF9"/>
    <w:rsid w:val="00686012"/>
    <w:rsid w:val="006867F7"/>
    <w:rsid w:val="006876CD"/>
    <w:rsid w:val="00687F9C"/>
    <w:rsid w:val="00692370"/>
    <w:rsid w:val="00693B09"/>
    <w:rsid w:val="006A04DF"/>
    <w:rsid w:val="006A1C36"/>
    <w:rsid w:val="006A1DD0"/>
    <w:rsid w:val="006A1EFC"/>
    <w:rsid w:val="006A217D"/>
    <w:rsid w:val="006C07C8"/>
    <w:rsid w:val="006D04BE"/>
    <w:rsid w:val="006D0BD7"/>
    <w:rsid w:val="006D4892"/>
    <w:rsid w:val="006E1E3B"/>
    <w:rsid w:val="006F4126"/>
    <w:rsid w:val="006F5DB7"/>
    <w:rsid w:val="00700550"/>
    <w:rsid w:val="0070072E"/>
    <w:rsid w:val="0070116E"/>
    <w:rsid w:val="00704E82"/>
    <w:rsid w:val="007101B3"/>
    <w:rsid w:val="00710525"/>
    <w:rsid w:val="007122B8"/>
    <w:rsid w:val="00716F1F"/>
    <w:rsid w:val="00730A3C"/>
    <w:rsid w:val="0073296F"/>
    <w:rsid w:val="007369E7"/>
    <w:rsid w:val="0074333D"/>
    <w:rsid w:val="0074568F"/>
    <w:rsid w:val="00747314"/>
    <w:rsid w:val="007603B3"/>
    <w:rsid w:val="0076421F"/>
    <w:rsid w:val="007644BD"/>
    <w:rsid w:val="00772B03"/>
    <w:rsid w:val="00774DEA"/>
    <w:rsid w:val="00782BE8"/>
    <w:rsid w:val="00791E7E"/>
    <w:rsid w:val="00793B46"/>
    <w:rsid w:val="007942EB"/>
    <w:rsid w:val="007A2268"/>
    <w:rsid w:val="007B50A1"/>
    <w:rsid w:val="007C283A"/>
    <w:rsid w:val="007D27F5"/>
    <w:rsid w:val="007D6278"/>
    <w:rsid w:val="007D742C"/>
    <w:rsid w:val="007E27B7"/>
    <w:rsid w:val="007E31C1"/>
    <w:rsid w:val="007E5928"/>
    <w:rsid w:val="007F2903"/>
    <w:rsid w:val="007F65A8"/>
    <w:rsid w:val="007F7A46"/>
    <w:rsid w:val="0080280F"/>
    <w:rsid w:val="00803C9D"/>
    <w:rsid w:val="0080435C"/>
    <w:rsid w:val="00813D43"/>
    <w:rsid w:val="0082752D"/>
    <w:rsid w:val="008345A5"/>
    <w:rsid w:val="00844CB8"/>
    <w:rsid w:val="00860225"/>
    <w:rsid w:val="008609E6"/>
    <w:rsid w:val="00863AE2"/>
    <w:rsid w:val="00863FD6"/>
    <w:rsid w:val="00871861"/>
    <w:rsid w:val="00872134"/>
    <w:rsid w:val="0087512D"/>
    <w:rsid w:val="00875560"/>
    <w:rsid w:val="00877F76"/>
    <w:rsid w:val="00883BEB"/>
    <w:rsid w:val="00883CCE"/>
    <w:rsid w:val="008904A4"/>
    <w:rsid w:val="008924FA"/>
    <w:rsid w:val="00895093"/>
    <w:rsid w:val="008977F1"/>
    <w:rsid w:val="008A381E"/>
    <w:rsid w:val="008A4799"/>
    <w:rsid w:val="008A7A45"/>
    <w:rsid w:val="008B17F2"/>
    <w:rsid w:val="008B1B73"/>
    <w:rsid w:val="008B25B1"/>
    <w:rsid w:val="008C511B"/>
    <w:rsid w:val="008C5C3F"/>
    <w:rsid w:val="008D775B"/>
    <w:rsid w:val="008E6D25"/>
    <w:rsid w:val="00900F98"/>
    <w:rsid w:val="00901CEE"/>
    <w:rsid w:val="00903458"/>
    <w:rsid w:val="00904D8B"/>
    <w:rsid w:val="00910E1C"/>
    <w:rsid w:val="00912550"/>
    <w:rsid w:val="0092072A"/>
    <w:rsid w:val="0092098F"/>
    <w:rsid w:val="009254A7"/>
    <w:rsid w:val="00926BB5"/>
    <w:rsid w:val="009349C0"/>
    <w:rsid w:val="00935CFD"/>
    <w:rsid w:val="009375B0"/>
    <w:rsid w:val="00937C78"/>
    <w:rsid w:val="009425CA"/>
    <w:rsid w:val="009432D8"/>
    <w:rsid w:val="00960652"/>
    <w:rsid w:val="0096159E"/>
    <w:rsid w:val="009637F0"/>
    <w:rsid w:val="00963994"/>
    <w:rsid w:val="009648FA"/>
    <w:rsid w:val="00964FA9"/>
    <w:rsid w:val="0096583C"/>
    <w:rsid w:val="00970992"/>
    <w:rsid w:val="00970F80"/>
    <w:rsid w:val="00971C9B"/>
    <w:rsid w:val="00973B00"/>
    <w:rsid w:val="00981BBE"/>
    <w:rsid w:val="00984EAD"/>
    <w:rsid w:val="00991EB5"/>
    <w:rsid w:val="0099298E"/>
    <w:rsid w:val="00993912"/>
    <w:rsid w:val="009A044A"/>
    <w:rsid w:val="009A151C"/>
    <w:rsid w:val="009A7F76"/>
    <w:rsid w:val="009B7B4A"/>
    <w:rsid w:val="009C746D"/>
    <w:rsid w:val="009D10BE"/>
    <w:rsid w:val="009D4229"/>
    <w:rsid w:val="009E2427"/>
    <w:rsid w:val="009E6F88"/>
    <w:rsid w:val="009F05D1"/>
    <w:rsid w:val="009F4A0C"/>
    <w:rsid w:val="009F7A8C"/>
    <w:rsid w:val="00A044F0"/>
    <w:rsid w:val="00A10B72"/>
    <w:rsid w:val="00A1107D"/>
    <w:rsid w:val="00A176FB"/>
    <w:rsid w:val="00A203AE"/>
    <w:rsid w:val="00A22D01"/>
    <w:rsid w:val="00A2368F"/>
    <w:rsid w:val="00A34E2E"/>
    <w:rsid w:val="00A359A1"/>
    <w:rsid w:val="00A36E1A"/>
    <w:rsid w:val="00A40467"/>
    <w:rsid w:val="00A42BB3"/>
    <w:rsid w:val="00A54017"/>
    <w:rsid w:val="00A54170"/>
    <w:rsid w:val="00A547FE"/>
    <w:rsid w:val="00A55D2E"/>
    <w:rsid w:val="00A62B1C"/>
    <w:rsid w:val="00A6345D"/>
    <w:rsid w:val="00A636A9"/>
    <w:rsid w:val="00A64678"/>
    <w:rsid w:val="00A665D0"/>
    <w:rsid w:val="00A70206"/>
    <w:rsid w:val="00A77008"/>
    <w:rsid w:val="00A8354F"/>
    <w:rsid w:val="00A90668"/>
    <w:rsid w:val="00A96BD4"/>
    <w:rsid w:val="00AA7AFD"/>
    <w:rsid w:val="00AB2D52"/>
    <w:rsid w:val="00AB3765"/>
    <w:rsid w:val="00AB5E85"/>
    <w:rsid w:val="00AB7013"/>
    <w:rsid w:val="00AC64AE"/>
    <w:rsid w:val="00AC7F98"/>
    <w:rsid w:val="00AD0DC2"/>
    <w:rsid w:val="00AD483C"/>
    <w:rsid w:val="00AD5AD3"/>
    <w:rsid w:val="00AD71C4"/>
    <w:rsid w:val="00AE1A99"/>
    <w:rsid w:val="00AE7F02"/>
    <w:rsid w:val="00AF4C98"/>
    <w:rsid w:val="00B16F75"/>
    <w:rsid w:val="00B23C1F"/>
    <w:rsid w:val="00B256E8"/>
    <w:rsid w:val="00B25A52"/>
    <w:rsid w:val="00B3673C"/>
    <w:rsid w:val="00B36C69"/>
    <w:rsid w:val="00B43895"/>
    <w:rsid w:val="00B46392"/>
    <w:rsid w:val="00B505A1"/>
    <w:rsid w:val="00B515C9"/>
    <w:rsid w:val="00B53F45"/>
    <w:rsid w:val="00B54315"/>
    <w:rsid w:val="00B544CA"/>
    <w:rsid w:val="00B55871"/>
    <w:rsid w:val="00B601D0"/>
    <w:rsid w:val="00B6399E"/>
    <w:rsid w:val="00B66050"/>
    <w:rsid w:val="00B71123"/>
    <w:rsid w:val="00B73DFA"/>
    <w:rsid w:val="00B74624"/>
    <w:rsid w:val="00B7734B"/>
    <w:rsid w:val="00B80A7E"/>
    <w:rsid w:val="00B8209B"/>
    <w:rsid w:val="00B84765"/>
    <w:rsid w:val="00B908AF"/>
    <w:rsid w:val="00B93C2D"/>
    <w:rsid w:val="00BA2BA2"/>
    <w:rsid w:val="00BB78C9"/>
    <w:rsid w:val="00BC71F3"/>
    <w:rsid w:val="00BE3040"/>
    <w:rsid w:val="00BE3816"/>
    <w:rsid w:val="00BE4B9E"/>
    <w:rsid w:val="00BE56A6"/>
    <w:rsid w:val="00BE73D2"/>
    <w:rsid w:val="00BF25A0"/>
    <w:rsid w:val="00BF3334"/>
    <w:rsid w:val="00BF474C"/>
    <w:rsid w:val="00BF6878"/>
    <w:rsid w:val="00C04520"/>
    <w:rsid w:val="00C120D1"/>
    <w:rsid w:val="00C16639"/>
    <w:rsid w:val="00C17398"/>
    <w:rsid w:val="00C21D70"/>
    <w:rsid w:val="00C30BB0"/>
    <w:rsid w:val="00C37C44"/>
    <w:rsid w:val="00C43115"/>
    <w:rsid w:val="00C4497F"/>
    <w:rsid w:val="00C577C3"/>
    <w:rsid w:val="00C639CC"/>
    <w:rsid w:val="00C646EE"/>
    <w:rsid w:val="00C660E9"/>
    <w:rsid w:val="00C734C9"/>
    <w:rsid w:val="00C80A52"/>
    <w:rsid w:val="00C81028"/>
    <w:rsid w:val="00C844CE"/>
    <w:rsid w:val="00C9285D"/>
    <w:rsid w:val="00C95086"/>
    <w:rsid w:val="00CB074C"/>
    <w:rsid w:val="00CB6312"/>
    <w:rsid w:val="00CC055D"/>
    <w:rsid w:val="00CC1532"/>
    <w:rsid w:val="00CC2206"/>
    <w:rsid w:val="00CC3E29"/>
    <w:rsid w:val="00CD597F"/>
    <w:rsid w:val="00CE3E17"/>
    <w:rsid w:val="00CF2CA3"/>
    <w:rsid w:val="00D01DA3"/>
    <w:rsid w:val="00D0338C"/>
    <w:rsid w:val="00D03F6E"/>
    <w:rsid w:val="00D04DF5"/>
    <w:rsid w:val="00D05BB0"/>
    <w:rsid w:val="00D077F2"/>
    <w:rsid w:val="00D11B6C"/>
    <w:rsid w:val="00D16B90"/>
    <w:rsid w:val="00D179A8"/>
    <w:rsid w:val="00D2620C"/>
    <w:rsid w:val="00D26B65"/>
    <w:rsid w:val="00D532D8"/>
    <w:rsid w:val="00D56070"/>
    <w:rsid w:val="00D57578"/>
    <w:rsid w:val="00D604D5"/>
    <w:rsid w:val="00D7348C"/>
    <w:rsid w:val="00D73CEB"/>
    <w:rsid w:val="00D76FF2"/>
    <w:rsid w:val="00D815BF"/>
    <w:rsid w:val="00D87F71"/>
    <w:rsid w:val="00D9014B"/>
    <w:rsid w:val="00D93F1E"/>
    <w:rsid w:val="00D93FB6"/>
    <w:rsid w:val="00DA00D5"/>
    <w:rsid w:val="00DA2885"/>
    <w:rsid w:val="00DA2B28"/>
    <w:rsid w:val="00DA42DC"/>
    <w:rsid w:val="00DB3BA5"/>
    <w:rsid w:val="00DB7F18"/>
    <w:rsid w:val="00DC11FA"/>
    <w:rsid w:val="00DC2454"/>
    <w:rsid w:val="00DD5A6F"/>
    <w:rsid w:val="00DE16A0"/>
    <w:rsid w:val="00DE4CA5"/>
    <w:rsid w:val="00DE7261"/>
    <w:rsid w:val="00DF393C"/>
    <w:rsid w:val="00DF4329"/>
    <w:rsid w:val="00E04FA1"/>
    <w:rsid w:val="00E13257"/>
    <w:rsid w:val="00E15813"/>
    <w:rsid w:val="00E17BF6"/>
    <w:rsid w:val="00E224D7"/>
    <w:rsid w:val="00E26725"/>
    <w:rsid w:val="00E346C8"/>
    <w:rsid w:val="00E37BB8"/>
    <w:rsid w:val="00E41E03"/>
    <w:rsid w:val="00E51E57"/>
    <w:rsid w:val="00E53CA0"/>
    <w:rsid w:val="00E57C6A"/>
    <w:rsid w:val="00E64E66"/>
    <w:rsid w:val="00E77E5D"/>
    <w:rsid w:val="00E815B6"/>
    <w:rsid w:val="00E818D5"/>
    <w:rsid w:val="00E83401"/>
    <w:rsid w:val="00E858E6"/>
    <w:rsid w:val="00E93927"/>
    <w:rsid w:val="00E94B5A"/>
    <w:rsid w:val="00E94F1D"/>
    <w:rsid w:val="00E94F64"/>
    <w:rsid w:val="00E9573B"/>
    <w:rsid w:val="00EA58D6"/>
    <w:rsid w:val="00EB059A"/>
    <w:rsid w:val="00EB1E8D"/>
    <w:rsid w:val="00EB3E3F"/>
    <w:rsid w:val="00EB54A6"/>
    <w:rsid w:val="00EB7698"/>
    <w:rsid w:val="00ED3963"/>
    <w:rsid w:val="00ED5B9C"/>
    <w:rsid w:val="00EE23F3"/>
    <w:rsid w:val="00EE2512"/>
    <w:rsid w:val="00EE46C2"/>
    <w:rsid w:val="00EE56C6"/>
    <w:rsid w:val="00EE65BB"/>
    <w:rsid w:val="00EF665E"/>
    <w:rsid w:val="00EF77B3"/>
    <w:rsid w:val="00F0139E"/>
    <w:rsid w:val="00F039A6"/>
    <w:rsid w:val="00F053AA"/>
    <w:rsid w:val="00F24127"/>
    <w:rsid w:val="00F26847"/>
    <w:rsid w:val="00F3348F"/>
    <w:rsid w:val="00F37787"/>
    <w:rsid w:val="00F3798B"/>
    <w:rsid w:val="00F42862"/>
    <w:rsid w:val="00F431E9"/>
    <w:rsid w:val="00F46669"/>
    <w:rsid w:val="00F53871"/>
    <w:rsid w:val="00F6504C"/>
    <w:rsid w:val="00F728FE"/>
    <w:rsid w:val="00F74C1F"/>
    <w:rsid w:val="00F80ECB"/>
    <w:rsid w:val="00F91E4F"/>
    <w:rsid w:val="00F9415C"/>
    <w:rsid w:val="00F95C92"/>
    <w:rsid w:val="00FA170D"/>
    <w:rsid w:val="00FA5ADD"/>
    <w:rsid w:val="00FB34E8"/>
    <w:rsid w:val="00FB3C4E"/>
    <w:rsid w:val="00FB4A7D"/>
    <w:rsid w:val="00FB7588"/>
    <w:rsid w:val="00FC25C2"/>
    <w:rsid w:val="00FC788C"/>
    <w:rsid w:val="00FC7DFD"/>
    <w:rsid w:val="00FD2559"/>
    <w:rsid w:val="00FE1FA4"/>
    <w:rsid w:val="00FE2458"/>
    <w:rsid w:val="00FE5827"/>
    <w:rsid w:val="00FE6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9EEDA"/>
  <w15:chartTrackingRefBased/>
  <w15:docId w15:val="{50DD069F-52D0-4A18-91E1-44F310A9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70206"/>
    <w:pPr>
      <w:keepNext/>
      <w:keepLines/>
      <w:spacing w:before="600" w:after="320" w:line="360" w:lineRule="auto"/>
      <w:ind w:left="432"/>
      <w:jc w:val="center"/>
      <w:outlineLvl w:val="0"/>
    </w:pPr>
    <w:rPr>
      <w:rFonts w:ascii="Arial" w:eastAsiaTheme="majorEastAsia" w:hAnsi="Arial" w:cs="Arial"/>
      <w:b/>
      <w:color w:val="000000" w:themeColor="text1"/>
      <w:sz w:val="22"/>
      <w:szCs w:val="22"/>
    </w:rPr>
  </w:style>
  <w:style w:type="paragraph" w:styleId="Heading2">
    <w:name w:val="heading 2"/>
    <w:basedOn w:val="Normal"/>
    <w:next w:val="Normal"/>
    <w:link w:val="Heading2Char"/>
    <w:autoRedefine/>
    <w:uiPriority w:val="9"/>
    <w:unhideWhenUsed/>
    <w:qFormat/>
    <w:rsid w:val="008C5C3F"/>
    <w:pPr>
      <w:keepNext/>
      <w:keepLines/>
      <w:spacing w:before="280" w:after="200"/>
      <w:ind w:left="576"/>
      <w:outlineLvl w:val="1"/>
    </w:pPr>
    <w:rPr>
      <w:rFonts w:ascii="Arial" w:eastAsiaTheme="majorEastAsia" w:hAnsi="Arial" w:cs="Arial"/>
      <w:b/>
      <w:color w:val="000000" w:themeColor="text1"/>
      <w:sz w:val="22"/>
      <w:szCs w:val="22"/>
    </w:rPr>
  </w:style>
  <w:style w:type="paragraph" w:styleId="Heading3">
    <w:name w:val="heading 3"/>
    <w:basedOn w:val="Normal"/>
    <w:next w:val="Normal"/>
    <w:link w:val="Heading3Char"/>
    <w:autoRedefine/>
    <w:uiPriority w:val="9"/>
    <w:unhideWhenUsed/>
    <w:qFormat/>
    <w:rsid w:val="0017644B"/>
    <w:pPr>
      <w:keepNext/>
      <w:keepLines/>
      <w:numPr>
        <w:ilvl w:val="2"/>
        <w:numId w:val="11"/>
      </w:numPr>
      <w:spacing w:before="280" w:after="20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iPriority w:val="9"/>
    <w:semiHidden/>
    <w:unhideWhenUsed/>
    <w:qFormat/>
    <w:rsid w:val="003515D2"/>
    <w:pPr>
      <w:keepNext/>
      <w:keepLines/>
      <w:numPr>
        <w:ilvl w:val="3"/>
        <w:numId w:val="1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15D2"/>
    <w:pPr>
      <w:keepNext/>
      <w:keepLines/>
      <w:numPr>
        <w:ilvl w:val="4"/>
        <w:numId w:val="1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15D2"/>
    <w:pPr>
      <w:keepNext/>
      <w:keepLines/>
      <w:numPr>
        <w:ilvl w:val="5"/>
        <w:numId w:val="1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5D2"/>
    <w:pPr>
      <w:keepNext/>
      <w:keepLines/>
      <w:numPr>
        <w:ilvl w:val="6"/>
        <w:numId w:val="1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5D2"/>
    <w:pPr>
      <w:keepNext/>
      <w:keepLines/>
      <w:numPr>
        <w:ilvl w:val="7"/>
        <w:numId w:val="1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5D2"/>
    <w:pPr>
      <w:keepNext/>
      <w:keepLines/>
      <w:numPr>
        <w:ilvl w:val="8"/>
        <w:numId w:val="1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206"/>
    <w:rPr>
      <w:rFonts w:ascii="Arial" w:eastAsiaTheme="majorEastAsia" w:hAnsi="Arial" w:cs="Arial"/>
      <w:b/>
      <w:color w:val="000000" w:themeColor="text1"/>
      <w:sz w:val="22"/>
      <w:szCs w:val="22"/>
    </w:rPr>
  </w:style>
  <w:style w:type="character" w:customStyle="1" w:styleId="Heading2Char">
    <w:name w:val="Heading 2 Char"/>
    <w:basedOn w:val="DefaultParagraphFont"/>
    <w:link w:val="Heading2"/>
    <w:uiPriority w:val="9"/>
    <w:rsid w:val="008C5C3F"/>
    <w:rPr>
      <w:rFonts w:ascii="Arial" w:eastAsiaTheme="majorEastAsia" w:hAnsi="Arial" w:cs="Arial"/>
      <w:b/>
      <w:color w:val="000000" w:themeColor="text1"/>
      <w:sz w:val="22"/>
      <w:szCs w:val="22"/>
    </w:rPr>
  </w:style>
  <w:style w:type="character" w:customStyle="1" w:styleId="Heading3Char">
    <w:name w:val="Heading 3 Char"/>
    <w:basedOn w:val="DefaultParagraphFont"/>
    <w:link w:val="Heading3"/>
    <w:uiPriority w:val="9"/>
    <w:rsid w:val="0017644B"/>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3515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15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15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5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5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5D2"/>
    <w:rPr>
      <w:rFonts w:eastAsiaTheme="majorEastAsia" w:cstheme="majorBidi"/>
      <w:color w:val="272727" w:themeColor="text1" w:themeTint="D8"/>
    </w:rPr>
  </w:style>
  <w:style w:type="paragraph" w:styleId="Title">
    <w:name w:val="Title"/>
    <w:basedOn w:val="Normal"/>
    <w:next w:val="Normal"/>
    <w:link w:val="TitleChar"/>
    <w:uiPriority w:val="10"/>
    <w:qFormat/>
    <w:rsid w:val="003515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5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5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5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5D2"/>
    <w:pPr>
      <w:spacing w:before="160"/>
      <w:jc w:val="center"/>
    </w:pPr>
    <w:rPr>
      <w:i/>
      <w:iCs/>
      <w:color w:val="404040" w:themeColor="text1" w:themeTint="BF"/>
    </w:rPr>
  </w:style>
  <w:style w:type="character" w:customStyle="1" w:styleId="QuoteChar">
    <w:name w:val="Quote Char"/>
    <w:basedOn w:val="DefaultParagraphFont"/>
    <w:link w:val="Quote"/>
    <w:uiPriority w:val="29"/>
    <w:rsid w:val="003515D2"/>
    <w:rPr>
      <w:i/>
      <w:iCs/>
      <w:color w:val="404040" w:themeColor="text1" w:themeTint="BF"/>
    </w:rPr>
  </w:style>
  <w:style w:type="paragraph" w:styleId="ListParagraph">
    <w:name w:val="List Paragraph"/>
    <w:basedOn w:val="Normal"/>
    <w:uiPriority w:val="34"/>
    <w:qFormat/>
    <w:rsid w:val="003515D2"/>
    <w:pPr>
      <w:ind w:left="720"/>
      <w:contextualSpacing/>
    </w:pPr>
  </w:style>
  <w:style w:type="character" w:styleId="IntenseEmphasis">
    <w:name w:val="Intense Emphasis"/>
    <w:basedOn w:val="DefaultParagraphFont"/>
    <w:uiPriority w:val="21"/>
    <w:qFormat/>
    <w:rsid w:val="003515D2"/>
    <w:rPr>
      <w:i/>
      <w:iCs/>
      <w:color w:val="2F5496" w:themeColor="accent1" w:themeShade="BF"/>
    </w:rPr>
  </w:style>
  <w:style w:type="paragraph" w:styleId="IntenseQuote">
    <w:name w:val="Intense Quote"/>
    <w:basedOn w:val="Normal"/>
    <w:next w:val="Normal"/>
    <w:link w:val="IntenseQuoteChar"/>
    <w:uiPriority w:val="30"/>
    <w:qFormat/>
    <w:rsid w:val="003515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15D2"/>
    <w:rPr>
      <w:i/>
      <w:iCs/>
      <w:color w:val="2F5496" w:themeColor="accent1" w:themeShade="BF"/>
    </w:rPr>
  </w:style>
  <w:style w:type="character" w:styleId="IntenseReference">
    <w:name w:val="Intense Reference"/>
    <w:basedOn w:val="DefaultParagraphFont"/>
    <w:uiPriority w:val="32"/>
    <w:qFormat/>
    <w:rsid w:val="003515D2"/>
    <w:rPr>
      <w:b/>
      <w:bCs/>
      <w:smallCaps/>
      <w:color w:val="2F5496" w:themeColor="accent1" w:themeShade="BF"/>
      <w:spacing w:val="5"/>
    </w:rPr>
  </w:style>
  <w:style w:type="character" w:styleId="Hyperlink">
    <w:name w:val="Hyperlink"/>
    <w:basedOn w:val="DefaultParagraphFont"/>
    <w:uiPriority w:val="99"/>
    <w:unhideWhenUsed/>
    <w:rsid w:val="006A04DF"/>
    <w:rPr>
      <w:color w:val="0563C1" w:themeColor="hyperlink"/>
      <w:u w:val="single"/>
    </w:rPr>
  </w:style>
  <w:style w:type="character" w:customStyle="1" w:styleId="UnresolvedMention1">
    <w:name w:val="Unresolved Mention1"/>
    <w:basedOn w:val="DefaultParagraphFont"/>
    <w:uiPriority w:val="99"/>
    <w:semiHidden/>
    <w:unhideWhenUsed/>
    <w:rsid w:val="006A04DF"/>
    <w:rPr>
      <w:color w:val="605E5C"/>
      <w:shd w:val="clear" w:color="auto" w:fill="E1DFDD"/>
    </w:rPr>
  </w:style>
  <w:style w:type="paragraph" w:styleId="TOC2">
    <w:name w:val="toc 2"/>
    <w:basedOn w:val="Normal"/>
    <w:next w:val="Normal"/>
    <w:autoRedefine/>
    <w:uiPriority w:val="39"/>
    <w:unhideWhenUsed/>
    <w:rsid w:val="00964FA9"/>
    <w:pPr>
      <w:spacing w:after="100"/>
      <w:ind w:left="240"/>
    </w:pPr>
  </w:style>
  <w:style w:type="character" w:styleId="PlaceholderText">
    <w:name w:val="Placeholder Text"/>
    <w:basedOn w:val="DefaultParagraphFont"/>
    <w:uiPriority w:val="99"/>
    <w:semiHidden/>
    <w:rsid w:val="00436803"/>
    <w:rPr>
      <w:color w:val="666666"/>
    </w:rPr>
  </w:style>
  <w:style w:type="paragraph" w:styleId="TOCHeading">
    <w:name w:val="TOC Heading"/>
    <w:basedOn w:val="Heading1"/>
    <w:next w:val="Normal"/>
    <w:uiPriority w:val="39"/>
    <w:unhideWhenUsed/>
    <w:qFormat/>
    <w:rsid w:val="00EA58D6"/>
    <w:pPr>
      <w:spacing w:before="240" w:after="0" w:line="259" w:lineRule="auto"/>
      <w:ind w:left="0"/>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A58D6"/>
    <w:pPr>
      <w:spacing w:after="100"/>
    </w:pPr>
  </w:style>
  <w:style w:type="paragraph" w:styleId="TOC3">
    <w:name w:val="toc 3"/>
    <w:basedOn w:val="Normal"/>
    <w:next w:val="Normal"/>
    <w:autoRedefine/>
    <w:uiPriority w:val="39"/>
    <w:unhideWhenUsed/>
    <w:rsid w:val="00EA58D6"/>
    <w:pPr>
      <w:spacing w:after="100"/>
      <w:ind w:left="480"/>
    </w:pPr>
  </w:style>
  <w:style w:type="table" w:styleId="TableGrid">
    <w:name w:val="Table Grid"/>
    <w:basedOn w:val="TableNormal"/>
    <w:uiPriority w:val="39"/>
    <w:rsid w:val="00693B09"/>
    <w:pPr>
      <w:spacing w:after="0" w:line="240" w:lineRule="auto"/>
    </w:pPr>
    <w:rPr>
      <w:rFonts w:ascii="Times New Roman" w:eastAsia="Times New Roman" w:hAnsi="Times New Roman" w:cs="Times New Roman"/>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19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99D"/>
  </w:style>
  <w:style w:type="paragraph" w:styleId="Footer">
    <w:name w:val="footer"/>
    <w:basedOn w:val="Normal"/>
    <w:link w:val="FooterChar"/>
    <w:uiPriority w:val="99"/>
    <w:unhideWhenUsed/>
    <w:rsid w:val="002319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99D"/>
  </w:style>
  <w:style w:type="paragraph" w:styleId="Caption">
    <w:name w:val="caption"/>
    <w:basedOn w:val="Normal"/>
    <w:next w:val="Normal"/>
    <w:autoRedefine/>
    <w:uiPriority w:val="35"/>
    <w:unhideWhenUsed/>
    <w:qFormat/>
    <w:rsid w:val="0017644B"/>
    <w:pPr>
      <w:keepNext/>
      <w:spacing w:after="200" w:line="240" w:lineRule="auto"/>
      <w:jc w:val="center"/>
    </w:pPr>
    <w:rPr>
      <w:rFonts w:ascii="Arial" w:hAnsi="Arial" w:cs="Arial"/>
      <w:b/>
      <w:iCs/>
      <w:sz w:val="22"/>
      <w:szCs w:val="22"/>
    </w:rPr>
  </w:style>
  <w:style w:type="paragraph" w:styleId="TableofFigures">
    <w:name w:val="table of figures"/>
    <w:basedOn w:val="Normal"/>
    <w:next w:val="Normal"/>
    <w:uiPriority w:val="99"/>
    <w:unhideWhenUsed/>
    <w:rsid w:val="00393F04"/>
    <w:pPr>
      <w:spacing w:after="0"/>
    </w:pPr>
  </w:style>
  <w:style w:type="character" w:styleId="UnresolvedMention">
    <w:name w:val="Unresolved Mention"/>
    <w:basedOn w:val="DefaultParagraphFont"/>
    <w:uiPriority w:val="99"/>
    <w:semiHidden/>
    <w:unhideWhenUsed/>
    <w:rsid w:val="006D0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www.researchgate.net/profile/Mochammad-Anshori-2/publication/398939650_The_Impact_of_Artificial_Intelligence_Adoption_on_Job_Satisfaction_and_Productivity_of_Healthcare_Workers_in_Hospitals/links/695f2d029aa6b4649dc996ca/The-Impact-of-Artificial-Intelligence-Adoption-on-Job-Satisfaction-and-Productivity-of-Healthcare-Workers-in-Hospitals.pdf" TargetMode="External"/><Relationship Id="rId26" Type="http://schemas.openxmlformats.org/officeDocument/2006/relationships/hyperlink" Target="https://www.medrxiv.org/content/10.1101/2025.10.05.25337345.abstract" TargetMode="External"/><Relationship Id="rId21" Type="http://schemas.openxmlformats.org/officeDocument/2006/relationships/hyperlink" Target="https://www.sciencedirect.com/science/article/pii/S0268401225000192" TargetMode="External"/><Relationship Id="rId34" Type="http://schemas.openxmlformats.org/officeDocument/2006/relationships/hyperlink" Target="https://www.frontiersin.org/journals/public-health/articles/10.3389/fpubh.2025.1718474/full"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161.139.21.34/itlj/index.php/itlj/article/view/56" TargetMode="External"/><Relationship Id="rId25" Type="http://schemas.openxmlformats.org/officeDocument/2006/relationships/hyperlink" Target="https://www.researchgate.net/profile/Rubee-Singh/publication/380784757_Strategic_Adoption_of_Artificial_Intelligence_for_Human_Resource_Management_Practices_Transforming_Healthcare_Sector/links/664e258abc86444c72f74118/Strategic-Adoption-of-Artificial-Intelligence-for-Human-Resource-Management-Practices-Transforming-Healthcare-Sector.pdf" TargetMode="External"/><Relationship Id="rId33" Type="http://schemas.openxmlformats.org/officeDocument/2006/relationships/hyperlink" Target="https://www.jmir.org/2025/1/e69678/"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nlinelibrary.wiley.com/doi/abs/10.1155/2024/8371068" TargetMode="External"/><Relationship Id="rId20" Type="http://schemas.openxmlformats.org/officeDocument/2006/relationships/hyperlink" Target="https://www.sciencedirect.com/science/article/pii/S0747563224003169\" TargetMode="External"/><Relationship Id="rId29" Type="http://schemas.openxmlformats.org/officeDocument/2006/relationships/hyperlink" Target="https://www.emerald.com/jmp/article-abstract/40/5/517/12537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misq.umn.edu/misq/article/19/2/213/1157" TargetMode="External"/><Relationship Id="rId32" Type="http://schemas.openxmlformats.org/officeDocument/2006/relationships/hyperlink" Target="https://sms.onlinelibrary.wiley.com/doi/abs/10.1002/smj.332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emerald.com/ijphm/article/doi/10.1108/IJPHM-05-2025-0068/1300915" TargetMode="External"/><Relationship Id="rId28" Type="http://schemas.openxmlformats.org/officeDocument/2006/relationships/hyperlink" Target="https://www.mdpi.com/2076-3417/14/24/11750" TargetMode="External"/><Relationship Id="rId36"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https://www.researchgate.net/profile/Mochammad-Anshori-2/publication/398939650_The_Impact_of_Artificial_Intelligence_Adoption_on_Job_Satisfaction_and_Productivity_of_Healthcare_Workers_in_Hospitals/links/695f2d029aa6b4649dc996ca/The-Impact-of-Artificial-Intelligence-Adoption-on-Job-Satisfaction-and-Productivity-of-Healthcare-Workers-in-Hospitals.pdf" TargetMode="External"/><Relationship Id="rId31" Type="http://schemas.openxmlformats.org/officeDocument/2006/relationships/hyperlink" Target="https://www.researchgate.net/profile/Joel-Osei-Asiamah/publication/390440699_Journal_of_Neonatal_Surgery_Year_2025_Volume_14_Issue_10s_Kumar_Singh_Srikanta_Kumar_Sahoo_2025_Developing_Decision_Support_Systems_for_Healthcare_Administration_using_AI/links/67ee1ddb9b1c6c4877726394/Journal-of-Neonatal-Surgery-Year-2025-Volume-14-Issue-10s-Kumar-Singh-Srikanta-Kumar-Sahoo-2025-Developing-Decision-Support-Systems-for-Healthcare-Administration-using-AI.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hyperlink" Target="https://norma.ncirl.ie/7789/1/mariajosefacruz.pdf" TargetMode="External"/><Relationship Id="rId27" Type="http://schemas.openxmlformats.org/officeDocument/2006/relationships/hyperlink" Target="https://www.sciencedirect.com/science/article/pii/S2444569X23000367" TargetMode="External"/><Relationship Id="rId30" Type="http://schemas.openxmlformats.org/officeDocument/2006/relationships/hyperlink" Target="https://www.researchgate.net/profile/Omid-Panahi/publication/394999634_AI_in_Healthcare_Administration_Streamlining_Processes_for_a_More_Efficient_Future/links/68aef4a0d9261f6f51af3435/AI-in-Healthcare-Administration-Streamlining-Processes-for-a-More-Efficient-Future.pdf" TargetMode="External"/><Relationship Id="rId35" Type="http://schemas.openxmlformats.org/officeDocument/2006/relationships/hyperlink" Target="https://www.sciencedirect.com/science/article/pii/S0969698924001656" TargetMode="External"/><Relationship Id="rId8" Type="http://schemas.openxmlformats.org/officeDocument/2006/relationships/header" Target="header1.xm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DWIN\Desktop\WORK\roline\Ionel%20Ste\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DWIN\Desktop\WORK\roline\Ionel%20Ste\Book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Sheet1!$H$4</c:f>
              <c:strCache>
                <c:ptCount val="1"/>
                <c:pt idx="0">
                  <c:v>Percent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994-45D7-AEFC-D6167D4E63A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994-45D7-AEFC-D6167D4E63A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994-45D7-AEFC-D6167D4E63AF}"/>
              </c:ext>
            </c:extLst>
          </c:dPt>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Sheet1!$G$5:$G$7</c:f>
              <c:strCache>
                <c:ptCount val="3"/>
                <c:pt idx="0">
                  <c:v>Male</c:v>
                </c:pt>
                <c:pt idx="1">
                  <c:v>Female</c:v>
                </c:pt>
                <c:pt idx="2">
                  <c:v>Prefer not to say</c:v>
                </c:pt>
              </c:strCache>
            </c:strRef>
          </c:cat>
          <c:val>
            <c:numRef>
              <c:f>Sheet1!$H$5:$H$7</c:f>
              <c:numCache>
                <c:formatCode>General</c:formatCode>
                <c:ptCount val="3"/>
                <c:pt idx="0">
                  <c:v>46</c:v>
                </c:pt>
                <c:pt idx="1">
                  <c:v>52</c:v>
                </c:pt>
                <c:pt idx="2">
                  <c:v>2</c:v>
                </c:pt>
              </c:numCache>
            </c:numRef>
          </c:val>
          <c:extLst>
            <c:ext xmlns:c16="http://schemas.microsoft.com/office/drawing/2014/chart" uri="{C3380CC4-5D6E-409C-BE32-E72D297353CC}">
              <c16:uniqueId val="{00000006-D994-45D7-AEFC-D6167D4E63A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Sheet1!$G$26</c:f>
              <c:strCache>
                <c:ptCount val="1"/>
                <c:pt idx="0">
                  <c:v>Percent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Sheet1!$F$27:$F$31</c:f>
              <c:strCache>
                <c:ptCount val="5"/>
                <c:pt idx="0">
                  <c:v>18-25</c:v>
                </c:pt>
                <c:pt idx="1">
                  <c:v>26-35</c:v>
                </c:pt>
                <c:pt idx="2">
                  <c:v>36-45</c:v>
                </c:pt>
                <c:pt idx="3">
                  <c:v>46-55</c:v>
                </c:pt>
                <c:pt idx="4">
                  <c:v>56+</c:v>
                </c:pt>
              </c:strCache>
            </c:strRef>
          </c:cat>
          <c:val>
            <c:numRef>
              <c:f>Sheet1!$G$27:$G$31</c:f>
              <c:numCache>
                <c:formatCode>General</c:formatCode>
                <c:ptCount val="5"/>
                <c:pt idx="0">
                  <c:v>9</c:v>
                </c:pt>
                <c:pt idx="1">
                  <c:v>20</c:v>
                </c:pt>
                <c:pt idx="2">
                  <c:v>32</c:v>
                </c:pt>
                <c:pt idx="3">
                  <c:v>10</c:v>
                </c:pt>
                <c:pt idx="4">
                  <c:v>29</c:v>
                </c:pt>
              </c:numCache>
            </c:numRef>
          </c:val>
          <c:extLst>
            <c:ext xmlns:c16="http://schemas.microsoft.com/office/drawing/2014/chart" uri="{C3380CC4-5D6E-409C-BE32-E72D297353CC}">
              <c16:uniqueId val="{00000000-9C7C-426C-A2FD-85F1CA329D76}"/>
            </c:ext>
          </c:extLst>
        </c:ser>
        <c:dLbls>
          <c:showLegendKey val="0"/>
          <c:showVal val="0"/>
          <c:showCatName val="0"/>
          <c:showSerName val="0"/>
          <c:showPercent val="0"/>
          <c:showBubbleSize val="0"/>
        </c:dLbls>
        <c:gapWidth val="219"/>
        <c:overlap val="-27"/>
        <c:axId val="603046984"/>
        <c:axId val="603045416"/>
      </c:barChart>
      <c:catAx>
        <c:axId val="603046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5416"/>
        <c:crosses val="autoZero"/>
        <c:auto val="1"/>
        <c:lblAlgn val="ctr"/>
        <c:lblOffset val="100"/>
        <c:noMultiLvlLbl val="0"/>
      </c:catAx>
      <c:valAx>
        <c:axId val="6030454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698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Sheet1!$H$65</c:f>
              <c:strCache>
                <c:ptCount val="1"/>
                <c:pt idx="0">
                  <c:v>Percent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Sheet1!$G$66:$G$72</c:f>
              <c:strCache>
                <c:ptCount val="7"/>
                <c:pt idx="0">
                  <c:v>ICU</c:v>
                </c:pt>
                <c:pt idx="1">
                  <c:v>Surgical</c:v>
                </c:pt>
                <c:pt idx="2">
                  <c:v>Other</c:v>
                </c:pt>
                <c:pt idx="3">
                  <c:v>Emergency</c:v>
                </c:pt>
                <c:pt idx="4">
                  <c:v>Medical</c:v>
                </c:pt>
                <c:pt idx="5">
                  <c:v>Outpatient</c:v>
                </c:pt>
                <c:pt idx="6">
                  <c:v>Maternity</c:v>
                </c:pt>
              </c:strCache>
            </c:strRef>
          </c:cat>
          <c:val>
            <c:numRef>
              <c:f>Sheet1!$H$66:$H$72</c:f>
              <c:numCache>
                <c:formatCode>General</c:formatCode>
                <c:ptCount val="7"/>
                <c:pt idx="0">
                  <c:v>3</c:v>
                </c:pt>
                <c:pt idx="1">
                  <c:v>6</c:v>
                </c:pt>
                <c:pt idx="2">
                  <c:v>7</c:v>
                </c:pt>
                <c:pt idx="3">
                  <c:v>9</c:v>
                </c:pt>
                <c:pt idx="4">
                  <c:v>21</c:v>
                </c:pt>
                <c:pt idx="5">
                  <c:v>23</c:v>
                </c:pt>
                <c:pt idx="6">
                  <c:v>31</c:v>
                </c:pt>
              </c:numCache>
            </c:numRef>
          </c:val>
          <c:extLst>
            <c:ext xmlns:c16="http://schemas.microsoft.com/office/drawing/2014/chart" uri="{C3380CC4-5D6E-409C-BE32-E72D297353CC}">
              <c16:uniqueId val="{00000000-B4AA-4A85-AA03-16A8AD8E534A}"/>
            </c:ext>
          </c:extLst>
        </c:ser>
        <c:dLbls>
          <c:dLblPos val="outEnd"/>
          <c:showLegendKey val="0"/>
          <c:showVal val="1"/>
          <c:showCatName val="0"/>
          <c:showSerName val="0"/>
          <c:showPercent val="0"/>
          <c:showBubbleSize val="0"/>
        </c:dLbls>
        <c:gapWidth val="182"/>
        <c:axId val="603039144"/>
        <c:axId val="603046592"/>
      </c:barChart>
      <c:catAx>
        <c:axId val="603039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46592"/>
        <c:crosses val="autoZero"/>
        <c:auto val="1"/>
        <c:lblAlgn val="ctr"/>
        <c:lblOffset val="100"/>
        <c:noMultiLvlLbl val="0"/>
      </c:catAx>
      <c:valAx>
        <c:axId val="603046592"/>
        <c:scaling>
          <c:orientation val="minMax"/>
        </c:scaling>
        <c:delete val="1"/>
        <c:axPos val="b"/>
        <c:numFmt formatCode="General" sourceLinked="1"/>
        <c:majorTickMark val="none"/>
        <c:minorTickMark val="none"/>
        <c:tickLblPos val="nextTo"/>
        <c:crossAx val="6030391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Sheet1!$H$83</c:f>
              <c:strCache>
                <c:ptCount val="1"/>
                <c:pt idx="0">
                  <c:v>Percent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Sheet1!$G$84:$G$88</c:f>
              <c:strCache>
                <c:ptCount val="5"/>
                <c:pt idx="0">
                  <c:v>Daily</c:v>
                </c:pt>
                <c:pt idx="1">
                  <c:v>Several times a week</c:v>
                </c:pt>
                <c:pt idx="2">
                  <c:v>Once a week</c:v>
                </c:pt>
                <c:pt idx="3">
                  <c:v>Ocassionaly</c:v>
                </c:pt>
                <c:pt idx="4">
                  <c:v>Rarely</c:v>
                </c:pt>
              </c:strCache>
            </c:strRef>
          </c:cat>
          <c:val>
            <c:numRef>
              <c:f>Sheet1!$H$84:$H$88</c:f>
              <c:numCache>
                <c:formatCode>0.0</c:formatCode>
                <c:ptCount val="5"/>
                <c:pt idx="0">
                  <c:v>43.2</c:v>
                </c:pt>
                <c:pt idx="1">
                  <c:v>9.4</c:v>
                </c:pt>
                <c:pt idx="2">
                  <c:v>32.400000000000006</c:v>
                </c:pt>
                <c:pt idx="3">
                  <c:v>10</c:v>
                </c:pt>
                <c:pt idx="4">
                  <c:v>5</c:v>
                </c:pt>
              </c:numCache>
            </c:numRef>
          </c:val>
          <c:extLst>
            <c:ext xmlns:c16="http://schemas.microsoft.com/office/drawing/2014/chart" uri="{C3380CC4-5D6E-409C-BE32-E72D297353CC}">
              <c16:uniqueId val="{00000000-1AEC-492D-AAE3-B29BB37E9CB8}"/>
            </c:ext>
          </c:extLst>
        </c:ser>
        <c:dLbls>
          <c:dLblPos val="outEnd"/>
          <c:showLegendKey val="0"/>
          <c:showVal val="1"/>
          <c:showCatName val="0"/>
          <c:showSerName val="0"/>
          <c:showPercent val="0"/>
          <c:showBubbleSize val="0"/>
        </c:dLbls>
        <c:gapWidth val="219"/>
        <c:overlap val="-27"/>
        <c:axId val="603038752"/>
        <c:axId val="603035616"/>
      </c:barChart>
      <c:catAx>
        <c:axId val="603038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35616"/>
        <c:crosses val="autoZero"/>
        <c:auto val="1"/>
        <c:lblAlgn val="ctr"/>
        <c:lblOffset val="100"/>
        <c:noMultiLvlLbl val="0"/>
      </c:catAx>
      <c:valAx>
        <c:axId val="603035616"/>
        <c:scaling>
          <c:orientation val="minMax"/>
        </c:scaling>
        <c:delete val="1"/>
        <c:axPos val="l"/>
        <c:numFmt formatCode="0.0" sourceLinked="1"/>
        <c:majorTickMark val="none"/>
        <c:minorTickMark val="none"/>
        <c:tickLblPos val="nextTo"/>
        <c:crossAx val="6030387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0D5B3-014A-49E6-942E-DB1F2E9CA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9521</Words>
  <Characters>54276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Stefan</dc:creator>
  <cp:keywords/>
  <dc:description/>
  <cp:lastModifiedBy>Ionel Stefan (2216967)</cp:lastModifiedBy>
  <cp:revision>2</cp:revision>
  <dcterms:created xsi:type="dcterms:W3CDTF">2026-07-24T20:20:00Z</dcterms:created>
  <dcterms:modified xsi:type="dcterms:W3CDTF">2026-07-24T20:20:00Z</dcterms:modified>
</cp:coreProperties>
</file>