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806" w:rsidRPr="00352806" w:rsidRDefault="00352806" w:rsidP="00352806">
      <w:pPr>
        <w:shd w:val="clear" w:color="auto" w:fill="F8F8F9"/>
        <w:spacing w:after="0" w:line="870" w:lineRule="atLeast"/>
        <w:jc w:val="both"/>
        <w:outlineLvl w:val="1"/>
        <w:rPr>
          <w:rFonts w:ascii="Microsoft YaHei" w:eastAsia="Microsoft YaHei" w:hAnsi="Microsoft YaHei" w:cs="Times New Roman"/>
          <w:b/>
          <w:bCs/>
          <w:color w:val="000000"/>
          <w:sz w:val="60"/>
          <w:szCs w:val="60"/>
        </w:rPr>
      </w:pPr>
      <w:r w:rsidRPr="00352806">
        <w:rPr>
          <w:rFonts w:ascii="Microsoft YaHei" w:eastAsia="Microsoft YaHei" w:hAnsi="Microsoft YaHei" w:cs="Times New Roman" w:hint="eastAsia"/>
          <w:b/>
          <w:bCs/>
          <w:color w:val="000000"/>
          <w:sz w:val="60"/>
          <w:szCs w:val="60"/>
        </w:rPr>
        <w:t>疫情下中国留学生决定放弃留学的仅有4% 多所名校申请人逆势暴增</w:t>
      </w:r>
    </w:p>
    <w:p w:rsidR="006F1663" w:rsidRDefault="006F1663"/>
    <w:p w:rsidR="00352806" w:rsidRPr="00352806" w:rsidRDefault="00352806" w:rsidP="00352806">
      <w:pPr>
        <w:shd w:val="clear" w:color="auto" w:fill="F8F8F9"/>
        <w:spacing w:after="75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" w:tgtFrame="_blank" w:history="1">
        <w:r w:rsidRPr="00352806">
          <w:rPr>
            <w:rFonts w:ascii="Microsoft YaHei" w:eastAsia="Microsoft YaHei" w:hAnsi="Microsoft YaHei" w:cs="Microsoft YaHei" w:hint="eastAsia"/>
            <w:color w:val="000000"/>
            <w:sz w:val="24"/>
            <w:szCs w:val="24"/>
            <w:u w:val="single"/>
          </w:rPr>
          <w:t>择校家长帮</w:t>
        </w:r>
      </w:hyperlink>
    </w:p>
    <w:p w:rsidR="00352806" w:rsidRPr="00352806" w:rsidRDefault="00352806" w:rsidP="00352806">
      <w:pPr>
        <w:shd w:val="clear" w:color="auto" w:fill="F8F8F9"/>
        <w:spacing w:after="0" w:line="240" w:lineRule="auto"/>
        <w:rPr>
          <w:rFonts w:ascii="Arial" w:eastAsia="Times New Roman" w:hAnsi="Arial" w:cs="Arial"/>
          <w:color w:val="000000"/>
          <w:sz w:val="2"/>
          <w:szCs w:val="2"/>
        </w:rPr>
      </w:pPr>
      <w:r w:rsidRPr="00352806">
        <w:rPr>
          <w:rFonts w:ascii="Microsoft YaHei" w:eastAsia="Microsoft YaHei" w:hAnsi="Microsoft YaHei" w:cs="Microsoft YaHei" w:hint="eastAsia"/>
          <w:color w:val="999999"/>
          <w:sz w:val="18"/>
          <w:szCs w:val="18"/>
        </w:rPr>
        <w:t>发布时间：</w:t>
      </w:r>
      <w:r w:rsidRPr="00352806">
        <w:rPr>
          <w:rFonts w:ascii="Arial" w:eastAsia="Times New Roman" w:hAnsi="Arial" w:cs="Arial"/>
          <w:color w:val="999999"/>
          <w:sz w:val="18"/>
          <w:szCs w:val="18"/>
        </w:rPr>
        <w:t>11-0619:43</w:t>
      </w:r>
    </w:p>
    <w:p w:rsidR="00352806" w:rsidRDefault="00352806"/>
    <w:p w:rsidR="00352806" w:rsidRPr="00352806" w:rsidRDefault="00352806" w:rsidP="00352806">
      <w:pPr>
        <w:shd w:val="clear" w:color="auto" w:fill="FFFFFF"/>
        <w:spacing w:before="39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受疫情影响，今年大白接触到很多留学生回国找国际学校的家长，本以为大部分中国留学生会放弃留学，但是根据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QS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统计发布的《新冠疫情如何影响全球留学生》白皮书显示：超半数留学生计划受疫情影响，但极少数学生取消留学计划，大部分人选择推迟留学计划或更改留学国家，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中国留学生决定放弃留学的仅有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4%</w:t>
      </w:r>
      <w:r w:rsidRPr="00352806">
        <w:rPr>
          <w:rFonts w:ascii="Microsoft YaHei" w:eastAsia="Microsoft YaHei" w:hAnsi="Microsoft YaHei" w:cs="Microsoft YaHei"/>
          <w:b/>
          <w:bCs/>
          <w:color w:val="333333"/>
          <w:sz w:val="27"/>
          <w:szCs w:val="27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美国方面，康奈尔大学此前公布的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2024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届入学数据显示大一新生总数比前一年的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3189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人增长了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3.4%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，达到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3296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人，还逆势上涨了</w:t>
      </w:r>
      <w:r w:rsidRPr="00352806">
        <w:rPr>
          <w:rFonts w:ascii="Microsoft YaHei" w:eastAsia="Microsoft YaHei" w:hAnsi="Microsoft YaHei" w:cs="Microsoft YaHei"/>
          <w:b/>
          <w:bCs/>
          <w:color w:val="333333"/>
          <w:sz w:val="27"/>
          <w:szCs w:val="27"/>
        </w:rPr>
        <w:t>！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英国方面，截至今年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6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月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30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日，英国本科总申请人数超过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65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万，创四年来新高。其中，申请英国大学本科的中国内地学生，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较去年同期增长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23%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，达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2.4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万人</w:t>
      </w:r>
      <w:r w:rsidRPr="00352806">
        <w:rPr>
          <w:rFonts w:ascii="Microsoft YaHei" w:eastAsia="Microsoft YaHei" w:hAnsi="Microsoft YaHei" w:cs="Microsoft YaHei"/>
          <w:b/>
          <w:bCs/>
          <w:color w:val="333333"/>
          <w:sz w:val="27"/>
          <w:szCs w:val="27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当大家都觉得今年出国留学生人数会剧减时，为什么依然还有那么多家庭义无反顾送孩子出国留学呢？疫情之下留学生遇到哪些困难？国际学校学生要做哪些准备？面对艰难的国际局势，大白也来说说自己的看法，个人观点，仅供参考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_GoBack"/>
      <w:bookmarkEnd w:id="0"/>
    </w:p>
    <w:p w:rsidR="00352806" w:rsidRPr="00352806" w:rsidRDefault="00352806" w:rsidP="003528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</w:p>
    <w:p w:rsidR="00352806" w:rsidRPr="00352806" w:rsidRDefault="00352806" w:rsidP="00352806">
      <w:pPr>
        <w:shd w:val="clear" w:color="auto" w:fill="FFFFFF"/>
        <w:spacing w:before="39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为什么要出国留学</w:t>
      </w:r>
      <w:r w:rsidRPr="00352806">
        <w:rPr>
          <w:rFonts w:ascii="Microsoft YaHei" w:eastAsia="Microsoft YaHei" w:hAnsi="Microsoft YaHei" w:cs="Microsoft YaHei"/>
          <w:b/>
          <w:bCs/>
          <w:color w:val="333333"/>
          <w:sz w:val="27"/>
          <w:szCs w:val="27"/>
        </w:rPr>
        <w:t>？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1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、箭在弦上，不得不发。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大白了解到不少家庭为出国留学已准备多年，该去留学的还是会克服困难去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由于疫情，绝大部分人都认为今年秋季入学以及申请的人数将会大幅下降。然而，实际的秋季入学数据却不像专家预测的那样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lastRenderedPageBreak/>
        <w:t>近日，美国全国学生信息交换研究中心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 xml:space="preserve">(National Student Clearinghouse Research </w:t>
      </w:r>
      <w:proofErr w:type="spellStart"/>
      <w:r w:rsidRPr="00352806">
        <w:rPr>
          <w:rFonts w:ascii="Arial" w:eastAsia="Times New Roman" w:hAnsi="Arial" w:cs="Arial"/>
          <w:color w:val="333333"/>
          <w:sz w:val="24"/>
          <w:szCs w:val="24"/>
        </w:rPr>
        <w:t>Center</w:t>
      </w:r>
      <w:proofErr w:type="spellEnd"/>
      <w:r w:rsidRPr="00352806">
        <w:rPr>
          <w:rFonts w:ascii="Arial" w:eastAsia="Times New Roman" w:hAnsi="Arial" w:cs="Arial"/>
          <w:color w:val="333333"/>
          <w:sz w:val="24"/>
          <w:szCs w:val="24"/>
        </w:rPr>
        <w:t>)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公布了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2020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年秋季入学初步数据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：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公立四年制大学的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入学人数仅下降了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0.4%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，私立非营业性大学的入学数据也仅下降了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3.8%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，这样的小幅下降比专家预测的少得多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如波士顿大学在前段时间开学，今年秋季入学的人数为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3,100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人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，而去年秋季入学的数据为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3,194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人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，下降幅度很小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2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、是危机也是机遇。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受疫情影响，大学招生工作无法像往年那样照常如期进行，为了增加学生申请量，学校的申请政策更加灵活，基本所有大学都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取消了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SAT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、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ACT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写作分数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，由于疫情影响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SAT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、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ACT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也成为可选项，大部分学校允许提交或者不提交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斯坦福大学商学院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允许申请人在截止日期后提交考试成绩，南加州大学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Price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公共政策学院、商学院部分硕士专业免除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GRE/GMAT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要求。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旧金山大学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可以用</w:t>
      </w:r>
      <w:proofErr w:type="spellStart"/>
      <w:r w:rsidRPr="00352806">
        <w:rPr>
          <w:rFonts w:ascii="Arial" w:eastAsia="Times New Roman" w:hAnsi="Arial" w:cs="Arial"/>
          <w:color w:val="333333"/>
          <w:sz w:val="24"/>
          <w:szCs w:val="24"/>
        </w:rPr>
        <w:t>Duolingo</w:t>
      </w:r>
      <w:proofErr w:type="spellEnd"/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在线英语测试结果代替托福雅思成绩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还有一些大学为了增加学生申请数量，延长了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ED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截止时间，包括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杜克大学和康奈尔大学等顶尖大学名校</w:t>
      </w:r>
      <w:r w:rsidRPr="00352806">
        <w:rPr>
          <w:rFonts w:ascii="Microsoft YaHei" w:eastAsia="Microsoft YaHei" w:hAnsi="Microsoft YaHei" w:cs="Microsoft YaHei"/>
          <w:b/>
          <w:bCs/>
          <w:color w:val="333333"/>
          <w:sz w:val="27"/>
          <w:szCs w:val="27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简单说来，因为疫情，学校申请政策灵活，学生申请机会增加，门槛放宽，而留学迟早还是要去，部分家长也会趁这个机会低门槛申请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3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、出国留学是大趋势。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有个别家长和大白讨论过，让孩子读清华、北大难道比不上出国留学吗？这个问题的结论主要还是看大家的评论维度。国内的清华、北大有自己独特的优势，但是考试难度不言而喻，今天我主要说说出国留学的部分好处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：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首先是对孩子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民族自豪感的培养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，很多人都说出国留学就不爱国了，但是往往是出国后才更加能体会国家的力量，曾经一位留学生告诉大白：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“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对于祖国，我是在远离她的地方才真正读懂她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”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lastRenderedPageBreak/>
        <w:t>除了爱国，留学生还能感受多元的文化氛围，他们的思想也会更加开阔和包容，他们会对世界上存在的各种问题抱有一份责任心，而不仅仅局限于自己的功名利禄，这种视野和格局是需要被培养，被感召的，留学是很好的修行过程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最后留学会让人生多一种体验。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现如今，留学生归国也许不再像几十年前那样备受追捧，但是你在最好的时光去过的那些地方、遇到过的那些人、学到过的那些东西，拥有过的那些体验，都会在一生中成为一种气质跟随着你。它给你多样化的价值观，它告诉你人生不是只有一种活法。你只有见过一切，才有资格谈选择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</w:p>
    <w:p w:rsidR="00352806" w:rsidRPr="00352806" w:rsidRDefault="00352806" w:rsidP="00352806">
      <w:pPr>
        <w:shd w:val="clear" w:color="auto" w:fill="FFFFFF"/>
        <w:spacing w:before="39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疫情之下留学生遇到哪些困难</w:t>
      </w:r>
      <w:r w:rsidRPr="00352806">
        <w:rPr>
          <w:rFonts w:ascii="Microsoft YaHei" w:eastAsia="Microsoft YaHei" w:hAnsi="Microsoft YaHei" w:cs="Microsoft YaHei"/>
          <w:b/>
          <w:bCs/>
          <w:color w:val="333333"/>
          <w:sz w:val="27"/>
          <w:szCs w:val="27"/>
        </w:rPr>
        <w:t>？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疫情带来的直接问题就是全民上网课，但是留学生的网课可就不是一般的痛苦了，中国和密歇根州两地之间存在约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12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个小时的时差，很多还没回美国的留学生都要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面临时差问题</w:t>
      </w:r>
      <w:r w:rsidRPr="00352806">
        <w:rPr>
          <w:rFonts w:ascii="Microsoft YaHei" w:eastAsia="Microsoft YaHei" w:hAnsi="Microsoft YaHei" w:cs="Microsoft YaHei"/>
          <w:b/>
          <w:bCs/>
          <w:color w:val="333333"/>
          <w:sz w:val="27"/>
          <w:szCs w:val="27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除此之外，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网络问题也让很多留学生头痛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，国内对很多外网是屏蔽的，学生平时用的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google classroom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和</w:t>
      </w:r>
      <w:proofErr w:type="spellStart"/>
      <w:r w:rsidRPr="00352806">
        <w:rPr>
          <w:rFonts w:ascii="Arial" w:eastAsia="Times New Roman" w:hAnsi="Arial" w:cs="Arial"/>
          <w:color w:val="333333"/>
          <w:sz w:val="24"/>
          <w:szCs w:val="24"/>
        </w:rPr>
        <w:t>gmail</w:t>
      </w:r>
      <w:proofErr w:type="spellEnd"/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等都不能正常打开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当然孩子长时间的网课也会带来很多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心理问题，自律问题以及师生的沟通问题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，建议家长帮助学生养成良好的学习习惯和作息习惯，合理安排每天的时间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</w:p>
    <w:p w:rsidR="00352806" w:rsidRPr="00352806" w:rsidRDefault="00352806" w:rsidP="00352806">
      <w:pPr>
        <w:shd w:val="clear" w:color="auto" w:fill="FFFFFF"/>
        <w:spacing w:before="39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国际学校学生要做哪些准备</w:t>
      </w:r>
      <w:r w:rsidRPr="00352806">
        <w:rPr>
          <w:rFonts w:ascii="Microsoft YaHei" w:eastAsia="Microsoft YaHei" w:hAnsi="Microsoft YaHei" w:cs="Microsoft YaHei"/>
          <w:b/>
          <w:bCs/>
          <w:color w:val="333333"/>
          <w:sz w:val="27"/>
          <w:szCs w:val="27"/>
        </w:rPr>
        <w:t>？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今年出炉的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2020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留学白皮书显示，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英国以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42%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的占比首次超过美国</w:t>
      </w:r>
      <w:r w:rsidRPr="00352806">
        <w:rPr>
          <w:rFonts w:ascii="Arial" w:eastAsia="Times New Roman" w:hAnsi="Arial" w:cs="Arial"/>
          <w:b/>
          <w:bCs/>
          <w:color w:val="333333"/>
          <w:sz w:val="27"/>
          <w:szCs w:val="27"/>
        </w:rPr>
        <w:t>37%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的占比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，成为中国留学生心中的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“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首选目的地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”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。此外，根据《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2019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年英国留学生报告》显示，在英中国留学生增幅高达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12%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在这样的趋势下，不少打算申请美国大学的同学们都在进行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英美双申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。但是想要进行英美双申也要考虑两个国家不同的录取特点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美国崇尚全才教育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，更注重学生的综合素质，需要学生全面发展。因此在关注学生学习成绩以外还会考察孩子的综合能力，其中包括学生参与的课外活动、公益活动、体育锻炼、国际竞赛成绩等，所以大家一定要做好准备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lastRenderedPageBreak/>
        <w:t>英国崇尚专才教育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，英国大学更注重学生的学术性，需要学生展现出对于申请专业的兴趣和热爱，所以大家要格外注意自己的学术成绩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另外英美双申在文书上面的差异还是十分大的，美国的文书更偏向于描写自己过去发生的事情，自己最真实的经历，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展现出一个学生的软实力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，比如品质、领导力等很难去量化的东西。而英国文书最重要的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展现出自己对于申请专业的热情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before="33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所以想要英美双申的同学们还是需要分别准备两类截然不同的文书，去申请自己心仪的美国和英国的大学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Pr="00352806" w:rsidRDefault="00352806" w:rsidP="003528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</w:p>
    <w:p w:rsidR="00352806" w:rsidRPr="00352806" w:rsidRDefault="00352806" w:rsidP="00352806">
      <w:pPr>
        <w:shd w:val="clear" w:color="auto" w:fill="FFFFFF"/>
        <w:spacing w:before="390"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国际局势的不确定性让很多打算留学的家庭不知所措，很多打算读国际学校的家长也开始考虑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“</w:t>
      </w:r>
      <w:r w:rsidRPr="00352806">
        <w:rPr>
          <w:rFonts w:ascii="Microsoft YaHei" w:eastAsia="Microsoft YaHei" w:hAnsi="Microsoft YaHei" w:cs="Microsoft YaHei" w:hint="eastAsia"/>
          <w:b/>
          <w:bCs/>
          <w:color w:val="333333"/>
          <w:sz w:val="27"/>
          <w:szCs w:val="27"/>
        </w:rPr>
        <w:t>两条腿走路</w:t>
      </w:r>
      <w:r w:rsidRPr="00352806">
        <w:rPr>
          <w:rFonts w:ascii="Arial" w:eastAsia="Times New Roman" w:hAnsi="Arial" w:cs="Arial"/>
          <w:color w:val="333333"/>
          <w:sz w:val="24"/>
          <w:szCs w:val="24"/>
        </w:rPr>
        <w:t>”</w:t>
      </w:r>
      <w:r w:rsidRPr="00352806">
        <w:rPr>
          <w:rFonts w:ascii="Microsoft YaHei" w:eastAsia="Microsoft YaHei" w:hAnsi="Microsoft YaHei" w:cs="Microsoft YaHei" w:hint="eastAsia"/>
          <w:color w:val="333333"/>
          <w:sz w:val="24"/>
          <w:szCs w:val="24"/>
        </w:rPr>
        <w:t>即打算出国留学，也打算将来参加国内中高考</w:t>
      </w:r>
      <w:r w:rsidRPr="00352806">
        <w:rPr>
          <w:rFonts w:ascii="Microsoft YaHei" w:eastAsia="Microsoft YaHei" w:hAnsi="Microsoft YaHei" w:cs="Microsoft YaHei"/>
          <w:color w:val="333333"/>
          <w:sz w:val="24"/>
          <w:szCs w:val="24"/>
        </w:rPr>
        <w:t>。</w:t>
      </w:r>
    </w:p>
    <w:p w:rsidR="00352806" w:rsidRDefault="00352806"/>
    <w:sectPr w:rsidR="003528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5A8"/>
    <w:rsid w:val="00002186"/>
    <w:rsid w:val="00025A30"/>
    <w:rsid w:val="0003724B"/>
    <w:rsid w:val="00046549"/>
    <w:rsid w:val="000511AC"/>
    <w:rsid w:val="00061BDD"/>
    <w:rsid w:val="00064A70"/>
    <w:rsid w:val="0008183D"/>
    <w:rsid w:val="0008285D"/>
    <w:rsid w:val="000A1587"/>
    <w:rsid w:val="000C0AA5"/>
    <w:rsid w:val="000C0D40"/>
    <w:rsid w:val="000D4208"/>
    <w:rsid w:val="000E49FF"/>
    <w:rsid w:val="000E59A6"/>
    <w:rsid w:val="000F0922"/>
    <w:rsid w:val="000F5FDC"/>
    <w:rsid w:val="0011620E"/>
    <w:rsid w:val="00140E45"/>
    <w:rsid w:val="001511E6"/>
    <w:rsid w:val="00170C84"/>
    <w:rsid w:val="0017715C"/>
    <w:rsid w:val="001A5D41"/>
    <w:rsid w:val="001A69DD"/>
    <w:rsid w:val="001E4A13"/>
    <w:rsid w:val="002025B3"/>
    <w:rsid w:val="00202ED4"/>
    <w:rsid w:val="002146CD"/>
    <w:rsid w:val="002361EC"/>
    <w:rsid w:val="00264C4D"/>
    <w:rsid w:val="00273C7E"/>
    <w:rsid w:val="002868F8"/>
    <w:rsid w:val="00286FA1"/>
    <w:rsid w:val="00290046"/>
    <w:rsid w:val="002A4B94"/>
    <w:rsid w:val="002B6D9B"/>
    <w:rsid w:val="002C0F54"/>
    <w:rsid w:val="002D0795"/>
    <w:rsid w:val="002D68D9"/>
    <w:rsid w:val="002E0C1A"/>
    <w:rsid w:val="002E4BC5"/>
    <w:rsid w:val="002E4EA0"/>
    <w:rsid w:val="00303208"/>
    <w:rsid w:val="003074A1"/>
    <w:rsid w:val="00310D59"/>
    <w:rsid w:val="00352806"/>
    <w:rsid w:val="00354B93"/>
    <w:rsid w:val="00367832"/>
    <w:rsid w:val="003840CB"/>
    <w:rsid w:val="00385229"/>
    <w:rsid w:val="003B439F"/>
    <w:rsid w:val="003C1D96"/>
    <w:rsid w:val="003C5848"/>
    <w:rsid w:val="003E5FC4"/>
    <w:rsid w:val="00400162"/>
    <w:rsid w:val="00404427"/>
    <w:rsid w:val="0040450B"/>
    <w:rsid w:val="0041306E"/>
    <w:rsid w:val="0041690D"/>
    <w:rsid w:val="004205CC"/>
    <w:rsid w:val="0042167F"/>
    <w:rsid w:val="0042235C"/>
    <w:rsid w:val="00442499"/>
    <w:rsid w:val="00454992"/>
    <w:rsid w:val="004676F2"/>
    <w:rsid w:val="0047020E"/>
    <w:rsid w:val="00486FA7"/>
    <w:rsid w:val="0049377B"/>
    <w:rsid w:val="0049799F"/>
    <w:rsid w:val="004A05C6"/>
    <w:rsid w:val="004A5A96"/>
    <w:rsid w:val="004B087F"/>
    <w:rsid w:val="004B161B"/>
    <w:rsid w:val="004B554F"/>
    <w:rsid w:val="004E5DAE"/>
    <w:rsid w:val="0050003E"/>
    <w:rsid w:val="00511BF8"/>
    <w:rsid w:val="00514C20"/>
    <w:rsid w:val="00520F11"/>
    <w:rsid w:val="00524221"/>
    <w:rsid w:val="00525555"/>
    <w:rsid w:val="00543430"/>
    <w:rsid w:val="00543BB9"/>
    <w:rsid w:val="00561800"/>
    <w:rsid w:val="00566B9A"/>
    <w:rsid w:val="00570045"/>
    <w:rsid w:val="005A2354"/>
    <w:rsid w:val="005B3651"/>
    <w:rsid w:val="005B4F8B"/>
    <w:rsid w:val="005C1A05"/>
    <w:rsid w:val="005E09CF"/>
    <w:rsid w:val="00605269"/>
    <w:rsid w:val="006074F9"/>
    <w:rsid w:val="00615174"/>
    <w:rsid w:val="00616345"/>
    <w:rsid w:val="0062442B"/>
    <w:rsid w:val="006256D4"/>
    <w:rsid w:val="006426A2"/>
    <w:rsid w:val="00646A4E"/>
    <w:rsid w:val="00652EB7"/>
    <w:rsid w:val="0066360C"/>
    <w:rsid w:val="00666978"/>
    <w:rsid w:val="00674720"/>
    <w:rsid w:val="0068439C"/>
    <w:rsid w:val="0069128F"/>
    <w:rsid w:val="00694C85"/>
    <w:rsid w:val="006B0F4B"/>
    <w:rsid w:val="006C2A1B"/>
    <w:rsid w:val="006E006C"/>
    <w:rsid w:val="006E75A0"/>
    <w:rsid w:val="006F1663"/>
    <w:rsid w:val="006F3289"/>
    <w:rsid w:val="006F6756"/>
    <w:rsid w:val="00700A1E"/>
    <w:rsid w:val="00714331"/>
    <w:rsid w:val="00716CE4"/>
    <w:rsid w:val="00722D89"/>
    <w:rsid w:val="0078042C"/>
    <w:rsid w:val="00790F2F"/>
    <w:rsid w:val="007C2BA0"/>
    <w:rsid w:val="007C61EF"/>
    <w:rsid w:val="007C7692"/>
    <w:rsid w:val="007D0F18"/>
    <w:rsid w:val="007D31A2"/>
    <w:rsid w:val="007E4E4D"/>
    <w:rsid w:val="008141D1"/>
    <w:rsid w:val="0082744F"/>
    <w:rsid w:val="00844903"/>
    <w:rsid w:val="00851B46"/>
    <w:rsid w:val="00862BE5"/>
    <w:rsid w:val="0086419E"/>
    <w:rsid w:val="00871785"/>
    <w:rsid w:val="008744FA"/>
    <w:rsid w:val="00877606"/>
    <w:rsid w:val="00877DC8"/>
    <w:rsid w:val="00890E6E"/>
    <w:rsid w:val="00891BB8"/>
    <w:rsid w:val="008A6520"/>
    <w:rsid w:val="008B04FB"/>
    <w:rsid w:val="008B6116"/>
    <w:rsid w:val="008C648A"/>
    <w:rsid w:val="008C6995"/>
    <w:rsid w:val="008D3F5B"/>
    <w:rsid w:val="008E33C3"/>
    <w:rsid w:val="00944A3B"/>
    <w:rsid w:val="009558FF"/>
    <w:rsid w:val="00961FE3"/>
    <w:rsid w:val="00967F4D"/>
    <w:rsid w:val="00970CA7"/>
    <w:rsid w:val="0097414C"/>
    <w:rsid w:val="009B03EF"/>
    <w:rsid w:val="009C5FC8"/>
    <w:rsid w:val="009D3B8C"/>
    <w:rsid w:val="009D7042"/>
    <w:rsid w:val="009E05AF"/>
    <w:rsid w:val="009E254D"/>
    <w:rsid w:val="009E2B4B"/>
    <w:rsid w:val="009F7FDF"/>
    <w:rsid w:val="00A24F4D"/>
    <w:rsid w:val="00A277C2"/>
    <w:rsid w:val="00A27B6B"/>
    <w:rsid w:val="00A34E8C"/>
    <w:rsid w:val="00A512F3"/>
    <w:rsid w:val="00A62E10"/>
    <w:rsid w:val="00A63513"/>
    <w:rsid w:val="00A65AD3"/>
    <w:rsid w:val="00A84D7B"/>
    <w:rsid w:val="00AA71A2"/>
    <w:rsid w:val="00AC3CC0"/>
    <w:rsid w:val="00AC7DE4"/>
    <w:rsid w:val="00AD3044"/>
    <w:rsid w:val="00AD32BD"/>
    <w:rsid w:val="00AF3445"/>
    <w:rsid w:val="00B04A19"/>
    <w:rsid w:val="00B04DB0"/>
    <w:rsid w:val="00B06048"/>
    <w:rsid w:val="00B15108"/>
    <w:rsid w:val="00B17A69"/>
    <w:rsid w:val="00B41623"/>
    <w:rsid w:val="00B46645"/>
    <w:rsid w:val="00B47B2C"/>
    <w:rsid w:val="00B5572E"/>
    <w:rsid w:val="00B61E52"/>
    <w:rsid w:val="00B6365D"/>
    <w:rsid w:val="00B678C3"/>
    <w:rsid w:val="00B82AD0"/>
    <w:rsid w:val="00B8643F"/>
    <w:rsid w:val="00BA0B81"/>
    <w:rsid w:val="00BA3847"/>
    <w:rsid w:val="00BB13D7"/>
    <w:rsid w:val="00BB2F5C"/>
    <w:rsid w:val="00BB78B3"/>
    <w:rsid w:val="00BC0EFB"/>
    <w:rsid w:val="00BE43CE"/>
    <w:rsid w:val="00BF51FF"/>
    <w:rsid w:val="00C03A20"/>
    <w:rsid w:val="00C134D5"/>
    <w:rsid w:val="00C344C8"/>
    <w:rsid w:val="00C35C1F"/>
    <w:rsid w:val="00C44993"/>
    <w:rsid w:val="00C46BAC"/>
    <w:rsid w:val="00C55E1F"/>
    <w:rsid w:val="00C56089"/>
    <w:rsid w:val="00C57335"/>
    <w:rsid w:val="00C61072"/>
    <w:rsid w:val="00C7283D"/>
    <w:rsid w:val="00C83473"/>
    <w:rsid w:val="00C933D7"/>
    <w:rsid w:val="00C94AA2"/>
    <w:rsid w:val="00CA38E4"/>
    <w:rsid w:val="00CA56C2"/>
    <w:rsid w:val="00CA6B6B"/>
    <w:rsid w:val="00CA7EA0"/>
    <w:rsid w:val="00CB0026"/>
    <w:rsid w:val="00CB0139"/>
    <w:rsid w:val="00CE2798"/>
    <w:rsid w:val="00CF4EBE"/>
    <w:rsid w:val="00CF7683"/>
    <w:rsid w:val="00D25CD1"/>
    <w:rsid w:val="00D26D92"/>
    <w:rsid w:val="00D3084F"/>
    <w:rsid w:val="00D332F0"/>
    <w:rsid w:val="00D41EDA"/>
    <w:rsid w:val="00D42AC6"/>
    <w:rsid w:val="00D66158"/>
    <w:rsid w:val="00D6732F"/>
    <w:rsid w:val="00D72159"/>
    <w:rsid w:val="00D8062B"/>
    <w:rsid w:val="00D83484"/>
    <w:rsid w:val="00D935A8"/>
    <w:rsid w:val="00DA6DF5"/>
    <w:rsid w:val="00DB2237"/>
    <w:rsid w:val="00DB7237"/>
    <w:rsid w:val="00DC2D41"/>
    <w:rsid w:val="00DD791A"/>
    <w:rsid w:val="00DE5089"/>
    <w:rsid w:val="00DF008D"/>
    <w:rsid w:val="00DF236D"/>
    <w:rsid w:val="00E01D2C"/>
    <w:rsid w:val="00E04E5F"/>
    <w:rsid w:val="00E07CA3"/>
    <w:rsid w:val="00E27C1F"/>
    <w:rsid w:val="00E42D07"/>
    <w:rsid w:val="00E60978"/>
    <w:rsid w:val="00E7331A"/>
    <w:rsid w:val="00E743CA"/>
    <w:rsid w:val="00E77077"/>
    <w:rsid w:val="00E814C9"/>
    <w:rsid w:val="00E90069"/>
    <w:rsid w:val="00EA43F9"/>
    <w:rsid w:val="00EE2894"/>
    <w:rsid w:val="00EF3B6F"/>
    <w:rsid w:val="00EF559E"/>
    <w:rsid w:val="00EF55A7"/>
    <w:rsid w:val="00EF7974"/>
    <w:rsid w:val="00F065DA"/>
    <w:rsid w:val="00F121DD"/>
    <w:rsid w:val="00F178D2"/>
    <w:rsid w:val="00F24F4A"/>
    <w:rsid w:val="00F32CF0"/>
    <w:rsid w:val="00F342E8"/>
    <w:rsid w:val="00F46923"/>
    <w:rsid w:val="00F50AB2"/>
    <w:rsid w:val="00F62EBC"/>
    <w:rsid w:val="00F7119C"/>
    <w:rsid w:val="00F7638A"/>
    <w:rsid w:val="00F83BF2"/>
    <w:rsid w:val="00FA0584"/>
    <w:rsid w:val="00FB00C1"/>
    <w:rsid w:val="00FB0D99"/>
    <w:rsid w:val="00FB5942"/>
    <w:rsid w:val="00FC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05774"/>
  <w15:chartTrackingRefBased/>
  <w15:docId w15:val="{CCACC005-8345-4824-A7D1-A78107181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528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2806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352806"/>
    <w:rPr>
      <w:color w:val="0000FF"/>
      <w:u w:val="single"/>
    </w:rPr>
  </w:style>
  <w:style w:type="character" w:customStyle="1" w:styleId="date">
    <w:name w:val="date"/>
    <w:basedOn w:val="DefaultParagraphFont"/>
    <w:rsid w:val="00352806"/>
  </w:style>
  <w:style w:type="character" w:customStyle="1" w:styleId="time">
    <w:name w:val="time"/>
    <w:basedOn w:val="DefaultParagraphFont"/>
    <w:rsid w:val="00352806"/>
  </w:style>
  <w:style w:type="paragraph" w:styleId="NormalWeb">
    <w:name w:val="Normal (Web)"/>
    <w:basedOn w:val="Normal"/>
    <w:uiPriority w:val="99"/>
    <w:semiHidden/>
    <w:unhideWhenUsed/>
    <w:rsid w:val="00352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jh-p">
    <w:name w:val="bjh-p"/>
    <w:basedOn w:val="DefaultParagraphFont"/>
    <w:rsid w:val="00352806"/>
  </w:style>
  <w:style w:type="character" w:customStyle="1" w:styleId="bjh-strong">
    <w:name w:val="bjh-strong"/>
    <w:basedOn w:val="DefaultParagraphFont"/>
    <w:rsid w:val="00352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0718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053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952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64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801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3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27047">
          <w:marLeft w:val="0"/>
          <w:marRight w:val="0"/>
          <w:marTop w:val="4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uthor.baidu.com/home?from=bjh_article&amp;app_id=16760861688500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</Words>
  <Characters>2054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2020-11-06T17:44:00Z</dcterms:created>
  <dcterms:modified xsi:type="dcterms:W3CDTF">2020-11-06T17:45:00Z</dcterms:modified>
</cp:coreProperties>
</file>