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63891" w:rsidRPr="000E6865" w:rsidRDefault="00C65184">
      <w:pPr>
        <w:rPr>
          <w:b/>
          <w:i/>
          <w:u w:val="single"/>
        </w:rPr>
      </w:pPr>
      <w:r w:rsidRPr="000E6865">
        <w:rPr>
          <w:b/>
          <w:i/>
          <w:u w:val="single"/>
        </w:rPr>
        <w:t>Modern Methods of Construction – Activity</w:t>
      </w:r>
    </w:p>
    <w:p w:rsidR="00C65184" w:rsidRDefault="00C65184">
      <w:r>
        <w:t>For the next session (8</w:t>
      </w:r>
      <w:r w:rsidRPr="00C65184">
        <w:rPr>
          <w:vertAlign w:val="superscript"/>
        </w:rPr>
        <w:t>th</w:t>
      </w:r>
      <w:r>
        <w:t xml:space="preserve"> March), identify the following.  Be prepared to speak about this in class.</w:t>
      </w:r>
    </w:p>
    <w:p w:rsidR="00C65184" w:rsidRDefault="00C65184" w:rsidP="00C65184">
      <w:pPr>
        <w:pStyle w:val="ListParagraph"/>
        <w:numPr>
          <w:ilvl w:val="0"/>
          <w:numId w:val="1"/>
        </w:numPr>
      </w:pPr>
      <w:r>
        <w:t>What is Modern Methods of Construction (MMC)?</w:t>
      </w:r>
    </w:p>
    <w:p w:rsidR="00C65184" w:rsidRDefault="00C65184" w:rsidP="00C65184">
      <w:pPr>
        <w:pStyle w:val="ListParagraph"/>
      </w:pPr>
    </w:p>
    <w:p w:rsidR="00C65184" w:rsidRDefault="00C65184" w:rsidP="00C65184">
      <w:pPr>
        <w:pStyle w:val="ListParagraph"/>
        <w:numPr>
          <w:ilvl w:val="0"/>
          <w:numId w:val="1"/>
        </w:numPr>
      </w:pPr>
      <w:r>
        <w:t>There are a number of differing techniques – research the following, to be able to provide details to the rest of your group in the next session:</w:t>
      </w:r>
    </w:p>
    <w:p w:rsidR="00C65184" w:rsidRDefault="00C65184" w:rsidP="00C65184">
      <w:pPr>
        <w:pStyle w:val="ListParagraph"/>
        <w:numPr>
          <w:ilvl w:val="1"/>
          <w:numId w:val="1"/>
        </w:numPr>
      </w:pPr>
      <w:r>
        <w:t>Volumetric modular systems</w:t>
      </w:r>
    </w:p>
    <w:p w:rsidR="00C65184" w:rsidRDefault="00C65184" w:rsidP="00C65184">
      <w:pPr>
        <w:pStyle w:val="ListParagraph"/>
        <w:numPr>
          <w:ilvl w:val="1"/>
          <w:numId w:val="1"/>
        </w:numPr>
      </w:pPr>
      <w:r>
        <w:t>Panellised systems</w:t>
      </w:r>
    </w:p>
    <w:p w:rsidR="00C65184" w:rsidRDefault="00C65184" w:rsidP="00C65184">
      <w:pPr>
        <w:pStyle w:val="ListParagraph"/>
        <w:numPr>
          <w:ilvl w:val="1"/>
          <w:numId w:val="1"/>
        </w:numPr>
      </w:pPr>
      <w:r>
        <w:t>Hybrid systems</w:t>
      </w:r>
    </w:p>
    <w:p w:rsidR="00C65184" w:rsidRDefault="00C65184" w:rsidP="00C65184">
      <w:pPr>
        <w:pStyle w:val="ListParagraph"/>
        <w:numPr>
          <w:ilvl w:val="1"/>
          <w:numId w:val="1"/>
        </w:numPr>
      </w:pPr>
      <w:r>
        <w:t>Light steel frame systems</w:t>
      </w:r>
    </w:p>
    <w:p w:rsidR="00C65184" w:rsidRDefault="00C65184" w:rsidP="00C65184">
      <w:pPr>
        <w:pStyle w:val="ListParagraph"/>
        <w:numPr>
          <w:ilvl w:val="1"/>
          <w:numId w:val="1"/>
        </w:numPr>
      </w:pPr>
      <w:r>
        <w:t>Pre-cast structural panels</w:t>
      </w:r>
    </w:p>
    <w:p w:rsidR="00C65184" w:rsidRDefault="00C65184" w:rsidP="00C65184">
      <w:pPr>
        <w:pStyle w:val="ListParagraph"/>
        <w:numPr>
          <w:ilvl w:val="1"/>
          <w:numId w:val="1"/>
        </w:numPr>
      </w:pPr>
      <w:r>
        <w:t>Structural Insulated Panels (SIPs)</w:t>
      </w:r>
    </w:p>
    <w:p w:rsidR="00C65184" w:rsidRDefault="00C65184" w:rsidP="00C65184">
      <w:pPr>
        <w:pStyle w:val="ListParagraph"/>
        <w:numPr>
          <w:ilvl w:val="1"/>
          <w:numId w:val="1"/>
        </w:numPr>
      </w:pPr>
      <w:r>
        <w:t>Pods</w:t>
      </w:r>
    </w:p>
    <w:p w:rsidR="00C65184" w:rsidRDefault="00C65184" w:rsidP="00C65184">
      <w:pPr>
        <w:pStyle w:val="ListParagraph"/>
        <w:ind w:left="1440"/>
      </w:pPr>
    </w:p>
    <w:p w:rsidR="00C65184" w:rsidRDefault="00C65184" w:rsidP="00C65184">
      <w:pPr>
        <w:pStyle w:val="ListParagraph"/>
        <w:numPr>
          <w:ilvl w:val="0"/>
          <w:numId w:val="1"/>
        </w:numPr>
      </w:pPr>
      <w:r>
        <w:t>What are the benefits of MMC?</w:t>
      </w:r>
    </w:p>
    <w:p w:rsidR="000E6865" w:rsidRDefault="000E6865" w:rsidP="000E6865">
      <w:pPr>
        <w:pStyle w:val="ListParagraph"/>
      </w:pPr>
    </w:p>
    <w:p w:rsidR="000E6865" w:rsidRDefault="000E6865" w:rsidP="00C65184">
      <w:pPr>
        <w:pStyle w:val="ListParagraph"/>
        <w:numPr>
          <w:ilvl w:val="0"/>
          <w:numId w:val="1"/>
        </w:numPr>
      </w:pPr>
      <w:r>
        <w:t>What type of buildings can MMC be applied to?</w:t>
      </w:r>
    </w:p>
    <w:p w:rsidR="00FF1BD0" w:rsidRDefault="00FF1BD0" w:rsidP="00FF1BD0">
      <w:pPr>
        <w:pStyle w:val="ListParagraph"/>
      </w:pPr>
    </w:p>
    <w:p w:rsidR="00FF1BD0" w:rsidRDefault="00FF1BD0" w:rsidP="00C65184">
      <w:pPr>
        <w:pStyle w:val="ListParagraph"/>
        <w:numPr>
          <w:ilvl w:val="0"/>
          <w:numId w:val="1"/>
        </w:numPr>
      </w:pPr>
      <w:r>
        <w:t>What case studies can you identify?</w:t>
      </w:r>
      <w:bookmarkStart w:id="0" w:name="_GoBack"/>
      <w:bookmarkEnd w:id="0"/>
    </w:p>
    <w:sectPr w:rsidR="00FF1B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8875763"/>
    <w:multiLevelType w:val="hybridMultilevel"/>
    <w:tmpl w:val="6840CF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5184"/>
    <w:rsid w:val="00097A86"/>
    <w:rsid w:val="000E6865"/>
    <w:rsid w:val="00623940"/>
    <w:rsid w:val="00C65184"/>
    <w:rsid w:val="00FF1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DA8739E-0E20-4AA2-AE79-DFC2DE90AF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6518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90</Words>
  <Characters>515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Hopkinson</dc:creator>
  <cp:keywords/>
  <dc:description/>
  <cp:lastModifiedBy>Lara Hopkinson</cp:lastModifiedBy>
  <cp:revision>2</cp:revision>
  <dcterms:created xsi:type="dcterms:W3CDTF">2016-03-01T14:26:00Z</dcterms:created>
  <dcterms:modified xsi:type="dcterms:W3CDTF">2016-03-01T14:39:00Z</dcterms:modified>
</cp:coreProperties>
</file>