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3E3E5E" w14:textId="77777777" w:rsidR="007722B8" w:rsidRDefault="00793A75">
      <w:pPr>
        <w:rPr>
          <w:sz w:val="28"/>
          <w:szCs w:val="28"/>
          <w:lang w:val="en-GB"/>
        </w:rPr>
      </w:pPr>
      <w:r>
        <w:rPr>
          <w:sz w:val="28"/>
          <w:szCs w:val="28"/>
          <w:lang w:val="en-GB"/>
        </w:rPr>
        <w:t xml:space="preserve">Sharing a file via OneDrive is a quick and easy method to collaborate and share documents, photographs, and other material with people. The first step in sharing a file is uploading it to your OneDrive account. To do so, navigate to </w:t>
      </w:r>
      <w:r>
        <w:rPr>
          <w:sz w:val="28"/>
          <w:szCs w:val="28"/>
          <w:lang w:val="en-GB"/>
        </w:rPr>
        <w:t>[https://onedrive.live.com] (https://onedrive.live.com) and sign in using your Microsoft account. Once you’ve logged in, click the "upload” button at the top of the screen and select “files” or “Folder,” depending on what you want to upload. If you’re using the desktop app, you can drag &amp; drop files directly into OneDrive. Once uploaded, the file will appear in OneDrive’s list of files and folders.</w:t>
      </w:r>
    </w:p>
    <w:p w14:paraId="78EB63DA" w14:textId="77777777" w:rsidR="007722B8" w:rsidRDefault="007722B8">
      <w:pPr>
        <w:rPr>
          <w:sz w:val="28"/>
          <w:szCs w:val="28"/>
          <w:lang w:val="en-GB"/>
        </w:rPr>
      </w:pPr>
    </w:p>
    <w:p w14:paraId="79629BE0" w14:textId="77777777" w:rsidR="007722B8" w:rsidRDefault="00793A75">
      <w:pPr>
        <w:rPr>
          <w:sz w:val="28"/>
          <w:szCs w:val="28"/>
          <w:lang w:val="en-GB"/>
        </w:rPr>
      </w:pPr>
      <w:r>
        <w:rPr>
          <w:sz w:val="28"/>
          <w:szCs w:val="28"/>
          <w:lang w:val="en-GB"/>
        </w:rPr>
        <w:t>The individual who receives the link will be able to access the file according to the permissions you’ve established. After sharing, you can control access to the file at any moment. Simply return to OneDrive, pick the file, and choose “</w:t>
      </w:r>
      <w:proofErr w:type="spellStart"/>
      <w:r>
        <w:rPr>
          <w:sz w:val="28"/>
          <w:szCs w:val="28"/>
          <w:lang w:val="en-GB"/>
        </w:rPr>
        <w:t>Manageacces</w:t>
      </w:r>
      <w:proofErr w:type="spellEnd"/>
      <w:r>
        <w:rPr>
          <w:sz w:val="28"/>
          <w:szCs w:val="28"/>
          <w:lang w:val="en-GB"/>
        </w:rPr>
        <w:t>.” From here, you can seen who currently has access, remove users, adjust permissions, or completely disable the sharing link. This allows you to easily maintain control over your files even after they have been shared. In essence, OneDrive simplifies and expands file sharing by providing a variety of permission settings and access control to meet both casual and professional demands.</w:t>
      </w:r>
    </w:p>
    <w:p w14:paraId="5702DFFA" w14:textId="77777777" w:rsidR="007722B8" w:rsidRDefault="007722B8">
      <w:pPr>
        <w:rPr>
          <w:sz w:val="28"/>
          <w:szCs w:val="28"/>
          <w:lang w:val="en-GB"/>
        </w:rPr>
      </w:pPr>
    </w:p>
    <w:p w14:paraId="2457608D" w14:textId="77777777" w:rsidR="007722B8" w:rsidRDefault="00793A75">
      <w:pPr>
        <w:rPr>
          <w:sz w:val="28"/>
          <w:szCs w:val="28"/>
          <w:lang w:val="en-GB"/>
        </w:rPr>
      </w:pPr>
      <w:r>
        <w:rPr>
          <w:sz w:val="28"/>
          <w:szCs w:val="28"/>
          <w:lang w:val="en-GB"/>
        </w:rPr>
        <w:t>You can also choose to share with “people in your organisation” (great for business or school settings), “people with existing access,” or “specific people," which limits access to only the people you expressly specify. Before delivering the file, you may specify whether recipients can change it or just view it. This is accomplished by clicking on the permission setting, such as “Can edit,” and then selecting “ Can view” if you want to allow solely read-only access. Once your sharing settings are set up, yo</w:t>
      </w:r>
      <w:r>
        <w:rPr>
          <w:sz w:val="28"/>
          <w:szCs w:val="28"/>
          <w:lang w:val="en-GB"/>
        </w:rPr>
        <w:t>u can either enter the email addresses of the people you wish to share the file with and send the link directly from OneDrive.</w:t>
      </w:r>
    </w:p>
    <w:p w14:paraId="471FB5D2" w14:textId="77777777" w:rsidR="007722B8" w:rsidRDefault="007722B8">
      <w:pPr>
        <w:rPr>
          <w:sz w:val="28"/>
          <w:szCs w:val="28"/>
          <w:lang w:val="en-GB"/>
        </w:rPr>
      </w:pPr>
    </w:p>
    <w:p w14:paraId="268F26C3" w14:textId="77777777" w:rsidR="007722B8" w:rsidRDefault="00793A75">
      <w:pPr>
        <w:rPr>
          <w:sz w:val="28"/>
          <w:szCs w:val="28"/>
          <w:lang w:val="en-GB"/>
        </w:rPr>
      </w:pPr>
      <w:r>
        <w:rPr>
          <w:sz w:val="28"/>
          <w:szCs w:val="28"/>
          <w:lang w:val="en-GB"/>
        </w:rPr>
        <w:t xml:space="preserve">Once </w:t>
      </w:r>
      <w:proofErr w:type="spellStart"/>
      <w:r>
        <w:rPr>
          <w:sz w:val="28"/>
          <w:szCs w:val="28"/>
          <w:lang w:val="en-GB"/>
        </w:rPr>
        <w:t>uploaded,the</w:t>
      </w:r>
      <w:proofErr w:type="spellEnd"/>
      <w:r>
        <w:rPr>
          <w:sz w:val="28"/>
          <w:szCs w:val="28"/>
          <w:lang w:val="en-GB"/>
        </w:rPr>
        <w:t xml:space="preserve"> file will appear in OneDrive’s list of files and folders. To share the file, find it in your OneDrive interface and either right-click it or hover your cursor over it, then click the share icon, which resembles a person with a plus sign or a paper plane. This will bring up a sharing menu with numerous possibilities. OneDrive lets you pick how to share the file. For example, you can choose”Anyone with the link,” which lets everyone who receives the link to access the file, regardless of whether </w:t>
      </w:r>
      <w:r>
        <w:rPr>
          <w:sz w:val="28"/>
          <w:szCs w:val="28"/>
          <w:lang w:val="en-GB"/>
        </w:rPr>
        <w:t>they have a Microsoft account. THIS option can also incorporate password protection and an expiration date for enhanced security.</w:t>
      </w:r>
    </w:p>
    <w:p w14:paraId="5CCEC8C6" w14:textId="77777777" w:rsidR="007722B8" w:rsidRDefault="007722B8">
      <w:pPr>
        <w:rPr>
          <w:sz w:val="28"/>
          <w:szCs w:val="28"/>
          <w:lang w:val="en-GB"/>
        </w:rPr>
      </w:pPr>
    </w:p>
    <w:p w14:paraId="03F94E24" w14:textId="77777777" w:rsidR="007722B8" w:rsidRDefault="007722B8">
      <w:pPr>
        <w:rPr>
          <w:lang w:val="en-GB"/>
        </w:rPr>
      </w:pPr>
    </w:p>
    <w:p w14:paraId="0E37785F" w14:textId="77777777" w:rsidR="007722B8" w:rsidRDefault="007722B8">
      <w:pPr>
        <w:rPr>
          <w:lang w:val="en-GB"/>
        </w:rPr>
      </w:pPr>
    </w:p>
    <w:p w14:paraId="01119E52" w14:textId="77777777" w:rsidR="007722B8" w:rsidRDefault="007722B8">
      <w:pPr>
        <w:rPr>
          <w:lang w:val="en-GB"/>
        </w:rPr>
      </w:pPr>
    </w:p>
    <w:p w14:paraId="1BF3600C" w14:textId="77777777" w:rsidR="007722B8" w:rsidRDefault="007722B8">
      <w:pPr>
        <w:rPr>
          <w:lang w:val="en-GB"/>
        </w:rPr>
      </w:pPr>
    </w:p>
    <w:p w14:paraId="62B85EEF" w14:textId="77777777" w:rsidR="007722B8" w:rsidRDefault="007722B8">
      <w:pPr>
        <w:rPr>
          <w:lang w:val="en-GB"/>
        </w:rPr>
      </w:pPr>
    </w:p>
    <w:p w14:paraId="561EF377" w14:textId="77777777" w:rsidR="007722B8" w:rsidRDefault="007722B8">
      <w:pPr>
        <w:rPr>
          <w:lang w:val="en-GB"/>
        </w:rPr>
      </w:pPr>
    </w:p>
    <w:p w14:paraId="7C6F0F64" w14:textId="77777777" w:rsidR="007722B8" w:rsidRDefault="007722B8">
      <w:pPr>
        <w:rPr>
          <w:lang w:val="en-GB"/>
        </w:rPr>
      </w:pPr>
    </w:p>
    <w:p w14:paraId="4BAE7680" w14:textId="77777777" w:rsidR="007722B8" w:rsidRDefault="00793A75">
      <w:pPr>
        <w:rPr>
          <w:lang w:val="en-GB"/>
        </w:rPr>
      </w:pPr>
      <w:r>
        <w:rPr>
          <w:noProof/>
        </w:rPr>
        <w:drawing>
          <wp:inline distT="0" distB="0" distL="114300" distR="114300" wp14:anchorId="7F04DA0C" wp14:editId="782DFE7C">
            <wp:extent cx="5382895" cy="5322570"/>
            <wp:effectExtent l="0" t="0" r="12065" b="11430"/>
            <wp:docPr id="3"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_256"/>
                    <pic:cNvPicPr>
                      <a:picLocks noChangeAspect="1"/>
                    </pic:cNvPicPr>
                  </pic:nvPicPr>
                  <pic:blipFill>
                    <a:blip r:embed="rId4"/>
                    <a:stretch>
                      <a:fillRect/>
                    </a:stretch>
                  </pic:blipFill>
                  <pic:spPr>
                    <a:xfrm>
                      <a:off x="0" y="0"/>
                      <a:ext cx="5382895" cy="5322570"/>
                    </a:xfrm>
                    <a:prstGeom prst="rect">
                      <a:avLst/>
                    </a:prstGeom>
                    <a:noFill/>
                    <a:ln w="9525">
                      <a:noFill/>
                    </a:ln>
                  </pic:spPr>
                </pic:pic>
              </a:graphicData>
            </a:graphic>
          </wp:inline>
        </w:drawing>
      </w:r>
    </w:p>
    <w:sectPr w:rsidR="007722B8">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20007A87" w:usb1="80000000" w:usb2="00000008" w:usb3="00000000" w:csb0="000001FF" w:csb1="00000000"/>
  </w:font>
  <w:font w:name="SimSun">
    <w:altName w:val="宋体"/>
    <w:panose1 w:val="02010600030101010101"/>
    <w:charset w:val="86"/>
    <w:family w:val="auto"/>
    <w:pitch w:val="default"/>
    <w:sig w:usb0="00000203" w:usb1="288F0000" w:usb2="00000006" w:usb3="00000000" w:csb0="00040001" w:csb1="00000000"/>
  </w:font>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00"/>
    <w:family w:val="auto"/>
    <w:pitch w:val="default"/>
  </w:font>
  <w:font w:name="DengXian Light">
    <w:altName w:val="等线 Light"/>
    <w:panose1 w:val="02010600030101010101"/>
    <w:charset w:val="86"/>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embedSystemFonts/>
  <w:proofState w:spelling="clean"/>
  <w:defaultTabStop w:val="720"/>
  <w:drawingGridVerticalSpacing w:val="156"/>
  <w:noPunctuationKerning/>
  <w:characterSpacingControl w:val="doNotCompress"/>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8F83FAF"/>
    <w:rsid w:val="0024306A"/>
    <w:rsid w:val="003F3321"/>
    <w:rsid w:val="007722B8"/>
    <w:rsid w:val="00793A75"/>
    <w:rsid w:val="0BCB3275"/>
    <w:rsid w:val="1AD20E38"/>
    <w:rsid w:val="274C4FE0"/>
    <w:rsid w:val="296D573E"/>
    <w:rsid w:val="48F83FAF"/>
    <w:rsid w:val="6CF42A77"/>
    <w:rsid w:val="77EF31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40F2A4C8"/>
  <w15:docId w15:val="{31E8CA28-1E09-CB43-9A3F-71489FAAB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unhideWhenUsed="1" w:qFormat="1"/>
    <w:lsdException w:name="heading 5"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4">
    <w:name w:val="heading 4"/>
    <w:basedOn w:val="Normal"/>
    <w:next w:val="Normal"/>
    <w:unhideWhenUsed/>
    <w:qFormat/>
    <w:pPr>
      <w:keepNext/>
      <w:keepLines/>
      <w:spacing w:before="280" w:after="290" w:line="376" w:lineRule="auto"/>
      <w:outlineLvl w:val="3"/>
    </w:pPr>
    <w:rPr>
      <w:b/>
      <w:bCs/>
      <w:sz w:val="28"/>
      <w:szCs w:val="28"/>
    </w:rPr>
  </w:style>
  <w:style w:type="paragraph" w:styleId="Heading5">
    <w:name w:val="heading 5"/>
    <w:basedOn w:val="Normal"/>
    <w:next w:val="Normal"/>
    <w:unhideWhenUsed/>
    <w:qFormat/>
    <w:pPr>
      <w:keepNext/>
      <w:keepLines/>
      <w:spacing w:before="280" w:after="290" w:line="376" w:lineRule="auto"/>
      <w:outlineLvl w:val="4"/>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422</Words>
  <Characters>2148</Characters>
  <Application>Microsoft Office Word</Application>
  <DocSecurity>0</DocSecurity>
  <Lines>17</Lines>
  <Paragraphs>5</Paragraphs>
  <ScaleCrop>false</ScaleCrop>
  <Company/>
  <LinksUpToDate>false</LinksUpToDate>
  <CharactersWithSpaces>2565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Paula Ciorcan</dc:creator>
  <cp:lastModifiedBy>Claudiu Scripcariuc (2433194)</cp:lastModifiedBy>
  <cp:revision>2</cp:revision>
  <dcterms:created xsi:type="dcterms:W3CDTF">2025-07-06T20:59:00Z</dcterms:created>
  <dcterms:modified xsi:type="dcterms:W3CDTF">2025-07-06T20:59:00Z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2057-12.2.0.21931</vt:lpwstr>
  </property>
  <property fmtid="{D5CDD505-2E9C-101B-9397-08002B2CF9AE}" pid="3" name="ICV">
    <vt:lpwstr>A6C344A319C3479CA0DEF8DCC3ACE351_13</vt:lpwstr>
  </property>
</Properties>
</file>