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Pr="003D156F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6D5EAA19" w:rsidR="005231CA" w:rsidRPr="003D156F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3D156F"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Policing Vulnerability and </w:t>
                            </w:r>
                            <w:r w:rsid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>Risk</w:t>
                            </w:r>
                          </w:p>
                          <w:p w14:paraId="7D5096FF" w14:textId="20469C4E" w:rsidR="005231CA" w:rsidRPr="003D156F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3D156F"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BMPL501</w:t>
                            </w:r>
                          </w:p>
                          <w:p w14:paraId="6FF76A12" w14:textId="668F6C3F" w:rsidR="005231CA" w:rsidRPr="003D156F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Module </w:t>
                            </w:r>
                            <w:proofErr w:type="gramStart"/>
                            <w:r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>tutor</w:t>
                            </w:r>
                            <w:r w:rsidR="003D156F"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 Jane</w:t>
                            </w:r>
                            <w:proofErr w:type="gramEnd"/>
                            <w:r w:rsidR="003D156F" w:rsidRPr="003D156F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Davies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Pr="003D156F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3D156F"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6D5EAA19" w:rsidR="005231CA" w:rsidRPr="003D156F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3D156F"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3D156F" w:rsidRPr="003D156F">
                        <w:rPr>
                          <w:i/>
                          <w:iCs/>
                          <w:color w:val="156082" w:themeColor="accent1"/>
                        </w:rPr>
                        <w:t xml:space="preserve"> Policing Vulnerability and </w:t>
                      </w:r>
                      <w:r w:rsidR="003D156F">
                        <w:rPr>
                          <w:i/>
                          <w:iCs/>
                          <w:color w:val="156082" w:themeColor="accent1"/>
                        </w:rPr>
                        <w:t>Risk</w:t>
                      </w:r>
                    </w:p>
                    <w:p w14:paraId="7D5096FF" w14:textId="20469C4E" w:rsidR="005231CA" w:rsidRPr="003D156F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3D156F"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3D156F" w:rsidRPr="003D156F">
                        <w:rPr>
                          <w:i/>
                          <w:iCs/>
                          <w:color w:val="156082" w:themeColor="accent1"/>
                        </w:rPr>
                        <w:t xml:space="preserve"> BMPL501</w:t>
                      </w:r>
                    </w:p>
                    <w:p w14:paraId="6FF76A12" w14:textId="668F6C3F" w:rsidR="005231CA" w:rsidRPr="003D156F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3D156F">
                        <w:rPr>
                          <w:i/>
                          <w:iCs/>
                          <w:color w:val="156082" w:themeColor="accent1"/>
                        </w:rPr>
                        <w:t xml:space="preserve">Module </w:t>
                      </w:r>
                      <w:proofErr w:type="gramStart"/>
                      <w:r w:rsidRPr="003D156F">
                        <w:rPr>
                          <w:i/>
                          <w:iCs/>
                          <w:color w:val="156082" w:themeColor="accent1"/>
                        </w:rPr>
                        <w:t>tutor</w:t>
                      </w:r>
                      <w:r w:rsidR="003D156F" w:rsidRPr="003D156F">
                        <w:rPr>
                          <w:i/>
                          <w:iCs/>
                          <w:color w:val="156082" w:themeColor="accent1"/>
                        </w:rPr>
                        <w:t xml:space="preserve">  Jane</w:t>
                      </w:r>
                      <w:proofErr w:type="gramEnd"/>
                      <w:r w:rsidR="003D156F" w:rsidRPr="003D156F">
                        <w:rPr>
                          <w:i/>
                          <w:iCs/>
                          <w:color w:val="156082" w:themeColor="accent1"/>
                        </w:rPr>
                        <w:t xml:space="preserve"> Davies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053B876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53B8768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70352323" w:rsidR="00DA67A1" w:rsidRDefault="003B1CDE">
            <w:r>
              <w:t>28/9/26</w:t>
            </w:r>
          </w:p>
        </w:tc>
        <w:tc>
          <w:tcPr>
            <w:tcW w:w="3648" w:type="dxa"/>
          </w:tcPr>
          <w:p w14:paraId="4663F33F" w14:textId="21C1CDF5" w:rsidR="00DA67A1" w:rsidRPr="003D156F" w:rsidRDefault="003D156F" w:rsidP="003D156F">
            <w:r w:rsidRPr="003D156F">
              <w:t>Introduction / Assignment discussion / Historical background to victimology</w:t>
            </w:r>
            <w:r w:rsidRPr="003D156F">
              <w:rPr>
                <w:rFonts w:ascii="Arial" w:hAnsi="Arial" w:cs="Arial"/>
              </w:rPr>
              <w:t> </w:t>
            </w:r>
            <w:r w:rsidRPr="003D156F">
              <w:t>and theories.</w:t>
            </w:r>
            <w:r w:rsidRPr="003D156F">
              <w:rPr>
                <w:rFonts w:cs="Aptos"/>
              </w:rPr>
              <w:t> </w:t>
            </w:r>
            <w:r w:rsidRPr="003D156F">
              <w:t>Introduction to vulnerability *Task*</w:t>
            </w:r>
          </w:p>
        </w:tc>
        <w:tc>
          <w:tcPr>
            <w:tcW w:w="2254" w:type="dxa"/>
          </w:tcPr>
          <w:p w14:paraId="03777FBF" w14:textId="77777777" w:rsidR="00DA67A1" w:rsidRDefault="00DA67A1"/>
        </w:tc>
      </w:tr>
      <w:tr w:rsidR="00DA67A1" w14:paraId="33153E57" w14:textId="77777777" w:rsidTr="053B8768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6F5B133C" w:rsidR="00DA67A1" w:rsidRDefault="003B1CDE">
            <w:r>
              <w:t>5/10/26</w:t>
            </w:r>
          </w:p>
        </w:tc>
        <w:tc>
          <w:tcPr>
            <w:tcW w:w="3648" w:type="dxa"/>
          </w:tcPr>
          <w:p w14:paraId="5E0A34FD" w14:textId="2E8953CA" w:rsidR="00DA67A1" w:rsidRPr="003D156F" w:rsidRDefault="003D156F" w:rsidP="003D156F">
            <w:r w:rsidRPr="003D156F">
              <w:t>Personal Aspects</w:t>
            </w:r>
            <w:r w:rsidRPr="003D156F">
              <w:t xml:space="preserve"> of vulnerability and Trama</w:t>
            </w:r>
          </w:p>
        </w:tc>
        <w:tc>
          <w:tcPr>
            <w:tcW w:w="2254" w:type="dxa"/>
          </w:tcPr>
          <w:p w14:paraId="489FBCA7" w14:textId="77777777" w:rsidR="00DA67A1" w:rsidRDefault="00DA67A1"/>
        </w:tc>
      </w:tr>
      <w:tr w:rsidR="00DA67A1" w14:paraId="4613D517" w14:textId="77777777" w:rsidTr="053B8768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65796AA3" w:rsidR="00DA67A1" w:rsidRDefault="003B1CDE">
            <w:r>
              <w:t>12/10/26</w:t>
            </w:r>
          </w:p>
        </w:tc>
        <w:tc>
          <w:tcPr>
            <w:tcW w:w="3648" w:type="dxa"/>
          </w:tcPr>
          <w:p w14:paraId="38753A66" w14:textId="450865A2" w:rsidR="00DA67A1" w:rsidRPr="003D156F" w:rsidRDefault="003D156F">
            <w:r w:rsidRPr="003D156F">
              <w:rPr>
                <w:rFonts w:eastAsia="Times New Roman" w:cs="Calibri"/>
                <w:kern w:val="0"/>
                <w14:ligatures w14:val="none"/>
              </w:rPr>
              <w:t>Safeguarding Children / Rights and legislation </w:t>
            </w:r>
          </w:p>
        </w:tc>
        <w:tc>
          <w:tcPr>
            <w:tcW w:w="2254" w:type="dxa"/>
          </w:tcPr>
          <w:p w14:paraId="044E2CA8" w14:textId="77777777" w:rsidR="00DA67A1" w:rsidRDefault="00DA67A1"/>
        </w:tc>
      </w:tr>
      <w:tr w:rsidR="00DA67A1" w14:paraId="39F129EB" w14:textId="77777777" w:rsidTr="053B8768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0F4B0675" w:rsidR="00DA67A1" w:rsidRDefault="003B1CDE">
            <w:r>
              <w:t>19/10/26</w:t>
            </w:r>
          </w:p>
        </w:tc>
        <w:tc>
          <w:tcPr>
            <w:tcW w:w="3648" w:type="dxa"/>
          </w:tcPr>
          <w:p w14:paraId="49791611" w14:textId="4FD4F8A2" w:rsidR="00DA67A1" w:rsidRPr="003D156F" w:rsidRDefault="003D156F">
            <w:r w:rsidRPr="003D156F">
              <w:rPr>
                <w:rFonts w:eastAsia="Times New Roman" w:cs="Calibri"/>
                <w:color w:val="000000"/>
                <w:kern w:val="0"/>
                <w14:ligatures w14:val="none"/>
              </w:rPr>
              <w:t>Mental Health &amp; Policing </w:t>
            </w:r>
          </w:p>
        </w:tc>
        <w:tc>
          <w:tcPr>
            <w:tcW w:w="2254" w:type="dxa"/>
          </w:tcPr>
          <w:p w14:paraId="4550704E" w14:textId="77777777" w:rsidR="00DA67A1" w:rsidRDefault="00DA67A1"/>
        </w:tc>
      </w:tr>
      <w:tr w:rsidR="00DA67A1" w14:paraId="414F25F8" w14:textId="77777777" w:rsidTr="053B8768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083F3DBA" w:rsidR="00DA67A1" w:rsidRDefault="003B1CDE">
            <w:r>
              <w:t>26/10/26</w:t>
            </w:r>
          </w:p>
        </w:tc>
        <w:tc>
          <w:tcPr>
            <w:tcW w:w="3648" w:type="dxa"/>
          </w:tcPr>
          <w:p w14:paraId="30BD8A7B" w14:textId="354F0D25" w:rsidR="00DA67A1" w:rsidRPr="003D156F" w:rsidRDefault="003D156F">
            <w:r w:rsidRPr="003D156F">
              <w:rPr>
                <w:rFonts w:eastAsia="Times New Roman" w:cs="Calibri"/>
                <w:color w:val="000000"/>
                <w:kern w:val="0"/>
                <w14:ligatures w14:val="none"/>
              </w:rPr>
              <w:t>Modern Day Slavery  </w:t>
            </w:r>
          </w:p>
        </w:tc>
        <w:tc>
          <w:tcPr>
            <w:tcW w:w="2254" w:type="dxa"/>
          </w:tcPr>
          <w:p w14:paraId="7276595C" w14:textId="77777777" w:rsidR="00DA67A1" w:rsidRDefault="00DA67A1"/>
        </w:tc>
      </w:tr>
      <w:tr w:rsidR="00EC2EE5" w14:paraId="68544B7C" w14:textId="77777777" w:rsidTr="053B8768">
        <w:tc>
          <w:tcPr>
            <w:tcW w:w="1130" w:type="dxa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</w:tcPr>
          <w:p w14:paraId="0DC07B9C" w14:textId="6A16D4C5" w:rsidR="00EC2EE5" w:rsidRDefault="003B1CDE">
            <w:r>
              <w:t>2/11/26</w:t>
            </w:r>
          </w:p>
        </w:tc>
        <w:tc>
          <w:tcPr>
            <w:tcW w:w="3648" w:type="dxa"/>
          </w:tcPr>
          <w:p w14:paraId="2C52DA9A" w14:textId="28F3EFD6" w:rsidR="00EC2EE5" w:rsidRPr="003D156F" w:rsidRDefault="003D156F">
            <w:r w:rsidRPr="003D156F">
              <w:rPr>
                <w:rFonts w:eastAsia="Times New Roman" w:cs="Calibri"/>
                <w:color w:val="000000"/>
                <w:kern w:val="0"/>
                <w14:ligatures w14:val="none"/>
              </w:rPr>
              <w:t>Domestic </w:t>
            </w:r>
            <w:proofErr w:type="gramStart"/>
            <w:r w:rsidRPr="003D156F">
              <w:rPr>
                <w:rFonts w:eastAsia="Times New Roman" w:cs="Calibri"/>
                <w:color w:val="000000"/>
                <w:kern w:val="0"/>
                <w14:ligatures w14:val="none"/>
              </w:rPr>
              <w:t>Violence  &amp;</w:t>
            </w:r>
            <w:proofErr w:type="gramEnd"/>
            <w:r w:rsidRPr="003D156F">
              <w:rPr>
                <w:rFonts w:eastAsia="Times New Roman" w:cs="Calibri"/>
                <w:color w:val="000000"/>
                <w:kern w:val="0"/>
                <w14:ligatures w14:val="none"/>
              </w:rPr>
              <w:t>  Tackling violence against women and girls  </w:t>
            </w:r>
          </w:p>
        </w:tc>
        <w:tc>
          <w:tcPr>
            <w:tcW w:w="2254" w:type="dxa"/>
          </w:tcPr>
          <w:p w14:paraId="01991200" w14:textId="77777777" w:rsidR="00EC2EE5" w:rsidRDefault="00EC2EE5"/>
        </w:tc>
      </w:tr>
      <w:tr w:rsidR="00EC2EE5" w14:paraId="74AB7AE3" w14:textId="77777777" w:rsidTr="053B8768">
        <w:tc>
          <w:tcPr>
            <w:tcW w:w="1130" w:type="dxa"/>
          </w:tcPr>
          <w:p w14:paraId="6B4BBBE3" w14:textId="3ED148AE" w:rsidR="00EC2EE5" w:rsidRDefault="00EC2EE5">
            <w:r>
              <w:t>7</w:t>
            </w:r>
          </w:p>
        </w:tc>
        <w:tc>
          <w:tcPr>
            <w:tcW w:w="1984" w:type="dxa"/>
          </w:tcPr>
          <w:p w14:paraId="5373DA31" w14:textId="6DE90416" w:rsidR="00EC2EE5" w:rsidRDefault="00500049">
            <w:r>
              <w:t>9/11/26</w:t>
            </w:r>
          </w:p>
        </w:tc>
        <w:tc>
          <w:tcPr>
            <w:tcW w:w="3648" w:type="dxa"/>
          </w:tcPr>
          <w:p w14:paraId="7A212851" w14:textId="77777777" w:rsidR="003D156F" w:rsidRDefault="003D156F">
            <w:r>
              <w:t>Victim’s Rights</w:t>
            </w:r>
          </w:p>
          <w:p w14:paraId="1E8664D7" w14:textId="3D73802B" w:rsidR="00EC2EE5" w:rsidRDefault="003D156F">
            <w:proofErr w:type="gramStart"/>
            <w:r>
              <w:t>Plus</w:t>
            </w:r>
            <w:proofErr w:type="gramEnd"/>
            <w:r>
              <w:t xml:space="preserve"> assessment support </w:t>
            </w:r>
          </w:p>
        </w:tc>
        <w:tc>
          <w:tcPr>
            <w:tcW w:w="2254" w:type="dxa"/>
          </w:tcPr>
          <w:p w14:paraId="24D75A2F" w14:textId="77777777" w:rsidR="00EC2EE5" w:rsidRDefault="00EC2EE5"/>
        </w:tc>
      </w:tr>
      <w:tr w:rsidR="00EC2EE5" w14:paraId="7F75EA5D" w14:textId="77777777" w:rsidTr="053B8768">
        <w:tc>
          <w:tcPr>
            <w:tcW w:w="1130" w:type="dxa"/>
            <w:shd w:val="clear" w:color="auto" w:fill="45B0E1" w:themeFill="accent1" w:themeFillTint="99"/>
          </w:tcPr>
          <w:p w14:paraId="203F96D5" w14:textId="40B75408" w:rsidR="00EC2EE5" w:rsidRPr="003756C0" w:rsidRDefault="00EC2EE5"/>
        </w:tc>
        <w:tc>
          <w:tcPr>
            <w:tcW w:w="1984" w:type="dxa"/>
            <w:shd w:val="clear" w:color="auto" w:fill="45B0E1" w:themeFill="accent1" w:themeFillTint="99"/>
          </w:tcPr>
          <w:p w14:paraId="428A1F41" w14:textId="2A460F52" w:rsidR="00EC2EE5" w:rsidRPr="003756C0" w:rsidRDefault="003D156F">
            <w:r w:rsidRPr="003756C0">
              <w:t>13/11/26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61D0E0CE" w:rsidR="00EC2EE5" w:rsidRPr="003756C0" w:rsidRDefault="003D156F">
            <w:r w:rsidRPr="003756C0">
              <w:t>Assessment 1 submission on Turnitin by 23:59 hrs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2C52054" w14:textId="77777777" w:rsidR="00EC2EE5" w:rsidRPr="003756C0" w:rsidRDefault="00EC2EE5"/>
        </w:tc>
      </w:tr>
      <w:tr w:rsidR="003D156F" w14:paraId="661322CE" w14:textId="77777777" w:rsidTr="003756C0">
        <w:tc>
          <w:tcPr>
            <w:tcW w:w="1130" w:type="dxa"/>
            <w:shd w:val="clear" w:color="auto" w:fill="E59EDC" w:themeFill="accent5" w:themeFillTint="66"/>
          </w:tcPr>
          <w:p w14:paraId="3646547A" w14:textId="41AF9ED1" w:rsidR="003D156F" w:rsidRDefault="003D156F" w:rsidP="003D156F">
            <w:r>
              <w:t>8</w:t>
            </w:r>
          </w:p>
        </w:tc>
        <w:tc>
          <w:tcPr>
            <w:tcW w:w="1984" w:type="dxa"/>
            <w:shd w:val="clear" w:color="auto" w:fill="E59EDC" w:themeFill="accent5" w:themeFillTint="66"/>
          </w:tcPr>
          <w:p w14:paraId="4323A64F" w14:textId="096C8E8C" w:rsidR="003D156F" w:rsidRDefault="003D156F" w:rsidP="003D156F">
            <w:r>
              <w:t>16/11/26</w:t>
            </w:r>
          </w:p>
        </w:tc>
        <w:tc>
          <w:tcPr>
            <w:tcW w:w="3648" w:type="dxa"/>
            <w:shd w:val="clear" w:color="auto" w:fill="E59EDC" w:themeFill="accent5" w:themeFillTint="66"/>
          </w:tcPr>
          <w:p w14:paraId="49B0044F" w14:textId="24A54370" w:rsidR="003D156F" w:rsidRDefault="003D156F" w:rsidP="003D156F">
            <w:r>
              <w:t>PROGRESS WEEK</w:t>
            </w:r>
          </w:p>
        </w:tc>
        <w:tc>
          <w:tcPr>
            <w:tcW w:w="2254" w:type="dxa"/>
            <w:shd w:val="clear" w:color="auto" w:fill="E59EDC" w:themeFill="accent5" w:themeFillTint="66"/>
          </w:tcPr>
          <w:p w14:paraId="00A21BDA" w14:textId="611886D3" w:rsidR="003D156F" w:rsidRDefault="003D156F" w:rsidP="003D156F">
            <w:r>
              <w:t xml:space="preserve">See </w:t>
            </w:r>
            <w:proofErr w:type="gramStart"/>
            <w:r>
              <w:t>time</w:t>
            </w:r>
            <w:r w:rsidR="003756C0">
              <w:t>-</w:t>
            </w:r>
            <w:r>
              <w:t>table</w:t>
            </w:r>
            <w:proofErr w:type="gramEnd"/>
          </w:p>
        </w:tc>
      </w:tr>
      <w:tr w:rsidR="003D156F" w14:paraId="5F2D2113" w14:textId="77777777" w:rsidTr="053B8768">
        <w:tc>
          <w:tcPr>
            <w:tcW w:w="1130" w:type="dxa"/>
          </w:tcPr>
          <w:p w14:paraId="7E57B3CB" w14:textId="7318EA77" w:rsidR="003D156F" w:rsidRDefault="003D156F" w:rsidP="003D156F">
            <w:r>
              <w:t>9</w:t>
            </w:r>
          </w:p>
        </w:tc>
        <w:tc>
          <w:tcPr>
            <w:tcW w:w="1984" w:type="dxa"/>
          </w:tcPr>
          <w:p w14:paraId="0599726E" w14:textId="1DE7BBB6" w:rsidR="003D156F" w:rsidRDefault="003D156F" w:rsidP="003D156F">
            <w:r>
              <w:t>23/11/26</w:t>
            </w:r>
          </w:p>
        </w:tc>
        <w:tc>
          <w:tcPr>
            <w:tcW w:w="3648" w:type="dxa"/>
          </w:tcPr>
          <w:p w14:paraId="53CE42B4" w14:textId="3174B803" w:rsidR="003D156F" w:rsidRDefault="003D156F" w:rsidP="003D156F">
            <w:r>
              <w:t>Victim</w:t>
            </w:r>
            <w:r w:rsidR="003756C0">
              <w:t>’</w:t>
            </w:r>
            <w:r>
              <w:t xml:space="preserve">s Rights continued </w:t>
            </w:r>
            <w:r w:rsidR="003756C0">
              <w:t>/</w:t>
            </w:r>
          </w:p>
          <w:p w14:paraId="6AC786DA" w14:textId="41944745" w:rsidR="003756C0" w:rsidRDefault="003756C0" w:rsidP="003756C0">
            <w:r w:rsidRPr="003756C0">
              <w:t>Early intervention / youth crime </w:t>
            </w:r>
          </w:p>
        </w:tc>
        <w:tc>
          <w:tcPr>
            <w:tcW w:w="2254" w:type="dxa"/>
          </w:tcPr>
          <w:p w14:paraId="038D4F70" w14:textId="77777777" w:rsidR="003D156F" w:rsidRDefault="003D156F" w:rsidP="003D156F"/>
        </w:tc>
      </w:tr>
      <w:tr w:rsidR="003D156F" w14:paraId="1DA7445F" w14:textId="77777777" w:rsidTr="053B8768">
        <w:tc>
          <w:tcPr>
            <w:tcW w:w="1130" w:type="dxa"/>
          </w:tcPr>
          <w:p w14:paraId="35AC3D22" w14:textId="5E18FEEC" w:rsidR="003D156F" w:rsidRDefault="003D156F" w:rsidP="003D156F">
            <w:r>
              <w:t>10</w:t>
            </w:r>
          </w:p>
        </w:tc>
        <w:tc>
          <w:tcPr>
            <w:tcW w:w="1984" w:type="dxa"/>
          </w:tcPr>
          <w:p w14:paraId="2BB22455" w14:textId="7FF87A59" w:rsidR="003D156F" w:rsidRDefault="003D156F" w:rsidP="003D156F">
            <w:r>
              <w:t>30/11/26</w:t>
            </w:r>
          </w:p>
        </w:tc>
        <w:tc>
          <w:tcPr>
            <w:tcW w:w="3648" w:type="dxa"/>
          </w:tcPr>
          <w:p w14:paraId="6C28A8B1" w14:textId="1C83A73A" w:rsidR="003D156F" w:rsidRDefault="003756C0" w:rsidP="003756C0">
            <w:r w:rsidRPr="003756C0">
              <w:t>Difference and Inclusivity  </w:t>
            </w:r>
          </w:p>
        </w:tc>
        <w:tc>
          <w:tcPr>
            <w:tcW w:w="2254" w:type="dxa"/>
          </w:tcPr>
          <w:p w14:paraId="6EDC8A01" w14:textId="77777777" w:rsidR="003D156F" w:rsidRDefault="003D156F" w:rsidP="003D156F"/>
        </w:tc>
      </w:tr>
      <w:tr w:rsidR="003D156F" w14:paraId="35E22B92" w14:textId="77777777" w:rsidTr="053B8768">
        <w:tc>
          <w:tcPr>
            <w:tcW w:w="1130" w:type="dxa"/>
            <w:shd w:val="clear" w:color="auto" w:fill="FFC000"/>
          </w:tcPr>
          <w:p w14:paraId="46639E28" w14:textId="7A7AA7A2" w:rsidR="003D156F" w:rsidRDefault="003D156F" w:rsidP="003D156F">
            <w:r>
              <w:t>11</w:t>
            </w:r>
          </w:p>
        </w:tc>
        <w:tc>
          <w:tcPr>
            <w:tcW w:w="1984" w:type="dxa"/>
            <w:shd w:val="clear" w:color="auto" w:fill="FFC000"/>
          </w:tcPr>
          <w:p w14:paraId="76B74A35" w14:textId="4E7DE311" w:rsidR="003D156F" w:rsidRDefault="003D156F" w:rsidP="003D156F">
            <w:r>
              <w:t>7/12/26</w:t>
            </w:r>
          </w:p>
        </w:tc>
        <w:tc>
          <w:tcPr>
            <w:tcW w:w="3648" w:type="dxa"/>
            <w:shd w:val="clear" w:color="auto" w:fill="FFC000"/>
          </w:tcPr>
          <w:p w14:paraId="70A6BFBF" w14:textId="0318CE3D" w:rsidR="003D156F" w:rsidRDefault="003D156F" w:rsidP="003D156F"/>
        </w:tc>
        <w:tc>
          <w:tcPr>
            <w:tcW w:w="2254" w:type="dxa"/>
            <w:shd w:val="clear" w:color="auto" w:fill="FFC000"/>
          </w:tcPr>
          <w:p w14:paraId="48170330" w14:textId="77777777" w:rsidR="003D156F" w:rsidRDefault="003D156F" w:rsidP="003D156F"/>
        </w:tc>
      </w:tr>
      <w:tr w:rsidR="003D156F" w14:paraId="1341232D" w14:textId="77777777" w:rsidTr="053B8768">
        <w:tc>
          <w:tcPr>
            <w:tcW w:w="1130" w:type="dxa"/>
          </w:tcPr>
          <w:p w14:paraId="292BBA52" w14:textId="4362EBF8" w:rsidR="003D156F" w:rsidRDefault="003D156F" w:rsidP="003D156F"/>
        </w:tc>
        <w:tc>
          <w:tcPr>
            <w:tcW w:w="1984" w:type="dxa"/>
          </w:tcPr>
          <w:p w14:paraId="0D97B0FC" w14:textId="4E7CEEB3" w:rsidR="003D156F" w:rsidRDefault="003D156F" w:rsidP="003D156F">
            <w:r>
              <w:t>14/12/26</w:t>
            </w:r>
          </w:p>
        </w:tc>
        <w:tc>
          <w:tcPr>
            <w:tcW w:w="3648" w:type="dxa"/>
          </w:tcPr>
          <w:p w14:paraId="0F6D7B2E" w14:textId="29DE159B" w:rsidR="003D156F" w:rsidRDefault="003D156F" w:rsidP="003D156F">
            <w:r>
              <w:t>CHRISTMAS BREAK</w:t>
            </w:r>
          </w:p>
        </w:tc>
        <w:tc>
          <w:tcPr>
            <w:tcW w:w="2254" w:type="dxa"/>
          </w:tcPr>
          <w:p w14:paraId="761B600F" w14:textId="77777777" w:rsidR="003D156F" w:rsidRDefault="003D156F" w:rsidP="003D156F"/>
        </w:tc>
      </w:tr>
      <w:tr w:rsidR="003D156F" w14:paraId="0E1762F0" w14:textId="77777777" w:rsidTr="053B8768">
        <w:tc>
          <w:tcPr>
            <w:tcW w:w="1130" w:type="dxa"/>
            <w:shd w:val="clear" w:color="auto" w:fill="92D050"/>
          </w:tcPr>
          <w:p w14:paraId="05AB9891" w14:textId="47EFA736" w:rsidR="003D156F" w:rsidRDefault="003D156F" w:rsidP="003D156F">
            <w:r>
              <w:t>12</w:t>
            </w:r>
          </w:p>
        </w:tc>
        <w:tc>
          <w:tcPr>
            <w:tcW w:w="1984" w:type="dxa"/>
            <w:shd w:val="clear" w:color="auto" w:fill="92D050"/>
          </w:tcPr>
          <w:p w14:paraId="23089A8A" w14:textId="4FEE9C88" w:rsidR="003D156F" w:rsidRDefault="003D156F" w:rsidP="003D156F">
            <w:r>
              <w:t>4/1/27</w:t>
            </w:r>
          </w:p>
        </w:tc>
        <w:tc>
          <w:tcPr>
            <w:tcW w:w="3648" w:type="dxa"/>
            <w:shd w:val="clear" w:color="auto" w:fill="92D050"/>
          </w:tcPr>
          <w:p w14:paraId="1C1D6BE3" w14:textId="0FF7E60D" w:rsidR="003D156F" w:rsidRDefault="003D156F" w:rsidP="003D156F">
            <w:r>
              <w:t>Assessment support if required</w:t>
            </w:r>
          </w:p>
        </w:tc>
        <w:tc>
          <w:tcPr>
            <w:tcW w:w="2254" w:type="dxa"/>
            <w:shd w:val="clear" w:color="auto" w:fill="92D050"/>
          </w:tcPr>
          <w:p w14:paraId="2FC0AF72" w14:textId="77777777" w:rsidR="003D156F" w:rsidRDefault="003D156F" w:rsidP="003D156F"/>
        </w:tc>
      </w:tr>
      <w:tr w:rsidR="003D156F" w14:paraId="3BE394CA" w14:textId="77777777" w:rsidTr="053B8768">
        <w:tc>
          <w:tcPr>
            <w:tcW w:w="1130" w:type="dxa"/>
            <w:shd w:val="clear" w:color="auto" w:fill="92D050"/>
          </w:tcPr>
          <w:p w14:paraId="535E535D" w14:textId="77777777" w:rsidR="003D156F" w:rsidRDefault="003D156F" w:rsidP="003D156F"/>
        </w:tc>
        <w:tc>
          <w:tcPr>
            <w:tcW w:w="1984" w:type="dxa"/>
            <w:shd w:val="clear" w:color="auto" w:fill="92D050"/>
          </w:tcPr>
          <w:p w14:paraId="64B0ECF3" w14:textId="34412FA1" w:rsidR="003D156F" w:rsidRDefault="003D156F" w:rsidP="003D156F">
            <w:r>
              <w:t>11/1/26-22/1/27</w:t>
            </w:r>
          </w:p>
        </w:tc>
        <w:tc>
          <w:tcPr>
            <w:tcW w:w="3648" w:type="dxa"/>
            <w:shd w:val="clear" w:color="auto" w:fill="92D050"/>
          </w:tcPr>
          <w:p w14:paraId="727F2222" w14:textId="43CD0217" w:rsidR="003D156F" w:rsidRDefault="003D156F" w:rsidP="003D156F">
            <w: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124D55DC" w14:textId="77777777" w:rsidR="003D156F" w:rsidRDefault="003D156F" w:rsidP="003D156F"/>
        </w:tc>
      </w:tr>
      <w:tr w:rsidR="003D156F" w14:paraId="6A311CF4" w14:textId="77777777" w:rsidTr="053B8768">
        <w:tc>
          <w:tcPr>
            <w:tcW w:w="1130" w:type="dxa"/>
            <w:shd w:val="clear" w:color="auto" w:fill="92D050"/>
          </w:tcPr>
          <w:p w14:paraId="24CFE83E" w14:textId="77777777" w:rsidR="003D156F" w:rsidRDefault="003D156F" w:rsidP="003D156F"/>
        </w:tc>
        <w:tc>
          <w:tcPr>
            <w:tcW w:w="1984" w:type="dxa"/>
            <w:shd w:val="clear" w:color="auto" w:fill="92D050"/>
          </w:tcPr>
          <w:p w14:paraId="570D6AB7" w14:textId="77777777" w:rsidR="003D156F" w:rsidRDefault="003D156F" w:rsidP="003D156F"/>
        </w:tc>
        <w:tc>
          <w:tcPr>
            <w:tcW w:w="3648" w:type="dxa"/>
            <w:shd w:val="clear" w:color="auto" w:fill="92D050"/>
          </w:tcPr>
          <w:p w14:paraId="38C3C04E" w14:textId="77777777" w:rsidR="003D156F" w:rsidRDefault="003D156F" w:rsidP="003D156F"/>
        </w:tc>
        <w:tc>
          <w:tcPr>
            <w:tcW w:w="2254" w:type="dxa"/>
            <w:shd w:val="clear" w:color="auto" w:fill="92D050"/>
          </w:tcPr>
          <w:p w14:paraId="48B5314C" w14:textId="77777777" w:rsidR="003D156F" w:rsidRDefault="003D156F" w:rsidP="003D156F"/>
        </w:tc>
      </w:tr>
      <w:tr w:rsidR="003D156F" w14:paraId="5843A35C" w14:textId="77777777" w:rsidTr="053B8768">
        <w:tc>
          <w:tcPr>
            <w:tcW w:w="1130" w:type="dxa"/>
            <w:shd w:val="clear" w:color="auto" w:fill="92D050"/>
          </w:tcPr>
          <w:p w14:paraId="7930AF81" w14:textId="77777777" w:rsidR="003D156F" w:rsidRDefault="003D156F" w:rsidP="003D156F"/>
        </w:tc>
        <w:tc>
          <w:tcPr>
            <w:tcW w:w="1984" w:type="dxa"/>
            <w:shd w:val="clear" w:color="auto" w:fill="92D050"/>
          </w:tcPr>
          <w:p w14:paraId="5BC9D329" w14:textId="77777777" w:rsidR="003D156F" w:rsidRDefault="003D156F" w:rsidP="003D156F"/>
        </w:tc>
        <w:tc>
          <w:tcPr>
            <w:tcW w:w="3648" w:type="dxa"/>
            <w:shd w:val="clear" w:color="auto" w:fill="92D050"/>
          </w:tcPr>
          <w:p w14:paraId="68B6A9ED" w14:textId="77777777" w:rsidR="003D156F" w:rsidRDefault="003D156F" w:rsidP="003D156F"/>
        </w:tc>
        <w:tc>
          <w:tcPr>
            <w:tcW w:w="2254" w:type="dxa"/>
            <w:shd w:val="clear" w:color="auto" w:fill="92D050"/>
          </w:tcPr>
          <w:p w14:paraId="42A1E7BA" w14:textId="77777777" w:rsidR="003D156F" w:rsidRDefault="003D156F" w:rsidP="003D156F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7125A" w14:textId="77777777" w:rsidR="00B75304" w:rsidRDefault="00B75304" w:rsidP="003D156F">
      <w:pPr>
        <w:spacing w:after="0" w:line="240" w:lineRule="auto"/>
      </w:pPr>
      <w:r>
        <w:separator/>
      </w:r>
    </w:p>
  </w:endnote>
  <w:endnote w:type="continuationSeparator" w:id="0">
    <w:p w14:paraId="53F3D034" w14:textId="77777777" w:rsidR="00B75304" w:rsidRDefault="00B75304" w:rsidP="003D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8D8E5" w14:textId="77777777" w:rsidR="00B75304" w:rsidRDefault="00B75304" w:rsidP="003D156F">
      <w:pPr>
        <w:spacing w:after="0" w:line="240" w:lineRule="auto"/>
      </w:pPr>
      <w:r>
        <w:separator/>
      </w:r>
    </w:p>
  </w:footnote>
  <w:footnote w:type="continuationSeparator" w:id="0">
    <w:p w14:paraId="64C6F3F6" w14:textId="77777777" w:rsidR="00B75304" w:rsidRDefault="00B75304" w:rsidP="003D1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1205D9"/>
    <w:rsid w:val="001960D2"/>
    <w:rsid w:val="003756C0"/>
    <w:rsid w:val="003B1CDE"/>
    <w:rsid w:val="003D156F"/>
    <w:rsid w:val="00500049"/>
    <w:rsid w:val="005231CA"/>
    <w:rsid w:val="00587DEE"/>
    <w:rsid w:val="008256D8"/>
    <w:rsid w:val="00850F90"/>
    <w:rsid w:val="009522D0"/>
    <w:rsid w:val="00B75304"/>
    <w:rsid w:val="00B83277"/>
    <w:rsid w:val="00DA67A1"/>
    <w:rsid w:val="00E343FD"/>
    <w:rsid w:val="00EC2EE5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56F"/>
  </w:style>
  <w:style w:type="paragraph" w:styleId="Footer">
    <w:name w:val="footer"/>
    <w:basedOn w:val="Normal"/>
    <w:link w:val="FooterChar"/>
    <w:uiPriority w:val="99"/>
    <w:unhideWhenUsed/>
    <w:rsid w:val="003D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56F"/>
  </w:style>
  <w:style w:type="paragraph" w:customStyle="1" w:styleId="paragraph">
    <w:name w:val="paragraph"/>
    <w:basedOn w:val="Normal"/>
    <w:rsid w:val="003D1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3D156F"/>
  </w:style>
  <w:style w:type="character" w:customStyle="1" w:styleId="eop">
    <w:name w:val="eop"/>
    <w:basedOn w:val="DefaultParagraphFont"/>
    <w:rsid w:val="003D1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Jane Davies</cp:lastModifiedBy>
  <cp:revision>2</cp:revision>
  <dcterms:created xsi:type="dcterms:W3CDTF">2026-08-25T07:27:00Z</dcterms:created>
  <dcterms:modified xsi:type="dcterms:W3CDTF">2026-08-25T07:27:00Z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