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6688C8B" wp14:paraId="6E053AFD" wp14:textId="1E378233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40"/>
          <w:szCs w:val="40"/>
          <w:lang w:val="en-GB"/>
        </w:rPr>
      </w:pPr>
    </w:p>
    <w:p xmlns:wp14="http://schemas.microsoft.com/office/word/2010/wordml" w:rsidP="06688C8B" wp14:paraId="1AC5A73B" wp14:textId="11795DE0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40"/>
          <w:szCs w:val="40"/>
          <w:lang w:val="en-GB"/>
        </w:rPr>
      </w:pPr>
    </w:p>
    <w:p xmlns:wp14="http://schemas.microsoft.com/office/word/2010/wordml" w:rsidP="06688C8B" wp14:paraId="3CAE554D" wp14:textId="10F3AD50">
      <w:pPr>
        <w:spacing w:before="240" w:beforeAutospacing="off" w:after="240" w:afterAutospacing="off"/>
        <w:jc w:val="both"/>
      </w:pPr>
      <w:r w:rsidRPr="06688C8B" w:rsidR="4D8D547C">
        <w:rPr>
          <w:rFonts w:ascii="Aptos" w:hAnsi="Aptos" w:eastAsia="Aptos" w:cs="Aptos"/>
          <w:noProof w:val="0"/>
          <w:sz w:val="40"/>
          <w:szCs w:val="40"/>
          <w:lang w:val="en-GB"/>
        </w:rPr>
        <w:t>Module Title: Problem Solving and Decision Making</w:t>
      </w:r>
      <w:r w:rsidRPr="06688C8B" w:rsidR="4D8D54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098FDC80" wp14:textId="1F6870AF">
      <w:pPr>
        <w:spacing w:before="240" w:beforeAutospacing="off" w:after="240" w:afterAutospacing="off"/>
        <w:jc w:val="both"/>
      </w:pPr>
    </w:p>
    <w:p xmlns:wp14="http://schemas.microsoft.com/office/word/2010/wordml" w:rsidP="06688C8B" wp14:paraId="6DE1033C" wp14:textId="79A9351C">
      <w:pPr>
        <w:spacing w:before="240" w:beforeAutospacing="off" w:after="240" w:afterAutospacing="off"/>
        <w:jc w:val="both"/>
      </w:pPr>
      <w:r w:rsidRPr="06688C8B" w:rsidR="4D8D547C">
        <w:rPr>
          <w:rFonts w:ascii="Aptos" w:hAnsi="Aptos" w:eastAsia="Aptos" w:cs="Aptos"/>
          <w:noProof w:val="0"/>
          <w:sz w:val="40"/>
          <w:szCs w:val="40"/>
          <w:lang w:val="en-GB"/>
        </w:rPr>
        <w:t xml:space="preserve">Module Code: LCLM 4004 </w:t>
      </w:r>
    </w:p>
    <w:p xmlns:wp14="http://schemas.microsoft.com/office/word/2010/wordml" w:rsidP="06688C8B" wp14:paraId="6DE70C4E" wp14:textId="13FC3A10">
      <w:pPr>
        <w:spacing w:before="240" w:beforeAutospacing="off" w:after="240" w:afterAutospacing="off"/>
        <w:jc w:val="both"/>
      </w:pPr>
    </w:p>
    <w:p xmlns:wp14="http://schemas.microsoft.com/office/word/2010/wordml" w:rsidP="06688C8B" wp14:paraId="0AB542AA" wp14:textId="54D33B87">
      <w:pPr>
        <w:spacing w:before="240" w:beforeAutospacing="off" w:after="240" w:afterAutospacing="off"/>
        <w:jc w:val="both"/>
      </w:pPr>
      <w:r w:rsidRPr="06688C8B" w:rsidR="4D8D547C">
        <w:rPr>
          <w:rFonts w:ascii="Aptos" w:hAnsi="Aptos" w:eastAsia="Aptos" w:cs="Aptos"/>
          <w:noProof w:val="0"/>
          <w:sz w:val="40"/>
          <w:szCs w:val="40"/>
          <w:lang w:val="en-GB"/>
        </w:rPr>
        <w:t>Assessment: Component 2 Report</w:t>
      </w:r>
      <w:r w:rsidRPr="06688C8B" w:rsidR="4D8D54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6AB71DA3" wp14:textId="26ECAD31">
      <w:pPr>
        <w:spacing w:before="240" w:beforeAutospacing="off" w:after="240" w:afterAutospacing="off"/>
        <w:jc w:val="both"/>
      </w:pPr>
    </w:p>
    <w:p xmlns:wp14="http://schemas.microsoft.com/office/word/2010/wordml" w:rsidP="06688C8B" wp14:paraId="23B33B7E" wp14:textId="70ADE355">
      <w:pPr>
        <w:spacing w:before="240" w:beforeAutospacing="off" w:after="240" w:afterAutospacing="off"/>
        <w:jc w:val="both"/>
      </w:pPr>
      <w:r w:rsidRPr="06688C8B" w:rsidR="4D8D547C">
        <w:rPr>
          <w:rFonts w:ascii="Aptos" w:hAnsi="Aptos" w:eastAsia="Aptos" w:cs="Aptos"/>
          <w:noProof w:val="0"/>
          <w:sz w:val="40"/>
          <w:szCs w:val="40"/>
          <w:lang w:val="en-GB"/>
        </w:rPr>
        <w:t>Student Name: Amandeep kaur</w:t>
      </w:r>
      <w:r w:rsidRPr="06688C8B" w:rsidR="4D8D54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2E7B2A7B" wp14:textId="218AC8FF">
      <w:pPr>
        <w:spacing w:before="240" w:beforeAutospacing="off" w:after="240" w:afterAutospacing="off"/>
        <w:jc w:val="both"/>
      </w:pPr>
    </w:p>
    <w:p xmlns:wp14="http://schemas.microsoft.com/office/word/2010/wordml" w:rsidP="06688C8B" wp14:paraId="33DAC935" wp14:textId="6AAECBB7">
      <w:pPr>
        <w:spacing w:before="240" w:beforeAutospacing="off" w:after="240" w:afterAutospacing="off"/>
        <w:jc w:val="both"/>
      </w:pPr>
      <w:r w:rsidRPr="06688C8B" w:rsidR="4D8D547C">
        <w:rPr>
          <w:rFonts w:ascii="Aptos" w:hAnsi="Aptos" w:eastAsia="Aptos" w:cs="Aptos"/>
          <w:noProof w:val="0"/>
          <w:sz w:val="40"/>
          <w:szCs w:val="40"/>
          <w:lang w:val="en-GB"/>
        </w:rPr>
        <w:t>Student Number: 2434005</w:t>
      </w:r>
      <w:r w:rsidRPr="06688C8B" w:rsidR="4D8D54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444CF372" wp14:textId="16635971">
      <w:pPr>
        <w:spacing w:before="240" w:beforeAutospacing="off" w:after="240" w:afterAutospacing="off"/>
        <w:jc w:val="both"/>
      </w:pPr>
    </w:p>
    <w:p xmlns:wp14="http://schemas.microsoft.com/office/word/2010/wordml" w:rsidP="06688C8B" wp14:paraId="42401A27" wp14:textId="3C3DF116">
      <w:pPr>
        <w:spacing w:before="240" w:beforeAutospacing="off" w:after="240" w:afterAutospacing="off"/>
        <w:jc w:val="both"/>
      </w:pPr>
      <w:r w:rsidRPr="06688C8B" w:rsidR="4D8D547C">
        <w:rPr>
          <w:rFonts w:ascii="Aptos" w:hAnsi="Aptos" w:eastAsia="Aptos" w:cs="Aptos"/>
          <w:noProof w:val="0"/>
          <w:sz w:val="40"/>
          <w:szCs w:val="40"/>
          <w:lang w:val="en-GB"/>
        </w:rPr>
        <w:t xml:space="preserve">Lecturer’s Name: </w:t>
      </w:r>
      <w:r w:rsidRPr="06688C8B" w:rsidR="4D8D547C">
        <w:rPr>
          <w:rFonts w:ascii="Aptos" w:hAnsi="Aptos" w:eastAsia="Aptos" w:cs="Aptos"/>
          <w:noProof w:val="0"/>
          <w:color w:val="1D2125"/>
          <w:sz w:val="40"/>
          <w:szCs w:val="40"/>
          <w:lang w:val="en-GB"/>
        </w:rPr>
        <w:t xml:space="preserve">Mr. </w:t>
      </w:r>
      <w:r w:rsidRPr="06688C8B" w:rsidR="70D0BE6E">
        <w:rPr>
          <w:rFonts w:ascii="Aptos" w:hAnsi="Aptos" w:eastAsia="Aptos" w:cs="Aptos"/>
          <w:noProof w:val="0"/>
          <w:color w:val="1D2125"/>
          <w:sz w:val="40"/>
          <w:szCs w:val="40"/>
          <w:lang w:val="en-GB"/>
        </w:rPr>
        <w:t>Koushik</w:t>
      </w:r>
      <w:r w:rsidRPr="06688C8B" w:rsidR="4D8D547C">
        <w:rPr>
          <w:rFonts w:ascii="Aptos" w:hAnsi="Aptos" w:eastAsia="Aptos" w:cs="Aptos"/>
          <w:noProof w:val="0"/>
          <w:color w:val="1D2125"/>
          <w:sz w:val="40"/>
          <w:szCs w:val="40"/>
          <w:lang w:val="en-GB"/>
        </w:rPr>
        <w:t xml:space="preserve"> das </w:t>
      </w:r>
      <w:r w:rsidRPr="06688C8B" w:rsidR="2EE8BBF5">
        <w:rPr>
          <w:rFonts w:ascii="Aptos" w:hAnsi="Aptos" w:eastAsia="Aptos" w:cs="Aptos"/>
          <w:noProof w:val="0"/>
          <w:color w:val="1D2125"/>
          <w:sz w:val="40"/>
          <w:szCs w:val="40"/>
          <w:lang w:val="en-GB"/>
        </w:rPr>
        <w:t>Sarma</w:t>
      </w:r>
      <w:r w:rsidRPr="06688C8B" w:rsidR="4D8D54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0F5A6A5B" wp14:textId="3C1359EF">
      <w:pPr>
        <w:spacing w:before="240" w:beforeAutospacing="off" w:after="240" w:afterAutospacing="off"/>
        <w:jc w:val="both"/>
      </w:pPr>
    </w:p>
    <w:p xmlns:wp14="http://schemas.microsoft.com/office/word/2010/wordml" w:rsidP="06688C8B" wp14:paraId="447C6655" wp14:textId="6BE6E0FB">
      <w:pPr>
        <w:spacing w:before="240" w:beforeAutospacing="off" w:after="240" w:afterAutospacing="off"/>
        <w:jc w:val="both"/>
      </w:pPr>
    </w:p>
    <w:p xmlns:wp14="http://schemas.microsoft.com/office/word/2010/wordml" w:rsidP="06688C8B" wp14:paraId="23690F25" wp14:textId="45E1AF32">
      <w:pPr>
        <w:spacing w:before="240" w:beforeAutospacing="off" w:after="240" w:afterAutospacing="off"/>
        <w:jc w:val="center"/>
      </w:pPr>
      <w:r w:rsidRPr="06688C8B" w:rsidR="29BC20E9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40"/>
          <w:szCs w:val="40"/>
          <w:u w:val="single"/>
          <w:lang w:val="en-GB"/>
        </w:rPr>
        <w:t>Table of Contents</w:t>
      </w:r>
      <w:r w:rsidRPr="06688C8B" w:rsidR="29BC2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7018DF22" wp14:textId="255F1922">
      <w:pPr>
        <w:spacing w:before="240" w:beforeAutospacing="off" w:after="240" w:afterAutospacing="off"/>
        <w:jc w:val="both"/>
      </w:pPr>
    </w:p>
    <w:p xmlns:wp14="http://schemas.microsoft.com/office/word/2010/wordml" w:rsidP="06688C8B" wp14:paraId="1970268A" wp14:textId="261B59DB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688C8B" w:rsidR="29BC20E9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                                             Contents</w:t>
      </w:r>
      <w:r w:rsidRPr="06688C8B" w:rsidR="29BC20E9">
        <w:rPr>
          <w:rFonts w:ascii="Aptos" w:hAnsi="Aptos" w:eastAsia="Aptos" w:cs="Aptos"/>
          <w:noProof w:val="0"/>
          <w:sz w:val="40"/>
          <w:szCs w:val="40"/>
          <w:lang w:val="en-GB"/>
        </w:rPr>
        <w:t xml:space="preserve"> </w:t>
      </w:r>
      <w:r>
        <w:tab/>
      </w:r>
      <w:r>
        <w:tab/>
      </w:r>
      <w:r>
        <w:tab/>
      </w:r>
    </w:p>
    <w:p xmlns:wp14="http://schemas.microsoft.com/office/word/2010/wordml" w:rsidP="06688C8B" wp14:paraId="065BC618" wp14:textId="0517D07B">
      <w:pPr>
        <w:spacing w:before="240" w:beforeAutospacing="off" w:after="240" w:afterAutospacing="off"/>
      </w:pPr>
      <w:r w:rsidRPr="06688C8B" w:rsidR="29BC2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Brief Explanation of the Specific Business Problem………………………....….3 </w:t>
      </w:r>
    </w:p>
    <w:p xmlns:wp14="http://schemas.microsoft.com/office/word/2010/wordml" w:rsidP="06688C8B" wp14:paraId="0609C9EE" wp14:textId="55F5A3DA">
      <w:pPr>
        <w:spacing w:before="240" w:beforeAutospacing="off" w:after="240" w:afterAutospacing="off"/>
      </w:pPr>
      <w:r w:rsidRPr="06688C8B" w:rsidR="29BC20E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Suggested Two Alternative Solutions……………………………………………...3</w:t>
      </w:r>
      <w:r w:rsidRPr="06688C8B" w:rsidR="29BC2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622125DE" wp14:textId="0ECC06A0">
      <w:pPr>
        <w:spacing w:before="240" w:beforeAutospacing="off" w:after="240" w:afterAutospacing="off"/>
      </w:pPr>
      <w:r w:rsidRPr="06688C8B" w:rsidR="29BC20E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Justification for Selected Solution…………………………………………….…...3</w:t>
      </w:r>
      <w:r w:rsidRPr="06688C8B" w:rsidR="29BC2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4329A9D6" wp14:textId="29057CF9">
      <w:pPr>
        <w:spacing w:before="240" w:beforeAutospacing="off" w:after="240" w:afterAutospacing="off"/>
      </w:pPr>
      <w:r w:rsidRPr="06688C8B" w:rsidR="29BC20E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Risk Analysis of the Selected Solution……………………………………..….….4</w:t>
      </w:r>
      <w:r w:rsidRPr="06688C8B" w:rsidR="29BC2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1DC25113" wp14:textId="1413A837">
      <w:pPr>
        <w:spacing w:before="240" w:beforeAutospacing="off" w:after="240" w:afterAutospacing="off"/>
      </w:pPr>
      <w:r w:rsidRPr="06688C8B" w:rsidR="29BC20E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Plan to Implement the Selected Solution………………………………….….…..4</w:t>
      </w:r>
      <w:r w:rsidRPr="06688C8B" w:rsidR="29BC2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359E8F42" wp14:textId="5C524E9F">
      <w:pPr>
        <w:spacing w:before="240" w:beforeAutospacing="off" w:after="240" w:afterAutospacing="off"/>
      </w:pPr>
      <w:r w:rsidRPr="06688C8B" w:rsidR="29BC20E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Means of Measuring Effectiveness of Implementation of Selected Solution.…4</w:t>
      </w:r>
      <w:r w:rsidRPr="06688C8B" w:rsidR="29BC2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4B089BD5" wp14:textId="045AE288">
      <w:pPr>
        <w:spacing w:before="240" w:beforeAutospacing="off" w:after="240" w:afterAutospacing="off"/>
      </w:pPr>
      <w:r w:rsidRPr="06688C8B" w:rsidR="29BC2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Reference List………………………………………………………………………..5 </w:t>
      </w:r>
    </w:p>
    <w:p xmlns:wp14="http://schemas.microsoft.com/office/word/2010/wordml" w:rsidP="06688C8B" wp14:paraId="2C9D112A" wp14:textId="1FB5247D">
      <w:pPr>
        <w:spacing w:before="240" w:beforeAutospacing="off" w:after="240" w:afterAutospacing="off"/>
      </w:pPr>
      <w:r w:rsidRPr="06688C8B" w:rsidR="29BC20E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Appendix 1: Grid or PMI Analysis Table……………………………………….….7/8</w:t>
      </w:r>
      <w:r w:rsidRPr="06688C8B" w:rsidR="29BC2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30D94AA1" wp14:textId="49F56C32">
      <w:pPr>
        <w:spacing w:before="240" w:beforeAutospacing="off" w:after="240" w:afterAutospacing="off"/>
      </w:pPr>
      <w:r w:rsidRPr="06688C8B" w:rsidR="29BC20E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Appendix 2: Risk Analysis Table…………………………………………………..10</w:t>
      </w:r>
      <w:r w:rsidRPr="06688C8B" w:rsidR="29BC2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3561ED59" wp14:textId="5020CCC6">
      <w:pPr>
        <w:spacing w:before="240" w:beforeAutospacing="off" w:after="240" w:afterAutospacing="off"/>
      </w:pPr>
      <w:r w:rsidRPr="06688C8B" w:rsidR="29BC20E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Appendix 3: Implementation Plan………………………………………………..11</w:t>
      </w:r>
      <w:r w:rsidRPr="06688C8B" w:rsidR="29BC2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50942DDF" wp14:textId="11EFB864">
      <w:pPr>
        <w:spacing w:before="240" w:beforeAutospacing="off" w:after="240" w:afterAutospacing="off"/>
      </w:pPr>
      <w:r w:rsidRPr="06688C8B" w:rsidR="29BC20E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Appendix 4: KPI and SMART Table………………………………………………12</w:t>
      </w:r>
    </w:p>
    <w:p xmlns:wp14="http://schemas.microsoft.com/office/word/2010/wordml" w:rsidP="06688C8B" wp14:paraId="78C14FC8" wp14:textId="02FFA6B2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88C8B" wp14:paraId="4A724924" wp14:textId="4FE06AEF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88C8B" wp14:paraId="398EA252" wp14:textId="3D6FFE35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06FD171F" wp14:textId="5A5BA616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2"/>
          <w:szCs w:val="32"/>
          <w:u w:val="none"/>
          <w:lang w:val="en-GB"/>
        </w:rPr>
      </w:pPr>
      <w:r w:rsidRPr="06688C8B" w:rsidR="3C00AC96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           </w:t>
      </w:r>
    </w:p>
    <w:p xmlns:wp14="http://schemas.microsoft.com/office/word/2010/wordml" w:rsidP="06688C8B" wp14:paraId="6708099C" wp14:textId="0BC88D78">
      <w:pPr>
        <w:spacing w:before="240" w:beforeAutospacing="off" w:after="240" w:afterAutospacing="off"/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</w:pPr>
      <w:r w:rsidRPr="06688C8B" w:rsidR="3C00AC96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       </w:t>
      </w:r>
      <w:r w:rsidRPr="06688C8B" w:rsidR="3C00AC96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single"/>
          <w:lang w:val="en-GB"/>
        </w:rPr>
        <w:t xml:space="preserve">  </w:t>
      </w:r>
      <w:r w:rsidRPr="06688C8B" w:rsidR="18454821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single"/>
          <w:lang w:val="en-GB"/>
        </w:rPr>
        <w:t>Brief Explanation of the Specific Business Problem</w:t>
      </w:r>
      <w:r w:rsidRPr="06688C8B" w:rsidR="18454821"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  <w:t xml:space="preserve"> </w:t>
      </w:r>
    </w:p>
    <w:p xmlns:wp14="http://schemas.microsoft.com/office/word/2010/wordml" w:rsidP="06688C8B" wp14:paraId="74360685" wp14:textId="0597596D">
      <w:pPr>
        <w:spacing w:before="240" w:beforeAutospacing="off" w:after="240" w:afterAutospacing="off"/>
      </w:pPr>
    </w:p>
    <w:p xmlns:wp14="http://schemas.microsoft.com/office/word/2010/wordml" w:rsidP="06688C8B" wp14:paraId="33166418" wp14:textId="50686F8A">
      <w:pPr>
        <w:spacing w:before="240" w:beforeAutospacing="off" w:after="240" w:afterAutospacing="off"/>
      </w:pPr>
      <w:r w:rsidRPr="06688C8B" w:rsidR="1845482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Green Haven Florist, a small independent flower shop in nor wick, UK is struggling to </w:t>
      </w:r>
      <w:r w:rsidRPr="06688C8B" w:rsidR="18454821">
        <w:rPr>
          <w:rFonts w:ascii="Aptos" w:hAnsi="Aptos" w:eastAsia="Aptos" w:cs="Aptos"/>
          <w:noProof w:val="0"/>
          <w:sz w:val="28"/>
          <w:szCs w:val="28"/>
          <w:lang w:val="en-GB"/>
        </w:rPr>
        <w:t>maintain</w:t>
      </w:r>
      <w:r w:rsidRPr="06688C8B" w:rsidR="1845482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profitability due to a decline in revenue and foot </w:t>
      </w:r>
      <w:r w:rsidRPr="06688C8B" w:rsidR="18454821">
        <w:rPr>
          <w:rFonts w:ascii="Aptos" w:hAnsi="Aptos" w:eastAsia="Aptos" w:cs="Aptos"/>
          <w:noProof w:val="0"/>
          <w:sz w:val="28"/>
          <w:szCs w:val="28"/>
          <w:lang w:val="en-GB"/>
        </w:rPr>
        <w:t>traffic.</w:t>
      </w:r>
      <w:r w:rsidRPr="06688C8B" w:rsidR="1845482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 business, founded in 2016, faces increased competition from online flower delivery services, rising operational costs, and changing consumer behaviour.</w:t>
      </w:r>
      <w:r w:rsidRPr="06688C8B" w:rsidR="184548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6B8B0438" wp14:textId="0ABF23D7">
      <w:pPr>
        <w:spacing w:before="240" w:beforeAutospacing="off" w:after="240" w:afterAutospacing="off"/>
      </w:pPr>
    </w:p>
    <w:p xmlns:wp14="http://schemas.microsoft.com/office/word/2010/wordml" w:rsidP="06688C8B" wp14:paraId="24CD3BD3" wp14:textId="194ED9F5">
      <w:pPr>
        <w:spacing w:before="240" w:beforeAutospacing="off" w:after="240" w:afterAutospacing="off"/>
      </w:pPr>
    </w:p>
    <w:p xmlns:wp14="http://schemas.microsoft.com/office/word/2010/wordml" w:rsidP="06688C8B" wp14:paraId="65255F4D" wp14:textId="5868D772">
      <w:pPr>
        <w:spacing w:before="240" w:beforeAutospacing="off" w:after="240" w:afterAutospacing="off"/>
      </w:pPr>
      <w:r w:rsidRPr="06688C8B" w:rsidR="18454821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28"/>
          <w:szCs w:val="28"/>
          <w:u w:val="single"/>
          <w:lang w:val="en-GB"/>
        </w:rPr>
        <w:t xml:space="preserve">Key </w:t>
      </w:r>
      <w:r w:rsidRPr="06688C8B" w:rsidR="18454821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28"/>
          <w:szCs w:val="28"/>
          <w:u w:val="single"/>
          <w:lang w:val="en-GB"/>
        </w:rPr>
        <w:t>problem: -</w:t>
      </w:r>
      <w:r w:rsidRPr="06688C8B" w:rsidR="1845482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Limited delivery options and lack of subscription services. 30% decline in in-store sales. </w:t>
      </w:r>
    </w:p>
    <w:p xmlns:wp14="http://schemas.microsoft.com/office/word/2010/wordml" w:rsidP="06688C8B" wp14:paraId="746C7C1E" wp14:textId="7815AF3F">
      <w:pPr>
        <w:spacing w:before="240" w:beforeAutospacing="off" w:after="240" w:afterAutospacing="off"/>
      </w:pPr>
    </w:p>
    <w:p xmlns:wp14="http://schemas.microsoft.com/office/word/2010/wordml" w:rsidP="06688C8B" wp14:paraId="1DEA7C16" wp14:textId="5EA628A7">
      <w:pPr>
        <w:spacing w:before="240" w:beforeAutospacing="off" w:after="240" w:afterAutospacing="off"/>
      </w:pPr>
      <w:r w:rsidRPr="06688C8B" w:rsidR="18454821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28"/>
          <w:szCs w:val="28"/>
          <w:u w:val="single"/>
          <w:lang w:val="en-GB"/>
        </w:rPr>
        <w:t xml:space="preserve">Specific </w:t>
      </w:r>
      <w:r w:rsidRPr="06688C8B" w:rsidR="18454821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28"/>
          <w:szCs w:val="28"/>
          <w:u w:val="single"/>
          <w:lang w:val="en-GB"/>
        </w:rPr>
        <w:t>problem: -</w:t>
      </w:r>
      <w:r w:rsidRPr="06688C8B" w:rsidR="1845482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This report will address the need to modernise Green Haven Florist digital presence and marketing strategies to improve online visibility, attract new customers, and increase sales.</w:t>
      </w:r>
    </w:p>
    <w:p xmlns:wp14="http://schemas.microsoft.com/office/word/2010/wordml" w:rsidP="06688C8B" wp14:paraId="4EC97BA3" wp14:textId="19B95BBC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88C8B" wp14:paraId="5E3974A3" wp14:textId="65CFDCE0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88C8B" wp14:paraId="775D4A48" wp14:textId="0E56993A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2"/>
          <w:szCs w:val="32"/>
          <w:u w:val="none"/>
          <w:lang w:val="en-GB"/>
        </w:rPr>
      </w:pPr>
    </w:p>
    <w:p xmlns:wp14="http://schemas.microsoft.com/office/word/2010/wordml" w:rsidP="06688C8B" wp14:paraId="0BD76EB2" wp14:textId="0DA8243E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</w:pPr>
      <w:r w:rsidRPr="06688C8B" w:rsidR="55154FE9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                  </w:t>
      </w:r>
      <w:r w:rsidRPr="06688C8B" w:rsidR="131DDDCF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 </w:t>
      </w:r>
      <w:r w:rsidRPr="06688C8B" w:rsidR="131DDDCF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single"/>
          <w:lang w:val="en-GB"/>
        </w:rPr>
        <w:t>Suggested Two Alternative Solutions</w:t>
      </w:r>
      <w:r w:rsidRPr="06688C8B" w:rsidR="131DDDCF"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  <w:t xml:space="preserve"> </w:t>
      </w:r>
    </w:p>
    <w:p xmlns:wp14="http://schemas.microsoft.com/office/word/2010/wordml" w:rsidP="06688C8B" wp14:paraId="7E14F627" wp14:textId="33CCFA06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single"/>
          <w:lang w:val="en-GB"/>
        </w:rPr>
      </w:pPr>
      <w:r w:rsidRPr="06688C8B" w:rsidR="131DDDCF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                                                </w:t>
      </w:r>
      <w:r w:rsidRPr="06688C8B" w:rsidR="131DDDCF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en-GB"/>
        </w:rPr>
        <w:t xml:space="preserve"> </w:t>
      </w:r>
      <w:r w:rsidRPr="06688C8B" w:rsidR="131DDDCF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single"/>
          <w:lang w:val="en-GB"/>
        </w:rPr>
        <w:t xml:space="preserve"> Proposal A </w:t>
      </w:r>
    </w:p>
    <w:p xmlns:wp14="http://schemas.microsoft.com/office/word/2010/wordml" w:rsidP="06688C8B" wp14:paraId="23F27F40" wp14:textId="4ABABE1E">
      <w:pPr>
        <w:spacing w:before="240" w:beforeAutospacing="off" w:after="240" w:afterAutospacing="off"/>
      </w:pPr>
    </w:p>
    <w:p xmlns:wp14="http://schemas.microsoft.com/office/word/2010/wordml" w:rsidP="06688C8B" wp14:paraId="7974A686" wp14:textId="714A0DF0">
      <w:pPr>
        <w:spacing w:before="240" w:beforeAutospacing="off" w:after="240" w:afterAutospacing="off"/>
      </w:pPr>
      <w:r w:rsidRPr="06688C8B" w:rsidR="131DDDCF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28"/>
          <w:szCs w:val="28"/>
          <w:u w:val="single"/>
          <w:lang w:val="en-GB"/>
        </w:rPr>
        <w:t xml:space="preserve">partnership and </w:t>
      </w:r>
      <w:r w:rsidRPr="06688C8B" w:rsidR="5E255C51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28"/>
          <w:szCs w:val="28"/>
          <w:u w:val="single"/>
          <w:lang w:val="en-GB"/>
        </w:rPr>
        <w:t>collaborations: -</w:t>
      </w:r>
      <w:r w:rsidRPr="06688C8B" w:rsidR="131DDDC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partner with local businesses to offer bundled services and promotions. collaboration with influences and bloggers to promote Green Haven Florists. </w:t>
      </w:r>
    </w:p>
    <w:p xmlns:wp14="http://schemas.microsoft.com/office/word/2010/wordml" w:rsidP="06688C8B" wp14:paraId="1F8D3EA6" wp14:textId="628FE0EC">
      <w:pPr>
        <w:pStyle w:val="Normal"/>
        <w:spacing w:before="240" w:beforeAutospacing="off" w:after="240" w:afterAutospacing="off"/>
      </w:pPr>
      <w:r w:rsidRPr="06688C8B" w:rsidR="4B0CBDE7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  <w:t>Justification: -</w:t>
      </w:r>
      <w:r w:rsidRPr="06688C8B" w:rsidR="131DDDCF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  <w:t xml:space="preserve"> </w:t>
      </w:r>
      <w:r w:rsidRPr="06688C8B" w:rsidR="131DDDCF">
        <w:rPr>
          <w:rFonts w:ascii="Aptos" w:hAnsi="Aptos" w:eastAsia="Aptos" w:cs="Aptos"/>
          <w:b w:val="0"/>
          <w:bCs w:val="0"/>
          <w:noProof w:val="0"/>
          <w:sz w:val="32"/>
          <w:szCs w:val="32"/>
          <w:lang w:val="en-GB"/>
        </w:rPr>
        <w:t xml:space="preserve">Partnership and collaboration will increase brand visibility, attract new customers, and provide opportunities for cross-promotion. </w:t>
      </w:r>
    </w:p>
    <w:p xmlns:wp14="http://schemas.microsoft.com/office/word/2010/wordml" w:rsidP="06688C8B" wp14:paraId="6645AC64" wp14:textId="5FC2C97C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06688C8B" w:rsidR="0D1C4661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4"/>
          <w:szCs w:val="34"/>
          <w:u w:val="none"/>
          <w:lang w:val="en-GB"/>
        </w:rPr>
        <w:t xml:space="preserve">                                  </w:t>
      </w:r>
    </w:p>
    <w:p xmlns:wp14="http://schemas.microsoft.com/office/word/2010/wordml" w:rsidP="06688C8B" wp14:paraId="4BF75DFB" wp14:textId="66C01D5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06688C8B" w:rsidR="033C2083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4"/>
          <w:szCs w:val="34"/>
          <w:u w:val="none"/>
          <w:lang w:val="en-GB"/>
        </w:rPr>
        <w:t xml:space="preserve">                                         </w:t>
      </w:r>
    </w:p>
    <w:p xmlns:wp14="http://schemas.microsoft.com/office/word/2010/wordml" w:rsidP="06688C8B" wp14:paraId="4D4AE705" wp14:textId="2734DBB7">
      <w:pPr>
        <w:spacing w:before="240" w:beforeAutospacing="off" w:after="240" w:afterAutospacing="off"/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</w:pPr>
      <w:r w:rsidRPr="06688C8B" w:rsidR="033C2083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4"/>
          <w:szCs w:val="34"/>
          <w:u w:val="none"/>
          <w:lang w:val="en-GB"/>
        </w:rPr>
        <w:t xml:space="preserve">                                           </w:t>
      </w:r>
      <w:r w:rsidRPr="06688C8B" w:rsidR="0D1C4661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4"/>
          <w:szCs w:val="34"/>
          <w:u w:val="none"/>
          <w:lang w:val="en-GB"/>
        </w:rPr>
        <w:t xml:space="preserve"> </w:t>
      </w:r>
      <w:r w:rsidRPr="06688C8B" w:rsidR="0D1C4661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none"/>
          <w:lang w:val="en-GB"/>
        </w:rPr>
        <w:t xml:space="preserve">  </w:t>
      </w:r>
      <w:r w:rsidRPr="06688C8B" w:rsidR="131DDDCF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single"/>
          <w:lang w:val="en-GB"/>
        </w:rPr>
        <w:t>P</w:t>
      </w:r>
      <w:r w:rsidRPr="06688C8B" w:rsidR="131DDDCF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ro</w:t>
      </w:r>
      <w:r w:rsidRPr="06688C8B" w:rsidR="131DDDCF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sz w:val="36"/>
          <w:szCs w:val="36"/>
          <w:u w:val="single"/>
          <w:lang w:val="en-GB"/>
        </w:rPr>
        <w:t>posal B</w:t>
      </w:r>
      <w:r w:rsidRPr="06688C8B" w:rsidR="131DDDCF"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  <w:t xml:space="preserve"> </w:t>
      </w:r>
    </w:p>
    <w:p xmlns:wp14="http://schemas.microsoft.com/office/word/2010/wordml" w:rsidP="06688C8B" wp14:paraId="667E3C34" wp14:textId="724152DE">
      <w:pPr>
        <w:pStyle w:val="Normal"/>
        <w:spacing w:before="240" w:beforeAutospacing="off" w:after="240" w:afterAutospacing="off"/>
      </w:pPr>
      <w:r w:rsidRPr="06688C8B" w:rsidR="131DDDCF">
        <w:rPr>
          <w:rFonts w:ascii="Aptos" w:hAnsi="Aptos" w:eastAsia="Aptos" w:cs="Aptos"/>
          <w:b w:val="1"/>
          <w:bCs w:val="1"/>
          <w:noProof w:val="0"/>
          <w:sz w:val="30"/>
          <w:szCs w:val="30"/>
          <w:lang w:val="en-GB"/>
        </w:rPr>
        <w:t>Loyalty Program</w:t>
      </w:r>
      <w:r w:rsidRPr="06688C8B" w:rsidR="131DDDC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64D1C16A" wp14:textId="178BA06B">
      <w:pPr>
        <w:spacing w:before="240" w:beforeAutospacing="off" w:after="240" w:afterAutospacing="off"/>
      </w:pPr>
      <w:r w:rsidRPr="06688C8B" w:rsidR="131DDDC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Implement a tiered loyalty program Green Haven Reward offering Reward and exclusive benefits to customers who make repeat purchases, referrals, and engage with the brand online. </w:t>
      </w:r>
    </w:p>
    <w:p xmlns:wp14="http://schemas.microsoft.com/office/word/2010/wordml" w:rsidP="06688C8B" wp14:paraId="150599E4" wp14:textId="75967119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06688C8B" w:rsidR="7A0F5C3E">
        <w:rPr>
          <w:rFonts w:ascii="Aptos" w:hAnsi="Aptos" w:eastAsia="Aptos" w:cs="Aptos"/>
          <w:b w:val="1"/>
          <w:bCs w:val="1"/>
          <w:noProof w:val="0"/>
          <w:sz w:val="30"/>
          <w:szCs w:val="30"/>
          <w:lang w:val="en-GB"/>
        </w:rPr>
        <w:t>Justification: -</w:t>
      </w:r>
      <w:r w:rsidRPr="06688C8B" w:rsidR="131DDDC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 loyalty programs will increase customer retention, encourage repeat </w:t>
      </w:r>
      <w:r w:rsidRPr="06688C8B" w:rsidR="131DDDCF">
        <w:rPr>
          <w:rFonts w:ascii="Aptos" w:hAnsi="Aptos" w:eastAsia="Aptos" w:cs="Aptos"/>
          <w:noProof w:val="0"/>
          <w:sz w:val="26"/>
          <w:szCs w:val="26"/>
          <w:lang w:val="en-GB"/>
        </w:rPr>
        <w:t>business</w:t>
      </w:r>
      <w:r w:rsidRPr="06688C8B" w:rsidR="131DDDC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provide a steady revenue stream.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xmlns:wp14="http://schemas.microsoft.com/office/word/2010/wordml" w:rsidP="06688C8B" wp14:paraId="2FFEDA00" wp14:textId="30714693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</w:p>
    <w:p xmlns:wp14="http://schemas.microsoft.com/office/word/2010/wordml" w:rsidP="06688C8B" wp14:paraId="68DD9EB6" wp14:textId="7A7D07D1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</w:pPr>
      <w:r w:rsidRPr="06688C8B" w:rsidR="2ACE3156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                   </w:t>
      </w:r>
      <w:r w:rsidRPr="06688C8B" w:rsidR="2ACE3156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 </w:t>
      </w:r>
      <w:r w:rsidRPr="06688C8B" w:rsidR="32512410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J</w:t>
      </w:r>
      <w:r w:rsidRPr="06688C8B" w:rsidR="32512410">
        <w:rPr>
          <w:rFonts w:ascii="Aptos" w:hAnsi="Aptos" w:eastAsia="Aptos" w:cs="Aptos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ustification for Selected Solution</w:t>
      </w:r>
      <w:r w:rsidRPr="06688C8B" w:rsidR="32512410"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  <w:t xml:space="preserve"> </w:t>
      </w:r>
    </w:p>
    <w:p xmlns:wp14="http://schemas.microsoft.com/office/word/2010/wordml" w:rsidP="06688C8B" wp14:paraId="4D187DA9" wp14:textId="6617A067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xmlns:wp14="http://schemas.microsoft.com/office/word/2010/wordml" w:rsidP="06688C8B" wp14:paraId="44729653" wp14:textId="7B2D52B1">
      <w:pPr>
        <w:pStyle w:val="Normal"/>
        <w:spacing w:before="240" w:beforeAutospacing="off" w:after="240" w:afterAutospacing="off"/>
        <w:jc w:val="left"/>
      </w:pPr>
      <w:r w:rsidRPr="06688C8B" w:rsidR="3251241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Based on the gap analysis, solution A is Chosen due to its high scores in customer </w:t>
      </w:r>
      <w:r w:rsidRPr="06688C8B" w:rsidR="32512410">
        <w:rPr>
          <w:rFonts w:ascii="Aptos" w:hAnsi="Aptos" w:eastAsia="Aptos" w:cs="Aptos"/>
          <w:noProof w:val="0"/>
          <w:sz w:val="26"/>
          <w:szCs w:val="26"/>
          <w:lang w:val="en-GB"/>
        </w:rPr>
        <w:t>engagement (</w:t>
      </w:r>
      <w:r w:rsidRPr="06688C8B" w:rsidR="3251241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80%) and cost-effectiveness (75%). These criteria were prioritised as they align with business </w:t>
      </w:r>
      <w:r w:rsidRPr="06688C8B" w:rsidR="32512410">
        <w:rPr>
          <w:rFonts w:ascii="Aptos" w:hAnsi="Aptos" w:eastAsia="Aptos" w:cs="Aptos"/>
          <w:noProof w:val="0"/>
          <w:sz w:val="26"/>
          <w:szCs w:val="26"/>
          <w:lang w:val="en-GB"/>
        </w:rPr>
        <w:t>objectives</w:t>
      </w:r>
      <w:r w:rsidRPr="06688C8B" w:rsidR="3251241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solution A robust features and scalability also contributed to its selection. Solution A best meets business needs, offering a strong balance of engagement cost and scalability. </w:t>
      </w:r>
    </w:p>
    <w:p xmlns:wp14="http://schemas.microsoft.com/office/word/2010/wordml" w:rsidP="06688C8B" wp14:paraId="165698EE" wp14:textId="25B7B0B6">
      <w:pPr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i w:val="1"/>
          <w:iCs w:val="1"/>
          <w:noProof w:val="0"/>
          <w:sz w:val="30"/>
          <w:szCs w:val="30"/>
          <w:lang w:val="en-GB"/>
        </w:rPr>
      </w:pPr>
    </w:p>
    <w:p xmlns:wp14="http://schemas.microsoft.com/office/word/2010/wordml" w:rsidP="06688C8B" wp14:paraId="362D5995" wp14:textId="35C53DB4">
      <w:pPr>
        <w:spacing w:before="240" w:beforeAutospacing="off" w:after="240" w:afterAutospacing="off"/>
        <w:jc w:val="left"/>
      </w:pPr>
      <w:r w:rsidRPr="06688C8B" w:rsidR="32512410">
        <w:rPr>
          <w:rFonts w:ascii="Aptos" w:hAnsi="Aptos" w:eastAsia="Aptos" w:cs="Aptos"/>
          <w:b w:val="1"/>
          <w:bCs w:val="1"/>
          <w:i w:val="1"/>
          <w:iCs w:val="1"/>
          <w:noProof w:val="0"/>
          <w:sz w:val="30"/>
          <w:szCs w:val="30"/>
          <w:lang w:val="en-GB"/>
        </w:rPr>
        <w:t>Criteria and weighting</w:t>
      </w:r>
      <w:r w:rsidRPr="06688C8B" w:rsidR="325124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44F15B50" wp14:textId="3D2B9121">
      <w:pPr>
        <w:spacing w:before="240" w:beforeAutospacing="off" w:after="240" w:afterAutospacing="off"/>
        <w:jc w:val="left"/>
      </w:pPr>
      <w:r w:rsidRPr="06688C8B" w:rsidR="32512410">
        <w:rPr>
          <w:rFonts w:ascii="Aptos" w:hAnsi="Aptos" w:eastAsia="Aptos" w:cs="Aptos"/>
          <w:noProof w:val="0"/>
          <w:sz w:val="26"/>
          <w:szCs w:val="26"/>
          <w:lang w:val="en-GB"/>
        </w:rPr>
        <w:t>Customer Engagement 40%-80%</w:t>
      </w:r>
      <w:r w:rsidRPr="06688C8B" w:rsidR="325124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11EB8180" wp14:textId="53C64B90">
      <w:pPr>
        <w:spacing w:before="240" w:beforeAutospacing="off" w:after="240" w:afterAutospacing="off"/>
        <w:jc w:val="left"/>
      </w:pPr>
      <w:r w:rsidRPr="06688C8B" w:rsidR="325124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Cost- Effectiveness 30%-75% </w:t>
      </w:r>
    </w:p>
    <w:p xmlns:wp14="http://schemas.microsoft.com/office/word/2010/wordml" w:rsidP="06688C8B" wp14:paraId="6F02A989" wp14:textId="5341D3B5">
      <w:pPr>
        <w:spacing w:before="240" w:beforeAutospacing="off" w:after="240" w:afterAutospacing="off"/>
        <w:jc w:val="left"/>
      </w:pPr>
      <w:r w:rsidRPr="06688C8B" w:rsidR="325124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Scalability 20% -85% </w:t>
      </w:r>
    </w:p>
    <w:p xmlns:wp14="http://schemas.microsoft.com/office/word/2010/wordml" w:rsidP="06688C8B" wp14:paraId="0F7AE54D" wp14:textId="37B0C131">
      <w:pPr>
        <w:spacing w:before="240" w:beforeAutospacing="off" w:after="240" w:afterAutospacing="off"/>
        <w:jc w:val="left"/>
      </w:pPr>
      <w:r w:rsidRPr="06688C8B" w:rsidR="325124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Implementation Ease 10%-70% </w:t>
      </w:r>
    </w:p>
    <w:p xmlns:wp14="http://schemas.microsoft.com/office/word/2010/wordml" w:rsidP="06688C8B" wp14:paraId="08803409" wp14:textId="7449AEFD">
      <w:pPr>
        <w:spacing w:before="240" w:beforeAutospacing="off" w:after="240" w:afterAutospacing="off"/>
        <w:jc w:val="left"/>
      </w:pPr>
      <w:r w:rsidRPr="06688C8B" w:rsidR="325124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Solution A strengths in key areas make it the preferred choice, aligning with business goals and objectives. </w:t>
      </w:r>
    </w:p>
    <w:p xmlns:wp14="http://schemas.microsoft.com/office/word/2010/wordml" w:rsidP="06688C8B" wp14:paraId="2393131B" wp14:textId="68031A7F">
      <w:pPr>
        <w:spacing w:before="240" w:beforeAutospacing="off" w:after="240" w:afterAutospacing="off"/>
        <w:jc w:val="left"/>
      </w:pPr>
    </w:p>
    <w:p xmlns:wp14="http://schemas.microsoft.com/office/word/2010/wordml" w:rsidP="06688C8B" wp14:paraId="490A4BFA" wp14:textId="6F25A562">
      <w:pPr>
        <w:pStyle w:val="Normal"/>
        <w:spacing w:before="240" w:beforeAutospacing="off" w:after="240" w:afterAutospacing="off"/>
        <w:ind w:left="720" w:right="0"/>
        <w:jc w:val="both"/>
        <w:rPr>
          <w:rFonts w:ascii="Aptos" w:hAnsi="Aptos" w:eastAsia="Aptos" w:cs="Aptos"/>
          <w:noProof w:val="0"/>
          <w:sz w:val="36"/>
          <w:szCs w:val="36"/>
          <w:u w:val="none"/>
          <w:lang w:val="en-GB"/>
        </w:rPr>
      </w:pPr>
      <w:r w:rsidRPr="06688C8B" w:rsidR="32512410">
        <w:rPr>
          <w:rFonts w:ascii="Aptos" w:hAnsi="Aptos" w:eastAsia="Aptos" w:cs="Aptos"/>
          <w:b w:val="1"/>
          <w:bCs w:val="1"/>
          <w:strike w:val="0"/>
          <w:dstrike w:val="0"/>
          <w:noProof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         </w:t>
      </w:r>
      <w:r w:rsidRPr="06688C8B" w:rsidR="123BA5F0">
        <w:rPr>
          <w:rFonts w:ascii="Aptos" w:hAnsi="Aptos" w:eastAsia="Aptos" w:cs="Aptos"/>
          <w:b w:val="1"/>
          <w:bCs w:val="1"/>
          <w:strike w:val="0"/>
          <w:dstrike w:val="0"/>
          <w:noProof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  </w:t>
      </w:r>
    </w:p>
    <w:p xmlns:wp14="http://schemas.microsoft.com/office/word/2010/wordml" w:rsidP="06688C8B" wp14:paraId="6A7A09FC" wp14:textId="09466178">
      <w:pPr>
        <w:pStyle w:val="Normal"/>
        <w:spacing w:before="240" w:beforeAutospacing="off" w:after="240" w:afterAutospacing="off"/>
        <w:ind w:left="720" w:right="0"/>
        <w:jc w:val="both"/>
        <w:rPr>
          <w:rFonts w:ascii="Aptos" w:hAnsi="Aptos" w:eastAsia="Aptos" w:cs="Aptos"/>
          <w:b w:val="1"/>
          <w:bCs w:val="1"/>
          <w:strike w:val="0"/>
          <w:dstrike w:val="0"/>
          <w:noProof w:val="0"/>
          <w:color w:val="000000" w:themeColor="text1" w:themeTint="FF" w:themeShade="FF"/>
          <w:sz w:val="30"/>
          <w:szCs w:val="30"/>
          <w:u w:val="none"/>
          <w:lang w:val="en-GB"/>
        </w:rPr>
      </w:pPr>
    </w:p>
    <w:p xmlns:wp14="http://schemas.microsoft.com/office/word/2010/wordml" w:rsidP="06688C8B" wp14:paraId="10E24FAB" wp14:textId="174A78A0">
      <w:pPr>
        <w:pStyle w:val="Normal"/>
        <w:spacing w:before="240" w:beforeAutospacing="off" w:after="240" w:afterAutospacing="off"/>
        <w:ind w:left="720" w:right="0"/>
        <w:jc w:val="both"/>
        <w:rPr>
          <w:rFonts w:ascii="Aptos" w:hAnsi="Aptos" w:eastAsia="Aptos" w:cs="Aptos"/>
          <w:noProof w:val="0"/>
          <w:sz w:val="36"/>
          <w:szCs w:val="36"/>
          <w:u w:val="none"/>
          <w:lang w:val="en-GB"/>
        </w:rPr>
      </w:pPr>
      <w:r w:rsidRPr="06688C8B" w:rsidR="123BA5F0">
        <w:rPr>
          <w:rFonts w:ascii="Aptos" w:hAnsi="Aptos" w:eastAsia="Aptos" w:cs="Aptos"/>
          <w:b w:val="1"/>
          <w:bCs w:val="1"/>
          <w:strike w:val="0"/>
          <w:dstrike w:val="0"/>
          <w:noProof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  </w:t>
      </w:r>
      <w:r w:rsidRPr="06688C8B" w:rsidR="32512410">
        <w:rPr>
          <w:rFonts w:ascii="Aptos" w:hAnsi="Aptos" w:eastAsia="Aptos" w:cs="Aptos"/>
          <w:b w:val="1"/>
          <w:bCs w:val="1"/>
          <w:strike w:val="0"/>
          <w:dstrike w:val="0"/>
          <w:noProof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 </w:t>
      </w:r>
      <w:r w:rsidRPr="06688C8B" w:rsidR="32512410">
        <w:rPr>
          <w:rFonts w:ascii="Aptos" w:hAnsi="Aptos" w:eastAsia="Aptos" w:cs="Aptos"/>
          <w:b w:val="1"/>
          <w:b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Risk Analysis of the Selected Solution</w:t>
      </w:r>
      <w:r w:rsidRPr="06688C8B" w:rsidR="32512410"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  <w:t xml:space="preserve"> </w:t>
      </w:r>
    </w:p>
    <w:p xmlns:wp14="http://schemas.microsoft.com/office/word/2010/wordml" w:rsidP="06688C8B" wp14:paraId="21696C82" wp14:textId="1FA67390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06688C8B" wp14:paraId="35D71176" wp14:textId="288F719C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06688C8B" wp14:paraId="74D69489" wp14:textId="3B914B2D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688C8B" w:rsidR="325124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Solution A carries moderate risk but is still the most reliable choice. </w:t>
      </w:r>
    </w:p>
    <w:p xmlns:wp14="http://schemas.microsoft.com/office/word/2010/wordml" w:rsidP="06688C8B" wp14:paraId="13FE1DAC" wp14:textId="48C7F055">
      <w:pPr>
        <w:spacing w:before="240" w:beforeAutospacing="off" w:after="240" w:afterAutospacing="off"/>
        <w:jc w:val="left"/>
      </w:pPr>
      <w:r w:rsidRPr="06688C8B" w:rsidR="325124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solution A face risk in implementing delays (40%) and data security </w:t>
      </w:r>
      <w:r w:rsidRPr="06688C8B" w:rsidR="32512410">
        <w:rPr>
          <w:rFonts w:ascii="Aptos" w:hAnsi="Aptos" w:eastAsia="Aptos" w:cs="Aptos"/>
          <w:noProof w:val="0"/>
          <w:sz w:val="24"/>
          <w:szCs w:val="24"/>
          <w:lang w:val="en-GB"/>
        </w:rPr>
        <w:t>breaches (</w:t>
      </w:r>
      <w:r w:rsidRPr="06688C8B" w:rsidR="325124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30%). This risk mitigated by robust project management and security protocols. solution A </w:t>
      </w:r>
      <w:r w:rsidRPr="06688C8B" w:rsidR="32512410">
        <w:rPr>
          <w:rFonts w:ascii="Aptos" w:hAnsi="Aptos" w:eastAsia="Aptos" w:cs="Aptos"/>
          <w:noProof w:val="0"/>
          <w:sz w:val="24"/>
          <w:szCs w:val="24"/>
          <w:lang w:val="en-GB"/>
        </w:rPr>
        <w:t>remains</w:t>
      </w:r>
      <w:r w:rsidRPr="06688C8B" w:rsidR="325124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reliable due to effective risk mitigation and management strategies. </w:t>
      </w:r>
    </w:p>
    <w:p xmlns:wp14="http://schemas.microsoft.com/office/word/2010/wordml" w:rsidP="06688C8B" wp14:paraId="5946F66E" wp14:textId="4D20B80F">
      <w:pPr>
        <w:spacing w:before="240" w:beforeAutospacing="off" w:after="240" w:afterAutospacing="off"/>
        <w:jc w:val="left"/>
      </w:pP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Risk / weighting / Likelihood </w:t>
      </w:r>
    </w:p>
    <w:p xmlns:wp14="http://schemas.microsoft.com/office/word/2010/wordml" w:rsidP="06688C8B" wp14:paraId="576BE7C1" wp14:textId="7D999721">
      <w:pPr>
        <w:pStyle w:val="Normal"/>
        <w:spacing w:before="240" w:beforeAutospacing="off" w:after="240" w:afterAutospacing="off"/>
        <w:jc w:val="left"/>
      </w:pP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Implementation Delays 40%-60% </w:t>
      </w:r>
    </w:p>
    <w:p xmlns:wp14="http://schemas.microsoft.com/office/word/2010/wordml" w:rsidP="06688C8B" wp14:paraId="2EED8C8F" wp14:textId="03AA31B6">
      <w:pPr>
        <w:spacing w:before="240" w:beforeAutospacing="off" w:after="240" w:afterAutospacing="off"/>
        <w:jc w:val="left"/>
      </w:pP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Data security Breaches 30%-50% </w:t>
      </w:r>
    </w:p>
    <w:p xmlns:wp14="http://schemas.microsoft.com/office/word/2010/wordml" w:rsidP="06688C8B" wp14:paraId="7BB49DD7" wp14:textId="7473A337">
      <w:pPr>
        <w:spacing w:before="240" w:beforeAutospacing="off" w:after="240" w:afterAutospacing="off"/>
        <w:jc w:val="left"/>
      </w:pP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Technical issues 20%-40% </w:t>
      </w:r>
    </w:p>
    <w:p xmlns:wp14="http://schemas.microsoft.com/office/word/2010/wordml" w:rsidP="06688C8B" wp14:paraId="50DC1154" wp14:textId="75FEA6F2">
      <w:pPr>
        <w:spacing w:before="240" w:beforeAutospacing="off" w:after="240" w:afterAutospacing="off"/>
        <w:jc w:val="left"/>
      </w:pP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Partner Resistance 10%- 30% </w:t>
      </w:r>
    </w:p>
    <w:p xmlns:wp14="http://schemas.microsoft.com/office/word/2010/wordml" w:rsidP="06688C8B" wp14:paraId="20D1B842" wp14:textId="0F3A6C76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06688C8B" wp14:paraId="1E48F797" wp14:textId="3A0F4DDA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06688C8B" w:rsidR="604D5CB7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Mitigation strategies:</w:t>
      </w: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6688C8B" wp14:paraId="0E0BB121" wp14:textId="08BF05F8">
      <w:pPr>
        <w:spacing w:before="240" w:beforeAutospacing="off" w:after="240" w:afterAutospacing="off"/>
        <w:jc w:val="left"/>
      </w:pPr>
      <w:r w:rsidRPr="06688C8B" w:rsidR="604D5CB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Regular project check-ins </w:t>
      </w:r>
    </w:p>
    <w:p xmlns:wp14="http://schemas.microsoft.com/office/word/2010/wordml" w:rsidP="06688C8B" wp14:paraId="0B50E3BE" wp14:textId="12ECDA1E">
      <w:pPr>
        <w:spacing w:before="240" w:beforeAutospacing="off" w:after="240" w:afterAutospacing="off"/>
        <w:jc w:val="left"/>
      </w:pPr>
      <w:r w:rsidRPr="06688C8B" w:rsidR="604D5CB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Robust security measures </w:t>
      </w:r>
    </w:p>
    <w:p xmlns:wp14="http://schemas.microsoft.com/office/word/2010/wordml" w:rsidP="06688C8B" wp14:paraId="212DD16C" wp14:textId="5CD43B37">
      <w:pPr>
        <w:spacing w:before="240" w:beforeAutospacing="off" w:after="240" w:afterAutospacing="off"/>
        <w:jc w:val="left"/>
      </w:pPr>
      <w:r w:rsidRPr="06688C8B" w:rsidR="604D5CB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partner engagement </w:t>
      </w: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Proactive risk management ensures solution A success, making it a reliable choice for partnership and collaboration. </w:t>
      </w:r>
    </w:p>
    <w:p xmlns:wp14="http://schemas.microsoft.com/office/word/2010/wordml" w:rsidP="06688C8B" wp14:paraId="0D33CE28" wp14:textId="39666CD9">
      <w:pPr>
        <w:spacing w:before="240" w:beforeAutospacing="off" w:after="240" w:afterAutospacing="off"/>
        <w:jc w:val="left"/>
      </w:pPr>
    </w:p>
    <w:p xmlns:wp14="http://schemas.microsoft.com/office/word/2010/wordml" w:rsidP="06688C8B" wp14:paraId="7119B522" wp14:textId="6C0E8340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</w:pPr>
      <w:r w:rsidRPr="06688C8B" w:rsidR="46AA4AB9">
        <w:rPr>
          <w:rFonts w:ascii="Aptos" w:hAnsi="Aptos" w:eastAsia="Aptos" w:cs="Aptos"/>
          <w:b w:val="1"/>
          <w:b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                         </w:t>
      </w:r>
    </w:p>
    <w:p xmlns:wp14="http://schemas.microsoft.com/office/word/2010/wordml" w:rsidP="06688C8B" wp14:paraId="431683DE" wp14:textId="208B7E0E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</w:pPr>
      <w:r w:rsidRPr="06688C8B" w:rsidR="5A0E03A4">
        <w:rPr>
          <w:rFonts w:ascii="Aptos" w:hAnsi="Aptos" w:eastAsia="Aptos" w:cs="Aptos"/>
          <w:b w:val="1"/>
          <w:b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          </w:t>
      </w:r>
      <w:r w:rsidRPr="06688C8B" w:rsidR="46AA4AB9">
        <w:rPr>
          <w:rFonts w:ascii="Aptos" w:hAnsi="Aptos" w:eastAsia="Aptos" w:cs="Aptos"/>
          <w:b w:val="1"/>
          <w:b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 </w:t>
      </w:r>
      <w:r w:rsidRPr="06688C8B" w:rsidR="604D5CB7">
        <w:rPr>
          <w:rFonts w:ascii="Aptos" w:hAnsi="Aptos" w:eastAsia="Aptos" w:cs="Aptos"/>
          <w:b w:val="1"/>
          <w:b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Plan to Implement the Selected Solution</w:t>
      </w:r>
      <w:r w:rsidRPr="06688C8B" w:rsidR="604D5CB7"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  <w:t xml:space="preserve"> </w:t>
      </w:r>
    </w:p>
    <w:p xmlns:wp14="http://schemas.microsoft.com/office/word/2010/wordml" w:rsidP="06688C8B" wp14:paraId="4CD92F4B" wp14:textId="2D327F5D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06688C8B" wp14:paraId="257CA381" wp14:textId="7D0C04FF">
      <w:pPr>
        <w:pStyle w:val="Normal"/>
        <w:spacing w:before="240" w:beforeAutospacing="off" w:after="240" w:afterAutospacing="off"/>
        <w:jc w:val="both"/>
      </w:pPr>
      <w:r w:rsidRPr="06688C8B" w:rsidR="604D5CB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project kick-off (week 1-2)</w:t>
      </w: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Establish partnership and collaboration framework, define roles and responsibilities. </w:t>
      </w:r>
    </w:p>
    <w:p xmlns:wp14="http://schemas.microsoft.com/office/word/2010/wordml" w:rsidP="06688C8B" wp14:paraId="2988BCD8" wp14:textId="40D87E8D">
      <w:pPr>
        <w:pStyle w:val="Normal"/>
        <w:spacing w:before="240" w:beforeAutospacing="off" w:after="240" w:afterAutospacing="off"/>
        <w:jc w:val="both"/>
      </w:pPr>
      <w:r w:rsidRPr="06688C8B" w:rsidR="604D5CB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Loyalty program Design (week 3-6)</w:t>
      </w: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Develop program </w:t>
      </w: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>structure,</w:t>
      </w: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>rewards,and</w:t>
      </w: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communication plan. </w:t>
      </w:r>
    </w:p>
    <w:p xmlns:wp14="http://schemas.microsoft.com/office/word/2010/wordml" w:rsidP="06688C8B" wp14:paraId="14C0D15F" wp14:textId="4A5F8BB0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6688C8B" w:rsidR="604D5CB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IT infrastructure setup (week 7-10)</w:t>
      </w: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Configure system, integrate partner platforms</w:t>
      </w:r>
      <w:r w:rsidRPr="06688C8B" w:rsidR="604D5CB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06688C8B" wp14:paraId="631DCE58" wp14:textId="519A9F04">
      <w:pPr>
        <w:shd w:val="clear" w:color="auto" w:fill="FFFFFF" w:themeFill="background1"/>
        <w:spacing w:before="0" w:beforeAutospacing="off" w:after="0" w:afterAutospacing="off"/>
        <w:jc w:val="both"/>
      </w:pPr>
      <w:r w:rsidRPr="06688C8B" w:rsidR="2D28802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Training and </w:t>
      </w:r>
      <w:r w:rsidRPr="06688C8B" w:rsidR="2D28802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Launch (</w:t>
      </w:r>
      <w:r w:rsidRPr="06688C8B" w:rsidR="2D28802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week 11-14)</w:t>
      </w:r>
      <w:r w:rsidRPr="06688C8B" w:rsidR="2D288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 staff, Launch program. and initiate marketing campaigns.</w:t>
      </w:r>
    </w:p>
    <w:p xmlns:wp14="http://schemas.microsoft.com/office/word/2010/wordml" w:rsidP="06688C8B" wp14:paraId="27D9169D" wp14:textId="6B90E9D6">
      <w:pPr>
        <w:shd w:val="clear" w:color="auto" w:fill="FFFFFF" w:themeFill="background1"/>
        <w:spacing w:before="0" w:beforeAutospacing="off" w:after="0" w:afterAutospacing="off"/>
        <w:jc w:val="both"/>
      </w:pPr>
    </w:p>
    <w:p xmlns:wp14="http://schemas.microsoft.com/office/word/2010/wordml" w:rsidP="06688C8B" wp14:paraId="3CA50703" wp14:textId="17D9F9EE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88C8B" wp14:paraId="54FD0BB6" wp14:textId="591C27AA">
      <w:pPr>
        <w:shd w:val="clear" w:color="auto" w:fill="FFFFFF" w:themeFill="background1"/>
        <w:spacing w:before="0" w:beforeAutospacing="off" w:after="0" w:afterAutospacing="off"/>
        <w:jc w:val="both"/>
      </w:pPr>
      <w:r w:rsidRPr="06688C8B" w:rsidR="2D28802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justification</w:t>
      </w:r>
    </w:p>
    <w:p xmlns:wp14="http://schemas.microsoft.com/office/word/2010/wordml" w:rsidP="06688C8B" wp14:paraId="667E0C6B" wp14:textId="245EE0C5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688C8B" w:rsidR="2D2880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partnership alignment and clear communication</w:t>
      </w:r>
    </w:p>
    <w:p xmlns:wp14="http://schemas.microsoft.com/office/word/2010/wordml" w:rsidP="06688C8B" wp14:paraId="5F6E3863" wp14:textId="127954B2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688C8B" w:rsidR="2D2880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concurrent design and IT setup to reduce overall timeline</w:t>
      </w:r>
    </w:p>
    <w:p xmlns:wp14="http://schemas.microsoft.com/office/word/2010/wordml" w:rsidP="06688C8B" wp14:paraId="5BDC15BA" wp14:textId="25B38376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688C8B" w:rsidR="2D2880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Adequate testing and training before launch</w:t>
      </w:r>
    </w:p>
    <w:p xmlns:wp14="http://schemas.microsoft.com/office/word/2010/wordml" w:rsidP="06688C8B" wp14:paraId="5FDC6CBE" wp14:textId="1E3570CB">
      <w:p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88C8B" wp14:paraId="51111230" wp14:textId="26C0DFCC">
      <w:p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88C8B" wp14:paraId="221B086B" wp14:textId="60ED067C">
      <w:pPr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xmlns:wp14="http://schemas.microsoft.com/office/word/2010/wordml" w:rsidP="06688C8B" wp14:paraId="22E5D656" wp14:textId="0D562784">
      <w:pPr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xmlns:wp14="http://schemas.microsoft.com/office/word/2010/wordml" w:rsidP="06688C8B" wp14:paraId="57396668" wp14:textId="0571522C">
      <w:pPr>
        <w:spacing w:before="0" w:beforeAutospacing="off" w:after="0" w:afterAutospacing="off"/>
        <w:jc w:val="both"/>
      </w:pPr>
      <w:r w:rsidRPr="06688C8B" w:rsidR="6C4C8D9D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Means of Measuring Effectiveness of Implementation of Selected Solution</w:t>
      </w:r>
    </w:p>
    <w:p xmlns:wp14="http://schemas.microsoft.com/office/word/2010/wordml" w:rsidP="06688C8B" wp14:paraId="003B4F93" wp14:textId="528A06AF">
      <w:pPr>
        <w:spacing w:before="0" w:beforeAutospacing="off" w:after="0" w:afterAutospacing="off"/>
        <w:jc w:val="both"/>
      </w:pPr>
    </w:p>
    <w:p xmlns:wp14="http://schemas.microsoft.com/office/word/2010/wordml" w:rsidP="06688C8B" wp14:paraId="06CE3ED5" wp14:textId="05F0F01F">
      <w:pPr>
        <w:spacing w:before="0" w:beforeAutospacing="off" w:after="0" w:afterAutospacing="off"/>
        <w:jc w:val="both"/>
      </w:pPr>
      <w:r w:rsidRPr="06688C8B" w:rsidR="6C4C8D9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KPIs: -</w:t>
      </w:r>
    </w:p>
    <w:p xmlns:wp14="http://schemas.microsoft.com/office/word/2010/wordml" w:rsidP="06688C8B" wp14:paraId="2164E939" wp14:textId="3B6CD73A">
      <w:pPr>
        <w:spacing w:before="0" w:beforeAutospacing="off" w:after="0" w:afterAutospacing="off"/>
        <w:jc w:val="both"/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Indicator / Target </w:t>
      </w:r>
    </w:p>
    <w:p xmlns:wp14="http://schemas.microsoft.com/office/word/2010/wordml" w:rsidP="06688C8B" wp14:paraId="22040415" wp14:textId="51335BD8">
      <w:pPr>
        <w:pStyle w:val="ListParagraph"/>
        <w:numPr>
          <w:ilvl w:val="0"/>
          <w:numId w:val="6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Customer Retention 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Rate (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20%) increase</w:t>
      </w:r>
    </w:p>
    <w:p xmlns:wp14="http://schemas.microsoft.com/office/word/2010/wordml" w:rsidP="06688C8B" wp14:paraId="4AFA7218" wp14:textId="6873C076">
      <w:pPr>
        <w:pStyle w:val="ListParagraph"/>
        <w:numPr>
          <w:ilvl w:val="0"/>
          <w:numId w:val="6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Partnership Engagement Rate (80%) participation</w:t>
      </w:r>
    </w:p>
    <w:p xmlns:wp14="http://schemas.microsoft.com/office/word/2010/wordml" w:rsidP="06688C8B" wp14:paraId="0A919005" wp14:textId="51C67FFF">
      <w:pPr>
        <w:pStyle w:val="ListParagraph"/>
        <w:numPr>
          <w:ilvl w:val="0"/>
          <w:numId w:val="6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program ROI (300%) return</w:t>
      </w:r>
    </w:p>
    <w:p xmlns:wp14="http://schemas.microsoft.com/office/word/2010/wordml" w:rsidP="06688C8B" wp14:paraId="77127E20" wp14:textId="3ACF7D38">
      <w:pPr>
        <w:spacing w:before="0" w:beforeAutospacing="off" w:after="0" w:afterAutospacing="off"/>
        <w:jc w:val="both"/>
      </w:pPr>
    </w:p>
    <w:p xmlns:wp14="http://schemas.microsoft.com/office/word/2010/wordml" w:rsidP="06688C8B" wp14:paraId="0DCBAE36" wp14:textId="57A4E4F0">
      <w:pPr>
        <w:spacing w:before="0" w:beforeAutospacing="off" w:after="0" w:afterAutospacing="off"/>
        <w:jc w:val="both"/>
      </w:pPr>
    </w:p>
    <w:p xmlns:wp14="http://schemas.microsoft.com/office/word/2010/wordml" w:rsidP="06688C8B" wp14:paraId="6C382A63" wp14:textId="2D6BC52F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SMART </w:t>
      </w:r>
      <w:r w:rsidRPr="06688C8B" w:rsidR="6C4C8D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Objectives: -</w:t>
      </w:r>
    </w:p>
    <w:p xmlns:wp14="http://schemas.microsoft.com/office/word/2010/wordml" w:rsidP="06688C8B" wp14:paraId="57BB30B8" wp14:textId="327A64EE">
      <w:pPr>
        <w:pStyle w:val="ListParagraph"/>
        <w:numPr>
          <w:ilvl w:val="0"/>
          <w:numId w:val="4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Increase customer retention by 20% within 6 months</w:t>
      </w:r>
    </w:p>
    <w:p xmlns:wp14="http://schemas.microsoft.com/office/word/2010/wordml" w:rsidP="06688C8B" wp14:paraId="069FF7EE" wp14:textId="4E231EC3">
      <w:pPr>
        <w:pStyle w:val="ListParagraph"/>
        <w:numPr>
          <w:ilvl w:val="0"/>
          <w:numId w:val="4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Achieve 80% partner engagement within 3 months</w:t>
      </w:r>
    </w:p>
    <w:p xmlns:wp14="http://schemas.microsoft.com/office/word/2010/wordml" w:rsidP="06688C8B" wp14:paraId="01B9081E" wp14:textId="0D73DC40">
      <w:pPr>
        <w:pStyle w:val="ListParagraph"/>
        <w:numPr>
          <w:ilvl w:val="0"/>
          <w:numId w:val="4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Achieve 300% ROI within 12 months</w:t>
      </w:r>
    </w:p>
    <w:p xmlns:wp14="http://schemas.microsoft.com/office/word/2010/wordml" w:rsidP="06688C8B" wp14:paraId="65900C42" wp14:textId="30D483B1">
      <w:pPr>
        <w:spacing w:before="0" w:beforeAutospacing="off" w:after="0" w:afterAutospacing="off"/>
        <w:jc w:val="both"/>
      </w:pPr>
    </w:p>
    <w:p xmlns:wp14="http://schemas.microsoft.com/office/word/2010/wordml" w:rsidP="06688C8B" wp14:paraId="57F56AFB" wp14:textId="0969708A">
      <w:pPr>
        <w:spacing w:before="0" w:beforeAutospacing="off" w:after="0" w:afterAutospacing="off"/>
        <w:jc w:val="both"/>
      </w:pPr>
    </w:p>
    <w:p xmlns:wp14="http://schemas.microsoft.com/office/word/2010/wordml" w:rsidP="06688C8B" wp14:paraId="33A04089" wp14:textId="613F98AD">
      <w:pPr>
        <w:pStyle w:val="Normal"/>
        <w:spacing w:before="0" w:beforeAutospacing="off" w:after="0" w:afterAutospacing="off"/>
        <w:jc w:val="both"/>
      </w:pPr>
      <w:r w:rsidRPr="06688C8B" w:rsidR="6C4C8D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Defence: - </w:t>
      </w:r>
    </w:p>
    <w:p xmlns:wp14="http://schemas.microsoft.com/office/word/2010/wordml" w:rsidP="06688C8B" wp14:paraId="1FFDBAF0" wp14:textId="6E09B1D0">
      <w:pPr>
        <w:pStyle w:val="ListParagraph"/>
        <w:numPr>
          <w:ilvl w:val="0"/>
          <w:numId w:val="5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Align with business goals (customer retention, partner 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engagement, ROI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</w:p>
    <w:p xmlns:wp14="http://schemas.microsoft.com/office/word/2010/wordml" w:rsidP="06688C8B" wp14:paraId="3A1573C1" wp14:textId="26B5B620">
      <w:pPr>
        <w:pStyle w:val="ListParagraph"/>
        <w:numPr>
          <w:ilvl w:val="0"/>
          <w:numId w:val="5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Are 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specific,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measurable, achievable, 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relevant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time-bound</w:t>
      </w:r>
    </w:p>
    <w:p xmlns:wp14="http://schemas.microsoft.com/office/word/2010/wordml" w:rsidP="06688C8B" wp14:paraId="521CF227" wp14:textId="41545A0A">
      <w:pPr>
        <w:pStyle w:val="ListParagraph"/>
        <w:numPr>
          <w:ilvl w:val="0"/>
          <w:numId w:val="5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provide a clear benchmark for evaluation and adjustment</w:t>
      </w:r>
    </w:p>
    <w:p xmlns:wp14="http://schemas.microsoft.com/office/word/2010/wordml" w:rsidP="06688C8B" wp14:paraId="7AB2CC89" wp14:textId="25F00D3C">
      <w:pPr>
        <w:spacing w:before="0" w:beforeAutospacing="off" w:after="0" w:afterAutospacing="off"/>
        <w:jc w:val="both"/>
      </w:pPr>
    </w:p>
    <w:p xmlns:wp14="http://schemas.microsoft.com/office/word/2010/wordml" w:rsidP="06688C8B" wp14:paraId="33BE3696" wp14:textId="327D90BB">
      <w:pPr>
        <w:spacing w:before="0" w:beforeAutospacing="off" w:after="0" w:afterAutospacing="off"/>
        <w:jc w:val="both"/>
      </w:pPr>
    </w:p>
    <w:p xmlns:wp14="http://schemas.microsoft.com/office/word/2010/wordml" w:rsidP="06688C8B" wp14:paraId="250AAC55" wp14:textId="08D03B60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  <w:r w:rsidRPr="06688C8B" w:rsidR="6C4C8D9D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                                             </w:t>
      </w:r>
      <w:r w:rsidRPr="06688C8B" w:rsidR="6C4C8D9D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Key Finding</w:t>
      </w:r>
    </w:p>
    <w:p xmlns:wp14="http://schemas.microsoft.com/office/word/2010/wordml" w:rsidP="06688C8B" wp14:paraId="5682554C" wp14:textId="3B258BE6">
      <w:pPr>
        <w:spacing w:before="0" w:beforeAutospacing="off" w:after="0" w:afterAutospacing="off"/>
        <w:jc w:val="both"/>
      </w:pPr>
    </w:p>
    <w:p xmlns:wp14="http://schemas.microsoft.com/office/word/2010/wordml" w:rsidP="06688C8B" wp14:paraId="4CC4819C" wp14:textId="238693E4">
      <w:pPr>
        <w:pStyle w:val="ListParagraph"/>
        <w:numPr>
          <w:ilvl w:val="0"/>
          <w:numId w:val="2"/>
        </w:numPr>
        <w:spacing w:before="0" w:beforeAutospacing="off" w:after="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30% decline in in-store sales over the last 12 months</w:t>
      </w:r>
    </w:p>
    <w:p xmlns:wp14="http://schemas.microsoft.com/office/word/2010/wordml" w:rsidP="06688C8B" wp14:paraId="4693124C" wp14:textId="386B3057">
      <w:pPr>
        <w:pStyle w:val="ListParagraph"/>
        <w:numPr>
          <w:ilvl w:val="0"/>
          <w:numId w:val="2"/>
        </w:numPr>
        <w:spacing w:before="0" w:beforeAutospacing="off" w:after="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online orders have increased slightly but haven't compensated for lost foot traffic</w:t>
      </w:r>
    </w:p>
    <w:p xmlns:wp14="http://schemas.microsoft.com/office/word/2010/wordml" w:rsidP="06688C8B" wp14:paraId="6119BEED" wp14:textId="7EF4041D">
      <w:pPr>
        <w:pStyle w:val="ListParagraph"/>
        <w:numPr>
          <w:ilvl w:val="0"/>
          <w:numId w:val="2"/>
        </w:numPr>
        <w:spacing w:before="0" w:beforeAutospacing="off" w:after="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Rising operational costs, particularly for fresh flowers and sustainable the business</w:t>
      </w:r>
    </w:p>
    <w:p xmlns:wp14="http://schemas.microsoft.com/office/word/2010/wordml" w:rsidP="06688C8B" wp14:paraId="48872D5E" wp14:textId="1048991E">
      <w:pPr>
        <w:pStyle w:val="ListParagraph"/>
        <w:numPr>
          <w:ilvl w:val="0"/>
          <w:numId w:val="2"/>
        </w:numPr>
        <w:spacing w:before="0" w:beforeAutospacing="off" w:after="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outdated website and limited digital marketing efforts are hindering online growth</w:t>
      </w:r>
    </w:p>
    <w:p xmlns:wp14="http://schemas.microsoft.com/office/word/2010/wordml" w:rsidP="06688C8B" wp14:paraId="3492592B" wp14:textId="7D07D438">
      <w:pPr>
        <w:pStyle w:val="ListParagraph"/>
        <w:numPr>
          <w:ilvl w:val="0"/>
          <w:numId w:val="2"/>
        </w:numPr>
        <w:spacing w:before="0" w:beforeAutospacing="off" w:after="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increased competition from online retailers, local boutiques, and national chains is intensifying pressure on Green Haven </w:t>
      </w:r>
    </w:p>
    <w:p xmlns:wp14="http://schemas.microsoft.com/office/word/2010/wordml" w:rsidP="06688C8B" wp14:paraId="365C4B01" wp14:textId="60FD7657">
      <w:pPr>
        <w:spacing w:before="0" w:beforeAutospacing="off" w:after="0" w:afterAutospacing="off"/>
        <w:jc w:val="both"/>
      </w:pPr>
    </w:p>
    <w:p xmlns:wp14="http://schemas.microsoft.com/office/word/2010/wordml" w:rsidP="06688C8B" wp14:paraId="7CDD4CD3" wp14:textId="0F85F80E">
      <w:pPr>
        <w:spacing w:before="0" w:beforeAutospacing="off" w:after="0" w:afterAutospacing="off"/>
        <w:jc w:val="both"/>
      </w:pPr>
    </w:p>
    <w:p xmlns:wp14="http://schemas.microsoft.com/office/word/2010/wordml" w:rsidP="06688C8B" wp14:paraId="2789FADC" wp14:textId="15729858">
      <w:pPr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  <w:r w:rsidRPr="06688C8B" w:rsidR="5DAB1322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                          </w:t>
      </w:r>
      <w:r w:rsidRPr="06688C8B" w:rsidR="5DAB1322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 xml:space="preserve"> References: -</w:t>
      </w:r>
    </w:p>
    <w:p xmlns:wp14="http://schemas.microsoft.com/office/word/2010/wordml" w:rsidP="06688C8B" wp14:paraId="3CC8ACA6" wp14:textId="2A3E36FB">
      <w:pPr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</w:p>
    <w:p xmlns:wp14="http://schemas.microsoft.com/office/word/2010/wordml" w:rsidP="06688C8B" wp14:paraId="61B3CE74" wp14:textId="78E8F5CC">
      <w:pPr>
        <w:pStyle w:val="ListParagraph"/>
        <w:numPr>
          <w:ilvl w:val="0"/>
          <w:numId w:val="3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Berman, B and Evans, J.R. (2013). Retail management, A strategic </w:t>
      </w:r>
      <w:r w:rsidRPr="06688C8B" w:rsidR="648860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Approach. Pearson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Education Limited.</w:t>
      </w:r>
    </w:p>
    <w:p xmlns:wp14="http://schemas.microsoft.com/office/word/2010/wordml" w:rsidP="06688C8B" wp14:paraId="46BBCCF8" wp14:textId="19019B60">
      <w:pPr>
        <w:pStyle w:val="ListParagraph"/>
        <w:numPr>
          <w:ilvl w:val="0"/>
          <w:numId w:val="3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Grewal, D and </w:t>
      </w:r>
      <w:r w:rsidRPr="06688C8B" w:rsidR="38E35E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Levy. (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2017). Marketing. McGowan-Hill Education.</w:t>
      </w:r>
    </w:p>
    <w:p xmlns:wp14="http://schemas.microsoft.com/office/word/2010/wordml" w:rsidP="06688C8B" wp14:paraId="2FA1CD8A" wp14:textId="0633834F">
      <w:pPr>
        <w:pStyle w:val="ListParagraph"/>
        <w:numPr>
          <w:ilvl w:val="0"/>
          <w:numId w:val="3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Kotler,P</w:t>
      </w:r>
      <w:r w:rsidRPr="06688C8B" w:rsidR="2A939C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and </w:t>
      </w:r>
      <w:r w:rsidRPr="06688C8B" w:rsidR="470A9D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Keller. (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2016). Marketing Management. Pearson </w:t>
      </w:r>
      <w:r w:rsidRPr="06688C8B" w:rsidR="51DFC4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Education. Limited</w:t>
      </w:r>
    </w:p>
    <w:p xmlns:wp14="http://schemas.microsoft.com/office/word/2010/wordml" w:rsidP="06688C8B" wp14:paraId="2B9E8FF5" wp14:textId="1E4242AF">
      <w:pPr>
        <w:pStyle w:val="ListParagraph"/>
        <w:numPr>
          <w:ilvl w:val="0"/>
          <w:numId w:val="3"/>
        </w:num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6688C8B" w:rsidR="28A4EE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Chaffey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06688C8B" w:rsidR="42F8AC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</w:t>
      </w:r>
      <w:r w:rsidRPr="06688C8B" w:rsidR="42F8AC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and E-</w:t>
      </w:r>
      <w:r w:rsidRPr="06688C8B" w:rsidR="20053B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Chadwick (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2019) Digital Marketing strategy, 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implementation</w:t>
      </w:r>
      <w:r w:rsidRPr="06688C8B" w:rsidR="6C4C8D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practice. Pearson Education Limited </w:t>
      </w:r>
    </w:p>
    <w:p xmlns:wp14="http://schemas.microsoft.com/office/word/2010/wordml" w:rsidP="06688C8B" wp14:paraId="565D434F" wp14:textId="64464CFC">
      <w:pPr>
        <w:spacing w:before="0" w:beforeAutospacing="off" w:after="0" w:afterAutospacing="off"/>
        <w:jc w:val="both"/>
      </w:pPr>
    </w:p>
    <w:p xmlns:wp14="http://schemas.microsoft.com/office/word/2010/wordml" w:rsidP="06688C8B" wp14:paraId="23C7E3EF" wp14:textId="2E033F7A">
      <w:pPr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165EFEE3" wp14:textId="46140832">
      <w:pPr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2319FAC9" wp14:textId="06C32A4A">
      <w:pPr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0C1A3FEA" wp14:textId="6AA58862">
      <w:pPr>
        <w:spacing w:before="0" w:beforeAutospacing="off" w:after="0" w:afterAutospacing="off"/>
        <w:jc w:val="left"/>
      </w:pPr>
    </w:p>
    <w:p xmlns:wp14="http://schemas.microsoft.com/office/word/2010/wordml" w:rsidP="06688C8B" wp14:paraId="16FDF9A2" wp14:textId="1C38324D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420CC451" wp14:textId="1316804F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3F2CC69A" wp14:textId="25E1FAF8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216A2050" wp14:textId="67A29FD4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7E995591" wp14:textId="73D7F7B9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52D49414" wp14:textId="4EDCA46E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7A978997" wp14:textId="1D887331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0C706856" wp14:textId="5A094CDA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2DCE3F27" wp14:textId="3D305EE9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0F96E267" wp14:textId="009F4B1E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02B5A4C9" wp14:textId="4F6DF058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42EF00AE" wp14:textId="7C645ECB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3594937B" wp14:textId="74B95B6B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47EE67C3" wp14:textId="4E7BF9B6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25EEE319" wp14:textId="2BF20CD4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3F94B639" wp14:textId="3029F80F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5476CA97" wp14:textId="10404CD8">
      <w:pPr>
        <w:shd w:val="clear" w:color="auto" w:fill="FFFFFF" w:themeFill="background1"/>
        <w:spacing w:before="0" w:beforeAutospacing="off" w:after="0" w:afterAutospacing="off"/>
        <w:jc w:val="both"/>
      </w:pPr>
    </w:p>
    <w:p xmlns:wp14="http://schemas.microsoft.com/office/word/2010/wordml" w:rsidP="06688C8B" wp14:paraId="6006C0A0" wp14:textId="5C5EC438">
      <w:pPr>
        <w:shd w:val="clear" w:color="auto" w:fill="FFFFFF" w:themeFill="background1"/>
        <w:spacing w:before="0" w:beforeAutospacing="off" w:after="0" w:afterAutospacing="off"/>
        <w:ind w:left="360" w:right="0"/>
        <w:jc w:val="both"/>
      </w:pPr>
    </w:p>
    <w:p xmlns:wp14="http://schemas.microsoft.com/office/word/2010/wordml" w:rsidP="06688C8B" wp14:paraId="0B895F61" wp14:textId="63EDB6D4">
      <w:pPr>
        <w:pStyle w:val="Normal"/>
        <w:shd w:val="clear" w:color="auto" w:fill="FFFFFF" w:themeFill="background1"/>
        <w:spacing w:before="0" w:beforeAutospacing="off" w:after="0" w:afterAutospacing="off"/>
        <w:ind w:left="360" w:right="0"/>
        <w:jc w:val="both"/>
      </w:pPr>
      <w:r w:rsidRPr="06688C8B" w:rsidR="6C4C8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4"/>
          <w:szCs w:val="144"/>
          <w:lang w:val="en-GB"/>
        </w:rPr>
        <w:t>Appendices</w:t>
      </w:r>
    </w:p>
    <w:p xmlns:wp14="http://schemas.microsoft.com/office/word/2010/wordml" w:rsidP="06688C8B" wp14:paraId="2303AA34" wp14:textId="4E20E004">
      <w:pPr>
        <w:shd w:val="clear" w:color="auto" w:fill="FFFFFF" w:themeFill="background1"/>
        <w:spacing w:before="0" w:beforeAutospacing="off" w:after="0" w:afterAutospacing="off"/>
        <w:ind w:left="360" w:right="0"/>
        <w:jc w:val="center"/>
      </w:pPr>
    </w:p>
    <w:p xmlns:wp14="http://schemas.microsoft.com/office/word/2010/wordml" w:rsidP="06688C8B" wp14:paraId="0BB06657" wp14:textId="4CCD3354">
      <w:pPr>
        <w:spacing w:before="0" w:beforeAutospacing="off" w:after="0" w:afterAutospacing="off"/>
        <w:jc w:val="both"/>
      </w:pPr>
    </w:p>
    <w:p xmlns:wp14="http://schemas.microsoft.com/office/word/2010/wordml" w:rsidP="06688C8B" wp14:paraId="4DA26F02" wp14:textId="6C5A188E">
      <w:p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88C8B" wp14:paraId="069B60A2" wp14:textId="0743B249">
      <w:pPr>
        <w:jc w:val="both"/>
      </w:pPr>
    </w:p>
    <w:p xmlns:wp14="http://schemas.microsoft.com/office/word/2010/wordml" w:rsidP="06688C8B" wp14:paraId="58B11C98" wp14:textId="5B3BF5DA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06688C8B" wp14:paraId="7E595D99" wp14:textId="3AE65062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06688C8B" wp14:paraId="32BF6CA3" wp14:textId="29EB2E77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06688C8B" wp14:paraId="70FAC091" wp14:textId="3B6178F3">
      <w:pPr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4F2C58CD" wp14:textId="738FF20F">
      <w:pPr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2C59A04D" wp14:textId="0C4423AC">
      <w:pPr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40"/>
          <w:szCs w:val="40"/>
          <w:u w:val="single"/>
          <w:lang w:val="en-GB"/>
        </w:rPr>
      </w:pPr>
      <w:r w:rsidRPr="06688C8B" w:rsidR="394F4F0C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40"/>
          <w:szCs w:val="40"/>
          <w:u w:val="single"/>
          <w:lang w:val="en-GB"/>
        </w:rPr>
        <w:t>Grid Analysis Table</w:t>
      </w:r>
    </w:p>
    <w:p xmlns:wp14="http://schemas.microsoft.com/office/word/2010/wordml" w:rsidP="06688C8B" wp14:paraId="30D06F8E" wp14:textId="331EC71F">
      <w:pPr>
        <w:spacing w:before="0" w:beforeAutospacing="off" w:after="0" w:afterAutospacing="off"/>
        <w:jc w:val="center"/>
      </w:pPr>
    </w:p>
    <w:tbl>
      <w:tblPr>
        <w:tblStyle w:val="TableNormal"/>
        <w:bidiVisual w:val="0"/>
        <w:tblW w:w="0" w:type="auto"/>
        <w:tblInd w:w="-435" w:type="dxa"/>
        <w:tblLook w:val="06A0" w:firstRow="1" w:lastRow="0" w:firstColumn="1" w:lastColumn="0" w:noHBand="1" w:noVBand="1"/>
      </w:tblPr>
      <w:tblGrid>
        <w:gridCol w:w="1980"/>
        <w:gridCol w:w="1531"/>
        <w:gridCol w:w="1727"/>
        <w:gridCol w:w="1727"/>
        <w:gridCol w:w="1727"/>
        <w:gridCol w:w="1102"/>
      </w:tblGrid>
      <w:tr w:rsidR="06688C8B" w:rsidTr="06688C8B" w14:paraId="68D38E0E">
        <w:trPr>
          <w:trHeight w:val="630"/>
        </w:trPr>
        <w:tc>
          <w:tcPr>
            <w:tcW w:w="1980" w:type="dxa"/>
            <w:tcMar/>
            <w:vAlign w:val="center"/>
          </w:tcPr>
          <w:p w:rsidR="06688C8B" w:rsidP="06688C8B" w:rsidRDefault="06688C8B" w14:paraId="4845CDDF" w14:textId="647A888A">
            <w:pPr>
              <w:pStyle w:val="Normal"/>
              <w:bidi w:val="0"/>
              <w:jc w:val="center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</w:p>
        </w:tc>
        <w:tc>
          <w:tcPr>
            <w:tcW w:w="1531" w:type="dxa"/>
            <w:tcMar/>
            <w:vAlign w:val="top"/>
          </w:tcPr>
          <w:p w:rsidR="06688C8B" w:rsidP="06688C8B" w:rsidRDefault="06688C8B" w14:paraId="139A613C" w14:textId="0F7814EE">
            <w:pPr>
              <w:pStyle w:val="Normal"/>
              <w:bidi w:val="0"/>
              <w:rPr>
                <w:rFonts w:ascii="Arial" w:hAnsi="Arial" w:eastAsia="Arial" w:cs="Arial"/>
                <w:sz w:val="32"/>
                <w:szCs w:val="32"/>
              </w:rPr>
            </w:pPr>
          </w:p>
        </w:tc>
        <w:tc>
          <w:tcPr>
            <w:tcW w:w="1727" w:type="dxa"/>
            <w:tcMar/>
            <w:vAlign w:val="top"/>
          </w:tcPr>
          <w:p w:rsidR="06688C8B" w:rsidP="06688C8B" w:rsidRDefault="06688C8B" w14:paraId="5CADC114" w14:textId="71976EE9">
            <w:pPr>
              <w:pStyle w:val="Normal"/>
              <w:bidi w:val="0"/>
              <w:rPr>
                <w:rFonts w:ascii="Arial" w:hAnsi="Arial" w:eastAsia="Arial" w:cs="Arial"/>
                <w:sz w:val="32"/>
                <w:szCs w:val="32"/>
              </w:rPr>
            </w:pPr>
          </w:p>
        </w:tc>
        <w:tc>
          <w:tcPr>
            <w:tcW w:w="1727" w:type="dxa"/>
            <w:tcMar/>
            <w:vAlign w:val="top"/>
          </w:tcPr>
          <w:p w:rsidR="06688C8B" w:rsidP="06688C8B" w:rsidRDefault="06688C8B" w14:paraId="25391B84" w14:textId="383B4917">
            <w:pPr>
              <w:pStyle w:val="Normal"/>
              <w:bidi w:val="0"/>
              <w:rPr>
                <w:rFonts w:ascii="Arial" w:hAnsi="Arial" w:eastAsia="Arial" w:cs="Arial"/>
                <w:sz w:val="32"/>
                <w:szCs w:val="32"/>
              </w:rPr>
            </w:pPr>
          </w:p>
        </w:tc>
        <w:tc>
          <w:tcPr>
            <w:tcW w:w="1727" w:type="dxa"/>
            <w:tcMar/>
            <w:vAlign w:val="top"/>
          </w:tcPr>
          <w:p w:rsidR="06688C8B" w:rsidP="06688C8B" w:rsidRDefault="06688C8B" w14:paraId="32091BAB" w14:textId="007CF2DC">
            <w:pPr>
              <w:pStyle w:val="Normal"/>
              <w:bidi w:val="0"/>
              <w:rPr>
                <w:rFonts w:ascii="Arial" w:hAnsi="Arial" w:eastAsia="Arial" w:cs="Arial"/>
                <w:sz w:val="28"/>
                <w:szCs w:val="28"/>
              </w:rPr>
            </w:pPr>
          </w:p>
        </w:tc>
        <w:tc>
          <w:tcPr>
            <w:tcW w:w="1102" w:type="dxa"/>
            <w:tcMar/>
            <w:vAlign w:val="center"/>
          </w:tcPr>
          <w:p w:rsidR="06688C8B" w:rsidP="06688C8B" w:rsidRDefault="06688C8B" w14:paraId="335B3A47" w14:textId="3AE3A332">
            <w:pPr>
              <w:pStyle w:val="Normal"/>
              <w:bidi w:val="0"/>
              <w:jc w:val="center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</w:p>
        </w:tc>
      </w:tr>
      <w:tr w:rsidR="06688C8B" w:rsidTr="06688C8B" w14:paraId="4F1038FE">
        <w:trPr>
          <w:trHeight w:val="630"/>
        </w:trPr>
        <w:tc>
          <w:tcPr>
            <w:tcW w:w="1980" w:type="dxa"/>
            <w:tcMar/>
            <w:vAlign w:val="center"/>
          </w:tcPr>
          <w:p w:rsidR="06688C8B" w:rsidP="06688C8B" w:rsidRDefault="06688C8B" w14:paraId="2FC0D178" w14:textId="1253752A">
            <w:pPr>
              <w:pStyle w:val="Normal"/>
              <w:bidi w:val="0"/>
              <w:jc w:val="center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</w:p>
        </w:tc>
        <w:tc>
          <w:tcPr>
            <w:tcW w:w="1531" w:type="dxa"/>
            <w:tcMar/>
            <w:vAlign w:val="top"/>
          </w:tcPr>
          <w:p w:rsidR="06688C8B" w:rsidP="06688C8B" w:rsidRDefault="06688C8B" w14:paraId="169FD604" w14:textId="4D282EF6">
            <w:pPr>
              <w:pStyle w:val="Normal"/>
              <w:bidi w:val="0"/>
              <w:rPr>
                <w:rFonts w:ascii="Arial" w:hAnsi="Arial" w:eastAsia="Arial" w:cs="Arial"/>
                <w:sz w:val="32"/>
                <w:szCs w:val="32"/>
              </w:rPr>
            </w:pPr>
          </w:p>
        </w:tc>
        <w:tc>
          <w:tcPr>
            <w:tcW w:w="1727" w:type="dxa"/>
            <w:tcMar/>
            <w:vAlign w:val="top"/>
          </w:tcPr>
          <w:p w:rsidR="06688C8B" w:rsidP="06688C8B" w:rsidRDefault="06688C8B" w14:paraId="4E2A4EE1" w14:textId="77A0B194">
            <w:pPr>
              <w:pStyle w:val="Normal"/>
              <w:bidi w:val="0"/>
              <w:rPr>
                <w:rFonts w:ascii="Arial" w:hAnsi="Arial" w:eastAsia="Arial" w:cs="Arial"/>
                <w:sz w:val="32"/>
                <w:szCs w:val="32"/>
              </w:rPr>
            </w:pPr>
          </w:p>
        </w:tc>
        <w:tc>
          <w:tcPr>
            <w:tcW w:w="1727" w:type="dxa"/>
            <w:tcMar/>
            <w:vAlign w:val="top"/>
          </w:tcPr>
          <w:p w:rsidR="06688C8B" w:rsidP="06688C8B" w:rsidRDefault="06688C8B" w14:paraId="66F4BF41" w14:textId="6324246A">
            <w:pPr>
              <w:pStyle w:val="Normal"/>
              <w:bidi w:val="0"/>
              <w:rPr>
                <w:rFonts w:ascii="Arial" w:hAnsi="Arial" w:eastAsia="Arial" w:cs="Arial"/>
                <w:sz w:val="32"/>
                <w:szCs w:val="32"/>
              </w:rPr>
            </w:pPr>
          </w:p>
        </w:tc>
        <w:tc>
          <w:tcPr>
            <w:tcW w:w="1727" w:type="dxa"/>
            <w:tcMar/>
            <w:vAlign w:val="top"/>
          </w:tcPr>
          <w:p w:rsidR="06688C8B" w:rsidP="06688C8B" w:rsidRDefault="06688C8B" w14:paraId="088F65A9" w14:textId="7FDAB090">
            <w:pPr>
              <w:pStyle w:val="Normal"/>
              <w:bidi w:val="0"/>
              <w:rPr>
                <w:rFonts w:ascii="Arial" w:hAnsi="Arial" w:eastAsia="Arial" w:cs="Arial"/>
                <w:sz w:val="28"/>
                <w:szCs w:val="28"/>
              </w:rPr>
            </w:pPr>
          </w:p>
        </w:tc>
        <w:tc>
          <w:tcPr>
            <w:tcW w:w="1102" w:type="dxa"/>
            <w:tcMar/>
            <w:vAlign w:val="center"/>
          </w:tcPr>
          <w:p w:rsidR="06688C8B" w:rsidP="06688C8B" w:rsidRDefault="06688C8B" w14:paraId="20362BD2" w14:textId="7BF4BCD9">
            <w:pPr>
              <w:pStyle w:val="Normal"/>
              <w:bidi w:val="0"/>
              <w:jc w:val="center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</w:p>
        </w:tc>
      </w:tr>
      <w:tr w:rsidR="06688C8B" w:rsidTr="06688C8B" w14:paraId="20C0A96A">
        <w:trPr>
          <w:trHeight w:val="630"/>
        </w:trPr>
        <w:tc>
          <w:tcPr>
            <w:tcW w:w="1980" w:type="dxa"/>
            <w:tcBorders>
              <w:bottom w:val="single" w:color="000000" w:themeColor="text1" w:sz="12"/>
            </w:tcBorders>
            <w:tcMar/>
            <w:vAlign w:val="center"/>
          </w:tcPr>
          <w:p w:rsidR="06688C8B" w:rsidP="06688C8B" w:rsidRDefault="06688C8B" w14:paraId="2129872B" w14:textId="4967464E">
            <w:pPr>
              <w:pStyle w:val="Normal"/>
              <w:bidi w:val="0"/>
              <w:jc w:val="center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</w:p>
        </w:tc>
        <w:tc>
          <w:tcPr>
            <w:tcW w:w="1531" w:type="dxa"/>
            <w:tcBorders>
              <w:bottom w:val="single" w:color="000000" w:themeColor="text1" w:sz="12"/>
            </w:tcBorders>
            <w:tcMar/>
            <w:vAlign w:val="top"/>
          </w:tcPr>
          <w:p w:rsidR="06688C8B" w:rsidP="06688C8B" w:rsidRDefault="06688C8B" w14:paraId="35B25A54" w14:textId="46B06A4D">
            <w:pPr>
              <w:pStyle w:val="Normal"/>
              <w:bidi w:val="0"/>
              <w:rPr>
                <w:rFonts w:ascii="Arial" w:hAnsi="Arial" w:eastAsia="Arial" w:cs="Arial"/>
                <w:sz w:val="32"/>
                <w:szCs w:val="32"/>
              </w:rPr>
            </w:pPr>
          </w:p>
        </w:tc>
        <w:tc>
          <w:tcPr>
            <w:tcW w:w="1727" w:type="dxa"/>
            <w:tcBorders>
              <w:bottom w:val="single" w:color="000000" w:themeColor="text1" w:sz="12"/>
            </w:tcBorders>
            <w:tcMar/>
            <w:vAlign w:val="top"/>
          </w:tcPr>
          <w:p w:rsidR="06688C8B" w:rsidP="06688C8B" w:rsidRDefault="06688C8B" w14:paraId="59BD6DAF" w14:textId="17ED050E">
            <w:pPr>
              <w:pStyle w:val="Normal"/>
              <w:bidi w:val="0"/>
              <w:rPr>
                <w:rFonts w:ascii="Arial" w:hAnsi="Arial" w:eastAsia="Arial" w:cs="Arial"/>
                <w:sz w:val="32"/>
                <w:szCs w:val="32"/>
              </w:rPr>
            </w:pPr>
          </w:p>
        </w:tc>
        <w:tc>
          <w:tcPr>
            <w:tcW w:w="1727" w:type="dxa"/>
            <w:tcBorders>
              <w:bottom w:val="single" w:color="000000" w:themeColor="text1" w:sz="12"/>
            </w:tcBorders>
            <w:tcMar/>
            <w:vAlign w:val="top"/>
          </w:tcPr>
          <w:p w:rsidR="06688C8B" w:rsidP="06688C8B" w:rsidRDefault="06688C8B" w14:paraId="52341524" w14:textId="55C540A8">
            <w:pPr>
              <w:pStyle w:val="Normal"/>
              <w:bidi w:val="0"/>
              <w:rPr>
                <w:rFonts w:ascii="Arial" w:hAnsi="Arial" w:eastAsia="Arial" w:cs="Arial"/>
                <w:sz w:val="32"/>
                <w:szCs w:val="32"/>
              </w:rPr>
            </w:pPr>
          </w:p>
        </w:tc>
        <w:tc>
          <w:tcPr>
            <w:tcW w:w="1727" w:type="dxa"/>
            <w:tcBorders>
              <w:bottom w:val="single" w:color="000000" w:themeColor="text1" w:sz="12"/>
            </w:tcBorders>
            <w:tcMar/>
            <w:vAlign w:val="top"/>
          </w:tcPr>
          <w:p w:rsidR="06688C8B" w:rsidP="06688C8B" w:rsidRDefault="06688C8B" w14:paraId="0AFD69EA" w14:textId="0A9B9758">
            <w:pPr>
              <w:pStyle w:val="Normal"/>
              <w:bidi w:val="0"/>
              <w:rPr>
                <w:rFonts w:ascii="Arial" w:hAnsi="Arial" w:eastAsia="Arial" w:cs="Arial"/>
                <w:sz w:val="28"/>
                <w:szCs w:val="28"/>
              </w:rPr>
            </w:pPr>
          </w:p>
        </w:tc>
        <w:tc>
          <w:tcPr>
            <w:tcW w:w="1102" w:type="dxa"/>
            <w:tcBorders>
              <w:bottom w:val="single" w:color="000000" w:themeColor="text1" w:sz="12"/>
            </w:tcBorders>
            <w:tcMar/>
            <w:vAlign w:val="center"/>
          </w:tcPr>
          <w:p w:rsidR="06688C8B" w:rsidP="06688C8B" w:rsidRDefault="06688C8B" w14:paraId="6C2C8F15" w14:textId="66026CCC">
            <w:pPr>
              <w:pStyle w:val="Normal"/>
              <w:bidi w:val="0"/>
              <w:jc w:val="center"/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</w:pPr>
          </w:p>
        </w:tc>
      </w:tr>
      <w:tr w:rsidR="06688C8B" w:rsidTr="06688C8B" w14:paraId="109A1A18">
        <w:trPr>
          <w:trHeight w:val="630"/>
        </w:trPr>
        <w:tc>
          <w:tcPr>
            <w:tcW w:w="198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center"/>
          </w:tcPr>
          <w:p w:rsidR="06688C8B" w:rsidP="06688C8B" w:rsidRDefault="06688C8B" w14:paraId="39ADD0D9" w14:textId="0CF1D0A6">
            <w:pPr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Factors t</w:t>
            </w:r>
            <w:r w:rsidRPr="06688C8B" w:rsidR="6A4CCBF3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o</w:t>
            </w:r>
            <w:r w:rsidRPr="06688C8B" w:rsidR="06688C8B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 xml:space="preserve"> consider</w:t>
            </w:r>
          </w:p>
        </w:tc>
        <w:tc>
          <w:tcPr>
            <w:tcW w:w="153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7B96B89F" w14:textId="6C62EC31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06688C8B" w:rsidR="06688C8B">
              <w:rPr>
                <w:rFonts w:ascii="Arial" w:hAnsi="Arial" w:eastAsia="Arial" w:cs="Arial"/>
                <w:sz w:val="24"/>
                <w:szCs w:val="24"/>
              </w:rPr>
              <w:t>cost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1D49568C" w14:textId="2FFAAC24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06688C8B" w:rsidR="06688C8B">
              <w:rPr>
                <w:rFonts w:ascii="Arial" w:hAnsi="Arial" w:eastAsia="Arial" w:cs="Arial"/>
                <w:sz w:val="24"/>
                <w:szCs w:val="24"/>
              </w:rPr>
              <w:t>Reach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34EBC050" w14:textId="01984782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06688C8B" w:rsidR="06688C8B">
              <w:rPr>
                <w:rFonts w:ascii="Arial" w:hAnsi="Arial" w:eastAsia="Arial" w:cs="Arial"/>
                <w:sz w:val="24"/>
                <w:szCs w:val="24"/>
              </w:rPr>
              <w:t>E</w:t>
            </w:r>
            <w:r w:rsidRPr="06688C8B" w:rsidR="06688C8B">
              <w:rPr>
                <w:rFonts w:ascii="Arial" w:hAnsi="Arial" w:eastAsia="Arial" w:cs="Arial"/>
                <w:sz w:val="24"/>
                <w:szCs w:val="24"/>
              </w:rPr>
              <w:t>ngagement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532A28D2" w14:textId="5DCB8E4B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06688C8B" w:rsidR="06688C8B">
              <w:rPr>
                <w:rFonts w:ascii="Arial" w:hAnsi="Arial" w:eastAsia="Arial" w:cs="Arial"/>
                <w:sz w:val="24"/>
                <w:szCs w:val="24"/>
              </w:rPr>
              <w:t xml:space="preserve">conversion </w:t>
            </w:r>
          </w:p>
          <w:p w:rsidR="06688C8B" w:rsidP="06688C8B" w:rsidRDefault="06688C8B" w14:paraId="0661BE36" w14:textId="15642510">
            <w:pPr>
              <w:spacing w:before="0" w:beforeAutospacing="off" w:after="0" w:afterAutospacing="off"/>
              <w:rPr>
                <w:rFonts w:ascii="Arial" w:hAnsi="Arial" w:eastAsia="Arial" w:cs="Arial"/>
                <w:sz w:val="24"/>
                <w:szCs w:val="24"/>
              </w:rPr>
            </w:pPr>
            <w:r w:rsidRPr="06688C8B" w:rsidR="06688C8B">
              <w:rPr>
                <w:rFonts w:ascii="Arial" w:hAnsi="Arial" w:eastAsia="Arial" w:cs="Arial"/>
                <w:sz w:val="24"/>
                <w:szCs w:val="24"/>
              </w:rPr>
              <w:t>Rate</w:t>
            </w:r>
          </w:p>
        </w:tc>
        <w:tc>
          <w:tcPr>
            <w:tcW w:w="1102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center"/>
          </w:tcPr>
          <w:p w:rsidR="06688C8B" w:rsidP="06688C8B" w:rsidRDefault="06688C8B" w14:paraId="3BDB5F4A" w14:textId="178F0E52">
            <w:pPr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Total</w:t>
            </w:r>
          </w:p>
        </w:tc>
      </w:tr>
      <w:tr w:rsidR="06688C8B" w:rsidTr="06688C8B" w14:paraId="2D62BBB5">
        <w:trPr>
          <w:trHeight w:val="630"/>
        </w:trPr>
        <w:tc>
          <w:tcPr>
            <w:tcW w:w="198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center"/>
          </w:tcPr>
          <w:p w:rsidR="06688C8B" w:rsidP="06688C8B" w:rsidRDefault="06688C8B" w14:paraId="08ABF848" w14:textId="4EF27BAA">
            <w:pPr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 xml:space="preserve">Weighting </w:t>
            </w:r>
          </w:p>
        </w:tc>
        <w:tc>
          <w:tcPr>
            <w:tcW w:w="153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6CA2E655" w14:textId="6AA52E4C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3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680A4B71" w14:textId="4845FF49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4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5B3BAD13" w14:textId="6B0C6894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5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297CAF11" w14:textId="5B2C6D79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5</w:t>
            </w:r>
          </w:p>
        </w:tc>
        <w:tc>
          <w:tcPr>
            <w:tcW w:w="1102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2A10BE3E" w14:textId="527DF907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27</w:t>
            </w:r>
          </w:p>
        </w:tc>
      </w:tr>
      <w:tr w:rsidR="06688C8B" w:rsidTr="06688C8B" w14:paraId="74EECE3B">
        <w:trPr>
          <w:trHeight w:val="300"/>
        </w:trPr>
        <w:tc>
          <w:tcPr>
            <w:tcW w:w="198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28EB9F56" w14:textId="619C8208">
            <w:pPr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social media </w:t>
            </w:r>
          </w:p>
          <w:p w:rsidR="06688C8B" w:rsidP="06688C8B" w:rsidRDefault="06688C8B" w14:paraId="30198FDF" w14:textId="6730940F">
            <w:pPr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ads</w:t>
            </w:r>
          </w:p>
          <w:p w:rsidR="06688C8B" w:rsidP="06688C8B" w:rsidRDefault="06688C8B" w14:paraId="56EAB70F" w14:textId="55DF0FC8">
            <w:pPr>
              <w:spacing w:before="0" w:beforeAutospacing="off" w:after="0" w:afterAutospacing="off"/>
            </w:pPr>
          </w:p>
        </w:tc>
        <w:tc>
          <w:tcPr>
            <w:tcW w:w="153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1A1C413D" w14:textId="4CAE97B4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8 (24)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0207480F" w14:textId="159034B1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9(36)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3E6C46D3" w14:textId="4CD213B6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8(40)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3252261C" w14:textId="35AF4399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7(35)</w:t>
            </w:r>
          </w:p>
        </w:tc>
        <w:tc>
          <w:tcPr>
            <w:tcW w:w="1102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39E90BDD" w14:textId="1118F335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135</w:t>
            </w:r>
          </w:p>
        </w:tc>
      </w:tr>
      <w:tr w:rsidR="06688C8B" w:rsidTr="06688C8B" w14:paraId="318A28D0">
        <w:trPr>
          <w:trHeight w:val="300"/>
        </w:trPr>
        <w:tc>
          <w:tcPr>
            <w:tcW w:w="198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05864144" w14:textId="6F3A08DD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Email marketing</w:t>
            </w:r>
          </w:p>
          <w:p w:rsidR="06688C8B" w:rsidP="06688C8B" w:rsidRDefault="06688C8B" w14:paraId="7C804AF2" w14:textId="62285CE3">
            <w:pPr>
              <w:spacing w:before="0" w:beforeAutospacing="off" w:after="0" w:afterAutospacing="off"/>
            </w:pPr>
          </w:p>
        </w:tc>
        <w:tc>
          <w:tcPr>
            <w:tcW w:w="153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273B3DEC" w14:textId="5C062D0A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6(18)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4297E456" w14:textId="32B9F5AE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6(24)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2FB1E7A7" w14:textId="61263A0F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7 (35)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5FE85557" w14:textId="4F56C57B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8(40)</w:t>
            </w:r>
          </w:p>
        </w:tc>
        <w:tc>
          <w:tcPr>
            <w:tcW w:w="1102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37803B2B" w14:textId="115CFBBC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117</w:t>
            </w:r>
          </w:p>
        </w:tc>
      </w:tr>
      <w:tr w:rsidR="06688C8B" w:rsidTr="06688C8B" w14:paraId="5C907C34">
        <w:trPr>
          <w:trHeight w:val="300"/>
        </w:trPr>
        <w:tc>
          <w:tcPr>
            <w:tcW w:w="198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324B58A2" w:rsidP="06688C8B" w:rsidRDefault="324B58A2" w14:paraId="048F41FD" w14:textId="3D65876E">
            <w:pPr>
              <w:spacing w:before="0" w:beforeAutospacing="off" w:after="0" w:afterAutospacing="off"/>
            </w:pPr>
            <w:r w:rsidRPr="06688C8B" w:rsidR="324B58A2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Inferenced</w:t>
            </w:r>
            <w:r w:rsidRPr="06688C8B" w:rsidR="06688C8B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 xml:space="preserve"> partnership</w:t>
            </w:r>
          </w:p>
        </w:tc>
        <w:tc>
          <w:tcPr>
            <w:tcW w:w="153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3D8D536D" w14:textId="0E162033">
            <w:pPr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sz w:val="32"/>
                <w:szCs w:val="32"/>
              </w:rPr>
              <w:t>4(12)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75F11D00" w14:textId="52A99D57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8 (32)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1C32581E" w14:textId="0B3B27B7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9(45)</w:t>
            </w:r>
          </w:p>
        </w:tc>
        <w:tc>
          <w:tcPr>
            <w:tcW w:w="1727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27283709" w14:textId="072E3768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6(30)</w:t>
            </w:r>
          </w:p>
        </w:tc>
        <w:tc>
          <w:tcPr>
            <w:tcW w:w="1102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  <w:vAlign w:val="top"/>
          </w:tcPr>
          <w:p w:rsidR="06688C8B" w:rsidP="06688C8B" w:rsidRDefault="06688C8B" w14:paraId="17F64D39" w14:textId="1F5A3439">
            <w:pPr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119</w:t>
            </w:r>
          </w:p>
        </w:tc>
      </w:tr>
      <w:tr w:rsidR="06688C8B" w:rsidTr="06688C8B" w14:paraId="5DEF9A62">
        <w:trPr>
          <w:trHeight w:val="300"/>
        </w:trPr>
        <w:tc>
          <w:tcPr>
            <w:tcW w:w="1980" w:type="dxa"/>
            <w:tcBorders>
              <w:top w:val="single" w:color="000000" w:themeColor="text1" w:sz="12"/>
            </w:tcBorders>
            <w:tcMar/>
            <w:vAlign w:val="top"/>
          </w:tcPr>
          <w:p w:rsidR="06688C8B" w:rsidP="06688C8B" w:rsidRDefault="06688C8B" w14:paraId="0612828B" w14:textId="51A9C992">
            <w:pPr>
              <w:spacing w:before="0" w:beforeAutospacing="off" w:after="0" w:afterAutospacing="off"/>
            </w:pPr>
          </w:p>
          <w:p w:rsidR="06688C8B" w:rsidP="06688C8B" w:rsidRDefault="06688C8B" w14:paraId="5876EE49" w14:textId="002B98EB">
            <w:pPr>
              <w:spacing w:before="0" w:beforeAutospacing="off" w:after="0" w:afterAutospacing="off"/>
            </w:pPr>
          </w:p>
        </w:tc>
        <w:tc>
          <w:tcPr>
            <w:tcW w:w="1531" w:type="dxa"/>
            <w:tcBorders>
              <w:top w:val="single" w:color="000000" w:themeColor="text1" w:sz="12"/>
            </w:tcBorders>
            <w:tcMar/>
            <w:vAlign w:val="top"/>
          </w:tcPr>
          <w:p w:rsidR="06688C8B" w:rsidP="06688C8B" w:rsidRDefault="06688C8B" w14:paraId="65A08B0B" w14:textId="4B2AAD9D">
            <w:pPr>
              <w:spacing w:before="0" w:beforeAutospacing="off" w:after="0" w:afterAutospacing="off"/>
            </w:pPr>
          </w:p>
        </w:tc>
        <w:tc>
          <w:tcPr>
            <w:tcW w:w="1727" w:type="dxa"/>
            <w:tcBorders>
              <w:top w:val="single" w:color="000000" w:themeColor="text1" w:sz="12"/>
            </w:tcBorders>
            <w:tcMar/>
            <w:vAlign w:val="top"/>
          </w:tcPr>
          <w:p w:rsidR="06688C8B" w:rsidP="06688C8B" w:rsidRDefault="06688C8B" w14:paraId="3B0E1B09" w14:textId="567D4834">
            <w:pPr>
              <w:spacing w:before="0" w:beforeAutospacing="off" w:after="0" w:afterAutospacing="off"/>
            </w:pPr>
          </w:p>
        </w:tc>
        <w:tc>
          <w:tcPr>
            <w:tcW w:w="1727" w:type="dxa"/>
            <w:tcBorders>
              <w:top w:val="single" w:color="000000" w:themeColor="text1" w:sz="12"/>
            </w:tcBorders>
            <w:tcMar/>
            <w:vAlign w:val="top"/>
          </w:tcPr>
          <w:p w:rsidR="06688C8B" w:rsidP="06688C8B" w:rsidRDefault="06688C8B" w14:paraId="0D6EEEF2" w14:textId="3D1A7D25">
            <w:pPr>
              <w:spacing w:before="0" w:beforeAutospacing="off" w:after="0" w:afterAutospacing="off"/>
            </w:pPr>
          </w:p>
        </w:tc>
        <w:tc>
          <w:tcPr>
            <w:tcW w:w="1727" w:type="dxa"/>
            <w:tcBorders>
              <w:top w:val="single" w:color="000000" w:themeColor="text1" w:sz="12"/>
            </w:tcBorders>
            <w:tcMar/>
            <w:vAlign w:val="top"/>
          </w:tcPr>
          <w:p w:rsidR="06688C8B" w:rsidP="06688C8B" w:rsidRDefault="06688C8B" w14:paraId="2A84A06F" w14:textId="77C350FB">
            <w:pPr>
              <w:spacing w:before="0" w:beforeAutospacing="off" w:after="0" w:afterAutospacing="off"/>
            </w:pPr>
          </w:p>
        </w:tc>
        <w:tc>
          <w:tcPr>
            <w:tcW w:w="1102" w:type="dxa"/>
            <w:tcBorders>
              <w:top w:val="single" w:color="000000" w:themeColor="text1" w:sz="12"/>
            </w:tcBorders>
            <w:tcMar/>
            <w:vAlign w:val="top"/>
          </w:tcPr>
          <w:p w:rsidR="06688C8B" w:rsidP="06688C8B" w:rsidRDefault="06688C8B" w14:paraId="1CDFD5A2" w14:textId="6BF10D99">
            <w:pPr>
              <w:spacing w:before="0" w:beforeAutospacing="off" w:after="0" w:afterAutospacing="off"/>
            </w:pPr>
          </w:p>
        </w:tc>
      </w:tr>
    </w:tbl>
    <w:p xmlns:wp14="http://schemas.microsoft.com/office/word/2010/wordml" w:rsidP="06688C8B" wp14:paraId="1E19EC9D" wp14:textId="4CD1DDD3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45E93EDC" wp14:textId="1A8DD171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11D83EB6" wp14:textId="04CABD8B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07E95E58" wp14:textId="2D8CE106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5B288D2A" wp14:textId="3FB6350E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32729675" wp14:textId="1360782D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75E2495A" wp14:textId="17D69306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772D4484" wp14:textId="2A483000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480AF713" wp14:textId="60D53C86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12125D2F" wp14:textId="6BAD0038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6116665A" wp14:textId="7A2BEA54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175910AA" wp14:textId="48068ECD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09DCC44C" wp14:textId="73FB30A2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1214345B" wp14:textId="0AFF81C9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</w:pPr>
      <w:r w:rsidRPr="06688C8B" w:rsidR="5F600697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                       </w:t>
      </w:r>
      <w:r w:rsidRPr="06688C8B" w:rsidR="29AB59B6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     </w:t>
      </w:r>
    </w:p>
    <w:p xmlns:wp14="http://schemas.microsoft.com/office/word/2010/wordml" w:rsidP="06688C8B" wp14:paraId="1BB038D5" wp14:textId="7456ED10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</w:pPr>
    </w:p>
    <w:p xmlns:wp14="http://schemas.microsoft.com/office/word/2010/wordml" w:rsidP="06688C8B" wp14:paraId="0AF65FAA" wp14:textId="44F69F7C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</w:pPr>
    </w:p>
    <w:p xmlns:wp14="http://schemas.microsoft.com/office/word/2010/wordml" w:rsidP="06688C8B" wp14:paraId="5486F501" wp14:textId="0824E454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40"/>
          <w:szCs w:val="40"/>
          <w:u w:val="none"/>
          <w:lang w:val="en-GB"/>
        </w:rPr>
      </w:pPr>
      <w:r w:rsidRPr="06688C8B" w:rsidR="29AB59B6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  <w:r w:rsidRPr="06688C8B" w:rsidR="5F600697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40"/>
          <w:szCs w:val="40"/>
          <w:u w:val="none"/>
          <w:lang w:val="en-GB"/>
        </w:rPr>
        <w:t xml:space="preserve"> </w:t>
      </w:r>
      <w:r w:rsidRPr="06688C8B" w:rsidR="1E4772A6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40"/>
          <w:szCs w:val="40"/>
          <w:u w:val="none"/>
          <w:lang w:val="en-GB"/>
        </w:rPr>
        <w:t xml:space="preserve">                  </w:t>
      </w:r>
      <w:r w:rsidRPr="06688C8B" w:rsidR="394F4F0C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40"/>
          <w:szCs w:val="40"/>
          <w:u w:val="none"/>
          <w:lang w:val="en-GB"/>
        </w:rPr>
        <w:t>Risk Analysis Table</w:t>
      </w:r>
    </w:p>
    <w:p xmlns:wp14="http://schemas.microsoft.com/office/word/2010/wordml" w:rsidP="06688C8B" wp14:paraId="144F2561" wp14:textId="14B76110">
      <w:pPr>
        <w:pStyle w:val="Normal"/>
        <w:bidi w:val="0"/>
        <w:spacing w:before="0" w:beforeAutospacing="off" w:after="0" w:afterAutospacing="off"/>
        <w:ind w:left="720" w:right="0"/>
        <w:jc w:val="left"/>
      </w:pPr>
    </w:p>
    <w:p xmlns:wp14="http://schemas.microsoft.com/office/word/2010/wordml" w:rsidP="06688C8B" wp14:paraId="25BD514B" wp14:textId="3375891D">
      <w:pPr>
        <w:bidi w:val="0"/>
        <w:spacing w:before="0" w:beforeAutospacing="off" w:after="0" w:afterAutospacing="off"/>
        <w:jc w:val="left"/>
      </w:pPr>
    </w:p>
    <w:tbl>
      <w:tblPr>
        <w:tblStyle w:val="TableGrid"/>
        <w:bidiVisual w:val="0"/>
        <w:tblW w:w="0" w:type="auto"/>
        <w:tblInd w:w="-720" w:type="dxa"/>
        <w:tblLook w:val="06A0" w:firstRow="1" w:lastRow="0" w:firstColumn="1" w:lastColumn="0" w:noHBand="1" w:noVBand="1"/>
      </w:tblPr>
      <w:tblGrid>
        <w:gridCol w:w="2190"/>
        <w:gridCol w:w="1650"/>
        <w:gridCol w:w="1269"/>
        <w:gridCol w:w="1440"/>
        <w:gridCol w:w="1695"/>
        <w:gridCol w:w="1641"/>
      </w:tblGrid>
      <w:tr w:rsidR="06688C8B" w:rsidTr="06688C8B" w14:paraId="5DB4165C">
        <w:trPr>
          <w:trHeight w:val="420"/>
        </w:trPr>
        <w:tc>
          <w:tcPr>
            <w:tcW w:w="2190" w:type="dxa"/>
            <w:tcBorders>
              <w:bottom w:val="single" w:color="000000" w:themeColor="text1" w:sz="12"/>
            </w:tcBorders>
            <w:tcMar/>
          </w:tcPr>
          <w:p w:rsidR="06688C8B" w:rsidP="06688C8B" w:rsidRDefault="06688C8B" w14:paraId="1CE4BEE8" w14:textId="01F4F951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caps w:val="0"/>
                <w:smallCaps w:val="0"/>
                <w:sz w:val="24"/>
                <w:szCs w:val="24"/>
              </w:rPr>
              <w:t>What could cause a risk?</w:t>
            </w:r>
          </w:p>
        </w:tc>
        <w:tc>
          <w:tcPr>
            <w:tcW w:w="1650" w:type="dxa"/>
            <w:tcMar/>
          </w:tcPr>
          <w:p w:rsidR="06688C8B" w:rsidP="06688C8B" w:rsidRDefault="06688C8B" w14:paraId="145F7EF3" w14:textId="7D3E3AB1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caps w:val="0"/>
                <w:smallCaps w:val="0"/>
                <w:sz w:val="24"/>
                <w:szCs w:val="24"/>
              </w:rPr>
              <w:t xml:space="preserve">What is the likelihood of the risk occurring? </w:t>
            </w:r>
          </w:p>
          <w:p w:rsidR="06688C8B" w:rsidP="06688C8B" w:rsidRDefault="06688C8B" w14:paraId="48FEE408" w14:textId="734C5573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caps w:val="0"/>
                <w:smallCaps w:val="0"/>
                <w:sz w:val="24"/>
                <w:szCs w:val="24"/>
              </w:rPr>
              <w:t>(1 – 5)</w:t>
            </w:r>
          </w:p>
        </w:tc>
        <w:tc>
          <w:tcPr>
            <w:tcW w:w="1269" w:type="dxa"/>
            <w:tcMar/>
          </w:tcPr>
          <w:p w:rsidR="06688C8B" w:rsidP="06688C8B" w:rsidRDefault="06688C8B" w14:paraId="3A8927C8" w14:textId="5066460C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caps w:val="0"/>
                <w:smallCaps w:val="0"/>
                <w:sz w:val="24"/>
                <w:szCs w:val="24"/>
              </w:rPr>
              <w:t xml:space="preserve">What is the impact of this risk? </w:t>
            </w:r>
          </w:p>
          <w:p w:rsidR="06688C8B" w:rsidP="06688C8B" w:rsidRDefault="06688C8B" w14:paraId="27EF2BE5" w14:textId="08FF3DD3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caps w:val="0"/>
                <w:smallCaps w:val="0"/>
                <w:sz w:val="24"/>
                <w:szCs w:val="24"/>
              </w:rPr>
              <w:t>(1 – 5)</w:t>
            </w:r>
          </w:p>
        </w:tc>
        <w:tc>
          <w:tcPr>
            <w:tcW w:w="1440" w:type="dxa"/>
            <w:tcMar/>
          </w:tcPr>
          <w:p w:rsidR="06688C8B" w:rsidP="06688C8B" w:rsidRDefault="06688C8B" w14:paraId="771C6FDF" w14:textId="70976595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caps w:val="0"/>
                <w:smallCaps w:val="0"/>
                <w:sz w:val="24"/>
                <w:szCs w:val="24"/>
              </w:rPr>
              <w:t>Risk Factor = Likelihood X Impact</w:t>
            </w:r>
          </w:p>
        </w:tc>
        <w:tc>
          <w:tcPr>
            <w:tcW w:w="1695" w:type="dxa"/>
            <w:tcMar/>
          </w:tcPr>
          <w:p w:rsidR="06688C8B" w:rsidP="06688C8B" w:rsidRDefault="06688C8B" w14:paraId="6593E783" w14:textId="7B67BF09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caps w:val="0"/>
                <w:smallCaps w:val="0"/>
                <w:sz w:val="24"/>
                <w:szCs w:val="24"/>
              </w:rPr>
              <w:t>What can you do to reduce this risk from happening?</w:t>
            </w:r>
          </w:p>
        </w:tc>
        <w:tc>
          <w:tcPr>
            <w:tcW w:w="1641" w:type="dxa"/>
            <w:tcMar/>
          </w:tcPr>
          <w:p w:rsidR="06688C8B" w:rsidP="06688C8B" w:rsidRDefault="06688C8B" w14:paraId="30F32ADE" w14:textId="6838FE46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caps w:val="0"/>
                <w:smallCaps w:val="0"/>
                <w:sz w:val="24"/>
                <w:szCs w:val="24"/>
              </w:rPr>
              <w:t>If it happens – what can you do to minimise the impact?</w:t>
            </w:r>
          </w:p>
        </w:tc>
      </w:tr>
      <w:tr w:rsidR="06688C8B" w:rsidTr="06688C8B" w14:paraId="185E61C0">
        <w:trPr>
          <w:trHeight w:val="1140"/>
        </w:trPr>
        <w:tc>
          <w:tcPr>
            <w:tcW w:w="2190" w:type="dxa"/>
            <w:tcBorders>
              <w:bottom w:val="single" w:color="000000" w:themeColor="text1" w:sz="12"/>
            </w:tcBorders>
            <w:tcMar/>
          </w:tcPr>
          <w:p w:rsidR="06688C8B" w:rsidP="06688C8B" w:rsidRDefault="06688C8B" w14:paraId="09DDB775" w14:textId="1EC6FDF4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Decreased customer</w:t>
            </w:r>
          </w:p>
          <w:p w:rsidR="06688C8B" w:rsidP="06688C8B" w:rsidRDefault="06688C8B" w14:paraId="46950897" w14:textId="7301EA9D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loyalty</w:t>
            </w:r>
          </w:p>
        </w:tc>
        <w:tc>
          <w:tcPr>
            <w:tcW w:w="1650" w:type="dxa"/>
            <w:tcMar/>
          </w:tcPr>
          <w:p w:rsidR="06688C8B" w:rsidP="06688C8B" w:rsidRDefault="06688C8B" w14:paraId="210775E8" w14:textId="7AC56152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4</w:t>
            </w:r>
          </w:p>
        </w:tc>
        <w:tc>
          <w:tcPr>
            <w:tcW w:w="1269" w:type="dxa"/>
            <w:tcMar/>
          </w:tcPr>
          <w:p w:rsidR="06688C8B" w:rsidP="06688C8B" w:rsidRDefault="06688C8B" w14:paraId="7F943675" w14:textId="58F3C7EB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4</w:t>
            </w:r>
          </w:p>
        </w:tc>
        <w:tc>
          <w:tcPr>
            <w:tcW w:w="1440" w:type="dxa"/>
            <w:tcMar/>
          </w:tcPr>
          <w:p w:rsidR="06688C8B" w:rsidP="06688C8B" w:rsidRDefault="06688C8B" w14:paraId="6DD97607" w14:textId="1D72722E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16</w:t>
            </w:r>
          </w:p>
        </w:tc>
        <w:tc>
          <w:tcPr>
            <w:tcW w:w="1695" w:type="dxa"/>
            <w:tcMar/>
          </w:tcPr>
          <w:p w:rsidR="06688C8B" w:rsidP="06688C8B" w:rsidRDefault="06688C8B" w14:paraId="2999C68A" w14:textId="253DAC7D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Develop a loyalty program to retain customers</w:t>
            </w:r>
          </w:p>
        </w:tc>
        <w:tc>
          <w:tcPr>
            <w:tcW w:w="1641" w:type="dxa"/>
            <w:tcMar/>
          </w:tcPr>
          <w:p w:rsidR="06688C8B" w:rsidP="06688C8B" w:rsidRDefault="06688C8B" w14:paraId="31AA6AEB" w14:textId="7CBA7C2C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caps w:val="0"/>
                <w:smallCaps w:val="0"/>
                <w:sz w:val="24"/>
                <w:szCs w:val="24"/>
              </w:rPr>
              <w:t>offer personalised promotion to loyal customers</w:t>
            </w:r>
          </w:p>
        </w:tc>
      </w:tr>
      <w:tr w:rsidR="06688C8B" w:rsidTr="06688C8B" w14:paraId="5904C412">
        <w:trPr>
          <w:trHeight w:val="1140"/>
        </w:trPr>
        <w:tc>
          <w:tcPr>
            <w:tcW w:w="2190" w:type="dxa"/>
            <w:tcBorders>
              <w:bottom w:val="single" w:color="000000" w:themeColor="text1" w:sz="12"/>
            </w:tcBorders>
            <w:tcMar/>
          </w:tcPr>
          <w:p w:rsidR="775C4FC5" w:rsidP="06688C8B" w:rsidRDefault="775C4FC5" w14:paraId="51C1E34B" w14:textId="4BD120C9">
            <w:pPr>
              <w:bidi w:val="0"/>
              <w:spacing w:before="0" w:beforeAutospacing="off" w:after="0" w:afterAutospacing="off"/>
            </w:pPr>
            <w:r w:rsidRPr="06688C8B" w:rsidR="775C4FC5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Increased competition</w:t>
            </w:r>
          </w:p>
          <w:p w:rsidR="06688C8B" w:rsidP="06688C8B" w:rsidRDefault="06688C8B" w14:paraId="147CB7C9" w14:textId="0C7F8672">
            <w:pPr>
              <w:bidi w:val="0"/>
              <w:spacing w:before="0" w:beforeAutospacing="off" w:after="0" w:afterAutospacing="off"/>
            </w:pPr>
          </w:p>
        </w:tc>
        <w:tc>
          <w:tcPr>
            <w:tcW w:w="1650" w:type="dxa"/>
            <w:tcMar/>
          </w:tcPr>
          <w:p w:rsidR="06688C8B" w:rsidP="06688C8B" w:rsidRDefault="06688C8B" w14:paraId="2C11307F" w14:textId="1B4C0AB1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5</w:t>
            </w:r>
          </w:p>
        </w:tc>
        <w:tc>
          <w:tcPr>
            <w:tcW w:w="1269" w:type="dxa"/>
            <w:tcMar/>
          </w:tcPr>
          <w:p w:rsidR="06688C8B" w:rsidP="06688C8B" w:rsidRDefault="06688C8B" w14:paraId="6FC3FEC6" w14:textId="2B70AAC8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4</w:t>
            </w:r>
          </w:p>
        </w:tc>
        <w:tc>
          <w:tcPr>
            <w:tcW w:w="1440" w:type="dxa"/>
            <w:tcMar/>
          </w:tcPr>
          <w:p w:rsidR="06688C8B" w:rsidP="06688C8B" w:rsidRDefault="06688C8B" w14:paraId="04B0EE93" w14:textId="41457295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20</w:t>
            </w:r>
          </w:p>
        </w:tc>
        <w:tc>
          <w:tcPr>
            <w:tcW w:w="1695" w:type="dxa"/>
            <w:tcMar/>
          </w:tcPr>
          <w:p w:rsidR="06688C8B" w:rsidP="06688C8B" w:rsidRDefault="06688C8B" w14:paraId="2271F87C" w14:textId="29B35DDA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monitor competitors and adapt marketing strategies</w:t>
            </w:r>
          </w:p>
        </w:tc>
        <w:tc>
          <w:tcPr>
            <w:tcW w:w="1641" w:type="dxa"/>
            <w:tcMar/>
          </w:tcPr>
          <w:p w:rsidR="06688C8B" w:rsidP="06688C8B" w:rsidRDefault="06688C8B" w14:paraId="7A87D73D" w14:textId="787FCB20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Focus on unique selling points and quality</w:t>
            </w:r>
          </w:p>
        </w:tc>
      </w:tr>
      <w:tr w:rsidR="06688C8B" w:rsidTr="06688C8B" w14:paraId="7E08DC85">
        <w:trPr>
          <w:trHeight w:val="3360"/>
        </w:trPr>
        <w:tc>
          <w:tcPr>
            <w:tcW w:w="2190" w:type="dxa"/>
            <w:tcBorders>
              <w:bottom w:val="single" w:color="000000" w:themeColor="text1" w:sz="12"/>
            </w:tcBorders>
            <w:tcMar/>
          </w:tcPr>
          <w:p w:rsidR="06688C8B" w:rsidP="06688C8B" w:rsidRDefault="06688C8B" w14:paraId="2B16074F" w14:textId="4B8BC0D7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online platform failure</w:t>
            </w:r>
          </w:p>
          <w:p w:rsidR="06688C8B" w:rsidP="06688C8B" w:rsidRDefault="06688C8B" w14:paraId="7D4A2DE1" w14:textId="555478C7">
            <w:pPr>
              <w:bidi w:val="0"/>
              <w:spacing w:before="0" w:beforeAutospacing="off" w:after="0" w:afterAutospacing="off"/>
            </w:pPr>
          </w:p>
        </w:tc>
        <w:tc>
          <w:tcPr>
            <w:tcW w:w="1650" w:type="dxa"/>
            <w:tcMar/>
          </w:tcPr>
          <w:p w:rsidR="06688C8B" w:rsidP="06688C8B" w:rsidRDefault="06688C8B" w14:paraId="48F90600" w14:textId="7FAA2D60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2</w:t>
            </w:r>
          </w:p>
        </w:tc>
        <w:tc>
          <w:tcPr>
            <w:tcW w:w="1269" w:type="dxa"/>
            <w:tcMar/>
          </w:tcPr>
          <w:p w:rsidR="06688C8B" w:rsidP="06688C8B" w:rsidRDefault="06688C8B" w14:paraId="211198A9" w14:textId="47E63F94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3</w:t>
            </w:r>
          </w:p>
        </w:tc>
        <w:tc>
          <w:tcPr>
            <w:tcW w:w="1440" w:type="dxa"/>
            <w:tcMar/>
          </w:tcPr>
          <w:p w:rsidR="06688C8B" w:rsidP="06688C8B" w:rsidRDefault="06688C8B" w14:paraId="4174C08A" w14:textId="7F900D91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6</w:t>
            </w:r>
          </w:p>
        </w:tc>
        <w:tc>
          <w:tcPr>
            <w:tcW w:w="1695" w:type="dxa"/>
            <w:tcMar/>
          </w:tcPr>
          <w:p w:rsidR="06688C8B" w:rsidP="06688C8B" w:rsidRDefault="06688C8B" w14:paraId="6800AAB2" w14:textId="757F102B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 xml:space="preserve">Ensure robust online platform maintenance </w:t>
            </w:r>
          </w:p>
        </w:tc>
        <w:tc>
          <w:tcPr>
            <w:tcW w:w="1641" w:type="dxa"/>
            <w:tcMar/>
          </w:tcPr>
          <w:p w:rsidR="06688C8B" w:rsidP="06688C8B" w:rsidRDefault="06688C8B" w14:paraId="7E2DA342" w14:textId="7B2A42B1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Have a backup plan</w:t>
            </w:r>
          </w:p>
          <w:p w:rsidR="06688C8B" w:rsidP="06688C8B" w:rsidRDefault="06688C8B" w14:paraId="7C6FB71A" w14:textId="0CFDD6BD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(manual order processing)</w:t>
            </w:r>
          </w:p>
          <w:p w:rsidR="06688C8B" w:rsidP="06688C8B" w:rsidRDefault="06688C8B" w14:paraId="34B3D6B7" w14:textId="5CB9DC55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Resolve issue quickly to minimise downtime.</w:t>
            </w:r>
          </w:p>
        </w:tc>
      </w:tr>
    </w:tbl>
    <w:p xmlns:wp14="http://schemas.microsoft.com/office/word/2010/wordml" w:rsidP="06688C8B" wp14:paraId="5492D316" wp14:textId="5D1951C8">
      <w:pPr>
        <w:bidi w:val="0"/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3EDFC002" wp14:textId="4E5A63E2">
      <w:pPr>
        <w:bidi w:val="0"/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1D134522" wp14:textId="71DAF62E">
      <w:pPr>
        <w:bidi w:val="0"/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17B6DB5A" wp14:textId="51B5CCDC">
      <w:pPr>
        <w:bidi w:val="0"/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541995D5" wp14:textId="5C229A90">
      <w:pPr>
        <w:bidi w:val="0"/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082F7977" wp14:textId="1DC6468A">
      <w:pPr>
        <w:bidi w:val="0"/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178C6BDD" wp14:textId="546FD51B">
      <w:pPr>
        <w:bidi w:val="0"/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00FE03D0" wp14:textId="5984465A">
      <w:pPr>
        <w:bidi w:val="0"/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6421F7A3" wp14:textId="45B2D3A9">
      <w:pPr>
        <w:bidi w:val="0"/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39AA502B" wp14:textId="3C5F4B9D">
      <w:pPr>
        <w:bidi w:val="0"/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</w:pPr>
    </w:p>
    <w:p xmlns:wp14="http://schemas.microsoft.com/office/word/2010/wordml" w:rsidP="06688C8B" wp14:paraId="3C29CBF3" wp14:textId="450F5439">
      <w:pPr>
        <w:bidi w:val="0"/>
        <w:spacing w:before="0" w:beforeAutospacing="off" w:after="0" w:afterAutospacing="off"/>
        <w:jc w:val="center"/>
      </w:pPr>
      <w:r w:rsidRPr="06688C8B" w:rsidR="394F4F0C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  <w:t>Implementation Plan</w:t>
      </w:r>
    </w:p>
    <w:p xmlns:wp14="http://schemas.microsoft.com/office/word/2010/wordml" w:rsidP="06688C8B" wp14:paraId="51998C84" wp14:textId="1115020B">
      <w:pPr>
        <w:bidi w:val="0"/>
        <w:spacing w:before="0" w:beforeAutospacing="off" w:after="0" w:afterAutospacing="off"/>
        <w:jc w:val="center"/>
      </w:pPr>
    </w:p>
    <w:p xmlns:wp14="http://schemas.microsoft.com/office/word/2010/wordml" w:rsidP="06688C8B" wp14:paraId="4586CCA2" wp14:textId="73E5EF2B">
      <w:pPr>
        <w:bidi w:val="0"/>
        <w:spacing w:before="0" w:beforeAutospacing="off" w:after="0" w:afterAutospacing="off"/>
        <w:ind w:left="-454" w:right="0"/>
        <w:jc w:val="left"/>
      </w:pPr>
      <w:r w:rsidRPr="06688C8B" w:rsidR="394F4F0C">
        <w:rPr>
          <w:rFonts w:ascii="Arial" w:hAnsi="Arial" w:eastAsia="Arial" w:cs="Arial"/>
          <w:noProof w:val="0"/>
          <w:sz w:val="28"/>
          <w:szCs w:val="28"/>
          <w:lang w:val="en-GB"/>
        </w:rPr>
        <w:t>Name the problem you are solving:</w:t>
      </w:r>
    </w:p>
    <w:p xmlns:wp14="http://schemas.microsoft.com/office/word/2010/wordml" w:rsidP="06688C8B" wp14:paraId="3EA57615" wp14:textId="19092E40">
      <w:pPr>
        <w:bidi w:val="0"/>
        <w:spacing w:before="0" w:beforeAutospacing="off" w:after="0" w:afterAutospacing="off"/>
        <w:ind w:left="-454" w:right="0"/>
        <w:jc w:val="left"/>
      </w:pPr>
      <w:r w:rsidRPr="06688C8B" w:rsidR="394F4F0C">
        <w:rPr>
          <w:rFonts w:ascii="Arial" w:hAnsi="Arial" w:eastAsia="Arial" w:cs="Arial"/>
          <w:noProof w:val="0"/>
          <w:sz w:val="28"/>
          <w:szCs w:val="28"/>
          <w:lang w:val="en-GB"/>
        </w:rPr>
        <w:t>Name the solution you are implementing:</w:t>
      </w:r>
    </w:p>
    <w:tbl>
      <w:tblPr>
        <w:tblStyle w:val="TableNormal"/>
        <w:bidiVisual w:val="0"/>
        <w:tblW w:w="0" w:type="auto"/>
        <w:tblBorders>
          <w:top w:val="single" w:color="000000" w:themeColor="text1" w:sz="12"/>
          <w:left w:val="single" w:color="000000" w:themeColor="text1" w:sz="12"/>
          <w:bottom w:val="single" w:color="000000" w:themeColor="text1" w:sz="12"/>
          <w:right w:val="single" w:color="000000" w:themeColor="text1" w:sz="12"/>
          <w:insideH w:val="single" w:color="000000" w:themeColor="text1" w:sz="12"/>
          <w:insideV w:val="single" w:color="000000" w:themeColor="text1" w:sz="12"/>
        </w:tblBorders>
        <w:tblLook w:val="06A0" w:firstRow="1" w:lastRow="0" w:firstColumn="1" w:lastColumn="0" w:noHBand="1" w:noVBand="1"/>
      </w:tblPr>
      <w:tblGrid>
        <w:gridCol w:w="532"/>
        <w:gridCol w:w="1677"/>
        <w:gridCol w:w="2238"/>
        <w:gridCol w:w="1671"/>
        <w:gridCol w:w="1671"/>
        <w:gridCol w:w="1814"/>
      </w:tblGrid>
      <w:tr w:rsidR="06688C8B" w:rsidTr="06688C8B" w14:paraId="3F839870">
        <w:trPr>
          <w:trHeight w:val="420"/>
        </w:trPr>
        <w:tc>
          <w:tcPr>
            <w:tcW w:w="532" w:type="dxa"/>
            <w:tcMar/>
            <w:vAlign w:val="top"/>
          </w:tcPr>
          <w:p w:rsidR="06688C8B" w:rsidP="06688C8B" w:rsidRDefault="06688C8B" w14:paraId="690F5062" w14:textId="17E5141D">
            <w:pPr>
              <w:bidi w:val="0"/>
              <w:spacing w:before="0" w:beforeAutospacing="off" w:after="0" w:afterAutospacing="off"/>
              <w:jc w:val="center"/>
            </w:pPr>
          </w:p>
        </w:tc>
        <w:tc>
          <w:tcPr>
            <w:tcW w:w="1677" w:type="dxa"/>
            <w:tcMar/>
            <w:vAlign w:val="top"/>
          </w:tcPr>
          <w:p w:rsidR="06688C8B" w:rsidP="06688C8B" w:rsidRDefault="06688C8B" w14:paraId="1D4E5EF7" w14:textId="37271574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Task</w:t>
            </w:r>
          </w:p>
        </w:tc>
        <w:tc>
          <w:tcPr>
            <w:tcW w:w="2238" w:type="dxa"/>
            <w:tcMar/>
            <w:vAlign w:val="top"/>
          </w:tcPr>
          <w:p w:rsidR="06688C8B" w:rsidP="06688C8B" w:rsidRDefault="06688C8B" w14:paraId="36741964" w14:textId="194438A0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WHAT</w:t>
            </w:r>
          </w:p>
          <w:p w:rsidR="06688C8B" w:rsidP="06688C8B" w:rsidRDefault="06688C8B" w14:paraId="28341006" w14:textId="58749FD2">
            <w:pPr>
              <w:bidi w:val="0"/>
              <w:spacing w:before="0" w:beforeAutospacing="off" w:after="0" w:afterAutospacing="off"/>
              <w:jc w:val="center"/>
            </w:pPr>
          </w:p>
        </w:tc>
        <w:tc>
          <w:tcPr>
            <w:tcW w:w="1671" w:type="dxa"/>
            <w:tcMar/>
            <w:vAlign w:val="top"/>
          </w:tcPr>
          <w:p w:rsidR="06688C8B" w:rsidP="06688C8B" w:rsidRDefault="06688C8B" w14:paraId="1A1FF8EE" w14:textId="6395A5D5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WHEN</w:t>
            </w:r>
          </w:p>
          <w:p w:rsidR="06688C8B" w:rsidP="06688C8B" w:rsidRDefault="06688C8B" w14:paraId="6132AD25" w14:textId="77381DEB">
            <w:pPr>
              <w:bidi w:val="0"/>
              <w:spacing w:before="0" w:beforeAutospacing="off" w:after="0" w:afterAutospacing="off"/>
              <w:jc w:val="center"/>
            </w:pPr>
          </w:p>
        </w:tc>
        <w:tc>
          <w:tcPr>
            <w:tcW w:w="1671" w:type="dxa"/>
            <w:tcMar/>
            <w:vAlign w:val="top"/>
          </w:tcPr>
          <w:p w:rsidR="06688C8B" w:rsidP="06688C8B" w:rsidRDefault="06688C8B" w14:paraId="3B733834" w14:textId="6A8457D4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WHO</w:t>
            </w:r>
          </w:p>
          <w:p w:rsidR="06688C8B" w:rsidP="06688C8B" w:rsidRDefault="06688C8B" w14:paraId="1D8F4F71" w14:textId="124C9ECB">
            <w:pPr>
              <w:bidi w:val="0"/>
              <w:spacing w:before="0" w:beforeAutospacing="off" w:after="0" w:afterAutospacing="off"/>
              <w:jc w:val="center"/>
            </w:pPr>
          </w:p>
        </w:tc>
        <w:tc>
          <w:tcPr>
            <w:tcW w:w="1814" w:type="dxa"/>
            <w:tcMar/>
            <w:vAlign w:val="top"/>
          </w:tcPr>
          <w:p w:rsidR="06688C8B" w:rsidP="06688C8B" w:rsidRDefault="06688C8B" w14:paraId="6510D968" w14:textId="12710905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Done</w:t>
            </w:r>
          </w:p>
        </w:tc>
      </w:tr>
      <w:tr w:rsidR="06688C8B" w:rsidTr="06688C8B" w14:paraId="3A147139">
        <w:trPr>
          <w:trHeight w:val="420"/>
        </w:trPr>
        <w:tc>
          <w:tcPr>
            <w:tcW w:w="532" w:type="dxa"/>
            <w:tcMar/>
            <w:vAlign w:val="top"/>
          </w:tcPr>
          <w:p w:rsidR="06688C8B" w:rsidP="06688C8B" w:rsidRDefault="06688C8B" w14:paraId="60DF005C" w14:textId="76936ED6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1</w:t>
            </w:r>
          </w:p>
        </w:tc>
        <w:tc>
          <w:tcPr>
            <w:tcW w:w="1677" w:type="dxa"/>
            <w:tcMar/>
            <w:vAlign w:val="top"/>
          </w:tcPr>
          <w:p w:rsidR="06688C8B" w:rsidP="06688C8B" w:rsidRDefault="06688C8B" w14:paraId="581FAA99" w14:textId="5E519F98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make new website</w:t>
            </w:r>
          </w:p>
          <w:p w:rsidR="06688C8B" w:rsidP="06688C8B" w:rsidRDefault="06688C8B" w14:paraId="65693DB2" w14:textId="6FB9D2A9">
            <w:pPr>
              <w:bidi w:val="0"/>
              <w:spacing w:before="0" w:beforeAutospacing="off" w:after="0" w:afterAutospacing="off"/>
            </w:pPr>
          </w:p>
        </w:tc>
        <w:tc>
          <w:tcPr>
            <w:tcW w:w="2238" w:type="dxa"/>
            <w:tcMar/>
            <w:vAlign w:val="top"/>
          </w:tcPr>
          <w:p w:rsidR="06688C8B" w:rsidP="06688C8B" w:rsidRDefault="06688C8B" w14:paraId="23CE0F82" w14:textId="03F75478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online shop launch</w:t>
            </w:r>
          </w:p>
          <w:p w:rsidR="06688C8B" w:rsidP="06688C8B" w:rsidRDefault="06688C8B" w14:paraId="769F1F41" w14:textId="4FFA8875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16B0F6F9" w14:textId="19B30155">
            <w:pPr>
              <w:bidi w:val="0"/>
              <w:spacing w:before="0" w:beforeAutospacing="off" w:after="0" w:afterAutospacing="off"/>
            </w:pPr>
          </w:p>
        </w:tc>
        <w:tc>
          <w:tcPr>
            <w:tcW w:w="1671" w:type="dxa"/>
            <w:tcMar/>
            <w:vAlign w:val="top"/>
          </w:tcPr>
          <w:p w:rsidR="06688C8B" w:rsidP="06688C8B" w:rsidRDefault="06688C8B" w14:paraId="51A4D1C6" w14:textId="16263E35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6 weeks</w:t>
            </w:r>
          </w:p>
          <w:p w:rsidR="06688C8B" w:rsidP="06688C8B" w:rsidRDefault="06688C8B" w14:paraId="09440960" w14:textId="3AF8354B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594269CF" w14:textId="7254155E">
            <w:pPr>
              <w:bidi w:val="0"/>
              <w:spacing w:before="0" w:beforeAutospacing="off" w:after="0" w:afterAutospacing="off"/>
            </w:pPr>
          </w:p>
        </w:tc>
        <w:tc>
          <w:tcPr>
            <w:tcW w:w="1671" w:type="dxa"/>
            <w:tcMar/>
            <w:vAlign w:val="top"/>
          </w:tcPr>
          <w:p w:rsidR="06688C8B" w:rsidP="06688C8B" w:rsidRDefault="06688C8B" w14:paraId="4D6F04E4" w14:textId="579559CC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sz w:val="24"/>
                <w:szCs w:val="24"/>
              </w:rPr>
              <w:t xml:space="preserve">Liam </w:t>
            </w:r>
          </w:p>
          <w:p w:rsidR="06688C8B" w:rsidP="06688C8B" w:rsidRDefault="06688C8B" w14:paraId="6E300A46" w14:textId="71B63E90">
            <w:pPr>
              <w:bidi w:val="0"/>
              <w:spacing w:before="0" w:beforeAutospacing="off" w:after="0" w:afterAutospacing="off"/>
            </w:pPr>
          </w:p>
        </w:tc>
        <w:tc>
          <w:tcPr>
            <w:tcW w:w="1814" w:type="dxa"/>
            <w:tcMar/>
            <w:vAlign w:val="top"/>
          </w:tcPr>
          <w:p w:rsidR="06688C8B" w:rsidP="06688C8B" w:rsidRDefault="06688C8B" w14:paraId="6512B0B5" w14:textId="001D94C6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Fix website</w:t>
            </w:r>
          </w:p>
          <w:p w:rsidR="06688C8B" w:rsidP="06688C8B" w:rsidRDefault="06688C8B" w14:paraId="2549EB74" w14:textId="4E2C42D7">
            <w:pPr>
              <w:bidi w:val="0"/>
              <w:spacing w:before="0" w:beforeAutospacing="off" w:after="0" w:afterAutospacing="off"/>
            </w:pPr>
          </w:p>
        </w:tc>
      </w:tr>
      <w:tr w:rsidR="06688C8B" w:rsidTr="06688C8B" w14:paraId="04319F04">
        <w:trPr>
          <w:trHeight w:val="420"/>
        </w:trPr>
        <w:tc>
          <w:tcPr>
            <w:tcW w:w="532" w:type="dxa"/>
            <w:tcMar/>
            <w:vAlign w:val="top"/>
          </w:tcPr>
          <w:p w:rsidR="06688C8B" w:rsidP="06688C8B" w:rsidRDefault="06688C8B" w14:paraId="3B48BA51" w14:textId="526BEDA9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2</w:t>
            </w:r>
          </w:p>
        </w:tc>
        <w:tc>
          <w:tcPr>
            <w:tcW w:w="1677" w:type="dxa"/>
            <w:tcMar/>
            <w:vAlign w:val="top"/>
          </w:tcPr>
          <w:p w:rsidR="06688C8B" w:rsidP="06688C8B" w:rsidRDefault="06688C8B" w14:paraId="0E3AB7F5" w14:textId="432AA43A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post on social media</w:t>
            </w:r>
          </w:p>
          <w:p w:rsidR="06688C8B" w:rsidP="06688C8B" w:rsidRDefault="06688C8B" w14:paraId="013A4B8C" w14:textId="6FAB615B">
            <w:pPr>
              <w:bidi w:val="0"/>
              <w:spacing w:before="0" w:beforeAutospacing="off" w:after="0" w:afterAutospacing="off"/>
            </w:pPr>
          </w:p>
        </w:tc>
        <w:tc>
          <w:tcPr>
            <w:tcW w:w="2238" w:type="dxa"/>
            <w:tcMar/>
            <w:vAlign w:val="top"/>
          </w:tcPr>
          <w:p w:rsidR="06688C8B" w:rsidP="06688C8B" w:rsidRDefault="06688C8B" w14:paraId="5984B960" w14:textId="1F9CFC0E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Fun posts and ads</w:t>
            </w:r>
          </w:p>
          <w:p w:rsidR="06688C8B" w:rsidP="06688C8B" w:rsidRDefault="06688C8B" w14:paraId="2BC4641E" w14:textId="58CAB5D9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1E1E5007" w14:textId="79888444">
            <w:pPr>
              <w:bidi w:val="0"/>
              <w:spacing w:before="0" w:beforeAutospacing="off" w:after="0" w:afterAutospacing="off"/>
            </w:pPr>
          </w:p>
        </w:tc>
        <w:tc>
          <w:tcPr>
            <w:tcW w:w="1671" w:type="dxa"/>
            <w:tcMar/>
            <w:vAlign w:val="top"/>
          </w:tcPr>
          <w:p w:rsidR="06688C8B" w:rsidP="06688C8B" w:rsidRDefault="06688C8B" w14:paraId="4B512FB1" w14:textId="6D837B77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ongoing</w:t>
            </w:r>
          </w:p>
          <w:p w:rsidR="06688C8B" w:rsidP="06688C8B" w:rsidRDefault="06688C8B" w14:paraId="07B5B57E" w14:textId="0E10A700">
            <w:pPr>
              <w:bidi w:val="0"/>
              <w:spacing w:before="0" w:beforeAutospacing="off" w:after="0" w:afterAutospacing="off"/>
            </w:pPr>
          </w:p>
        </w:tc>
        <w:tc>
          <w:tcPr>
            <w:tcW w:w="1671" w:type="dxa"/>
            <w:tcMar/>
            <w:vAlign w:val="top"/>
          </w:tcPr>
          <w:p w:rsidR="06688C8B" w:rsidP="06688C8B" w:rsidRDefault="06688C8B" w14:paraId="13E0186E" w14:textId="29C69501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Priya</w:t>
            </w:r>
          </w:p>
          <w:p w:rsidR="06688C8B" w:rsidP="06688C8B" w:rsidRDefault="06688C8B" w14:paraId="42869AD2" w14:textId="4E6C374A">
            <w:pPr>
              <w:bidi w:val="0"/>
              <w:spacing w:before="0" w:beforeAutospacing="off" w:after="0" w:afterAutospacing="off"/>
            </w:pPr>
          </w:p>
        </w:tc>
        <w:tc>
          <w:tcPr>
            <w:tcW w:w="1814" w:type="dxa"/>
            <w:tcMar/>
            <w:vAlign w:val="top"/>
          </w:tcPr>
          <w:p w:rsidR="06688C8B" w:rsidP="06688C8B" w:rsidRDefault="06688C8B" w14:paraId="667232BD" w14:textId="3DD4C27D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Boost online</w:t>
            </w:r>
          </w:p>
          <w:p w:rsidR="06688C8B" w:rsidP="06688C8B" w:rsidRDefault="06688C8B" w14:paraId="664D3483" w14:textId="036A69B2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3C8BD406" w14:textId="6595E1CB">
            <w:pPr>
              <w:bidi w:val="0"/>
              <w:spacing w:before="0" w:beforeAutospacing="off" w:after="0" w:afterAutospacing="off"/>
            </w:pPr>
          </w:p>
        </w:tc>
      </w:tr>
      <w:tr w:rsidR="06688C8B" w:rsidTr="06688C8B" w14:paraId="0C210864">
        <w:trPr>
          <w:trHeight w:val="420"/>
        </w:trPr>
        <w:tc>
          <w:tcPr>
            <w:tcW w:w="532" w:type="dxa"/>
            <w:tcMar/>
            <w:vAlign w:val="top"/>
          </w:tcPr>
          <w:p w:rsidR="06688C8B" w:rsidP="06688C8B" w:rsidRDefault="06688C8B" w14:paraId="5A4834C0" w14:textId="2E0019A8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3</w:t>
            </w:r>
          </w:p>
        </w:tc>
        <w:tc>
          <w:tcPr>
            <w:tcW w:w="1677" w:type="dxa"/>
            <w:tcMar/>
            <w:vAlign w:val="top"/>
          </w:tcPr>
          <w:p w:rsidR="06688C8B" w:rsidP="06688C8B" w:rsidRDefault="06688C8B" w14:paraId="3989068F" w14:textId="1C657D54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 xml:space="preserve">partner with locals </w:t>
            </w:r>
          </w:p>
          <w:p w:rsidR="06688C8B" w:rsidP="06688C8B" w:rsidRDefault="06688C8B" w14:paraId="2A030FA4" w14:textId="1F67BD52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43B000AC" w14:textId="70231472">
            <w:pPr>
              <w:bidi w:val="0"/>
              <w:spacing w:before="0" w:beforeAutospacing="off" w:after="0" w:afterAutospacing="off"/>
            </w:pPr>
          </w:p>
        </w:tc>
        <w:tc>
          <w:tcPr>
            <w:tcW w:w="2238" w:type="dxa"/>
            <w:tcMar/>
            <w:vAlign w:val="top"/>
          </w:tcPr>
          <w:p w:rsidR="06688C8B" w:rsidP="06688C8B" w:rsidRDefault="06688C8B" w14:paraId="48F21E0B" w14:textId="6373E967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joint deals</w:t>
            </w:r>
          </w:p>
          <w:p w:rsidR="06688C8B" w:rsidP="06688C8B" w:rsidRDefault="06688C8B" w14:paraId="5792916E" w14:textId="1A9A1A5D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7DEE5DF4" w14:textId="511B2B64">
            <w:pPr>
              <w:bidi w:val="0"/>
              <w:spacing w:before="0" w:beforeAutospacing="off" w:after="0" w:afterAutospacing="off"/>
            </w:pPr>
          </w:p>
        </w:tc>
        <w:tc>
          <w:tcPr>
            <w:tcW w:w="1671" w:type="dxa"/>
            <w:tcMar/>
            <w:vAlign w:val="top"/>
          </w:tcPr>
          <w:p w:rsidR="06688C8B" w:rsidP="06688C8B" w:rsidRDefault="06688C8B" w14:paraId="28D8D8E0" w14:textId="21E8E8FB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8 weeks</w:t>
            </w:r>
          </w:p>
          <w:p w:rsidR="06688C8B" w:rsidP="06688C8B" w:rsidRDefault="06688C8B" w14:paraId="2D03BBF6" w14:textId="0957E20C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6D245DC3" w14:textId="02CAE1D6">
            <w:pPr>
              <w:bidi w:val="0"/>
              <w:spacing w:before="0" w:beforeAutospacing="off" w:after="0" w:afterAutospacing="off"/>
            </w:pPr>
          </w:p>
        </w:tc>
        <w:tc>
          <w:tcPr>
            <w:tcW w:w="1671" w:type="dxa"/>
            <w:tcMar/>
            <w:vAlign w:val="top"/>
          </w:tcPr>
          <w:p w:rsidR="06688C8B" w:rsidP="06688C8B" w:rsidRDefault="06688C8B" w14:paraId="56AC8663" w14:textId="411A7690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priya</w:t>
            </w:r>
          </w:p>
          <w:p w:rsidR="06688C8B" w:rsidP="06688C8B" w:rsidRDefault="06688C8B" w14:paraId="02DCF331" w14:textId="269088CB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06042C7E" w14:textId="1E4C3C0D">
            <w:pPr>
              <w:bidi w:val="0"/>
              <w:spacing w:before="0" w:beforeAutospacing="off" w:after="0" w:afterAutospacing="off"/>
            </w:pPr>
          </w:p>
        </w:tc>
        <w:tc>
          <w:tcPr>
            <w:tcW w:w="1814" w:type="dxa"/>
            <w:tcMar/>
            <w:vAlign w:val="top"/>
          </w:tcPr>
          <w:p w:rsidR="06688C8B" w:rsidP="06688C8B" w:rsidRDefault="06688C8B" w14:paraId="622C9818" w14:textId="4B031771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local pals</w:t>
            </w:r>
          </w:p>
          <w:p w:rsidR="06688C8B" w:rsidP="06688C8B" w:rsidRDefault="06688C8B" w14:paraId="62E3B631" w14:textId="68356483">
            <w:pPr>
              <w:bidi w:val="0"/>
              <w:spacing w:before="0" w:beforeAutospacing="off" w:after="0" w:afterAutospacing="off"/>
            </w:pPr>
          </w:p>
        </w:tc>
      </w:tr>
      <w:tr w:rsidR="06688C8B" w:rsidTr="06688C8B" w14:paraId="599B24A3">
        <w:trPr>
          <w:trHeight w:val="420"/>
        </w:trPr>
        <w:tc>
          <w:tcPr>
            <w:tcW w:w="532" w:type="dxa"/>
            <w:tcMar/>
            <w:vAlign w:val="top"/>
          </w:tcPr>
          <w:p w:rsidR="06688C8B" w:rsidP="06688C8B" w:rsidRDefault="06688C8B" w14:paraId="4B0011E7" w14:textId="02700E58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4</w:t>
            </w:r>
          </w:p>
        </w:tc>
        <w:tc>
          <w:tcPr>
            <w:tcW w:w="1677" w:type="dxa"/>
            <w:tcMar/>
            <w:vAlign w:val="top"/>
          </w:tcPr>
          <w:p w:rsidR="06688C8B" w:rsidP="06688C8B" w:rsidRDefault="06688C8B" w14:paraId="1DA8EF5F" w14:textId="2E6C1EB7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find eco- friendly boxes</w:t>
            </w:r>
          </w:p>
          <w:p w:rsidR="06688C8B" w:rsidP="06688C8B" w:rsidRDefault="06688C8B" w14:paraId="5561EC57" w14:textId="2DFDF1AE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2A59A902" w14:textId="67EB7C96">
            <w:pPr>
              <w:bidi w:val="0"/>
              <w:spacing w:before="0" w:beforeAutospacing="off" w:after="0" w:afterAutospacing="off"/>
            </w:pPr>
          </w:p>
        </w:tc>
        <w:tc>
          <w:tcPr>
            <w:tcW w:w="2238" w:type="dxa"/>
            <w:tcMar/>
            <w:vAlign w:val="top"/>
          </w:tcPr>
          <w:p w:rsidR="06688C8B" w:rsidP="06688C8B" w:rsidRDefault="06688C8B" w14:paraId="518CA5F9" w14:textId="0374077E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cheaper green packaging</w:t>
            </w:r>
          </w:p>
          <w:p w:rsidR="06688C8B" w:rsidP="06688C8B" w:rsidRDefault="06688C8B" w14:paraId="6BAF8101" w14:textId="6E0CC20D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29748B95" w14:textId="4AFDD2DD">
            <w:pPr>
              <w:bidi w:val="0"/>
              <w:spacing w:before="0" w:beforeAutospacing="off" w:after="0" w:afterAutospacing="off"/>
            </w:pPr>
          </w:p>
        </w:tc>
        <w:tc>
          <w:tcPr>
            <w:tcW w:w="1671" w:type="dxa"/>
            <w:tcMar/>
            <w:vAlign w:val="top"/>
          </w:tcPr>
          <w:p w:rsidR="06688C8B" w:rsidP="06688C8B" w:rsidRDefault="06688C8B" w14:paraId="2E032A55" w14:textId="6CC838BD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4 weeks</w:t>
            </w:r>
          </w:p>
          <w:p w:rsidR="06688C8B" w:rsidP="06688C8B" w:rsidRDefault="06688C8B" w14:paraId="76851F98" w14:textId="567D9098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21BDD37B" w14:textId="3D301CAC">
            <w:pPr>
              <w:bidi w:val="0"/>
              <w:spacing w:before="0" w:beforeAutospacing="off" w:after="0" w:afterAutospacing="off"/>
            </w:pPr>
          </w:p>
        </w:tc>
        <w:tc>
          <w:tcPr>
            <w:tcW w:w="1671" w:type="dxa"/>
            <w:tcMar/>
            <w:vAlign w:val="top"/>
          </w:tcPr>
          <w:p w:rsidR="06688C8B" w:rsidP="06688C8B" w:rsidRDefault="06688C8B" w14:paraId="122A996F" w14:textId="577FB75C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sz w:val="24"/>
                <w:szCs w:val="24"/>
              </w:rPr>
              <w:t>Liam</w:t>
            </w:r>
          </w:p>
          <w:p w:rsidR="06688C8B" w:rsidP="06688C8B" w:rsidRDefault="06688C8B" w14:paraId="08C328AA" w14:textId="04A4B8B7">
            <w:pPr>
              <w:bidi w:val="0"/>
              <w:spacing w:before="0" w:beforeAutospacing="off" w:after="0" w:afterAutospacing="off"/>
            </w:pPr>
          </w:p>
        </w:tc>
        <w:tc>
          <w:tcPr>
            <w:tcW w:w="1814" w:type="dxa"/>
            <w:tcMar/>
            <w:vAlign w:val="top"/>
          </w:tcPr>
          <w:p w:rsidR="06688C8B" w:rsidP="06688C8B" w:rsidRDefault="06688C8B" w14:paraId="5B8E6162" w14:textId="40623B67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 xml:space="preserve">green packing </w:t>
            </w:r>
          </w:p>
          <w:p w:rsidR="06688C8B" w:rsidP="06688C8B" w:rsidRDefault="06688C8B" w14:paraId="5560E0BB" w14:textId="2FA3F775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704A11DE" w14:textId="1BE547B7">
            <w:pPr>
              <w:bidi w:val="0"/>
              <w:spacing w:before="0" w:beforeAutospacing="off" w:after="0" w:afterAutospacing="off"/>
            </w:pPr>
          </w:p>
        </w:tc>
      </w:tr>
      <w:tr w:rsidR="06688C8B" w:rsidTr="06688C8B" w14:paraId="57936F04">
        <w:trPr>
          <w:trHeight w:val="420"/>
        </w:trPr>
        <w:tc>
          <w:tcPr>
            <w:tcW w:w="532" w:type="dxa"/>
            <w:tcMar/>
            <w:vAlign w:val="top"/>
          </w:tcPr>
          <w:p w:rsidR="06688C8B" w:rsidP="06688C8B" w:rsidRDefault="06688C8B" w14:paraId="6A683E2E" w14:textId="6D30B48C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5</w:t>
            </w:r>
          </w:p>
        </w:tc>
        <w:tc>
          <w:tcPr>
            <w:tcW w:w="1677" w:type="dxa"/>
            <w:tcMar/>
            <w:vAlign w:val="top"/>
          </w:tcPr>
          <w:p w:rsidR="06688C8B" w:rsidP="06688C8B" w:rsidRDefault="06688C8B" w14:paraId="20A855E7" w14:textId="49F7B36A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update shop</w:t>
            </w:r>
          </w:p>
          <w:p w:rsidR="06688C8B" w:rsidP="06688C8B" w:rsidRDefault="06688C8B" w14:paraId="68429FCD" w14:textId="7ECB45BE">
            <w:pPr>
              <w:bidi w:val="0"/>
              <w:spacing w:before="0" w:beforeAutospacing="off" w:after="0" w:afterAutospacing="off"/>
            </w:pPr>
          </w:p>
        </w:tc>
        <w:tc>
          <w:tcPr>
            <w:tcW w:w="2238" w:type="dxa"/>
            <w:tcMar/>
            <w:vAlign w:val="top"/>
          </w:tcPr>
          <w:p w:rsidR="06688C8B" w:rsidP="06688C8B" w:rsidRDefault="06688C8B" w14:paraId="499B7ACB" w14:textId="1AD823F0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 xml:space="preserve">new look and nice </w:t>
            </w:r>
          </w:p>
          <w:p w:rsidR="06688C8B" w:rsidP="06688C8B" w:rsidRDefault="06688C8B" w14:paraId="68E560ED" w14:textId="79692A08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staff</w:t>
            </w:r>
          </w:p>
          <w:p w:rsidR="06688C8B" w:rsidP="06688C8B" w:rsidRDefault="06688C8B" w14:paraId="278C7289" w14:textId="04CB2EB5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0EF64B96" w14:textId="18B459AE">
            <w:pPr>
              <w:bidi w:val="0"/>
              <w:spacing w:before="0" w:beforeAutospacing="off" w:after="0" w:afterAutospacing="off"/>
            </w:pPr>
          </w:p>
        </w:tc>
        <w:tc>
          <w:tcPr>
            <w:tcW w:w="1671" w:type="dxa"/>
            <w:tcMar/>
            <w:vAlign w:val="top"/>
          </w:tcPr>
          <w:p w:rsidR="06688C8B" w:rsidP="06688C8B" w:rsidRDefault="06688C8B" w14:paraId="201B4495" w14:textId="16FBBF55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6 weeks</w:t>
            </w:r>
          </w:p>
          <w:p w:rsidR="06688C8B" w:rsidP="06688C8B" w:rsidRDefault="06688C8B" w14:paraId="3D3A4088" w14:textId="70AED6B6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538D413F" w14:textId="42FC085C">
            <w:pPr>
              <w:bidi w:val="0"/>
              <w:spacing w:before="0" w:beforeAutospacing="off" w:after="0" w:afterAutospacing="off"/>
            </w:pPr>
          </w:p>
        </w:tc>
        <w:tc>
          <w:tcPr>
            <w:tcW w:w="1671" w:type="dxa"/>
            <w:tcMar/>
            <w:vAlign w:val="top"/>
          </w:tcPr>
          <w:p w:rsidR="06688C8B" w:rsidP="06688C8B" w:rsidRDefault="06688C8B" w14:paraId="083DD93A" w14:textId="42C1AAFB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priya</w:t>
            </w:r>
          </w:p>
          <w:p w:rsidR="06688C8B" w:rsidP="06688C8B" w:rsidRDefault="06688C8B" w14:paraId="6FEA88D3" w14:textId="392D3728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3AE3B297" w14:textId="0BC433F3">
            <w:pPr>
              <w:bidi w:val="0"/>
              <w:spacing w:before="0" w:beforeAutospacing="off" w:after="0" w:afterAutospacing="off"/>
            </w:pPr>
          </w:p>
        </w:tc>
        <w:tc>
          <w:tcPr>
            <w:tcW w:w="1814" w:type="dxa"/>
            <w:tcMar/>
            <w:vAlign w:val="top"/>
          </w:tcPr>
          <w:p w:rsidR="06688C8B" w:rsidP="06688C8B" w:rsidRDefault="06688C8B" w14:paraId="501FAC46" w14:textId="1F50A2DF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sz w:val="24"/>
                <w:szCs w:val="24"/>
              </w:rPr>
              <w:t>shop makeover</w:t>
            </w:r>
          </w:p>
          <w:p w:rsidR="06688C8B" w:rsidP="06688C8B" w:rsidRDefault="06688C8B" w14:paraId="218B96C7" w14:textId="0BE8486B">
            <w:pPr>
              <w:bidi w:val="0"/>
              <w:spacing w:before="0" w:beforeAutospacing="off" w:after="0" w:afterAutospacing="off"/>
            </w:pPr>
          </w:p>
        </w:tc>
      </w:tr>
    </w:tbl>
    <w:p xmlns:wp14="http://schemas.microsoft.com/office/word/2010/wordml" w:rsidP="06688C8B" wp14:paraId="3320D4BB" wp14:textId="443E637E">
      <w:pPr>
        <w:pStyle w:val="Normal"/>
        <w:bidi w:val="0"/>
        <w:spacing w:before="0" w:beforeAutospacing="off" w:after="0" w:afterAutospacing="off"/>
        <w:jc w:val="left"/>
      </w:pPr>
      <w:r w:rsidRPr="06688C8B" w:rsidR="32C77A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</w:t>
      </w:r>
    </w:p>
    <w:p xmlns:wp14="http://schemas.microsoft.com/office/word/2010/wordml" w:rsidP="06688C8B" wp14:paraId="0565E27F" wp14:textId="106D995C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6688C8B" wp14:paraId="20E44F73" wp14:textId="76650907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6688C8B" wp14:paraId="79EED1BC" wp14:textId="3D1FAFD7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6688C8B" wp14:paraId="3710F2FC" wp14:textId="0690F47A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6688C8B" wp14:paraId="3B5DC9F5" wp14:textId="44BE26FE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6688C8B" wp14:paraId="5D7A628D" wp14:textId="37DA2DC6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6688C8B" wp14:paraId="156BBF1D" wp14:textId="0AC09DCF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6688C8B" wp14:paraId="3AE71BF6" wp14:textId="1DBBC449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6688C8B" wp14:paraId="5DACC42F" wp14:textId="49EE5B8E">
      <w:pPr>
        <w:pStyle w:val="Normal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  <w:r w:rsidRPr="06688C8B" w:rsidR="32C77A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06688C8B" w:rsidR="32C77A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06688C8B" w:rsidR="394F4F0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The Key Performance Indicator is: </w:t>
      </w:r>
    </w:p>
    <w:p xmlns:wp14="http://schemas.microsoft.com/office/word/2010/wordml" w:rsidP="06688C8B" wp14:paraId="4C638124" wp14:textId="31BF0C9D">
      <w:pPr>
        <w:shd w:val="clear" w:color="auto" w:fill="FFFFFF" w:themeFill="background1"/>
        <w:bidi w:val="0"/>
        <w:spacing w:before="0" w:beforeAutospacing="off" w:after="0" w:afterAutospacing="off"/>
        <w:ind w:left="-57" w:right="0"/>
        <w:jc w:val="left"/>
      </w:pPr>
    </w:p>
    <w:tbl>
      <w:tblPr>
        <w:tblStyle w:val="TableNormal"/>
        <w:bidiVisual w:val="0"/>
        <w:tblW w:w="0" w:type="auto"/>
        <w:tblInd w:w="-435" w:type="dxa"/>
        <w:tblBorders>
          <w:top w:val="single" w:color="000000" w:themeColor="text1" w:sz="12"/>
          <w:left w:val="single" w:color="000000" w:themeColor="text1" w:sz="12"/>
          <w:bottom w:val="single" w:color="000000" w:themeColor="text1" w:sz="12"/>
          <w:right w:val="single" w:color="000000" w:themeColor="text1" w:sz="12"/>
          <w:insideH w:val="single" w:color="000000" w:themeColor="text1" w:sz="12"/>
          <w:insideV w:val="single" w:color="000000" w:themeColor="text1" w:sz="12"/>
        </w:tblBorders>
        <w:tblLook w:val="06A0" w:firstRow="1" w:lastRow="0" w:firstColumn="1" w:lastColumn="0" w:noHBand="1" w:noVBand="1"/>
      </w:tblPr>
      <w:tblGrid>
        <w:gridCol w:w="1814"/>
        <w:gridCol w:w="1954"/>
        <w:gridCol w:w="2097"/>
        <w:gridCol w:w="1812"/>
        <w:gridCol w:w="1955"/>
      </w:tblGrid>
      <w:tr w:rsidR="06688C8B" w:rsidTr="06688C8B" w14:paraId="149E0B3B">
        <w:trPr>
          <w:trHeight w:val="300"/>
        </w:trPr>
        <w:tc>
          <w:tcPr>
            <w:tcW w:w="1814" w:type="dxa"/>
            <w:shd w:val="clear" w:color="auto" w:fill="FFFFFF" w:themeFill="background1"/>
            <w:tcMar/>
            <w:vAlign w:val="top"/>
          </w:tcPr>
          <w:p w:rsidR="06688C8B" w:rsidP="06688C8B" w:rsidRDefault="06688C8B" w14:paraId="2399B5B7" w14:textId="49E109AE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caps w:val="0"/>
                <w:smallCaps w:val="0"/>
                <w:sz w:val="32"/>
                <w:szCs w:val="32"/>
              </w:rPr>
              <w:t>Specific</w:t>
            </w:r>
          </w:p>
        </w:tc>
        <w:tc>
          <w:tcPr>
            <w:tcW w:w="1954" w:type="dxa"/>
            <w:shd w:val="clear" w:color="auto" w:fill="FFFFFF" w:themeFill="background1"/>
            <w:tcMar/>
            <w:vAlign w:val="top"/>
          </w:tcPr>
          <w:p w:rsidR="06688C8B" w:rsidP="06688C8B" w:rsidRDefault="06688C8B" w14:paraId="54B9A5E0" w14:textId="27A3EF93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caps w:val="0"/>
                <w:smallCaps w:val="0"/>
                <w:sz w:val="32"/>
                <w:szCs w:val="32"/>
              </w:rPr>
              <w:t>Measurable</w:t>
            </w:r>
          </w:p>
        </w:tc>
        <w:tc>
          <w:tcPr>
            <w:tcW w:w="2097" w:type="dxa"/>
            <w:shd w:val="clear" w:color="auto" w:fill="FFFFFF" w:themeFill="background1"/>
            <w:tcMar/>
            <w:vAlign w:val="top"/>
          </w:tcPr>
          <w:p w:rsidR="06688C8B" w:rsidP="06688C8B" w:rsidRDefault="06688C8B" w14:paraId="5A6788B8" w14:textId="3C470F3C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caps w:val="0"/>
                <w:smallCaps w:val="0"/>
                <w:sz w:val="32"/>
                <w:szCs w:val="32"/>
              </w:rPr>
              <w:t>Attainable</w:t>
            </w:r>
          </w:p>
        </w:tc>
        <w:tc>
          <w:tcPr>
            <w:tcW w:w="1812" w:type="dxa"/>
            <w:shd w:val="clear" w:color="auto" w:fill="FFFFFF" w:themeFill="background1"/>
            <w:tcMar/>
            <w:vAlign w:val="top"/>
          </w:tcPr>
          <w:p w:rsidR="06688C8B" w:rsidP="06688C8B" w:rsidRDefault="06688C8B" w14:paraId="1A40A1F0" w14:textId="61543406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caps w:val="0"/>
                <w:smallCaps w:val="0"/>
                <w:sz w:val="32"/>
                <w:szCs w:val="32"/>
              </w:rPr>
              <w:t>Relevant</w:t>
            </w:r>
          </w:p>
        </w:tc>
        <w:tc>
          <w:tcPr>
            <w:tcW w:w="1955" w:type="dxa"/>
            <w:shd w:val="clear" w:color="auto" w:fill="FFFFFF" w:themeFill="background1"/>
            <w:tcMar/>
            <w:vAlign w:val="top"/>
          </w:tcPr>
          <w:p w:rsidR="06688C8B" w:rsidP="06688C8B" w:rsidRDefault="06688C8B" w14:paraId="20839C59" w14:textId="13481A72">
            <w:pPr>
              <w:bidi w:val="0"/>
              <w:spacing w:before="0" w:beforeAutospacing="off" w:after="0" w:afterAutospacing="off"/>
              <w:jc w:val="center"/>
            </w:pPr>
            <w:r w:rsidRPr="06688C8B" w:rsidR="06688C8B">
              <w:rPr>
                <w:rFonts w:ascii="Arial" w:hAnsi="Arial" w:eastAsia="Arial" w:cs="Arial"/>
                <w:caps w:val="0"/>
                <w:smallCaps w:val="0"/>
                <w:sz w:val="32"/>
                <w:szCs w:val="32"/>
              </w:rPr>
              <w:t>Time-Bound</w:t>
            </w:r>
          </w:p>
        </w:tc>
      </w:tr>
      <w:tr w:rsidR="06688C8B" w:rsidTr="06688C8B" w14:paraId="6E968084">
        <w:trPr>
          <w:trHeight w:val="300"/>
        </w:trPr>
        <w:tc>
          <w:tcPr>
            <w:tcW w:w="1814" w:type="dxa"/>
            <w:shd w:val="clear" w:color="auto" w:fill="FFFFFF" w:themeFill="background1"/>
            <w:tcMar/>
            <w:vAlign w:val="top"/>
          </w:tcPr>
          <w:p w:rsidR="06688C8B" w:rsidP="06688C8B" w:rsidRDefault="06688C8B" w14:paraId="54675C76" w14:textId="7CF8E577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65E9EA99" w14:textId="3977AE73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 xml:space="preserve">increase website </w:t>
            </w:r>
          </w:p>
          <w:p w:rsidR="06688C8B" w:rsidP="06688C8B" w:rsidRDefault="06688C8B" w14:paraId="1F9495EE" w14:textId="68B6A28F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visitors</w:t>
            </w:r>
          </w:p>
          <w:p w:rsidR="06688C8B" w:rsidP="06688C8B" w:rsidRDefault="06688C8B" w14:paraId="1474E89F" w14:textId="05902FF3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71ADDC14" w14:textId="28EEBE4E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5B442594" w14:textId="05E7E6CF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29771ADD" w14:textId="11E2D9F6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10C0EAE5" w14:textId="0A31BFD3">
            <w:pPr>
              <w:bidi w:val="0"/>
              <w:spacing w:before="0" w:beforeAutospacing="off" w:after="0" w:afterAutospacing="off"/>
            </w:pPr>
          </w:p>
        </w:tc>
        <w:tc>
          <w:tcPr>
            <w:tcW w:w="1954" w:type="dxa"/>
            <w:shd w:val="clear" w:color="auto" w:fill="FFFFFF" w:themeFill="background1"/>
            <w:tcMar/>
            <w:vAlign w:val="top"/>
          </w:tcPr>
          <w:p w:rsidR="06688C8B" w:rsidP="06688C8B" w:rsidRDefault="06688C8B" w14:paraId="1C820C61" w14:textId="6E5AFCA8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7E5D040B" w14:textId="398F10CB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40% increase</w:t>
            </w:r>
          </w:p>
          <w:p w:rsidR="06688C8B" w:rsidP="06688C8B" w:rsidRDefault="06688C8B" w14:paraId="10513AAB" w14:textId="46336EE0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5A5FBE97" w14:textId="5AD43DAE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28BD37D1" w14:textId="1ADB6B51">
            <w:pPr>
              <w:bidi w:val="0"/>
              <w:spacing w:before="0" w:beforeAutospacing="off" w:after="0" w:afterAutospacing="off"/>
            </w:pPr>
          </w:p>
        </w:tc>
        <w:tc>
          <w:tcPr>
            <w:tcW w:w="2097" w:type="dxa"/>
            <w:shd w:val="clear" w:color="auto" w:fill="FFFFFF" w:themeFill="background1"/>
            <w:tcMar/>
            <w:vAlign w:val="top"/>
          </w:tcPr>
          <w:p w:rsidR="06688C8B" w:rsidP="06688C8B" w:rsidRDefault="06688C8B" w14:paraId="33EC1D4D" w14:textId="183DD349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173D408D" w14:textId="2E844882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caps w:val="0"/>
                <w:smallCaps w:val="0"/>
                <w:sz w:val="24"/>
                <w:szCs w:val="24"/>
              </w:rPr>
              <w:t xml:space="preserve">yes, with digital </w:t>
            </w:r>
          </w:p>
          <w:p w:rsidR="06688C8B" w:rsidP="06688C8B" w:rsidRDefault="06688C8B" w14:paraId="5FFAFAA2" w14:textId="794D6B9F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rial" w:hAnsi="Arial" w:eastAsia="Arial" w:cs="Arial"/>
                <w:caps w:val="0"/>
                <w:smallCaps w:val="0"/>
                <w:sz w:val="24"/>
                <w:szCs w:val="24"/>
              </w:rPr>
              <w:t>marketing efforts</w:t>
            </w:r>
          </w:p>
          <w:p w:rsidR="06688C8B" w:rsidP="06688C8B" w:rsidRDefault="06688C8B" w14:paraId="7FD3B74D" w14:textId="4DD37C96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167DAE0C" w14:textId="5CA17129">
            <w:pPr>
              <w:bidi w:val="0"/>
              <w:spacing w:before="0" w:beforeAutospacing="off" w:after="0" w:afterAutospacing="off"/>
            </w:pPr>
          </w:p>
        </w:tc>
        <w:tc>
          <w:tcPr>
            <w:tcW w:w="1812" w:type="dxa"/>
            <w:shd w:val="clear" w:color="auto" w:fill="FFFFFF" w:themeFill="background1"/>
            <w:tcMar/>
            <w:vAlign w:val="top"/>
          </w:tcPr>
          <w:p w:rsidR="06688C8B" w:rsidP="06688C8B" w:rsidRDefault="06688C8B" w14:paraId="034F9CC3" w14:textId="342C8913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30A83590" w14:textId="3ABBCF0C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 xml:space="preserve">Drive online sales and visibility </w:t>
            </w:r>
          </w:p>
          <w:p w:rsidR="06688C8B" w:rsidP="06688C8B" w:rsidRDefault="06688C8B" w14:paraId="4FBBFE44" w14:textId="7625E206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51E18285" w14:textId="54C5317E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718313A8" w14:textId="59AAD2B2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21EA7297" w14:textId="68EF34F5">
            <w:pPr>
              <w:bidi w:val="0"/>
              <w:spacing w:before="0" w:beforeAutospacing="off" w:after="0" w:afterAutospacing="off"/>
            </w:pPr>
          </w:p>
        </w:tc>
        <w:tc>
          <w:tcPr>
            <w:tcW w:w="1955" w:type="dxa"/>
            <w:shd w:val="clear" w:color="auto" w:fill="FFFFFF" w:themeFill="background1"/>
            <w:tcMar/>
            <w:vAlign w:val="top"/>
          </w:tcPr>
          <w:p w:rsidR="06688C8B" w:rsidP="06688C8B" w:rsidRDefault="06688C8B" w14:paraId="7FF7653A" w14:textId="79834F18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2F54DA92" w14:textId="2E327F0B">
            <w:pPr>
              <w:bidi w:val="0"/>
              <w:spacing w:before="0" w:beforeAutospacing="off" w:after="0" w:afterAutospacing="off"/>
            </w:pPr>
            <w:r w:rsidRPr="06688C8B" w:rsidR="06688C8B">
              <w:rPr>
                <w:rFonts w:ascii="Aptos" w:hAnsi="Aptos" w:eastAsia="Aptos" w:cs="Aptos"/>
                <w:caps w:val="0"/>
                <w:smallCaps w:val="0"/>
                <w:sz w:val="24"/>
                <w:szCs w:val="24"/>
              </w:rPr>
              <w:t>3 months</w:t>
            </w:r>
          </w:p>
          <w:p w:rsidR="06688C8B" w:rsidP="06688C8B" w:rsidRDefault="06688C8B" w14:paraId="32599894" w14:textId="78FFBFC9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640AFC9E" w14:textId="53226EC9">
            <w:pPr>
              <w:bidi w:val="0"/>
              <w:spacing w:before="0" w:beforeAutospacing="off" w:after="0" w:afterAutospacing="off"/>
            </w:pPr>
          </w:p>
          <w:p w:rsidR="06688C8B" w:rsidP="06688C8B" w:rsidRDefault="06688C8B" w14:paraId="0146A77F" w14:textId="04F183D2">
            <w:pPr>
              <w:bidi w:val="0"/>
              <w:spacing w:before="0" w:beforeAutospacing="off" w:after="0" w:afterAutospacing="off"/>
            </w:pPr>
          </w:p>
        </w:tc>
      </w:tr>
    </w:tbl>
    <w:p xmlns:wp14="http://schemas.microsoft.com/office/word/2010/wordml" w:rsidP="06688C8B" wp14:paraId="24045737" wp14:textId="15E29A15">
      <w:pPr>
        <w:shd w:val="clear" w:color="auto" w:fill="FFFFFF" w:themeFill="background1"/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40EAF6EB" wp14:textId="6ABBE014">
      <w:pPr>
        <w:shd w:val="clear" w:color="auto" w:fill="FFFFFF" w:themeFill="background1"/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5D29984E" wp14:textId="374C62F6">
      <w:pPr>
        <w:shd w:val="clear" w:color="auto" w:fill="FFFFFF" w:themeFill="background1"/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0B204F7C" wp14:textId="6C16B9CD">
      <w:pPr>
        <w:shd w:val="clear" w:color="auto" w:fill="FFFFFF" w:themeFill="background1"/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66C77A6C" wp14:textId="48CAD225">
      <w:pPr>
        <w:bidi w:val="0"/>
        <w:spacing w:before="0" w:beforeAutospacing="off" w:after="0" w:afterAutospacing="off"/>
        <w:jc w:val="left"/>
      </w:pPr>
    </w:p>
    <w:p xmlns:wp14="http://schemas.microsoft.com/office/word/2010/wordml" w:rsidP="06688C8B" wp14:paraId="11F14616" wp14:textId="4B14879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</w:p>
    <w:p xmlns:wp14="http://schemas.microsoft.com/office/word/2010/wordml" w:rsidP="06688C8B" wp14:paraId="6E9D7A62" wp14:textId="2128D810">
      <w:pPr>
        <w:pStyle w:val="Normal"/>
        <w:spacing w:before="240" w:beforeAutospacing="off" w:after="240" w:afterAutospacing="off"/>
        <w:ind w:left="0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xmlns:wp14="http://schemas.microsoft.com/office/word/2010/wordml" w:rsidP="06688C8B" wp14:paraId="6CDF688D" wp14:textId="610ADA30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88C8B" wp14:paraId="6261E791" wp14:textId="69F2FA2D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5E5787A5" wp14:textId="07EDC3D0"/>
    <w:sectPr>
      <w:pgSz w:w="11906" w:h="16838" w:orient="portrait"/>
      <w:pgMar w:top="1440" w:right="1440" w:bottom="1440" w:left="1440" w:header="720" w:footer="720" w:gutter="0"/>
      <w:cols w:space="720" w:num="1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pSIUo/1EoCCH9" int2:id="TGxXCihu">
      <int2:state int2:type="spell" int2:value="Rejected"/>
    </int2:textHash>
    <int2:textHash int2:hashCode="dwdkdVXyN+WQz8" int2:id="OG7MkBD8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78caa9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459f7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9a9ba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8f835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6b2c6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f63c8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18b6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3BFB5A"/>
    <w:rsid w:val="02A092C4"/>
    <w:rsid w:val="033C2083"/>
    <w:rsid w:val="057F152A"/>
    <w:rsid w:val="060545A1"/>
    <w:rsid w:val="06688C8B"/>
    <w:rsid w:val="08DAF7D4"/>
    <w:rsid w:val="0A8377A4"/>
    <w:rsid w:val="0B07A569"/>
    <w:rsid w:val="0CACBE12"/>
    <w:rsid w:val="0D1C4661"/>
    <w:rsid w:val="0D6F52A7"/>
    <w:rsid w:val="11CA4BAC"/>
    <w:rsid w:val="123219B1"/>
    <w:rsid w:val="123BA5F0"/>
    <w:rsid w:val="131DDDCF"/>
    <w:rsid w:val="136C2178"/>
    <w:rsid w:val="1477FE06"/>
    <w:rsid w:val="171B9A1D"/>
    <w:rsid w:val="18454821"/>
    <w:rsid w:val="19D2A757"/>
    <w:rsid w:val="1B597F13"/>
    <w:rsid w:val="1BE33B8A"/>
    <w:rsid w:val="1C229FB1"/>
    <w:rsid w:val="1D26E00B"/>
    <w:rsid w:val="1D31AA7B"/>
    <w:rsid w:val="1E3BFB5A"/>
    <w:rsid w:val="1E4772A6"/>
    <w:rsid w:val="1E968BF9"/>
    <w:rsid w:val="20053B2A"/>
    <w:rsid w:val="20CC3760"/>
    <w:rsid w:val="20EBE0C1"/>
    <w:rsid w:val="21830413"/>
    <w:rsid w:val="22960C0C"/>
    <w:rsid w:val="27D2E10A"/>
    <w:rsid w:val="28A4EEAB"/>
    <w:rsid w:val="29805956"/>
    <w:rsid w:val="29AB59B6"/>
    <w:rsid w:val="29BC20E9"/>
    <w:rsid w:val="2A8336F9"/>
    <w:rsid w:val="2A939C4B"/>
    <w:rsid w:val="2ACE3156"/>
    <w:rsid w:val="2AD33121"/>
    <w:rsid w:val="2D288021"/>
    <w:rsid w:val="2DC72FAA"/>
    <w:rsid w:val="2DDFA8D5"/>
    <w:rsid w:val="2E57F892"/>
    <w:rsid w:val="2EE8BBF5"/>
    <w:rsid w:val="2F167D45"/>
    <w:rsid w:val="2FF6D65E"/>
    <w:rsid w:val="30857B9D"/>
    <w:rsid w:val="324B58A2"/>
    <w:rsid w:val="324E2723"/>
    <w:rsid w:val="32512410"/>
    <w:rsid w:val="32C77A95"/>
    <w:rsid w:val="334FA1E9"/>
    <w:rsid w:val="346FABD1"/>
    <w:rsid w:val="35712BC7"/>
    <w:rsid w:val="369BAB90"/>
    <w:rsid w:val="36F2F61D"/>
    <w:rsid w:val="37F5B446"/>
    <w:rsid w:val="38E35EE3"/>
    <w:rsid w:val="394F4F0C"/>
    <w:rsid w:val="3971EBE6"/>
    <w:rsid w:val="3A0EFEBC"/>
    <w:rsid w:val="3C00AC96"/>
    <w:rsid w:val="3C17F350"/>
    <w:rsid w:val="3D66D450"/>
    <w:rsid w:val="3FE81026"/>
    <w:rsid w:val="41CB8B12"/>
    <w:rsid w:val="422A2733"/>
    <w:rsid w:val="42ABB604"/>
    <w:rsid w:val="42F8AC58"/>
    <w:rsid w:val="43AF0ED6"/>
    <w:rsid w:val="43CFAAF5"/>
    <w:rsid w:val="44B1614D"/>
    <w:rsid w:val="44B5DD81"/>
    <w:rsid w:val="44EB5017"/>
    <w:rsid w:val="45E375BF"/>
    <w:rsid w:val="463ECDDE"/>
    <w:rsid w:val="46AA4AB9"/>
    <w:rsid w:val="470A9D96"/>
    <w:rsid w:val="4B0CBDE7"/>
    <w:rsid w:val="4CC0F45B"/>
    <w:rsid w:val="4D8D547C"/>
    <w:rsid w:val="4DB21E22"/>
    <w:rsid w:val="4E0C6616"/>
    <w:rsid w:val="4E1990BD"/>
    <w:rsid w:val="50E9D209"/>
    <w:rsid w:val="51DFC463"/>
    <w:rsid w:val="54FFDDC1"/>
    <w:rsid w:val="55154FE9"/>
    <w:rsid w:val="56D4E007"/>
    <w:rsid w:val="57D1327B"/>
    <w:rsid w:val="587B41BB"/>
    <w:rsid w:val="5A0E03A4"/>
    <w:rsid w:val="5BE1452D"/>
    <w:rsid w:val="5DAB1322"/>
    <w:rsid w:val="5DE7E68D"/>
    <w:rsid w:val="5E255C51"/>
    <w:rsid w:val="5E6D8E78"/>
    <w:rsid w:val="5E849BC5"/>
    <w:rsid w:val="5EA270D6"/>
    <w:rsid w:val="5F600697"/>
    <w:rsid w:val="600BD4BE"/>
    <w:rsid w:val="604D5CB7"/>
    <w:rsid w:val="62A79CB6"/>
    <w:rsid w:val="63F765CF"/>
    <w:rsid w:val="63FF02E1"/>
    <w:rsid w:val="64886051"/>
    <w:rsid w:val="65291250"/>
    <w:rsid w:val="65891C10"/>
    <w:rsid w:val="65CF2EC0"/>
    <w:rsid w:val="66DE79F1"/>
    <w:rsid w:val="67997823"/>
    <w:rsid w:val="6A4CCBF3"/>
    <w:rsid w:val="6AF1C8D8"/>
    <w:rsid w:val="6BA6AB1B"/>
    <w:rsid w:val="6C4C8D9D"/>
    <w:rsid w:val="6CB94BDD"/>
    <w:rsid w:val="6D0104E4"/>
    <w:rsid w:val="6D4CBC01"/>
    <w:rsid w:val="6DCD88C1"/>
    <w:rsid w:val="6EB65350"/>
    <w:rsid w:val="7007ED59"/>
    <w:rsid w:val="70622FEA"/>
    <w:rsid w:val="70D0BE6E"/>
    <w:rsid w:val="73374337"/>
    <w:rsid w:val="7374BCDD"/>
    <w:rsid w:val="747DDF62"/>
    <w:rsid w:val="755153AF"/>
    <w:rsid w:val="75E97EA4"/>
    <w:rsid w:val="770712F7"/>
    <w:rsid w:val="775C4FC5"/>
    <w:rsid w:val="77B4CDBE"/>
    <w:rsid w:val="77C76240"/>
    <w:rsid w:val="782E375C"/>
    <w:rsid w:val="79ADDC47"/>
    <w:rsid w:val="7A0F5C3E"/>
    <w:rsid w:val="7C1C341B"/>
    <w:rsid w:val="7DEFBCB0"/>
    <w:rsid w:val="7E8EA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BFB5A"/>
  <w15:chartTrackingRefBased/>
  <w15:docId w15:val="{089CB757-40E7-4945-88FF-B921500306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6688C8B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53cd7ab6864463a" /><Relationship Type="http://schemas.openxmlformats.org/officeDocument/2006/relationships/numbering" Target="/word/numbering.xml" Id="R6fe0fc2628a645d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Amandeep Kaur (2434005)</dc:creator>
  <keywords/>
  <dc:description/>
  <lastModifiedBy>Amandeep Kaur (2434005)</lastModifiedBy>
  <revision>2</revision>
  <dcterms:created xsi:type="dcterms:W3CDTF">2025-11-18T23:07:32.5188550Z</dcterms:created>
  <dcterms:modified xsi:type="dcterms:W3CDTF">2025-11-19T00:52:20.1356199Z</dcterms:modified>
</coreProperties>
</file>