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B5D485" w14:textId="03FB2F61" w:rsidR="007D0E2B" w:rsidRPr="0064196A" w:rsidRDefault="007D0E2B" w:rsidP="0064196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4196A">
        <w:rPr>
          <w:rFonts w:ascii="Times New Roman" w:hAnsi="Times New Roman" w:cs="Times New Roman"/>
          <w:sz w:val="24"/>
          <w:szCs w:val="24"/>
          <w:lang w:val="en-US"/>
        </w:rPr>
        <w:t xml:space="preserve">Baker, C. (2011) </w:t>
      </w:r>
      <w:r w:rsidRPr="0064196A">
        <w:rPr>
          <w:rFonts w:ascii="Times New Roman" w:hAnsi="Times New Roman" w:cs="Times New Roman"/>
          <w:i/>
          <w:iCs/>
          <w:sz w:val="24"/>
          <w:szCs w:val="24"/>
          <w:lang w:val="en-US"/>
        </w:rPr>
        <w:t>Foundations of Bilingual Education and Bilingualism</w:t>
      </w:r>
      <w:r w:rsidRPr="0064196A">
        <w:rPr>
          <w:rFonts w:ascii="Times New Roman" w:hAnsi="Times New Roman" w:cs="Times New Roman"/>
          <w:sz w:val="24"/>
          <w:szCs w:val="24"/>
          <w:lang w:val="en-US"/>
        </w:rPr>
        <w:t xml:space="preserve"> (5th ed). </w:t>
      </w:r>
      <w:proofErr w:type="spellStart"/>
      <w:r w:rsidRPr="0064196A">
        <w:rPr>
          <w:rFonts w:ascii="Times New Roman" w:hAnsi="Times New Roman" w:cs="Times New Roman"/>
          <w:sz w:val="24"/>
          <w:szCs w:val="24"/>
          <w:lang w:val="en-US"/>
        </w:rPr>
        <w:t>Clevedon</w:t>
      </w:r>
      <w:proofErr w:type="spellEnd"/>
      <w:r w:rsidRPr="0064196A">
        <w:rPr>
          <w:rFonts w:ascii="Times New Roman" w:hAnsi="Times New Roman" w:cs="Times New Roman"/>
          <w:sz w:val="24"/>
          <w:szCs w:val="24"/>
          <w:lang w:val="en-US"/>
        </w:rPr>
        <w:t>: Multilingual Matters.</w:t>
      </w:r>
    </w:p>
    <w:p w14:paraId="565556C2" w14:textId="00404CBF" w:rsidR="00E52699" w:rsidRPr="0064196A" w:rsidRDefault="00E52699" w:rsidP="0064196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4196A">
        <w:rPr>
          <w:rFonts w:ascii="Times New Roman" w:hAnsi="Times New Roman" w:cs="Times New Roman"/>
          <w:sz w:val="24"/>
          <w:szCs w:val="24"/>
          <w:lang w:val="en-US"/>
        </w:rPr>
        <w:t>Cymraeg</w:t>
      </w:r>
      <w:proofErr w:type="spellEnd"/>
      <w:r w:rsidRPr="0064196A">
        <w:rPr>
          <w:rFonts w:ascii="Times New Roman" w:hAnsi="Times New Roman" w:cs="Times New Roman"/>
          <w:sz w:val="24"/>
          <w:szCs w:val="24"/>
          <w:lang w:val="en-US"/>
        </w:rPr>
        <w:t xml:space="preserve"> I Blunt Sir Gar (2020) Facebook. Available at </w:t>
      </w:r>
      <w:hyperlink r:id="rId7" w:history="1">
        <w:r w:rsidRPr="0064196A">
          <w:rPr>
            <w:rStyle w:val="Hyperlink"/>
            <w:rFonts w:ascii="Times New Roman" w:hAnsi="Times New Roman" w:cs="Times New Roman"/>
            <w:sz w:val="24"/>
            <w:szCs w:val="24"/>
          </w:rPr>
          <w:t>https://www.facebook.com/cibsirgar/</w:t>
        </w:r>
      </w:hyperlink>
      <w:r w:rsidRPr="0064196A">
        <w:rPr>
          <w:rFonts w:ascii="Times New Roman" w:hAnsi="Times New Roman" w:cs="Times New Roman"/>
          <w:sz w:val="24"/>
          <w:szCs w:val="24"/>
        </w:rPr>
        <w:t xml:space="preserve"> (Accessed April 15 2020)</w:t>
      </w:r>
    </w:p>
    <w:p w14:paraId="626CDD08" w14:textId="1755ADC6" w:rsidR="00857E93" w:rsidRPr="0064196A" w:rsidRDefault="00857E93" w:rsidP="0064196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196A">
        <w:rPr>
          <w:rFonts w:ascii="Times New Roman" w:hAnsi="Times New Roman" w:cs="Times New Roman"/>
          <w:sz w:val="24"/>
          <w:szCs w:val="24"/>
        </w:rPr>
        <w:t xml:space="preserve">EIFA (2017) ‘Bilingualism,’ </w:t>
      </w:r>
      <w:hyperlink r:id="rId8" w:history="1">
        <w:r w:rsidRPr="0064196A">
          <w:rPr>
            <w:rStyle w:val="Hyperlink"/>
            <w:rFonts w:ascii="Times New Roman" w:hAnsi="Times New Roman" w:cs="Times New Roman"/>
            <w:sz w:val="24"/>
            <w:szCs w:val="24"/>
          </w:rPr>
          <w:t>http://</w:t>
        </w:r>
      </w:hyperlink>
      <w:hyperlink r:id="rId9" w:history="1">
        <w:r w:rsidRPr="0064196A">
          <w:rPr>
            <w:rStyle w:val="Hyperlink"/>
            <w:rFonts w:ascii="Times New Roman" w:hAnsi="Times New Roman" w:cs="Times New Roman"/>
            <w:sz w:val="24"/>
            <w:szCs w:val="24"/>
          </w:rPr>
          <w:t>www.ecole-ifa.com/bilingualism.cfm?section=about&amp;item=bilingualism</w:t>
        </w:r>
      </w:hyperlink>
      <w:r w:rsidRPr="0064196A">
        <w:rPr>
          <w:rFonts w:ascii="Times New Roman" w:hAnsi="Times New Roman" w:cs="Times New Roman"/>
          <w:sz w:val="24"/>
          <w:szCs w:val="24"/>
        </w:rPr>
        <w:t xml:space="preserve"> [Accessed: </w:t>
      </w:r>
      <w:r w:rsidR="000B768D" w:rsidRPr="0064196A">
        <w:rPr>
          <w:rFonts w:ascii="Times New Roman" w:hAnsi="Times New Roman" w:cs="Times New Roman"/>
          <w:sz w:val="24"/>
          <w:szCs w:val="24"/>
        </w:rPr>
        <w:t>April</w:t>
      </w:r>
      <w:r w:rsidRPr="0064196A">
        <w:rPr>
          <w:rFonts w:ascii="Times New Roman" w:hAnsi="Times New Roman" w:cs="Times New Roman"/>
          <w:sz w:val="24"/>
          <w:szCs w:val="24"/>
        </w:rPr>
        <w:t xml:space="preserve"> 20</w:t>
      </w:r>
      <w:r w:rsidR="000B768D" w:rsidRPr="0064196A">
        <w:rPr>
          <w:rFonts w:ascii="Times New Roman" w:hAnsi="Times New Roman" w:cs="Times New Roman"/>
          <w:sz w:val="24"/>
          <w:szCs w:val="24"/>
        </w:rPr>
        <w:t>20</w:t>
      </w:r>
      <w:r w:rsidRPr="0064196A">
        <w:rPr>
          <w:rFonts w:ascii="Times New Roman" w:hAnsi="Times New Roman" w:cs="Times New Roman"/>
          <w:sz w:val="24"/>
          <w:szCs w:val="24"/>
        </w:rPr>
        <w:t>].</w:t>
      </w:r>
    </w:p>
    <w:p w14:paraId="4CF830C3" w14:textId="41227C07" w:rsidR="003934FA" w:rsidRPr="0064196A" w:rsidRDefault="003934FA" w:rsidP="0064196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196A">
        <w:rPr>
          <w:rFonts w:ascii="Times New Roman" w:hAnsi="Times New Roman" w:cs="Times New Roman"/>
          <w:sz w:val="24"/>
          <w:szCs w:val="24"/>
        </w:rPr>
        <w:t xml:space="preserve">European Commission Special Eurobarometer Europeans and their languages. 2006. </w:t>
      </w:r>
      <w:hyperlink r:id="rId10" w:history="1">
        <w:r w:rsidRPr="0064196A">
          <w:rPr>
            <w:rStyle w:val="Hyperlink"/>
            <w:rFonts w:ascii="Times New Roman" w:hAnsi="Times New Roman" w:cs="Times New Roman"/>
            <w:sz w:val="24"/>
            <w:szCs w:val="24"/>
          </w:rPr>
          <w:t>http://ec.europa.eu/public_opinion/archives/ebs/ebs_243_en.pdf</w:t>
        </w:r>
      </w:hyperlink>
      <w:r w:rsidRPr="0064196A">
        <w:rPr>
          <w:rFonts w:ascii="Times New Roman" w:hAnsi="Times New Roman" w:cs="Times New Roman"/>
          <w:sz w:val="24"/>
          <w:szCs w:val="24"/>
        </w:rPr>
        <w:t xml:space="preserve"> </w:t>
      </w:r>
      <w:r w:rsidR="007436B2" w:rsidRPr="0064196A">
        <w:rPr>
          <w:rFonts w:ascii="Times New Roman" w:hAnsi="Times New Roman" w:cs="Times New Roman"/>
          <w:sz w:val="24"/>
          <w:szCs w:val="24"/>
        </w:rPr>
        <w:t>(Accessed: April 19 2020)</w:t>
      </w:r>
    </w:p>
    <w:p w14:paraId="1BA943AB" w14:textId="785FBB9D" w:rsidR="00857E93" w:rsidRPr="0064196A" w:rsidRDefault="00857E93" w:rsidP="0064196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4196A">
        <w:rPr>
          <w:rFonts w:ascii="Times New Roman" w:hAnsi="Times New Roman" w:cs="Times New Roman"/>
          <w:sz w:val="24"/>
          <w:szCs w:val="24"/>
        </w:rPr>
        <w:t>Flood, A. (2015) ‘</w:t>
      </w:r>
      <w:r w:rsidRPr="0064196A">
        <w:rPr>
          <w:rFonts w:ascii="Times New Roman" w:hAnsi="Times New Roman" w:cs="Times New Roman"/>
          <w:sz w:val="24"/>
          <w:szCs w:val="24"/>
          <w:lang w:val="en-US"/>
        </w:rPr>
        <w:t xml:space="preserve">Whiteout: new Scottish thesaurus has 421 words for snow,’ </w:t>
      </w:r>
      <w:hyperlink r:id="rId11" w:history="1">
        <w:r w:rsidRPr="0064196A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https://</w:t>
        </w:r>
      </w:hyperlink>
      <w:hyperlink r:id="rId12" w:history="1">
        <w:r w:rsidRPr="0064196A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www.theguardian.com/books/2015/sep/23/scots-thesaurus-reveals-421-words-for-snow</w:t>
        </w:r>
      </w:hyperlink>
      <w:r w:rsidRPr="0064196A">
        <w:rPr>
          <w:rFonts w:ascii="Times New Roman" w:hAnsi="Times New Roman" w:cs="Times New Roman"/>
          <w:sz w:val="24"/>
          <w:szCs w:val="24"/>
          <w:lang w:val="en-US"/>
        </w:rPr>
        <w:t xml:space="preserve"> [Accessed: </w:t>
      </w:r>
      <w:r w:rsidR="000B768D" w:rsidRPr="0064196A">
        <w:rPr>
          <w:rFonts w:ascii="Times New Roman" w:hAnsi="Times New Roman" w:cs="Times New Roman"/>
          <w:sz w:val="24"/>
          <w:szCs w:val="24"/>
          <w:lang w:val="en-US"/>
        </w:rPr>
        <w:t>April 14 2020</w:t>
      </w:r>
      <w:r w:rsidRPr="0064196A">
        <w:rPr>
          <w:rFonts w:ascii="Times New Roman" w:hAnsi="Times New Roman" w:cs="Times New Roman"/>
          <w:sz w:val="24"/>
          <w:szCs w:val="24"/>
          <w:lang w:val="en-US"/>
        </w:rPr>
        <w:t xml:space="preserve">]. </w:t>
      </w:r>
    </w:p>
    <w:p w14:paraId="0BAD6B9A" w14:textId="3EB5B5CC" w:rsidR="003949B9" w:rsidRPr="0064196A" w:rsidRDefault="003949B9" w:rsidP="0064196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4196A">
        <w:rPr>
          <w:rFonts w:ascii="Times New Roman" w:hAnsi="Times New Roman" w:cs="Times New Roman"/>
          <w:sz w:val="24"/>
          <w:szCs w:val="24"/>
          <w:lang w:val="en-US"/>
        </w:rPr>
        <w:t xml:space="preserve">International Academy New York. Advantages and Benefits of bilingual education. </w:t>
      </w:r>
      <w:hyperlink r:id="rId13" w:history="1">
        <w:r w:rsidRPr="0064196A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https://www.ianyc.org/research.html#</w:t>
        </w:r>
      </w:hyperlink>
      <w:r w:rsidRPr="0064196A">
        <w:rPr>
          <w:rFonts w:ascii="Times New Roman" w:hAnsi="Times New Roman" w:cs="Times New Roman"/>
          <w:sz w:val="24"/>
          <w:szCs w:val="24"/>
          <w:lang w:val="en-US"/>
        </w:rPr>
        <w:t xml:space="preserve"> (Accessed April </w:t>
      </w:r>
      <w:proofErr w:type="gramStart"/>
      <w:r w:rsidRPr="0064196A">
        <w:rPr>
          <w:rFonts w:ascii="Times New Roman" w:hAnsi="Times New Roman" w:cs="Times New Roman"/>
          <w:sz w:val="24"/>
          <w:szCs w:val="24"/>
          <w:lang w:val="en-US"/>
        </w:rPr>
        <w:t>16</w:t>
      </w:r>
      <w:proofErr w:type="gramEnd"/>
      <w:r w:rsidRPr="0064196A">
        <w:rPr>
          <w:rFonts w:ascii="Times New Roman" w:hAnsi="Times New Roman" w:cs="Times New Roman"/>
          <w:sz w:val="24"/>
          <w:szCs w:val="24"/>
          <w:lang w:val="en-US"/>
        </w:rPr>
        <w:t xml:space="preserve"> 2020)</w:t>
      </w:r>
    </w:p>
    <w:p w14:paraId="1F09EB2C" w14:textId="3A0609A2" w:rsidR="007D0E2B" w:rsidRPr="0064196A" w:rsidRDefault="007D0E2B" w:rsidP="0064196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196A">
        <w:rPr>
          <w:rFonts w:ascii="Times New Roman" w:hAnsi="Times New Roman" w:cs="Times New Roman"/>
          <w:sz w:val="24"/>
          <w:szCs w:val="24"/>
        </w:rPr>
        <w:t xml:space="preserve">Moon, C., </w:t>
      </w:r>
      <w:proofErr w:type="spellStart"/>
      <w:r w:rsidRPr="0064196A">
        <w:rPr>
          <w:rFonts w:ascii="Times New Roman" w:hAnsi="Times New Roman" w:cs="Times New Roman"/>
          <w:sz w:val="24"/>
          <w:szCs w:val="24"/>
        </w:rPr>
        <w:t>Lagercrantz</w:t>
      </w:r>
      <w:proofErr w:type="spellEnd"/>
      <w:r w:rsidRPr="0064196A">
        <w:rPr>
          <w:rFonts w:ascii="Times New Roman" w:hAnsi="Times New Roman" w:cs="Times New Roman"/>
          <w:sz w:val="24"/>
          <w:szCs w:val="24"/>
        </w:rPr>
        <w:t xml:space="preserve">, H. and Kuhl, </w:t>
      </w:r>
      <w:proofErr w:type="gramStart"/>
      <w:r w:rsidRPr="0064196A">
        <w:rPr>
          <w:rFonts w:ascii="Times New Roman" w:hAnsi="Times New Roman" w:cs="Times New Roman"/>
          <w:sz w:val="24"/>
          <w:szCs w:val="24"/>
        </w:rPr>
        <w:t>P,K.</w:t>
      </w:r>
      <w:proofErr w:type="gramEnd"/>
      <w:r w:rsidRPr="0064196A">
        <w:rPr>
          <w:rFonts w:ascii="Times New Roman" w:hAnsi="Times New Roman" w:cs="Times New Roman"/>
          <w:sz w:val="24"/>
          <w:szCs w:val="24"/>
        </w:rPr>
        <w:t xml:space="preserve"> (2012)  Language experienced in utero affects vowel perception after birth: a two-country study. </w:t>
      </w:r>
      <w:r w:rsidRPr="0064196A">
        <w:rPr>
          <w:rFonts w:ascii="Times New Roman" w:hAnsi="Times New Roman" w:cs="Times New Roman"/>
          <w:i/>
          <w:iCs/>
          <w:sz w:val="24"/>
          <w:szCs w:val="24"/>
        </w:rPr>
        <w:t xml:space="preserve">Acta </w:t>
      </w:r>
      <w:proofErr w:type="spellStart"/>
      <w:r w:rsidRPr="0064196A">
        <w:rPr>
          <w:rFonts w:ascii="Times New Roman" w:hAnsi="Times New Roman" w:cs="Times New Roman"/>
          <w:i/>
          <w:iCs/>
          <w:sz w:val="24"/>
          <w:szCs w:val="24"/>
        </w:rPr>
        <w:t>Paediatrica</w:t>
      </w:r>
      <w:proofErr w:type="spellEnd"/>
      <w:r w:rsidRPr="0064196A">
        <w:rPr>
          <w:rFonts w:ascii="Times New Roman" w:hAnsi="Times New Roman" w:cs="Times New Roman"/>
          <w:sz w:val="24"/>
          <w:szCs w:val="24"/>
        </w:rPr>
        <w:t xml:space="preserve">,  </w:t>
      </w:r>
      <w:hyperlink r:id="rId14" w:history="1">
        <w:r w:rsidRPr="0064196A">
          <w:rPr>
            <w:rStyle w:val="Hyperlink"/>
            <w:rFonts w:ascii="Times New Roman" w:hAnsi="Times New Roman" w:cs="Times New Roman"/>
            <w:sz w:val="24"/>
            <w:szCs w:val="24"/>
          </w:rPr>
          <w:t>https://www.ncbi.nlm.nih.gov/pmc/articles/PMC3543479/</w:t>
        </w:r>
      </w:hyperlink>
    </w:p>
    <w:p w14:paraId="6CB62A03" w14:textId="27BCDE66" w:rsidR="00857E93" w:rsidRPr="0064196A" w:rsidRDefault="00857E93" w:rsidP="0064196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4196A">
        <w:rPr>
          <w:rFonts w:ascii="Times New Roman" w:hAnsi="Times New Roman" w:cs="Times New Roman"/>
          <w:sz w:val="24"/>
          <w:szCs w:val="24"/>
          <w:lang w:val="en-US"/>
        </w:rPr>
        <w:t xml:space="preserve">NPLD (2014) ‘Love your Language, Film by NPLD,’ </w:t>
      </w:r>
      <w:hyperlink r:id="rId15" w:history="1">
        <w:r w:rsidRPr="0064196A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https://</w:t>
        </w:r>
      </w:hyperlink>
      <w:hyperlink r:id="rId16" w:history="1">
        <w:r w:rsidRPr="0064196A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www.youtube.com/watch?v=K5lfoBz_nMM</w:t>
        </w:r>
      </w:hyperlink>
      <w:r w:rsidRPr="0064196A">
        <w:rPr>
          <w:rFonts w:ascii="Times New Roman" w:hAnsi="Times New Roman" w:cs="Times New Roman"/>
          <w:sz w:val="24"/>
          <w:szCs w:val="24"/>
          <w:lang w:val="en-US"/>
        </w:rPr>
        <w:t xml:space="preserve"> [Accessed: </w:t>
      </w:r>
      <w:r w:rsidR="000B768D" w:rsidRPr="0064196A">
        <w:rPr>
          <w:rFonts w:ascii="Times New Roman" w:hAnsi="Times New Roman" w:cs="Times New Roman"/>
          <w:sz w:val="24"/>
          <w:szCs w:val="24"/>
          <w:lang w:val="en-US"/>
        </w:rPr>
        <w:t>April 14 2020</w:t>
      </w:r>
      <w:r w:rsidRPr="0064196A">
        <w:rPr>
          <w:rFonts w:ascii="Times New Roman" w:hAnsi="Times New Roman" w:cs="Times New Roman"/>
          <w:sz w:val="24"/>
          <w:szCs w:val="24"/>
          <w:lang w:val="en-US"/>
        </w:rPr>
        <w:t>].</w:t>
      </w:r>
    </w:p>
    <w:p w14:paraId="353295E0" w14:textId="06D7813E" w:rsidR="00331430" w:rsidRPr="0064196A" w:rsidRDefault="00331430" w:rsidP="0064196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196A">
        <w:rPr>
          <w:rFonts w:ascii="Times New Roman" w:hAnsi="Times New Roman" w:cs="Times New Roman"/>
          <w:sz w:val="24"/>
          <w:szCs w:val="24"/>
        </w:rPr>
        <w:t xml:space="preserve">UNICEF (1989) ‘The United Nations Convention on the Rights of the Child’ Available Online: </w:t>
      </w:r>
      <w:hyperlink r:id="rId17" w:history="1">
        <w:r w:rsidRPr="0064196A">
          <w:rPr>
            <w:rStyle w:val="Hyperlink"/>
            <w:rFonts w:ascii="Times New Roman" w:hAnsi="Times New Roman" w:cs="Times New Roman"/>
            <w:sz w:val="24"/>
            <w:szCs w:val="24"/>
          </w:rPr>
          <w:t>http://</w:t>
        </w:r>
      </w:hyperlink>
      <w:hyperlink r:id="rId18" w:history="1">
        <w:r w:rsidRPr="0064196A">
          <w:rPr>
            <w:rStyle w:val="Hyperlink"/>
            <w:rFonts w:ascii="Times New Roman" w:hAnsi="Times New Roman" w:cs="Times New Roman"/>
            <w:sz w:val="24"/>
            <w:szCs w:val="24"/>
          </w:rPr>
          <w:t>353ld710iigr2n4po7k4kgvv-wpengine.netdna-ssl.com/wp-content/uploads/2010/05/UNCRC_united_nations_convention_on_the_rights_of_the_child.pdf</w:t>
        </w:r>
      </w:hyperlink>
      <w:r w:rsidRPr="0064196A">
        <w:rPr>
          <w:rFonts w:ascii="Times New Roman" w:hAnsi="Times New Roman" w:cs="Times New Roman"/>
          <w:sz w:val="24"/>
          <w:szCs w:val="24"/>
        </w:rPr>
        <w:t xml:space="preserve"> [Accessed on </w:t>
      </w:r>
      <w:r w:rsidR="000B768D" w:rsidRPr="0064196A">
        <w:rPr>
          <w:rFonts w:ascii="Times New Roman" w:hAnsi="Times New Roman" w:cs="Times New Roman"/>
          <w:sz w:val="24"/>
          <w:szCs w:val="24"/>
        </w:rPr>
        <w:t>April 14th</w:t>
      </w:r>
      <w:r w:rsidRPr="0064196A">
        <w:rPr>
          <w:rFonts w:ascii="Times New Roman" w:hAnsi="Times New Roman" w:cs="Times New Roman"/>
          <w:sz w:val="24"/>
          <w:szCs w:val="24"/>
        </w:rPr>
        <w:t xml:space="preserve"> 20</w:t>
      </w:r>
      <w:r w:rsidR="000B768D" w:rsidRPr="0064196A">
        <w:rPr>
          <w:rFonts w:ascii="Times New Roman" w:hAnsi="Times New Roman" w:cs="Times New Roman"/>
          <w:sz w:val="24"/>
          <w:szCs w:val="24"/>
        </w:rPr>
        <w:t>20]</w:t>
      </w:r>
    </w:p>
    <w:p w14:paraId="363FDD55" w14:textId="14FD8F9F" w:rsidR="00857E93" w:rsidRPr="0064196A" w:rsidRDefault="00857E93" w:rsidP="0064196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196A">
        <w:rPr>
          <w:rFonts w:ascii="Times New Roman" w:hAnsi="Times New Roman" w:cs="Times New Roman"/>
          <w:sz w:val="24"/>
          <w:szCs w:val="24"/>
        </w:rPr>
        <w:t xml:space="preserve">Vince, G. (2016) ‘The amazing benefits of being bilingual,’ </w:t>
      </w:r>
      <w:hyperlink r:id="rId19" w:history="1">
        <w:r w:rsidRPr="0064196A">
          <w:rPr>
            <w:rStyle w:val="Hyperlink"/>
            <w:rFonts w:ascii="Times New Roman" w:hAnsi="Times New Roman" w:cs="Times New Roman"/>
            <w:sz w:val="24"/>
            <w:szCs w:val="24"/>
          </w:rPr>
          <w:t>http://</w:t>
        </w:r>
      </w:hyperlink>
      <w:hyperlink r:id="rId20" w:history="1">
        <w:r w:rsidRPr="0064196A">
          <w:rPr>
            <w:rStyle w:val="Hyperlink"/>
            <w:rFonts w:ascii="Times New Roman" w:hAnsi="Times New Roman" w:cs="Times New Roman"/>
            <w:sz w:val="24"/>
            <w:szCs w:val="24"/>
          </w:rPr>
          <w:t>www.bbc.com/future/story/20160811-the-amazing-benefits-of-being-bilingual</w:t>
        </w:r>
      </w:hyperlink>
      <w:r w:rsidRPr="0064196A">
        <w:rPr>
          <w:rFonts w:ascii="Times New Roman" w:hAnsi="Times New Roman" w:cs="Times New Roman"/>
          <w:sz w:val="24"/>
          <w:szCs w:val="24"/>
        </w:rPr>
        <w:t xml:space="preserve"> [Accessed: </w:t>
      </w:r>
      <w:r w:rsidR="000B768D" w:rsidRPr="0064196A">
        <w:rPr>
          <w:rFonts w:ascii="Times New Roman" w:hAnsi="Times New Roman" w:cs="Times New Roman"/>
          <w:sz w:val="24"/>
          <w:szCs w:val="24"/>
        </w:rPr>
        <w:t>April</w:t>
      </w:r>
      <w:r w:rsidRPr="0064196A">
        <w:rPr>
          <w:rFonts w:ascii="Times New Roman" w:hAnsi="Times New Roman" w:cs="Times New Roman"/>
          <w:sz w:val="24"/>
          <w:szCs w:val="24"/>
        </w:rPr>
        <w:t xml:space="preserve"> </w:t>
      </w:r>
      <w:r w:rsidR="000B768D" w:rsidRPr="0064196A">
        <w:rPr>
          <w:rFonts w:ascii="Times New Roman" w:hAnsi="Times New Roman" w:cs="Times New Roman"/>
          <w:sz w:val="24"/>
          <w:szCs w:val="24"/>
        </w:rPr>
        <w:t>11th 2020</w:t>
      </w:r>
      <w:r w:rsidRPr="0064196A">
        <w:rPr>
          <w:rFonts w:ascii="Times New Roman" w:hAnsi="Times New Roman" w:cs="Times New Roman"/>
          <w:sz w:val="24"/>
          <w:szCs w:val="24"/>
        </w:rPr>
        <w:t>].</w:t>
      </w:r>
    </w:p>
    <w:p w14:paraId="5E7B8E77" w14:textId="0E379C9B" w:rsidR="007B5848" w:rsidRPr="0064196A" w:rsidRDefault="007B5848" w:rsidP="0064196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196A">
        <w:rPr>
          <w:rFonts w:ascii="Times New Roman" w:hAnsi="Times New Roman" w:cs="Times New Roman"/>
          <w:sz w:val="24"/>
          <w:szCs w:val="24"/>
        </w:rPr>
        <w:t>Vygotsky, L.S. (1962). Thought and Language. Cambridge, MA: MIT Press. (Original work published in 1934)</w:t>
      </w:r>
    </w:p>
    <w:p w14:paraId="067FA9AC" w14:textId="3BADBCFC" w:rsidR="00ED2008" w:rsidRPr="0064196A" w:rsidRDefault="00ED2008" w:rsidP="0064196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196A">
        <w:rPr>
          <w:rFonts w:ascii="Times New Roman" w:hAnsi="Times New Roman" w:cs="Times New Roman"/>
          <w:sz w:val="24"/>
          <w:szCs w:val="24"/>
        </w:rPr>
        <w:t xml:space="preserve">Welsh Government (2003) ‘Developing the Curriculum </w:t>
      </w:r>
      <w:proofErr w:type="spellStart"/>
      <w:r w:rsidRPr="0064196A">
        <w:rPr>
          <w:rFonts w:ascii="Times New Roman" w:hAnsi="Times New Roman" w:cs="Times New Roman"/>
          <w:sz w:val="24"/>
          <w:szCs w:val="24"/>
        </w:rPr>
        <w:t>Cymreig</w:t>
      </w:r>
      <w:proofErr w:type="spellEnd"/>
      <w:r w:rsidRPr="0064196A">
        <w:rPr>
          <w:rFonts w:ascii="Times New Roman" w:hAnsi="Times New Roman" w:cs="Times New Roman"/>
          <w:sz w:val="24"/>
          <w:szCs w:val="24"/>
        </w:rPr>
        <w:t>’. ACCAC. Surrey.</w:t>
      </w:r>
    </w:p>
    <w:p w14:paraId="2A8ABAAF" w14:textId="5BE885AC" w:rsidR="00325AEA" w:rsidRPr="0064196A" w:rsidRDefault="00325AEA" w:rsidP="0064196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196A">
        <w:rPr>
          <w:rFonts w:ascii="Times New Roman" w:hAnsi="Times New Roman" w:cs="Times New Roman"/>
          <w:sz w:val="24"/>
          <w:szCs w:val="24"/>
        </w:rPr>
        <w:lastRenderedPageBreak/>
        <w:t xml:space="preserve">Welsh Government (2008) ‘Welsh Language Development’ </w:t>
      </w:r>
      <w:hyperlink r:id="rId21" w:history="1">
        <w:r w:rsidRPr="0064196A">
          <w:rPr>
            <w:rStyle w:val="Hyperlink"/>
            <w:rFonts w:ascii="Times New Roman" w:hAnsi="Times New Roman" w:cs="Times New Roman"/>
            <w:sz w:val="24"/>
            <w:szCs w:val="24"/>
          </w:rPr>
          <w:t>http://</w:t>
        </w:r>
      </w:hyperlink>
      <w:hyperlink r:id="rId22" w:history="1">
        <w:r w:rsidRPr="0064196A">
          <w:rPr>
            <w:rStyle w:val="Hyperlink"/>
            <w:rFonts w:ascii="Times New Roman" w:hAnsi="Times New Roman" w:cs="Times New Roman"/>
            <w:sz w:val="24"/>
            <w:szCs w:val="24"/>
          </w:rPr>
          <w:t>gov.wales/docs/dcells/publications/141111-welsh-language-development-en.pdf</w:t>
        </w:r>
      </w:hyperlink>
      <w:r w:rsidRPr="0064196A">
        <w:rPr>
          <w:rFonts w:ascii="Times New Roman" w:hAnsi="Times New Roman" w:cs="Times New Roman"/>
          <w:sz w:val="24"/>
          <w:szCs w:val="24"/>
        </w:rPr>
        <w:t xml:space="preserve"> [Accessed: April 11</w:t>
      </w:r>
      <w:r w:rsidRPr="0064196A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64196A">
        <w:rPr>
          <w:rFonts w:ascii="Times New Roman" w:hAnsi="Times New Roman" w:cs="Times New Roman"/>
          <w:sz w:val="24"/>
          <w:szCs w:val="24"/>
        </w:rPr>
        <w:t xml:space="preserve"> 2020].</w:t>
      </w:r>
    </w:p>
    <w:p w14:paraId="025CF9CB" w14:textId="27FA0BB1" w:rsidR="00F0533E" w:rsidRPr="0064196A" w:rsidRDefault="00F0533E" w:rsidP="0064196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196A">
        <w:rPr>
          <w:rFonts w:ascii="Times New Roman" w:hAnsi="Times New Roman" w:cs="Times New Roman"/>
          <w:sz w:val="24"/>
          <w:szCs w:val="24"/>
        </w:rPr>
        <w:t xml:space="preserve">W Gwyn Lewis. Welsh Assembly Government. </w:t>
      </w:r>
      <w:hyperlink r:id="rId23" w:history="1">
        <w:r w:rsidRPr="0064196A">
          <w:rPr>
            <w:rStyle w:val="Hyperlink"/>
            <w:rFonts w:ascii="Times New Roman" w:hAnsi="Times New Roman" w:cs="Times New Roman"/>
            <w:sz w:val="24"/>
            <w:szCs w:val="24"/>
          </w:rPr>
          <w:t>https://www.assembly.wales/NAfW%20Documents/paper_3_-_dr_w_gwyn_lewis.pdf%20-%2002092010/paper_3_-_dr_w_gwyn_lewis-English.pdf</w:t>
        </w:r>
      </w:hyperlink>
      <w:r w:rsidRPr="0064196A">
        <w:rPr>
          <w:rFonts w:ascii="Times New Roman" w:hAnsi="Times New Roman" w:cs="Times New Roman"/>
          <w:sz w:val="24"/>
          <w:szCs w:val="24"/>
        </w:rPr>
        <w:t xml:space="preserve"> [Accessed 17</w:t>
      </w:r>
      <w:r w:rsidRPr="0064196A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64196A">
        <w:rPr>
          <w:rFonts w:ascii="Times New Roman" w:hAnsi="Times New Roman" w:cs="Times New Roman"/>
          <w:sz w:val="24"/>
          <w:szCs w:val="24"/>
        </w:rPr>
        <w:t xml:space="preserve"> April 2020].</w:t>
      </w:r>
    </w:p>
    <w:p w14:paraId="4B1AE1AA" w14:textId="786A8076" w:rsidR="00857E93" w:rsidRPr="0064196A" w:rsidRDefault="00857E93" w:rsidP="0064196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196A">
        <w:rPr>
          <w:rFonts w:ascii="Times New Roman" w:hAnsi="Times New Roman" w:cs="Times New Roman"/>
          <w:sz w:val="24"/>
          <w:szCs w:val="24"/>
          <w:lang w:val="en-US"/>
        </w:rPr>
        <w:t xml:space="preserve">YouTube (2012) ‘4 Year old Girl speaks 3 languages(English, Russian, Spanish),’ </w:t>
      </w:r>
      <w:hyperlink r:id="rId24" w:history="1">
        <w:r w:rsidRPr="0064196A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https://</w:t>
        </w:r>
      </w:hyperlink>
      <w:hyperlink r:id="rId25" w:history="1">
        <w:r w:rsidRPr="0064196A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www.youtube.com/watch?v=jATItFipzBg</w:t>
        </w:r>
      </w:hyperlink>
      <w:r w:rsidRPr="0064196A">
        <w:rPr>
          <w:rFonts w:ascii="Times New Roman" w:hAnsi="Times New Roman" w:cs="Times New Roman"/>
          <w:sz w:val="24"/>
          <w:szCs w:val="24"/>
          <w:lang w:val="en-US"/>
        </w:rPr>
        <w:t xml:space="preserve"> [Accessed: </w:t>
      </w:r>
      <w:r w:rsidR="000B768D" w:rsidRPr="0064196A">
        <w:rPr>
          <w:rFonts w:ascii="Times New Roman" w:hAnsi="Times New Roman" w:cs="Times New Roman"/>
          <w:sz w:val="24"/>
          <w:szCs w:val="24"/>
          <w:lang w:val="en-US"/>
        </w:rPr>
        <w:t>April 12th</w:t>
      </w:r>
      <w:r w:rsidRPr="0064196A">
        <w:rPr>
          <w:rFonts w:ascii="Times New Roman" w:hAnsi="Times New Roman" w:cs="Times New Roman"/>
          <w:sz w:val="24"/>
          <w:szCs w:val="24"/>
          <w:lang w:val="en-US"/>
        </w:rPr>
        <w:t xml:space="preserve"> 20</w:t>
      </w:r>
      <w:r w:rsidR="000B768D" w:rsidRPr="0064196A">
        <w:rPr>
          <w:rFonts w:ascii="Times New Roman" w:hAnsi="Times New Roman" w:cs="Times New Roman"/>
          <w:sz w:val="24"/>
          <w:szCs w:val="24"/>
          <w:lang w:val="en-US"/>
        </w:rPr>
        <w:t>20</w:t>
      </w:r>
      <w:r w:rsidRPr="0064196A">
        <w:rPr>
          <w:rFonts w:ascii="Times New Roman" w:hAnsi="Times New Roman" w:cs="Times New Roman"/>
          <w:sz w:val="24"/>
          <w:szCs w:val="24"/>
          <w:lang w:val="en-US"/>
        </w:rPr>
        <w:t xml:space="preserve">]. </w:t>
      </w:r>
    </w:p>
    <w:p w14:paraId="2376B1C6" w14:textId="3CAD86C0" w:rsidR="00B75F42" w:rsidRPr="0064196A" w:rsidRDefault="0064196A" w:rsidP="0064196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B75F42" w:rsidRPr="0064196A">
      <w:headerReference w:type="even" r:id="rId26"/>
      <w:headerReference w:type="default" r:id="rId27"/>
      <w:footerReference w:type="even" r:id="rId28"/>
      <w:footerReference w:type="default" r:id="rId29"/>
      <w:headerReference w:type="first" r:id="rId30"/>
      <w:footerReference w:type="first" r:id="rId3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9FE30C1" w14:textId="77777777" w:rsidR="0064196A" w:rsidRDefault="0064196A" w:rsidP="0064196A">
      <w:pPr>
        <w:spacing w:after="0" w:line="240" w:lineRule="auto"/>
      </w:pPr>
      <w:r>
        <w:separator/>
      </w:r>
    </w:p>
  </w:endnote>
  <w:endnote w:type="continuationSeparator" w:id="0">
    <w:p w14:paraId="2CC27C1D" w14:textId="77777777" w:rsidR="0064196A" w:rsidRDefault="0064196A" w:rsidP="006419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E2CB3F" w14:textId="77777777" w:rsidR="0064196A" w:rsidRDefault="0064196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479CF3" w14:textId="77777777" w:rsidR="0064196A" w:rsidRDefault="0064196A">
    <w:pPr>
      <w:pStyle w:val="Footer"/>
      <w:jc w:val="center"/>
      <w:rPr>
        <w:caps/>
        <w:noProof/>
        <w:color w:val="4472C4" w:themeColor="accent1"/>
      </w:rPr>
    </w:pPr>
    <w:r>
      <w:rPr>
        <w:caps/>
        <w:color w:val="4472C4" w:themeColor="accent1"/>
      </w:rPr>
      <w:fldChar w:fldCharType="begin"/>
    </w:r>
    <w:r>
      <w:rPr>
        <w:caps/>
        <w:color w:val="4472C4" w:themeColor="accent1"/>
      </w:rPr>
      <w:instrText xml:space="preserve"> PAGE   \* MERGEFORMAT </w:instrText>
    </w:r>
    <w:r>
      <w:rPr>
        <w:caps/>
        <w:color w:val="4472C4" w:themeColor="accent1"/>
      </w:rPr>
      <w:fldChar w:fldCharType="separate"/>
    </w:r>
    <w:r>
      <w:rPr>
        <w:caps/>
        <w:noProof/>
        <w:color w:val="4472C4" w:themeColor="accent1"/>
      </w:rPr>
      <w:t>2</w:t>
    </w:r>
    <w:r>
      <w:rPr>
        <w:caps/>
        <w:noProof/>
        <w:color w:val="4472C4" w:themeColor="accent1"/>
      </w:rPr>
      <w:fldChar w:fldCharType="end"/>
    </w:r>
  </w:p>
  <w:p w14:paraId="3DA09A0D" w14:textId="77777777" w:rsidR="0064196A" w:rsidRDefault="0064196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7687E2" w14:textId="77777777" w:rsidR="0064196A" w:rsidRDefault="0064196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67AFB08" w14:textId="77777777" w:rsidR="0064196A" w:rsidRDefault="0064196A" w:rsidP="0064196A">
      <w:pPr>
        <w:spacing w:after="0" w:line="240" w:lineRule="auto"/>
      </w:pPr>
      <w:r>
        <w:separator/>
      </w:r>
    </w:p>
  </w:footnote>
  <w:footnote w:type="continuationSeparator" w:id="0">
    <w:p w14:paraId="5F890D3E" w14:textId="77777777" w:rsidR="0064196A" w:rsidRDefault="0064196A" w:rsidP="006419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B9E3F34" w14:textId="77777777" w:rsidR="0064196A" w:rsidRDefault="0064196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5EE2C2D" w14:textId="1A5AFC02" w:rsidR="0064196A" w:rsidRDefault="0064196A">
    <w:pPr>
      <w:pStyle w:val="Header"/>
    </w:pPr>
    <w:r>
      <w:t>EAEE4006/C</w:t>
    </w:r>
    <w:r>
      <w:ptab w:relativeTo="margin" w:alignment="center" w:leader="none"/>
    </w:r>
    <w:r>
      <w:t>1907462</w:t>
    </w:r>
    <w:r>
      <w:ptab w:relativeTo="margin" w:alignment="right" w:leader="none"/>
    </w:r>
    <w:r>
      <w:t>213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1D086F" w14:textId="77777777" w:rsidR="0064196A" w:rsidRDefault="0064196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61B4D2A"/>
    <w:multiLevelType w:val="hybridMultilevel"/>
    <w:tmpl w:val="F8D23440"/>
    <w:lvl w:ilvl="0" w:tplc="C2B674E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CBA536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F02EFF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90C4E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1E4C6F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8F2F7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61242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374C89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DB2CCB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E93"/>
    <w:rsid w:val="000B768D"/>
    <w:rsid w:val="001B57BC"/>
    <w:rsid w:val="002E35B8"/>
    <w:rsid w:val="00325AEA"/>
    <w:rsid w:val="00331430"/>
    <w:rsid w:val="003934FA"/>
    <w:rsid w:val="00393D4E"/>
    <w:rsid w:val="003949B9"/>
    <w:rsid w:val="0064196A"/>
    <w:rsid w:val="0069538C"/>
    <w:rsid w:val="007436B2"/>
    <w:rsid w:val="007B5848"/>
    <w:rsid w:val="007D0E2B"/>
    <w:rsid w:val="00857E93"/>
    <w:rsid w:val="00B54446"/>
    <w:rsid w:val="00C5435B"/>
    <w:rsid w:val="00E52699"/>
    <w:rsid w:val="00ED2008"/>
    <w:rsid w:val="00F05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87F395"/>
  <w15:chartTrackingRefBased/>
  <w15:docId w15:val="{99F3797E-73A2-4865-A6E0-FEBF61DAE2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57E9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57E9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5435B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6419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196A"/>
  </w:style>
  <w:style w:type="paragraph" w:styleId="Footer">
    <w:name w:val="footer"/>
    <w:basedOn w:val="Normal"/>
    <w:link w:val="FooterChar"/>
    <w:uiPriority w:val="99"/>
    <w:unhideWhenUsed/>
    <w:rsid w:val="006419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19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799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079749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9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76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9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5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1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ianyc.org/research.html" TargetMode="External"/><Relationship Id="rId18" Type="http://schemas.openxmlformats.org/officeDocument/2006/relationships/hyperlink" Target="http://353ld710iigr2n4po7k4kgvv-wpengine.netdna-ssl.com/wp-content/uploads/2010/05/UNCRC_united_nations_convention_on_the_rights_of_the_child.pdf" TargetMode="External"/><Relationship Id="rId26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hyperlink" Target="http://gov.wales/docs/dcells/publications/141111-welsh-language-development-en.pdf" TargetMode="External"/><Relationship Id="rId7" Type="http://schemas.openxmlformats.org/officeDocument/2006/relationships/hyperlink" Target="https://www.facebook.com/cibsirgar/" TargetMode="External"/><Relationship Id="rId12" Type="http://schemas.openxmlformats.org/officeDocument/2006/relationships/hyperlink" Target="https://www.theguardian.com/books/2015/sep/23/scots-thesaurus-reveals-421-words-for-snow" TargetMode="External"/><Relationship Id="rId17" Type="http://schemas.openxmlformats.org/officeDocument/2006/relationships/hyperlink" Target="http://353ld710iigr2n4po7k4kgvv-wpengine.netdna-ssl.com/wp-content/uploads/2010/05/UNCRC_united_nations_convention_on_the_rights_of_the_child.pdf" TargetMode="External"/><Relationship Id="rId25" Type="http://schemas.openxmlformats.org/officeDocument/2006/relationships/hyperlink" Target="https://www.youtube.com/watch?v=jATItFipzBg" TargetMode="External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www.youtube.com/watch?v=K5lfoBz_nMM" TargetMode="External"/><Relationship Id="rId20" Type="http://schemas.openxmlformats.org/officeDocument/2006/relationships/hyperlink" Target="http://www.bbc.com/future/story/20160811-the-amazing-benefits-of-being-bilingual" TargetMode="External"/><Relationship Id="rId29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theguardian.com/books/2015/sep/23/scots-thesaurus-reveals-421-words-for-snow" TargetMode="External"/><Relationship Id="rId24" Type="http://schemas.openxmlformats.org/officeDocument/2006/relationships/hyperlink" Target="https://www.youtube.com/watch?v=jATItFipzBg" TargetMode="External"/><Relationship Id="rId32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www.youtube.com/watch?v=K5lfoBz_nMM" TargetMode="External"/><Relationship Id="rId23" Type="http://schemas.openxmlformats.org/officeDocument/2006/relationships/hyperlink" Target="https://www.assembly.wales/NAfW%20Documents/paper_3_-_dr_w_gwyn_lewis.pdf%20-%2002092010/paper_3_-_dr_w_gwyn_lewis-English.pdf" TargetMode="External"/><Relationship Id="rId28" Type="http://schemas.openxmlformats.org/officeDocument/2006/relationships/footer" Target="footer1.xml"/><Relationship Id="rId10" Type="http://schemas.openxmlformats.org/officeDocument/2006/relationships/hyperlink" Target="http://ec.europa.eu/public_opinion/archives/ebs/ebs_243_en.pdf" TargetMode="External"/><Relationship Id="rId19" Type="http://schemas.openxmlformats.org/officeDocument/2006/relationships/hyperlink" Target="http://www.bbc.com/future/story/20160811-the-amazing-benefits-of-being-bilingual" TargetMode="External"/><Relationship Id="rId31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yperlink" Target="http://www.ecole-ifa.com/bilingualism.cfm?section=about&amp;item=bilingualism" TargetMode="External"/><Relationship Id="rId14" Type="http://schemas.openxmlformats.org/officeDocument/2006/relationships/hyperlink" Target="https://www.ncbi.nlm.nih.gov/pmc/articles/PMC3543479/" TargetMode="External"/><Relationship Id="rId22" Type="http://schemas.openxmlformats.org/officeDocument/2006/relationships/hyperlink" Target="http://gov.wales/docs/dcells/publications/141111-welsh-language-development-en.pdf" TargetMode="External"/><Relationship Id="rId27" Type="http://schemas.openxmlformats.org/officeDocument/2006/relationships/header" Target="header2.xml"/><Relationship Id="rId30" Type="http://schemas.openxmlformats.org/officeDocument/2006/relationships/header" Target="header3.xml"/><Relationship Id="rId8" Type="http://schemas.openxmlformats.org/officeDocument/2006/relationships/hyperlink" Target="http://www.ecole-ifa.com/bilingualism.cfm?section=about&amp;item=bilingualis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606</Words>
  <Characters>3455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merretts</dc:creator>
  <cp:keywords/>
  <dc:description/>
  <cp:lastModifiedBy>kelly huckridge</cp:lastModifiedBy>
  <cp:revision>2</cp:revision>
  <dcterms:created xsi:type="dcterms:W3CDTF">2020-04-19T21:04:00Z</dcterms:created>
  <dcterms:modified xsi:type="dcterms:W3CDTF">2020-04-19T21:04:00Z</dcterms:modified>
</cp:coreProperties>
</file>