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2ABE5" w14:textId="63D93ABE" w:rsidR="00690AEE" w:rsidRDefault="00690AEE">
      <w:r>
        <w:t xml:space="preserve"> </w:t>
      </w:r>
    </w:p>
    <w:sdt>
      <w:sdtPr>
        <w:id w:val="26227380"/>
        <w:docPartObj>
          <w:docPartGallery w:val="Cover Pages"/>
          <w:docPartUnique/>
        </w:docPartObj>
      </w:sdtPr>
      <w:sdtEndPr/>
      <w:sdtContent>
        <w:p w14:paraId="1176C2B0" w14:textId="2925B4B7" w:rsidR="00CA049F" w:rsidRDefault="00CA049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752" behindDoc="1" locked="0" layoutInCell="1" allowOverlap="1" wp14:anchorId="14178819" wp14:editId="65CCD65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C63F170" w14:textId="0FC3B888" w:rsidR="00CA049F" w:rsidRPr="00C56011" w:rsidRDefault="00CA049F">
                                      <w:pPr>
                                        <w:pStyle w:val="NoSpacing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C56011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Micheala Lee - 2010757</w:t>
                                      </w:r>
                                    </w:p>
                                  </w:sdtContent>
                                </w:sdt>
                                <w:p w14:paraId="41321633" w14:textId="6131E42A" w:rsidR="00CA049F" w:rsidRPr="00C56011" w:rsidRDefault="00BD706E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CA049F" w:rsidRPr="00C56011">
                                        <w:rPr>
                                          <w:rFonts w:ascii="Arial" w:hAnsi="Arial" w:cs="Arial"/>
                                        </w:rPr>
                                        <w:t xml:space="preserve">Lecturer Dr </w:t>
                                      </w:r>
                                      <w:proofErr w:type="spellStart"/>
                                      <w:r w:rsidR="00CA049F" w:rsidRPr="00C56011">
                                        <w:rPr>
                                          <w:rFonts w:ascii="Arial" w:hAnsi="Arial" w:cs="Arial"/>
                                        </w:rPr>
                                        <w:t>Crisford</w:t>
                                      </w:r>
                                      <w:proofErr w:type="spellEnd"/>
                                      <w:r w:rsidR="00CA049F" w:rsidRPr="00C56011">
                                        <w:rPr>
                                          <w:rFonts w:ascii="Arial" w:hAnsi="Arial" w:cs="Arial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CA049F" w:rsidRPr="00C56011">
                                        <w:rPr>
                                          <w:rFonts w:ascii="Arial" w:hAnsi="Arial" w:cs="Arial"/>
                                        </w:rPr>
                                        <w:t>Chogugudza</w:t>
                                      </w:r>
                                      <w:proofErr w:type="spellEnd"/>
                                    </w:sdtContent>
                                  </w:sdt>
                                  <w:r w:rsidR="00CA049F" w:rsidRPr="00C56011">
                                    <w:rPr>
                                      <w:rFonts w:ascii="Arial" w:hAnsi="Arial" w:cs="Arial"/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rFonts w:ascii="Arial" w:hAnsi="Arial" w:cs="Arial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CA049F" w:rsidRPr="00C56011">
                                        <w:rPr>
                                          <w:rFonts w:ascii="Arial" w:hAnsi="Arial" w:cs="Arial"/>
                                        </w:rPr>
                                        <w:t>BMHP5004_BIRM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313B9D4" w14:textId="33650DC4" w:rsidR="00CA049F" w:rsidRPr="00C56011" w:rsidRDefault="00CA049F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="Arial" w:eastAsiaTheme="majorEastAsia" w:hAnsi="Arial" w:cs="Arial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 w:rsidRPr="00C56011">
                                        <w:rPr>
                                          <w:rFonts w:ascii="Arial" w:eastAsiaTheme="majorEastAsia" w:hAnsi="Arial" w:cs="Arial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Group presentation supporting paper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6CCBCB3" w14:textId="1791B30B" w:rsidR="00CA049F" w:rsidRPr="00C56011" w:rsidRDefault="00CA049F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C56011">
                                        <w:rPr>
                                          <w:rFonts w:ascii="Arial" w:hAnsi="Arial" w:cs="Arial"/>
                                        </w:rPr>
                                        <w:t>Children, Young People and Families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4178819" id="Group 119" o:spid="_x0000_s1026" style="position:absolute;margin-left:0;margin-top:0;width:539.6pt;height:719.9pt;z-index:-251657728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1C63F170" w14:textId="0FC3B888" w:rsidR="00CA049F" w:rsidRPr="00C56011" w:rsidRDefault="00CA049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C56011">
                                  <w:rPr>
                                    <w:rFonts w:ascii="Arial" w:hAnsi="Arial" w:cs="Arial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Micheala Lee - 2010757</w:t>
                                </w:r>
                              </w:p>
                            </w:sdtContent>
                          </w:sdt>
                          <w:p w14:paraId="41321633" w14:textId="6131E42A" w:rsidR="00CA049F" w:rsidRPr="00C56011" w:rsidRDefault="0028666F">
                            <w:pPr>
                              <w:pStyle w:val="NoSpacing"/>
                              <w:rPr>
                                <w:rFonts w:ascii="Arial" w:hAnsi="Arial" w:cs="Arial"/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CA049F" w:rsidRPr="00C56011">
                                  <w:rPr>
                                    <w:rFonts w:ascii="Arial" w:hAnsi="Arial" w:cs="Arial"/>
                                  </w:rPr>
                                  <w:t xml:space="preserve">Lecturer Dr </w:t>
                                </w:r>
                                <w:proofErr w:type="spellStart"/>
                                <w:r w:rsidR="00CA049F" w:rsidRPr="00C56011">
                                  <w:rPr>
                                    <w:rFonts w:ascii="Arial" w:hAnsi="Arial" w:cs="Arial"/>
                                  </w:rPr>
                                  <w:t>Crisford</w:t>
                                </w:r>
                                <w:proofErr w:type="spellEnd"/>
                                <w:r w:rsidR="00CA049F" w:rsidRPr="00C56011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proofErr w:type="spellStart"/>
                                <w:r w:rsidR="00CA049F" w:rsidRPr="00C56011">
                                  <w:rPr>
                                    <w:rFonts w:ascii="Arial" w:hAnsi="Arial" w:cs="Arial"/>
                                  </w:rPr>
                                  <w:t>Chogugudza</w:t>
                                </w:r>
                                <w:proofErr w:type="spellEnd"/>
                              </w:sdtContent>
                            </w:sdt>
                            <w:r w:rsidR="00CA049F" w:rsidRPr="00C56011">
                              <w:rPr>
                                <w:rFonts w:ascii="Arial" w:hAnsi="Arial" w:cs="Arial"/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CA049F" w:rsidRPr="00C56011">
                                  <w:rPr>
                                    <w:rFonts w:ascii="Arial" w:hAnsi="Arial" w:cs="Arial"/>
                                  </w:rPr>
                                  <w:t>BMHP5004_BIRM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313B9D4" w14:textId="33650DC4" w:rsidR="00CA049F" w:rsidRPr="00C56011" w:rsidRDefault="00CA049F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="Arial" w:eastAsiaTheme="majorEastAsia" w:hAnsi="Arial" w:cs="Arial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 w:rsidRPr="00C56011">
                                  <w:rPr>
                                    <w:rFonts w:ascii="Arial" w:eastAsiaTheme="majorEastAsia" w:hAnsi="Arial" w:cs="Arial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Group presentation supporting paper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76CCBCB3" w14:textId="1791B30B" w:rsidR="00CA049F" w:rsidRPr="00C56011" w:rsidRDefault="00CA049F">
                                <w:pPr>
                                  <w:pStyle w:val="NoSpacing"/>
                                  <w:spacing w:before="240"/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 w:rsidRPr="00C56011">
                                  <w:rPr>
                                    <w:rFonts w:ascii="Arial" w:hAnsi="Arial" w:cs="Arial"/>
                                  </w:rPr>
                                  <w:t>Children, Young People and Families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252833E" w14:textId="33EE3459" w:rsidR="007931C0" w:rsidRDefault="00CA049F" w:rsidP="007931C0">
          <w: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7988846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81C4A7" w14:textId="14F1B591" w:rsidR="007931C0" w:rsidRPr="00E035CE" w:rsidRDefault="007931C0">
          <w:pPr>
            <w:pStyle w:val="TOCHeading"/>
            <w:rPr>
              <w:rFonts w:ascii="Arial" w:hAnsi="Arial" w:cs="Arial"/>
            </w:rPr>
          </w:pPr>
          <w:r w:rsidRPr="00E035CE">
            <w:rPr>
              <w:rFonts w:ascii="Arial" w:hAnsi="Arial" w:cs="Arial"/>
            </w:rPr>
            <w:t>Table of Contents</w:t>
          </w:r>
        </w:p>
        <w:p w14:paraId="2F6B607A" w14:textId="2C1C8E45" w:rsidR="008E6767" w:rsidRPr="00E035CE" w:rsidRDefault="007931C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E035CE">
            <w:rPr>
              <w:rFonts w:ascii="Arial" w:hAnsi="Arial" w:cs="Arial"/>
            </w:rPr>
            <w:fldChar w:fldCharType="begin"/>
          </w:r>
          <w:r w:rsidRPr="00E035CE">
            <w:rPr>
              <w:rFonts w:ascii="Arial" w:hAnsi="Arial" w:cs="Arial"/>
            </w:rPr>
            <w:instrText xml:space="preserve"> TOC \o "1-3" \h \z \u </w:instrText>
          </w:r>
          <w:r w:rsidRPr="00E035CE">
            <w:rPr>
              <w:rFonts w:ascii="Arial" w:hAnsi="Arial" w:cs="Arial"/>
            </w:rPr>
            <w:fldChar w:fldCharType="separate"/>
          </w:r>
          <w:hyperlink w:anchor="_Toc89272689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_Toc89272689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2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60E756" w14:textId="37B28245" w:rsidR="008E6767" w:rsidRPr="00E035CE" w:rsidRDefault="00BD706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0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Family b case study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_Toc89272690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2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979EDE" w14:textId="6EBC90DF" w:rsidR="008E6767" w:rsidRPr="00E035CE" w:rsidRDefault="00BD706E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1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Reason family were b vulnerable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_Toc89272691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2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B66F36" w14:textId="6B4C26B0" w:rsidR="008E6767" w:rsidRPr="00E035CE" w:rsidRDefault="00BD706E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2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Risks and protective factors put in place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_Toc89272692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3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525D0" w14:textId="718EA03E" w:rsidR="008E6767" w:rsidRPr="00E035CE" w:rsidRDefault="00BD706E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3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What key agencies were involved and their actions?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_Toc89272693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4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186312" w14:textId="550A18B2" w:rsidR="008E6767" w:rsidRPr="00E035CE" w:rsidRDefault="00BD706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4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Conclusion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_Toc89272694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5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9D8074" w14:textId="4F83F4FA" w:rsidR="008E6767" w:rsidRPr="00E035CE" w:rsidRDefault="00BD706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89272695" w:history="1">
            <w:r w:rsidR="008E6767" w:rsidRPr="00E035CE">
              <w:rPr>
                <w:rStyle w:val="Hyperlink"/>
                <w:rFonts w:ascii="Arial" w:hAnsi="Arial" w:cs="Arial"/>
                <w:noProof/>
              </w:rPr>
              <w:t>References</w:t>
            </w:r>
            <w:r w:rsidR="008E6767" w:rsidRPr="00E035CE">
              <w:rPr>
                <w:rFonts w:ascii="Arial" w:hAnsi="Arial" w:cs="Arial"/>
                <w:noProof/>
                <w:webHidden/>
              </w:rPr>
              <w:tab/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begin"/>
            </w:r>
            <w:r w:rsidR="008E6767" w:rsidRPr="00E035CE">
              <w:rPr>
                <w:rFonts w:ascii="Arial" w:hAnsi="Arial" w:cs="Arial"/>
                <w:noProof/>
                <w:webHidden/>
              </w:rPr>
              <w:instrText xml:space="preserve"> PAGEREF _Toc89272695 \h </w:instrText>
            </w:r>
            <w:r w:rsidR="008E6767" w:rsidRPr="00E035CE">
              <w:rPr>
                <w:rFonts w:ascii="Arial" w:hAnsi="Arial" w:cs="Arial"/>
                <w:noProof/>
                <w:webHidden/>
              </w:rPr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6767" w:rsidRPr="00E035CE">
              <w:rPr>
                <w:rFonts w:ascii="Arial" w:hAnsi="Arial" w:cs="Arial"/>
                <w:noProof/>
                <w:webHidden/>
              </w:rPr>
              <w:t>6</w:t>
            </w:r>
            <w:r w:rsidR="008E6767" w:rsidRPr="00E035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62207F" w14:textId="7055D6F4" w:rsidR="007931C0" w:rsidRPr="00E035CE" w:rsidRDefault="007931C0">
          <w:pPr>
            <w:rPr>
              <w:rFonts w:ascii="Arial" w:hAnsi="Arial" w:cs="Arial"/>
            </w:rPr>
          </w:pPr>
          <w:r w:rsidRPr="00E035C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D5C2C11" w14:textId="284A0BFC" w:rsidR="005A6F25" w:rsidRPr="00E035CE" w:rsidRDefault="005A6F25" w:rsidP="005A6F25">
      <w:pPr>
        <w:rPr>
          <w:rFonts w:ascii="Arial" w:hAnsi="Arial" w:cs="Arial"/>
        </w:rPr>
      </w:pPr>
    </w:p>
    <w:p w14:paraId="3BBA7B45" w14:textId="7C17CCCC" w:rsidR="002E5B4D" w:rsidRPr="00E035CE" w:rsidRDefault="002E5B4D" w:rsidP="005A6F25">
      <w:pPr>
        <w:rPr>
          <w:rFonts w:ascii="Arial" w:hAnsi="Arial" w:cs="Arial"/>
        </w:rPr>
      </w:pPr>
    </w:p>
    <w:p w14:paraId="381899EF" w14:textId="22D627FD" w:rsidR="002E5B4D" w:rsidRPr="00E035CE" w:rsidRDefault="002E5B4D" w:rsidP="005A6F25">
      <w:pPr>
        <w:rPr>
          <w:rFonts w:ascii="Arial" w:hAnsi="Arial" w:cs="Arial"/>
        </w:rPr>
      </w:pPr>
    </w:p>
    <w:p w14:paraId="0CC8D74D" w14:textId="0FF855E7" w:rsidR="002E5B4D" w:rsidRPr="00E035CE" w:rsidRDefault="002E5B4D" w:rsidP="005A6F25">
      <w:pPr>
        <w:rPr>
          <w:rFonts w:ascii="Arial" w:hAnsi="Arial" w:cs="Arial"/>
        </w:rPr>
      </w:pPr>
    </w:p>
    <w:p w14:paraId="450449D9" w14:textId="5091D5E2" w:rsidR="002E5B4D" w:rsidRPr="00E035CE" w:rsidRDefault="002E5B4D" w:rsidP="005A6F25">
      <w:pPr>
        <w:rPr>
          <w:rFonts w:ascii="Arial" w:hAnsi="Arial" w:cs="Arial"/>
        </w:rPr>
      </w:pPr>
    </w:p>
    <w:p w14:paraId="05C726F5" w14:textId="442E2F0A" w:rsidR="002E5B4D" w:rsidRPr="00E035CE" w:rsidRDefault="002E5B4D" w:rsidP="005A6F25">
      <w:pPr>
        <w:rPr>
          <w:rFonts w:ascii="Arial" w:hAnsi="Arial" w:cs="Arial"/>
        </w:rPr>
      </w:pPr>
    </w:p>
    <w:p w14:paraId="3ACF68A7" w14:textId="41EE963A" w:rsidR="002E5B4D" w:rsidRPr="00E035CE" w:rsidRDefault="002E5B4D" w:rsidP="005A6F25">
      <w:pPr>
        <w:rPr>
          <w:rFonts w:ascii="Arial" w:hAnsi="Arial" w:cs="Arial"/>
        </w:rPr>
      </w:pPr>
    </w:p>
    <w:p w14:paraId="7905F473" w14:textId="747FE79F" w:rsidR="002E5B4D" w:rsidRPr="00E035CE" w:rsidRDefault="002E5B4D" w:rsidP="005A6F25">
      <w:pPr>
        <w:rPr>
          <w:rFonts w:ascii="Arial" w:hAnsi="Arial" w:cs="Arial"/>
        </w:rPr>
      </w:pPr>
    </w:p>
    <w:p w14:paraId="69E5A4BD" w14:textId="29EDC8BE" w:rsidR="002E5B4D" w:rsidRPr="00E035CE" w:rsidRDefault="002E5B4D" w:rsidP="005A6F25">
      <w:pPr>
        <w:rPr>
          <w:rFonts w:ascii="Arial" w:hAnsi="Arial" w:cs="Arial"/>
        </w:rPr>
      </w:pPr>
    </w:p>
    <w:p w14:paraId="223AF1F3" w14:textId="4A60B159" w:rsidR="002E5B4D" w:rsidRPr="00E035CE" w:rsidRDefault="002E5B4D" w:rsidP="005A6F25">
      <w:pPr>
        <w:rPr>
          <w:rFonts w:ascii="Arial" w:hAnsi="Arial" w:cs="Arial"/>
        </w:rPr>
      </w:pPr>
    </w:p>
    <w:p w14:paraId="7A807467" w14:textId="2CFE81CA" w:rsidR="002E5B4D" w:rsidRPr="00E035CE" w:rsidRDefault="002E5B4D" w:rsidP="005A6F25">
      <w:pPr>
        <w:rPr>
          <w:rFonts w:ascii="Arial" w:hAnsi="Arial" w:cs="Arial"/>
        </w:rPr>
      </w:pPr>
    </w:p>
    <w:p w14:paraId="3AC5EB4A" w14:textId="77777777" w:rsidR="002E5B4D" w:rsidRPr="00E035CE" w:rsidRDefault="002E5B4D" w:rsidP="005A6F25">
      <w:pPr>
        <w:rPr>
          <w:rFonts w:ascii="Arial" w:hAnsi="Arial" w:cs="Arial"/>
        </w:rPr>
      </w:pPr>
    </w:p>
    <w:p w14:paraId="3347E420" w14:textId="68077E7B" w:rsidR="002E5B4D" w:rsidRPr="00E035CE" w:rsidRDefault="002E5B4D" w:rsidP="005A6F25">
      <w:pPr>
        <w:rPr>
          <w:rFonts w:ascii="Arial" w:hAnsi="Arial" w:cs="Arial"/>
        </w:rPr>
      </w:pPr>
    </w:p>
    <w:p w14:paraId="028C333E" w14:textId="57967CFB" w:rsidR="002E5B4D" w:rsidRPr="00E035CE" w:rsidRDefault="002E5B4D" w:rsidP="005A6F25">
      <w:pPr>
        <w:rPr>
          <w:rFonts w:ascii="Arial" w:hAnsi="Arial" w:cs="Arial"/>
        </w:rPr>
      </w:pPr>
    </w:p>
    <w:p w14:paraId="43459083" w14:textId="5EC5CE93" w:rsidR="002E5B4D" w:rsidRPr="00E035CE" w:rsidRDefault="002E5B4D" w:rsidP="005A6F25">
      <w:pPr>
        <w:rPr>
          <w:rFonts w:ascii="Arial" w:hAnsi="Arial" w:cs="Arial"/>
        </w:rPr>
      </w:pPr>
    </w:p>
    <w:p w14:paraId="6592C733" w14:textId="4AF0DBA6" w:rsidR="002E5B4D" w:rsidRPr="00E035CE" w:rsidRDefault="002E5B4D" w:rsidP="005A6F25">
      <w:pPr>
        <w:rPr>
          <w:rFonts w:ascii="Arial" w:hAnsi="Arial" w:cs="Arial"/>
        </w:rPr>
      </w:pPr>
    </w:p>
    <w:p w14:paraId="15274D45" w14:textId="1FCBFB01" w:rsidR="002E5B4D" w:rsidRPr="00E035CE" w:rsidRDefault="002E5B4D" w:rsidP="005A6F25">
      <w:pPr>
        <w:rPr>
          <w:rFonts w:ascii="Arial" w:hAnsi="Arial" w:cs="Arial"/>
        </w:rPr>
      </w:pPr>
    </w:p>
    <w:p w14:paraId="6F690BE9" w14:textId="2BFACC7A" w:rsidR="002E5B4D" w:rsidRPr="00E035CE" w:rsidRDefault="002E5B4D" w:rsidP="005A6F25">
      <w:pPr>
        <w:rPr>
          <w:rFonts w:ascii="Arial" w:hAnsi="Arial" w:cs="Arial"/>
        </w:rPr>
      </w:pPr>
    </w:p>
    <w:p w14:paraId="4F832E46" w14:textId="769317FB" w:rsidR="002E5B4D" w:rsidRPr="00E035CE" w:rsidRDefault="002E5B4D" w:rsidP="005A6F25">
      <w:pPr>
        <w:rPr>
          <w:rFonts w:ascii="Arial" w:hAnsi="Arial" w:cs="Arial"/>
        </w:rPr>
      </w:pPr>
    </w:p>
    <w:p w14:paraId="040BEF40" w14:textId="58E60F7D" w:rsidR="002E5B4D" w:rsidRPr="00E035CE" w:rsidRDefault="002E5B4D" w:rsidP="005A6F25">
      <w:pPr>
        <w:rPr>
          <w:rFonts w:ascii="Arial" w:hAnsi="Arial" w:cs="Arial"/>
        </w:rPr>
      </w:pPr>
    </w:p>
    <w:p w14:paraId="0CED12D1" w14:textId="7DF79EAF" w:rsidR="002E5B4D" w:rsidRPr="00E035CE" w:rsidRDefault="002E5B4D" w:rsidP="005A6F25">
      <w:pPr>
        <w:rPr>
          <w:rFonts w:ascii="Arial" w:hAnsi="Arial" w:cs="Arial"/>
        </w:rPr>
      </w:pPr>
    </w:p>
    <w:p w14:paraId="1F8F99B6" w14:textId="63089197" w:rsidR="002E5B4D" w:rsidRPr="00E035CE" w:rsidRDefault="002E5B4D" w:rsidP="005A6F25">
      <w:pPr>
        <w:rPr>
          <w:rFonts w:ascii="Arial" w:hAnsi="Arial" w:cs="Arial"/>
        </w:rPr>
      </w:pPr>
    </w:p>
    <w:p w14:paraId="5AC629B7" w14:textId="77777777" w:rsidR="002E5B4D" w:rsidRPr="00E035CE" w:rsidRDefault="002E5B4D" w:rsidP="005A6F25">
      <w:pPr>
        <w:rPr>
          <w:rFonts w:ascii="Arial" w:hAnsi="Arial" w:cs="Arial"/>
        </w:rPr>
      </w:pPr>
    </w:p>
    <w:p w14:paraId="295740EC" w14:textId="77777777" w:rsidR="002E5B4D" w:rsidRPr="00E035CE" w:rsidRDefault="002E5B4D" w:rsidP="004C4224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89272689"/>
      <w:r w:rsidRPr="00E035CE">
        <w:rPr>
          <w:rFonts w:ascii="Arial" w:hAnsi="Arial" w:cs="Arial"/>
        </w:rPr>
        <w:lastRenderedPageBreak/>
        <w:t>Introduction</w:t>
      </w:r>
      <w:bookmarkEnd w:id="0"/>
      <w:r w:rsidRPr="00E035CE">
        <w:rPr>
          <w:rFonts w:ascii="Arial" w:hAnsi="Arial" w:cs="Arial"/>
        </w:rPr>
        <w:t xml:space="preserve">   </w:t>
      </w:r>
    </w:p>
    <w:p w14:paraId="17DB2F57" w14:textId="4EB3E2E3" w:rsidR="002E5B4D" w:rsidRPr="00E035CE" w:rsidRDefault="002E5B4D" w:rsidP="004C4224">
      <w:pPr>
        <w:spacing w:line="360" w:lineRule="auto"/>
        <w:jc w:val="both"/>
        <w:rPr>
          <w:rFonts w:ascii="Arial" w:hAnsi="Arial" w:cs="Arial"/>
        </w:rPr>
      </w:pPr>
    </w:p>
    <w:p w14:paraId="26A0D54F" w14:textId="55E0459B" w:rsidR="00984095" w:rsidRPr="00E035CE" w:rsidRDefault="00984095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In this supporting paper I will discuss the case study of family b and </w:t>
      </w:r>
      <w:r w:rsidR="005A6F25" w:rsidRPr="00E035CE">
        <w:rPr>
          <w:rFonts w:ascii="Arial" w:hAnsi="Arial" w:cs="Arial"/>
        </w:rPr>
        <w:t>address the current polic</w:t>
      </w:r>
      <w:r w:rsidR="00A37C0F" w:rsidRPr="00E035CE">
        <w:rPr>
          <w:rFonts w:ascii="Arial" w:hAnsi="Arial" w:cs="Arial"/>
        </w:rPr>
        <w:t>ies</w:t>
      </w:r>
      <w:r w:rsidR="005A6F25" w:rsidRPr="00E035CE">
        <w:rPr>
          <w:rFonts w:ascii="Arial" w:hAnsi="Arial" w:cs="Arial"/>
        </w:rPr>
        <w:t xml:space="preserve"> and the professional interventions</w:t>
      </w:r>
      <w:r w:rsidR="00A37C0F" w:rsidRPr="00E035CE">
        <w:rPr>
          <w:rFonts w:ascii="Arial" w:hAnsi="Arial" w:cs="Arial"/>
        </w:rPr>
        <w:t xml:space="preserve"> put</w:t>
      </w:r>
      <w:r w:rsidR="005A6F25" w:rsidRPr="00E035CE">
        <w:rPr>
          <w:rFonts w:ascii="Arial" w:hAnsi="Arial" w:cs="Arial"/>
        </w:rPr>
        <w:t xml:space="preserve"> </w:t>
      </w:r>
      <w:r w:rsidR="00A37C0F" w:rsidRPr="00E035CE">
        <w:rPr>
          <w:rFonts w:ascii="Arial" w:hAnsi="Arial" w:cs="Arial"/>
        </w:rPr>
        <w:t>in place to overcome the vulnerabilities and meet the needs of family b.</w:t>
      </w:r>
      <w:r w:rsidR="00521379" w:rsidRPr="00E035CE">
        <w:rPr>
          <w:rFonts w:ascii="Arial" w:hAnsi="Arial" w:cs="Arial"/>
        </w:rPr>
        <w:t xml:space="preserve"> I will also discuss </w:t>
      </w:r>
      <w:r w:rsidRPr="00E035CE">
        <w:rPr>
          <w:rFonts w:ascii="Arial" w:hAnsi="Arial" w:cs="Arial"/>
        </w:rPr>
        <w:t xml:space="preserve">the </w:t>
      </w:r>
      <w:r w:rsidR="005A6F25" w:rsidRPr="00E035CE">
        <w:rPr>
          <w:rFonts w:ascii="Arial" w:hAnsi="Arial" w:cs="Arial"/>
        </w:rPr>
        <w:t xml:space="preserve">approach taken by </w:t>
      </w:r>
      <w:r w:rsidR="00E71FDF" w:rsidRPr="00E035CE">
        <w:rPr>
          <w:rFonts w:ascii="Arial" w:hAnsi="Arial" w:cs="Arial"/>
        </w:rPr>
        <w:t xml:space="preserve">myself and the other members of </w:t>
      </w:r>
      <w:r w:rsidR="005A6F25" w:rsidRPr="00E035CE">
        <w:rPr>
          <w:rFonts w:ascii="Arial" w:hAnsi="Arial" w:cs="Arial"/>
        </w:rPr>
        <w:t>group b during our presentation</w:t>
      </w:r>
      <w:r w:rsidR="00ED1671" w:rsidRPr="00E035CE">
        <w:rPr>
          <w:rFonts w:ascii="Arial" w:hAnsi="Arial" w:cs="Arial"/>
        </w:rPr>
        <w:t xml:space="preserve"> of the family b case study.</w:t>
      </w:r>
      <w:r w:rsidR="00853C82" w:rsidRPr="00E035CE">
        <w:rPr>
          <w:rFonts w:ascii="Arial" w:hAnsi="Arial" w:cs="Arial"/>
        </w:rPr>
        <w:t xml:space="preserve"> T</w:t>
      </w:r>
      <w:r w:rsidR="00E52588" w:rsidRPr="00E035CE">
        <w:rPr>
          <w:rFonts w:ascii="Arial" w:hAnsi="Arial" w:cs="Arial"/>
        </w:rPr>
        <w:t xml:space="preserve">he </w:t>
      </w:r>
      <w:r w:rsidR="00EA6441" w:rsidRPr="00E035CE">
        <w:rPr>
          <w:rFonts w:ascii="Arial" w:hAnsi="Arial" w:cs="Arial"/>
        </w:rPr>
        <w:t xml:space="preserve">members of </w:t>
      </w:r>
      <w:r w:rsidR="00E52588" w:rsidRPr="00E035CE">
        <w:rPr>
          <w:rFonts w:ascii="Arial" w:hAnsi="Arial" w:cs="Arial"/>
        </w:rPr>
        <w:t xml:space="preserve">group </w:t>
      </w:r>
      <w:r w:rsidR="00EA6441" w:rsidRPr="00E035CE">
        <w:rPr>
          <w:rFonts w:ascii="Arial" w:hAnsi="Arial" w:cs="Arial"/>
        </w:rPr>
        <w:t xml:space="preserve">b </w:t>
      </w:r>
      <w:r w:rsidR="006C2CE8" w:rsidRPr="00E035CE">
        <w:rPr>
          <w:rFonts w:ascii="Arial" w:hAnsi="Arial" w:cs="Arial"/>
        </w:rPr>
        <w:t>were</w:t>
      </w:r>
      <w:r w:rsidR="00EA6441" w:rsidRPr="00E035CE">
        <w:rPr>
          <w:rFonts w:ascii="Arial" w:hAnsi="Arial" w:cs="Arial"/>
        </w:rPr>
        <w:t xml:space="preserve"> </w:t>
      </w:r>
      <w:r w:rsidR="00831BD7" w:rsidRPr="00E035CE">
        <w:rPr>
          <w:rFonts w:ascii="Arial" w:hAnsi="Arial" w:cs="Arial"/>
        </w:rPr>
        <w:t>Michelle</w:t>
      </w:r>
      <w:r w:rsidR="00EA6441" w:rsidRPr="00E035CE">
        <w:rPr>
          <w:rFonts w:ascii="Arial" w:hAnsi="Arial" w:cs="Arial"/>
        </w:rPr>
        <w:t xml:space="preserve">, </w:t>
      </w:r>
      <w:proofErr w:type="spellStart"/>
      <w:r w:rsidR="00831BD7" w:rsidRPr="00E035CE">
        <w:rPr>
          <w:rFonts w:ascii="Arial" w:hAnsi="Arial" w:cs="Arial"/>
        </w:rPr>
        <w:t>K</w:t>
      </w:r>
      <w:r w:rsidR="00EA6441" w:rsidRPr="00E035CE">
        <w:rPr>
          <w:rFonts w:ascii="Arial" w:hAnsi="Arial" w:cs="Arial"/>
        </w:rPr>
        <w:t>ristisha</w:t>
      </w:r>
      <w:proofErr w:type="spellEnd"/>
      <w:r w:rsidR="00EA6441" w:rsidRPr="00E035CE">
        <w:rPr>
          <w:rFonts w:ascii="Arial" w:hAnsi="Arial" w:cs="Arial"/>
        </w:rPr>
        <w:t xml:space="preserve">, </w:t>
      </w:r>
      <w:r w:rsidR="00831BD7" w:rsidRPr="00E035CE">
        <w:rPr>
          <w:rFonts w:ascii="Arial" w:hAnsi="Arial" w:cs="Arial"/>
        </w:rPr>
        <w:t>E</w:t>
      </w:r>
      <w:r w:rsidR="00EA6441" w:rsidRPr="00E035CE">
        <w:rPr>
          <w:rFonts w:ascii="Arial" w:hAnsi="Arial" w:cs="Arial"/>
        </w:rPr>
        <w:t xml:space="preserve">laine, </w:t>
      </w:r>
      <w:proofErr w:type="gramStart"/>
      <w:r w:rsidR="00831BD7" w:rsidRPr="00E035CE">
        <w:rPr>
          <w:rFonts w:ascii="Arial" w:hAnsi="Arial" w:cs="Arial"/>
        </w:rPr>
        <w:t>Zainab</w:t>
      </w:r>
      <w:proofErr w:type="gramEnd"/>
      <w:r w:rsidR="00EA6441" w:rsidRPr="00E035CE">
        <w:rPr>
          <w:rFonts w:ascii="Arial" w:hAnsi="Arial" w:cs="Arial"/>
        </w:rPr>
        <w:t xml:space="preserve"> and </w:t>
      </w:r>
      <w:r w:rsidR="007931C0" w:rsidRPr="00E035CE">
        <w:rPr>
          <w:rFonts w:ascii="Arial" w:hAnsi="Arial" w:cs="Arial"/>
        </w:rPr>
        <w:t>me</w:t>
      </w:r>
      <w:r w:rsidR="00EA6441" w:rsidRPr="00E035CE">
        <w:rPr>
          <w:rFonts w:ascii="Arial" w:hAnsi="Arial" w:cs="Arial"/>
        </w:rPr>
        <w:t>.</w:t>
      </w:r>
    </w:p>
    <w:p w14:paraId="4D72BC6A" w14:textId="0F926A61" w:rsidR="00AA190E" w:rsidRPr="00E035CE" w:rsidRDefault="00AA190E" w:rsidP="004C4224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89272690"/>
      <w:r w:rsidRPr="00E035CE">
        <w:rPr>
          <w:rFonts w:ascii="Arial" w:hAnsi="Arial" w:cs="Arial"/>
        </w:rPr>
        <w:t>Family b case study</w:t>
      </w:r>
      <w:bookmarkEnd w:id="1"/>
      <w:r w:rsidRPr="00E035CE">
        <w:rPr>
          <w:rFonts w:ascii="Arial" w:hAnsi="Arial" w:cs="Arial"/>
        </w:rPr>
        <w:t xml:space="preserve"> </w:t>
      </w:r>
    </w:p>
    <w:p w14:paraId="7F07B86B" w14:textId="77777777" w:rsidR="00EE4E08" w:rsidRPr="00E035CE" w:rsidRDefault="00EE4E08" w:rsidP="004C4224">
      <w:pPr>
        <w:spacing w:line="360" w:lineRule="auto"/>
        <w:jc w:val="both"/>
        <w:rPr>
          <w:rFonts w:ascii="Arial" w:hAnsi="Arial" w:cs="Arial"/>
        </w:rPr>
      </w:pPr>
    </w:p>
    <w:p w14:paraId="61B4BB58" w14:textId="0E45B063" w:rsidR="00F54F07" w:rsidRPr="00E035CE" w:rsidRDefault="00F54F07" w:rsidP="004C4224">
      <w:pPr>
        <w:spacing w:line="360" w:lineRule="auto"/>
        <w:jc w:val="both"/>
        <w:rPr>
          <w:rFonts w:ascii="Arial" w:hAnsi="Arial" w:cs="Arial"/>
          <w:color w:val="201F1E"/>
          <w:shd w:val="clear" w:color="auto" w:fill="FFFFFF"/>
        </w:rPr>
      </w:pPr>
      <w:r w:rsidRPr="00E035CE">
        <w:rPr>
          <w:rFonts w:ascii="Arial" w:hAnsi="Arial" w:cs="Arial"/>
          <w:color w:val="201F1E"/>
          <w:shd w:val="clear" w:color="auto" w:fill="FFFFFF"/>
        </w:rPr>
        <w:t xml:space="preserve">Family B consist of a </w:t>
      </w:r>
      <w:r w:rsidR="00AF2EAC" w:rsidRPr="00E035CE">
        <w:rPr>
          <w:rFonts w:ascii="Arial" w:hAnsi="Arial" w:cs="Arial"/>
          <w:color w:val="201F1E"/>
          <w:shd w:val="clear" w:color="auto" w:fill="FFFFFF"/>
        </w:rPr>
        <w:t>family of seven,</w:t>
      </w:r>
      <w:r w:rsidRPr="00E035CE">
        <w:rPr>
          <w:rFonts w:ascii="Arial" w:hAnsi="Arial" w:cs="Arial"/>
          <w:color w:val="201F1E"/>
          <w:shd w:val="clear" w:color="auto" w:fill="FFFFFF"/>
        </w:rPr>
        <w:t xml:space="preserve"> the</w:t>
      </w:r>
      <w:r w:rsidR="00884561" w:rsidRPr="00E035CE">
        <w:rPr>
          <w:rFonts w:ascii="Arial" w:hAnsi="Arial" w:cs="Arial"/>
          <w:color w:val="201F1E"/>
          <w:shd w:val="clear" w:color="auto" w:fill="FFFFFF"/>
        </w:rPr>
        <w:t xml:space="preserve"> c</w:t>
      </w:r>
      <w:r w:rsidR="00495D4C" w:rsidRPr="00E035CE">
        <w:rPr>
          <w:rFonts w:ascii="Arial" w:hAnsi="Arial" w:cs="Arial"/>
          <w:color w:val="201F1E"/>
          <w:shd w:val="clear" w:color="auto" w:fill="FFFFFF"/>
        </w:rPr>
        <w:t>urrent circumstances they are living in at the moment is causing them to experience vul</w:t>
      </w:r>
      <w:r w:rsidR="001A320E" w:rsidRPr="00E035CE">
        <w:rPr>
          <w:rFonts w:ascii="Arial" w:hAnsi="Arial" w:cs="Arial"/>
          <w:color w:val="201F1E"/>
          <w:shd w:val="clear" w:color="auto" w:fill="FFFFFF"/>
        </w:rPr>
        <w:t>nerability as a family</w:t>
      </w:r>
      <w:r w:rsidR="008758C8" w:rsidRPr="00E035CE">
        <w:rPr>
          <w:rFonts w:ascii="Arial" w:hAnsi="Arial" w:cs="Arial"/>
          <w:color w:val="201F1E"/>
          <w:shd w:val="clear" w:color="auto" w:fill="FFFFFF"/>
        </w:rPr>
        <w:t xml:space="preserve"> and the </w:t>
      </w:r>
      <w:r w:rsidR="008A6D2C" w:rsidRPr="00E035CE">
        <w:rPr>
          <w:rFonts w:ascii="Arial" w:hAnsi="Arial" w:cs="Arial"/>
          <w:color w:val="201F1E"/>
          <w:shd w:val="clear" w:color="auto" w:fill="FFFFFF"/>
        </w:rPr>
        <w:t>families</w:t>
      </w:r>
      <w:r w:rsidR="008758C8" w:rsidRPr="00E035CE">
        <w:rPr>
          <w:rFonts w:ascii="Arial" w:hAnsi="Arial" w:cs="Arial"/>
          <w:color w:val="201F1E"/>
          <w:shd w:val="clear" w:color="auto" w:fill="FFFFFF"/>
        </w:rPr>
        <w:t xml:space="preserve"> wellbeing is </w:t>
      </w:r>
      <w:r w:rsidR="0026059E" w:rsidRPr="00E035CE">
        <w:rPr>
          <w:rFonts w:ascii="Arial" w:hAnsi="Arial" w:cs="Arial"/>
          <w:color w:val="201F1E"/>
          <w:shd w:val="clear" w:color="auto" w:fill="FFFFFF"/>
        </w:rPr>
        <w:t xml:space="preserve">also </w:t>
      </w:r>
      <w:r w:rsidR="008758C8" w:rsidRPr="00E035CE">
        <w:rPr>
          <w:rFonts w:ascii="Arial" w:hAnsi="Arial" w:cs="Arial"/>
          <w:color w:val="201F1E"/>
          <w:shd w:val="clear" w:color="auto" w:fill="FFFFFF"/>
        </w:rPr>
        <w:t>of concern</w:t>
      </w:r>
      <w:r w:rsidR="001A320E" w:rsidRPr="00E035CE">
        <w:rPr>
          <w:rFonts w:ascii="Arial" w:hAnsi="Arial" w:cs="Arial"/>
          <w:color w:val="201F1E"/>
          <w:shd w:val="clear" w:color="auto" w:fill="FFFFFF"/>
        </w:rPr>
        <w:t>.</w:t>
      </w:r>
      <w:r w:rsidR="008758C8" w:rsidRPr="00E035CE">
        <w:rPr>
          <w:rFonts w:ascii="Arial" w:hAnsi="Arial" w:cs="Arial"/>
          <w:color w:val="201F1E"/>
          <w:shd w:val="clear" w:color="auto" w:fill="FFFFFF"/>
        </w:rPr>
        <w:t xml:space="preserve"> </w:t>
      </w:r>
    </w:p>
    <w:p w14:paraId="5747B729" w14:textId="77777777" w:rsidR="005B197C" w:rsidRPr="00E035CE" w:rsidRDefault="005B197C" w:rsidP="004C4224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309426" w14:textId="2EA5D6F1" w:rsidR="00AA190E" w:rsidRPr="00E035CE" w:rsidRDefault="00AA190E" w:rsidP="004C4224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" w:name="_Toc89272691"/>
      <w:r w:rsidRPr="00E035CE">
        <w:rPr>
          <w:rFonts w:ascii="Arial" w:hAnsi="Arial" w:cs="Arial"/>
        </w:rPr>
        <w:t xml:space="preserve">Reason family </w:t>
      </w:r>
      <w:r w:rsidR="00575E53">
        <w:rPr>
          <w:rFonts w:ascii="Arial" w:hAnsi="Arial" w:cs="Arial"/>
        </w:rPr>
        <w:t xml:space="preserve">b </w:t>
      </w:r>
      <w:r w:rsidR="005B197C" w:rsidRPr="00E035CE">
        <w:rPr>
          <w:rFonts w:ascii="Arial" w:hAnsi="Arial" w:cs="Arial"/>
        </w:rPr>
        <w:t xml:space="preserve">were </w:t>
      </w:r>
      <w:r w:rsidRPr="00E035CE">
        <w:rPr>
          <w:rFonts w:ascii="Arial" w:hAnsi="Arial" w:cs="Arial"/>
        </w:rPr>
        <w:t>vulnerable</w:t>
      </w:r>
      <w:bookmarkEnd w:id="2"/>
      <w:r w:rsidRPr="00E035CE">
        <w:rPr>
          <w:rFonts w:ascii="Arial" w:hAnsi="Arial" w:cs="Arial"/>
        </w:rPr>
        <w:t xml:space="preserve"> </w:t>
      </w:r>
    </w:p>
    <w:p w14:paraId="2E0F1810" w14:textId="77777777" w:rsidR="00C93C03" w:rsidRPr="00E035CE" w:rsidRDefault="00C93C03" w:rsidP="004C4224">
      <w:pPr>
        <w:spacing w:line="360" w:lineRule="auto"/>
        <w:jc w:val="both"/>
        <w:rPr>
          <w:rFonts w:ascii="Arial" w:hAnsi="Arial" w:cs="Arial"/>
        </w:rPr>
      </w:pPr>
    </w:p>
    <w:p w14:paraId="765F4857" w14:textId="0CFA26F9" w:rsidR="00695294" w:rsidRPr="00E035CE" w:rsidRDefault="00695294" w:rsidP="004C4224">
      <w:pPr>
        <w:spacing w:line="360" w:lineRule="auto"/>
        <w:jc w:val="both"/>
        <w:rPr>
          <w:rFonts w:ascii="Arial" w:hAnsi="Arial" w:cs="Arial"/>
          <w:b/>
          <w:bCs/>
        </w:rPr>
      </w:pPr>
      <w:r w:rsidRPr="00E035CE">
        <w:rPr>
          <w:rFonts w:ascii="Arial" w:hAnsi="Arial" w:cs="Arial"/>
        </w:rPr>
        <w:t xml:space="preserve">The initial assessment referral was sent to the health and social care agencies from </w:t>
      </w:r>
      <w:r w:rsidRPr="00E035CE">
        <w:rPr>
          <w:rFonts w:ascii="Arial" w:eastAsia="Times New Roman" w:hAnsi="Arial" w:cs="Arial"/>
          <w:lang w:eastAsia="en-GB"/>
        </w:rPr>
        <w:t>the youth offending team</w:t>
      </w:r>
      <w:r w:rsidRPr="00E035CE">
        <w:rPr>
          <w:rFonts w:ascii="Arial" w:hAnsi="Arial" w:cs="Arial"/>
        </w:rPr>
        <w:t>,</w:t>
      </w:r>
      <w:r w:rsidR="00566E70">
        <w:rPr>
          <w:rFonts w:ascii="Arial" w:hAnsi="Arial" w:cs="Arial"/>
        </w:rPr>
        <w:t xml:space="preserve"> </w:t>
      </w:r>
      <w:r w:rsidRPr="00E035CE">
        <w:rPr>
          <w:rFonts w:ascii="Arial" w:eastAsia="Times New Roman" w:hAnsi="Arial" w:cs="Arial"/>
          <w:color w:val="000000"/>
          <w:lang w:eastAsia="en-GB"/>
        </w:rPr>
        <w:t>The youth offending team embodies multi agency working with representatives from the police, education, health, housing, social services, and the probation service. </w:t>
      </w:r>
      <w:r w:rsidR="00566E70">
        <w:rPr>
          <w:rFonts w:ascii="Arial" w:eastAsia="Times New Roman" w:hAnsi="Arial" w:cs="Arial"/>
          <w:color w:val="000000"/>
          <w:lang w:eastAsia="en-GB"/>
        </w:rPr>
        <w:t>‘</w:t>
      </w:r>
      <w:r w:rsidRPr="00E035CE">
        <w:rPr>
          <w:rFonts w:ascii="Arial" w:eastAsia="Times New Roman" w:hAnsi="Arial" w:cs="Arial"/>
          <w:color w:val="000000"/>
          <w:lang w:eastAsia="en-GB"/>
        </w:rPr>
        <w:t>The Probation Service is a statutory criminal justice service that supervises high-risk offenders released into the community</w:t>
      </w:r>
      <w:r w:rsidR="00566E70">
        <w:rPr>
          <w:rFonts w:ascii="Arial" w:eastAsia="Times New Roman" w:hAnsi="Arial" w:cs="Arial"/>
          <w:color w:val="000000"/>
          <w:lang w:eastAsia="en-GB"/>
        </w:rPr>
        <w:t>’</w:t>
      </w:r>
      <w:r w:rsidRPr="00E035CE">
        <w:rPr>
          <w:rFonts w:ascii="Arial" w:eastAsia="Times New Roman" w:hAnsi="Arial" w:cs="Arial"/>
          <w:color w:val="000000"/>
          <w:lang w:eastAsia="en-GB"/>
        </w:rPr>
        <w:t xml:space="preserve"> (Probation Service, 2021).</w:t>
      </w:r>
    </w:p>
    <w:p w14:paraId="406720F3" w14:textId="77777777" w:rsidR="00695294" w:rsidRPr="00E035CE" w:rsidRDefault="00695294" w:rsidP="004C4224">
      <w:pPr>
        <w:spacing w:after="0" w:line="360" w:lineRule="auto"/>
        <w:jc w:val="both"/>
        <w:textAlignment w:val="baseline"/>
        <w:rPr>
          <w:rFonts w:ascii="Arial" w:hAnsi="Arial" w:cs="Arial"/>
        </w:rPr>
      </w:pPr>
    </w:p>
    <w:p w14:paraId="4F67E11E" w14:textId="3A3777F1" w:rsidR="00695294" w:rsidRPr="00E035CE" w:rsidRDefault="00695294" w:rsidP="004C422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E035CE">
        <w:rPr>
          <w:rFonts w:ascii="Arial" w:hAnsi="Arial" w:cs="Arial"/>
        </w:rPr>
        <w:t xml:space="preserve">The </w:t>
      </w:r>
      <w:r w:rsidRPr="00E035CE">
        <w:rPr>
          <w:rFonts w:ascii="Arial" w:eastAsia="Times New Roman" w:hAnsi="Arial" w:cs="Arial"/>
          <w:color w:val="000000"/>
          <w:lang w:eastAsia="en-GB"/>
        </w:rPr>
        <w:t>youth offending team</w:t>
      </w:r>
      <w:r w:rsidRPr="00E035CE">
        <w:rPr>
          <w:rFonts w:ascii="Arial" w:hAnsi="Arial" w:cs="Arial"/>
        </w:rPr>
        <w:t xml:space="preserve"> referred the mother and her </w:t>
      </w:r>
      <w:r w:rsidRPr="00E035CE">
        <w:rPr>
          <w:rFonts w:ascii="Arial" w:eastAsia="Times New Roman" w:hAnsi="Arial" w:cs="Arial"/>
          <w:lang w:eastAsia="en-GB"/>
        </w:rPr>
        <w:t xml:space="preserve">young adolescent </w:t>
      </w:r>
      <w:r w:rsidRPr="00E035CE">
        <w:rPr>
          <w:rFonts w:ascii="Arial" w:hAnsi="Arial" w:cs="Arial"/>
        </w:rPr>
        <w:t xml:space="preserve">non-resident son, who at the time was living in local authority care, </w:t>
      </w:r>
      <w:r w:rsidRPr="00E035CE">
        <w:rPr>
          <w:rFonts w:ascii="Arial" w:eastAsia="Times New Roman" w:hAnsi="Arial" w:cs="Arial"/>
          <w:lang w:eastAsia="en-GB"/>
        </w:rPr>
        <w:t>due to reports of behavioural problems. At a later date the mother’s partner and his four children (two teenage daughters, a primary school aged daughter and a primary school aged son) were also added to the referral</w:t>
      </w:r>
      <w:r w:rsidR="00473474" w:rsidRPr="00E035CE">
        <w:rPr>
          <w:rFonts w:ascii="Arial" w:eastAsia="Times New Roman" w:hAnsi="Arial" w:cs="Arial"/>
          <w:lang w:eastAsia="en-GB"/>
        </w:rPr>
        <w:t xml:space="preserve"> due to </w:t>
      </w:r>
      <w:r w:rsidRPr="00E035CE">
        <w:rPr>
          <w:rFonts w:ascii="Arial" w:hAnsi="Arial" w:cs="Arial"/>
        </w:rPr>
        <w:t>anti-social behaviour and re-housing needs</w:t>
      </w:r>
      <w:r w:rsidRPr="00E035CE">
        <w:rPr>
          <w:rFonts w:ascii="Arial" w:eastAsia="Times New Roman" w:hAnsi="Arial" w:cs="Arial"/>
          <w:lang w:eastAsia="en-GB"/>
        </w:rPr>
        <w:t xml:space="preserve">, resulting in them also </w:t>
      </w:r>
      <w:r w:rsidRPr="00E035CE">
        <w:rPr>
          <w:rFonts w:ascii="Arial" w:hAnsi="Arial" w:cs="Arial"/>
        </w:rPr>
        <w:t>bec</w:t>
      </w:r>
      <w:r w:rsidR="00473474" w:rsidRPr="00E035CE">
        <w:rPr>
          <w:rFonts w:ascii="Arial" w:hAnsi="Arial" w:cs="Arial"/>
        </w:rPr>
        <w:t>oming</w:t>
      </w:r>
      <w:r w:rsidRPr="00E035CE">
        <w:rPr>
          <w:rFonts w:ascii="Arial" w:hAnsi="Arial" w:cs="Arial"/>
        </w:rPr>
        <w:t xml:space="preserve"> the subject of assessment by the health and social care agencies</w:t>
      </w:r>
      <w:r w:rsidRPr="00E035CE">
        <w:rPr>
          <w:rFonts w:ascii="Arial" w:eastAsia="Times New Roman" w:hAnsi="Arial" w:cs="Arial"/>
          <w:lang w:eastAsia="en-GB"/>
        </w:rPr>
        <w:t>.</w:t>
      </w:r>
    </w:p>
    <w:p w14:paraId="5F3429BE" w14:textId="77777777" w:rsidR="00695294" w:rsidRPr="00E035CE" w:rsidRDefault="00695294" w:rsidP="004C422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3570051" w14:textId="092B5DBC" w:rsidR="00854F9B" w:rsidRPr="00E035CE" w:rsidRDefault="00CF1450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eastAsia="Times New Roman" w:hAnsi="Arial" w:cs="Arial"/>
          <w:lang w:eastAsia="en-GB"/>
        </w:rPr>
        <w:t xml:space="preserve">The </w:t>
      </w:r>
      <w:r w:rsidR="004A5A41" w:rsidRPr="00E035CE">
        <w:rPr>
          <w:rFonts w:ascii="Arial" w:hAnsi="Arial" w:cs="Arial"/>
        </w:rPr>
        <w:t xml:space="preserve">average </w:t>
      </w:r>
      <w:r w:rsidR="008F516D" w:rsidRPr="00E035CE">
        <w:rPr>
          <w:rFonts w:ascii="Arial" w:hAnsi="Arial" w:cs="Arial"/>
        </w:rPr>
        <w:t>family</w:t>
      </w:r>
      <w:r w:rsidR="008F516D" w:rsidRPr="00E035CE">
        <w:rPr>
          <w:rFonts w:ascii="Arial" w:hAnsi="Arial" w:cs="Arial"/>
          <w:b/>
          <w:bCs/>
        </w:rPr>
        <w:t xml:space="preserve"> </w:t>
      </w:r>
      <w:r w:rsidR="004A5A41" w:rsidRPr="00E035CE">
        <w:rPr>
          <w:rFonts w:ascii="Arial" w:hAnsi="Arial" w:cs="Arial"/>
        </w:rPr>
        <w:t xml:space="preserve">doesn’t experience </w:t>
      </w:r>
      <w:r w:rsidR="00947C1C" w:rsidRPr="00E035CE">
        <w:rPr>
          <w:rFonts w:ascii="Arial" w:hAnsi="Arial" w:cs="Arial"/>
        </w:rPr>
        <w:t>vulnerability</w:t>
      </w:r>
      <w:r w:rsidR="00142B9B" w:rsidRPr="00E035CE">
        <w:rPr>
          <w:rFonts w:ascii="Arial" w:hAnsi="Arial" w:cs="Arial"/>
        </w:rPr>
        <w:t>, because they have two parents</w:t>
      </w:r>
      <w:r w:rsidR="00FF6707" w:rsidRPr="00E035CE">
        <w:rPr>
          <w:rFonts w:ascii="Arial" w:hAnsi="Arial" w:cs="Arial"/>
        </w:rPr>
        <w:t>, no supplementary benefits, own their own ho</w:t>
      </w:r>
      <w:r w:rsidR="00741661" w:rsidRPr="00E035CE">
        <w:rPr>
          <w:rFonts w:ascii="Arial" w:hAnsi="Arial" w:cs="Arial"/>
        </w:rPr>
        <w:t xml:space="preserve">me and </w:t>
      </w:r>
      <w:r w:rsidR="00EB46F8" w:rsidRPr="00E035CE">
        <w:rPr>
          <w:rFonts w:ascii="Arial" w:hAnsi="Arial" w:cs="Arial"/>
        </w:rPr>
        <w:t>consist</w:t>
      </w:r>
      <w:r w:rsidR="00741661" w:rsidRPr="00E035CE">
        <w:rPr>
          <w:rFonts w:ascii="Arial" w:hAnsi="Arial" w:cs="Arial"/>
        </w:rPr>
        <w:t xml:space="preserve"> of three or less children</w:t>
      </w:r>
      <w:r w:rsidR="00947C1C" w:rsidRPr="00E035CE">
        <w:rPr>
          <w:rFonts w:ascii="Arial" w:hAnsi="Arial" w:cs="Arial"/>
        </w:rPr>
        <w:t>.</w:t>
      </w:r>
      <w:r w:rsidR="00161FE8" w:rsidRPr="00E035CE">
        <w:rPr>
          <w:rFonts w:ascii="Arial" w:hAnsi="Arial" w:cs="Arial"/>
        </w:rPr>
        <w:t xml:space="preserve"> </w:t>
      </w:r>
      <w:r w:rsidR="00F41024" w:rsidRPr="00E035CE">
        <w:rPr>
          <w:rFonts w:ascii="Arial" w:hAnsi="Arial" w:cs="Arial"/>
        </w:rPr>
        <w:t>According to</w:t>
      </w:r>
      <w:r w:rsidR="00307451" w:rsidRPr="00E035CE">
        <w:rPr>
          <w:rFonts w:ascii="Arial" w:hAnsi="Arial" w:cs="Arial"/>
        </w:rPr>
        <w:t xml:space="preserve"> </w:t>
      </w:r>
      <w:r w:rsidR="0096796F" w:rsidRPr="00E035CE">
        <w:rPr>
          <w:rFonts w:ascii="Arial" w:hAnsi="Arial" w:cs="Arial"/>
          <w:color w:val="000000"/>
          <w:shd w:val="clear" w:color="auto" w:fill="FFFFFF"/>
        </w:rPr>
        <w:t xml:space="preserve">Hughes et al., </w:t>
      </w:r>
      <w:r w:rsidR="0079007B">
        <w:rPr>
          <w:rFonts w:ascii="Arial" w:hAnsi="Arial" w:cs="Arial"/>
          <w:color w:val="000000"/>
          <w:shd w:val="clear" w:color="auto" w:fill="FFFFFF"/>
        </w:rPr>
        <w:t>(</w:t>
      </w:r>
      <w:r w:rsidR="0096796F" w:rsidRPr="00E035CE">
        <w:rPr>
          <w:rFonts w:ascii="Arial" w:hAnsi="Arial" w:cs="Arial"/>
          <w:color w:val="000000"/>
          <w:shd w:val="clear" w:color="auto" w:fill="FFFFFF"/>
        </w:rPr>
        <w:t>2017)</w:t>
      </w:r>
      <w:r w:rsidR="00161FE8" w:rsidRPr="00E035CE">
        <w:rPr>
          <w:rFonts w:ascii="Arial" w:hAnsi="Arial" w:cs="Arial"/>
        </w:rPr>
        <w:t xml:space="preserve"> multiple ACEs (adverse </w:t>
      </w:r>
      <w:r w:rsidR="007D50A9" w:rsidRPr="00E035CE">
        <w:rPr>
          <w:rFonts w:ascii="Arial" w:hAnsi="Arial" w:cs="Arial"/>
        </w:rPr>
        <w:t>childhood</w:t>
      </w:r>
      <w:r w:rsidR="00161FE8" w:rsidRPr="00E035CE">
        <w:rPr>
          <w:rFonts w:ascii="Arial" w:hAnsi="Arial" w:cs="Arial"/>
        </w:rPr>
        <w:t xml:space="preserve"> experiences) is a major risk factor for many health conditions</w:t>
      </w:r>
      <w:r w:rsidR="00E22A73" w:rsidRPr="00E035CE">
        <w:rPr>
          <w:rFonts w:ascii="Arial" w:hAnsi="Arial" w:cs="Arial"/>
          <w:b/>
          <w:bCs/>
        </w:rPr>
        <w:t>,</w:t>
      </w:r>
      <w:r w:rsidR="00B704B9" w:rsidRPr="00E035CE">
        <w:rPr>
          <w:rFonts w:ascii="Arial" w:hAnsi="Arial" w:cs="Arial"/>
          <w:b/>
          <w:bCs/>
        </w:rPr>
        <w:t xml:space="preserve"> </w:t>
      </w:r>
      <w:r w:rsidR="000C0658" w:rsidRPr="00E035CE">
        <w:rPr>
          <w:rFonts w:ascii="Arial" w:hAnsi="Arial" w:cs="Arial"/>
        </w:rPr>
        <w:t xml:space="preserve">the outcomes associated </w:t>
      </w:r>
      <w:r w:rsidR="00D9651A" w:rsidRPr="00E035CE">
        <w:rPr>
          <w:rFonts w:ascii="Arial" w:hAnsi="Arial" w:cs="Arial"/>
        </w:rPr>
        <w:t xml:space="preserve">with multiple ACE’s </w:t>
      </w:r>
      <w:r w:rsidR="003B08ED" w:rsidRPr="00E035CE">
        <w:rPr>
          <w:rFonts w:ascii="Arial" w:hAnsi="Arial" w:cs="Arial"/>
        </w:rPr>
        <w:t>represe</w:t>
      </w:r>
      <w:r w:rsidR="00F41024" w:rsidRPr="00E035CE">
        <w:rPr>
          <w:rFonts w:ascii="Arial" w:hAnsi="Arial" w:cs="Arial"/>
        </w:rPr>
        <w:t xml:space="preserve">nts risk for the next </w:t>
      </w:r>
      <w:r w:rsidR="00854F9B" w:rsidRPr="00E035CE">
        <w:rPr>
          <w:rFonts w:ascii="Arial" w:hAnsi="Arial" w:cs="Arial"/>
        </w:rPr>
        <w:t>generation</w:t>
      </w:r>
      <w:r w:rsidR="0096796F" w:rsidRPr="00E035CE">
        <w:rPr>
          <w:rFonts w:ascii="Arial" w:hAnsi="Arial" w:cs="Arial"/>
        </w:rPr>
        <w:t>.</w:t>
      </w:r>
    </w:p>
    <w:p w14:paraId="3F919987" w14:textId="41606692" w:rsidR="00C93C03" w:rsidRPr="00E035CE" w:rsidRDefault="00565792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lastRenderedPageBreak/>
        <w:t xml:space="preserve">The list below </w:t>
      </w:r>
      <w:r w:rsidR="00BD3BB5" w:rsidRPr="00E035CE">
        <w:rPr>
          <w:rFonts w:ascii="Arial" w:hAnsi="Arial" w:cs="Arial"/>
        </w:rPr>
        <w:t xml:space="preserve">displays all the factors </w:t>
      </w:r>
      <w:r w:rsidR="006E312B" w:rsidRPr="00E035CE">
        <w:rPr>
          <w:rFonts w:ascii="Arial" w:hAnsi="Arial" w:cs="Arial"/>
        </w:rPr>
        <w:t xml:space="preserve">that </w:t>
      </w:r>
      <w:r w:rsidR="0089445A" w:rsidRPr="00E035CE">
        <w:rPr>
          <w:rFonts w:ascii="Arial" w:hAnsi="Arial" w:cs="Arial"/>
        </w:rPr>
        <w:t>have contributed</w:t>
      </w:r>
      <w:r w:rsidR="005B0538" w:rsidRPr="00E035CE">
        <w:rPr>
          <w:rFonts w:ascii="Arial" w:hAnsi="Arial" w:cs="Arial"/>
        </w:rPr>
        <w:t xml:space="preserve"> to family bs state of </w:t>
      </w:r>
      <w:r w:rsidR="00203D1A" w:rsidRPr="00E035CE">
        <w:rPr>
          <w:rFonts w:ascii="Arial" w:hAnsi="Arial" w:cs="Arial"/>
        </w:rPr>
        <w:t>vulnerability</w:t>
      </w:r>
      <w:r w:rsidR="00B55AFD" w:rsidRPr="00E035CE">
        <w:rPr>
          <w:rFonts w:ascii="Arial" w:hAnsi="Arial" w:cs="Arial"/>
        </w:rPr>
        <w:t>. Reports show that family b have experienced:</w:t>
      </w:r>
      <w:r w:rsidR="00203D1A" w:rsidRPr="00E035CE">
        <w:rPr>
          <w:rFonts w:ascii="Arial" w:hAnsi="Arial" w:cs="Arial"/>
        </w:rPr>
        <w:t xml:space="preserve"> </w:t>
      </w:r>
    </w:p>
    <w:p w14:paraId="4B4EF01C" w14:textId="026A3576" w:rsidR="008419CF" w:rsidRPr="00E035CE" w:rsidRDefault="005739A8" w:rsidP="004C422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Anti-social</w:t>
      </w:r>
      <w:r w:rsidR="00331538" w:rsidRPr="00E035CE">
        <w:rPr>
          <w:rFonts w:ascii="Arial" w:hAnsi="Arial" w:cs="Arial"/>
        </w:rPr>
        <w:t xml:space="preserve"> behaviour within the family</w:t>
      </w:r>
    </w:p>
    <w:p w14:paraId="7C9321CE" w14:textId="036DAC82" w:rsidR="008A20A6" w:rsidRPr="00E035CE" w:rsidRDefault="008A20A6" w:rsidP="004C422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Bully issues </w:t>
      </w:r>
      <w:r w:rsidR="00355A63" w:rsidRPr="00E035CE">
        <w:rPr>
          <w:rFonts w:ascii="Arial" w:hAnsi="Arial" w:cs="Arial"/>
        </w:rPr>
        <w:t>at school</w:t>
      </w:r>
    </w:p>
    <w:p w14:paraId="37E2E8AC" w14:textId="5CB1D189" w:rsidR="008A20A6" w:rsidRPr="00E035CE" w:rsidRDefault="00404386" w:rsidP="004C422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Son in care</w:t>
      </w:r>
      <w:r w:rsidR="00147D86" w:rsidRPr="00E035CE">
        <w:rPr>
          <w:rFonts w:ascii="Arial" w:hAnsi="Arial" w:cs="Arial"/>
        </w:rPr>
        <w:t xml:space="preserve"> due </w:t>
      </w:r>
      <w:r w:rsidR="006B7ECF" w:rsidRPr="00E035CE">
        <w:rPr>
          <w:rFonts w:ascii="Arial" w:hAnsi="Arial" w:cs="Arial"/>
        </w:rPr>
        <w:t>to</w:t>
      </w:r>
      <w:r w:rsidR="00147D86" w:rsidRPr="00E035CE">
        <w:rPr>
          <w:rFonts w:ascii="Arial" w:hAnsi="Arial" w:cs="Arial"/>
        </w:rPr>
        <w:t xml:space="preserve"> </w:t>
      </w:r>
      <w:r w:rsidR="006B7ECF" w:rsidRPr="00E035CE">
        <w:rPr>
          <w:rFonts w:ascii="Arial" w:hAnsi="Arial" w:cs="Arial"/>
        </w:rPr>
        <w:t>behavioural</w:t>
      </w:r>
      <w:r w:rsidR="00147D86" w:rsidRPr="00E035CE">
        <w:rPr>
          <w:rFonts w:ascii="Arial" w:hAnsi="Arial" w:cs="Arial"/>
        </w:rPr>
        <w:t xml:space="preserve"> issues</w:t>
      </w:r>
    </w:p>
    <w:p w14:paraId="375502EC" w14:textId="60451724" w:rsidR="006B33FB" w:rsidRPr="00E035CE" w:rsidRDefault="006F3E09" w:rsidP="004C422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Family </w:t>
      </w:r>
      <w:r w:rsidR="00E051E5" w:rsidRPr="00E035CE">
        <w:rPr>
          <w:rFonts w:ascii="Arial" w:hAnsi="Arial" w:cs="Arial"/>
        </w:rPr>
        <w:t xml:space="preserve">b </w:t>
      </w:r>
      <w:r w:rsidRPr="00E035CE">
        <w:rPr>
          <w:rFonts w:ascii="Arial" w:hAnsi="Arial" w:cs="Arial"/>
        </w:rPr>
        <w:t xml:space="preserve">have </w:t>
      </w:r>
      <w:r w:rsidR="00A773C0" w:rsidRPr="00E035CE">
        <w:rPr>
          <w:rFonts w:ascii="Arial" w:hAnsi="Arial" w:cs="Arial"/>
        </w:rPr>
        <w:t>experienced various house moves with</w:t>
      </w:r>
      <w:r w:rsidRPr="00E035CE">
        <w:rPr>
          <w:rFonts w:ascii="Arial" w:hAnsi="Arial" w:cs="Arial"/>
        </w:rPr>
        <w:t>in a short period of time, they are currently in need of being re</w:t>
      </w:r>
      <w:r w:rsidR="006260A5" w:rsidRPr="00E035CE">
        <w:rPr>
          <w:rFonts w:ascii="Arial" w:hAnsi="Arial" w:cs="Arial"/>
        </w:rPr>
        <w:t xml:space="preserve">housed again </w:t>
      </w:r>
      <w:r w:rsidR="001278C7" w:rsidRPr="00E035CE">
        <w:rPr>
          <w:rFonts w:ascii="Arial" w:hAnsi="Arial" w:cs="Arial"/>
        </w:rPr>
        <w:t>due to overcrowding</w:t>
      </w:r>
      <w:r w:rsidR="00264F4B" w:rsidRPr="00E035CE">
        <w:rPr>
          <w:rFonts w:ascii="Arial" w:hAnsi="Arial" w:cs="Arial"/>
        </w:rPr>
        <w:t xml:space="preserve">, </w:t>
      </w:r>
      <w:r w:rsidR="007F1DF4" w:rsidRPr="00E035CE">
        <w:rPr>
          <w:rFonts w:ascii="Arial" w:hAnsi="Arial" w:cs="Arial"/>
        </w:rPr>
        <w:t xml:space="preserve">this </w:t>
      </w:r>
      <w:r w:rsidR="00264F4B" w:rsidRPr="00E035CE">
        <w:rPr>
          <w:rStyle w:val="normaltextrun"/>
          <w:rFonts w:ascii="Arial" w:hAnsi="Arial" w:cs="Arial"/>
          <w:color w:val="000000"/>
        </w:rPr>
        <w:t>isn'</w:t>
      </w:r>
      <w:r w:rsidR="00AA6823" w:rsidRPr="00E035CE">
        <w:rPr>
          <w:rStyle w:val="normaltextrun"/>
          <w:rFonts w:ascii="Arial" w:hAnsi="Arial" w:cs="Arial"/>
          <w:color w:val="000000"/>
        </w:rPr>
        <w:t>t the correct living environment for children</w:t>
      </w:r>
      <w:r w:rsidR="00AA16C9" w:rsidRPr="00E035CE">
        <w:rPr>
          <w:rStyle w:val="normaltextrun"/>
          <w:rFonts w:ascii="Arial" w:hAnsi="Arial" w:cs="Arial"/>
          <w:color w:val="000000"/>
        </w:rPr>
        <w:t xml:space="preserve"> </w:t>
      </w:r>
      <w:r w:rsidR="00264F4B" w:rsidRPr="00E035CE">
        <w:rPr>
          <w:rStyle w:val="normaltextrun"/>
          <w:rFonts w:ascii="Arial" w:hAnsi="Arial" w:cs="Arial"/>
          <w:color w:val="000000"/>
        </w:rPr>
        <w:t>and constant uprooting is very unsettling</w:t>
      </w:r>
      <w:r w:rsidR="00E9368D" w:rsidRPr="00E035CE">
        <w:rPr>
          <w:rFonts w:ascii="Arial" w:hAnsi="Arial" w:cs="Arial"/>
        </w:rPr>
        <w:t xml:space="preserve">. </w:t>
      </w:r>
      <w:r w:rsidR="00FB5F9D" w:rsidRPr="00E035CE">
        <w:rPr>
          <w:rFonts w:ascii="Arial" w:hAnsi="Arial" w:cs="Arial"/>
        </w:rPr>
        <w:t xml:space="preserve">Family b </w:t>
      </w:r>
      <w:r w:rsidR="00B117BB" w:rsidRPr="00E035CE">
        <w:rPr>
          <w:rFonts w:ascii="Arial" w:hAnsi="Arial" w:cs="Arial"/>
        </w:rPr>
        <w:t>also</w:t>
      </w:r>
      <w:r w:rsidR="00E9368D" w:rsidRPr="00E035CE">
        <w:rPr>
          <w:rFonts w:ascii="Arial" w:hAnsi="Arial" w:cs="Arial"/>
        </w:rPr>
        <w:t xml:space="preserve"> have</w:t>
      </w:r>
      <w:r w:rsidR="00D83C53" w:rsidRPr="00E035CE">
        <w:rPr>
          <w:rFonts w:ascii="Arial" w:hAnsi="Arial" w:cs="Arial"/>
        </w:rPr>
        <w:t xml:space="preserve"> rent arrears which may </w:t>
      </w:r>
      <w:r w:rsidR="001333FE" w:rsidRPr="00E035CE">
        <w:rPr>
          <w:rFonts w:ascii="Arial" w:hAnsi="Arial" w:cs="Arial"/>
        </w:rPr>
        <w:t xml:space="preserve">cause difficulties and </w:t>
      </w:r>
      <w:r w:rsidR="00243F92" w:rsidRPr="00E035CE">
        <w:rPr>
          <w:rFonts w:ascii="Arial" w:hAnsi="Arial" w:cs="Arial"/>
        </w:rPr>
        <w:t xml:space="preserve">delays </w:t>
      </w:r>
      <w:r w:rsidR="00F24F5E" w:rsidRPr="00E035CE">
        <w:rPr>
          <w:rFonts w:ascii="Arial" w:hAnsi="Arial" w:cs="Arial"/>
        </w:rPr>
        <w:t>w</w:t>
      </w:r>
      <w:r w:rsidR="008517C2" w:rsidRPr="00E035CE">
        <w:rPr>
          <w:rFonts w:ascii="Arial" w:hAnsi="Arial" w:cs="Arial"/>
        </w:rPr>
        <w:t>hen</w:t>
      </w:r>
      <w:r w:rsidR="00F24F5E" w:rsidRPr="00E035CE">
        <w:rPr>
          <w:rFonts w:ascii="Arial" w:hAnsi="Arial" w:cs="Arial"/>
        </w:rPr>
        <w:t xml:space="preserve"> being </w:t>
      </w:r>
      <w:r w:rsidR="00666646" w:rsidRPr="00E035CE">
        <w:rPr>
          <w:rFonts w:ascii="Arial" w:hAnsi="Arial" w:cs="Arial"/>
        </w:rPr>
        <w:t>rehouse</w:t>
      </w:r>
      <w:r w:rsidR="00F24F5E" w:rsidRPr="00E035CE">
        <w:rPr>
          <w:rFonts w:ascii="Arial" w:hAnsi="Arial" w:cs="Arial"/>
        </w:rPr>
        <w:t>d</w:t>
      </w:r>
      <w:r w:rsidR="00E051E5" w:rsidRPr="00E035CE">
        <w:rPr>
          <w:rFonts w:ascii="Arial" w:hAnsi="Arial" w:cs="Arial"/>
        </w:rPr>
        <w:t>.</w:t>
      </w:r>
    </w:p>
    <w:p w14:paraId="0F785393" w14:textId="24CC2161" w:rsidR="003811D2" w:rsidRPr="00E035CE" w:rsidRDefault="005739A8" w:rsidP="004C422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Parenting</w:t>
      </w:r>
      <w:r w:rsidR="003811D2" w:rsidRPr="00E035CE">
        <w:rPr>
          <w:rFonts w:ascii="Arial" w:hAnsi="Arial" w:cs="Arial"/>
        </w:rPr>
        <w:t xml:space="preserve"> difficulties</w:t>
      </w:r>
      <w:r w:rsidR="00C50CC5" w:rsidRPr="00E035CE">
        <w:rPr>
          <w:rFonts w:ascii="Arial" w:hAnsi="Arial" w:cs="Arial"/>
        </w:rPr>
        <w:t>/issues</w:t>
      </w:r>
      <w:r w:rsidR="00047776" w:rsidRPr="00E035CE">
        <w:rPr>
          <w:rFonts w:ascii="Arial" w:hAnsi="Arial" w:cs="Arial"/>
        </w:rPr>
        <w:t xml:space="preserve"> </w:t>
      </w:r>
      <w:r w:rsidR="004D54D9" w:rsidRPr="00E035CE">
        <w:rPr>
          <w:rFonts w:ascii="Arial" w:hAnsi="Arial" w:cs="Arial"/>
        </w:rPr>
        <w:t>present,</w:t>
      </w:r>
      <w:r w:rsidR="008F20C1" w:rsidRPr="00E035CE">
        <w:rPr>
          <w:rFonts w:ascii="Arial" w:hAnsi="Arial" w:cs="Arial"/>
        </w:rPr>
        <w:t xml:space="preserve"> </w:t>
      </w:r>
      <w:r w:rsidR="00600EDC" w:rsidRPr="00E035CE">
        <w:rPr>
          <w:rFonts w:ascii="Arial" w:hAnsi="Arial" w:cs="Arial"/>
        </w:rPr>
        <w:t xml:space="preserve">although the </w:t>
      </w:r>
      <w:r w:rsidR="002D52CF" w:rsidRPr="00E035CE">
        <w:rPr>
          <w:rFonts w:ascii="Arial" w:hAnsi="Arial" w:cs="Arial"/>
        </w:rPr>
        <w:t>m</w:t>
      </w:r>
      <w:r w:rsidR="007E45A8" w:rsidRPr="00E035CE">
        <w:rPr>
          <w:rFonts w:ascii="Arial" w:hAnsi="Arial" w:cs="Arial"/>
        </w:rPr>
        <w:t xml:space="preserve">other </w:t>
      </w:r>
      <w:r w:rsidR="002B7E0E" w:rsidRPr="00E035CE">
        <w:rPr>
          <w:rFonts w:ascii="Arial" w:hAnsi="Arial" w:cs="Arial"/>
        </w:rPr>
        <w:t xml:space="preserve">agreed to attend parenting classes </w:t>
      </w:r>
      <w:r w:rsidR="007C2DC4" w:rsidRPr="00E035CE">
        <w:rPr>
          <w:rStyle w:val="normaltextrun"/>
          <w:rFonts w:ascii="Arial" w:hAnsi="Arial" w:cs="Arial"/>
          <w:color w:val="000000"/>
        </w:rPr>
        <w:t xml:space="preserve">because she does </w:t>
      </w:r>
      <w:r w:rsidR="00130D84" w:rsidRPr="00E035CE">
        <w:rPr>
          <w:rStyle w:val="normaltextrun"/>
          <w:rFonts w:ascii="Arial" w:hAnsi="Arial" w:cs="Arial"/>
          <w:color w:val="000000"/>
        </w:rPr>
        <w:t>care for her family but has previously made many poor decisions</w:t>
      </w:r>
      <w:r w:rsidR="00CF3E07" w:rsidRPr="00E035CE">
        <w:rPr>
          <w:rStyle w:val="normaltextrun"/>
          <w:rFonts w:ascii="Arial" w:hAnsi="Arial" w:cs="Arial"/>
          <w:color w:val="000000"/>
        </w:rPr>
        <w:t>.</w:t>
      </w:r>
      <w:r w:rsidR="006E46EB" w:rsidRPr="00E035CE">
        <w:rPr>
          <w:rStyle w:val="normaltextrun"/>
          <w:rFonts w:ascii="Arial" w:hAnsi="Arial" w:cs="Arial"/>
          <w:color w:val="000000"/>
        </w:rPr>
        <w:t xml:space="preserve"> The mother of famil</w:t>
      </w:r>
      <w:r w:rsidR="00F25AAA" w:rsidRPr="00E035CE">
        <w:rPr>
          <w:rStyle w:val="normaltextrun"/>
          <w:rFonts w:ascii="Arial" w:hAnsi="Arial" w:cs="Arial"/>
          <w:color w:val="000000"/>
        </w:rPr>
        <w:t xml:space="preserve">y b </w:t>
      </w:r>
      <w:r w:rsidR="00B9321E" w:rsidRPr="00E035CE">
        <w:rPr>
          <w:rFonts w:ascii="Arial" w:hAnsi="Arial" w:cs="Arial"/>
        </w:rPr>
        <w:t xml:space="preserve">failed to attend </w:t>
      </w:r>
      <w:r w:rsidR="00670358" w:rsidRPr="00E035CE">
        <w:rPr>
          <w:rFonts w:ascii="Arial" w:hAnsi="Arial" w:cs="Arial"/>
        </w:rPr>
        <w:t>many sessions.</w:t>
      </w:r>
    </w:p>
    <w:p w14:paraId="50DD2CE6" w14:textId="77777777" w:rsidR="00A87B00" w:rsidRPr="00E035CE" w:rsidRDefault="00A87B00" w:rsidP="004C4224">
      <w:pPr>
        <w:spacing w:line="360" w:lineRule="auto"/>
        <w:jc w:val="both"/>
        <w:rPr>
          <w:rFonts w:ascii="Arial" w:hAnsi="Arial" w:cs="Arial"/>
        </w:rPr>
      </w:pPr>
    </w:p>
    <w:p w14:paraId="1B0CBC88" w14:textId="77777777" w:rsidR="00A87B00" w:rsidRPr="00E035CE" w:rsidRDefault="00A87B00" w:rsidP="004C4224">
      <w:pPr>
        <w:spacing w:line="360" w:lineRule="auto"/>
        <w:jc w:val="both"/>
        <w:rPr>
          <w:rFonts w:ascii="Arial" w:hAnsi="Arial" w:cs="Arial"/>
        </w:rPr>
      </w:pPr>
    </w:p>
    <w:p w14:paraId="3A4B897B" w14:textId="64EBFD61" w:rsidR="00AA190E" w:rsidRPr="00E035CE" w:rsidRDefault="00984095" w:rsidP="004C4224">
      <w:pPr>
        <w:pStyle w:val="Heading2"/>
        <w:spacing w:line="360" w:lineRule="auto"/>
        <w:jc w:val="both"/>
        <w:rPr>
          <w:rFonts w:ascii="Arial" w:hAnsi="Arial" w:cs="Arial"/>
        </w:rPr>
      </w:pPr>
      <w:bookmarkStart w:id="3" w:name="_Toc89272692"/>
      <w:r w:rsidRPr="00E035CE">
        <w:rPr>
          <w:rFonts w:ascii="Arial" w:hAnsi="Arial" w:cs="Arial"/>
        </w:rPr>
        <w:t>Risks and protective factors</w:t>
      </w:r>
      <w:r w:rsidR="005B197C" w:rsidRPr="00E035CE">
        <w:rPr>
          <w:rFonts w:ascii="Arial" w:hAnsi="Arial" w:cs="Arial"/>
        </w:rPr>
        <w:t xml:space="preserve"> put in place</w:t>
      </w:r>
      <w:bookmarkEnd w:id="3"/>
      <w:r w:rsidR="005B197C" w:rsidRPr="00E035CE">
        <w:rPr>
          <w:rFonts w:ascii="Arial" w:hAnsi="Arial" w:cs="Arial"/>
        </w:rPr>
        <w:t xml:space="preserve"> </w:t>
      </w:r>
    </w:p>
    <w:p w14:paraId="4C647117" w14:textId="77777777" w:rsidR="005B197C" w:rsidRPr="00E035CE" w:rsidRDefault="005B197C" w:rsidP="004C4224">
      <w:pPr>
        <w:spacing w:line="360" w:lineRule="auto"/>
        <w:jc w:val="both"/>
        <w:rPr>
          <w:rFonts w:ascii="Arial" w:hAnsi="Arial" w:cs="Arial"/>
        </w:rPr>
      </w:pPr>
    </w:p>
    <w:p w14:paraId="5C44B443" w14:textId="388056E9" w:rsidR="00FD194F" w:rsidRPr="00E035CE" w:rsidRDefault="009340C3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During the group presentation </w:t>
      </w:r>
      <w:r w:rsidR="004B1325" w:rsidRPr="00E035CE">
        <w:rPr>
          <w:rFonts w:ascii="Arial" w:hAnsi="Arial" w:cs="Arial"/>
        </w:rPr>
        <w:t xml:space="preserve">I </w:t>
      </w:r>
      <w:r w:rsidR="006536F2" w:rsidRPr="00E035CE">
        <w:rPr>
          <w:rFonts w:ascii="Arial" w:hAnsi="Arial" w:cs="Arial"/>
        </w:rPr>
        <w:t xml:space="preserve">outlined the </w:t>
      </w:r>
      <w:r w:rsidR="00444A87" w:rsidRPr="00E035CE">
        <w:rPr>
          <w:rFonts w:ascii="Arial" w:hAnsi="Arial" w:cs="Arial"/>
        </w:rPr>
        <w:t xml:space="preserve">professional interventions </w:t>
      </w:r>
      <w:r w:rsidR="006536F2" w:rsidRPr="00E035CE">
        <w:rPr>
          <w:rFonts w:ascii="Arial" w:hAnsi="Arial" w:cs="Arial"/>
        </w:rPr>
        <w:t xml:space="preserve">put in </w:t>
      </w:r>
      <w:r w:rsidR="00444A87" w:rsidRPr="00E035CE">
        <w:rPr>
          <w:rFonts w:ascii="Arial" w:hAnsi="Arial" w:cs="Arial"/>
        </w:rPr>
        <w:t xml:space="preserve">place, to try </w:t>
      </w:r>
      <w:r w:rsidR="004D30DA" w:rsidRPr="00E035CE">
        <w:rPr>
          <w:rFonts w:ascii="Arial" w:hAnsi="Arial" w:cs="Arial"/>
        </w:rPr>
        <w:t xml:space="preserve">to </w:t>
      </w:r>
      <w:r w:rsidR="00444A87" w:rsidRPr="00E035CE">
        <w:rPr>
          <w:rFonts w:ascii="Arial" w:hAnsi="Arial" w:cs="Arial"/>
        </w:rPr>
        <w:t xml:space="preserve">prevent </w:t>
      </w:r>
      <w:r w:rsidR="00EF62B4" w:rsidRPr="00E035CE">
        <w:rPr>
          <w:rFonts w:ascii="Arial" w:hAnsi="Arial" w:cs="Arial"/>
        </w:rPr>
        <w:t>and</w:t>
      </w:r>
      <w:r w:rsidR="00444A87" w:rsidRPr="00E035CE">
        <w:rPr>
          <w:rFonts w:ascii="Arial" w:hAnsi="Arial" w:cs="Arial"/>
        </w:rPr>
        <w:t xml:space="preserve"> manage </w:t>
      </w:r>
      <w:r w:rsidR="008423AF" w:rsidRPr="00E035CE">
        <w:rPr>
          <w:rFonts w:ascii="Arial" w:hAnsi="Arial" w:cs="Arial"/>
        </w:rPr>
        <w:t xml:space="preserve">further </w:t>
      </w:r>
      <w:r w:rsidR="004806E9" w:rsidRPr="00E035CE">
        <w:rPr>
          <w:rFonts w:ascii="Arial" w:hAnsi="Arial" w:cs="Arial"/>
        </w:rPr>
        <w:t>risks to family b</w:t>
      </w:r>
      <w:r w:rsidR="004B1325" w:rsidRPr="00E035CE">
        <w:rPr>
          <w:rFonts w:ascii="Arial" w:hAnsi="Arial" w:cs="Arial"/>
        </w:rPr>
        <w:t>.</w:t>
      </w:r>
      <w:r w:rsidR="0081473B" w:rsidRPr="00E035CE">
        <w:rPr>
          <w:rFonts w:ascii="Arial" w:hAnsi="Arial" w:cs="Arial"/>
        </w:rPr>
        <w:t xml:space="preserve"> </w:t>
      </w:r>
      <w:r w:rsidR="00600EDC" w:rsidRPr="00E035CE">
        <w:rPr>
          <w:rFonts w:ascii="Arial" w:hAnsi="Arial" w:cs="Arial"/>
        </w:rPr>
        <w:t>T</w:t>
      </w:r>
      <w:r w:rsidR="005E68DA" w:rsidRPr="00E035CE">
        <w:rPr>
          <w:rFonts w:ascii="Arial" w:hAnsi="Arial" w:cs="Arial"/>
        </w:rPr>
        <w:t xml:space="preserve">he report confirmed that </w:t>
      </w:r>
      <w:r w:rsidR="008C5DD7" w:rsidRPr="00E035CE">
        <w:rPr>
          <w:rFonts w:ascii="Arial" w:hAnsi="Arial" w:cs="Arial"/>
        </w:rPr>
        <w:t xml:space="preserve">family b was eventually </w:t>
      </w:r>
      <w:r w:rsidR="0065149C" w:rsidRPr="00E035CE">
        <w:rPr>
          <w:rFonts w:ascii="Arial" w:hAnsi="Arial" w:cs="Arial"/>
        </w:rPr>
        <w:t>rehoused</w:t>
      </w:r>
      <w:r w:rsidR="008C5DD7" w:rsidRPr="00E035CE">
        <w:rPr>
          <w:rFonts w:ascii="Arial" w:hAnsi="Arial" w:cs="Arial"/>
        </w:rPr>
        <w:t>,</w:t>
      </w:r>
      <w:r w:rsidR="0065149C" w:rsidRPr="00E035CE">
        <w:rPr>
          <w:rFonts w:ascii="Arial" w:hAnsi="Arial" w:cs="Arial"/>
        </w:rPr>
        <w:t xml:space="preserve"> </w:t>
      </w:r>
      <w:r w:rsidR="00980B5B" w:rsidRPr="00E035CE">
        <w:rPr>
          <w:rFonts w:ascii="Arial" w:hAnsi="Arial" w:cs="Arial"/>
        </w:rPr>
        <w:t xml:space="preserve">finally </w:t>
      </w:r>
      <w:r w:rsidR="00614BBE" w:rsidRPr="00E035CE">
        <w:rPr>
          <w:rFonts w:ascii="Arial" w:hAnsi="Arial" w:cs="Arial"/>
        </w:rPr>
        <w:t xml:space="preserve">giving them a </w:t>
      </w:r>
      <w:r w:rsidR="00D91DEC" w:rsidRPr="00E035CE">
        <w:rPr>
          <w:rFonts w:ascii="Arial" w:hAnsi="Arial" w:cs="Arial"/>
        </w:rPr>
        <w:t xml:space="preserve">proper home and </w:t>
      </w:r>
      <w:r w:rsidR="002D254C" w:rsidRPr="00E035CE">
        <w:rPr>
          <w:rFonts w:ascii="Arial" w:hAnsi="Arial" w:cs="Arial"/>
        </w:rPr>
        <w:t xml:space="preserve">hope of </w:t>
      </w:r>
      <w:r w:rsidR="00542E4F" w:rsidRPr="00E035CE">
        <w:rPr>
          <w:rFonts w:ascii="Arial" w:hAnsi="Arial" w:cs="Arial"/>
        </w:rPr>
        <w:t>reintegrat</w:t>
      </w:r>
      <w:r w:rsidR="00F7783C" w:rsidRPr="00E035CE">
        <w:rPr>
          <w:rFonts w:ascii="Arial" w:hAnsi="Arial" w:cs="Arial"/>
        </w:rPr>
        <w:t>ing</w:t>
      </w:r>
      <w:r w:rsidR="00611A1D" w:rsidRPr="00E035CE">
        <w:rPr>
          <w:rFonts w:ascii="Arial" w:hAnsi="Arial" w:cs="Arial"/>
        </w:rPr>
        <w:t xml:space="preserve"> </w:t>
      </w:r>
      <w:r w:rsidR="005E4DF0" w:rsidRPr="00E035CE">
        <w:rPr>
          <w:rFonts w:ascii="Arial" w:hAnsi="Arial" w:cs="Arial"/>
        </w:rPr>
        <w:t xml:space="preserve">the </w:t>
      </w:r>
      <w:r w:rsidR="00D91DEC" w:rsidRPr="00E035CE">
        <w:rPr>
          <w:rFonts w:ascii="Arial" w:hAnsi="Arial" w:cs="Arial"/>
        </w:rPr>
        <w:t xml:space="preserve">non-resident son </w:t>
      </w:r>
      <w:r w:rsidR="00611A1D" w:rsidRPr="00E035CE">
        <w:rPr>
          <w:rFonts w:ascii="Arial" w:hAnsi="Arial" w:cs="Arial"/>
        </w:rPr>
        <w:t>back into the family</w:t>
      </w:r>
      <w:r w:rsidR="00F0298C" w:rsidRPr="00E035CE">
        <w:rPr>
          <w:rFonts w:ascii="Arial" w:hAnsi="Arial" w:cs="Arial"/>
        </w:rPr>
        <w:t xml:space="preserve">. But </w:t>
      </w:r>
      <w:r w:rsidR="00211462" w:rsidRPr="00E035CE">
        <w:rPr>
          <w:rFonts w:ascii="Arial" w:hAnsi="Arial" w:cs="Arial"/>
        </w:rPr>
        <w:t>due to historical difficulties, they w</w:t>
      </w:r>
      <w:r w:rsidR="007F29C4" w:rsidRPr="00E035CE">
        <w:rPr>
          <w:rFonts w:ascii="Arial" w:hAnsi="Arial" w:cs="Arial"/>
        </w:rPr>
        <w:t xml:space="preserve">ill still receive tenancy </w:t>
      </w:r>
      <w:r w:rsidR="00103B5D" w:rsidRPr="00E035CE">
        <w:rPr>
          <w:rFonts w:ascii="Arial" w:hAnsi="Arial" w:cs="Arial"/>
        </w:rPr>
        <w:t>support.</w:t>
      </w:r>
      <w:r w:rsidR="003F4923" w:rsidRPr="00E035CE">
        <w:rPr>
          <w:rFonts w:ascii="Arial" w:hAnsi="Arial" w:cs="Arial"/>
        </w:rPr>
        <w:t xml:space="preserve"> </w:t>
      </w:r>
    </w:p>
    <w:p w14:paraId="70ACC590" w14:textId="5F96A59D" w:rsidR="0065149C" w:rsidRPr="00E035CE" w:rsidRDefault="00FD194F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The mother of family b </w:t>
      </w:r>
      <w:r w:rsidR="000042D6" w:rsidRPr="00E035CE">
        <w:rPr>
          <w:rFonts w:ascii="Arial" w:hAnsi="Arial" w:cs="Arial"/>
        </w:rPr>
        <w:t>attend</w:t>
      </w:r>
      <w:r w:rsidR="00D65D91" w:rsidRPr="00E035CE">
        <w:rPr>
          <w:rFonts w:ascii="Arial" w:hAnsi="Arial" w:cs="Arial"/>
        </w:rPr>
        <w:t>ed</w:t>
      </w:r>
      <w:r w:rsidR="0065149C" w:rsidRPr="00E035CE">
        <w:rPr>
          <w:rFonts w:ascii="Arial" w:hAnsi="Arial" w:cs="Arial"/>
        </w:rPr>
        <w:t xml:space="preserve"> parenting class</w:t>
      </w:r>
      <w:r w:rsidR="00ED38A0" w:rsidRPr="00E035CE">
        <w:rPr>
          <w:rFonts w:ascii="Arial" w:hAnsi="Arial" w:cs="Arial"/>
        </w:rPr>
        <w:t xml:space="preserve">es, </w:t>
      </w:r>
      <w:r w:rsidR="00B538BD" w:rsidRPr="00E035CE">
        <w:rPr>
          <w:rFonts w:ascii="Arial" w:hAnsi="Arial" w:cs="Arial"/>
        </w:rPr>
        <w:t xml:space="preserve">to overcome </w:t>
      </w:r>
      <w:r w:rsidR="000042D6" w:rsidRPr="00E035CE">
        <w:rPr>
          <w:rFonts w:ascii="Arial" w:hAnsi="Arial" w:cs="Arial"/>
        </w:rPr>
        <w:t>parenting</w:t>
      </w:r>
      <w:r w:rsidR="00B538BD" w:rsidRPr="00E035CE">
        <w:rPr>
          <w:rFonts w:ascii="Arial" w:hAnsi="Arial" w:cs="Arial"/>
        </w:rPr>
        <w:t xml:space="preserve"> difficulties/issues.</w:t>
      </w:r>
      <w:r w:rsidR="006A7236" w:rsidRPr="00E035CE">
        <w:rPr>
          <w:rFonts w:ascii="Arial" w:hAnsi="Arial" w:cs="Arial"/>
        </w:rPr>
        <w:t xml:space="preserve"> </w:t>
      </w:r>
      <w:r w:rsidR="00012766" w:rsidRPr="00E035CE">
        <w:rPr>
          <w:rFonts w:ascii="Arial" w:hAnsi="Arial" w:cs="Arial"/>
        </w:rPr>
        <w:t xml:space="preserve">The mother stated in her feedback </w:t>
      </w:r>
      <w:r w:rsidR="00AA7E7B" w:rsidRPr="00E035CE">
        <w:rPr>
          <w:rFonts w:ascii="Arial" w:hAnsi="Arial" w:cs="Arial"/>
        </w:rPr>
        <w:t>t</w:t>
      </w:r>
      <w:r w:rsidR="00012766" w:rsidRPr="00E035CE">
        <w:rPr>
          <w:rFonts w:ascii="Arial" w:hAnsi="Arial" w:cs="Arial"/>
        </w:rPr>
        <w:t>hat</w:t>
      </w:r>
      <w:r w:rsidR="004A190A" w:rsidRPr="00E035CE">
        <w:rPr>
          <w:rFonts w:ascii="Arial" w:hAnsi="Arial" w:cs="Arial"/>
        </w:rPr>
        <w:t xml:space="preserve"> she was reluctant at first but now she is keen to make a change for her family and </w:t>
      </w:r>
      <w:r w:rsidR="00AA7E7B" w:rsidRPr="00E035CE">
        <w:rPr>
          <w:rFonts w:ascii="Arial" w:hAnsi="Arial" w:cs="Arial"/>
        </w:rPr>
        <w:t>the p</w:t>
      </w:r>
      <w:r w:rsidR="006A7236" w:rsidRPr="00E035CE">
        <w:rPr>
          <w:rFonts w:ascii="Arial" w:hAnsi="Arial" w:cs="Arial"/>
        </w:rPr>
        <w:t>rojects involvement has giv</w:t>
      </w:r>
      <w:r w:rsidR="004A190A" w:rsidRPr="00E035CE">
        <w:rPr>
          <w:rFonts w:ascii="Arial" w:hAnsi="Arial" w:cs="Arial"/>
        </w:rPr>
        <w:t>en</w:t>
      </w:r>
      <w:r w:rsidR="00AA7E7B" w:rsidRPr="00E035CE">
        <w:rPr>
          <w:rFonts w:ascii="Arial" w:hAnsi="Arial" w:cs="Arial"/>
        </w:rPr>
        <w:t xml:space="preserve"> her a positive </w:t>
      </w:r>
      <w:r w:rsidR="006A7236" w:rsidRPr="00E035CE">
        <w:rPr>
          <w:rFonts w:ascii="Arial" w:hAnsi="Arial" w:cs="Arial"/>
        </w:rPr>
        <w:t>attitude for the future</w:t>
      </w:r>
      <w:r w:rsidR="00F93C7F" w:rsidRPr="00E035CE">
        <w:rPr>
          <w:rFonts w:ascii="Arial" w:hAnsi="Arial" w:cs="Arial"/>
        </w:rPr>
        <w:t xml:space="preserve">. </w:t>
      </w:r>
    </w:p>
    <w:p w14:paraId="20B693B9" w14:textId="688AFCC3" w:rsidR="0062723E" w:rsidRPr="00E035CE" w:rsidRDefault="00AD27B8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One of the t</w:t>
      </w:r>
      <w:r w:rsidR="0065149C" w:rsidRPr="00E035CE">
        <w:rPr>
          <w:rFonts w:ascii="Arial" w:hAnsi="Arial" w:cs="Arial"/>
        </w:rPr>
        <w:t>eenage daughter</w:t>
      </w:r>
      <w:r w:rsidRPr="00E035CE">
        <w:rPr>
          <w:rFonts w:ascii="Arial" w:hAnsi="Arial" w:cs="Arial"/>
        </w:rPr>
        <w:t>s</w:t>
      </w:r>
      <w:r w:rsidR="0065149C" w:rsidRPr="00E035CE">
        <w:rPr>
          <w:rFonts w:ascii="Arial" w:hAnsi="Arial" w:cs="Arial"/>
        </w:rPr>
        <w:t xml:space="preserve"> attended </w:t>
      </w:r>
      <w:r w:rsidR="000C46BB" w:rsidRPr="00E035CE">
        <w:rPr>
          <w:rFonts w:ascii="Arial" w:hAnsi="Arial" w:cs="Arial"/>
        </w:rPr>
        <w:t>one session wi</w:t>
      </w:r>
      <w:r w:rsidR="00824B55" w:rsidRPr="00E035CE">
        <w:rPr>
          <w:rFonts w:ascii="Arial" w:hAnsi="Arial" w:cs="Arial"/>
        </w:rPr>
        <w:t xml:space="preserve">th </w:t>
      </w:r>
      <w:r w:rsidR="0065149C" w:rsidRPr="00E035CE">
        <w:rPr>
          <w:rFonts w:ascii="Arial" w:hAnsi="Arial" w:cs="Arial"/>
        </w:rPr>
        <w:t>connexions</w:t>
      </w:r>
      <w:r w:rsidR="00F36D11" w:rsidRPr="00E035CE">
        <w:rPr>
          <w:rFonts w:ascii="Arial" w:hAnsi="Arial" w:cs="Arial"/>
        </w:rPr>
        <w:t xml:space="preserve">, </w:t>
      </w:r>
      <w:r w:rsidR="00D469C9" w:rsidRPr="00E035CE">
        <w:rPr>
          <w:rFonts w:ascii="Arial" w:hAnsi="Arial" w:cs="Arial"/>
        </w:rPr>
        <w:t>i</w:t>
      </w:r>
      <w:r w:rsidR="009E302A" w:rsidRPr="00E035CE">
        <w:rPr>
          <w:rFonts w:ascii="Arial" w:hAnsi="Arial" w:cs="Arial"/>
        </w:rPr>
        <w:t xml:space="preserve">t may have </w:t>
      </w:r>
      <w:r w:rsidR="00F36D11" w:rsidRPr="00E035CE">
        <w:rPr>
          <w:rFonts w:ascii="Arial" w:hAnsi="Arial" w:cs="Arial"/>
        </w:rPr>
        <w:t xml:space="preserve">only </w:t>
      </w:r>
      <w:r w:rsidR="009E302A" w:rsidRPr="00E035CE">
        <w:rPr>
          <w:rFonts w:ascii="Arial" w:hAnsi="Arial" w:cs="Arial"/>
        </w:rPr>
        <w:t xml:space="preserve">been </w:t>
      </w:r>
      <w:r w:rsidR="00F36D11" w:rsidRPr="00E035CE">
        <w:rPr>
          <w:rFonts w:ascii="Arial" w:hAnsi="Arial" w:cs="Arial"/>
        </w:rPr>
        <w:t xml:space="preserve">one </w:t>
      </w:r>
      <w:r w:rsidR="0062723E" w:rsidRPr="00E035CE">
        <w:rPr>
          <w:rFonts w:ascii="Arial" w:hAnsi="Arial" w:cs="Arial"/>
        </w:rPr>
        <w:t>session,</w:t>
      </w:r>
      <w:r w:rsidR="00F36D11" w:rsidRPr="00E035CE">
        <w:rPr>
          <w:rFonts w:ascii="Arial" w:hAnsi="Arial" w:cs="Arial"/>
        </w:rPr>
        <w:t xml:space="preserve"> but this is </w:t>
      </w:r>
      <w:r w:rsidR="00CB616C" w:rsidRPr="00E035CE">
        <w:rPr>
          <w:rFonts w:ascii="Arial" w:hAnsi="Arial" w:cs="Arial"/>
        </w:rPr>
        <w:t>s</w:t>
      </w:r>
      <w:r w:rsidR="00F36D11" w:rsidRPr="00E035CE">
        <w:rPr>
          <w:rFonts w:ascii="Arial" w:hAnsi="Arial" w:cs="Arial"/>
        </w:rPr>
        <w:t>till progress.</w:t>
      </w:r>
      <w:r w:rsidR="00A24146" w:rsidRPr="00E035CE">
        <w:rPr>
          <w:rFonts w:ascii="Arial" w:hAnsi="Arial" w:cs="Arial"/>
        </w:rPr>
        <w:t xml:space="preserve"> Connexions is an </w:t>
      </w:r>
      <w:r w:rsidR="004910D8" w:rsidRPr="00E035CE">
        <w:rPr>
          <w:rFonts w:ascii="Arial" w:hAnsi="Arial" w:cs="Arial"/>
        </w:rPr>
        <w:t>agency</w:t>
      </w:r>
      <w:r w:rsidR="00A24146" w:rsidRPr="00E035CE">
        <w:rPr>
          <w:rFonts w:ascii="Arial" w:hAnsi="Arial" w:cs="Arial"/>
        </w:rPr>
        <w:t xml:space="preserve"> that works to </w:t>
      </w:r>
      <w:r w:rsidR="009D1760">
        <w:rPr>
          <w:rFonts w:ascii="Arial" w:hAnsi="Arial" w:cs="Arial"/>
        </w:rPr>
        <w:t>‘</w:t>
      </w:r>
      <w:r w:rsidR="002B29E5" w:rsidRPr="00E035CE">
        <w:rPr>
          <w:rFonts w:ascii="Arial" w:hAnsi="Arial" w:cs="Arial"/>
        </w:rPr>
        <w:t>reduce social exclusion among young people and provide</w:t>
      </w:r>
      <w:r w:rsidR="008E433D" w:rsidRPr="00E035CE">
        <w:rPr>
          <w:rFonts w:ascii="Arial" w:hAnsi="Arial" w:cs="Arial"/>
        </w:rPr>
        <w:t xml:space="preserve"> </w:t>
      </w:r>
      <w:r w:rsidR="004910D8" w:rsidRPr="00E035CE">
        <w:rPr>
          <w:rFonts w:ascii="Arial" w:hAnsi="Arial" w:cs="Arial"/>
        </w:rPr>
        <w:t>impartial information</w:t>
      </w:r>
      <w:r w:rsidR="008E433D" w:rsidRPr="00E035CE">
        <w:rPr>
          <w:rFonts w:ascii="Arial" w:hAnsi="Arial" w:cs="Arial"/>
        </w:rPr>
        <w:t>, advice and guidance (IAG)</w:t>
      </w:r>
      <w:r w:rsidR="00BE089F" w:rsidRPr="00E035CE">
        <w:rPr>
          <w:rFonts w:ascii="Arial" w:hAnsi="Arial" w:cs="Arial"/>
        </w:rPr>
        <w:t xml:space="preserve"> primarily around post</w:t>
      </w:r>
      <w:r w:rsidR="004910D8" w:rsidRPr="00E035CE">
        <w:rPr>
          <w:rFonts w:ascii="Arial" w:hAnsi="Arial" w:cs="Arial"/>
        </w:rPr>
        <w:t>-</w:t>
      </w:r>
      <w:r w:rsidR="00BE089F" w:rsidRPr="00E035CE">
        <w:rPr>
          <w:rFonts w:ascii="Arial" w:hAnsi="Arial" w:cs="Arial"/>
        </w:rPr>
        <w:t>compulsory educational routes and careers</w:t>
      </w:r>
      <w:r w:rsidR="009D1760">
        <w:rPr>
          <w:rFonts w:ascii="Arial" w:hAnsi="Arial" w:cs="Arial"/>
        </w:rPr>
        <w:t>’</w:t>
      </w:r>
      <w:r w:rsidR="00BE089F" w:rsidRPr="00E035CE">
        <w:rPr>
          <w:rFonts w:ascii="Arial" w:hAnsi="Arial" w:cs="Arial"/>
        </w:rPr>
        <w:t xml:space="preserve"> </w:t>
      </w:r>
      <w:r w:rsidR="00B8794D" w:rsidRPr="00E035CE">
        <w:rPr>
          <w:rFonts w:ascii="Arial" w:hAnsi="Arial" w:cs="Arial"/>
        </w:rPr>
        <w:t>(</w:t>
      </w:r>
      <w:proofErr w:type="spellStart"/>
      <w:r w:rsidR="00B8794D" w:rsidRPr="00E035CE">
        <w:rPr>
          <w:rFonts w:ascii="Arial" w:hAnsi="Arial" w:cs="Arial"/>
        </w:rPr>
        <w:t>Maragkou</w:t>
      </w:r>
      <w:proofErr w:type="spellEnd"/>
      <w:r w:rsidR="00B8794D" w:rsidRPr="00E035CE">
        <w:rPr>
          <w:rFonts w:ascii="Arial" w:hAnsi="Arial" w:cs="Arial"/>
        </w:rPr>
        <w:t>, 2021).</w:t>
      </w:r>
    </w:p>
    <w:p w14:paraId="3C6D1EC0" w14:textId="4FAA5598" w:rsidR="001667A0" w:rsidRPr="00E035CE" w:rsidRDefault="00E5341A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The project had a limited time to w</w:t>
      </w:r>
      <w:r w:rsidR="00BC357C" w:rsidRPr="00E035CE">
        <w:rPr>
          <w:rFonts w:ascii="Arial" w:hAnsi="Arial" w:cs="Arial"/>
        </w:rPr>
        <w:t xml:space="preserve">ork with family b </w:t>
      </w:r>
      <w:r w:rsidR="00AD3D9D" w:rsidRPr="00E035CE">
        <w:rPr>
          <w:rFonts w:ascii="Arial" w:hAnsi="Arial" w:cs="Arial"/>
        </w:rPr>
        <w:t xml:space="preserve">but there was evidence of </w:t>
      </w:r>
      <w:r w:rsidR="008E4B17" w:rsidRPr="00E035CE">
        <w:rPr>
          <w:rFonts w:ascii="Arial" w:hAnsi="Arial" w:cs="Arial"/>
        </w:rPr>
        <w:t>varying engagement.</w:t>
      </w:r>
      <w:r w:rsidR="000E439F" w:rsidRPr="00E035CE">
        <w:rPr>
          <w:rFonts w:ascii="Arial" w:hAnsi="Arial" w:cs="Arial"/>
        </w:rPr>
        <w:t xml:space="preserve"> </w:t>
      </w:r>
      <w:r w:rsidR="00B84AB9" w:rsidRPr="00E035CE">
        <w:rPr>
          <w:rFonts w:ascii="Arial" w:hAnsi="Arial" w:cs="Arial"/>
        </w:rPr>
        <w:t xml:space="preserve">The time limit also resulted in </w:t>
      </w:r>
      <w:r w:rsidR="00205441" w:rsidRPr="00E035CE">
        <w:rPr>
          <w:rFonts w:ascii="Arial" w:hAnsi="Arial" w:cs="Arial"/>
        </w:rPr>
        <w:t xml:space="preserve">some of the results from the projects involvement </w:t>
      </w:r>
      <w:r w:rsidR="0086532F" w:rsidRPr="00E035CE">
        <w:rPr>
          <w:rFonts w:ascii="Arial" w:hAnsi="Arial" w:cs="Arial"/>
        </w:rPr>
        <w:t xml:space="preserve">with family b </w:t>
      </w:r>
      <w:r w:rsidR="00205441" w:rsidRPr="00E035CE">
        <w:rPr>
          <w:rFonts w:ascii="Arial" w:hAnsi="Arial" w:cs="Arial"/>
        </w:rPr>
        <w:t>not being on file.</w:t>
      </w:r>
    </w:p>
    <w:p w14:paraId="19D618E6" w14:textId="7FB6E6D4" w:rsidR="001D2A17" w:rsidRPr="00E035CE" w:rsidRDefault="001D2A17" w:rsidP="004C4224">
      <w:pPr>
        <w:spacing w:line="360" w:lineRule="auto"/>
        <w:jc w:val="both"/>
        <w:rPr>
          <w:rFonts w:ascii="Arial" w:hAnsi="Arial" w:cs="Arial"/>
        </w:rPr>
      </w:pPr>
    </w:p>
    <w:p w14:paraId="129D8243" w14:textId="1FC4C6C4" w:rsidR="007F3308" w:rsidRPr="00E035CE" w:rsidRDefault="00984095" w:rsidP="004C4224">
      <w:pPr>
        <w:pStyle w:val="Heading2"/>
        <w:spacing w:line="360" w:lineRule="auto"/>
        <w:jc w:val="both"/>
        <w:rPr>
          <w:rFonts w:ascii="Arial" w:hAnsi="Arial" w:cs="Arial"/>
          <w:sz w:val="32"/>
          <w:szCs w:val="32"/>
        </w:rPr>
      </w:pPr>
      <w:bookmarkStart w:id="4" w:name="_Toc89272693"/>
      <w:r w:rsidRPr="00E035CE">
        <w:rPr>
          <w:rFonts w:ascii="Arial" w:hAnsi="Arial" w:cs="Arial"/>
        </w:rPr>
        <w:lastRenderedPageBreak/>
        <w:t xml:space="preserve">What </w:t>
      </w:r>
      <w:r w:rsidR="00B5661E" w:rsidRPr="00E035CE">
        <w:rPr>
          <w:rFonts w:ascii="Arial" w:hAnsi="Arial" w:cs="Arial"/>
        </w:rPr>
        <w:t xml:space="preserve">key </w:t>
      </w:r>
      <w:r w:rsidRPr="00E035CE">
        <w:rPr>
          <w:rFonts w:ascii="Arial" w:hAnsi="Arial" w:cs="Arial"/>
        </w:rPr>
        <w:t>agenc</w:t>
      </w:r>
      <w:r w:rsidR="00B5661E" w:rsidRPr="00E035CE">
        <w:rPr>
          <w:rFonts w:ascii="Arial" w:hAnsi="Arial" w:cs="Arial"/>
        </w:rPr>
        <w:t>ie</w:t>
      </w:r>
      <w:r w:rsidRPr="00E035CE">
        <w:rPr>
          <w:rFonts w:ascii="Arial" w:hAnsi="Arial" w:cs="Arial"/>
        </w:rPr>
        <w:t xml:space="preserve">s </w:t>
      </w:r>
      <w:r w:rsidR="00B5661E" w:rsidRPr="00E035CE">
        <w:rPr>
          <w:rFonts w:ascii="Arial" w:hAnsi="Arial" w:cs="Arial"/>
        </w:rPr>
        <w:t xml:space="preserve">were involved </w:t>
      </w:r>
      <w:r w:rsidRPr="00E035CE">
        <w:rPr>
          <w:rFonts w:ascii="Arial" w:hAnsi="Arial" w:cs="Arial"/>
        </w:rPr>
        <w:t xml:space="preserve">and their </w:t>
      </w:r>
      <w:r w:rsidR="00DD27E3" w:rsidRPr="00E035CE">
        <w:rPr>
          <w:rFonts w:ascii="Arial" w:hAnsi="Arial" w:cs="Arial"/>
        </w:rPr>
        <w:t>actions?</w:t>
      </w:r>
      <w:bookmarkEnd w:id="4"/>
      <w:r w:rsidRPr="00E035CE">
        <w:rPr>
          <w:rFonts w:ascii="Arial" w:hAnsi="Arial" w:cs="Arial"/>
        </w:rPr>
        <w:t xml:space="preserve"> </w:t>
      </w:r>
    </w:p>
    <w:p w14:paraId="31A5842A" w14:textId="5C1E38EF" w:rsidR="009B4A32" w:rsidRPr="00E035CE" w:rsidRDefault="009B4A32" w:rsidP="004C422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09BBDBB" w14:textId="51F069A8" w:rsidR="003A4940" w:rsidRPr="00E035CE" w:rsidRDefault="0001779A" w:rsidP="004C4224">
      <w:pPr>
        <w:spacing w:after="0" w:line="360" w:lineRule="auto"/>
        <w:jc w:val="both"/>
        <w:textAlignment w:val="baseline"/>
        <w:rPr>
          <w:rFonts w:ascii="Arial" w:eastAsia="Calibri" w:hAnsi="Arial" w:cs="Arial"/>
          <w:lang w:val="en-US"/>
        </w:rPr>
      </w:pPr>
      <w:r w:rsidRPr="00E035CE">
        <w:rPr>
          <w:rFonts w:ascii="Arial" w:hAnsi="Arial" w:cs="Arial"/>
        </w:rPr>
        <w:t>A</w:t>
      </w:r>
      <w:r w:rsidR="00715F59" w:rsidRPr="00E035CE">
        <w:rPr>
          <w:rFonts w:ascii="Arial" w:hAnsi="Arial" w:cs="Arial"/>
        </w:rPr>
        <w:t xml:space="preserve">s </w:t>
      </w:r>
      <w:r w:rsidRPr="00E035CE">
        <w:rPr>
          <w:rFonts w:ascii="Arial" w:hAnsi="Arial" w:cs="Arial"/>
        </w:rPr>
        <w:t xml:space="preserve">a protective factor </w:t>
      </w:r>
      <w:r w:rsidR="00715F59" w:rsidRPr="00E035CE">
        <w:rPr>
          <w:rFonts w:ascii="Arial" w:hAnsi="Arial" w:cs="Arial"/>
        </w:rPr>
        <w:t>f</w:t>
      </w:r>
      <w:r w:rsidR="00E24619" w:rsidRPr="00E035CE">
        <w:rPr>
          <w:rFonts w:ascii="Arial" w:hAnsi="Arial" w:cs="Arial"/>
        </w:rPr>
        <w:t xml:space="preserve">amily b were already involved with other </w:t>
      </w:r>
      <w:r w:rsidR="001E7972" w:rsidRPr="00E035CE">
        <w:rPr>
          <w:rFonts w:ascii="Arial" w:hAnsi="Arial" w:cs="Arial"/>
        </w:rPr>
        <w:t>key o</w:t>
      </w:r>
      <w:r w:rsidR="001453C5" w:rsidRPr="00E035CE">
        <w:rPr>
          <w:rFonts w:ascii="Arial" w:hAnsi="Arial" w:cs="Arial"/>
        </w:rPr>
        <w:t>rgan</w:t>
      </w:r>
      <w:r w:rsidR="00024045" w:rsidRPr="00E035CE">
        <w:rPr>
          <w:rFonts w:ascii="Arial" w:hAnsi="Arial" w:cs="Arial"/>
        </w:rPr>
        <w:t>i</w:t>
      </w:r>
      <w:r w:rsidR="001453C5" w:rsidRPr="00E035CE">
        <w:rPr>
          <w:rFonts w:ascii="Arial" w:hAnsi="Arial" w:cs="Arial"/>
        </w:rPr>
        <w:t>sations</w:t>
      </w:r>
      <w:r w:rsidR="009914B7" w:rsidRPr="00E035CE">
        <w:rPr>
          <w:rFonts w:ascii="Arial" w:hAnsi="Arial" w:cs="Arial"/>
        </w:rPr>
        <w:t>, such as:</w:t>
      </w:r>
      <w:r w:rsidR="007E73AC" w:rsidRPr="00E035CE">
        <w:rPr>
          <w:rFonts w:ascii="Arial" w:hAnsi="Arial" w:cs="Arial"/>
        </w:rPr>
        <w:t xml:space="preserve"> </w:t>
      </w:r>
      <w:r w:rsidR="00052B19">
        <w:rPr>
          <w:rFonts w:ascii="Arial" w:hAnsi="Arial" w:cs="Arial"/>
        </w:rPr>
        <w:t>‘</w:t>
      </w:r>
      <w:r w:rsidR="007E73AC" w:rsidRPr="00E035CE">
        <w:rPr>
          <w:rFonts w:ascii="Arial" w:hAnsi="Arial" w:cs="Arial"/>
        </w:rPr>
        <w:t>t</w:t>
      </w:r>
      <w:r w:rsidR="0070598C" w:rsidRPr="00E035CE">
        <w:rPr>
          <w:rFonts w:ascii="Arial" w:eastAsia="Times New Roman" w:hAnsi="Arial" w:cs="Arial"/>
          <w:color w:val="000000"/>
          <w:lang w:eastAsia="en-GB"/>
        </w:rPr>
        <w:t>he Probation Service</w:t>
      </w:r>
      <w:r w:rsidR="00F513FF" w:rsidRPr="00E035CE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1453C5" w:rsidRPr="00E035CE">
        <w:rPr>
          <w:rFonts w:ascii="Arial" w:eastAsia="Calibri" w:hAnsi="Arial" w:cs="Arial"/>
          <w:lang w:val="en-US"/>
        </w:rPr>
        <w:t xml:space="preserve">education services, Metropolitan Police, the Youth </w:t>
      </w:r>
      <w:proofErr w:type="gramStart"/>
      <w:r w:rsidR="001453C5" w:rsidRPr="00E035CE">
        <w:rPr>
          <w:rFonts w:ascii="Arial" w:eastAsia="Calibri" w:hAnsi="Arial" w:cs="Arial"/>
          <w:lang w:val="en-US"/>
        </w:rPr>
        <w:t>In</w:t>
      </w:r>
      <w:proofErr w:type="gramEnd"/>
      <w:r w:rsidR="001453C5" w:rsidRPr="00E035CE">
        <w:rPr>
          <w:rFonts w:ascii="Arial" w:eastAsia="Calibri" w:hAnsi="Arial" w:cs="Arial"/>
          <w:lang w:val="en-US"/>
        </w:rPr>
        <w:t xml:space="preserve"> Need team, </w:t>
      </w:r>
      <w:proofErr w:type="spellStart"/>
      <w:r w:rsidR="001453C5" w:rsidRPr="00E035CE">
        <w:rPr>
          <w:rFonts w:ascii="Arial" w:eastAsia="Calibri" w:hAnsi="Arial" w:cs="Arial"/>
          <w:lang w:val="en-US"/>
        </w:rPr>
        <w:t>Neighbourhood</w:t>
      </w:r>
      <w:proofErr w:type="spellEnd"/>
      <w:r w:rsidR="001453C5" w:rsidRPr="00E035CE">
        <w:rPr>
          <w:rFonts w:ascii="Arial" w:eastAsia="Calibri" w:hAnsi="Arial" w:cs="Arial"/>
          <w:lang w:val="en-US"/>
        </w:rPr>
        <w:t xml:space="preserve"> Services, (temporary accommodation), CAMHS, Kinara Family Resource Centre, Parenting Support Group, Homeless Persons Unit, Anti-Social </w:t>
      </w:r>
      <w:proofErr w:type="spellStart"/>
      <w:r w:rsidR="001453C5" w:rsidRPr="00E035CE">
        <w:rPr>
          <w:rFonts w:ascii="Arial" w:eastAsia="Calibri" w:hAnsi="Arial" w:cs="Arial"/>
          <w:lang w:val="en-US"/>
        </w:rPr>
        <w:t>Behaviour</w:t>
      </w:r>
      <w:proofErr w:type="spellEnd"/>
      <w:r w:rsidR="001453C5" w:rsidRPr="00E035CE">
        <w:rPr>
          <w:rFonts w:ascii="Arial" w:eastAsia="Calibri" w:hAnsi="Arial" w:cs="Arial"/>
          <w:lang w:val="en-US"/>
        </w:rPr>
        <w:t xml:space="preserve"> Team, </w:t>
      </w:r>
      <w:proofErr w:type="spellStart"/>
      <w:r w:rsidR="001453C5" w:rsidRPr="00E035CE">
        <w:rPr>
          <w:rFonts w:ascii="Arial" w:eastAsia="Calibri" w:hAnsi="Arial" w:cs="Arial"/>
          <w:lang w:val="en-US"/>
        </w:rPr>
        <w:t>Connexions</w:t>
      </w:r>
      <w:proofErr w:type="spellEnd"/>
      <w:r w:rsidR="001453C5" w:rsidRPr="00E035CE">
        <w:rPr>
          <w:rFonts w:ascii="Arial" w:eastAsia="Calibri" w:hAnsi="Arial" w:cs="Arial"/>
          <w:lang w:val="en-US"/>
        </w:rPr>
        <w:t xml:space="preserve"> and </w:t>
      </w:r>
      <w:proofErr w:type="spellStart"/>
      <w:r w:rsidR="001453C5" w:rsidRPr="00E035CE">
        <w:rPr>
          <w:rFonts w:ascii="Arial" w:eastAsia="Calibri" w:hAnsi="Arial" w:cs="Arial"/>
          <w:lang w:val="en-US"/>
        </w:rPr>
        <w:t>Jobcentre</w:t>
      </w:r>
      <w:proofErr w:type="spellEnd"/>
      <w:r w:rsidR="001453C5" w:rsidRPr="00E035CE">
        <w:rPr>
          <w:rFonts w:ascii="Arial" w:eastAsia="Calibri" w:hAnsi="Arial" w:cs="Arial"/>
          <w:lang w:val="en-US"/>
        </w:rPr>
        <w:t xml:space="preserve"> </w:t>
      </w:r>
      <w:proofErr w:type="spellStart"/>
      <w:r w:rsidR="001453C5" w:rsidRPr="00E035CE">
        <w:rPr>
          <w:rFonts w:ascii="Arial" w:eastAsia="Calibri" w:hAnsi="Arial" w:cs="Arial"/>
          <w:lang w:val="en-US"/>
        </w:rPr>
        <w:t>Plus</w:t>
      </w:r>
      <w:r w:rsidR="00052B19">
        <w:rPr>
          <w:rFonts w:ascii="Arial" w:eastAsia="Calibri" w:hAnsi="Arial" w:cs="Arial"/>
          <w:lang w:val="en-US"/>
        </w:rPr>
        <w:t>’</w:t>
      </w:r>
      <w:proofErr w:type="spellEnd"/>
      <w:r w:rsidR="00F04FD4" w:rsidRPr="00E035CE">
        <w:rPr>
          <w:rFonts w:ascii="Arial" w:eastAsia="Calibri" w:hAnsi="Arial" w:cs="Arial"/>
          <w:lang w:val="en-US"/>
        </w:rPr>
        <w:t xml:space="preserve"> </w:t>
      </w:r>
      <w:r w:rsidR="00F04FD4" w:rsidRPr="00E035CE">
        <w:rPr>
          <w:rFonts w:ascii="Arial" w:hAnsi="Arial" w:cs="Arial"/>
          <w:color w:val="000000"/>
          <w:shd w:val="clear" w:color="auto" w:fill="FFFFFF"/>
        </w:rPr>
        <w:t>(Maras et al., 20</w:t>
      </w:r>
      <w:r w:rsidR="00D67E0A" w:rsidRPr="00E035CE">
        <w:rPr>
          <w:rFonts w:ascii="Arial" w:hAnsi="Arial" w:cs="Arial"/>
          <w:color w:val="000000"/>
          <w:shd w:val="clear" w:color="auto" w:fill="FFFFFF"/>
        </w:rPr>
        <w:t>08</w:t>
      </w:r>
      <w:r w:rsidR="00F04FD4" w:rsidRPr="00E035CE">
        <w:rPr>
          <w:rFonts w:ascii="Arial" w:hAnsi="Arial" w:cs="Arial"/>
          <w:color w:val="000000"/>
          <w:shd w:val="clear" w:color="auto" w:fill="FFFFFF"/>
        </w:rPr>
        <w:t>)</w:t>
      </w:r>
      <w:r w:rsidR="001453C5" w:rsidRPr="00E035CE">
        <w:rPr>
          <w:rFonts w:ascii="Arial" w:eastAsia="Calibri" w:hAnsi="Arial" w:cs="Arial"/>
          <w:lang w:val="en-US"/>
        </w:rPr>
        <w:t xml:space="preserve">. </w:t>
      </w:r>
      <w:r w:rsidR="00821706" w:rsidRPr="00E035CE">
        <w:rPr>
          <w:rFonts w:ascii="Arial" w:eastAsia="Calibri" w:hAnsi="Arial" w:cs="Arial"/>
          <w:lang w:val="en-US"/>
        </w:rPr>
        <w:t xml:space="preserve">Family b also </w:t>
      </w:r>
      <w:r w:rsidR="00131033" w:rsidRPr="00E035CE">
        <w:rPr>
          <w:rFonts w:ascii="Arial" w:eastAsia="Calibri" w:hAnsi="Arial" w:cs="Arial"/>
          <w:lang w:val="en-US"/>
        </w:rPr>
        <w:t xml:space="preserve">had </w:t>
      </w:r>
      <w:r w:rsidR="003300DD" w:rsidRPr="00E035CE">
        <w:rPr>
          <w:rFonts w:ascii="Arial" w:eastAsia="Calibri" w:hAnsi="Arial" w:cs="Arial"/>
          <w:lang w:val="en-US"/>
        </w:rPr>
        <w:t xml:space="preserve">the support of </w:t>
      </w:r>
      <w:r w:rsidR="00131033" w:rsidRPr="00E035CE">
        <w:rPr>
          <w:rFonts w:ascii="Arial" w:eastAsia="Calibri" w:hAnsi="Arial" w:cs="Arial"/>
          <w:lang w:val="en-US"/>
        </w:rPr>
        <w:t xml:space="preserve">a social worker </w:t>
      </w:r>
      <w:r w:rsidR="001453C5" w:rsidRPr="00E035CE">
        <w:rPr>
          <w:rFonts w:ascii="Arial" w:eastAsia="Calibri" w:hAnsi="Arial" w:cs="Arial"/>
          <w:lang w:val="en-US"/>
        </w:rPr>
        <w:t>from child services</w:t>
      </w:r>
      <w:r w:rsidR="003300DD" w:rsidRPr="00E035CE">
        <w:rPr>
          <w:rFonts w:ascii="Arial" w:eastAsia="Calibri" w:hAnsi="Arial" w:cs="Arial"/>
          <w:lang w:val="en-US"/>
        </w:rPr>
        <w:t>.</w:t>
      </w:r>
      <w:r w:rsidR="00CE6F8A" w:rsidRPr="00E035CE">
        <w:rPr>
          <w:rFonts w:ascii="Arial" w:eastAsia="Calibri" w:hAnsi="Arial" w:cs="Arial"/>
          <w:lang w:val="en-US"/>
        </w:rPr>
        <w:t xml:space="preserve"> </w:t>
      </w:r>
      <w:r w:rsidR="002E0FDC" w:rsidRPr="00E035CE">
        <w:rPr>
          <w:rFonts w:ascii="Arial" w:eastAsia="Calibri" w:hAnsi="Arial" w:cs="Arial"/>
          <w:lang w:val="en-US"/>
        </w:rPr>
        <w:t xml:space="preserve">All these agencies </w:t>
      </w:r>
      <w:r w:rsidR="009E1394" w:rsidRPr="00E035CE">
        <w:rPr>
          <w:rFonts w:ascii="Arial" w:eastAsia="Calibri" w:hAnsi="Arial" w:cs="Arial"/>
          <w:lang w:val="en-US"/>
        </w:rPr>
        <w:t>embody multi agency working.</w:t>
      </w:r>
    </w:p>
    <w:p w14:paraId="3519CB66" w14:textId="7DD21C7C" w:rsidR="003A4940" w:rsidRPr="00E035CE" w:rsidRDefault="009E1394" w:rsidP="004C4224">
      <w:pPr>
        <w:spacing w:after="0" w:line="360" w:lineRule="auto"/>
        <w:jc w:val="both"/>
        <w:textAlignment w:val="baseline"/>
        <w:rPr>
          <w:rFonts w:ascii="Arial" w:eastAsia="Calibri" w:hAnsi="Arial" w:cs="Arial"/>
          <w:lang w:val="en-US"/>
        </w:rPr>
      </w:pPr>
      <w:r w:rsidRPr="00E035CE">
        <w:rPr>
          <w:rFonts w:ascii="Arial" w:eastAsia="Calibri" w:hAnsi="Arial" w:cs="Arial"/>
          <w:lang w:val="en-US"/>
        </w:rPr>
        <w:t xml:space="preserve"> </w:t>
      </w:r>
    </w:p>
    <w:p w14:paraId="30A711E3" w14:textId="44FAB931" w:rsidR="00B5034F" w:rsidRPr="00E035CE" w:rsidRDefault="00505FD4" w:rsidP="004C4224">
      <w:pPr>
        <w:spacing w:after="0" w:line="360" w:lineRule="auto"/>
        <w:ind w:left="720"/>
        <w:jc w:val="both"/>
        <w:textAlignment w:val="baseline"/>
        <w:rPr>
          <w:rFonts w:ascii="Arial" w:hAnsi="Arial" w:cs="Arial"/>
        </w:rPr>
      </w:pPr>
      <w:r>
        <w:rPr>
          <w:rFonts w:ascii="Arial" w:eastAsia="Calibri" w:hAnsi="Arial" w:cs="Arial"/>
          <w:lang w:val="en-US"/>
        </w:rPr>
        <w:t>‘</w:t>
      </w:r>
      <w:r w:rsidR="009E1394" w:rsidRPr="00E035CE">
        <w:rPr>
          <w:rFonts w:ascii="Arial" w:hAnsi="Arial" w:cs="Arial"/>
        </w:rPr>
        <w:t xml:space="preserve">Multi-agency working enables different services to join forces </w:t>
      </w:r>
      <w:proofErr w:type="gramStart"/>
      <w:r w:rsidR="009E1394" w:rsidRPr="00E035CE">
        <w:rPr>
          <w:rFonts w:ascii="Arial" w:hAnsi="Arial" w:cs="Arial"/>
        </w:rPr>
        <w:t>in order to</w:t>
      </w:r>
      <w:proofErr w:type="gramEnd"/>
      <w:r w:rsidR="009E1394" w:rsidRPr="00E035CE">
        <w:rPr>
          <w:rFonts w:ascii="Arial" w:hAnsi="Arial" w:cs="Arial"/>
        </w:rPr>
        <w:t xml:space="preserve"> prevent problems occurring in the first place. It is an effective way of supporting children, young people and families with additional needs and helping to secure improved outcomes</w:t>
      </w:r>
      <w:r>
        <w:rPr>
          <w:rFonts w:ascii="Arial" w:hAnsi="Arial" w:cs="Arial"/>
        </w:rPr>
        <w:t xml:space="preserve">’ </w:t>
      </w:r>
      <w:r w:rsidR="0000391C" w:rsidRPr="00E035CE">
        <w:rPr>
          <w:rFonts w:ascii="Arial" w:hAnsi="Arial" w:cs="Arial"/>
          <w:color w:val="000000"/>
          <w:shd w:val="clear" w:color="auto" w:fill="FFFFFF"/>
        </w:rPr>
        <w:t>(integrated working explained, 2008).</w:t>
      </w:r>
    </w:p>
    <w:p w14:paraId="7D9E1743" w14:textId="77777777" w:rsidR="003A4940" w:rsidRPr="00E035CE" w:rsidRDefault="003A4940" w:rsidP="004C4224">
      <w:pPr>
        <w:spacing w:after="0" w:line="360" w:lineRule="auto"/>
        <w:ind w:left="720"/>
        <w:jc w:val="both"/>
        <w:textAlignment w:val="baseline"/>
        <w:rPr>
          <w:rFonts w:ascii="Arial" w:eastAsia="Calibri" w:hAnsi="Arial" w:cs="Arial"/>
          <w:lang w:val="en-US"/>
        </w:rPr>
      </w:pPr>
    </w:p>
    <w:p w14:paraId="220F63E6" w14:textId="173B5F87" w:rsidR="00CE6F8A" w:rsidRPr="00E035CE" w:rsidRDefault="00CE6F8A" w:rsidP="004C422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E035CE">
        <w:rPr>
          <w:rFonts w:ascii="Arial" w:eastAsia="Times New Roman" w:hAnsi="Arial" w:cs="Arial"/>
          <w:lang w:eastAsia="en-GB"/>
        </w:rPr>
        <w:t xml:space="preserve">During our group </w:t>
      </w:r>
      <w:r w:rsidR="000A6CA4" w:rsidRPr="00E035CE">
        <w:rPr>
          <w:rFonts w:ascii="Arial" w:eastAsia="Times New Roman" w:hAnsi="Arial" w:cs="Arial"/>
          <w:lang w:eastAsia="en-GB"/>
        </w:rPr>
        <w:t>presentation</w:t>
      </w:r>
      <w:r w:rsidRPr="00E035CE">
        <w:rPr>
          <w:rFonts w:ascii="Arial" w:eastAsia="Times New Roman" w:hAnsi="Arial" w:cs="Arial"/>
          <w:lang w:eastAsia="en-GB"/>
        </w:rPr>
        <w:t xml:space="preserve"> we each chose a few of the </w:t>
      </w:r>
      <w:r w:rsidR="001E7972" w:rsidRPr="00E035CE">
        <w:rPr>
          <w:rFonts w:ascii="Arial" w:eastAsia="Times New Roman" w:hAnsi="Arial" w:cs="Arial"/>
          <w:lang w:eastAsia="en-GB"/>
        </w:rPr>
        <w:t xml:space="preserve">key </w:t>
      </w:r>
      <w:r w:rsidR="00054327" w:rsidRPr="00E035CE">
        <w:rPr>
          <w:rFonts w:ascii="Arial" w:eastAsia="Times New Roman" w:hAnsi="Arial" w:cs="Arial"/>
          <w:lang w:eastAsia="en-GB"/>
        </w:rPr>
        <w:t xml:space="preserve">organisations to </w:t>
      </w:r>
      <w:r w:rsidR="004656B6" w:rsidRPr="00E035CE">
        <w:rPr>
          <w:rFonts w:ascii="Arial" w:eastAsia="Times New Roman" w:hAnsi="Arial" w:cs="Arial"/>
          <w:lang w:eastAsia="en-GB"/>
        </w:rPr>
        <w:t>research and</w:t>
      </w:r>
      <w:r w:rsidR="00054327" w:rsidRPr="00E035CE">
        <w:rPr>
          <w:rFonts w:ascii="Arial" w:eastAsia="Times New Roman" w:hAnsi="Arial" w:cs="Arial"/>
          <w:lang w:eastAsia="en-GB"/>
        </w:rPr>
        <w:t xml:space="preserve"> discuss</w:t>
      </w:r>
      <w:r w:rsidR="00EB12E6" w:rsidRPr="00E035CE">
        <w:rPr>
          <w:rFonts w:ascii="Arial" w:eastAsia="Times New Roman" w:hAnsi="Arial" w:cs="Arial"/>
          <w:lang w:eastAsia="en-GB"/>
        </w:rPr>
        <w:t xml:space="preserve">ed the actions </w:t>
      </w:r>
      <w:r w:rsidR="00FA63C2" w:rsidRPr="00E035CE">
        <w:rPr>
          <w:rFonts w:ascii="Arial" w:eastAsia="Times New Roman" w:hAnsi="Arial" w:cs="Arial"/>
          <w:lang w:eastAsia="en-GB"/>
        </w:rPr>
        <w:t>and protective factors each organisation</w:t>
      </w:r>
      <w:r w:rsidR="00B5034F" w:rsidRPr="00E035CE">
        <w:rPr>
          <w:rFonts w:ascii="Arial" w:eastAsia="Times New Roman" w:hAnsi="Arial" w:cs="Arial"/>
          <w:lang w:eastAsia="en-GB"/>
        </w:rPr>
        <w:t xml:space="preserve"> </w:t>
      </w:r>
      <w:r w:rsidR="00737121" w:rsidRPr="00E035CE">
        <w:rPr>
          <w:rFonts w:ascii="Arial" w:eastAsia="Times New Roman" w:hAnsi="Arial" w:cs="Arial"/>
          <w:lang w:eastAsia="en-GB"/>
        </w:rPr>
        <w:t xml:space="preserve">put in place to </w:t>
      </w:r>
      <w:r w:rsidR="00FB6DE0" w:rsidRPr="00E035CE">
        <w:rPr>
          <w:rFonts w:ascii="Arial" w:eastAsia="Times New Roman" w:hAnsi="Arial" w:cs="Arial"/>
          <w:lang w:eastAsia="en-GB"/>
        </w:rPr>
        <w:t xml:space="preserve">avoid family b </w:t>
      </w:r>
      <w:r w:rsidR="00FC7425" w:rsidRPr="00E035CE">
        <w:rPr>
          <w:rFonts w:ascii="Arial" w:eastAsia="Times New Roman" w:hAnsi="Arial" w:cs="Arial"/>
          <w:lang w:eastAsia="en-GB"/>
        </w:rPr>
        <w:t xml:space="preserve">experiencing any further vulnerability. </w:t>
      </w:r>
      <w:r w:rsidR="003E593B" w:rsidRPr="00E035CE">
        <w:rPr>
          <w:rFonts w:ascii="Arial" w:eastAsia="Times New Roman" w:hAnsi="Arial" w:cs="Arial"/>
          <w:lang w:eastAsia="en-GB"/>
        </w:rPr>
        <w:t xml:space="preserve">The </w:t>
      </w:r>
      <w:r w:rsidR="00830806" w:rsidRPr="00E035CE">
        <w:rPr>
          <w:rFonts w:ascii="Arial" w:eastAsia="Times New Roman" w:hAnsi="Arial" w:cs="Arial"/>
          <w:lang w:eastAsia="en-GB"/>
        </w:rPr>
        <w:t>organisations</w:t>
      </w:r>
      <w:r w:rsidR="003E593B" w:rsidRPr="00E035CE">
        <w:rPr>
          <w:rFonts w:ascii="Arial" w:eastAsia="Times New Roman" w:hAnsi="Arial" w:cs="Arial"/>
          <w:lang w:eastAsia="en-GB"/>
        </w:rPr>
        <w:t xml:space="preserve"> I chose to discuss was t</w:t>
      </w:r>
      <w:r w:rsidR="00A0083E" w:rsidRPr="00E035CE">
        <w:rPr>
          <w:rFonts w:ascii="Arial" w:eastAsia="Times New Roman" w:hAnsi="Arial" w:cs="Arial"/>
          <w:lang w:eastAsia="en-GB"/>
        </w:rPr>
        <w:t xml:space="preserve">he Youth in Need team, </w:t>
      </w:r>
      <w:proofErr w:type="gramStart"/>
      <w:r w:rsidR="00895CAF" w:rsidRPr="00E035CE">
        <w:rPr>
          <w:rFonts w:ascii="Arial" w:eastAsia="Times New Roman" w:hAnsi="Arial" w:cs="Arial"/>
          <w:lang w:eastAsia="en-GB"/>
        </w:rPr>
        <w:t>Connexions</w:t>
      </w:r>
      <w:proofErr w:type="gramEnd"/>
      <w:r w:rsidR="00895CAF" w:rsidRPr="00E035CE">
        <w:rPr>
          <w:rFonts w:ascii="Arial" w:eastAsia="Times New Roman" w:hAnsi="Arial" w:cs="Arial"/>
          <w:lang w:eastAsia="en-GB"/>
        </w:rPr>
        <w:t xml:space="preserve"> and </w:t>
      </w:r>
      <w:r w:rsidR="009D07E7" w:rsidRPr="00E035CE">
        <w:rPr>
          <w:rFonts w:ascii="Arial" w:eastAsia="Times New Roman" w:hAnsi="Arial" w:cs="Arial"/>
          <w:lang w:eastAsia="en-GB"/>
        </w:rPr>
        <w:t>the Probation service.</w:t>
      </w:r>
    </w:p>
    <w:p w14:paraId="79C276D7" w14:textId="4378331D" w:rsidR="001453C5" w:rsidRPr="00E035CE" w:rsidRDefault="001453C5" w:rsidP="004C4224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564B3093" w14:textId="2283EF9D" w:rsidR="008C4E57" w:rsidRPr="00E035CE" w:rsidRDefault="00B71A0E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                       </w:t>
      </w:r>
      <w:r w:rsidR="00B71E80" w:rsidRPr="00E035CE">
        <w:rPr>
          <w:rFonts w:ascii="Arial" w:hAnsi="Arial" w:cs="Arial"/>
        </w:rPr>
        <w:t> </w:t>
      </w:r>
      <w:r w:rsidRPr="00E035CE">
        <w:rPr>
          <w:rFonts w:ascii="Arial" w:hAnsi="Arial" w:cs="Arial"/>
          <w:noProof/>
        </w:rPr>
        <w:drawing>
          <wp:inline distT="0" distB="0" distL="0" distR="0" wp14:anchorId="069CCE29" wp14:editId="489D9DF6">
            <wp:extent cx="1318144" cy="650833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881" cy="66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4E57" w:rsidRPr="00E035CE">
        <w:rPr>
          <w:rFonts w:ascii="Arial" w:hAnsi="Arial" w:cs="Arial"/>
        </w:rPr>
        <w:t xml:space="preserve">   </w:t>
      </w:r>
      <w:r w:rsidRPr="00E035CE">
        <w:rPr>
          <w:rFonts w:ascii="Arial" w:hAnsi="Arial" w:cs="Arial"/>
        </w:rPr>
        <w:t xml:space="preserve">                                    </w:t>
      </w:r>
      <w:r w:rsidR="008C4E57" w:rsidRPr="00E035CE">
        <w:rPr>
          <w:rFonts w:ascii="Arial" w:hAnsi="Arial" w:cs="Arial"/>
        </w:rPr>
        <w:t xml:space="preserve">   </w:t>
      </w:r>
      <w:r w:rsidRPr="00E035CE">
        <w:rPr>
          <w:rFonts w:ascii="Arial" w:eastAsia="Calibri" w:hAnsi="Arial" w:cs="Arial"/>
          <w:noProof/>
          <w:lang w:val="en-US"/>
        </w:rPr>
        <w:drawing>
          <wp:inline distT="0" distB="0" distL="0" distR="0" wp14:anchorId="3C69AC03" wp14:editId="3CF8CA94">
            <wp:extent cx="1332345" cy="657845"/>
            <wp:effectExtent l="0" t="0" r="1270" b="952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49" cy="6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C26B0" w14:textId="5A3D5A1C" w:rsidR="00323D45" w:rsidRPr="00E035CE" w:rsidRDefault="00B709A2" w:rsidP="004C422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E035CE">
        <w:rPr>
          <w:rFonts w:ascii="Arial" w:hAnsi="Arial" w:cs="Arial"/>
          <w:sz w:val="16"/>
          <w:szCs w:val="16"/>
        </w:rPr>
        <w:t xml:space="preserve">                                   </w:t>
      </w:r>
      <w:r w:rsidR="003E01BB" w:rsidRPr="00E035CE">
        <w:rPr>
          <w:rFonts w:ascii="Arial" w:hAnsi="Arial" w:cs="Arial"/>
          <w:sz w:val="16"/>
          <w:szCs w:val="16"/>
        </w:rPr>
        <w:t xml:space="preserve">  </w:t>
      </w:r>
      <w:r w:rsidR="00FB01F5" w:rsidRPr="00E035CE">
        <w:rPr>
          <w:rFonts w:ascii="Arial" w:hAnsi="Arial" w:cs="Arial"/>
          <w:sz w:val="16"/>
          <w:szCs w:val="16"/>
        </w:rPr>
        <w:t>(</w:t>
      </w:r>
      <w:r w:rsidRPr="00E035CE">
        <w:rPr>
          <w:rFonts w:ascii="Arial" w:hAnsi="Arial" w:cs="Arial"/>
          <w:sz w:val="16"/>
          <w:szCs w:val="16"/>
        </w:rPr>
        <w:t>Connexions logo, 2011</w:t>
      </w:r>
      <w:r w:rsidR="00FB01F5" w:rsidRPr="00E035CE">
        <w:rPr>
          <w:rFonts w:ascii="Arial" w:hAnsi="Arial" w:cs="Arial"/>
          <w:sz w:val="16"/>
          <w:szCs w:val="16"/>
        </w:rPr>
        <w:t>)</w:t>
      </w:r>
      <w:r w:rsidRPr="00E035CE">
        <w:rPr>
          <w:rFonts w:ascii="Arial" w:hAnsi="Arial" w:cs="Arial"/>
          <w:sz w:val="16"/>
          <w:szCs w:val="16"/>
        </w:rPr>
        <w:t xml:space="preserve">                                                                                </w:t>
      </w:r>
      <w:proofErr w:type="gramStart"/>
      <w:r w:rsidRPr="00E035CE">
        <w:rPr>
          <w:rFonts w:ascii="Arial" w:hAnsi="Arial" w:cs="Arial"/>
          <w:sz w:val="16"/>
          <w:szCs w:val="16"/>
        </w:rPr>
        <w:t xml:space="preserve"> </w:t>
      </w:r>
      <w:r w:rsidR="003E01BB" w:rsidRPr="00E035CE">
        <w:rPr>
          <w:rFonts w:ascii="Arial" w:hAnsi="Arial" w:cs="Arial"/>
          <w:sz w:val="16"/>
          <w:szCs w:val="16"/>
        </w:rPr>
        <w:t xml:space="preserve">  (</w:t>
      </w:r>
      <w:proofErr w:type="gramEnd"/>
      <w:r w:rsidR="00FB01F5" w:rsidRPr="00E035CE">
        <w:rPr>
          <w:rFonts w:ascii="Arial" w:hAnsi="Arial" w:cs="Arial"/>
          <w:sz w:val="16"/>
          <w:szCs w:val="16"/>
        </w:rPr>
        <w:t>GOV.UK,2021</w:t>
      </w:r>
      <w:r w:rsidR="00323D45" w:rsidRPr="00E035CE">
        <w:rPr>
          <w:rFonts w:ascii="Arial" w:hAnsi="Arial" w:cs="Arial"/>
          <w:sz w:val="16"/>
          <w:szCs w:val="16"/>
        </w:rPr>
        <w:t>)</w:t>
      </w:r>
    </w:p>
    <w:p w14:paraId="5BFE8052" w14:textId="51D7A408" w:rsidR="00912A7A" w:rsidRPr="00E035CE" w:rsidRDefault="009F395D" w:rsidP="004C4224">
      <w:pPr>
        <w:spacing w:line="360" w:lineRule="auto"/>
        <w:jc w:val="both"/>
        <w:rPr>
          <w:rStyle w:val="spellingerror"/>
          <w:rFonts w:ascii="Arial" w:hAnsi="Arial" w:cs="Arial"/>
          <w:color w:val="000000"/>
          <w:lang w:val="en-US"/>
        </w:rPr>
      </w:pPr>
      <w:r w:rsidRPr="00E035CE">
        <w:rPr>
          <w:rFonts w:ascii="Arial" w:eastAsia="Calibri" w:hAnsi="Arial" w:cs="Arial"/>
          <w:lang w:val="en-US"/>
        </w:rPr>
        <w:t>The</w:t>
      </w:r>
      <w:r w:rsidR="0066240F" w:rsidRPr="00E035CE">
        <w:rPr>
          <w:rFonts w:ascii="Arial" w:eastAsia="Calibri" w:hAnsi="Arial" w:cs="Arial"/>
          <w:lang w:val="en-US"/>
        </w:rPr>
        <w:t xml:space="preserve"> </w:t>
      </w:r>
      <w:r w:rsidR="00E15361" w:rsidRPr="00E035CE">
        <w:rPr>
          <w:rFonts w:ascii="Arial" w:eastAsia="Calibri" w:hAnsi="Arial" w:cs="Arial"/>
          <w:lang w:val="en-US"/>
        </w:rPr>
        <w:t xml:space="preserve">key </w:t>
      </w:r>
      <w:r w:rsidR="0066240F" w:rsidRPr="00E035CE">
        <w:rPr>
          <w:rFonts w:ascii="Arial" w:eastAsia="Calibri" w:hAnsi="Arial" w:cs="Arial"/>
          <w:lang w:val="en-US"/>
        </w:rPr>
        <w:t>organisations put som</w:t>
      </w:r>
      <w:r w:rsidR="00E15361" w:rsidRPr="00E035CE">
        <w:rPr>
          <w:rFonts w:ascii="Arial" w:eastAsia="Calibri" w:hAnsi="Arial" w:cs="Arial"/>
          <w:lang w:val="en-US"/>
        </w:rPr>
        <w:t>e</w:t>
      </w:r>
      <w:r w:rsidRPr="00E035CE">
        <w:rPr>
          <w:rFonts w:ascii="Arial" w:eastAsia="Calibri" w:hAnsi="Arial" w:cs="Arial"/>
          <w:lang w:val="en-US"/>
        </w:rPr>
        <w:t xml:space="preserve"> p</w:t>
      </w:r>
      <w:r w:rsidR="002C0BC1" w:rsidRPr="00E035CE">
        <w:rPr>
          <w:rFonts w:ascii="Arial" w:eastAsia="Calibri" w:hAnsi="Arial" w:cs="Arial"/>
          <w:lang w:val="en-US"/>
        </w:rPr>
        <w:t xml:space="preserve">rotective factors </w:t>
      </w:r>
      <w:r w:rsidR="00C26451" w:rsidRPr="00E035CE">
        <w:rPr>
          <w:rFonts w:ascii="Arial" w:eastAsia="Calibri" w:hAnsi="Arial" w:cs="Arial"/>
          <w:lang w:val="en-US"/>
        </w:rPr>
        <w:t xml:space="preserve">and recommendations </w:t>
      </w:r>
      <w:r w:rsidR="002C0BC1" w:rsidRPr="00E035CE">
        <w:rPr>
          <w:rFonts w:ascii="Arial" w:eastAsia="Calibri" w:hAnsi="Arial" w:cs="Arial"/>
          <w:lang w:val="en-US"/>
        </w:rPr>
        <w:t xml:space="preserve">in place </w:t>
      </w:r>
      <w:r w:rsidR="00E15361" w:rsidRPr="00E035CE">
        <w:rPr>
          <w:rFonts w:ascii="Arial" w:eastAsia="Calibri" w:hAnsi="Arial" w:cs="Arial"/>
          <w:lang w:val="en-US"/>
        </w:rPr>
        <w:t>to tr</w:t>
      </w:r>
      <w:r w:rsidR="007E4932" w:rsidRPr="00E035CE">
        <w:rPr>
          <w:rFonts w:ascii="Arial" w:eastAsia="Calibri" w:hAnsi="Arial" w:cs="Arial"/>
          <w:lang w:val="en-US"/>
        </w:rPr>
        <w:t>y to prevent further vulnerabil</w:t>
      </w:r>
      <w:r w:rsidR="009832BF" w:rsidRPr="00E035CE">
        <w:rPr>
          <w:rFonts w:ascii="Arial" w:eastAsia="Calibri" w:hAnsi="Arial" w:cs="Arial"/>
          <w:lang w:val="en-US"/>
        </w:rPr>
        <w:t>ity within family b.</w:t>
      </w:r>
      <w:r w:rsidR="00BC6D62" w:rsidRPr="00E035CE">
        <w:rPr>
          <w:rFonts w:ascii="Arial" w:eastAsia="Calibri" w:hAnsi="Arial" w:cs="Arial"/>
          <w:lang w:val="en-US"/>
        </w:rPr>
        <w:t xml:space="preserve"> </w:t>
      </w:r>
      <w:r w:rsidR="00BE22E0" w:rsidRPr="00E035CE">
        <w:rPr>
          <w:rFonts w:ascii="Arial" w:eastAsia="Calibri" w:hAnsi="Arial" w:cs="Arial"/>
          <w:lang w:val="en-US"/>
        </w:rPr>
        <w:t>T</w:t>
      </w:r>
      <w:r w:rsidR="007E7F5C" w:rsidRPr="00E035CE">
        <w:rPr>
          <w:rFonts w:ascii="Arial" w:eastAsia="Calibri" w:hAnsi="Arial" w:cs="Arial"/>
          <w:lang w:val="en-US"/>
        </w:rPr>
        <w:t>he project recommended</w:t>
      </w:r>
      <w:r w:rsidR="00C61E83" w:rsidRPr="00E035CE">
        <w:rPr>
          <w:rFonts w:ascii="Arial" w:eastAsia="Calibri" w:hAnsi="Arial" w:cs="Arial"/>
          <w:lang w:val="en-US"/>
        </w:rPr>
        <w:t xml:space="preserve"> </w:t>
      </w:r>
      <w:r w:rsidR="00BC6D62" w:rsidRPr="00E035CE">
        <w:rPr>
          <w:rFonts w:ascii="Arial" w:hAnsi="Arial" w:cs="Arial"/>
        </w:rPr>
        <w:t xml:space="preserve">involving the young children in activities, </w:t>
      </w:r>
      <w:proofErr w:type="gramStart"/>
      <w:r w:rsidR="00BC6D62" w:rsidRPr="00E035CE">
        <w:rPr>
          <w:rFonts w:ascii="Arial" w:hAnsi="Arial" w:cs="Arial"/>
        </w:rPr>
        <w:t>Connexions</w:t>
      </w:r>
      <w:proofErr w:type="gramEnd"/>
      <w:r w:rsidR="00BC6D62" w:rsidRPr="00E035CE">
        <w:rPr>
          <w:rFonts w:ascii="Arial" w:hAnsi="Arial" w:cs="Arial"/>
        </w:rPr>
        <w:t xml:space="preserve"> support for the older children, and close liaison with the family’s social worker</w:t>
      </w:r>
      <w:r w:rsidR="002C3D4F" w:rsidRPr="00E035CE">
        <w:rPr>
          <w:rFonts w:ascii="Arial" w:hAnsi="Arial" w:cs="Arial"/>
        </w:rPr>
        <w:t>.</w:t>
      </w:r>
      <w:r w:rsidR="009832BF" w:rsidRPr="00E035CE">
        <w:rPr>
          <w:rFonts w:ascii="Arial" w:eastAsia="Calibri" w:hAnsi="Arial" w:cs="Arial"/>
          <w:lang w:val="en-US"/>
        </w:rPr>
        <w:t xml:space="preserve"> </w:t>
      </w:r>
      <w:r w:rsidR="00EC00EC" w:rsidRPr="00E035CE">
        <w:rPr>
          <w:rFonts w:ascii="Arial" w:eastAsia="Calibri" w:hAnsi="Arial" w:cs="Arial"/>
          <w:lang w:val="en-US"/>
        </w:rPr>
        <w:t xml:space="preserve">Reports show </w:t>
      </w:r>
      <w:r w:rsidR="00F82F4F" w:rsidRPr="00E035CE">
        <w:rPr>
          <w:rFonts w:ascii="Arial" w:eastAsia="Calibri" w:hAnsi="Arial" w:cs="Arial"/>
          <w:lang w:val="en-US"/>
        </w:rPr>
        <w:t xml:space="preserve">that </w:t>
      </w:r>
      <w:r w:rsidR="00C37819" w:rsidRPr="00E035CE">
        <w:rPr>
          <w:rFonts w:ascii="Arial" w:eastAsia="Calibri" w:hAnsi="Arial" w:cs="Arial"/>
          <w:lang w:val="en-US"/>
        </w:rPr>
        <w:t>a</w:t>
      </w:r>
      <w:r w:rsidR="00DE3E33" w:rsidRPr="00E035CE">
        <w:rPr>
          <w:rFonts w:ascii="Arial" w:eastAsia="Calibri" w:hAnsi="Arial" w:cs="Arial"/>
          <w:lang w:val="en-US"/>
        </w:rPr>
        <w:t xml:space="preserve"> m</w:t>
      </w:r>
      <w:r w:rsidR="00587A04" w:rsidRPr="00E035CE">
        <w:rPr>
          <w:rFonts w:ascii="Arial" w:eastAsia="Calibri" w:hAnsi="Arial" w:cs="Arial"/>
          <w:lang w:val="en-US"/>
        </w:rPr>
        <w:t>eeting</w:t>
      </w:r>
      <w:r w:rsidR="00DE3E33" w:rsidRPr="00E035CE">
        <w:rPr>
          <w:rFonts w:ascii="Arial" w:eastAsia="Calibri" w:hAnsi="Arial" w:cs="Arial"/>
          <w:lang w:val="en-US"/>
        </w:rPr>
        <w:t xml:space="preserve"> was</w:t>
      </w:r>
      <w:r w:rsidR="00587A04" w:rsidRPr="00E035CE">
        <w:rPr>
          <w:rFonts w:ascii="Arial" w:eastAsia="Calibri" w:hAnsi="Arial" w:cs="Arial"/>
          <w:lang w:val="en-US"/>
        </w:rPr>
        <w:t xml:space="preserve"> </w:t>
      </w:r>
      <w:r w:rsidR="00A5003D" w:rsidRPr="00E035CE">
        <w:rPr>
          <w:rFonts w:ascii="Arial" w:eastAsia="Calibri" w:hAnsi="Arial" w:cs="Arial"/>
          <w:lang w:val="en-US"/>
        </w:rPr>
        <w:t xml:space="preserve">held at school with the education </w:t>
      </w:r>
      <w:r w:rsidR="00B67CDA" w:rsidRPr="00E035CE">
        <w:rPr>
          <w:rFonts w:ascii="Arial" w:eastAsia="Calibri" w:hAnsi="Arial" w:cs="Arial"/>
          <w:lang w:val="en-US"/>
        </w:rPr>
        <w:t>services</w:t>
      </w:r>
      <w:r w:rsidR="00A5003D" w:rsidRPr="00E035CE">
        <w:rPr>
          <w:rFonts w:ascii="Arial" w:eastAsia="Calibri" w:hAnsi="Arial" w:cs="Arial"/>
          <w:lang w:val="en-US"/>
        </w:rPr>
        <w:t xml:space="preserve"> </w:t>
      </w:r>
      <w:r w:rsidR="00D2672C" w:rsidRPr="00E035CE">
        <w:rPr>
          <w:rFonts w:ascii="Arial" w:eastAsia="Calibri" w:hAnsi="Arial" w:cs="Arial"/>
          <w:lang w:val="en-US"/>
        </w:rPr>
        <w:t xml:space="preserve">due to </w:t>
      </w:r>
      <w:r w:rsidR="00D01F77" w:rsidRPr="00E035CE">
        <w:rPr>
          <w:rStyle w:val="normaltextrun"/>
          <w:rFonts w:ascii="Arial" w:eastAsiaTheme="minorEastAsia" w:hAnsi="Arial" w:cs="Arial"/>
          <w:color w:val="000000"/>
        </w:rPr>
        <w:t xml:space="preserve">reports of </w:t>
      </w:r>
      <w:r w:rsidR="008F0706" w:rsidRPr="00E035CE">
        <w:rPr>
          <w:rStyle w:val="normaltextrun"/>
          <w:rFonts w:ascii="Arial" w:hAnsi="Arial" w:cs="Arial"/>
          <w:color w:val="000000"/>
        </w:rPr>
        <w:t>one of the children allegedly being bullied</w:t>
      </w:r>
      <w:r w:rsidR="00F5427E" w:rsidRPr="00E035CE">
        <w:rPr>
          <w:rStyle w:val="normaltextrun"/>
          <w:rFonts w:ascii="Arial" w:eastAsiaTheme="minorEastAsia" w:hAnsi="Arial" w:cs="Arial"/>
          <w:color w:val="000000"/>
        </w:rPr>
        <w:t xml:space="preserve"> at school</w:t>
      </w:r>
      <w:r w:rsidR="003D00AE" w:rsidRPr="00E035CE">
        <w:rPr>
          <w:rStyle w:val="normaltextrun"/>
          <w:rFonts w:ascii="Arial" w:eastAsiaTheme="minorEastAsia" w:hAnsi="Arial" w:cs="Arial"/>
          <w:color w:val="000000"/>
        </w:rPr>
        <w:t xml:space="preserve">, </w:t>
      </w:r>
      <w:r w:rsidR="00815A92" w:rsidRPr="00E035CE">
        <w:rPr>
          <w:rStyle w:val="normaltextrun"/>
          <w:rFonts w:ascii="Arial" w:eastAsiaTheme="minorEastAsia" w:hAnsi="Arial" w:cs="Arial"/>
          <w:color w:val="000000"/>
        </w:rPr>
        <w:t>t</w:t>
      </w:r>
      <w:r w:rsidR="003D00AE" w:rsidRPr="00E035CE">
        <w:rPr>
          <w:rStyle w:val="normaltextrun"/>
          <w:rFonts w:ascii="Arial" w:eastAsiaTheme="minorEastAsia" w:hAnsi="Arial" w:cs="Arial"/>
          <w:color w:val="000000"/>
        </w:rPr>
        <w:t>he meeting resulted in an action plan</w:t>
      </w:r>
      <w:r w:rsidR="007C22EC" w:rsidRPr="00E035CE">
        <w:rPr>
          <w:rStyle w:val="normaltextrun"/>
          <w:rFonts w:ascii="Arial" w:eastAsiaTheme="minorEastAsia" w:hAnsi="Arial" w:cs="Arial"/>
          <w:color w:val="000000"/>
        </w:rPr>
        <w:t xml:space="preserve"> to</w:t>
      </w:r>
      <w:r w:rsidR="00D2672C" w:rsidRPr="00E035CE">
        <w:rPr>
          <w:rStyle w:val="normaltextrun"/>
          <w:rFonts w:ascii="Arial" w:hAnsi="Arial" w:cs="Arial"/>
          <w:color w:val="000000"/>
        </w:rPr>
        <w:t xml:space="preserve"> retain the</w:t>
      </w:r>
      <w:r w:rsidR="007C22EC" w:rsidRPr="00E035CE">
        <w:rPr>
          <w:rStyle w:val="normaltextrun"/>
          <w:rFonts w:ascii="Arial" w:eastAsiaTheme="minorEastAsia" w:hAnsi="Arial" w:cs="Arial"/>
          <w:color w:val="000000"/>
        </w:rPr>
        <w:t xml:space="preserve"> </w:t>
      </w:r>
      <w:r w:rsidR="0085718A" w:rsidRPr="00E035CE">
        <w:rPr>
          <w:rStyle w:val="normaltextrun"/>
          <w:rFonts w:ascii="Arial" w:eastAsiaTheme="minorEastAsia" w:hAnsi="Arial" w:cs="Arial"/>
          <w:color w:val="000000"/>
        </w:rPr>
        <w:t>child’s</w:t>
      </w:r>
      <w:r w:rsidR="007C22EC" w:rsidRPr="00E035CE">
        <w:rPr>
          <w:rStyle w:val="normaltextrun"/>
          <w:rFonts w:ascii="Arial" w:eastAsiaTheme="minorEastAsia" w:hAnsi="Arial" w:cs="Arial"/>
          <w:color w:val="000000"/>
        </w:rPr>
        <w:t xml:space="preserve"> </w:t>
      </w:r>
      <w:r w:rsidR="00D2672C" w:rsidRPr="00E035CE">
        <w:rPr>
          <w:rStyle w:val="normaltextrun"/>
          <w:rFonts w:ascii="Arial" w:hAnsi="Arial" w:cs="Arial"/>
          <w:color w:val="000000"/>
        </w:rPr>
        <w:t>place at school and avoid exclusion.</w:t>
      </w:r>
      <w:r w:rsidR="00D2672C" w:rsidRPr="00E035CE">
        <w:rPr>
          <w:rStyle w:val="eop"/>
          <w:rFonts w:ascii="Arial" w:hAnsi="Arial" w:cs="Arial"/>
          <w:lang w:val="en-US"/>
        </w:rPr>
        <w:t>​</w:t>
      </w:r>
      <w:r w:rsidR="00502FC8" w:rsidRPr="00E035CE">
        <w:rPr>
          <w:rStyle w:val="eop"/>
          <w:rFonts w:ascii="Arial" w:hAnsi="Arial" w:cs="Arial"/>
          <w:lang w:val="en-US"/>
        </w:rPr>
        <w:t xml:space="preserve"> </w:t>
      </w:r>
      <w:r w:rsidR="00D36BE7" w:rsidRPr="00E035CE">
        <w:rPr>
          <w:rStyle w:val="normaltextrun"/>
          <w:rFonts w:ascii="Arial" w:eastAsiaTheme="minorEastAsia" w:hAnsi="Arial" w:cs="Arial"/>
          <w:color w:val="000000"/>
        </w:rPr>
        <w:t>T</w:t>
      </w:r>
      <w:r w:rsidR="00F1223D" w:rsidRPr="00E035CE">
        <w:rPr>
          <w:rStyle w:val="normaltextrun"/>
          <w:rFonts w:ascii="Arial" w:hAnsi="Arial" w:cs="Arial"/>
          <w:color w:val="000000"/>
        </w:rPr>
        <w:t>he core team had a meeting with social services regarding the </w:t>
      </w:r>
      <w:r w:rsidR="00983CBC" w:rsidRPr="00E035CE">
        <w:rPr>
          <w:rStyle w:val="normaltextrun"/>
          <w:rFonts w:ascii="Arial" w:eastAsiaTheme="minorEastAsia" w:hAnsi="Arial" w:cs="Arial"/>
          <w:color w:val="000000"/>
        </w:rPr>
        <w:t xml:space="preserve">young </w:t>
      </w:r>
      <w:r w:rsidR="007A3CC8" w:rsidRPr="00E035CE">
        <w:rPr>
          <w:rStyle w:val="normaltextrun"/>
          <w:rFonts w:ascii="Arial" w:eastAsiaTheme="minorEastAsia" w:hAnsi="Arial" w:cs="Arial"/>
          <w:color w:val="000000"/>
        </w:rPr>
        <w:t xml:space="preserve">adolescent </w:t>
      </w:r>
      <w:r w:rsidR="00F1223D" w:rsidRPr="00E035CE">
        <w:rPr>
          <w:rStyle w:val="normaltextrun"/>
          <w:rFonts w:ascii="Arial" w:hAnsi="Arial" w:cs="Arial"/>
          <w:color w:val="000000"/>
        </w:rPr>
        <w:t>non-resident son</w:t>
      </w:r>
      <w:r w:rsidR="00B075DF" w:rsidRPr="00E035CE">
        <w:rPr>
          <w:rStyle w:val="normaltextrun"/>
          <w:rFonts w:ascii="Arial" w:hAnsi="Arial" w:cs="Arial"/>
          <w:color w:val="000000"/>
        </w:rPr>
        <w:t>,</w:t>
      </w:r>
      <w:r w:rsidR="00F1223D" w:rsidRPr="00E035CE">
        <w:rPr>
          <w:rStyle w:val="normaltextrun"/>
          <w:rFonts w:ascii="Arial" w:hAnsi="Arial" w:cs="Arial"/>
          <w:color w:val="000000"/>
        </w:rPr>
        <w:t xml:space="preserve"> in the hopes that he would be able to be reintegrated into the family once they were rehoused.</w:t>
      </w:r>
      <w:r w:rsidR="00F1223D" w:rsidRPr="00E035CE">
        <w:rPr>
          <w:rStyle w:val="eop"/>
          <w:rFonts w:ascii="Arial" w:hAnsi="Arial" w:cs="Arial"/>
          <w:lang w:val="en-US"/>
        </w:rPr>
        <w:t>​</w:t>
      </w:r>
      <w:r w:rsidR="00AF32FF" w:rsidRPr="00E035CE">
        <w:rPr>
          <w:rStyle w:val="eop"/>
          <w:rFonts w:ascii="Arial" w:hAnsi="Arial" w:cs="Arial"/>
          <w:lang w:val="en-US"/>
        </w:rPr>
        <w:t xml:space="preserve"> </w:t>
      </w:r>
      <w:r w:rsidR="0044616A" w:rsidRPr="00E035CE">
        <w:rPr>
          <w:rStyle w:val="eop"/>
          <w:rFonts w:ascii="Arial" w:hAnsi="Arial" w:cs="Arial"/>
          <w:lang w:val="en-US"/>
        </w:rPr>
        <w:t xml:space="preserve">Also </w:t>
      </w:r>
      <w:r w:rsidR="00F87E3C" w:rsidRPr="00E035CE">
        <w:rPr>
          <w:rStyle w:val="eop"/>
          <w:rFonts w:ascii="Arial" w:hAnsi="Arial" w:cs="Arial"/>
          <w:lang w:val="en-US"/>
        </w:rPr>
        <w:t>one</w:t>
      </w:r>
      <w:r w:rsidR="007E0FA0" w:rsidRPr="00E035CE">
        <w:rPr>
          <w:rStyle w:val="normaltextrun"/>
          <w:rFonts w:ascii="Arial" w:hAnsi="Arial" w:cs="Arial"/>
          <w:color w:val="000000"/>
        </w:rPr>
        <w:t xml:space="preserve"> of the </w:t>
      </w:r>
      <w:r w:rsidR="0023506E" w:rsidRPr="00E035CE">
        <w:rPr>
          <w:rStyle w:val="normaltextrun"/>
          <w:rFonts w:ascii="Arial" w:hAnsi="Arial" w:cs="Arial"/>
          <w:color w:val="000000"/>
        </w:rPr>
        <w:t>teenage daughters</w:t>
      </w:r>
      <w:r w:rsidR="007E0FA0" w:rsidRPr="00E035CE">
        <w:rPr>
          <w:rStyle w:val="normaltextrun"/>
          <w:rFonts w:ascii="Arial" w:hAnsi="Arial" w:cs="Arial"/>
          <w:color w:val="000000"/>
        </w:rPr>
        <w:t xml:space="preserve"> attended a session with </w:t>
      </w:r>
      <w:proofErr w:type="spellStart"/>
      <w:r w:rsidR="007E0FA0" w:rsidRPr="00E035CE">
        <w:rPr>
          <w:rStyle w:val="spellingerror"/>
          <w:rFonts w:ascii="Arial" w:hAnsi="Arial" w:cs="Arial"/>
          <w:color w:val="000000"/>
          <w:lang w:val="en-US"/>
        </w:rPr>
        <w:t>Connexions</w:t>
      </w:r>
      <w:proofErr w:type="spellEnd"/>
      <w:r w:rsidR="007E0FA0" w:rsidRPr="00E035CE">
        <w:rPr>
          <w:rStyle w:val="normaltextrun"/>
          <w:rFonts w:ascii="Arial" w:hAnsi="Arial" w:cs="Arial"/>
          <w:color w:val="000000"/>
        </w:rPr>
        <w:t> for vulnerable teens</w:t>
      </w:r>
      <w:r w:rsidR="00A77422" w:rsidRPr="00E035CE">
        <w:rPr>
          <w:rStyle w:val="normaltextrun"/>
          <w:rFonts w:ascii="Arial" w:hAnsi="Arial" w:cs="Arial"/>
          <w:color w:val="000000"/>
        </w:rPr>
        <w:t>.</w:t>
      </w:r>
      <w:r w:rsidR="007E0FA0" w:rsidRPr="00E035CE">
        <w:rPr>
          <w:rStyle w:val="spellingerror"/>
          <w:rFonts w:ascii="Arial" w:hAnsi="Arial" w:cs="Arial"/>
          <w:color w:val="000000"/>
          <w:lang w:val="en-US"/>
        </w:rPr>
        <w:t xml:space="preserve"> </w:t>
      </w:r>
    </w:p>
    <w:p w14:paraId="1641BABF" w14:textId="65041905" w:rsidR="00984095" w:rsidRPr="00E035CE" w:rsidRDefault="00984095" w:rsidP="004C4224">
      <w:pPr>
        <w:spacing w:line="360" w:lineRule="auto"/>
        <w:jc w:val="both"/>
        <w:rPr>
          <w:rFonts w:ascii="Arial" w:hAnsi="Arial" w:cs="Arial"/>
        </w:rPr>
      </w:pPr>
    </w:p>
    <w:p w14:paraId="01A8A18C" w14:textId="73302168" w:rsidR="00AA190E" w:rsidRPr="00E035CE" w:rsidRDefault="00AA190E" w:rsidP="004C4224">
      <w:pPr>
        <w:pStyle w:val="Heading1"/>
        <w:spacing w:line="360" w:lineRule="auto"/>
        <w:jc w:val="both"/>
        <w:rPr>
          <w:rFonts w:ascii="Arial" w:hAnsi="Arial" w:cs="Arial"/>
        </w:rPr>
      </w:pPr>
      <w:bookmarkStart w:id="5" w:name="_Toc89272694"/>
      <w:r w:rsidRPr="00E035CE">
        <w:rPr>
          <w:rFonts w:ascii="Arial" w:hAnsi="Arial" w:cs="Arial"/>
        </w:rPr>
        <w:lastRenderedPageBreak/>
        <w:t>Conclusion</w:t>
      </w:r>
      <w:bookmarkEnd w:id="5"/>
    </w:p>
    <w:p w14:paraId="187E7790" w14:textId="77777777" w:rsidR="00042140" w:rsidRPr="00E035CE" w:rsidRDefault="00042140" w:rsidP="004C4224">
      <w:pPr>
        <w:spacing w:line="360" w:lineRule="auto"/>
        <w:jc w:val="both"/>
        <w:rPr>
          <w:rFonts w:ascii="Arial" w:hAnsi="Arial" w:cs="Arial"/>
        </w:rPr>
      </w:pPr>
    </w:p>
    <w:p w14:paraId="6C7DFA95" w14:textId="77777777" w:rsidR="00474D97" w:rsidRPr="00E035CE" w:rsidRDefault="00A05CEF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Family </w:t>
      </w:r>
      <w:r w:rsidR="00D65EBA" w:rsidRPr="00E035CE">
        <w:rPr>
          <w:rFonts w:ascii="Arial" w:hAnsi="Arial" w:cs="Arial"/>
        </w:rPr>
        <w:t>b’s wellbeing has improved</w:t>
      </w:r>
      <w:r w:rsidR="003F6393" w:rsidRPr="00E035CE">
        <w:rPr>
          <w:rFonts w:ascii="Arial" w:hAnsi="Arial" w:cs="Arial"/>
        </w:rPr>
        <w:t>,</w:t>
      </w:r>
      <w:r w:rsidR="00EE0FCD" w:rsidRPr="00E035CE">
        <w:rPr>
          <w:rFonts w:ascii="Arial" w:hAnsi="Arial" w:cs="Arial"/>
        </w:rPr>
        <w:t xml:space="preserve"> and </w:t>
      </w:r>
      <w:r w:rsidR="00147CBE" w:rsidRPr="00E035CE">
        <w:rPr>
          <w:rFonts w:ascii="Arial" w:hAnsi="Arial" w:cs="Arial"/>
        </w:rPr>
        <w:t xml:space="preserve">they are </w:t>
      </w:r>
      <w:r w:rsidRPr="00E035CE">
        <w:rPr>
          <w:rFonts w:ascii="Arial" w:hAnsi="Arial" w:cs="Arial"/>
        </w:rPr>
        <w:t xml:space="preserve">happy with </w:t>
      </w:r>
      <w:r w:rsidR="00973EAB" w:rsidRPr="00E035CE">
        <w:rPr>
          <w:rFonts w:ascii="Arial" w:hAnsi="Arial" w:cs="Arial"/>
        </w:rPr>
        <w:t>t</w:t>
      </w:r>
      <w:r w:rsidRPr="00E035CE">
        <w:rPr>
          <w:rFonts w:ascii="Arial" w:hAnsi="Arial" w:cs="Arial"/>
        </w:rPr>
        <w:t>he progress they have experienced since</w:t>
      </w:r>
      <w:r w:rsidR="00F76730" w:rsidRPr="00E035CE">
        <w:rPr>
          <w:rFonts w:ascii="Arial" w:hAnsi="Arial" w:cs="Arial"/>
        </w:rPr>
        <w:t xml:space="preserve"> working with the project and the key agencies. Family b are now </w:t>
      </w:r>
      <w:r w:rsidR="00EB225C" w:rsidRPr="00E035CE">
        <w:rPr>
          <w:rFonts w:ascii="Arial" w:hAnsi="Arial" w:cs="Arial"/>
        </w:rPr>
        <w:t>taking the right steps</w:t>
      </w:r>
      <w:r w:rsidR="00B70665" w:rsidRPr="00E035CE">
        <w:rPr>
          <w:rFonts w:ascii="Arial" w:hAnsi="Arial" w:cs="Arial"/>
        </w:rPr>
        <w:t xml:space="preserve"> to </w:t>
      </w:r>
      <w:r w:rsidR="008973A4" w:rsidRPr="00E035CE">
        <w:rPr>
          <w:rFonts w:ascii="Arial" w:hAnsi="Arial" w:cs="Arial"/>
        </w:rPr>
        <w:t>maintain</w:t>
      </w:r>
      <w:r w:rsidR="00B70665" w:rsidRPr="00E035CE">
        <w:rPr>
          <w:rFonts w:ascii="Arial" w:hAnsi="Arial" w:cs="Arial"/>
        </w:rPr>
        <w:t xml:space="preserve"> their wellbeing and </w:t>
      </w:r>
      <w:r w:rsidR="003176FB" w:rsidRPr="00E035CE">
        <w:rPr>
          <w:rFonts w:ascii="Arial" w:hAnsi="Arial" w:cs="Arial"/>
        </w:rPr>
        <w:t xml:space="preserve">avoid </w:t>
      </w:r>
      <w:r w:rsidR="00EB225C" w:rsidRPr="00E035CE">
        <w:rPr>
          <w:rFonts w:ascii="Arial" w:hAnsi="Arial" w:cs="Arial"/>
        </w:rPr>
        <w:t>fu</w:t>
      </w:r>
      <w:r w:rsidR="003F6393" w:rsidRPr="00E035CE">
        <w:rPr>
          <w:rFonts w:ascii="Arial" w:hAnsi="Arial" w:cs="Arial"/>
        </w:rPr>
        <w:t>r</w:t>
      </w:r>
      <w:r w:rsidR="00EB225C" w:rsidRPr="00E035CE">
        <w:rPr>
          <w:rFonts w:ascii="Arial" w:hAnsi="Arial" w:cs="Arial"/>
        </w:rPr>
        <w:t xml:space="preserve">ther </w:t>
      </w:r>
      <w:r w:rsidR="003176FB" w:rsidRPr="00E035CE">
        <w:rPr>
          <w:rFonts w:ascii="Arial" w:hAnsi="Arial" w:cs="Arial"/>
        </w:rPr>
        <w:t>vulnerability.</w:t>
      </w:r>
      <w:r w:rsidR="008E18ED" w:rsidRPr="00E035CE">
        <w:rPr>
          <w:rFonts w:ascii="Arial" w:hAnsi="Arial" w:cs="Arial"/>
        </w:rPr>
        <w:t xml:space="preserve"> </w:t>
      </w:r>
      <w:r w:rsidR="00F3698D" w:rsidRPr="00E035CE">
        <w:rPr>
          <w:rFonts w:ascii="Arial" w:hAnsi="Arial" w:cs="Arial"/>
        </w:rPr>
        <w:t>Mother is in a better place</w:t>
      </w:r>
      <w:r w:rsidR="00474D97" w:rsidRPr="00E035CE">
        <w:rPr>
          <w:rFonts w:ascii="Arial" w:hAnsi="Arial" w:cs="Arial"/>
        </w:rPr>
        <w:t xml:space="preserve"> too,</w:t>
      </w:r>
      <w:r w:rsidR="00F3698D" w:rsidRPr="00E035CE">
        <w:rPr>
          <w:rFonts w:ascii="Arial" w:hAnsi="Arial" w:cs="Arial"/>
        </w:rPr>
        <w:t xml:space="preserve"> I recommend her, and her parent </w:t>
      </w:r>
      <w:r w:rsidR="001019F0" w:rsidRPr="00E035CE">
        <w:rPr>
          <w:rFonts w:ascii="Arial" w:hAnsi="Arial" w:cs="Arial"/>
        </w:rPr>
        <w:t xml:space="preserve">seek </w:t>
      </w:r>
      <w:r w:rsidR="00F3698D" w:rsidRPr="00E035CE">
        <w:rPr>
          <w:rFonts w:ascii="Arial" w:hAnsi="Arial" w:cs="Arial"/>
        </w:rPr>
        <w:t>support from the job centre to find</w:t>
      </w:r>
      <w:r w:rsidR="001019F0" w:rsidRPr="00E035CE">
        <w:rPr>
          <w:rFonts w:ascii="Arial" w:hAnsi="Arial" w:cs="Arial"/>
        </w:rPr>
        <w:t xml:space="preserve"> work.</w:t>
      </w:r>
      <w:r w:rsidR="00F3698D" w:rsidRPr="00E035CE">
        <w:rPr>
          <w:rFonts w:ascii="Arial" w:hAnsi="Arial" w:cs="Arial"/>
        </w:rPr>
        <w:t xml:space="preserve"> </w:t>
      </w:r>
    </w:p>
    <w:p w14:paraId="5AE27C9A" w14:textId="1083E8A9" w:rsidR="00973EAB" w:rsidRPr="00E035CE" w:rsidRDefault="00C90602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‘Troub</w:t>
      </w:r>
      <w:r w:rsidR="00980D1B" w:rsidRPr="00E035CE">
        <w:rPr>
          <w:rFonts w:ascii="Arial" w:hAnsi="Arial" w:cs="Arial"/>
        </w:rPr>
        <w:t>l</w:t>
      </w:r>
      <w:r w:rsidRPr="00E035CE">
        <w:rPr>
          <w:rFonts w:ascii="Arial" w:hAnsi="Arial" w:cs="Arial"/>
        </w:rPr>
        <w:t>ed families’ is a targeted</w:t>
      </w:r>
      <w:r w:rsidR="00980D1B" w:rsidRPr="00E035CE">
        <w:rPr>
          <w:rFonts w:ascii="Arial" w:hAnsi="Arial" w:cs="Arial"/>
        </w:rPr>
        <w:t xml:space="preserve"> interventions </w:t>
      </w:r>
      <w:r w:rsidR="0000371A" w:rsidRPr="00E035CE">
        <w:rPr>
          <w:rFonts w:ascii="Arial" w:hAnsi="Arial" w:cs="Arial"/>
        </w:rPr>
        <w:t xml:space="preserve">program </w:t>
      </w:r>
      <w:r w:rsidR="00827A4B" w:rsidRPr="00E035CE">
        <w:rPr>
          <w:rFonts w:ascii="Arial" w:hAnsi="Arial" w:cs="Arial"/>
        </w:rPr>
        <w:t>that spe</w:t>
      </w:r>
      <w:r w:rsidR="002373E4" w:rsidRPr="00E035CE">
        <w:rPr>
          <w:rFonts w:ascii="Arial" w:hAnsi="Arial" w:cs="Arial"/>
        </w:rPr>
        <w:t>cialises</w:t>
      </w:r>
      <w:r w:rsidR="00827A4B" w:rsidRPr="00E035CE">
        <w:rPr>
          <w:rFonts w:ascii="Arial" w:hAnsi="Arial" w:cs="Arial"/>
        </w:rPr>
        <w:t xml:space="preserve"> in working </w:t>
      </w:r>
      <w:r w:rsidR="002373E4" w:rsidRPr="00E035CE">
        <w:rPr>
          <w:rFonts w:ascii="Arial" w:hAnsi="Arial" w:cs="Arial"/>
        </w:rPr>
        <w:t xml:space="preserve">with </w:t>
      </w:r>
      <w:r w:rsidR="00827A4B" w:rsidRPr="00E035CE">
        <w:rPr>
          <w:rFonts w:ascii="Arial" w:hAnsi="Arial" w:cs="Arial"/>
        </w:rPr>
        <w:t xml:space="preserve">vulnerable families </w:t>
      </w:r>
      <w:r w:rsidR="00B023F1" w:rsidRPr="00E035CE">
        <w:rPr>
          <w:rFonts w:ascii="Arial" w:hAnsi="Arial" w:cs="Arial"/>
        </w:rPr>
        <w:t xml:space="preserve">that have </w:t>
      </w:r>
      <w:r w:rsidR="00827A4B" w:rsidRPr="00E035CE">
        <w:rPr>
          <w:rFonts w:ascii="Arial" w:hAnsi="Arial" w:cs="Arial"/>
        </w:rPr>
        <w:t xml:space="preserve">multiple problems, including crime, anti-social behaviour, truancy, unemployment </w:t>
      </w:r>
      <w:r w:rsidR="0000371A" w:rsidRPr="00E035CE">
        <w:rPr>
          <w:rFonts w:ascii="Arial" w:hAnsi="Arial" w:cs="Arial"/>
        </w:rPr>
        <w:t>for families</w:t>
      </w:r>
      <w:r w:rsidR="005733C2" w:rsidRPr="00E035CE">
        <w:rPr>
          <w:rFonts w:ascii="Arial" w:hAnsi="Arial" w:cs="Arial"/>
        </w:rPr>
        <w:t xml:space="preserve"> </w:t>
      </w:r>
      <w:r w:rsidR="005733C2" w:rsidRPr="00E035CE">
        <w:rPr>
          <w:rFonts w:ascii="Arial" w:hAnsi="Arial" w:cs="Arial"/>
          <w:color w:val="000000"/>
          <w:shd w:val="clear" w:color="auto" w:fill="FFFFFF"/>
        </w:rPr>
        <w:t>(Bate and Bellis, 2019)</w:t>
      </w:r>
      <w:r w:rsidR="0000371A" w:rsidRPr="00E035CE">
        <w:rPr>
          <w:rFonts w:ascii="Arial" w:hAnsi="Arial" w:cs="Arial"/>
        </w:rPr>
        <w:t xml:space="preserve">, </w:t>
      </w:r>
      <w:r w:rsidR="00980D1B" w:rsidRPr="00E035CE">
        <w:rPr>
          <w:rFonts w:ascii="Arial" w:hAnsi="Arial" w:cs="Arial"/>
        </w:rPr>
        <w:t xml:space="preserve">it </w:t>
      </w:r>
      <w:r w:rsidR="00F23C02" w:rsidRPr="00E035CE">
        <w:rPr>
          <w:rFonts w:ascii="Arial" w:hAnsi="Arial" w:cs="Arial"/>
        </w:rPr>
        <w:t>would be ideal for</w:t>
      </w:r>
      <w:r w:rsidR="00BA097B" w:rsidRPr="00E035CE">
        <w:rPr>
          <w:rFonts w:ascii="Arial" w:hAnsi="Arial" w:cs="Arial"/>
        </w:rPr>
        <w:t xml:space="preserve"> family b to attend as a family</w:t>
      </w:r>
      <w:r w:rsidR="001E1D71" w:rsidRPr="00E035CE">
        <w:rPr>
          <w:rFonts w:ascii="Arial" w:hAnsi="Arial" w:cs="Arial"/>
        </w:rPr>
        <w:t>.</w:t>
      </w:r>
    </w:p>
    <w:p w14:paraId="4DF3105E" w14:textId="60248599" w:rsidR="002D7205" w:rsidRPr="00E035CE" w:rsidRDefault="00185CA0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>R</w:t>
      </w:r>
      <w:r w:rsidR="006370F9" w:rsidRPr="00E035CE">
        <w:rPr>
          <w:rFonts w:ascii="Arial" w:hAnsi="Arial" w:cs="Arial"/>
        </w:rPr>
        <w:t>eintegrating</w:t>
      </w:r>
      <w:r w:rsidR="00290427" w:rsidRPr="00E035CE">
        <w:rPr>
          <w:rFonts w:ascii="Arial" w:hAnsi="Arial" w:cs="Arial"/>
        </w:rPr>
        <w:t xml:space="preserve"> the non-resident son </w:t>
      </w:r>
      <w:r w:rsidR="00320468" w:rsidRPr="00E035CE">
        <w:rPr>
          <w:rFonts w:ascii="Arial" w:hAnsi="Arial" w:cs="Arial"/>
        </w:rPr>
        <w:t>with the family</w:t>
      </w:r>
      <w:r w:rsidR="00685E33" w:rsidRPr="00E035CE">
        <w:rPr>
          <w:rFonts w:ascii="Arial" w:hAnsi="Arial" w:cs="Arial"/>
        </w:rPr>
        <w:t xml:space="preserve"> </w:t>
      </w:r>
      <w:r w:rsidR="001E010D" w:rsidRPr="00E035CE">
        <w:rPr>
          <w:rFonts w:ascii="Arial" w:hAnsi="Arial" w:cs="Arial"/>
        </w:rPr>
        <w:t xml:space="preserve">temporarily </w:t>
      </w:r>
      <w:r w:rsidR="00685E33" w:rsidRPr="00E035CE">
        <w:rPr>
          <w:rFonts w:ascii="Arial" w:hAnsi="Arial" w:cs="Arial"/>
        </w:rPr>
        <w:t xml:space="preserve">is also </w:t>
      </w:r>
      <w:r w:rsidR="001E010D" w:rsidRPr="00E035CE">
        <w:rPr>
          <w:rFonts w:ascii="Arial" w:hAnsi="Arial" w:cs="Arial"/>
        </w:rPr>
        <w:t>recommended</w:t>
      </w:r>
      <w:r w:rsidR="00320468" w:rsidRPr="00E035CE">
        <w:rPr>
          <w:rFonts w:ascii="Arial" w:hAnsi="Arial" w:cs="Arial"/>
        </w:rPr>
        <w:t xml:space="preserve">, personally I </w:t>
      </w:r>
      <w:r w:rsidR="00973EAB" w:rsidRPr="00E035CE">
        <w:rPr>
          <w:rFonts w:ascii="Arial" w:hAnsi="Arial" w:cs="Arial"/>
        </w:rPr>
        <w:t xml:space="preserve">would’ve </w:t>
      </w:r>
      <w:r w:rsidR="00320468" w:rsidRPr="00E035CE">
        <w:rPr>
          <w:rFonts w:ascii="Arial" w:hAnsi="Arial" w:cs="Arial"/>
        </w:rPr>
        <w:t xml:space="preserve">done this </w:t>
      </w:r>
      <w:r w:rsidR="00290427" w:rsidRPr="00E035CE">
        <w:rPr>
          <w:rFonts w:ascii="Arial" w:hAnsi="Arial" w:cs="Arial"/>
        </w:rPr>
        <w:t>sooner</w:t>
      </w:r>
      <w:r w:rsidR="00320468" w:rsidRPr="00E035CE">
        <w:rPr>
          <w:rFonts w:ascii="Arial" w:hAnsi="Arial" w:cs="Arial"/>
        </w:rPr>
        <w:t xml:space="preserve">. </w:t>
      </w:r>
      <w:r w:rsidR="00117714" w:rsidRPr="00E035CE">
        <w:rPr>
          <w:rFonts w:ascii="Arial" w:hAnsi="Arial" w:cs="Arial"/>
        </w:rPr>
        <w:t>B</w:t>
      </w:r>
      <w:r w:rsidR="00674CB3" w:rsidRPr="00E035CE">
        <w:rPr>
          <w:rFonts w:ascii="Arial" w:hAnsi="Arial" w:cs="Arial"/>
        </w:rPr>
        <w:t>eing isolated</w:t>
      </w:r>
      <w:r w:rsidR="00177809" w:rsidRPr="00E035CE">
        <w:rPr>
          <w:rFonts w:ascii="Arial" w:hAnsi="Arial" w:cs="Arial"/>
        </w:rPr>
        <w:t xml:space="preserve"> and </w:t>
      </w:r>
      <w:r w:rsidR="00DC4062" w:rsidRPr="00E035CE">
        <w:rPr>
          <w:rFonts w:ascii="Arial" w:hAnsi="Arial" w:cs="Arial"/>
        </w:rPr>
        <w:t>separated</w:t>
      </w:r>
      <w:r w:rsidR="00674CB3" w:rsidRPr="00E035CE">
        <w:rPr>
          <w:rFonts w:ascii="Arial" w:hAnsi="Arial" w:cs="Arial"/>
        </w:rPr>
        <w:t xml:space="preserve"> from the family</w:t>
      </w:r>
      <w:r w:rsidR="00290427" w:rsidRPr="00E035CE">
        <w:rPr>
          <w:rFonts w:ascii="Arial" w:hAnsi="Arial" w:cs="Arial"/>
        </w:rPr>
        <w:t xml:space="preserve"> may </w:t>
      </w:r>
      <w:r w:rsidR="001E010D" w:rsidRPr="00E035CE">
        <w:rPr>
          <w:rFonts w:ascii="Arial" w:hAnsi="Arial" w:cs="Arial"/>
        </w:rPr>
        <w:t>have cause</w:t>
      </w:r>
      <w:r w:rsidR="00A74CCD" w:rsidRPr="00E035CE">
        <w:rPr>
          <w:rFonts w:ascii="Arial" w:hAnsi="Arial" w:cs="Arial"/>
        </w:rPr>
        <w:t>d</w:t>
      </w:r>
      <w:r w:rsidR="001E010D" w:rsidRPr="00E035CE">
        <w:rPr>
          <w:rFonts w:ascii="Arial" w:hAnsi="Arial" w:cs="Arial"/>
        </w:rPr>
        <w:t xml:space="preserve"> his behavioural issues to deteriorate</w:t>
      </w:r>
      <w:r w:rsidR="00290427" w:rsidRPr="00E035CE">
        <w:rPr>
          <w:rFonts w:ascii="Arial" w:hAnsi="Arial" w:cs="Arial"/>
        </w:rPr>
        <w:t>. Making his return home even less likely</w:t>
      </w:r>
      <w:r w:rsidR="00A564BD" w:rsidRPr="00E035CE">
        <w:rPr>
          <w:rFonts w:ascii="Arial" w:hAnsi="Arial" w:cs="Arial"/>
        </w:rPr>
        <w:t xml:space="preserve"> to occur</w:t>
      </w:r>
      <w:r w:rsidR="00290427" w:rsidRPr="00E035CE">
        <w:rPr>
          <w:rFonts w:ascii="Arial" w:hAnsi="Arial" w:cs="Arial"/>
        </w:rPr>
        <w:t xml:space="preserve">. </w:t>
      </w:r>
    </w:p>
    <w:p w14:paraId="712CD17F" w14:textId="2760013B" w:rsidR="00254457" w:rsidRPr="00E035CE" w:rsidRDefault="00A77BB2" w:rsidP="004C4224">
      <w:pPr>
        <w:spacing w:line="360" w:lineRule="auto"/>
        <w:jc w:val="both"/>
        <w:rPr>
          <w:rFonts w:ascii="Arial" w:hAnsi="Arial" w:cs="Arial"/>
        </w:rPr>
      </w:pPr>
      <w:r w:rsidRPr="00E035CE">
        <w:rPr>
          <w:rFonts w:ascii="Arial" w:hAnsi="Arial" w:cs="Arial"/>
        </w:rPr>
        <w:t xml:space="preserve">I would also recommend </w:t>
      </w:r>
      <w:r w:rsidR="00D4203E" w:rsidRPr="00E035CE">
        <w:rPr>
          <w:rFonts w:ascii="Arial" w:hAnsi="Arial" w:cs="Arial"/>
        </w:rPr>
        <w:t xml:space="preserve">the </w:t>
      </w:r>
      <w:r w:rsidR="003F6393" w:rsidRPr="00E035CE">
        <w:rPr>
          <w:rFonts w:ascii="Arial" w:hAnsi="Arial" w:cs="Arial"/>
        </w:rPr>
        <w:t>parents</w:t>
      </w:r>
      <w:r w:rsidR="00D4203E" w:rsidRPr="00E035CE">
        <w:rPr>
          <w:rFonts w:ascii="Arial" w:hAnsi="Arial" w:cs="Arial"/>
        </w:rPr>
        <w:t xml:space="preserve"> give t</w:t>
      </w:r>
      <w:r w:rsidR="00290427" w:rsidRPr="00E035CE">
        <w:rPr>
          <w:rFonts w:ascii="Arial" w:hAnsi="Arial" w:cs="Arial"/>
        </w:rPr>
        <w:t>he teenage girls</w:t>
      </w:r>
      <w:r w:rsidR="00FD4C8E" w:rsidRPr="00E035CE">
        <w:rPr>
          <w:rFonts w:ascii="Arial" w:hAnsi="Arial" w:cs="Arial"/>
        </w:rPr>
        <w:t xml:space="preserve"> </w:t>
      </w:r>
      <w:r w:rsidR="002D54A0" w:rsidRPr="00E035CE">
        <w:rPr>
          <w:rFonts w:ascii="Arial" w:hAnsi="Arial" w:cs="Arial"/>
        </w:rPr>
        <w:t xml:space="preserve">an incentive to </w:t>
      </w:r>
      <w:r w:rsidR="00FD4C8E" w:rsidRPr="00E035CE">
        <w:rPr>
          <w:rFonts w:ascii="Arial" w:hAnsi="Arial" w:cs="Arial"/>
        </w:rPr>
        <w:t xml:space="preserve">motivate </w:t>
      </w:r>
      <w:r w:rsidR="00D4203E" w:rsidRPr="00E035CE">
        <w:rPr>
          <w:rFonts w:ascii="Arial" w:hAnsi="Arial" w:cs="Arial"/>
        </w:rPr>
        <w:t xml:space="preserve">them </w:t>
      </w:r>
      <w:r w:rsidR="00FD4C8E" w:rsidRPr="00E035CE">
        <w:rPr>
          <w:rFonts w:ascii="Arial" w:hAnsi="Arial" w:cs="Arial"/>
        </w:rPr>
        <w:t xml:space="preserve">to </w:t>
      </w:r>
      <w:r w:rsidR="00D412CD" w:rsidRPr="00E035CE">
        <w:rPr>
          <w:rFonts w:ascii="Arial" w:hAnsi="Arial" w:cs="Arial"/>
        </w:rPr>
        <w:t>attend/</w:t>
      </w:r>
      <w:r w:rsidR="00FD4C8E" w:rsidRPr="00E035CE">
        <w:rPr>
          <w:rFonts w:ascii="Arial" w:hAnsi="Arial" w:cs="Arial"/>
        </w:rPr>
        <w:t>keep attending</w:t>
      </w:r>
      <w:r w:rsidR="00290427" w:rsidRPr="00E035CE">
        <w:rPr>
          <w:rFonts w:ascii="Arial" w:hAnsi="Arial" w:cs="Arial"/>
        </w:rPr>
        <w:t xml:space="preserve"> </w:t>
      </w:r>
      <w:r w:rsidR="002A0119" w:rsidRPr="00E035CE">
        <w:rPr>
          <w:rFonts w:ascii="Arial" w:hAnsi="Arial" w:cs="Arial"/>
        </w:rPr>
        <w:t>connexion</w:t>
      </w:r>
      <w:r w:rsidR="00507907" w:rsidRPr="00E035CE">
        <w:rPr>
          <w:rFonts w:ascii="Arial" w:hAnsi="Arial" w:cs="Arial"/>
        </w:rPr>
        <w:t xml:space="preserve">s. </w:t>
      </w:r>
      <w:r w:rsidR="00D412CD" w:rsidRPr="00E035CE">
        <w:rPr>
          <w:rFonts w:ascii="Arial" w:hAnsi="Arial" w:cs="Arial"/>
        </w:rPr>
        <w:t xml:space="preserve">Connexions could consider </w:t>
      </w:r>
      <w:r w:rsidR="00172FD2" w:rsidRPr="00E035CE">
        <w:rPr>
          <w:rFonts w:ascii="Arial" w:hAnsi="Arial" w:cs="Arial"/>
        </w:rPr>
        <w:t>motivati</w:t>
      </w:r>
      <w:r w:rsidR="009B0F5E" w:rsidRPr="00E035CE">
        <w:rPr>
          <w:rFonts w:ascii="Arial" w:hAnsi="Arial" w:cs="Arial"/>
        </w:rPr>
        <w:t xml:space="preserve">ng the vulnerable teens to attend by </w:t>
      </w:r>
      <w:r w:rsidR="00D412CD" w:rsidRPr="00E035CE">
        <w:rPr>
          <w:rFonts w:ascii="Arial" w:hAnsi="Arial" w:cs="Arial"/>
        </w:rPr>
        <w:t xml:space="preserve">introducing </w:t>
      </w:r>
      <w:r w:rsidRPr="00E035CE">
        <w:rPr>
          <w:rFonts w:ascii="Arial" w:hAnsi="Arial" w:cs="Arial"/>
        </w:rPr>
        <w:t>gift voucher</w:t>
      </w:r>
      <w:r w:rsidR="0045228A" w:rsidRPr="00E035CE">
        <w:rPr>
          <w:rFonts w:ascii="Arial" w:hAnsi="Arial" w:cs="Arial"/>
        </w:rPr>
        <w:t>s</w:t>
      </w:r>
      <w:r w:rsidRPr="00E035CE">
        <w:rPr>
          <w:rFonts w:ascii="Arial" w:hAnsi="Arial" w:cs="Arial"/>
        </w:rPr>
        <w:t xml:space="preserve"> or</w:t>
      </w:r>
      <w:r w:rsidR="007C7BB5" w:rsidRPr="00E035CE">
        <w:rPr>
          <w:rFonts w:ascii="Arial" w:hAnsi="Arial" w:cs="Arial"/>
        </w:rPr>
        <w:t xml:space="preserve"> ema </w:t>
      </w:r>
      <w:r w:rsidR="00FA4755" w:rsidRPr="00E035CE">
        <w:rPr>
          <w:rFonts w:ascii="Arial" w:hAnsi="Arial" w:cs="Arial"/>
        </w:rPr>
        <w:t xml:space="preserve">(education </w:t>
      </w:r>
      <w:r w:rsidR="008E6767" w:rsidRPr="00E035CE">
        <w:rPr>
          <w:rFonts w:ascii="Arial" w:hAnsi="Arial" w:cs="Arial"/>
        </w:rPr>
        <w:t>maintenance allowance</w:t>
      </w:r>
      <w:r w:rsidR="00FA4755" w:rsidRPr="00E035CE">
        <w:rPr>
          <w:rFonts w:ascii="Arial" w:hAnsi="Arial" w:cs="Arial"/>
        </w:rPr>
        <w:t>)</w:t>
      </w:r>
      <w:r w:rsidR="008E6767" w:rsidRPr="00E035CE">
        <w:rPr>
          <w:rFonts w:ascii="Arial" w:hAnsi="Arial" w:cs="Arial"/>
        </w:rPr>
        <w:t xml:space="preserve"> </w:t>
      </w:r>
      <w:r w:rsidR="00A63919" w:rsidRPr="00E035CE">
        <w:rPr>
          <w:rFonts w:ascii="Arial" w:hAnsi="Arial" w:cs="Arial"/>
        </w:rPr>
        <w:t>to provide to the</w:t>
      </w:r>
      <w:r w:rsidR="007C7BB5" w:rsidRPr="00E035CE">
        <w:rPr>
          <w:rFonts w:ascii="Arial" w:hAnsi="Arial" w:cs="Arial"/>
        </w:rPr>
        <w:t xml:space="preserve"> vulnerable teens each time they attend</w:t>
      </w:r>
      <w:r w:rsidR="009B0F5E" w:rsidRPr="00E035CE">
        <w:rPr>
          <w:rFonts w:ascii="Arial" w:hAnsi="Arial" w:cs="Arial"/>
        </w:rPr>
        <w:t>.</w:t>
      </w:r>
      <w:r w:rsidR="007C7BB5" w:rsidRPr="00E035CE">
        <w:rPr>
          <w:rFonts w:ascii="Arial" w:hAnsi="Arial" w:cs="Arial"/>
        </w:rPr>
        <w:t xml:space="preserve"> </w:t>
      </w:r>
      <w:r w:rsidR="00AC3337" w:rsidRPr="00E035CE">
        <w:rPr>
          <w:rFonts w:ascii="Arial" w:hAnsi="Arial" w:cs="Arial"/>
        </w:rPr>
        <w:t xml:space="preserve"> </w:t>
      </w:r>
      <w:r w:rsidR="00290427" w:rsidRPr="00E035CE">
        <w:rPr>
          <w:rFonts w:ascii="Arial" w:hAnsi="Arial" w:cs="Arial"/>
        </w:rPr>
        <w:t xml:space="preserve"> </w:t>
      </w:r>
    </w:p>
    <w:p w14:paraId="6B2B6045" w14:textId="7F7AB2BB" w:rsidR="00984095" w:rsidRPr="00E035CE" w:rsidRDefault="00984095" w:rsidP="004C4224">
      <w:pPr>
        <w:spacing w:line="360" w:lineRule="auto"/>
        <w:jc w:val="both"/>
        <w:rPr>
          <w:rFonts w:ascii="Arial" w:hAnsi="Arial" w:cs="Arial"/>
        </w:rPr>
      </w:pPr>
    </w:p>
    <w:p w14:paraId="78301D15" w14:textId="77777777" w:rsidR="00997594" w:rsidRPr="00E035CE" w:rsidRDefault="00997594" w:rsidP="004C4224">
      <w:pPr>
        <w:spacing w:line="360" w:lineRule="auto"/>
        <w:jc w:val="both"/>
        <w:rPr>
          <w:rFonts w:ascii="Arial" w:hAnsi="Arial" w:cs="Arial"/>
        </w:rPr>
      </w:pPr>
    </w:p>
    <w:p w14:paraId="5399C554" w14:textId="32A00DD4" w:rsidR="00997594" w:rsidRPr="00E035CE" w:rsidRDefault="00997594" w:rsidP="004C4224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E035CE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</w:r>
    </w:p>
    <w:p w14:paraId="5C7E4A20" w14:textId="77777777" w:rsidR="00997594" w:rsidRPr="00E035CE" w:rsidRDefault="00997594" w:rsidP="004C4224">
      <w:pPr>
        <w:spacing w:line="360" w:lineRule="auto"/>
        <w:jc w:val="both"/>
        <w:rPr>
          <w:rFonts w:ascii="Arial" w:hAnsi="Arial" w:cs="Arial"/>
        </w:rPr>
      </w:pPr>
    </w:p>
    <w:p w14:paraId="2BC00069" w14:textId="77777777" w:rsidR="007961AB" w:rsidRPr="00E035CE" w:rsidRDefault="007961AB" w:rsidP="004C4224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598DB868" w14:textId="16AE2D8F" w:rsidR="000E59CC" w:rsidRPr="00E035CE" w:rsidRDefault="000E59CC" w:rsidP="004C4224">
      <w:pPr>
        <w:spacing w:line="360" w:lineRule="auto"/>
        <w:jc w:val="both"/>
        <w:rPr>
          <w:rFonts w:ascii="Arial" w:hAnsi="Arial" w:cs="Arial"/>
        </w:rPr>
      </w:pPr>
    </w:p>
    <w:p w14:paraId="331689C9" w14:textId="02B0BEC3" w:rsidR="00665376" w:rsidRPr="00E035CE" w:rsidRDefault="00665376" w:rsidP="004C4224">
      <w:pPr>
        <w:spacing w:line="360" w:lineRule="auto"/>
        <w:jc w:val="both"/>
        <w:rPr>
          <w:rFonts w:ascii="Arial" w:hAnsi="Arial" w:cs="Arial"/>
        </w:rPr>
      </w:pPr>
    </w:p>
    <w:p w14:paraId="5192F10B" w14:textId="0D36014D" w:rsidR="00665376" w:rsidRPr="00E035CE" w:rsidRDefault="00665376" w:rsidP="004C4224">
      <w:pPr>
        <w:spacing w:line="360" w:lineRule="auto"/>
        <w:jc w:val="both"/>
        <w:rPr>
          <w:rFonts w:ascii="Arial" w:hAnsi="Arial" w:cs="Arial"/>
        </w:rPr>
      </w:pPr>
    </w:p>
    <w:p w14:paraId="32068001" w14:textId="77777777" w:rsidR="008E6767" w:rsidRPr="00E035CE" w:rsidRDefault="008E6767" w:rsidP="004C4224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0B7F6409" w14:textId="291BFEB0" w:rsidR="00665376" w:rsidRPr="00E035CE" w:rsidRDefault="00665376" w:rsidP="004C4224">
      <w:pPr>
        <w:pStyle w:val="Heading1"/>
        <w:spacing w:line="360" w:lineRule="auto"/>
        <w:jc w:val="both"/>
        <w:rPr>
          <w:rFonts w:ascii="Arial" w:hAnsi="Arial" w:cs="Arial"/>
        </w:rPr>
      </w:pPr>
      <w:bookmarkStart w:id="6" w:name="_Toc89272695"/>
      <w:r w:rsidRPr="00E035CE">
        <w:rPr>
          <w:rFonts w:ascii="Arial" w:hAnsi="Arial" w:cs="Arial"/>
        </w:rPr>
        <w:t>References</w:t>
      </w:r>
      <w:bookmarkEnd w:id="6"/>
      <w:r w:rsidRPr="00E035CE">
        <w:rPr>
          <w:rFonts w:ascii="Arial" w:hAnsi="Arial" w:cs="Arial"/>
        </w:rPr>
        <w:t xml:space="preserve"> </w:t>
      </w:r>
    </w:p>
    <w:p w14:paraId="6BDCAA55" w14:textId="77777777" w:rsidR="00665376" w:rsidRPr="00BA7D1E" w:rsidRDefault="00665376" w:rsidP="000E59CC"/>
    <w:p w14:paraId="7DC58021" w14:textId="6B87ADE1" w:rsidR="007961AB" w:rsidRPr="00BA7D1E" w:rsidRDefault="007961AB" w:rsidP="00F05506">
      <w:pPr>
        <w:numPr>
          <w:ilvl w:val="0"/>
          <w:numId w:val="1"/>
        </w:numPr>
      </w:pP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Bate, A. and Bellis, A., 2019. </w:t>
      </w:r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The Troubled Families programme (England)</w:t>
      </w: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. [</w:t>
      </w:r>
      <w:proofErr w:type="spellStart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ebook</w:t>
      </w:r>
      <w:proofErr w:type="spellEnd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 xml:space="preserve">] London: House </w:t>
      </w:r>
      <w:proofErr w:type="gramStart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Of</w:t>
      </w:r>
      <w:proofErr w:type="gramEnd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 xml:space="preserve"> Commons Library, p.3. Available at: &lt;https://dera.ioe.ac.uk/33957/1/CBP-7585.pdf&gt; [Accessed 26 November 2021].</w:t>
      </w:r>
    </w:p>
    <w:p w14:paraId="4CF958CE" w14:textId="77777777" w:rsidR="00604EB3" w:rsidRPr="00BA7D1E" w:rsidRDefault="00604EB3" w:rsidP="00604EB3">
      <w:pPr>
        <w:pStyle w:val="ListParagraph"/>
        <w:rPr>
          <w:rStyle w:val="normaltextrun"/>
        </w:rPr>
      </w:pPr>
    </w:p>
    <w:p w14:paraId="14D0A909" w14:textId="68EB14DB" w:rsidR="00604EB3" w:rsidRPr="00BA7D1E" w:rsidRDefault="00604EB3" w:rsidP="00604EB3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48"/>
          <w:szCs w:val="48"/>
          <w:lang w:val="en-US"/>
        </w:rPr>
      </w:pPr>
      <w:proofErr w:type="spellStart"/>
      <w:proofErr w:type="gramStart"/>
      <w:r w:rsidRPr="00BA7D1E">
        <w:rPr>
          <w:rStyle w:val="spellingerror"/>
          <w:rFonts w:ascii="Calibri" w:hAnsi="Calibri" w:cs="Calibri"/>
          <w:position w:val="1"/>
          <w:sz w:val="22"/>
          <w:szCs w:val="22"/>
          <w:lang w:val="en-US"/>
        </w:rPr>
        <w:t>Connexions</w:t>
      </w:r>
      <w:proofErr w:type="spellEnd"/>
      <w:proofErr w:type="gramEnd"/>
      <w:r w:rsidRPr="00BA7D1E">
        <w:rPr>
          <w:rStyle w:val="normaltextrun"/>
          <w:rFonts w:ascii="Calibri" w:hAnsi="Calibri" w:cs="Calibri"/>
          <w:position w:val="1"/>
          <w:sz w:val="22"/>
          <w:szCs w:val="22"/>
          <w:lang w:val="en-US"/>
        </w:rPr>
        <w:t xml:space="preserve"> logo, (2011). </w:t>
      </w:r>
      <w:proofErr w:type="spellStart"/>
      <w:proofErr w:type="gramStart"/>
      <w:r w:rsidR="00DF57EB" w:rsidRPr="00BA7D1E">
        <w:rPr>
          <w:rStyle w:val="spellingerror"/>
          <w:rFonts w:ascii="Calibri" w:hAnsi="Calibri" w:cs="Calibri"/>
          <w:position w:val="1"/>
          <w:sz w:val="22"/>
          <w:szCs w:val="22"/>
          <w:lang w:val="en-US"/>
        </w:rPr>
        <w:t>Connexions</w:t>
      </w:r>
      <w:proofErr w:type="spellEnd"/>
      <w:proofErr w:type="gramEnd"/>
      <w:r w:rsidR="00DF57EB" w:rsidRPr="00BA7D1E">
        <w:rPr>
          <w:rStyle w:val="normaltextrun"/>
          <w:rFonts w:ascii="Calibri" w:hAnsi="Calibri" w:cs="Calibri"/>
          <w:position w:val="1"/>
          <w:sz w:val="22"/>
          <w:szCs w:val="22"/>
          <w:lang w:val="en-US"/>
        </w:rPr>
        <w:t> logo</w:t>
      </w:r>
      <w:r w:rsidR="00DF57EB" w:rsidRPr="00BA7D1E">
        <w:rPr>
          <w:rStyle w:val="normaltextrun"/>
          <w:rFonts w:ascii="Calibri" w:hAnsi="Calibri" w:cs="Calibri"/>
          <w:position w:val="1"/>
          <w:sz w:val="22"/>
          <w:szCs w:val="22"/>
          <w:lang w:val="en-US"/>
        </w:rPr>
        <w:t xml:space="preserve"> </w:t>
      </w:r>
      <w:r w:rsidRPr="00BA7D1E">
        <w:rPr>
          <w:rStyle w:val="normaltextrun"/>
          <w:rFonts w:ascii="Calibri" w:hAnsi="Calibri" w:cs="Calibri"/>
          <w:position w:val="1"/>
          <w:sz w:val="22"/>
          <w:szCs w:val="22"/>
          <w:lang w:val="en-US"/>
        </w:rPr>
        <w:t>(image) Available at: &lt;https://all-free-download.com/free-vector/vector-logo/connexions_1_104599.html&gt; (Accessed 9 November 2021).</w:t>
      </w:r>
      <w:r w:rsidRPr="00BA7D1E">
        <w:rPr>
          <w:rStyle w:val="eop"/>
          <w:rFonts w:ascii="Calibri" w:hAnsi="Calibri" w:cs="Calibri"/>
          <w:sz w:val="22"/>
          <w:szCs w:val="22"/>
          <w:lang w:val="en-US"/>
        </w:rPr>
        <w:t>​</w:t>
      </w:r>
    </w:p>
    <w:p w14:paraId="4F267EF5" w14:textId="77777777" w:rsidR="00604EB3" w:rsidRPr="00BA7D1E" w:rsidRDefault="00604EB3" w:rsidP="00604EB3">
      <w:pPr>
        <w:ind w:left="785"/>
      </w:pPr>
    </w:p>
    <w:p w14:paraId="72D00373" w14:textId="700362FC" w:rsidR="00F05506" w:rsidRPr="00BA7D1E" w:rsidRDefault="00F05506" w:rsidP="00F05506">
      <w:pPr>
        <w:numPr>
          <w:ilvl w:val="0"/>
          <w:numId w:val="1"/>
        </w:numPr>
      </w:pPr>
      <w:r w:rsidRPr="00BA7D1E">
        <w:rPr>
          <w:lang w:val="en-US"/>
        </w:rPr>
        <w:t>GOV.UK. 2021. </w:t>
      </w:r>
      <w:r w:rsidRPr="00BA7D1E">
        <w:rPr>
          <w:i/>
          <w:iCs/>
          <w:lang w:val="en-US"/>
        </w:rPr>
        <w:t>Probation Service</w:t>
      </w:r>
      <w:r w:rsidRPr="00BA7D1E">
        <w:rPr>
          <w:lang w:val="en-US"/>
        </w:rPr>
        <w:t>. Available at: &lt;https://www.gov.uk/government/organisations/probation-service&gt; (Accessed 12 November 2021).</w:t>
      </w:r>
    </w:p>
    <w:p w14:paraId="26B56356" w14:textId="77777777" w:rsidR="00E73EAE" w:rsidRPr="00BA7D1E" w:rsidRDefault="00E73EAE" w:rsidP="003E65B0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48"/>
          <w:szCs w:val="48"/>
          <w:lang w:val="en-US"/>
        </w:rPr>
      </w:pPr>
    </w:p>
    <w:p w14:paraId="3CC0A2FD" w14:textId="356D528F" w:rsidR="00595C10" w:rsidRPr="00BA7D1E" w:rsidRDefault="00F14665" w:rsidP="00F05506">
      <w:pPr>
        <w:numPr>
          <w:ilvl w:val="0"/>
          <w:numId w:val="1"/>
        </w:numPr>
        <w:rPr>
          <w:rStyle w:val="normaltextrun"/>
        </w:rPr>
      </w:pPr>
      <w:r w:rsidRPr="00BA7D1E">
        <w:rPr>
          <w:rStyle w:val="normaltextrun"/>
          <w:rFonts w:ascii="Calibri" w:hAnsi="Calibri" w:cs="Calibri"/>
          <w:position w:val="1"/>
          <w:shd w:val="clear" w:color="auto" w:fill="FFFFFF"/>
        </w:rPr>
        <w:t>GOV.UK, 2021. probation service logo. [image] Available at: &lt;https://www.gov.uk/government/organisations/national-probation-service/about&gt; (Accessed 8 November 2021).</w:t>
      </w:r>
    </w:p>
    <w:p w14:paraId="61941A8E" w14:textId="77777777" w:rsidR="000E59CC" w:rsidRPr="00BA7D1E" w:rsidRDefault="000E59CC" w:rsidP="000E59CC">
      <w:pPr>
        <w:pStyle w:val="ListParagraph"/>
        <w:rPr>
          <w:rStyle w:val="normaltextrun"/>
        </w:rPr>
      </w:pPr>
    </w:p>
    <w:p w14:paraId="5FD50724" w14:textId="1D03843A" w:rsidR="00F847FD" w:rsidRPr="00BA7D1E" w:rsidRDefault="00332158" w:rsidP="000E59CC">
      <w:pPr>
        <w:numPr>
          <w:ilvl w:val="0"/>
          <w:numId w:val="1"/>
        </w:numPr>
      </w:pP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 xml:space="preserve">Hughes, K., A Bellis, M., P Dunne, M., A Hardcastle, K., Sethi, D., Butchart, A., </w:t>
      </w:r>
      <w:proofErr w:type="spellStart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Mikton</w:t>
      </w:r>
      <w:proofErr w:type="spellEnd"/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, C., Jones, L. and P Dunne, M., 2017. </w:t>
      </w:r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The effect of multiple adverse childhood experiences on health: a systematic review and meta-analysis</w:t>
      </w: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. Lancet public health 2017, p.356. Available at: &lt;https://www.thelancet.com/pdfs/journals/lanpub/PIIS2468-2667(17)30118-4.pdf&gt; (</w:t>
      </w:r>
      <w:r w:rsidR="00405D86" w:rsidRPr="00BA7D1E">
        <w:rPr>
          <w:rFonts w:ascii="Open Sans" w:hAnsi="Open Sans" w:cs="Open Sans"/>
          <w:sz w:val="20"/>
          <w:szCs w:val="20"/>
          <w:shd w:val="clear" w:color="auto" w:fill="FFFFFF"/>
        </w:rPr>
        <w:t>A</w:t>
      </w: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ccessed 28 November 2021).</w:t>
      </w:r>
    </w:p>
    <w:p w14:paraId="6512DB4A" w14:textId="77777777" w:rsidR="00F847FD" w:rsidRPr="00BA7D1E" w:rsidRDefault="00F847FD" w:rsidP="00F847F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48"/>
          <w:szCs w:val="48"/>
          <w:lang w:val="en-US"/>
        </w:rPr>
      </w:pPr>
      <w:proofErr w:type="spellStart"/>
      <w:r w:rsidRPr="00BA7D1E">
        <w:rPr>
          <w:rStyle w:val="normaltextrun"/>
          <w:rFonts w:ascii="Calibri" w:hAnsi="Calibri" w:cs="Calibri"/>
          <w:position w:val="1"/>
          <w:sz w:val="22"/>
          <w:szCs w:val="22"/>
        </w:rPr>
        <w:t>Maragkou</w:t>
      </w:r>
      <w:proofErr w:type="spellEnd"/>
      <w:r w:rsidRPr="00BA7D1E">
        <w:rPr>
          <w:rStyle w:val="normaltextrun"/>
          <w:rFonts w:ascii="Calibri" w:hAnsi="Calibri" w:cs="Calibri"/>
          <w:position w:val="1"/>
          <w:sz w:val="22"/>
          <w:szCs w:val="22"/>
        </w:rPr>
        <w:t>, K., 2021. The Connexions service. Dublin: Edge foundation, p.1. Available at: &lt;https://www.edge.co.uk/documents/107/Learning_from_the_past_Paper_No._1_1.pdf&gt; (Accessed 11 November 2021)</w:t>
      </w:r>
      <w:r w:rsidRPr="00BA7D1E">
        <w:rPr>
          <w:rStyle w:val="eop"/>
          <w:rFonts w:ascii="Calibri" w:hAnsi="Calibri" w:cs="Calibri"/>
          <w:sz w:val="22"/>
          <w:szCs w:val="22"/>
          <w:lang w:val="en-US"/>
        </w:rPr>
        <w:t>​</w:t>
      </w:r>
    </w:p>
    <w:p w14:paraId="0A7FD4C9" w14:textId="77777777" w:rsidR="00F847FD" w:rsidRPr="00BA7D1E" w:rsidRDefault="00F847FD" w:rsidP="00F847FD">
      <w:pPr>
        <w:pStyle w:val="ListParagraph"/>
        <w:rPr>
          <w:rFonts w:ascii="Open Sans" w:hAnsi="Open Sans" w:cs="Open Sans"/>
          <w:sz w:val="20"/>
          <w:szCs w:val="20"/>
          <w:shd w:val="clear" w:color="auto" w:fill="FFFFFF"/>
        </w:rPr>
      </w:pPr>
    </w:p>
    <w:p w14:paraId="09CBAD81" w14:textId="4DF8E0CD" w:rsidR="000E59CC" w:rsidRPr="00BA7D1E" w:rsidRDefault="000E59CC" w:rsidP="000E59CC">
      <w:pPr>
        <w:numPr>
          <w:ilvl w:val="0"/>
          <w:numId w:val="1"/>
        </w:numPr>
      </w:pP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Maras, P., Bradshaw, V., Croft, C., Gale, L. and Webb, J., 2008. </w:t>
      </w:r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 xml:space="preserve">Working with Families with Complex Needs </w:t>
      </w:r>
      <w:proofErr w:type="gramStart"/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A</w:t>
      </w:r>
      <w:proofErr w:type="gramEnd"/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 xml:space="preserve"> Multi-Agency Approach</w:t>
      </w:r>
      <w:r w:rsidRPr="00BA7D1E">
        <w:rPr>
          <w:rFonts w:ascii="Open Sans" w:hAnsi="Open Sans" w:cs="Open Sans"/>
          <w:sz w:val="20"/>
          <w:szCs w:val="20"/>
          <w:shd w:val="clear" w:color="auto" w:fill="FFFFFF"/>
        </w:rPr>
        <w:t>. London: SCHOOL OF HEALTH &amp; SOCIAL CARE, pp.24-25.</w:t>
      </w:r>
    </w:p>
    <w:p w14:paraId="4AA11092" w14:textId="77777777" w:rsidR="0062221F" w:rsidRPr="00BA7D1E" w:rsidRDefault="0062221F" w:rsidP="0062221F">
      <w:pPr>
        <w:pStyle w:val="ListParagraph"/>
      </w:pPr>
    </w:p>
    <w:p w14:paraId="036EEE5F" w14:textId="554ABB25" w:rsidR="008D0A31" w:rsidRPr="00BA7D1E" w:rsidRDefault="009A69B5" w:rsidP="00604EB3">
      <w:pPr>
        <w:pStyle w:val="ListParagraph"/>
        <w:numPr>
          <w:ilvl w:val="0"/>
          <w:numId w:val="6"/>
        </w:numPr>
      </w:pPr>
      <w:r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integrated working explained</w:t>
      </w:r>
      <w:r w:rsidR="00DF57EB" w:rsidRPr="00BA7D1E">
        <w:rPr>
          <w:rFonts w:ascii="Open Sans" w:hAnsi="Open Sans" w:cs="Open Sans"/>
          <w:sz w:val="20"/>
          <w:szCs w:val="20"/>
          <w:shd w:val="clear" w:color="auto" w:fill="FFFFFF"/>
        </w:rPr>
        <w:t>, (</w:t>
      </w:r>
      <w:r w:rsidR="008D0A31" w:rsidRPr="00BA7D1E">
        <w:rPr>
          <w:rFonts w:ascii="Open Sans" w:hAnsi="Open Sans" w:cs="Open Sans"/>
          <w:sz w:val="20"/>
          <w:szCs w:val="20"/>
          <w:shd w:val="clear" w:color="auto" w:fill="FFFFFF"/>
        </w:rPr>
        <w:t>2008</w:t>
      </w:r>
      <w:r w:rsidR="00DF57EB" w:rsidRPr="00BA7D1E">
        <w:rPr>
          <w:rFonts w:ascii="Open Sans" w:hAnsi="Open Sans" w:cs="Open Sans"/>
          <w:sz w:val="20"/>
          <w:szCs w:val="20"/>
          <w:shd w:val="clear" w:color="auto" w:fill="FFFFFF"/>
        </w:rPr>
        <w:t>)</w:t>
      </w:r>
      <w:r w:rsidR="008D0A31" w:rsidRPr="00BA7D1E">
        <w:rPr>
          <w:rFonts w:ascii="Open Sans" w:hAnsi="Open Sans" w:cs="Open Sans"/>
          <w:sz w:val="20"/>
          <w:szCs w:val="20"/>
          <w:shd w:val="clear" w:color="auto" w:fill="FFFFFF"/>
        </w:rPr>
        <w:t>. </w:t>
      </w:r>
      <w:r w:rsidR="008D0A31" w:rsidRPr="00BA7D1E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integrated working explained</w:t>
      </w:r>
      <w:r w:rsidR="008D0A31" w:rsidRPr="00BA7D1E">
        <w:rPr>
          <w:rFonts w:ascii="Open Sans" w:hAnsi="Open Sans" w:cs="Open Sans"/>
          <w:sz w:val="20"/>
          <w:szCs w:val="20"/>
          <w:shd w:val="clear" w:color="auto" w:fill="FFFFFF"/>
        </w:rPr>
        <w:t xml:space="preserve">. London: Children's Workforce Development Council 2008, p.5. Available at: &lt;https://assets.publishing.service.gov.uk/government/uploads/system/uploads/attachment_data/file/182200/integrated_working_explained.pdf#:~:text=Multi-agency%20working%20enables%20different%20services%20to%20join%20forces,additional%20needs%20and%20helping%20to%20secure%20improved%20outcomes.&gt; </w:t>
      </w:r>
      <w:r w:rsidR="007A255C" w:rsidRPr="00BA7D1E">
        <w:rPr>
          <w:rFonts w:ascii="Open Sans" w:hAnsi="Open Sans" w:cs="Open Sans"/>
          <w:sz w:val="20"/>
          <w:szCs w:val="20"/>
          <w:shd w:val="clear" w:color="auto" w:fill="FFFFFF"/>
        </w:rPr>
        <w:t>(</w:t>
      </w:r>
      <w:r w:rsidR="008D0A31" w:rsidRPr="00BA7D1E">
        <w:rPr>
          <w:rFonts w:ascii="Open Sans" w:hAnsi="Open Sans" w:cs="Open Sans"/>
          <w:sz w:val="20"/>
          <w:szCs w:val="20"/>
          <w:shd w:val="clear" w:color="auto" w:fill="FFFFFF"/>
        </w:rPr>
        <w:t>Accessed 26 November 2021</w:t>
      </w:r>
      <w:r w:rsidR="007A255C" w:rsidRPr="00BA7D1E">
        <w:rPr>
          <w:rFonts w:ascii="Open Sans" w:hAnsi="Open Sans" w:cs="Open Sans"/>
          <w:sz w:val="20"/>
          <w:szCs w:val="20"/>
          <w:shd w:val="clear" w:color="auto" w:fill="FFFFFF"/>
        </w:rPr>
        <w:t>).</w:t>
      </w:r>
    </w:p>
    <w:p w14:paraId="06EF2D2A" w14:textId="77777777" w:rsidR="007A255C" w:rsidRPr="00D67E0A" w:rsidRDefault="007A255C" w:rsidP="000E59CC">
      <w:pPr>
        <w:ind w:left="720"/>
        <w:rPr>
          <w:rStyle w:val="normaltextrun"/>
        </w:rPr>
      </w:pPr>
    </w:p>
    <w:p w14:paraId="5E72694A" w14:textId="77777777" w:rsidR="00D67E0A" w:rsidRDefault="00D67E0A" w:rsidP="00D67E0A">
      <w:pPr>
        <w:pStyle w:val="ListParagraph"/>
      </w:pPr>
    </w:p>
    <w:p w14:paraId="0A3B2B1E" w14:textId="1597C616" w:rsidR="00F05506" w:rsidRDefault="00F05506" w:rsidP="00F05506"/>
    <w:p w14:paraId="52A47E71" w14:textId="77777777" w:rsidR="00B12747" w:rsidRPr="00F05506" w:rsidRDefault="00B12747" w:rsidP="00F05506"/>
    <w:sectPr w:rsidR="00B12747" w:rsidRPr="00F05506" w:rsidSect="00CA049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B7B26"/>
    <w:multiLevelType w:val="multilevel"/>
    <w:tmpl w:val="78480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595DA4"/>
    <w:multiLevelType w:val="multilevel"/>
    <w:tmpl w:val="3F643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A26577"/>
    <w:multiLevelType w:val="multilevel"/>
    <w:tmpl w:val="B8EA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A567B7"/>
    <w:multiLevelType w:val="hybridMultilevel"/>
    <w:tmpl w:val="9F76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53901"/>
    <w:multiLevelType w:val="hybridMultilevel"/>
    <w:tmpl w:val="10D28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637BD"/>
    <w:multiLevelType w:val="hybridMultilevel"/>
    <w:tmpl w:val="DF94DB06"/>
    <w:lvl w:ilvl="0" w:tplc="11A68D32">
      <w:start w:val="1"/>
      <w:numFmt w:val="bullet"/>
      <w:lvlText w:val="•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  <w:sz w:val="22"/>
        <w:szCs w:val="22"/>
      </w:rPr>
    </w:lvl>
    <w:lvl w:ilvl="1" w:tplc="56B01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889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E20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884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123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0E9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6EF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800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49F"/>
    <w:rsid w:val="0000371A"/>
    <w:rsid w:val="0000391C"/>
    <w:rsid w:val="000042D6"/>
    <w:rsid w:val="00012766"/>
    <w:rsid w:val="00013EF0"/>
    <w:rsid w:val="0001779A"/>
    <w:rsid w:val="00022915"/>
    <w:rsid w:val="00024045"/>
    <w:rsid w:val="00030BB9"/>
    <w:rsid w:val="00032B18"/>
    <w:rsid w:val="00042140"/>
    <w:rsid w:val="00047776"/>
    <w:rsid w:val="00052B19"/>
    <w:rsid w:val="00054327"/>
    <w:rsid w:val="000548C6"/>
    <w:rsid w:val="0005499C"/>
    <w:rsid w:val="00067778"/>
    <w:rsid w:val="00085DB4"/>
    <w:rsid w:val="0009676A"/>
    <w:rsid w:val="000A3178"/>
    <w:rsid w:val="000A6CA4"/>
    <w:rsid w:val="000B0BBD"/>
    <w:rsid w:val="000B1619"/>
    <w:rsid w:val="000B2202"/>
    <w:rsid w:val="000B48DF"/>
    <w:rsid w:val="000C0658"/>
    <w:rsid w:val="000C46BB"/>
    <w:rsid w:val="000D16E8"/>
    <w:rsid w:val="000D289F"/>
    <w:rsid w:val="000D3092"/>
    <w:rsid w:val="000D40B5"/>
    <w:rsid w:val="000E1ADA"/>
    <w:rsid w:val="000E439F"/>
    <w:rsid w:val="000E59CC"/>
    <w:rsid w:val="001019F0"/>
    <w:rsid w:val="0010235F"/>
    <w:rsid w:val="00103B5D"/>
    <w:rsid w:val="00114E2B"/>
    <w:rsid w:val="00117506"/>
    <w:rsid w:val="00117714"/>
    <w:rsid w:val="00120147"/>
    <w:rsid w:val="001271E8"/>
    <w:rsid w:val="001278C7"/>
    <w:rsid w:val="00127FA0"/>
    <w:rsid w:val="00130D84"/>
    <w:rsid w:val="00131033"/>
    <w:rsid w:val="001333FE"/>
    <w:rsid w:val="00142B9B"/>
    <w:rsid w:val="001453C5"/>
    <w:rsid w:val="00147CBE"/>
    <w:rsid w:val="00147D86"/>
    <w:rsid w:val="00152969"/>
    <w:rsid w:val="00152A3F"/>
    <w:rsid w:val="00161FE8"/>
    <w:rsid w:val="001667A0"/>
    <w:rsid w:val="00172FD2"/>
    <w:rsid w:val="00177809"/>
    <w:rsid w:val="00181C1C"/>
    <w:rsid w:val="00185CA0"/>
    <w:rsid w:val="001871E2"/>
    <w:rsid w:val="001A320E"/>
    <w:rsid w:val="001C3079"/>
    <w:rsid w:val="001D2A17"/>
    <w:rsid w:val="001E010D"/>
    <w:rsid w:val="001E1202"/>
    <w:rsid w:val="001E1D71"/>
    <w:rsid w:val="001E3694"/>
    <w:rsid w:val="001E7972"/>
    <w:rsid w:val="00203D1A"/>
    <w:rsid w:val="00205441"/>
    <w:rsid w:val="00211462"/>
    <w:rsid w:val="00217B23"/>
    <w:rsid w:val="00217EEE"/>
    <w:rsid w:val="00220E49"/>
    <w:rsid w:val="00230EB8"/>
    <w:rsid w:val="0023506E"/>
    <w:rsid w:val="002373E4"/>
    <w:rsid w:val="00243F92"/>
    <w:rsid w:val="00254457"/>
    <w:rsid w:val="00255701"/>
    <w:rsid w:val="00260412"/>
    <w:rsid w:val="0026059E"/>
    <w:rsid w:val="00264F4B"/>
    <w:rsid w:val="002837D7"/>
    <w:rsid w:val="0028666F"/>
    <w:rsid w:val="00290427"/>
    <w:rsid w:val="00295065"/>
    <w:rsid w:val="00296685"/>
    <w:rsid w:val="002A0119"/>
    <w:rsid w:val="002A2F30"/>
    <w:rsid w:val="002A3388"/>
    <w:rsid w:val="002A3553"/>
    <w:rsid w:val="002A39B5"/>
    <w:rsid w:val="002B29E5"/>
    <w:rsid w:val="002B51D4"/>
    <w:rsid w:val="002B7E0E"/>
    <w:rsid w:val="002C0BC1"/>
    <w:rsid w:val="002C3D4F"/>
    <w:rsid w:val="002C48E9"/>
    <w:rsid w:val="002C505B"/>
    <w:rsid w:val="002D12F8"/>
    <w:rsid w:val="002D254C"/>
    <w:rsid w:val="002D52CF"/>
    <w:rsid w:val="002D54A0"/>
    <w:rsid w:val="002D7205"/>
    <w:rsid w:val="002E03F6"/>
    <w:rsid w:val="002E0FDC"/>
    <w:rsid w:val="002E5B4D"/>
    <w:rsid w:val="002F134E"/>
    <w:rsid w:val="002F23DF"/>
    <w:rsid w:val="00301E8D"/>
    <w:rsid w:val="00306B3C"/>
    <w:rsid w:val="00307451"/>
    <w:rsid w:val="00313ED9"/>
    <w:rsid w:val="003176FB"/>
    <w:rsid w:val="00320468"/>
    <w:rsid w:val="00323D45"/>
    <w:rsid w:val="003300DD"/>
    <w:rsid w:val="00331538"/>
    <w:rsid w:val="00332158"/>
    <w:rsid w:val="003338C8"/>
    <w:rsid w:val="003361EE"/>
    <w:rsid w:val="003508BC"/>
    <w:rsid w:val="00354C08"/>
    <w:rsid w:val="00355A63"/>
    <w:rsid w:val="00356F92"/>
    <w:rsid w:val="00363213"/>
    <w:rsid w:val="00367CF0"/>
    <w:rsid w:val="00370792"/>
    <w:rsid w:val="003750EC"/>
    <w:rsid w:val="003811D2"/>
    <w:rsid w:val="003A4940"/>
    <w:rsid w:val="003B08ED"/>
    <w:rsid w:val="003B2C18"/>
    <w:rsid w:val="003B620B"/>
    <w:rsid w:val="003C14B7"/>
    <w:rsid w:val="003D00AE"/>
    <w:rsid w:val="003D3E38"/>
    <w:rsid w:val="003D4825"/>
    <w:rsid w:val="003E01BB"/>
    <w:rsid w:val="003E035E"/>
    <w:rsid w:val="003E3AAC"/>
    <w:rsid w:val="003E593B"/>
    <w:rsid w:val="003E65B0"/>
    <w:rsid w:val="003F4923"/>
    <w:rsid w:val="003F5FC9"/>
    <w:rsid w:val="003F6393"/>
    <w:rsid w:val="00404386"/>
    <w:rsid w:val="00405D86"/>
    <w:rsid w:val="00413C49"/>
    <w:rsid w:val="004313B0"/>
    <w:rsid w:val="004364BA"/>
    <w:rsid w:val="00437E56"/>
    <w:rsid w:val="00444A87"/>
    <w:rsid w:val="0044616A"/>
    <w:rsid w:val="0045212F"/>
    <w:rsid w:val="0045228A"/>
    <w:rsid w:val="00455E8E"/>
    <w:rsid w:val="004648E4"/>
    <w:rsid w:val="004656B6"/>
    <w:rsid w:val="004708E8"/>
    <w:rsid w:val="00471834"/>
    <w:rsid w:val="004726F2"/>
    <w:rsid w:val="00472C86"/>
    <w:rsid w:val="00473474"/>
    <w:rsid w:val="00473FB6"/>
    <w:rsid w:val="00474D97"/>
    <w:rsid w:val="00476945"/>
    <w:rsid w:val="004806E9"/>
    <w:rsid w:val="00484156"/>
    <w:rsid w:val="00486B24"/>
    <w:rsid w:val="004910D8"/>
    <w:rsid w:val="00495D4C"/>
    <w:rsid w:val="004A190A"/>
    <w:rsid w:val="004A5A41"/>
    <w:rsid w:val="004B12CA"/>
    <w:rsid w:val="004B1325"/>
    <w:rsid w:val="004C1790"/>
    <w:rsid w:val="004C2758"/>
    <w:rsid w:val="004C4224"/>
    <w:rsid w:val="004D12DB"/>
    <w:rsid w:val="004D17B3"/>
    <w:rsid w:val="004D30DA"/>
    <w:rsid w:val="004D54D9"/>
    <w:rsid w:val="004D6026"/>
    <w:rsid w:val="00501CC1"/>
    <w:rsid w:val="00502FC8"/>
    <w:rsid w:val="00503424"/>
    <w:rsid w:val="00505FD4"/>
    <w:rsid w:val="00507907"/>
    <w:rsid w:val="00513A6A"/>
    <w:rsid w:val="00521379"/>
    <w:rsid w:val="00521F47"/>
    <w:rsid w:val="00524769"/>
    <w:rsid w:val="005333D2"/>
    <w:rsid w:val="00542E4F"/>
    <w:rsid w:val="00543447"/>
    <w:rsid w:val="0054437D"/>
    <w:rsid w:val="005570B1"/>
    <w:rsid w:val="005607D5"/>
    <w:rsid w:val="00565792"/>
    <w:rsid w:val="00566E70"/>
    <w:rsid w:val="00566EB1"/>
    <w:rsid w:val="0056701C"/>
    <w:rsid w:val="005733C2"/>
    <w:rsid w:val="005739A8"/>
    <w:rsid w:val="00575E53"/>
    <w:rsid w:val="00580954"/>
    <w:rsid w:val="00587A04"/>
    <w:rsid w:val="005920FA"/>
    <w:rsid w:val="0059483D"/>
    <w:rsid w:val="00595C10"/>
    <w:rsid w:val="005A6F25"/>
    <w:rsid w:val="005B0538"/>
    <w:rsid w:val="005B197C"/>
    <w:rsid w:val="005B3343"/>
    <w:rsid w:val="005C5C5B"/>
    <w:rsid w:val="005D3CB1"/>
    <w:rsid w:val="005E34FD"/>
    <w:rsid w:val="005E4DF0"/>
    <w:rsid w:val="005E68DA"/>
    <w:rsid w:val="005F5226"/>
    <w:rsid w:val="00600EDC"/>
    <w:rsid w:val="00604EB3"/>
    <w:rsid w:val="006114CC"/>
    <w:rsid w:val="00611A1D"/>
    <w:rsid w:val="00614BBE"/>
    <w:rsid w:val="00617C2E"/>
    <w:rsid w:val="006221AF"/>
    <w:rsid w:val="0062221F"/>
    <w:rsid w:val="00623680"/>
    <w:rsid w:val="0062444F"/>
    <w:rsid w:val="00625B53"/>
    <w:rsid w:val="006260A5"/>
    <w:rsid w:val="0062723E"/>
    <w:rsid w:val="00631239"/>
    <w:rsid w:val="00631882"/>
    <w:rsid w:val="006370F9"/>
    <w:rsid w:val="0064739D"/>
    <w:rsid w:val="0065149C"/>
    <w:rsid w:val="006536F2"/>
    <w:rsid w:val="0066240F"/>
    <w:rsid w:val="00663740"/>
    <w:rsid w:val="00665376"/>
    <w:rsid w:val="00666646"/>
    <w:rsid w:val="006669FB"/>
    <w:rsid w:val="00670358"/>
    <w:rsid w:val="00674CB3"/>
    <w:rsid w:val="00685E33"/>
    <w:rsid w:val="00690AEE"/>
    <w:rsid w:val="00695294"/>
    <w:rsid w:val="006A7236"/>
    <w:rsid w:val="006B2909"/>
    <w:rsid w:val="006B33FB"/>
    <w:rsid w:val="006B7ECF"/>
    <w:rsid w:val="006C2CE8"/>
    <w:rsid w:val="006C696C"/>
    <w:rsid w:val="006D208D"/>
    <w:rsid w:val="006D407E"/>
    <w:rsid w:val="006D5445"/>
    <w:rsid w:val="006E1CF3"/>
    <w:rsid w:val="006E2830"/>
    <w:rsid w:val="006E312B"/>
    <w:rsid w:val="006E3365"/>
    <w:rsid w:val="006E46EB"/>
    <w:rsid w:val="006F07A4"/>
    <w:rsid w:val="006F2B5B"/>
    <w:rsid w:val="006F3E09"/>
    <w:rsid w:val="0070295E"/>
    <w:rsid w:val="00704EBD"/>
    <w:rsid w:val="0070598C"/>
    <w:rsid w:val="0071012D"/>
    <w:rsid w:val="00711E41"/>
    <w:rsid w:val="00711FC4"/>
    <w:rsid w:val="00715F59"/>
    <w:rsid w:val="007223C2"/>
    <w:rsid w:val="00727071"/>
    <w:rsid w:val="00736BBA"/>
    <w:rsid w:val="00737121"/>
    <w:rsid w:val="00741661"/>
    <w:rsid w:val="0079007B"/>
    <w:rsid w:val="007931C0"/>
    <w:rsid w:val="007961AB"/>
    <w:rsid w:val="00796372"/>
    <w:rsid w:val="00797517"/>
    <w:rsid w:val="007A255C"/>
    <w:rsid w:val="007A2B18"/>
    <w:rsid w:val="007A3CC8"/>
    <w:rsid w:val="007C22EC"/>
    <w:rsid w:val="007C2DC4"/>
    <w:rsid w:val="007C3567"/>
    <w:rsid w:val="007C7BB5"/>
    <w:rsid w:val="007D50A9"/>
    <w:rsid w:val="007E0FA0"/>
    <w:rsid w:val="007E45A8"/>
    <w:rsid w:val="007E4932"/>
    <w:rsid w:val="007E5708"/>
    <w:rsid w:val="007E5C08"/>
    <w:rsid w:val="007E6BE5"/>
    <w:rsid w:val="007E73AC"/>
    <w:rsid w:val="007E7F5C"/>
    <w:rsid w:val="007F1DF4"/>
    <w:rsid w:val="007F29C4"/>
    <w:rsid w:val="007F3308"/>
    <w:rsid w:val="0081403B"/>
    <w:rsid w:val="0081473B"/>
    <w:rsid w:val="00815A92"/>
    <w:rsid w:val="00821706"/>
    <w:rsid w:val="00823386"/>
    <w:rsid w:val="00824B55"/>
    <w:rsid w:val="00827A4B"/>
    <w:rsid w:val="00830806"/>
    <w:rsid w:val="00831BD7"/>
    <w:rsid w:val="008419CF"/>
    <w:rsid w:val="008423AF"/>
    <w:rsid w:val="0084722C"/>
    <w:rsid w:val="008517C2"/>
    <w:rsid w:val="00853C82"/>
    <w:rsid w:val="00854F9B"/>
    <w:rsid w:val="0085567D"/>
    <w:rsid w:val="0085718A"/>
    <w:rsid w:val="00863059"/>
    <w:rsid w:val="0086532F"/>
    <w:rsid w:val="008758C8"/>
    <w:rsid w:val="00884561"/>
    <w:rsid w:val="00893937"/>
    <w:rsid w:val="0089445A"/>
    <w:rsid w:val="00895CAF"/>
    <w:rsid w:val="008973A4"/>
    <w:rsid w:val="008A20A6"/>
    <w:rsid w:val="008A6D2C"/>
    <w:rsid w:val="008C4E57"/>
    <w:rsid w:val="008C5DD7"/>
    <w:rsid w:val="008C7829"/>
    <w:rsid w:val="008D0A31"/>
    <w:rsid w:val="008E18ED"/>
    <w:rsid w:val="008E1CDA"/>
    <w:rsid w:val="008E433D"/>
    <w:rsid w:val="008E4B17"/>
    <w:rsid w:val="008E6767"/>
    <w:rsid w:val="008F0706"/>
    <w:rsid w:val="008F20C1"/>
    <w:rsid w:val="008F3769"/>
    <w:rsid w:val="008F38D4"/>
    <w:rsid w:val="008F516D"/>
    <w:rsid w:val="008F7CE3"/>
    <w:rsid w:val="00912A7A"/>
    <w:rsid w:val="0091746B"/>
    <w:rsid w:val="00925286"/>
    <w:rsid w:val="009340C3"/>
    <w:rsid w:val="00947C1C"/>
    <w:rsid w:val="0096796F"/>
    <w:rsid w:val="009705AB"/>
    <w:rsid w:val="00973EAB"/>
    <w:rsid w:val="0097433F"/>
    <w:rsid w:val="00980B5B"/>
    <w:rsid w:val="00980D1B"/>
    <w:rsid w:val="0098287D"/>
    <w:rsid w:val="009832BF"/>
    <w:rsid w:val="00983CBC"/>
    <w:rsid w:val="00984095"/>
    <w:rsid w:val="009914B7"/>
    <w:rsid w:val="00994A47"/>
    <w:rsid w:val="00997594"/>
    <w:rsid w:val="009A569A"/>
    <w:rsid w:val="009A69B5"/>
    <w:rsid w:val="009B0F5E"/>
    <w:rsid w:val="009B40F1"/>
    <w:rsid w:val="009B4A32"/>
    <w:rsid w:val="009B7B06"/>
    <w:rsid w:val="009C6EB1"/>
    <w:rsid w:val="009D07E7"/>
    <w:rsid w:val="009D1118"/>
    <w:rsid w:val="009D1760"/>
    <w:rsid w:val="009E1394"/>
    <w:rsid w:val="009E302A"/>
    <w:rsid w:val="009E48A6"/>
    <w:rsid w:val="009F395D"/>
    <w:rsid w:val="009F507E"/>
    <w:rsid w:val="00A0083E"/>
    <w:rsid w:val="00A02447"/>
    <w:rsid w:val="00A059DD"/>
    <w:rsid w:val="00A05CEF"/>
    <w:rsid w:val="00A10FDC"/>
    <w:rsid w:val="00A24146"/>
    <w:rsid w:val="00A2654A"/>
    <w:rsid w:val="00A34A8C"/>
    <w:rsid w:val="00A37C0F"/>
    <w:rsid w:val="00A37FB4"/>
    <w:rsid w:val="00A429E8"/>
    <w:rsid w:val="00A5003D"/>
    <w:rsid w:val="00A55E62"/>
    <w:rsid w:val="00A564BD"/>
    <w:rsid w:val="00A57853"/>
    <w:rsid w:val="00A63682"/>
    <w:rsid w:val="00A63919"/>
    <w:rsid w:val="00A648A1"/>
    <w:rsid w:val="00A7315F"/>
    <w:rsid w:val="00A74CCD"/>
    <w:rsid w:val="00A75ADA"/>
    <w:rsid w:val="00A773C0"/>
    <w:rsid w:val="00A77422"/>
    <w:rsid w:val="00A77BB2"/>
    <w:rsid w:val="00A81741"/>
    <w:rsid w:val="00A84699"/>
    <w:rsid w:val="00A87B00"/>
    <w:rsid w:val="00A903F0"/>
    <w:rsid w:val="00AA16C9"/>
    <w:rsid w:val="00AA190E"/>
    <w:rsid w:val="00AA6823"/>
    <w:rsid w:val="00AA7E7B"/>
    <w:rsid w:val="00AB424B"/>
    <w:rsid w:val="00AB6675"/>
    <w:rsid w:val="00AC0C60"/>
    <w:rsid w:val="00AC24FE"/>
    <w:rsid w:val="00AC3337"/>
    <w:rsid w:val="00AD27B8"/>
    <w:rsid w:val="00AD3D9D"/>
    <w:rsid w:val="00AD418E"/>
    <w:rsid w:val="00AD5110"/>
    <w:rsid w:val="00AD605B"/>
    <w:rsid w:val="00AF2EAC"/>
    <w:rsid w:val="00AF32FF"/>
    <w:rsid w:val="00AF379E"/>
    <w:rsid w:val="00B023F1"/>
    <w:rsid w:val="00B075DF"/>
    <w:rsid w:val="00B117BB"/>
    <w:rsid w:val="00B12747"/>
    <w:rsid w:val="00B31A98"/>
    <w:rsid w:val="00B41B7D"/>
    <w:rsid w:val="00B5034F"/>
    <w:rsid w:val="00B538BD"/>
    <w:rsid w:val="00B55AFD"/>
    <w:rsid w:val="00B5661E"/>
    <w:rsid w:val="00B67CDA"/>
    <w:rsid w:val="00B704B9"/>
    <w:rsid w:val="00B70665"/>
    <w:rsid w:val="00B709A2"/>
    <w:rsid w:val="00B71A0E"/>
    <w:rsid w:val="00B71E80"/>
    <w:rsid w:val="00B73E4C"/>
    <w:rsid w:val="00B8063E"/>
    <w:rsid w:val="00B84AB9"/>
    <w:rsid w:val="00B8794D"/>
    <w:rsid w:val="00B900E7"/>
    <w:rsid w:val="00B9321E"/>
    <w:rsid w:val="00B9792B"/>
    <w:rsid w:val="00BA097B"/>
    <w:rsid w:val="00BA3FD9"/>
    <w:rsid w:val="00BA6FD9"/>
    <w:rsid w:val="00BA7D1E"/>
    <w:rsid w:val="00BC357C"/>
    <w:rsid w:val="00BC3B32"/>
    <w:rsid w:val="00BC6D62"/>
    <w:rsid w:val="00BD3BB5"/>
    <w:rsid w:val="00BD5C37"/>
    <w:rsid w:val="00BD74EF"/>
    <w:rsid w:val="00BE089F"/>
    <w:rsid w:val="00BE22E0"/>
    <w:rsid w:val="00BE2B95"/>
    <w:rsid w:val="00C26451"/>
    <w:rsid w:val="00C30607"/>
    <w:rsid w:val="00C33B80"/>
    <w:rsid w:val="00C37819"/>
    <w:rsid w:val="00C430E0"/>
    <w:rsid w:val="00C50CC5"/>
    <w:rsid w:val="00C51EAA"/>
    <w:rsid w:val="00C56011"/>
    <w:rsid w:val="00C61E83"/>
    <w:rsid w:val="00C62C13"/>
    <w:rsid w:val="00C70B88"/>
    <w:rsid w:val="00C72414"/>
    <w:rsid w:val="00C90602"/>
    <w:rsid w:val="00C93C03"/>
    <w:rsid w:val="00CA049F"/>
    <w:rsid w:val="00CA4B03"/>
    <w:rsid w:val="00CB616C"/>
    <w:rsid w:val="00CC58AB"/>
    <w:rsid w:val="00CE6545"/>
    <w:rsid w:val="00CE6F8A"/>
    <w:rsid w:val="00CF1450"/>
    <w:rsid w:val="00CF3E07"/>
    <w:rsid w:val="00D01F77"/>
    <w:rsid w:val="00D02525"/>
    <w:rsid w:val="00D0628D"/>
    <w:rsid w:val="00D065BB"/>
    <w:rsid w:val="00D06DED"/>
    <w:rsid w:val="00D2473B"/>
    <w:rsid w:val="00D2672C"/>
    <w:rsid w:val="00D3284F"/>
    <w:rsid w:val="00D36BE7"/>
    <w:rsid w:val="00D412CD"/>
    <w:rsid w:val="00D4203E"/>
    <w:rsid w:val="00D430FF"/>
    <w:rsid w:val="00D469C9"/>
    <w:rsid w:val="00D60276"/>
    <w:rsid w:val="00D65D91"/>
    <w:rsid w:val="00D65EBA"/>
    <w:rsid w:val="00D67E0A"/>
    <w:rsid w:val="00D83C53"/>
    <w:rsid w:val="00D868E8"/>
    <w:rsid w:val="00D91DEC"/>
    <w:rsid w:val="00D92CF5"/>
    <w:rsid w:val="00D956FD"/>
    <w:rsid w:val="00D9651A"/>
    <w:rsid w:val="00DA1AC5"/>
    <w:rsid w:val="00DB60B9"/>
    <w:rsid w:val="00DC36C8"/>
    <w:rsid w:val="00DC4062"/>
    <w:rsid w:val="00DD27E3"/>
    <w:rsid w:val="00DE3E33"/>
    <w:rsid w:val="00DE6E09"/>
    <w:rsid w:val="00DE70AB"/>
    <w:rsid w:val="00DF57EB"/>
    <w:rsid w:val="00E035CE"/>
    <w:rsid w:val="00E051E5"/>
    <w:rsid w:val="00E06F0D"/>
    <w:rsid w:val="00E15361"/>
    <w:rsid w:val="00E22A73"/>
    <w:rsid w:val="00E24619"/>
    <w:rsid w:val="00E249D8"/>
    <w:rsid w:val="00E270C5"/>
    <w:rsid w:val="00E3346B"/>
    <w:rsid w:val="00E440F1"/>
    <w:rsid w:val="00E52588"/>
    <w:rsid w:val="00E5341A"/>
    <w:rsid w:val="00E66355"/>
    <w:rsid w:val="00E71FDF"/>
    <w:rsid w:val="00E73EAE"/>
    <w:rsid w:val="00E75293"/>
    <w:rsid w:val="00E838D4"/>
    <w:rsid w:val="00E9368D"/>
    <w:rsid w:val="00E97A9D"/>
    <w:rsid w:val="00EA3A07"/>
    <w:rsid w:val="00EA6441"/>
    <w:rsid w:val="00EA648E"/>
    <w:rsid w:val="00EA7FFC"/>
    <w:rsid w:val="00EB12E6"/>
    <w:rsid w:val="00EB2242"/>
    <w:rsid w:val="00EB225C"/>
    <w:rsid w:val="00EB46F8"/>
    <w:rsid w:val="00EC00EC"/>
    <w:rsid w:val="00ED1671"/>
    <w:rsid w:val="00ED38A0"/>
    <w:rsid w:val="00EE01F1"/>
    <w:rsid w:val="00EE0FCD"/>
    <w:rsid w:val="00EE4E08"/>
    <w:rsid w:val="00EE5956"/>
    <w:rsid w:val="00EE66D4"/>
    <w:rsid w:val="00EF62B4"/>
    <w:rsid w:val="00F0298C"/>
    <w:rsid w:val="00F04FD4"/>
    <w:rsid w:val="00F05506"/>
    <w:rsid w:val="00F1223D"/>
    <w:rsid w:val="00F14665"/>
    <w:rsid w:val="00F147A8"/>
    <w:rsid w:val="00F16521"/>
    <w:rsid w:val="00F23C02"/>
    <w:rsid w:val="00F24F5E"/>
    <w:rsid w:val="00F25AAA"/>
    <w:rsid w:val="00F32A69"/>
    <w:rsid w:val="00F3698D"/>
    <w:rsid w:val="00F36D11"/>
    <w:rsid w:val="00F41024"/>
    <w:rsid w:val="00F506DF"/>
    <w:rsid w:val="00F513FF"/>
    <w:rsid w:val="00F5427E"/>
    <w:rsid w:val="00F54F07"/>
    <w:rsid w:val="00F553B1"/>
    <w:rsid w:val="00F60C79"/>
    <w:rsid w:val="00F70744"/>
    <w:rsid w:val="00F76730"/>
    <w:rsid w:val="00F7783C"/>
    <w:rsid w:val="00F82F4F"/>
    <w:rsid w:val="00F84004"/>
    <w:rsid w:val="00F847FD"/>
    <w:rsid w:val="00F85ED5"/>
    <w:rsid w:val="00F87E3C"/>
    <w:rsid w:val="00F87E3F"/>
    <w:rsid w:val="00F9282B"/>
    <w:rsid w:val="00F9315F"/>
    <w:rsid w:val="00F93C7F"/>
    <w:rsid w:val="00FA4755"/>
    <w:rsid w:val="00FA63C2"/>
    <w:rsid w:val="00FB01F5"/>
    <w:rsid w:val="00FB5F9D"/>
    <w:rsid w:val="00FB6DE0"/>
    <w:rsid w:val="00FC5D41"/>
    <w:rsid w:val="00FC7425"/>
    <w:rsid w:val="00FC7451"/>
    <w:rsid w:val="00FD194F"/>
    <w:rsid w:val="00FD45DB"/>
    <w:rsid w:val="00FD4C8E"/>
    <w:rsid w:val="00FF6707"/>
    <w:rsid w:val="68A9B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5FD6"/>
  <w15:chartTrackingRefBased/>
  <w15:docId w15:val="{1330B855-F0D3-45C7-9C0C-A1FD40AA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40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3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A049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A049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840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F1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223D"/>
  </w:style>
  <w:style w:type="character" w:customStyle="1" w:styleId="eop">
    <w:name w:val="eop"/>
    <w:basedOn w:val="DefaultParagraphFont"/>
    <w:rsid w:val="00F1223D"/>
  </w:style>
  <w:style w:type="character" w:customStyle="1" w:styleId="spellingerror">
    <w:name w:val="spellingerror"/>
    <w:basedOn w:val="DefaultParagraphFont"/>
    <w:rsid w:val="00F1223D"/>
  </w:style>
  <w:style w:type="paragraph" w:styleId="ListParagraph">
    <w:name w:val="List Paragraph"/>
    <w:basedOn w:val="Normal"/>
    <w:uiPriority w:val="34"/>
    <w:qFormat/>
    <w:rsid w:val="005739A8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931C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931C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931C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931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931C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29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8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BMHP5004_BIRM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970127cb5ef50894d0625b2c0123360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0d4451a4ba6266d03cc9de7f18729e40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92D9B6-4F9B-45AF-AFBD-AF91BC698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857F2A-90FE-4170-876E-34603F21B6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A8D414-9818-42BD-BD80-7D7CE506AE10}">
  <ds:schemaRefs>
    <ds:schemaRef ds:uri="http://purl.org/dc/elements/1.1/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1537</Words>
  <Characters>8764</Characters>
  <Application>Microsoft Office Word</Application>
  <DocSecurity>0</DocSecurity>
  <Lines>73</Lines>
  <Paragraphs>20</Paragraphs>
  <ScaleCrop>false</ScaleCrop>
  <Company>Lecturer Dr Crisford Chogugudza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presentation supporting paper</dc:title>
  <dc:subject>Children, Young People and Families</dc:subject>
  <dc:creator>Micheala Lee - 2010757</dc:creator>
  <cp:keywords/>
  <dc:description/>
  <cp:lastModifiedBy>micheala lee</cp:lastModifiedBy>
  <cp:revision>2</cp:revision>
  <dcterms:created xsi:type="dcterms:W3CDTF">2021-12-01T17:51:00Z</dcterms:created>
  <dcterms:modified xsi:type="dcterms:W3CDTF">2021-12-01T17:51:00Z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