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B01137" w14:textId="2E611D0B" w:rsidR="00D202DB" w:rsidRDefault="00AA608F" w:rsidP="00B02120">
      <w:pPr>
        <w:pStyle w:val="Title"/>
        <w:spacing w:line="360" w:lineRule="auto"/>
        <w:jc w:val="center"/>
      </w:pPr>
      <w:r>
        <w:t xml:space="preserve"> </w:t>
      </w:r>
      <w:r w:rsidR="00D202DB" w:rsidRPr="00D202DB">
        <w:t>The Impact of COVID -19 and Rebuilding the Workforce</w:t>
      </w:r>
      <w:r w:rsidR="000B2800">
        <w:t xml:space="preserve">  </w:t>
      </w:r>
    </w:p>
    <w:p w14:paraId="10E0F758" w14:textId="2F454760" w:rsidR="00D202DB" w:rsidRDefault="00D31F87" w:rsidP="00B02120">
      <w:pPr>
        <w:spacing w:line="360" w:lineRule="auto"/>
      </w:pPr>
      <w:r>
        <w:t xml:space="preserve"> </w:t>
      </w:r>
    </w:p>
    <w:p w14:paraId="6A00BAEC" w14:textId="3424F145" w:rsidR="00D202DB" w:rsidRDefault="00D202DB" w:rsidP="00B02120">
      <w:pPr>
        <w:spacing w:line="360" w:lineRule="auto"/>
        <w:jc w:val="center"/>
      </w:pPr>
    </w:p>
    <w:p w14:paraId="0848BB36" w14:textId="6942C39B" w:rsidR="00D202DB" w:rsidRDefault="00D202DB" w:rsidP="00B02120">
      <w:pPr>
        <w:spacing w:line="360" w:lineRule="auto"/>
        <w:jc w:val="center"/>
      </w:pPr>
    </w:p>
    <w:p w14:paraId="41570BF7" w14:textId="4372E9D5" w:rsidR="00D202DB" w:rsidRPr="00D202DB" w:rsidRDefault="00D202DB" w:rsidP="00B02120">
      <w:pPr>
        <w:spacing w:line="360" w:lineRule="auto"/>
        <w:jc w:val="center"/>
        <w:rPr>
          <w:sz w:val="44"/>
          <w:szCs w:val="44"/>
        </w:rPr>
      </w:pPr>
    </w:p>
    <w:p w14:paraId="2A8167D2" w14:textId="6F5EDA17" w:rsidR="00D202DB" w:rsidRPr="00D202DB" w:rsidRDefault="00D202DB" w:rsidP="00B02120">
      <w:pPr>
        <w:spacing w:line="360" w:lineRule="auto"/>
        <w:jc w:val="center"/>
        <w:rPr>
          <w:sz w:val="44"/>
          <w:szCs w:val="44"/>
        </w:rPr>
      </w:pPr>
      <w:r>
        <w:rPr>
          <w:sz w:val="44"/>
          <w:szCs w:val="44"/>
        </w:rPr>
        <w:t>Module Code: BMIH5005</w:t>
      </w:r>
    </w:p>
    <w:p w14:paraId="307ADE22" w14:textId="29E65653" w:rsidR="00D202DB" w:rsidRPr="00D202DB" w:rsidRDefault="00D202DB" w:rsidP="00B02120">
      <w:pPr>
        <w:spacing w:line="360" w:lineRule="auto"/>
        <w:jc w:val="center"/>
        <w:rPr>
          <w:sz w:val="44"/>
          <w:szCs w:val="44"/>
        </w:rPr>
      </w:pPr>
      <w:r w:rsidRPr="00D202DB">
        <w:rPr>
          <w:sz w:val="44"/>
          <w:szCs w:val="44"/>
        </w:rPr>
        <w:t>Student’s Name:</w:t>
      </w:r>
      <w:r w:rsidR="0032392A">
        <w:rPr>
          <w:sz w:val="44"/>
          <w:szCs w:val="44"/>
        </w:rPr>
        <w:t xml:space="preserve"> Elsa Machado</w:t>
      </w:r>
    </w:p>
    <w:p w14:paraId="1E76E0B7" w14:textId="52F61243" w:rsidR="00D202DB" w:rsidRPr="00D202DB" w:rsidRDefault="00D202DB" w:rsidP="00B02120">
      <w:pPr>
        <w:spacing w:line="360" w:lineRule="auto"/>
        <w:jc w:val="center"/>
        <w:rPr>
          <w:sz w:val="44"/>
          <w:szCs w:val="44"/>
        </w:rPr>
      </w:pPr>
      <w:r w:rsidRPr="00D202DB">
        <w:rPr>
          <w:sz w:val="44"/>
          <w:szCs w:val="44"/>
        </w:rPr>
        <w:t>Student’s ID:</w:t>
      </w:r>
      <w:r w:rsidR="0032392A">
        <w:rPr>
          <w:sz w:val="44"/>
          <w:szCs w:val="44"/>
        </w:rPr>
        <w:t xml:space="preserve"> 2012887</w:t>
      </w:r>
    </w:p>
    <w:p w14:paraId="465E3543" w14:textId="4D7939FA" w:rsidR="00D202DB" w:rsidRDefault="00D202DB" w:rsidP="00B02120">
      <w:pPr>
        <w:spacing w:line="360" w:lineRule="auto"/>
        <w:jc w:val="center"/>
        <w:rPr>
          <w:sz w:val="44"/>
          <w:szCs w:val="44"/>
        </w:rPr>
      </w:pPr>
      <w:r w:rsidRPr="00D202DB">
        <w:rPr>
          <w:sz w:val="44"/>
          <w:szCs w:val="44"/>
        </w:rPr>
        <w:t>Lecturer’s Name:</w:t>
      </w:r>
      <w:r w:rsidR="0032392A">
        <w:rPr>
          <w:sz w:val="44"/>
          <w:szCs w:val="44"/>
        </w:rPr>
        <w:t xml:space="preserve"> Emily Williams</w:t>
      </w:r>
    </w:p>
    <w:p w14:paraId="7C7ED5A1" w14:textId="28D68AE9" w:rsidR="00D202DB" w:rsidRDefault="00D202DB" w:rsidP="00B02120">
      <w:pPr>
        <w:spacing w:line="360" w:lineRule="auto"/>
        <w:jc w:val="center"/>
        <w:rPr>
          <w:sz w:val="44"/>
          <w:szCs w:val="44"/>
        </w:rPr>
      </w:pPr>
    </w:p>
    <w:p w14:paraId="499BC537" w14:textId="77E9AE23" w:rsidR="00D202DB" w:rsidRDefault="00D202DB" w:rsidP="00B02120">
      <w:pPr>
        <w:spacing w:line="360" w:lineRule="auto"/>
        <w:jc w:val="center"/>
        <w:rPr>
          <w:sz w:val="44"/>
          <w:szCs w:val="44"/>
        </w:rPr>
      </w:pPr>
    </w:p>
    <w:p w14:paraId="5ACA68C7" w14:textId="22228212" w:rsidR="00D202DB" w:rsidRDefault="00D202DB" w:rsidP="00B02120">
      <w:pPr>
        <w:spacing w:line="360" w:lineRule="auto"/>
        <w:jc w:val="center"/>
        <w:rPr>
          <w:sz w:val="44"/>
          <w:szCs w:val="44"/>
        </w:rPr>
      </w:pPr>
    </w:p>
    <w:p w14:paraId="6EC39B96" w14:textId="4DEFAE43" w:rsidR="00D202DB" w:rsidRDefault="00D202DB" w:rsidP="00B02120">
      <w:pPr>
        <w:spacing w:line="360" w:lineRule="auto"/>
        <w:jc w:val="center"/>
        <w:rPr>
          <w:sz w:val="44"/>
          <w:szCs w:val="44"/>
        </w:rPr>
      </w:pPr>
    </w:p>
    <w:p w14:paraId="56114BDF" w14:textId="73517774" w:rsidR="00D202DB" w:rsidRPr="00A1449E" w:rsidRDefault="00C14922" w:rsidP="00B02120">
      <w:pPr>
        <w:spacing w:line="360" w:lineRule="auto"/>
        <w:rPr>
          <w:rFonts w:ascii="Arial" w:hAnsi="Arial" w:cs="Arial"/>
          <w:sz w:val="24"/>
          <w:szCs w:val="24"/>
        </w:rPr>
      </w:pPr>
      <w:r w:rsidRPr="00C14922">
        <w:rPr>
          <w:rFonts w:ascii="Arial" w:hAnsi="Arial" w:cs="Arial"/>
          <w:sz w:val="24"/>
          <w:szCs w:val="24"/>
        </w:rPr>
        <w:lastRenderedPageBreak/>
        <w:t>This essay will focus on the major changes in the hospitality business as a result of the COVID-19 Pandemic, particularly at the Trinity Hotel in London. Furthermore, the payroll and employee retention components have undergone significant changes, which we will examine in order to develop a plan for Trinity Hotel to follow in order to adjust to the current realities in the post-COVID-19 Pandemic context. All of this will be highlighted due to the fact that everything in the business world changed in March 2020 when all of the hotels were closed, and Trinity Hotel must now analyze their new strategy in order for the business to be successful in the future while also adhering to all of the British Government's guidelines and policies</w:t>
      </w:r>
      <w:r w:rsidR="0004077F" w:rsidRPr="00A1449E">
        <w:rPr>
          <w:rFonts w:ascii="Arial" w:hAnsi="Arial" w:cs="Arial"/>
          <w:sz w:val="24"/>
          <w:szCs w:val="24"/>
        </w:rPr>
        <w:t xml:space="preserve">. </w:t>
      </w:r>
      <w:r w:rsidRPr="00C14922">
        <w:rPr>
          <w:rFonts w:ascii="Arial" w:hAnsi="Arial" w:cs="Arial"/>
          <w:sz w:val="24"/>
          <w:szCs w:val="24"/>
        </w:rPr>
        <w:t>Because most hotel workers have been forced to resign, the focus should now be on payroll, employee lifecycle, and job retention. The article will also include a PESTLE Analysis focused on the growth of Trinity Hotel's company</w:t>
      </w:r>
      <w:r>
        <w:rPr>
          <w:rFonts w:ascii="Arial" w:hAnsi="Arial" w:cs="Arial"/>
          <w:sz w:val="24"/>
          <w:szCs w:val="24"/>
        </w:rPr>
        <w:t>, the lifecycle</w:t>
      </w:r>
      <w:r w:rsidRPr="00C14922">
        <w:rPr>
          <w:rFonts w:ascii="Arial" w:hAnsi="Arial" w:cs="Arial"/>
          <w:sz w:val="24"/>
          <w:szCs w:val="24"/>
        </w:rPr>
        <w:t xml:space="preserve"> and its workers.</w:t>
      </w:r>
    </w:p>
    <w:p w14:paraId="62FDD7F8" w14:textId="07009449" w:rsidR="000E374C" w:rsidRDefault="001B291C" w:rsidP="00B02120">
      <w:pPr>
        <w:spacing w:line="360" w:lineRule="auto"/>
        <w:rPr>
          <w:rFonts w:ascii="Arial" w:hAnsi="Arial" w:cs="Arial"/>
          <w:sz w:val="24"/>
          <w:szCs w:val="24"/>
        </w:rPr>
      </w:pPr>
      <w:r>
        <w:rPr>
          <w:rFonts w:ascii="Arial" w:hAnsi="Arial" w:cs="Arial"/>
          <w:sz w:val="24"/>
          <w:szCs w:val="24"/>
        </w:rPr>
        <w:t>Foremost, due to the massive changes COVI-19 Pandemic bring to the hospitality industry, t</w:t>
      </w:r>
      <w:r w:rsidR="000E374C">
        <w:rPr>
          <w:rFonts w:ascii="Arial" w:hAnsi="Arial" w:cs="Arial"/>
          <w:sz w:val="24"/>
          <w:szCs w:val="24"/>
        </w:rPr>
        <w:t xml:space="preserve">he Employee Lifecycle is a tool sed by Trinity Hotel’s Human Resource department </w:t>
      </w:r>
      <w:r w:rsidR="0032392A">
        <w:rPr>
          <w:rFonts w:ascii="Arial" w:hAnsi="Arial" w:cs="Arial"/>
          <w:sz w:val="24"/>
          <w:szCs w:val="24"/>
        </w:rPr>
        <w:t>because</w:t>
      </w:r>
      <w:r w:rsidR="000E374C">
        <w:rPr>
          <w:rFonts w:ascii="Arial" w:hAnsi="Arial" w:cs="Arial"/>
          <w:sz w:val="24"/>
          <w:szCs w:val="24"/>
        </w:rPr>
        <w:t xml:space="preserve"> it involves procedure which help the company to have a better image about their employees and it also help them identify the required changes in order o assure employee longevity, engagement for each one </w:t>
      </w:r>
      <w:r w:rsidR="007F21C5">
        <w:rPr>
          <w:rFonts w:ascii="Arial" w:hAnsi="Arial" w:cs="Arial"/>
          <w:sz w:val="24"/>
          <w:szCs w:val="24"/>
        </w:rPr>
        <w:t>separately (</w:t>
      </w:r>
      <w:proofErr w:type="spellStart"/>
      <w:r w:rsidR="000E374C">
        <w:rPr>
          <w:rFonts w:ascii="Arial" w:hAnsi="Arial" w:cs="Arial"/>
          <w:sz w:val="24"/>
          <w:szCs w:val="24"/>
        </w:rPr>
        <w:t>Sprigghr</w:t>
      </w:r>
      <w:proofErr w:type="spellEnd"/>
      <w:r w:rsidR="000E374C">
        <w:rPr>
          <w:rFonts w:ascii="Arial" w:hAnsi="Arial" w:cs="Arial"/>
          <w:sz w:val="24"/>
          <w:szCs w:val="24"/>
        </w:rPr>
        <w:t>, 2020)</w:t>
      </w:r>
      <w:r w:rsidR="007F21C5">
        <w:rPr>
          <w:rFonts w:ascii="Arial" w:hAnsi="Arial" w:cs="Arial"/>
          <w:sz w:val="24"/>
          <w:szCs w:val="24"/>
        </w:rPr>
        <w:t xml:space="preserve">.  </w:t>
      </w:r>
    </w:p>
    <w:p w14:paraId="29689D0F" w14:textId="6BAC34D1" w:rsidR="00AE78DA" w:rsidRDefault="00AE78DA" w:rsidP="00B02120">
      <w:pPr>
        <w:spacing w:line="360" w:lineRule="auto"/>
        <w:rPr>
          <w:rFonts w:ascii="Arial" w:hAnsi="Arial" w:cs="Arial"/>
          <w:sz w:val="24"/>
          <w:szCs w:val="24"/>
        </w:rPr>
      </w:pPr>
      <w:r>
        <w:rPr>
          <w:rFonts w:ascii="Arial" w:hAnsi="Arial" w:cs="Arial"/>
          <w:sz w:val="24"/>
          <w:szCs w:val="24"/>
        </w:rPr>
        <w:t>The first step in the Employee Lifecycle is to attract the potential employees towards working in Trinity hotel.  This is the step where the HR department should use the brand image of Trinity Hotel in order to attract applicant for the vacant positions</w:t>
      </w:r>
      <w:r w:rsidR="001B291C">
        <w:rPr>
          <w:rFonts w:ascii="Arial" w:hAnsi="Arial" w:cs="Arial"/>
          <w:sz w:val="24"/>
          <w:szCs w:val="24"/>
        </w:rPr>
        <w:t xml:space="preserve"> as nowadays it is hard to attract employees due to COVID-19 impact on the industry</w:t>
      </w:r>
      <w:r>
        <w:rPr>
          <w:rFonts w:ascii="Arial" w:hAnsi="Arial" w:cs="Arial"/>
          <w:sz w:val="24"/>
          <w:szCs w:val="24"/>
        </w:rPr>
        <w:t xml:space="preserve"> Moreover, wile creating the brand image, the Human resource department should relate about the fact that the hotel will take all the safety measurements in order to keep employees safe because of the fact that his will increase the credibility of the brand among applicants and employees (Qualtrics, 2021)</w:t>
      </w:r>
      <w:r w:rsidR="007F21C5">
        <w:rPr>
          <w:rFonts w:ascii="Arial" w:hAnsi="Arial" w:cs="Arial"/>
          <w:sz w:val="24"/>
          <w:szCs w:val="24"/>
        </w:rPr>
        <w:t>.</w:t>
      </w:r>
    </w:p>
    <w:p w14:paraId="6CB053F5" w14:textId="6C8F66FB" w:rsidR="00AE78DA" w:rsidRDefault="00AE78DA" w:rsidP="00B02120">
      <w:pPr>
        <w:spacing w:line="360" w:lineRule="auto"/>
        <w:rPr>
          <w:rFonts w:ascii="Arial" w:hAnsi="Arial" w:cs="Arial"/>
          <w:sz w:val="24"/>
          <w:szCs w:val="24"/>
        </w:rPr>
      </w:pPr>
      <w:r>
        <w:rPr>
          <w:rFonts w:ascii="Arial" w:hAnsi="Arial" w:cs="Arial"/>
          <w:sz w:val="24"/>
          <w:szCs w:val="24"/>
        </w:rPr>
        <w:t xml:space="preserve">The second step in the Employee Lifecycle process is the Recruitment process which is made by the Human Resource Department of Trinity hotel and so, </w:t>
      </w:r>
      <w:r w:rsidR="007F21C5">
        <w:rPr>
          <w:rFonts w:ascii="Arial" w:hAnsi="Arial" w:cs="Arial"/>
          <w:sz w:val="24"/>
          <w:szCs w:val="24"/>
        </w:rPr>
        <w:t>they</w:t>
      </w:r>
      <w:r>
        <w:rPr>
          <w:rFonts w:ascii="Arial" w:hAnsi="Arial" w:cs="Arial"/>
          <w:sz w:val="24"/>
          <w:szCs w:val="24"/>
        </w:rPr>
        <w:t xml:space="preserve"> should assure that the potential employees have the required skills such as, communication skills, time-management </w:t>
      </w:r>
      <w:r w:rsidR="0030677D">
        <w:rPr>
          <w:rFonts w:ascii="Arial" w:hAnsi="Arial" w:cs="Arial"/>
          <w:sz w:val="24"/>
          <w:szCs w:val="24"/>
        </w:rPr>
        <w:t>skills,</w:t>
      </w:r>
      <w:r>
        <w:rPr>
          <w:rFonts w:ascii="Arial" w:hAnsi="Arial" w:cs="Arial"/>
          <w:sz w:val="24"/>
          <w:szCs w:val="24"/>
        </w:rPr>
        <w:t xml:space="preserve"> and others, regarding for the department they are hiring for. </w:t>
      </w:r>
      <w:r>
        <w:rPr>
          <w:rFonts w:ascii="Arial" w:hAnsi="Arial" w:cs="Arial"/>
          <w:sz w:val="24"/>
          <w:szCs w:val="24"/>
        </w:rPr>
        <w:lastRenderedPageBreak/>
        <w:t xml:space="preserve">The are certain Tracking systems that can be used by Trinity Hotel’s HR department because of the fact that they are able to select the applicants that have the required skills and it is not so time consuming as analyzing by hand every CV. </w:t>
      </w:r>
      <w:r w:rsidR="004646E2">
        <w:rPr>
          <w:rFonts w:ascii="Arial" w:hAnsi="Arial" w:cs="Arial"/>
          <w:sz w:val="24"/>
          <w:szCs w:val="24"/>
        </w:rPr>
        <w:t>Due to the fact that COVID-19 changes the things in the recruitment process, Trinity hotel should add a note that the interviews may be sustained on Zoom meetings or via Skype in order to prevent the virus to spread and keep applicants safe (</w:t>
      </w:r>
      <w:proofErr w:type="spellStart"/>
      <w:r w:rsidR="004646E2">
        <w:rPr>
          <w:rFonts w:ascii="Arial" w:hAnsi="Arial" w:cs="Arial"/>
          <w:sz w:val="24"/>
          <w:szCs w:val="24"/>
        </w:rPr>
        <w:t>Personio</w:t>
      </w:r>
      <w:proofErr w:type="spellEnd"/>
      <w:r w:rsidR="004646E2">
        <w:rPr>
          <w:rFonts w:ascii="Arial" w:hAnsi="Arial" w:cs="Arial"/>
          <w:sz w:val="24"/>
          <w:szCs w:val="24"/>
        </w:rPr>
        <w:t>, 2020)</w:t>
      </w:r>
      <w:r w:rsidR="007F21C5">
        <w:rPr>
          <w:rFonts w:ascii="Arial" w:hAnsi="Arial" w:cs="Arial"/>
          <w:sz w:val="24"/>
          <w:szCs w:val="24"/>
        </w:rPr>
        <w:t>.</w:t>
      </w:r>
    </w:p>
    <w:p w14:paraId="38D84B47" w14:textId="3BEC7523" w:rsidR="004646E2" w:rsidRDefault="004646E2" w:rsidP="00B02120">
      <w:pPr>
        <w:spacing w:line="360" w:lineRule="auto"/>
        <w:rPr>
          <w:rFonts w:ascii="Arial" w:hAnsi="Arial" w:cs="Arial"/>
          <w:sz w:val="24"/>
          <w:szCs w:val="24"/>
        </w:rPr>
      </w:pPr>
      <w:r>
        <w:rPr>
          <w:rFonts w:ascii="Arial" w:hAnsi="Arial" w:cs="Arial"/>
          <w:sz w:val="24"/>
          <w:szCs w:val="24"/>
        </w:rPr>
        <w:t>Th</w:t>
      </w:r>
      <w:r w:rsidR="001B291C">
        <w:rPr>
          <w:rFonts w:ascii="Arial" w:hAnsi="Arial" w:cs="Arial"/>
          <w:sz w:val="24"/>
          <w:szCs w:val="24"/>
        </w:rPr>
        <w:t>e</w:t>
      </w:r>
      <w:r>
        <w:rPr>
          <w:rFonts w:ascii="Arial" w:hAnsi="Arial" w:cs="Arial"/>
          <w:sz w:val="24"/>
          <w:szCs w:val="24"/>
        </w:rPr>
        <w:t xml:space="preserve"> third phase, Onboard, in the Employee Lifecycle is about the time the employee was accepting the job and at the same time, the contract is signed for the collaboration with Trinity Hotel. For this reason, the HR department should present all the details such as the core values of Trinity hotels and its mission for the employee and make a training. Due to COVID-19 Pandemic, Trinity Hotel’s HR department should develop a training </w:t>
      </w:r>
      <w:r w:rsidR="0032392A">
        <w:rPr>
          <w:rFonts w:ascii="Arial" w:hAnsi="Arial" w:cs="Arial"/>
          <w:sz w:val="24"/>
          <w:szCs w:val="24"/>
        </w:rPr>
        <w:t>to</w:t>
      </w:r>
      <w:r>
        <w:rPr>
          <w:rFonts w:ascii="Arial" w:hAnsi="Arial" w:cs="Arial"/>
          <w:sz w:val="24"/>
          <w:szCs w:val="24"/>
        </w:rPr>
        <w:t xml:space="preserve"> make sure that the employee understands the standards and way of work of the hotel but also, some COVID-19 safety measurements </w:t>
      </w:r>
      <w:r w:rsidR="007F21C5">
        <w:rPr>
          <w:rFonts w:ascii="Arial" w:hAnsi="Arial" w:cs="Arial"/>
          <w:sz w:val="24"/>
          <w:szCs w:val="24"/>
        </w:rPr>
        <w:t>need</w:t>
      </w:r>
      <w:r>
        <w:rPr>
          <w:rFonts w:ascii="Arial" w:hAnsi="Arial" w:cs="Arial"/>
          <w:sz w:val="24"/>
          <w:szCs w:val="24"/>
        </w:rPr>
        <w:t xml:space="preserve"> to be presented </w:t>
      </w:r>
      <w:proofErr w:type="gramStart"/>
      <w:r>
        <w:rPr>
          <w:rFonts w:ascii="Arial" w:hAnsi="Arial" w:cs="Arial"/>
          <w:sz w:val="24"/>
          <w:szCs w:val="24"/>
        </w:rPr>
        <w:t>in order to</w:t>
      </w:r>
      <w:proofErr w:type="gramEnd"/>
      <w:r>
        <w:rPr>
          <w:rFonts w:ascii="Arial" w:hAnsi="Arial" w:cs="Arial"/>
          <w:sz w:val="24"/>
          <w:szCs w:val="24"/>
        </w:rPr>
        <w:t xml:space="preserve"> be able to follow the rues and guidelines of the hotel towards this aspect (</w:t>
      </w:r>
      <w:proofErr w:type="spellStart"/>
      <w:r>
        <w:rPr>
          <w:rFonts w:ascii="Arial" w:hAnsi="Arial" w:cs="Arial"/>
          <w:sz w:val="24"/>
          <w:szCs w:val="24"/>
        </w:rPr>
        <w:t>Kakade</w:t>
      </w:r>
      <w:proofErr w:type="spellEnd"/>
      <w:r>
        <w:rPr>
          <w:rFonts w:ascii="Arial" w:hAnsi="Arial" w:cs="Arial"/>
          <w:sz w:val="24"/>
          <w:szCs w:val="24"/>
        </w:rPr>
        <w:t>, 2020)</w:t>
      </w:r>
      <w:r w:rsidR="007F21C5">
        <w:rPr>
          <w:rFonts w:ascii="Arial" w:hAnsi="Arial" w:cs="Arial"/>
          <w:sz w:val="24"/>
          <w:szCs w:val="24"/>
        </w:rPr>
        <w:t>.</w:t>
      </w:r>
    </w:p>
    <w:p w14:paraId="78FC66FD" w14:textId="713862E0" w:rsidR="004646E2" w:rsidRDefault="004646E2" w:rsidP="00B02120">
      <w:pPr>
        <w:spacing w:line="360" w:lineRule="auto"/>
        <w:rPr>
          <w:rFonts w:ascii="Arial" w:hAnsi="Arial" w:cs="Arial"/>
          <w:sz w:val="24"/>
          <w:szCs w:val="24"/>
        </w:rPr>
      </w:pPr>
      <w:r>
        <w:rPr>
          <w:rFonts w:ascii="Arial" w:hAnsi="Arial" w:cs="Arial"/>
          <w:sz w:val="24"/>
          <w:szCs w:val="24"/>
        </w:rPr>
        <w:t xml:space="preserve">He fourth step in the Employee Lifecycle is the Career Development phase which aims </w:t>
      </w:r>
      <w:r w:rsidR="00980A5A">
        <w:rPr>
          <w:rFonts w:ascii="Arial" w:hAnsi="Arial" w:cs="Arial"/>
          <w:sz w:val="24"/>
          <w:szCs w:val="24"/>
        </w:rPr>
        <w:t>to develop the employee</w:t>
      </w:r>
      <w:r w:rsidR="001B291C">
        <w:rPr>
          <w:rFonts w:ascii="Arial" w:hAnsi="Arial" w:cs="Arial"/>
          <w:sz w:val="24"/>
          <w:szCs w:val="24"/>
        </w:rPr>
        <w:t>’</w:t>
      </w:r>
      <w:r w:rsidR="00980A5A">
        <w:rPr>
          <w:rFonts w:ascii="Arial" w:hAnsi="Arial" w:cs="Arial"/>
          <w:sz w:val="24"/>
          <w:szCs w:val="24"/>
        </w:rPr>
        <w:t xml:space="preserve">s skills </w:t>
      </w:r>
      <w:r w:rsidR="0022509A">
        <w:rPr>
          <w:rFonts w:ascii="Arial" w:hAnsi="Arial" w:cs="Arial"/>
          <w:sz w:val="24"/>
          <w:szCs w:val="24"/>
        </w:rPr>
        <w:t>to</w:t>
      </w:r>
      <w:r w:rsidR="00980A5A">
        <w:rPr>
          <w:rFonts w:ascii="Arial" w:hAnsi="Arial" w:cs="Arial"/>
          <w:sz w:val="24"/>
          <w:szCs w:val="24"/>
        </w:rPr>
        <w:t xml:space="preserve"> get better. For this reason, t</w:t>
      </w:r>
      <w:r w:rsidR="001B291C">
        <w:rPr>
          <w:rFonts w:ascii="Arial" w:hAnsi="Arial" w:cs="Arial"/>
          <w:sz w:val="24"/>
          <w:szCs w:val="24"/>
        </w:rPr>
        <w:t>h</w:t>
      </w:r>
      <w:r w:rsidR="00980A5A">
        <w:rPr>
          <w:rFonts w:ascii="Arial" w:hAnsi="Arial" w:cs="Arial"/>
          <w:sz w:val="24"/>
          <w:szCs w:val="24"/>
        </w:rPr>
        <w:t xml:space="preserve">ere will be implemented special trainings in order to maximize the talents within Trinity Hotel and at the same time, to give the employees the chance to advance in career. It is a fact that nowadays, the employees are looking forward to develop their skills and get better in order to bring benefits for the company and get promoted further. Due to the pandemic situation, the trainings should be adapted and used Learning Management Systems which are developed online </w:t>
      </w:r>
      <w:r w:rsidR="0022509A">
        <w:rPr>
          <w:rFonts w:ascii="Arial" w:hAnsi="Arial" w:cs="Arial"/>
          <w:sz w:val="24"/>
          <w:szCs w:val="24"/>
        </w:rPr>
        <w:t>to</w:t>
      </w:r>
      <w:r w:rsidR="00980A5A">
        <w:rPr>
          <w:rFonts w:ascii="Arial" w:hAnsi="Arial" w:cs="Arial"/>
          <w:sz w:val="24"/>
          <w:szCs w:val="24"/>
        </w:rPr>
        <w:t xml:space="preserve"> protect employees from the virus</w:t>
      </w:r>
      <w:r w:rsidR="007F21C5">
        <w:rPr>
          <w:rFonts w:ascii="Arial" w:hAnsi="Arial" w:cs="Arial"/>
          <w:sz w:val="24"/>
          <w:szCs w:val="24"/>
        </w:rPr>
        <w:t xml:space="preserve"> </w:t>
      </w:r>
      <w:r w:rsidR="00980A5A">
        <w:rPr>
          <w:rFonts w:ascii="Arial" w:hAnsi="Arial" w:cs="Arial"/>
          <w:sz w:val="24"/>
          <w:szCs w:val="24"/>
        </w:rPr>
        <w:t>(Achievers, 2021)</w:t>
      </w:r>
      <w:r w:rsidR="007F21C5">
        <w:rPr>
          <w:rFonts w:ascii="Arial" w:hAnsi="Arial" w:cs="Arial"/>
          <w:sz w:val="24"/>
          <w:szCs w:val="24"/>
        </w:rPr>
        <w:t>.</w:t>
      </w:r>
    </w:p>
    <w:p w14:paraId="4EECD0CF" w14:textId="52855EA5" w:rsidR="00980A5A" w:rsidRDefault="00980A5A" w:rsidP="00B02120">
      <w:pPr>
        <w:spacing w:line="360" w:lineRule="auto"/>
        <w:rPr>
          <w:rFonts w:ascii="Arial" w:hAnsi="Arial" w:cs="Arial"/>
          <w:sz w:val="24"/>
          <w:szCs w:val="24"/>
        </w:rPr>
      </w:pPr>
      <w:r>
        <w:rPr>
          <w:rFonts w:ascii="Arial" w:hAnsi="Arial" w:cs="Arial"/>
          <w:sz w:val="24"/>
          <w:szCs w:val="24"/>
        </w:rPr>
        <w:t xml:space="preserve">The fifth step of the Employee Lifecycle is the retaining process which is one of the main aspects in developing a successful business due to the fact that it implies evaluation, recognition and trainings that should be done by the Human Resource department of Trinity Hotel. Due to COVID-19 more and more software were developed in this sense and two of these are succession planning and talent management software which helps the </w:t>
      </w:r>
      <w:r w:rsidR="00411C80">
        <w:rPr>
          <w:rFonts w:ascii="Arial" w:hAnsi="Arial" w:cs="Arial"/>
          <w:sz w:val="24"/>
          <w:szCs w:val="24"/>
        </w:rPr>
        <w:t xml:space="preserve">HR department contribute </w:t>
      </w:r>
      <w:r w:rsidR="0022509A">
        <w:rPr>
          <w:rFonts w:ascii="Arial" w:hAnsi="Arial" w:cs="Arial"/>
          <w:sz w:val="24"/>
          <w:szCs w:val="24"/>
        </w:rPr>
        <w:t>to</w:t>
      </w:r>
      <w:r w:rsidR="00411C80">
        <w:rPr>
          <w:rFonts w:ascii="Arial" w:hAnsi="Arial" w:cs="Arial"/>
          <w:sz w:val="24"/>
          <w:szCs w:val="24"/>
        </w:rPr>
        <w:t xml:space="preserve"> the development of their employees and increase the retention rate (</w:t>
      </w:r>
      <w:proofErr w:type="spellStart"/>
      <w:r w:rsidR="00411C80">
        <w:rPr>
          <w:rFonts w:ascii="Arial" w:hAnsi="Arial" w:cs="Arial"/>
          <w:sz w:val="24"/>
          <w:szCs w:val="24"/>
        </w:rPr>
        <w:t>Kakade</w:t>
      </w:r>
      <w:proofErr w:type="spellEnd"/>
      <w:r w:rsidR="00411C80">
        <w:rPr>
          <w:rFonts w:ascii="Arial" w:hAnsi="Arial" w:cs="Arial"/>
          <w:sz w:val="24"/>
          <w:szCs w:val="24"/>
        </w:rPr>
        <w:t>, 2020)</w:t>
      </w:r>
      <w:r w:rsidR="007F21C5">
        <w:rPr>
          <w:rFonts w:ascii="Arial" w:hAnsi="Arial" w:cs="Arial"/>
          <w:sz w:val="24"/>
          <w:szCs w:val="24"/>
        </w:rPr>
        <w:t>.</w:t>
      </w:r>
    </w:p>
    <w:p w14:paraId="05BE56EE" w14:textId="2CC5EA98" w:rsidR="00411C80" w:rsidRDefault="00411C80" w:rsidP="00B02120">
      <w:pPr>
        <w:spacing w:line="360" w:lineRule="auto"/>
        <w:rPr>
          <w:rFonts w:ascii="Arial" w:hAnsi="Arial" w:cs="Arial"/>
          <w:sz w:val="24"/>
          <w:szCs w:val="24"/>
        </w:rPr>
      </w:pPr>
      <w:r>
        <w:rPr>
          <w:rFonts w:ascii="Arial" w:hAnsi="Arial" w:cs="Arial"/>
          <w:sz w:val="24"/>
          <w:szCs w:val="24"/>
        </w:rPr>
        <w:lastRenderedPageBreak/>
        <w:t xml:space="preserve">The last step, the Offboard or Exist step refers to </w:t>
      </w:r>
      <w:r w:rsidR="00254E96">
        <w:rPr>
          <w:rFonts w:ascii="Arial" w:hAnsi="Arial" w:cs="Arial"/>
          <w:sz w:val="24"/>
          <w:szCs w:val="24"/>
        </w:rPr>
        <w:t xml:space="preserve">the phase where the employee leaves Trinity hotel and it should be fairly accepted by the management and human resources board. It is important t understand what got the employee leave the company and also get a feedback from the in order to collect details related the employees thoughts about the company. On the other </w:t>
      </w:r>
      <w:r w:rsidR="007F21C5">
        <w:rPr>
          <w:rFonts w:ascii="Arial" w:hAnsi="Arial" w:cs="Arial"/>
          <w:sz w:val="24"/>
          <w:szCs w:val="24"/>
        </w:rPr>
        <w:t>hand,</w:t>
      </w:r>
      <w:r w:rsidR="00254E96">
        <w:rPr>
          <w:rFonts w:ascii="Arial" w:hAnsi="Arial" w:cs="Arial"/>
          <w:sz w:val="24"/>
          <w:szCs w:val="24"/>
        </w:rPr>
        <w:t xml:space="preserve"> giving </w:t>
      </w:r>
      <w:r w:rsidR="0022509A">
        <w:rPr>
          <w:rFonts w:ascii="Arial" w:hAnsi="Arial" w:cs="Arial"/>
          <w:sz w:val="24"/>
          <w:szCs w:val="24"/>
        </w:rPr>
        <w:t>fair feedback</w:t>
      </w:r>
      <w:r w:rsidR="00254E96">
        <w:rPr>
          <w:rFonts w:ascii="Arial" w:hAnsi="Arial" w:cs="Arial"/>
          <w:sz w:val="24"/>
          <w:szCs w:val="24"/>
        </w:rPr>
        <w:t xml:space="preserve"> is also important within the process as a reward of working in Trinity Hotel (Qualtrics, 2021)</w:t>
      </w:r>
      <w:r w:rsidR="007F21C5">
        <w:rPr>
          <w:rFonts w:ascii="Arial" w:hAnsi="Arial" w:cs="Arial"/>
          <w:sz w:val="24"/>
          <w:szCs w:val="24"/>
        </w:rPr>
        <w:t>.</w:t>
      </w:r>
    </w:p>
    <w:p w14:paraId="6D0F7C07" w14:textId="07732A0F" w:rsidR="00D202DB" w:rsidRPr="00C14922" w:rsidRDefault="003F1523" w:rsidP="00C14922">
      <w:pPr>
        <w:spacing w:line="360" w:lineRule="auto"/>
        <w:rPr>
          <w:rFonts w:ascii="Arial" w:hAnsi="Arial" w:cs="Arial"/>
          <w:sz w:val="24"/>
          <w:szCs w:val="24"/>
        </w:rPr>
      </w:pPr>
      <w:r>
        <w:rPr>
          <w:rFonts w:ascii="Arial" w:hAnsi="Arial" w:cs="Arial"/>
          <w:sz w:val="24"/>
          <w:szCs w:val="24"/>
        </w:rPr>
        <w:t xml:space="preserve">Last but not least, </w:t>
      </w:r>
      <w:r w:rsidR="00C14922">
        <w:rPr>
          <w:rFonts w:ascii="Arial" w:hAnsi="Arial" w:cs="Arial"/>
          <w:sz w:val="24"/>
          <w:szCs w:val="24"/>
        </w:rPr>
        <w:t>Trinity Hotel</w:t>
      </w:r>
      <w:r>
        <w:rPr>
          <w:rFonts w:ascii="Arial" w:hAnsi="Arial" w:cs="Arial"/>
          <w:sz w:val="24"/>
          <w:szCs w:val="24"/>
        </w:rPr>
        <w:t xml:space="preserve"> will have numerous benefits by having satisfied employees. </w:t>
      </w:r>
    </w:p>
    <w:p w14:paraId="5030B47D" w14:textId="1BCAFA50" w:rsidR="00170076" w:rsidRDefault="00C14922" w:rsidP="00B02120">
      <w:pPr>
        <w:spacing w:line="360" w:lineRule="auto"/>
        <w:rPr>
          <w:rFonts w:ascii="Arial" w:hAnsi="Arial" w:cs="Arial"/>
          <w:sz w:val="24"/>
          <w:szCs w:val="24"/>
        </w:rPr>
      </w:pPr>
      <w:r w:rsidRPr="00C14922">
        <w:rPr>
          <w:rFonts w:ascii="Arial" w:hAnsi="Arial" w:cs="Arial"/>
          <w:sz w:val="24"/>
          <w:szCs w:val="24"/>
        </w:rPr>
        <w:t>Because of the huge changes that have occurred in the previous year when the COVID-19 Pandemic began, the British government has created the Job Retention Scheme (Furlough), which will provide incentives to employees in order to assist them recover from the last time. The Job Retention Scheme (Furlough) was assisting Trinity Hotel in paying employees that the hotel could not afford on a monthly limit of 2,500 British Pounds (80 percent of wages), which was reduced to 60% in August and September 2021, so Trinity Hotel should pay the remaining 20% for their employees</w:t>
      </w:r>
      <w:r w:rsidR="0022509A">
        <w:rPr>
          <w:rFonts w:ascii="Arial" w:hAnsi="Arial" w:cs="Arial"/>
          <w:sz w:val="24"/>
          <w:szCs w:val="24"/>
        </w:rPr>
        <w:t xml:space="preserve"> </w:t>
      </w:r>
      <w:r w:rsidR="00170076">
        <w:rPr>
          <w:rFonts w:ascii="Arial" w:hAnsi="Arial" w:cs="Arial"/>
          <w:sz w:val="24"/>
          <w:szCs w:val="24"/>
        </w:rPr>
        <w:t>(BBC, 2021)</w:t>
      </w:r>
      <w:r w:rsidR="0022509A">
        <w:rPr>
          <w:rFonts w:ascii="Arial" w:hAnsi="Arial" w:cs="Arial"/>
          <w:sz w:val="24"/>
          <w:szCs w:val="24"/>
        </w:rPr>
        <w:t>.</w:t>
      </w:r>
    </w:p>
    <w:p w14:paraId="16A563CE" w14:textId="1C63843E" w:rsidR="00170076" w:rsidRDefault="00C14922" w:rsidP="00B02120">
      <w:pPr>
        <w:spacing w:line="360" w:lineRule="auto"/>
        <w:rPr>
          <w:rFonts w:ascii="Arial" w:hAnsi="Arial" w:cs="Arial"/>
          <w:sz w:val="24"/>
          <w:szCs w:val="24"/>
        </w:rPr>
      </w:pPr>
      <w:r w:rsidRPr="00C14922">
        <w:rPr>
          <w:rFonts w:ascii="Arial" w:hAnsi="Arial" w:cs="Arial"/>
          <w:sz w:val="24"/>
          <w:szCs w:val="24"/>
        </w:rPr>
        <w:t xml:space="preserve">Because the Trinity Hotel was forced to close due to the pandemic, the management board should implement this Job Retention Scheme (Furlough) to assist its staff in their recovery, which would also benefit the hotel. Trinity Hotel should designate its employees as furlough workers </w:t>
      </w:r>
      <w:r w:rsidR="0022509A" w:rsidRPr="00C14922">
        <w:rPr>
          <w:rFonts w:ascii="Arial" w:hAnsi="Arial" w:cs="Arial"/>
          <w:sz w:val="24"/>
          <w:szCs w:val="24"/>
        </w:rPr>
        <w:t>to</w:t>
      </w:r>
      <w:r w:rsidRPr="00C14922">
        <w:rPr>
          <w:rFonts w:ascii="Arial" w:hAnsi="Arial" w:cs="Arial"/>
          <w:sz w:val="24"/>
          <w:szCs w:val="24"/>
        </w:rPr>
        <w:t xml:space="preserve"> be eligible for the Job Retention Scheme (Furlough), which immediately places them in a risk group of employees who are unable to work due to the closure of Trinity Hotel </w:t>
      </w:r>
      <w:r w:rsidR="008F1F1E">
        <w:rPr>
          <w:rFonts w:ascii="Arial" w:hAnsi="Arial" w:cs="Arial"/>
          <w:sz w:val="24"/>
          <w:szCs w:val="24"/>
        </w:rPr>
        <w:t>(Unison, 2020)</w:t>
      </w:r>
      <w:r w:rsidR="007F21C5">
        <w:rPr>
          <w:rFonts w:ascii="Arial" w:hAnsi="Arial" w:cs="Arial"/>
          <w:sz w:val="24"/>
          <w:szCs w:val="24"/>
        </w:rPr>
        <w:t>.</w:t>
      </w:r>
    </w:p>
    <w:p w14:paraId="5233ADC6" w14:textId="78BB88F9" w:rsidR="00D202DB" w:rsidRDefault="00EB0F1D" w:rsidP="00B02120">
      <w:pPr>
        <w:spacing w:line="360" w:lineRule="auto"/>
        <w:rPr>
          <w:rFonts w:ascii="Arial" w:hAnsi="Arial" w:cs="Arial"/>
          <w:sz w:val="24"/>
          <w:szCs w:val="24"/>
        </w:rPr>
      </w:pPr>
      <w:r w:rsidRPr="00EB0F1D">
        <w:rPr>
          <w:rFonts w:ascii="Arial" w:hAnsi="Arial" w:cs="Arial"/>
          <w:sz w:val="24"/>
          <w:szCs w:val="24"/>
        </w:rPr>
        <w:t>The benefit of this scheme is that Trinity Hotel may contact their furlough staff on a part-time basis while still paying them 80 percent of their salary. Employer NICs and pension payments on furlough pay should be paid by Trinity Hotel and other contributions beginning August 1, 2020, however this legislation was taken out of discussion beginning November 1, 2020. Only a few types of employees were eligible to participate in the Job Retention Scheme (Furlough), including full-time and part-time employees, those who were assisted by agencies, and those who had zero-hours contracts.</w:t>
      </w:r>
      <w:r>
        <w:rPr>
          <w:rFonts w:ascii="Arial" w:hAnsi="Arial" w:cs="Arial"/>
          <w:sz w:val="24"/>
          <w:szCs w:val="24"/>
        </w:rPr>
        <w:t xml:space="preserve"> </w:t>
      </w:r>
      <w:r w:rsidR="000277F4">
        <w:rPr>
          <w:rFonts w:ascii="Arial" w:hAnsi="Arial" w:cs="Arial"/>
          <w:sz w:val="24"/>
          <w:szCs w:val="24"/>
        </w:rPr>
        <w:t xml:space="preserve">For this reason, the research and the payment methods are very different for </w:t>
      </w:r>
      <w:r w:rsidR="00C14922">
        <w:rPr>
          <w:rFonts w:ascii="Arial" w:hAnsi="Arial" w:cs="Arial"/>
          <w:sz w:val="24"/>
          <w:szCs w:val="24"/>
        </w:rPr>
        <w:t>Trinity Hotel</w:t>
      </w:r>
      <w:r w:rsidR="000277F4">
        <w:rPr>
          <w:rFonts w:ascii="Arial" w:hAnsi="Arial" w:cs="Arial"/>
          <w:sz w:val="24"/>
          <w:szCs w:val="24"/>
        </w:rPr>
        <w:t xml:space="preserve"> </w:t>
      </w:r>
      <w:r w:rsidR="0022509A">
        <w:rPr>
          <w:rFonts w:ascii="Arial" w:hAnsi="Arial" w:cs="Arial"/>
          <w:sz w:val="24"/>
          <w:szCs w:val="24"/>
        </w:rPr>
        <w:t>because</w:t>
      </w:r>
      <w:r w:rsidR="000277F4">
        <w:rPr>
          <w:rFonts w:ascii="Arial" w:hAnsi="Arial" w:cs="Arial"/>
          <w:sz w:val="24"/>
          <w:szCs w:val="24"/>
        </w:rPr>
        <w:t xml:space="preserve"> the company has all the four categories of employees </w:t>
      </w:r>
      <w:r w:rsidR="00170076">
        <w:rPr>
          <w:rFonts w:ascii="Arial" w:hAnsi="Arial" w:cs="Arial"/>
          <w:sz w:val="24"/>
          <w:szCs w:val="24"/>
        </w:rPr>
        <w:t>(Ashurst, 2020)</w:t>
      </w:r>
      <w:r w:rsidR="007F21C5">
        <w:rPr>
          <w:rFonts w:ascii="Arial" w:hAnsi="Arial" w:cs="Arial"/>
          <w:sz w:val="24"/>
          <w:szCs w:val="24"/>
        </w:rPr>
        <w:t>.</w:t>
      </w:r>
    </w:p>
    <w:p w14:paraId="6079B72B" w14:textId="2A40C529" w:rsidR="00E67B01" w:rsidRPr="00280765" w:rsidRDefault="00EB0F1D" w:rsidP="00B02120">
      <w:pPr>
        <w:spacing w:line="360" w:lineRule="auto"/>
        <w:rPr>
          <w:rFonts w:ascii="Arial" w:hAnsi="Arial" w:cs="Arial"/>
          <w:sz w:val="24"/>
          <w:szCs w:val="24"/>
        </w:rPr>
      </w:pPr>
      <w:r w:rsidRPr="00EB0F1D">
        <w:rPr>
          <w:rFonts w:ascii="Arial" w:hAnsi="Arial" w:cs="Arial"/>
          <w:sz w:val="24"/>
          <w:szCs w:val="24"/>
        </w:rPr>
        <w:lastRenderedPageBreak/>
        <w:t xml:space="preserve">It is crucial to note that the Job Retention Scheme (Furlough) is costing the United Kingdom's government significant financial hardship, and as a result, things should come to a stop. As a result, Trinity Hotel should develop a financial strategy to ensure that they can sustain and pay their employees' wages, as well as keep them interested in their employment, </w:t>
      </w:r>
      <w:r w:rsidR="0022509A" w:rsidRPr="00EB0F1D">
        <w:rPr>
          <w:rFonts w:ascii="Arial" w:hAnsi="Arial" w:cs="Arial"/>
          <w:sz w:val="24"/>
          <w:szCs w:val="24"/>
        </w:rPr>
        <w:t>to</w:t>
      </w:r>
      <w:r w:rsidRPr="00EB0F1D">
        <w:rPr>
          <w:rFonts w:ascii="Arial" w:hAnsi="Arial" w:cs="Arial"/>
          <w:sz w:val="24"/>
          <w:szCs w:val="24"/>
        </w:rPr>
        <w:t xml:space="preserve"> boost company productivity and ensure the hotel's success </w:t>
      </w:r>
      <w:r w:rsidR="00DD4AF7">
        <w:rPr>
          <w:rFonts w:ascii="Arial" w:hAnsi="Arial" w:cs="Arial"/>
          <w:sz w:val="24"/>
          <w:szCs w:val="24"/>
        </w:rPr>
        <w:t>(</w:t>
      </w:r>
      <w:r w:rsidR="00147CF9">
        <w:rPr>
          <w:rFonts w:ascii="Arial" w:hAnsi="Arial" w:cs="Arial"/>
          <w:sz w:val="24"/>
          <w:szCs w:val="24"/>
        </w:rPr>
        <w:t>Pope, Shearer, 2021)</w:t>
      </w:r>
      <w:r w:rsidR="007F21C5">
        <w:rPr>
          <w:rFonts w:ascii="Arial" w:hAnsi="Arial" w:cs="Arial"/>
          <w:sz w:val="24"/>
          <w:szCs w:val="24"/>
        </w:rPr>
        <w:t>.</w:t>
      </w:r>
    </w:p>
    <w:p w14:paraId="6F0FDFF8" w14:textId="2B1E95E5" w:rsidR="00147CF9" w:rsidRDefault="00EB0F1D" w:rsidP="00B02120">
      <w:pPr>
        <w:spacing w:line="360" w:lineRule="auto"/>
        <w:rPr>
          <w:rFonts w:ascii="Arial" w:hAnsi="Arial" w:cs="Arial"/>
          <w:sz w:val="24"/>
          <w:szCs w:val="24"/>
        </w:rPr>
      </w:pPr>
      <w:r w:rsidRPr="00EB0F1D">
        <w:rPr>
          <w:rFonts w:ascii="Arial" w:hAnsi="Arial" w:cs="Arial"/>
          <w:sz w:val="24"/>
          <w:szCs w:val="24"/>
        </w:rPr>
        <w:t xml:space="preserve">Political considerations have a direct impact on any country's </w:t>
      </w:r>
      <w:r w:rsidR="00542217" w:rsidRPr="00EB0F1D">
        <w:rPr>
          <w:rFonts w:ascii="Arial" w:hAnsi="Arial" w:cs="Arial"/>
          <w:sz w:val="24"/>
          <w:szCs w:val="24"/>
        </w:rPr>
        <w:t>companies because</w:t>
      </w:r>
      <w:r w:rsidRPr="00EB0F1D">
        <w:rPr>
          <w:rFonts w:ascii="Arial" w:hAnsi="Arial" w:cs="Arial"/>
          <w:sz w:val="24"/>
          <w:szCs w:val="24"/>
        </w:rPr>
        <w:t xml:space="preserve"> rules and laws set by the government must be followed. Shaw et al. (Shaw, 2018). Furthermore, the rules and restrictions enacted in response to the COVID-19 Pandemic altered the entire game and the consequences that Trinity Hotel had anticipated, as they were forced to close, and tourism is presently undergoing a difficult moment </w:t>
      </w:r>
      <w:r w:rsidR="007018AB">
        <w:rPr>
          <w:rFonts w:ascii="Arial" w:hAnsi="Arial" w:cs="Arial"/>
          <w:sz w:val="24"/>
          <w:szCs w:val="24"/>
        </w:rPr>
        <w:t>(Quinn, 2017)</w:t>
      </w:r>
      <w:r w:rsidR="007F21C5">
        <w:rPr>
          <w:rFonts w:ascii="Arial" w:hAnsi="Arial" w:cs="Arial"/>
          <w:sz w:val="24"/>
          <w:szCs w:val="24"/>
        </w:rPr>
        <w:t>.</w:t>
      </w:r>
    </w:p>
    <w:p w14:paraId="002CDBD7" w14:textId="4BB3E6F4" w:rsidR="007018AB" w:rsidRDefault="00EB0F1D" w:rsidP="00B02120">
      <w:pPr>
        <w:spacing w:line="360" w:lineRule="auto"/>
        <w:rPr>
          <w:rFonts w:ascii="Arial" w:hAnsi="Arial" w:cs="Arial"/>
          <w:sz w:val="24"/>
          <w:szCs w:val="24"/>
        </w:rPr>
      </w:pPr>
      <w:r w:rsidRPr="00EB0F1D">
        <w:rPr>
          <w:rFonts w:ascii="Arial" w:hAnsi="Arial" w:cs="Arial"/>
          <w:sz w:val="24"/>
          <w:szCs w:val="24"/>
        </w:rPr>
        <w:t>It is crucial to note that the Pandemic scenario has forced the British government to take particular and urgent measures, and as a result, the Brexit has made tourism in the United Kingdom more difficult at the time</w:t>
      </w:r>
      <w:r>
        <w:rPr>
          <w:rFonts w:ascii="Arial" w:hAnsi="Arial" w:cs="Arial"/>
          <w:sz w:val="24"/>
          <w:szCs w:val="24"/>
        </w:rPr>
        <w:t xml:space="preserve"> (</w:t>
      </w:r>
      <w:r w:rsidR="00FF2979">
        <w:rPr>
          <w:rFonts w:ascii="Arial" w:hAnsi="Arial" w:cs="Arial"/>
          <w:sz w:val="24"/>
          <w:szCs w:val="24"/>
        </w:rPr>
        <w:t>Statista, 2020)</w:t>
      </w:r>
      <w:r w:rsidR="007F21C5">
        <w:rPr>
          <w:rFonts w:ascii="Arial" w:hAnsi="Arial" w:cs="Arial"/>
          <w:sz w:val="24"/>
          <w:szCs w:val="24"/>
        </w:rPr>
        <w:t>.</w:t>
      </w:r>
    </w:p>
    <w:p w14:paraId="24A3F7ED" w14:textId="5C70302B" w:rsidR="003914A6" w:rsidRDefault="00EB0F1D" w:rsidP="00B02120">
      <w:pPr>
        <w:spacing w:line="360" w:lineRule="auto"/>
        <w:rPr>
          <w:rFonts w:ascii="Arial" w:hAnsi="Arial" w:cs="Arial"/>
          <w:sz w:val="24"/>
          <w:szCs w:val="24"/>
        </w:rPr>
      </w:pPr>
      <w:r w:rsidRPr="00EB0F1D">
        <w:rPr>
          <w:rFonts w:ascii="Arial" w:hAnsi="Arial" w:cs="Arial"/>
          <w:sz w:val="24"/>
          <w:szCs w:val="24"/>
        </w:rPr>
        <w:t xml:space="preserve">Trinity Hotel is still struggling to recover from the COVID-19 Pandemic and the restrictions, </w:t>
      </w:r>
      <w:r w:rsidR="0022509A" w:rsidRPr="00EB0F1D">
        <w:rPr>
          <w:rFonts w:ascii="Arial" w:hAnsi="Arial" w:cs="Arial"/>
          <w:sz w:val="24"/>
          <w:szCs w:val="24"/>
        </w:rPr>
        <w:t>because</w:t>
      </w:r>
      <w:r w:rsidRPr="00EB0F1D">
        <w:rPr>
          <w:rFonts w:ascii="Arial" w:hAnsi="Arial" w:cs="Arial"/>
          <w:sz w:val="24"/>
          <w:szCs w:val="24"/>
        </w:rPr>
        <w:t xml:space="preserve"> tourism has been impacted in the United Kingdom. Tourists, on the other hand, are more hesitant to visit the nation because of religious radicals </w:t>
      </w:r>
      <w:r w:rsidR="00895FCF">
        <w:rPr>
          <w:rFonts w:ascii="Arial" w:hAnsi="Arial" w:cs="Arial"/>
          <w:sz w:val="24"/>
          <w:szCs w:val="24"/>
        </w:rPr>
        <w:t>(Dudovskiy, 2016)</w:t>
      </w:r>
      <w:r w:rsidR="007F21C5">
        <w:rPr>
          <w:rFonts w:ascii="Arial" w:hAnsi="Arial" w:cs="Arial"/>
          <w:sz w:val="24"/>
          <w:szCs w:val="24"/>
        </w:rPr>
        <w:t>.</w:t>
      </w:r>
    </w:p>
    <w:p w14:paraId="416C7D40" w14:textId="47BEFAFF" w:rsidR="00564C36" w:rsidRDefault="00EB0F1D" w:rsidP="00B02120">
      <w:pPr>
        <w:spacing w:line="360" w:lineRule="auto"/>
        <w:rPr>
          <w:rFonts w:ascii="Arial" w:hAnsi="Arial" w:cs="Arial"/>
          <w:sz w:val="24"/>
          <w:szCs w:val="24"/>
        </w:rPr>
      </w:pPr>
      <w:r w:rsidRPr="00EB0F1D">
        <w:rPr>
          <w:rFonts w:ascii="Arial" w:hAnsi="Arial" w:cs="Arial"/>
          <w:sz w:val="24"/>
          <w:szCs w:val="24"/>
        </w:rPr>
        <w:t>Economic factors will always be associated with every business, including Trinity Hotel, because the goal of any business is to create profits. Because of this, when a country's economy is strong, it may invest in tourist attractions and stimulate tourism, resulting in more clients for Trinity Hotel. For example, during the 2012 Olympics, the Trinity Hotel ran out of complimentary rooms, which is a sign of a successful company.</w:t>
      </w:r>
      <w:r>
        <w:rPr>
          <w:rFonts w:ascii="Arial" w:hAnsi="Arial" w:cs="Arial"/>
          <w:sz w:val="24"/>
          <w:szCs w:val="24"/>
        </w:rPr>
        <w:t xml:space="preserve"> </w:t>
      </w:r>
      <w:r w:rsidRPr="00EB0F1D">
        <w:rPr>
          <w:rFonts w:ascii="Arial" w:hAnsi="Arial" w:cs="Arial"/>
          <w:sz w:val="24"/>
          <w:szCs w:val="24"/>
        </w:rPr>
        <w:t>The hotel business, on the other hand, saw a decline during the economic crisis that occurred between 2007 and 2009. The Trinity Hotel had a 20 percent annual loss, which had a negative impact on the business</w:t>
      </w:r>
      <w:r w:rsidR="00564C36">
        <w:rPr>
          <w:rFonts w:ascii="Arial" w:hAnsi="Arial" w:cs="Arial"/>
          <w:sz w:val="24"/>
          <w:szCs w:val="24"/>
        </w:rPr>
        <w:t xml:space="preserve"> </w:t>
      </w:r>
      <w:r w:rsidR="00F17085">
        <w:rPr>
          <w:rFonts w:ascii="Arial" w:hAnsi="Arial" w:cs="Arial"/>
          <w:sz w:val="24"/>
          <w:szCs w:val="24"/>
        </w:rPr>
        <w:t>(</w:t>
      </w:r>
      <w:proofErr w:type="spellStart"/>
      <w:r w:rsidR="00F17085">
        <w:rPr>
          <w:rFonts w:ascii="Arial" w:hAnsi="Arial" w:cs="Arial"/>
          <w:sz w:val="24"/>
          <w:szCs w:val="24"/>
        </w:rPr>
        <w:t>Hostfully</w:t>
      </w:r>
      <w:proofErr w:type="spellEnd"/>
      <w:r w:rsidR="00F17085">
        <w:rPr>
          <w:rFonts w:ascii="Arial" w:hAnsi="Arial" w:cs="Arial"/>
          <w:sz w:val="24"/>
          <w:szCs w:val="24"/>
        </w:rPr>
        <w:t>, 2020)</w:t>
      </w:r>
      <w:r w:rsidR="007F21C5">
        <w:rPr>
          <w:rFonts w:ascii="Arial" w:hAnsi="Arial" w:cs="Arial"/>
          <w:sz w:val="24"/>
          <w:szCs w:val="24"/>
        </w:rPr>
        <w:t>.</w:t>
      </w:r>
    </w:p>
    <w:p w14:paraId="7A46992D" w14:textId="2A5136FF" w:rsidR="00564C36" w:rsidRDefault="00EB0F1D" w:rsidP="00B02120">
      <w:pPr>
        <w:spacing w:line="360" w:lineRule="auto"/>
        <w:rPr>
          <w:rFonts w:ascii="Arial" w:hAnsi="Arial" w:cs="Arial"/>
          <w:sz w:val="24"/>
          <w:szCs w:val="24"/>
        </w:rPr>
      </w:pPr>
      <w:r w:rsidRPr="00EB0F1D">
        <w:rPr>
          <w:rFonts w:ascii="Arial" w:hAnsi="Arial" w:cs="Arial"/>
          <w:sz w:val="24"/>
          <w:szCs w:val="24"/>
        </w:rPr>
        <w:t xml:space="preserve">The same thing happened in March 2020 when the COVID-19 Pandemic broke out, and Trinity Hotel was forced to close for six months. The problem is that the company </w:t>
      </w:r>
      <w:r w:rsidRPr="00EB0F1D">
        <w:rPr>
          <w:rFonts w:ascii="Arial" w:hAnsi="Arial" w:cs="Arial"/>
          <w:sz w:val="24"/>
          <w:szCs w:val="24"/>
        </w:rPr>
        <w:lastRenderedPageBreak/>
        <w:t xml:space="preserve">should have paid the employees a bonus to ensure that they would return once the law allowed the hotels to reopen, and this resulted in huge losses for the company. It's also worth noting that the economic uncertainty is still harming Trinity Hotel, since tourism is still </w:t>
      </w:r>
      <w:r w:rsidR="0022509A" w:rsidRPr="00EB0F1D">
        <w:rPr>
          <w:rFonts w:ascii="Arial" w:hAnsi="Arial" w:cs="Arial"/>
          <w:sz w:val="24"/>
          <w:szCs w:val="24"/>
        </w:rPr>
        <w:t>low,</w:t>
      </w:r>
      <w:r w:rsidRPr="00EB0F1D">
        <w:rPr>
          <w:rFonts w:ascii="Arial" w:hAnsi="Arial" w:cs="Arial"/>
          <w:sz w:val="24"/>
          <w:szCs w:val="24"/>
        </w:rPr>
        <w:t xml:space="preserve"> and people are reluctant to go out and visit places because of the strict regulations imposed by the government to prevent the virus from spreading</w:t>
      </w:r>
      <w:r w:rsidR="00F17085">
        <w:rPr>
          <w:rFonts w:ascii="Arial" w:hAnsi="Arial" w:cs="Arial"/>
          <w:sz w:val="24"/>
          <w:szCs w:val="24"/>
        </w:rPr>
        <w:t xml:space="preserve"> (Hospitality Net, 2020)</w:t>
      </w:r>
      <w:r w:rsidR="007F21C5">
        <w:rPr>
          <w:rFonts w:ascii="Arial" w:hAnsi="Arial" w:cs="Arial"/>
          <w:sz w:val="24"/>
          <w:szCs w:val="24"/>
        </w:rPr>
        <w:t>.</w:t>
      </w:r>
    </w:p>
    <w:p w14:paraId="1577773F" w14:textId="0F4F1C81" w:rsidR="004247C3" w:rsidRDefault="00EB0F1D" w:rsidP="00B02120">
      <w:pPr>
        <w:spacing w:line="360" w:lineRule="auto"/>
        <w:rPr>
          <w:rFonts w:ascii="Arial" w:hAnsi="Arial" w:cs="Arial"/>
          <w:sz w:val="24"/>
          <w:szCs w:val="24"/>
        </w:rPr>
      </w:pPr>
      <w:r w:rsidRPr="00EB0F1D">
        <w:rPr>
          <w:rFonts w:ascii="Arial" w:hAnsi="Arial" w:cs="Arial"/>
          <w:sz w:val="24"/>
          <w:szCs w:val="24"/>
        </w:rPr>
        <w:t xml:space="preserve">The preferences in consumer trends that are immediately influenced by the COVID-19 Pandemic scenario since the whole tourist and hotel sector is reinvented once this circumstance presents new difficulties were the social element that directly affected Trinity Hotel </w:t>
      </w:r>
      <w:r w:rsidR="00FE41DB">
        <w:rPr>
          <w:rFonts w:ascii="Arial" w:hAnsi="Arial" w:cs="Arial"/>
          <w:sz w:val="24"/>
          <w:szCs w:val="24"/>
        </w:rPr>
        <w:t>(Reynolds, 2021)</w:t>
      </w:r>
      <w:r w:rsidR="007F21C5">
        <w:rPr>
          <w:rFonts w:ascii="Arial" w:hAnsi="Arial" w:cs="Arial"/>
          <w:sz w:val="24"/>
          <w:szCs w:val="24"/>
        </w:rPr>
        <w:t>.</w:t>
      </w:r>
    </w:p>
    <w:p w14:paraId="06038A1A" w14:textId="046F9A22" w:rsidR="003D7DC5" w:rsidRPr="003D7DC5" w:rsidRDefault="00EB0F1D" w:rsidP="00B02120">
      <w:pPr>
        <w:spacing w:line="360" w:lineRule="auto"/>
        <w:rPr>
          <w:rFonts w:ascii="Arial" w:hAnsi="Arial" w:cs="Arial"/>
          <w:sz w:val="24"/>
          <w:szCs w:val="24"/>
        </w:rPr>
      </w:pPr>
      <w:r w:rsidRPr="00EB0F1D">
        <w:rPr>
          <w:rFonts w:ascii="Arial" w:hAnsi="Arial" w:cs="Arial"/>
          <w:sz w:val="24"/>
          <w:szCs w:val="24"/>
        </w:rPr>
        <w:t xml:space="preserve">Business purpose travel, which has grown more active than leisure travel, is one of the key social variables that is rebounding quicker than others. People who travel for business often want luxury accommodations; as a result, Trinity Hotel is a viable option for potential clients, and this is the most popular niche for which the hotel leases rooms. It's also worth noting that, </w:t>
      </w:r>
      <w:r w:rsidR="0022509A" w:rsidRPr="00EB0F1D">
        <w:rPr>
          <w:rFonts w:ascii="Arial" w:hAnsi="Arial" w:cs="Arial"/>
          <w:sz w:val="24"/>
          <w:szCs w:val="24"/>
        </w:rPr>
        <w:t>because of</w:t>
      </w:r>
      <w:r w:rsidRPr="00EB0F1D">
        <w:rPr>
          <w:rFonts w:ascii="Arial" w:hAnsi="Arial" w:cs="Arial"/>
          <w:sz w:val="24"/>
          <w:szCs w:val="24"/>
        </w:rPr>
        <w:t xml:space="preserve"> COVID-19, the key factors that matter today for clients who visit Trinity Hotel are minimalism and simplicity, </w:t>
      </w:r>
      <w:r w:rsidR="0022509A" w:rsidRPr="00EB0F1D">
        <w:rPr>
          <w:rFonts w:ascii="Arial" w:hAnsi="Arial" w:cs="Arial"/>
          <w:sz w:val="24"/>
          <w:szCs w:val="24"/>
        </w:rPr>
        <w:t>to</w:t>
      </w:r>
      <w:r w:rsidRPr="00EB0F1D">
        <w:rPr>
          <w:rFonts w:ascii="Arial" w:hAnsi="Arial" w:cs="Arial"/>
          <w:sz w:val="24"/>
          <w:szCs w:val="24"/>
        </w:rPr>
        <w:t xml:space="preserve"> prevent the virus from spreading and to make it simpler to prepare the room and remove any potentially contaminated items </w:t>
      </w:r>
      <w:r w:rsidR="00FE41DB">
        <w:rPr>
          <w:rFonts w:ascii="Arial" w:hAnsi="Arial" w:cs="Arial"/>
          <w:sz w:val="24"/>
          <w:szCs w:val="24"/>
        </w:rPr>
        <w:t>(Jacobsen, 2021)</w:t>
      </w:r>
      <w:r w:rsidR="007F21C5">
        <w:rPr>
          <w:rFonts w:ascii="Arial" w:hAnsi="Arial" w:cs="Arial"/>
          <w:sz w:val="24"/>
          <w:szCs w:val="24"/>
        </w:rPr>
        <w:t>.</w:t>
      </w:r>
    </w:p>
    <w:p w14:paraId="00EB810E" w14:textId="27628A66" w:rsidR="004247C3" w:rsidRDefault="00EB0F1D" w:rsidP="00B02120">
      <w:pPr>
        <w:spacing w:line="360" w:lineRule="auto"/>
        <w:rPr>
          <w:rFonts w:ascii="Arial" w:hAnsi="Arial" w:cs="Arial"/>
          <w:sz w:val="24"/>
          <w:szCs w:val="24"/>
        </w:rPr>
      </w:pPr>
      <w:r w:rsidRPr="00EB0F1D">
        <w:rPr>
          <w:rFonts w:ascii="Arial" w:hAnsi="Arial" w:cs="Arial"/>
          <w:sz w:val="24"/>
          <w:szCs w:val="24"/>
        </w:rPr>
        <w:t xml:space="preserve">Because, </w:t>
      </w:r>
      <w:r w:rsidR="0022509A" w:rsidRPr="00EB0F1D">
        <w:rPr>
          <w:rFonts w:ascii="Arial" w:hAnsi="Arial" w:cs="Arial"/>
          <w:sz w:val="24"/>
          <w:szCs w:val="24"/>
        </w:rPr>
        <w:t>regardless of the</w:t>
      </w:r>
      <w:r w:rsidRPr="00EB0F1D">
        <w:rPr>
          <w:rFonts w:ascii="Arial" w:hAnsi="Arial" w:cs="Arial"/>
          <w:sz w:val="24"/>
          <w:szCs w:val="24"/>
        </w:rPr>
        <w:t xml:space="preserve"> Covid-19 Pandemic or not, the targeted consumers of Trinity Hotel are searching for new technology when traveling for vacation or business, digitization in the hospitality sector is one of the most important elements that affects a hotel favorably or adversely </w:t>
      </w:r>
      <w:r w:rsidR="00FE41DB">
        <w:rPr>
          <w:rFonts w:ascii="Arial" w:hAnsi="Arial" w:cs="Arial"/>
          <w:sz w:val="24"/>
          <w:szCs w:val="24"/>
        </w:rPr>
        <w:t>(Lock, 2021)</w:t>
      </w:r>
      <w:r w:rsidR="007F21C5">
        <w:rPr>
          <w:rFonts w:ascii="Arial" w:hAnsi="Arial" w:cs="Arial"/>
          <w:sz w:val="24"/>
          <w:szCs w:val="24"/>
        </w:rPr>
        <w:t>.</w:t>
      </w:r>
    </w:p>
    <w:p w14:paraId="3F146C36" w14:textId="2BF6D54E" w:rsidR="003A2CD8" w:rsidRDefault="00EB0F1D" w:rsidP="00B02120">
      <w:pPr>
        <w:spacing w:line="360" w:lineRule="auto"/>
        <w:rPr>
          <w:rFonts w:ascii="Arial" w:hAnsi="Arial" w:cs="Arial"/>
          <w:sz w:val="24"/>
          <w:szCs w:val="24"/>
        </w:rPr>
      </w:pPr>
      <w:r w:rsidRPr="00EB0F1D">
        <w:rPr>
          <w:rFonts w:ascii="Arial" w:hAnsi="Arial" w:cs="Arial"/>
          <w:sz w:val="24"/>
          <w:szCs w:val="24"/>
        </w:rPr>
        <w:t xml:space="preserve">As a result, Trinity Hotel was adjusting to digitization and using some digital access technologies </w:t>
      </w:r>
      <w:r w:rsidR="0022509A" w:rsidRPr="00EB0F1D">
        <w:rPr>
          <w:rFonts w:ascii="Arial" w:hAnsi="Arial" w:cs="Arial"/>
          <w:sz w:val="24"/>
          <w:szCs w:val="24"/>
        </w:rPr>
        <w:t>to</w:t>
      </w:r>
      <w:r w:rsidRPr="00EB0F1D">
        <w:rPr>
          <w:rFonts w:ascii="Arial" w:hAnsi="Arial" w:cs="Arial"/>
          <w:sz w:val="24"/>
          <w:szCs w:val="24"/>
        </w:rPr>
        <w:t xml:space="preserve"> improve the experience for their clients throughout their stay at the hotel </w:t>
      </w:r>
      <w:r w:rsidR="0022509A" w:rsidRPr="00EB0F1D">
        <w:rPr>
          <w:rFonts w:ascii="Arial" w:hAnsi="Arial" w:cs="Arial"/>
          <w:sz w:val="24"/>
          <w:szCs w:val="24"/>
        </w:rPr>
        <w:t>to</w:t>
      </w:r>
      <w:r w:rsidRPr="00EB0F1D">
        <w:rPr>
          <w:rFonts w:ascii="Arial" w:hAnsi="Arial" w:cs="Arial"/>
          <w:sz w:val="24"/>
          <w:szCs w:val="24"/>
        </w:rPr>
        <w:t xml:space="preserve"> have a good influence on its company </w:t>
      </w:r>
      <w:r w:rsidR="003A2CD8">
        <w:rPr>
          <w:rFonts w:ascii="Arial" w:hAnsi="Arial" w:cs="Arial"/>
          <w:sz w:val="24"/>
          <w:szCs w:val="24"/>
        </w:rPr>
        <w:t>(E-Spin, 2019)</w:t>
      </w:r>
      <w:r w:rsidR="007F21C5">
        <w:rPr>
          <w:rFonts w:ascii="Arial" w:hAnsi="Arial" w:cs="Arial"/>
          <w:sz w:val="24"/>
          <w:szCs w:val="24"/>
        </w:rPr>
        <w:t>.</w:t>
      </w:r>
    </w:p>
    <w:p w14:paraId="159A4F62" w14:textId="2F7A7996" w:rsidR="00FE41DB" w:rsidRPr="00FE41DB" w:rsidRDefault="00EB0F1D" w:rsidP="00B02120">
      <w:pPr>
        <w:spacing w:line="360" w:lineRule="auto"/>
        <w:rPr>
          <w:rFonts w:ascii="Arial" w:hAnsi="Arial" w:cs="Arial"/>
          <w:sz w:val="24"/>
          <w:szCs w:val="24"/>
        </w:rPr>
      </w:pPr>
      <w:r w:rsidRPr="00EB0F1D">
        <w:rPr>
          <w:rFonts w:ascii="Arial" w:hAnsi="Arial" w:cs="Arial"/>
          <w:sz w:val="24"/>
          <w:szCs w:val="24"/>
        </w:rPr>
        <w:t xml:space="preserve">Furthermore, </w:t>
      </w:r>
      <w:r w:rsidR="0022509A" w:rsidRPr="00EB0F1D">
        <w:rPr>
          <w:rFonts w:ascii="Arial" w:hAnsi="Arial" w:cs="Arial"/>
          <w:sz w:val="24"/>
          <w:szCs w:val="24"/>
        </w:rPr>
        <w:t>because of</w:t>
      </w:r>
      <w:r w:rsidRPr="00EB0F1D">
        <w:rPr>
          <w:rFonts w:ascii="Arial" w:hAnsi="Arial" w:cs="Arial"/>
          <w:sz w:val="24"/>
          <w:szCs w:val="24"/>
        </w:rPr>
        <w:t xml:space="preserve"> the COVID-19 Pandemic, Trinity Hotel was able to adopt more of this type of digitalized services, to the delight of its clients. The hotel, for example, has adopted remote check-in, which entails scanning the QR code of the customer's reservation when they arrive at the door rather than having to confront the front </w:t>
      </w:r>
      <w:r w:rsidRPr="00EB0F1D">
        <w:rPr>
          <w:rFonts w:ascii="Arial" w:hAnsi="Arial" w:cs="Arial"/>
          <w:sz w:val="24"/>
          <w:szCs w:val="24"/>
        </w:rPr>
        <w:lastRenderedPageBreak/>
        <w:t xml:space="preserve">desk/concierge personnel. </w:t>
      </w:r>
      <w:r>
        <w:rPr>
          <w:rFonts w:ascii="Arial" w:hAnsi="Arial" w:cs="Arial"/>
          <w:sz w:val="24"/>
          <w:szCs w:val="24"/>
        </w:rPr>
        <w:t xml:space="preserve">This will be affecting the lifecycle of the hotel by reducing the staff members and this means people will be losing their jobs </w:t>
      </w:r>
      <w:r w:rsidR="00944146">
        <w:rPr>
          <w:rFonts w:ascii="Arial" w:hAnsi="Arial" w:cs="Arial"/>
          <w:sz w:val="24"/>
          <w:szCs w:val="24"/>
        </w:rPr>
        <w:t>(</w:t>
      </w:r>
      <w:proofErr w:type="spellStart"/>
      <w:r w:rsidR="00944146">
        <w:rPr>
          <w:rFonts w:ascii="Arial" w:hAnsi="Arial" w:cs="Arial"/>
          <w:sz w:val="24"/>
          <w:szCs w:val="24"/>
        </w:rPr>
        <w:t>Paraschiv</w:t>
      </w:r>
      <w:proofErr w:type="spellEnd"/>
      <w:r w:rsidR="00944146">
        <w:rPr>
          <w:rFonts w:ascii="Arial" w:hAnsi="Arial" w:cs="Arial"/>
          <w:sz w:val="24"/>
          <w:szCs w:val="24"/>
        </w:rPr>
        <w:t>, 2020)</w:t>
      </w:r>
      <w:r w:rsidR="007F21C5">
        <w:rPr>
          <w:rFonts w:ascii="Arial" w:hAnsi="Arial" w:cs="Arial"/>
          <w:sz w:val="24"/>
          <w:szCs w:val="24"/>
        </w:rPr>
        <w:t>.</w:t>
      </w:r>
    </w:p>
    <w:p w14:paraId="482F9227" w14:textId="510299DF" w:rsidR="004247C3" w:rsidRPr="00944146" w:rsidRDefault="0032392A" w:rsidP="00B02120">
      <w:pPr>
        <w:spacing w:line="360" w:lineRule="auto"/>
        <w:rPr>
          <w:rFonts w:ascii="Arial" w:hAnsi="Arial" w:cs="Arial"/>
          <w:sz w:val="24"/>
          <w:szCs w:val="24"/>
        </w:rPr>
      </w:pPr>
      <w:r w:rsidRPr="00EB0F1D">
        <w:rPr>
          <w:rFonts w:ascii="Arial" w:hAnsi="Arial" w:cs="Arial"/>
          <w:sz w:val="24"/>
          <w:szCs w:val="24"/>
        </w:rPr>
        <w:t>Because</w:t>
      </w:r>
      <w:r w:rsidR="00EB0F1D" w:rsidRPr="00EB0F1D">
        <w:rPr>
          <w:rFonts w:ascii="Arial" w:hAnsi="Arial" w:cs="Arial"/>
          <w:sz w:val="24"/>
          <w:szCs w:val="24"/>
        </w:rPr>
        <w:t xml:space="preserve"> if certain levels of infections are reached, travel is prohibited, the United Kingdom's government issued a travel restriction, as well as stringent controls owing to the COVID-19 Pandemic. The major problem, for example, is the green and amber list of nations, which indicates the amount of danger that individuals may face while visiting the United Kingdom. To enter the United Kingdom, all passengers must provide a COVID-19 negative test and evidence of vaccination, and they will be quarantined for 8 days regardless of whether they are vaccinated or not </w:t>
      </w:r>
      <w:r w:rsidR="003A2CD8">
        <w:rPr>
          <w:rFonts w:ascii="Arial" w:hAnsi="Arial" w:cs="Arial"/>
          <w:sz w:val="24"/>
          <w:szCs w:val="24"/>
        </w:rPr>
        <w:t>(CNN Travel, 2021)</w:t>
      </w:r>
      <w:r w:rsidR="007F21C5">
        <w:rPr>
          <w:rFonts w:ascii="Arial" w:hAnsi="Arial" w:cs="Arial"/>
          <w:sz w:val="24"/>
          <w:szCs w:val="24"/>
        </w:rPr>
        <w:t>.</w:t>
      </w:r>
    </w:p>
    <w:p w14:paraId="123927CA" w14:textId="0A0C25BD" w:rsidR="00F17085" w:rsidRPr="00F17085" w:rsidRDefault="003A2CD8" w:rsidP="00B02120">
      <w:pPr>
        <w:spacing w:line="360" w:lineRule="auto"/>
        <w:rPr>
          <w:rFonts w:ascii="Arial" w:hAnsi="Arial" w:cs="Arial"/>
          <w:sz w:val="24"/>
          <w:szCs w:val="24"/>
        </w:rPr>
      </w:pPr>
      <w:r>
        <w:rPr>
          <w:rFonts w:ascii="Arial" w:hAnsi="Arial" w:cs="Arial"/>
          <w:sz w:val="24"/>
          <w:szCs w:val="24"/>
        </w:rPr>
        <w:t xml:space="preserve">One of the most common environmental </w:t>
      </w:r>
      <w:r w:rsidR="0022509A">
        <w:rPr>
          <w:rFonts w:ascii="Arial" w:hAnsi="Arial" w:cs="Arial"/>
          <w:sz w:val="24"/>
          <w:szCs w:val="24"/>
        </w:rPr>
        <w:t>factors</w:t>
      </w:r>
      <w:r>
        <w:rPr>
          <w:rFonts w:ascii="Arial" w:hAnsi="Arial" w:cs="Arial"/>
          <w:sz w:val="24"/>
          <w:szCs w:val="24"/>
        </w:rPr>
        <w:t xml:space="preserve"> that </w:t>
      </w:r>
      <w:r w:rsidR="00C14922">
        <w:rPr>
          <w:rFonts w:ascii="Arial" w:hAnsi="Arial" w:cs="Arial"/>
          <w:sz w:val="24"/>
          <w:szCs w:val="24"/>
        </w:rPr>
        <w:t>Trinity Hotel</w:t>
      </w:r>
      <w:r>
        <w:rPr>
          <w:rFonts w:ascii="Arial" w:hAnsi="Arial" w:cs="Arial"/>
          <w:sz w:val="24"/>
          <w:szCs w:val="24"/>
        </w:rPr>
        <w:t xml:space="preserve"> have been facing is the fact that the customers started to be more preoccupied by protecting the environment and they are looking for the hotels they choose to stay in to have a proper waste management and measurements taken against polluting the environment.</w:t>
      </w:r>
      <w:r w:rsidR="00EB0F1D">
        <w:rPr>
          <w:rFonts w:ascii="Arial" w:hAnsi="Arial" w:cs="Arial"/>
          <w:sz w:val="24"/>
          <w:szCs w:val="24"/>
        </w:rPr>
        <w:t xml:space="preserve"> Moreover, this is affecting positively the lifecycle of the company by making staff and guests more responsible and involved in the sustainability and environmental </w:t>
      </w:r>
      <w:r w:rsidR="0022509A">
        <w:rPr>
          <w:rFonts w:ascii="Arial" w:hAnsi="Arial" w:cs="Arial"/>
          <w:sz w:val="24"/>
          <w:szCs w:val="24"/>
        </w:rPr>
        <w:t>protection (</w:t>
      </w:r>
      <w:r>
        <w:rPr>
          <w:rFonts w:ascii="Arial" w:hAnsi="Arial" w:cs="Arial"/>
          <w:sz w:val="24"/>
          <w:szCs w:val="24"/>
        </w:rPr>
        <w:t xml:space="preserve">MBA </w:t>
      </w:r>
      <w:proofErr w:type="spellStart"/>
      <w:r>
        <w:rPr>
          <w:rFonts w:ascii="Arial" w:hAnsi="Arial" w:cs="Arial"/>
          <w:sz w:val="24"/>
          <w:szCs w:val="24"/>
        </w:rPr>
        <w:t>Skool</w:t>
      </w:r>
      <w:proofErr w:type="spellEnd"/>
      <w:r>
        <w:rPr>
          <w:rFonts w:ascii="Arial" w:hAnsi="Arial" w:cs="Arial"/>
          <w:sz w:val="24"/>
          <w:szCs w:val="24"/>
        </w:rPr>
        <w:t>, 2021)</w:t>
      </w:r>
      <w:r w:rsidR="007F21C5">
        <w:rPr>
          <w:rFonts w:ascii="Arial" w:hAnsi="Arial" w:cs="Arial"/>
          <w:sz w:val="24"/>
          <w:szCs w:val="24"/>
        </w:rPr>
        <w:t>.</w:t>
      </w:r>
    </w:p>
    <w:p w14:paraId="729D443E" w14:textId="06651E59" w:rsidR="00D202DB" w:rsidRDefault="00D202DB" w:rsidP="00C14922">
      <w:r>
        <w:t>Conclusion</w:t>
      </w:r>
    </w:p>
    <w:p w14:paraId="23C44FF9" w14:textId="072153CD" w:rsidR="007D444E" w:rsidRDefault="00EB0F1D" w:rsidP="00B02120">
      <w:pPr>
        <w:spacing w:line="360" w:lineRule="auto"/>
        <w:rPr>
          <w:rFonts w:ascii="Arial" w:hAnsi="Arial" w:cs="Arial"/>
          <w:sz w:val="24"/>
          <w:szCs w:val="24"/>
        </w:rPr>
      </w:pPr>
      <w:r w:rsidRPr="00EB0F1D">
        <w:rPr>
          <w:rFonts w:ascii="Arial" w:hAnsi="Arial" w:cs="Arial"/>
          <w:sz w:val="24"/>
          <w:szCs w:val="24"/>
        </w:rPr>
        <w:t>Overall, Trinity Hotel is a hotel that is putting out all of the necessary efforts to recover after the globe and the hospitality industry have been thrust into a new trajectory, as well as making significant efforts to integrate into the new developing market. As a result of this, digitalization is required when the hotel has to take the appropriate measurements in order to safeguard guests from the COVID-19 virus and prevent it from spreading, thus the check-in process is entirely digitalized and completed using a smartphone.</w:t>
      </w:r>
      <w:r>
        <w:rPr>
          <w:rFonts w:ascii="Arial" w:hAnsi="Arial" w:cs="Arial"/>
          <w:sz w:val="24"/>
          <w:szCs w:val="24"/>
        </w:rPr>
        <w:t xml:space="preserve"> </w:t>
      </w:r>
      <w:r w:rsidR="00B02120">
        <w:rPr>
          <w:rFonts w:ascii="Arial" w:hAnsi="Arial" w:cs="Arial"/>
          <w:sz w:val="24"/>
          <w:szCs w:val="24"/>
        </w:rPr>
        <w:t xml:space="preserve">To sum up, the hospitality industry will need time to recover due to such huge changes that happen without a warning, but if the businesses in the hospitality industry will take action like </w:t>
      </w:r>
      <w:r w:rsidR="00C14922">
        <w:rPr>
          <w:rFonts w:ascii="Arial" w:hAnsi="Arial" w:cs="Arial"/>
          <w:sz w:val="24"/>
          <w:szCs w:val="24"/>
        </w:rPr>
        <w:t>Trinity Hotel</w:t>
      </w:r>
      <w:r w:rsidR="00B02120">
        <w:rPr>
          <w:rFonts w:ascii="Arial" w:hAnsi="Arial" w:cs="Arial"/>
          <w:sz w:val="24"/>
          <w:szCs w:val="24"/>
        </w:rPr>
        <w:t xml:space="preserve"> did, the things will come back to a normal path soon. </w:t>
      </w:r>
    </w:p>
    <w:p w14:paraId="2B6B10DF" w14:textId="77777777" w:rsidR="007D444E" w:rsidRPr="003A2CD8" w:rsidRDefault="007D444E" w:rsidP="00B02120">
      <w:pPr>
        <w:spacing w:line="360" w:lineRule="auto"/>
        <w:rPr>
          <w:rFonts w:ascii="Arial" w:hAnsi="Arial" w:cs="Arial"/>
          <w:sz w:val="24"/>
          <w:szCs w:val="24"/>
        </w:rPr>
      </w:pPr>
    </w:p>
    <w:p w14:paraId="4001DEFC" w14:textId="778610C5" w:rsidR="00D202DB" w:rsidRDefault="00D202DB" w:rsidP="00B02120">
      <w:pPr>
        <w:pStyle w:val="Heading1"/>
        <w:spacing w:line="360" w:lineRule="auto"/>
      </w:pPr>
      <w:r>
        <w:lastRenderedPageBreak/>
        <w:t>References</w:t>
      </w:r>
    </w:p>
    <w:p w14:paraId="4A7FEB23" w14:textId="5F88069E" w:rsidR="00980A5A" w:rsidRPr="00170076" w:rsidRDefault="00980A5A" w:rsidP="00B02120">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Achievers, 2021, </w:t>
      </w:r>
      <w:r w:rsidRPr="00980A5A">
        <w:rPr>
          <w:rFonts w:ascii="Arial" w:hAnsi="Arial" w:cs="Arial"/>
          <w:i/>
          <w:iCs/>
          <w:sz w:val="24"/>
          <w:szCs w:val="24"/>
        </w:rPr>
        <w:t>6 Stages of the Employee Life Cycle: Excelling in Each</w:t>
      </w:r>
      <w:r>
        <w:rPr>
          <w:rFonts w:ascii="Arial" w:hAnsi="Arial" w:cs="Arial"/>
          <w:sz w:val="24"/>
          <w:szCs w:val="24"/>
        </w:rPr>
        <w:t xml:space="preserve">, </w:t>
      </w:r>
      <w:proofErr w:type="gramStart"/>
      <w:r>
        <w:rPr>
          <w:rFonts w:ascii="Arial" w:hAnsi="Arial" w:cs="Arial"/>
          <w:sz w:val="24"/>
          <w:szCs w:val="24"/>
        </w:rPr>
        <w:t>Published</w:t>
      </w:r>
      <w:proofErr w:type="gramEnd"/>
      <w:r>
        <w:rPr>
          <w:rFonts w:ascii="Arial" w:hAnsi="Arial" w:cs="Arial"/>
          <w:sz w:val="24"/>
          <w:szCs w:val="24"/>
        </w:rPr>
        <w:t xml:space="preserve"> on February 22</w:t>
      </w:r>
      <w:r w:rsidRPr="00980A5A">
        <w:rPr>
          <w:rFonts w:ascii="Arial" w:hAnsi="Arial" w:cs="Arial"/>
          <w:sz w:val="24"/>
          <w:szCs w:val="24"/>
          <w:vertAlign w:val="superscript"/>
        </w:rPr>
        <w:t>nd</w:t>
      </w:r>
      <w:r>
        <w:rPr>
          <w:rFonts w:ascii="Arial" w:hAnsi="Arial" w:cs="Arial"/>
          <w:sz w:val="24"/>
          <w:szCs w:val="24"/>
        </w:rPr>
        <w:t>, Accessed on October 12</w:t>
      </w:r>
      <w:r w:rsidRPr="00980A5A">
        <w:rPr>
          <w:rFonts w:ascii="Arial" w:hAnsi="Arial" w:cs="Arial"/>
          <w:sz w:val="24"/>
          <w:szCs w:val="24"/>
          <w:vertAlign w:val="superscript"/>
        </w:rPr>
        <w:t>th</w:t>
      </w:r>
      <w:r>
        <w:rPr>
          <w:rFonts w:ascii="Arial" w:hAnsi="Arial" w:cs="Arial"/>
          <w:sz w:val="24"/>
          <w:szCs w:val="24"/>
        </w:rPr>
        <w:t xml:space="preserve"> 2021. </w:t>
      </w:r>
    </w:p>
    <w:p w14:paraId="0416A28C" w14:textId="77777777" w:rsidR="007D444E" w:rsidRDefault="007D444E" w:rsidP="00B02120">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Ashurst, 2020, </w:t>
      </w:r>
      <w:r w:rsidRPr="00170076">
        <w:rPr>
          <w:rFonts w:ascii="Arial" w:hAnsi="Arial" w:cs="Arial"/>
          <w:i/>
          <w:iCs/>
          <w:sz w:val="24"/>
          <w:szCs w:val="24"/>
        </w:rPr>
        <w:t>The Coronavirus Job Retention Scheme: Q&amp;As for employers</w:t>
      </w:r>
      <w:r>
        <w:rPr>
          <w:rFonts w:ascii="Arial" w:hAnsi="Arial" w:cs="Arial"/>
          <w:sz w:val="24"/>
          <w:szCs w:val="24"/>
        </w:rPr>
        <w:t xml:space="preserve">, </w:t>
      </w:r>
      <w:proofErr w:type="gramStart"/>
      <w:r>
        <w:rPr>
          <w:rFonts w:ascii="Arial" w:hAnsi="Arial" w:cs="Arial"/>
          <w:sz w:val="24"/>
          <w:szCs w:val="24"/>
        </w:rPr>
        <w:t>Published</w:t>
      </w:r>
      <w:proofErr w:type="gramEnd"/>
      <w:r>
        <w:rPr>
          <w:rFonts w:ascii="Arial" w:hAnsi="Arial" w:cs="Arial"/>
          <w:sz w:val="24"/>
          <w:szCs w:val="24"/>
        </w:rPr>
        <w:t xml:space="preserve"> on 24</w:t>
      </w:r>
      <w:r w:rsidRPr="00170076">
        <w:rPr>
          <w:rFonts w:ascii="Arial" w:hAnsi="Arial" w:cs="Arial"/>
          <w:sz w:val="24"/>
          <w:szCs w:val="24"/>
          <w:vertAlign w:val="superscript"/>
        </w:rPr>
        <w:t>th</w:t>
      </w:r>
      <w:r>
        <w:rPr>
          <w:rFonts w:ascii="Arial" w:hAnsi="Arial" w:cs="Arial"/>
          <w:sz w:val="24"/>
          <w:szCs w:val="24"/>
        </w:rPr>
        <w:t xml:space="preserve"> of July, Accessed on September 28</w:t>
      </w:r>
      <w:r w:rsidRPr="00170076">
        <w:rPr>
          <w:rFonts w:ascii="Arial" w:hAnsi="Arial" w:cs="Arial"/>
          <w:sz w:val="24"/>
          <w:szCs w:val="24"/>
          <w:vertAlign w:val="superscript"/>
        </w:rPr>
        <w:t>th</w:t>
      </w:r>
      <w:r>
        <w:rPr>
          <w:rFonts w:ascii="Arial" w:hAnsi="Arial" w:cs="Arial"/>
          <w:sz w:val="24"/>
          <w:szCs w:val="24"/>
        </w:rPr>
        <w:t xml:space="preserve"> 2021. </w:t>
      </w:r>
    </w:p>
    <w:p w14:paraId="73668E40" w14:textId="77777777" w:rsidR="007D444E" w:rsidRDefault="007D444E" w:rsidP="00B02120">
      <w:pPr>
        <w:pStyle w:val="ListParagraph"/>
        <w:numPr>
          <w:ilvl w:val="0"/>
          <w:numId w:val="1"/>
        </w:numPr>
        <w:spacing w:line="360" w:lineRule="auto"/>
        <w:rPr>
          <w:rFonts w:ascii="Arial" w:hAnsi="Arial" w:cs="Arial"/>
          <w:sz w:val="24"/>
          <w:szCs w:val="24"/>
        </w:rPr>
      </w:pPr>
      <w:r w:rsidRPr="00170076">
        <w:rPr>
          <w:rFonts w:ascii="Arial" w:hAnsi="Arial" w:cs="Arial"/>
          <w:sz w:val="24"/>
          <w:szCs w:val="24"/>
        </w:rPr>
        <w:t xml:space="preserve">BBC, 2021, </w:t>
      </w:r>
      <w:r w:rsidRPr="00170076">
        <w:rPr>
          <w:rFonts w:ascii="Arial" w:hAnsi="Arial" w:cs="Arial"/>
          <w:i/>
          <w:iCs/>
          <w:sz w:val="24"/>
          <w:szCs w:val="24"/>
        </w:rPr>
        <w:t xml:space="preserve">Covid: What will happen when furlough </w:t>
      </w:r>
      <w:proofErr w:type="gramStart"/>
      <w:r w:rsidRPr="00170076">
        <w:rPr>
          <w:rFonts w:ascii="Arial" w:hAnsi="Arial" w:cs="Arial"/>
          <w:i/>
          <w:iCs/>
          <w:sz w:val="24"/>
          <w:szCs w:val="24"/>
        </w:rPr>
        <w:t>ends?,</w:t>
      </w:r>
      <w:proofErr w:type="gramEnd"/>
      <w:r w:rsidRPr="00170076">
        <w:rPr>
          <w:rFonts w:ascii="Arial" w:hAnsi="Arial" w:cs="Arial"/>
          <w:sz w:val="24"/>
          <w:szCs w:val="24"/>
        </w:rPr>
        <w:t xml:space="preserve"> Published on September 28</w:t>
      </w:r>
      <w:r w:rsidRPr="00170076">
        <w:rPr>
          <w:rFonts w:ascii="Arial" w:hAnsi="Arial" w:cs="Arial"/>
          <w:sz w:val="24"/>
          <w:szCs w:val="24"/>
          <w:vertAlign w:val="superscript"/>
        </w:rPr>
        <w:t>th</w:t>
      </w:r>
      <w:r w:rsidRPr="00170076">
        <w:rPr>
          <w:rFonts w:ascii="Arial" w:hAnsi="Arial" w:cs="Arial"/>
          <w:sz w:val="24"/>
          <w:szCs w:val="24"/>
        </w:rPr>
        <w:t>, Accessed on September 28</w:t>
      </w:r>
      <w:r w:rsidRPr="00170076">
        <w:rPr>
          <w:rFonts w:ascii="Arial" w:hAnsi="Arial" w:cs="Arial"/>
          <w:sz w:val="24"/>
          <w:szCs w:val="24"/>
          <w:vertAlign w:val="superscript"/>
        </w:rPr>
        <w:t>th</w:t>
      </w:r>
      <w:r w:rsidRPr="00170076">
        <w:rPr>
          <w:rFonts w:ascii="Arial" w:hAnsi="Arial" w:cs="Arial"/>
          <w:sz w:val="24"/>
          <w:szCs w:val="24"/>
        </w:rPr>
        <w:t xml:space="preserve"> 2021. </w:t>
      </w:r>
    </w:p>
    <w:p w14:paraId="406C32B3" w14:textId="77777777" w:rsidR="007D444E" w:rsidRDefault="007D444E" w:rsidP="00B02120">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CNN Travel, 2021, </w:t>
      </w:r>
      <w:r w:rsidRPr="003A2CD8">
        <w:rPr>
          <w:rFonts w:ascii="Arial" w:hAnsi="Arial" w:cs="Arial"/>
          <w:i/>
          <w:iCs/>
          <w:sz w:val="24"/>
          <w:szCs w:val="24"/>
        </w:rPr>
        <w:t>Travel to the UK during Covid-19: What you need to know before you go</w:t>
      </w:r>
      <w:r>
        <w:rPr>
          <w:rFonts w:ascii="Arial" w:hAnsi="Arial" w:cs="Arial"/>
          <w:sz w:val="24"/>
          <w:szCs w:val="24"/>
        </w:rPr>
        <w:t xml:space="preserve">, </w:t>
      </w:r>
      <w:proofErr w:type="gramStart"/>
      <w:r>
        <w:rPr>
          <w:rFonts w:ascii="Arial" w:hAnsi="Arial" w:cs="Arial"/>
          <w:sz w:val="24"/>
          <w:szCs w:val="24"/>
        </w:rPr>
        <w:t>Published</w:t>
      </w:r>
      <w:proofErr w:type="gramEnd"/>
      <w:r>
        <w:rPr>
          <w:rFonts w:ascii="Arial" w:hAnsi="Arial" w:cs="Arial"/>
          <w:sz w:val="24"/>
          <w:szCs w:val="24"/>
        </w:rPr>
        <w:t xml:space="preserve"> on September 27</w:t>
      </w:r>
      <w:r w:rsidRPr="003A2CD8">
        <w:rPr>
          <w:rFonts w:ascii="Arial" w:hAnsi="Arial" w:cs="Arial"/>
          <w:sz w:val="24"/>
          <w:szCs w:val="24"/>
          <w:vertAlign w:val="superscript"/>
        </w:rPr>
        <w:t>th</w:t>
      </w:r>
      <w:r>
        <w:rPr>
          <w:rFonts w:ascii="Arial" w:hAnsi="Arial" w:cs="Arial"/>
          <w:sz w:val="24"/>
          <w:szCs w:val="24"/>
        </w:rPr>
        <w:t>, Accessed on September 28</w:t>
      </w:r>
      <w:r w:rsidRPr="003A2CD8">
        <w:rPr>
          <w:rFonts w:ascii="Arial" w:hAnsi="Arial" w:cs="Arial"/>
          <w:sz w:val="24"/>
          <w:szCs w:val="24"/>
          <w:vertAlign w:val="superscript"/>
        </w:rPr>
        <w:t>th</w:t>
      </w:r>
      <w:r>
        <w:rPr>
          <w:rFonts w:ascii="Arial" w:hAnsi="Arial" w:cs="Arial"/>
          <w:sz w:val="24"/>
          <w:szCs w:val="24"/>
        </w:rPr>
        <w:t xml:space="preserve"> 2021. </w:t>
      </w:r>
    </w:p>
    <w:p w14:paraId="11E1C3D6" w14:textId="77777777" w:rsidR="007D444E" w:rsidRDefault="007D444E" w:rsidP="00B02120">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Dudovskiy J., 2016, </w:t>
      </w:r>
      <w:r w:rsidRPr="00FF2979">
        <w:rPr>
          <w:rFonts w:ascii="Arial" w:hAnsi="Arial" w:cs="Arial"/>
          <w:i/>
          <w:iCs/>
          <w:sz w:val="24"/>
          <w:szCs w:val="24"/>
        </w:rPr>
        <w:t>Hilton Hotels PESTEL Analysis</w:t>
      </w:r>
      <w:r>
        <w:rPr>
          <w:rFonts w:ascii="Arial" w:hAnsi="Arial" w:cs="Arial"/>
          <w:sz w:val="24"/>
          <w:szCs w:val="24"/>
        </w:rPr>
        <w:t xml:space="preserve">, </w:t>
      </w:r>
      <w:proofErr w:type="gramStart"/>
      <w:r>
        <w:rPr>
          <w:rFonts w:ascii="Arial" w:hAnsi="Arial" w:cs="Arial"/>
          <w:sz w:val="24"/>
          <w:szCs w:val="24"/>
        </w:rPr>
        <w:t>Published</w:t>
      </w:r>
      <w:proofErr w:type="gramEnd"/>
      <w:r>
        <w:rPr>
          <w:rFonts w:ascii="Arial" w:hAnsi="Arial" w:cs="Arial"/>
          <w:sz w:val="24"/>
          <w:szCs w:val="24"/>
        </w:rPr>
        <w:t xml:space="preserve"> on August 24</w:t>
      </w:r>
      <w:r w:rsidRPr="00FF2979">
        <w:rPr>
          <w:rFonts w:ascii="Arial" w:hAnsi="Arial" w:cs="Arial"/>
          <w:sz w:val="24"/>
          <w:szCs w:val="24"/>
          <w:vertAlign w:val="superscript"/>
        </w:rPr>
        <w:t>th</w:t>
      </w:r>
      <w:r>
        <w:rPr>
          <w:rFonts w:ascii="Arial" w:hAnsi="Arial" w:cs="Arial"/>
          <w:sz w:val="24"/>
          <w:szCs w:val="24"/>
        </w:rPr>
        <w:t>, Accessed on September 28</w:t>
      </w:r>
      <w:r w:rsidRPr="00FF2979">
        <w:rPr>
          <w:rFonts w:ascii="Arial" w:hAnsi="Arial" w:cs="Arial"/>
          <w:sz w:val="24"/>
          <w:szCs w:val="24"/>
          <w:vertAlign w:val="superscript"/>
        </w:rPr>
        <w:t>th</w:t>
      </w:r>
      <w:r>
        <w:rPr>
          <w:rFonts w:ascii="Arial" w:hAnsi="Arial" w:cs="Arial"/>
          <w:sz w:val="24"/>
          <w:szCs w:val="24"/>
        </w:rPr>
        <w:t xml:space="preserve"> 2021.</w:t>
      </w:r>
    </w:p>
    <w:p w14:paraId="1D22B52C" w14:textId="77777777" w:rsidR="007D444E" w:rsidRPr="00FF2979" w:rsidRDefault="007D444E" w:rsidP="00B02120">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E-Spin, 2019, </w:t>
      </w:r>
      <w:r w:rsidRPr="003A2CD8">
        <w:rPr>
          <w:rFonts w:ascii="Arial" w:hAnsi="Arial" w:cs="Arial"/>
          <w:i/>
          <w:iCs/>
          <w:sz w:val="24"/>
          <w:szCs w:val="24"/>
        </w:rPr>
        <w:t xml:space="preserve">Benefits of digital transformation in the hospitality industry, </w:t>
      </w:r>
      <w:proofErr w:type="gramStart"/>
      <w:r>
        <w:rPr>
          <w:rFonts w:ascii="Arial" w:hAnsi="Arial" w:cs="Arial"/>
          <w:sz w:val="24"/>
          <w:szCs w:val="24"/>
        </w:rPr>
        <w:t>Published</w:t>
      </w:r>
      <w:proofErr w:type="gramEnd"/>
      <w:r>
        <w:rPr>
          <w:rFonts w:ascii="Arial" w:hAnsi="Arial" w:cs="Arial"/>
          <w:sz w:val="24"/>
          <w:szCs w:val="24"/>
        </w:rPr>
        <w:t xml:space="preserve"> on October 16</w:t>
      </w:r>
      <w:r w:rsidRPr="003A2CD8">
        <w:rPr>
          <w:rFonts w:ascii="Arial" w:hAnsi="Arial" w:cs="Arial"/>
          <w:sz w:val="24"/>
          <w:szCs w:val="24"/>
          <w:vertAlign w:val="superscript"/>
        </w:rPr>
        <w:t>th</w:t>
      </w:r>
      <w:r>
        <w:rPr>
          <w:rFonts w:ascii="Arial" w:hAnsi="Arial" w:cs="Arial"/>
          <w:sz w:val="24"/>
          <w:szCs w:val="24"/>
        </w:rPr>
        <w:t>, Accessed on September 28</w:t>
      </w:r>
      <w:r w:rsidRPr="003A2CD8">
        <w:rPr>
          <w:rFonts w:ascii="Arial" w:hAnsi="Arial" w:cs="Arial"/>
          <w:sz w:val="24"/>
          <w:szCs w:val="24"/>
          <w:vertAlign w:val="superscript"/>
        </w:rPr>
        <w:t>th</w:t>
      </w:r>
      <w:r>
        <w:rPr>
          <w:rFonts w:ascii="Arial" w:hAnsi="Arial" w:cs="Arial"/>
          <w:sz w:val="24"/>
          <w:szCs w:val="24"/>
        </w:rPr>
        <w:t xml:space="preserve"> 2021. </w:t>
      </w:r>
    </w:p>
    <w:p w14:paraId="5AB64A6F" w14:textId="77777777" w:rsidR="007D444E" w:rsidRDefault="007D444E" w:rsidP="00B02120">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Hospitality Net, 2020, </w:t>
      </w:r>
      <w:r w:rsidRPr="00F17085">
        <w:rPr>
          <w:rFonts w:ascii="Arial" w:hAnsi="Arial" w:cs="Arial"/>
          <w:i/>
          <w:iCs/>
          <w:sz w:val="24"/>
          <w:szCs w:val="24"/>
        </w:rPr>
        <w:t xml:space="preserve">Europe’s Recovery </w:t>
      </w:r>
      <w:proofErr w:type="gramStart"/>
      <w:r w:rsidRPr="00F17085">
        <w:rPr>
          <w:rFonts w:ascii="Arial" w:hAnsi="Arial" w:cs="Arial"/>
          <w:i/>
          <w:iCs/>
          <w:sz w:val="24"/>
          <w:szCs w:val="24"/>
        </w:rPr>
        <w:t>From</w:t>
      </w:r>
      <w:proofErr w:type="gramEnd"/>
      <w:r w:rsidRPr="00F17085">
        <w:rPr>
          <w:rFonts w:ascii="Arial" w:hAnsi="Arial" w:cs="Arial"/>
          <w:i/>
          <w:iCs/>
          <w:sz w:val="24"/>
          <w:szCs w:val="24"/>
        </w:rPr>
        <w:t xml:space="preserve"> the Last Recession,</w:t>
      </w:r>
      <w:r>
        <w:rPr>
          <w:rFonts w:ascii="Arial" w:hAnsi="Arial" w:cs="Arial"/>
          <w:sz w:val="24"/>
          <w:szCs w:val="24"/>
        </w:rPr>
        <w:t xml:space="preserve"> Published on October 12</w:t>
      </w:r>
      <w:r w:rsidRPr="00F17085">
        <w:rPr>
          <w:rFonts w:ascii="Arial" w:hAnsi="Arial" w:cs="Arial"/>
          <w:sz w:val="24"/>
          <w:szCs w:val="24"/>
          <w:vertAlign w:val="superscript"/>
        </w:rPr>
        <w:t>th</w:t>
      </w:r>
      <w:r>
        <w:rPr>
          <w:rFonts w:ascii="Arial" w:hAnsi="Arial" w:cs="Arial"/>
          <w:sz w:val="24"/>
          <w:szCs w:val="24"/>
        </w:rPr>
        <w:t>, Accessed on September 28</w:t>
      </w:r>
      <w:r w:rsidRPr="00F17085">
        <w:rPr>
          <w:rFonts w:ascii="Arial" w:hAnsi="Arial" w:cs="Arial"/>
          <w:sz w:val="24"/>
          <w:szCs w:val="24"/>
          <w:vertAlign w:val="superscript"/>
        </w:rPr>
        <w:t>th</w:t>
      </w:r>
      <w:r>
        <w:rPr>
          <w:rFonts w:ascii="Arial" w:hAnsi="Arial" w:cs="Arial"/>
          <w:sz w:val="24"/>
          <w:szCs w:val="24"/>
        </w:rPr>
        <w:t xml:space="preserve"> 2021. </w:t>
      </w:r>
    </w:p>
    <w:p w14:paraId="1E525C38" w14:textId="77777777" w:rsidR="007D444E" w:rsidRDefault="007D444E" w:rsidP="00B02120">
      <w:pPr>
        <w:pStyle w:val="ListParagraph"/>
        <w:numPr>
          <w:ilvl w:val="0"/>
          <w:numId w:val="1"/>
        </w:numPr>
        <w:spacing w:line="360" w:lineRule="auto"/>
        <w:rPr>
          <w:rFonts w:ascii="Arial" w:hAnsi="Arial" w:cs="Arial"/>
          <w:sz w:val="24"/>
          <w:szCs w:val="24"/>
        </w:rPr>
      </w:pPr>
      <w:proofErr w:type="spellStart"/>
      <w:r>
        <w:rPr>
          <w:rFonts w:ascii="Arial" w:hAnsi="Arial" w:cs="Arial"/>
          <w:sz w:val="24"/>
          <w:szCs w:val="24"/>
        </w:rPr>
        <w:t>Hostfully</w:t>
      </w:r>
      <w:proofErr w:type="spellEnd"/>
      <w:r>
        <w:rPr>
          <w:rFonts w:ascii="Arial" w:hAnsi="Arial" w:cs="Arial"/>
          <w:sz w:val="24"/>
          <w:szCs w:val="24"/>
        </w:rPr>
        <w:t xml:space="preserve">, 2020, </w:t>
      </w:r>
      <w:r w:rsidRPr="00F17085">
        <w:rPr>
          <w:rFonts w:ascii="Arial" w:hAnsi="Arial" w:cs="Arial"/>
          <w:i/>
          <w:iCs/>
          <w:sz w:val="24"/>
          <w:szCs w:val="24"/>
        </w:rPr>
        <w:t>2008 vs 2020: The Hospitality Industry during downturns,</w:t>
      </w:r>
      <w:r>
        <w:rPr>
          <w:rFonts w:ascii="Arial" w:hAnsi="Arial" w:cs="Arial"/>
          <w:sz w:val="24"/>
          <w:szCs w:val="24"/>
        </w:rPr>
        <w:t xml:space="preserve"> </w:t>
      </w:r>
      <w:proofErr w:type="gramStart"/>
      <w:r>
        <w:rPr>
          <w:rFonts w:ascii="Arial" w:hAnsi="Arial" w:cs="Arial"/>
          <w:sz w:val="24"/>
          <w:szCs w:val="24"/>
        </w:rPr>
        <w:t>Published</w:t>
      </w:r>
      <w:proofErr w:type="gramEnd"/>
      <w:r>
        <w:rPr>
          <w:rFonts w:ascii="Arial" w:hAnsi="Arial" w:cs="Arial"/>
          <w:sz w:val="24"/>
          <w:szCs w:val="24"/>
        </w:rPr>
        <w:t xml:space="preserve"> on April 9</w:t>
      </w:r>
      <w:r w:rsidRPr="00F17085">
        <w:rPr>
          <w:rFonts w:ascii="Arial" w:hAnsi="Arial" w:cs="Arial"/>
          <w:sz w:val="24"/>
          <w:szCs w:val="24"/>
          <w:vertAlign w:val="superscript"/>
        </w:rPr>
        <w:t>th</w:t>
      </w:r>
      <w:r>
        <w:rPr>
          <w:rFonts w:ascii="Arial" w:hAnsi="Arial" w:cs="Arial"/>
          <w:sz w:val="24"/>
          <w:szCs w:val="24"/>
        </w:rPr>
        <w:t>, Accessed on September 28</w:t>
      </w:r>
      <w:r w:rsidRPr="00F17085">
        <w:rPr>
          <w:rFonts w:ascii="Arial" w:hAnsi="Arial" w:cs="Arial"/>
          <w:sz w:val="24"/>
          <w:szCs w:val="24"/>
          <w:vertAlign w:val="superscript"/>
        </w:rPr>
        <w:t>th</w:t>
      </w:r>
      <w:r>
        <w:rPr>
          <w:rFonts w:ascii="Arial" w:hAnsi="Arial" w:cs="Arial"/>
          <w:sz w:val="24"/>
          <w:szCs w:val="24"/>
        </w:rPr>
        <w:t xml:space="preserve"> 2021. </w:t>
      </w:r>
    </w:p>
    <w:p w14:paraId="58A8864A" w14:textId="0509DCEA" w:rsidR="007D444E" w:rsidRDefault="007D444E" w:rsidP="00B02120">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Jacobsen M. F., 2021, </w:t>
      </w:r>
      <w:r w:rsidRPr="00FE41DB">
        <w:rPr>
          <w:rFonts w:ascii="Arial" w:hAnsi="Arial" w:cs="Arial"/>
          <w:i/>
          <w:iCs/>
          <w:sz w:val="24"/>
          <w:szCs w:val="24"/>
        </w:rPr>
        <w:t>The top 4 hospitality industry trends in 2021</w:t>
      </w:r>
      <w:r>
        <w:rPr>
          <w:rFonts w:ascii="Arial" w:hAnsi="Arial" w:cs="Arial"/>
          <w:sz w:val="24"/>
          <w:szCs w:val="24"/>
        </w:rPr>
        <w:t>, Accessed on September 28</w:t>
      </w:r>
      <w:r w:rsidRPr="00FE41DB">
        <w:rPr>
          <w:rFonts w:ascii="Arial" w:hAnsi="Arial" w:cs="Arial"/>
          <w:sz w:val="24"/>
          <w:szCs w:val="24"/>
          <w:vertAlign w:val="superscript"/>
        </w:rPr>
        <w:t>th</w:t>
      </w:r>
      <w:r>
        <w:rPr>
          <w:rFonts w:ascii="Arial" w:hAnsi="Arial" w:cs="Arial"/>
          <w:sz w:val="24"/>
          <w:szCs w:val="24"/>
        </w:rPr>
        <w:t xml:space="preserve"> 2021. </w:t>
      </w:r>
    </w:p>
    <w:p w14:paraId="666C9FB3" w14:textId="5BAE07DC" w:rsidR="004646E2" w:rsidRDefault="004646E2" w:rsidP="00B02120">
      <w:pPr>
        <w:pStyle w:val="ListParagraph"/>
        <w:numPr>
          <w:ilvl w:val="0"/>
          <w:numId w:val="1"/>
        </w:numPr>
        <w:spacing w:line="360" w:lineRule="auto"/>
        <w:rPr>
          <w:rFonts w:ascii="Arial" w:hAnsi="Arial" w:cs="Arial"/>
          <w:sz w:val="24"/>
          <w:szCs w:val="24"/>
        </w:rPr>
      </w:pPr>
      <w:proofErr w:type="spellStart"/>
      <w:r>
        <w:rPr>
          <w:rFonts w:ascii="Arial" w:hAnsi="Arial" w:cs="Arial"/>
          <w:sz w:val="24"/>
          <w:szCs w:val="24"/>
        </w:rPr>
        <w:t>Kakade</w:t>
      </w:r>
      <w:proofErr w:type="spellEnd"/>
      <w:r>
        <w:rPr>
          <w:rFonts w:ascii="Arial" w:hAnsi="Arial" w:cs="Arial"/>
          <w:sz w:val="24"/>
          <w:szCs w:val="24"/>
        </w:rPr>
        <w:t xml:space="preserve"> S., 2020, </w:t>
      </w:r>
      <w:r w:rsidRPr="004646E2">
        <w:rPr>
          <w:rFonts w:ascii="Arial" w:hAnsi="Arial" w:cs="Arial"/>
          <w:i/>
          <w:iCs/>
          <w:sz w:val="24"/>
          <w:szCs w:val="24"/>
        </w:rPr>
        <w:t>Employee Lifecycle,</w:t>
      </w:r>
      <w:r>
        <w:rPr>
          <w:rFonts w:ascii="Arial" w:hAnsi="Arial" w:cs="Arial"/>
          <w:sz w:val="24"/>
          <w:szCs w:val="24"/>
        </w:rPr>
        <w:t xml:space="preserve"> Accessed on October 12</w:t>
      </w:r>
      <w:r w:rsidRPr="004646E2">
        <w:rPr>
          <w:rFonts w:ascii="Arial" w:hAnsi="Arial" w:cs="Arial"/>
          <w:sz w:val="24"/>
          <w:szCs w:val="24"/>
          <w:vertAlign w:val="superscript"/>
        </w:rPr>
        <w:t>th</w:t>
      </w:r>
      <w:r>
        <w:rPr>
          <w:rFonts w:ascii="Arial" w:hAnsi="Arial" w:cs="Arial"/>
          <w:sz w:val="24"/>
          <w:szCs w:val="24"/>
        </w:rPr>
        <w:t xml:space="preserve"> 2021. </w:t>
      </w:r>
    </w:p>
    <w:p w14:paraId="0637BD27" w14:textId="77777777" w:rsidR="007D444E" w:rsidRDefault="007D444E" w:rsidP="00B02120">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Lock S., 2021, </w:t>
      </w:r>
      <w:r w:rsidRPr="00FE41DB">
        <w:rPr>
          <w:rFonts w:ascii="Arial" w:hAnsi="Arial" w:cs="Arial"/>
          <w:i/>
          <w:iCs/>
          <w:sz w:val="24"/>
          <w:szCs w:val="24"/>
        </w:rPr>
        <w:t>Digitalization of hospitality - statistics &amp; facts</w:t>
      </w:r>
      <w:r>
        <w:rPr>
          <w:rFonts w:ascii="Arial" w:hAnsi="Arial" w:cs="Arial"/>
          <w:sz w:val="24"/>
          <w:szCs w:val="24"/>
        </w:rPr>
        <w:t xml:space="preserve">, </w:t>
      </w:r>
      <w:proofErr w:type="gramStart"/>
      <w:r>
        <w:rPr>
          <w:rFonts w:ascii="Arial" w:hAnsi="Arial" w:cs="Arial"/>
          <w:sz w:val="24"/>
          <w:szCs w:val="24"/>
        </w:rPr>
        <w:t>Published</w:t>
      </w:r>
      <w:proofErr w:type="gramEnd"/>
      <w:r>
        <w:rPr>
          <w:rFonts w:ascii="Arial" w:hAnsi="Arial" w:cs="Arial"/>
          <w:sz w:val="24"/>
          <w:szCs w:val="24"/>
        </w:rPr>
        <w:t xml:space="preserve"> on August 19</w:t>
      </w:r>
      <w:r w:rsidRPr="00FE41DB">
        <w:rPr>
          <w:rFonts w:ascii="Arial" w:hAnsi="Arial" w:cs="Arial"/>
          <w:sz w:val="24"/>
          <w:szCs w:val="24"/>
          <w:vertAlign w:val="superscript"/>
        </w:rPr>
        <w:t>th</w:t>
      </w:r>
      <w:r>
        <w:rPr>
          <w:rFonts w:ascii="Arial" w:hAnsi="Arial" w:cs="Arial"/>
          <w:sz w:val="24"/>
          <w:szCs w:val="24"/>
        </w:rPr>
        <w:t>, Accessed on September 28</w:t>
      </w:r>
      <w:r w:rsidRPr="00FE41DB">
        <w:rPr>
          <w:rFonts w:ascii="Arial" w:hAnsi="Arial" w:cs="Arial"/>
          <w:sz w:val="24"/>
          <w:szCs w:val="24"/>
          <w:vertAlign w:val="superscript"/>
        </w:rPr>
        <w:t>th</w:t>
      </w:r>
      <w:r>
        <w:rPr>
          <w:rFonts w:ascii="Arial" w:hAnsi="Arial" w:cs="Arial"/>
          <w:sz w:val="24"/>
          <w:szCs w:val="24"/>
        </w:rPr>
        <w:t xml:space="preserve"> 2021. </w:t>
      </w:r>
    </w:p>
    <w:p w14:paraId="23603565" w14:textId="77777777" w:rsidR="007D444E" w:rsidRDefault="007D444E" w:rsidP="00B02120">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MBA </w:t>
      </w:r>
      <w:proofErr w:type="spellStart"/>
      <w:r>
        <w:rPr>
          <w:rFonts w:ascii="Arial" w:hAnsi="Arial" w:cs="Arial"/>
          <w:sz w:val="24"/>
          <w:szCs w:val="24"/>
        </w:rPr>
        <w:t>Skool</w:t>
      </w:r>
      <w:proofErr w:type="spellEnd"/>
      <w:r>
        <w:rPr>
          <w:rFonts w:ascii="Arial" w:hAnsi="Arial" w:cs="Arial"/>
          <w:sz w:val="24"/>
          <w:szCs w:val="24"/>
        </w:rPr>
        <w:t xml:space="preserve">, 2021, </w:t>
      </w:r>
      <w:r w:rsidRPr="003A2CD8">
        <w:rPr>
          <w:rFonts w:ascii="Arial" w:hAnsi="Arial" w:cs="Arial"/>
          <w:i/>
          <w:iCs/>
          <w:sz w:val="24"/>
          <w:szCs w:val="24"/>
        </w:rPr>
        <w:t>Hilton PESTLE Analysis</w:t>
      </w:r>
      <w:r>
        <w:rPr>
          <w:rFonts w:ascii="Arial" w:hAnsi="Arial" w:cs="Arial"/>
          <w:sz w:val="24"/>
          <w:szCs w:val="24"/>
        </w:rPr>
        <w:t>, Last Updated on February 27</w:t>
      </w:r>
      <w:r w:rsidRPr="003A2CD8">
        <w:rPr>
          <w:rFonts w:ascii="Arial" w:hAnsi="Arial" w:cs="Arial"/>
          <w:sz w:val="24"/>
          <w:szCs w:val="24"/>
          <w:vertAlign w:val="superscript"/>
        </w:rPr>
        <w:t>th</w:t>
      </w:r>
      <w:r>
        <w:rPr>
          <w:rFonts w:ascii="Arial" w:hAnsi="Arial" w:cs="Arial"/>
          <w:sz w:val="24"/>
          <w:szCs w:val="24"/>
        </w:rPr>
        <w:t>, Accessed on September 28</w:t>
      </w:r>
      <w:r w:rsidRPr="003A2CD8">
        <w:rPr>
          <w:rFonts w:ascii="Arial" w:hAnsi="Arial" w:cs="Arial"/>
          <w:sz w:val="24"/>
          <w:szCs w:val="24"/>
          <w:vertAlign w:val="superscript"/>
        </w:rPr>
        <w:t>th</w:t>
      </w:r>
      <w:r>
        <w:rPr>
          <w:rFonts w:ascii="Arial" w:hAnsi="Arial" w:cs="Arial"/>
          <w:sz w:val="24"/>
          <w:szCs w:val="24"/>
        </w:rPr>
        <w:t xml:space="preserve"> 2021. </w:t>
      </w:r>
    </w:p>
    <w:p w14:paraId="3CED2E52" w14:textId="3C8BECB8" w:rsidR="007D444E" w:rsidRDefault="007D444E" w:rsidP="00B02120">
      <w:pPr>
        <w:pStyle w:val="ListParagraph"/>
        <w:numPr>
          <w:ilvl w:val="0"/>
          <w:numId w:val="1"/>
        </w:numPr>
        <w:spacing w:line="360" w:lineRule="auto"/>
        <w:rPr>
          <w:rFonts w:ascii="Arial" w:hAnsi="Arial" w:cs="Arial"/>
          <w:sz w:val="24"/>
          <w:szCs w:val="24"/>
        </w:rPr>
      </w:pPr>
      <w:proofErr w:type="spellStart"/>
      <w:r>
        <w:rPr>
          <w:rFonts w:ascii="Arial" w:hAnsi="Arial" w:cs="Arial"/>
          <w:sz w:val="24"/>
          <w:szCs w:val="24"/>
        </w:rPr>
        <w:t>Paraschiv</w:t>
      </w:r>
      <w:proofErr w:type="spellEnd"/>
      <w:r>
        <w:rPr>
          <w:rFonts w:ascii="Arial" w:hAnsi="Arial" w:cs="Arial"/>
          <w:sz w:val="24"/>
          <w:szCs w:val="24"/>
        </w:rPr>
        <w:t xml:space="preserve"> A., 2020, </w:t>
      </w:r>
      <w:r w:rsidRPr="00944146">
        <w:rPr>
          <w:rFonts w:ascii="Arial" w:hAnsi="Arial" w:cs="Arial"/>
          <w:i/>
          <w:iCs/>
          <w:sz w:val="24"/>
          <w:szCs w:val="24"/>
        </w:rPr>
        <w:t>How COVID-19 Will Force Digitalization in the Hotel Workplace,</w:t>
      </w:r>
      <w:r>
        <w:rPr>
          <w:rFonts w:ascii="Arial" w:hAnsi="Arial" w:cs="Arial"/>
          <w:sz w:val="24"/>
          <w:szCs w:val="24"/>
        </w:rPr>
        <w:t xml:space="preserve"> Published on May 19</w:t>
      </w:r>
      <w:r w:rsidRPr="00944146">
        <w:rPr>
          <w:rFonts w:ascii="Arial" w:hAnsi="Arial" w:cs="Arial"/>
          <w:sz w:val="24"/>
          <w:szCs w:val="24"/>
          <w:vertAlign w:val="superscript"/>
        </w:rPr>
        <w:t>th</w:t>
      </w:r>
      <w:r>
        <w:rPr>
          <w:rFonts w:ascii="Arial" w:hAnsi="Arial" w:cs="Arial"/>
          <w:sz w:val="24"/>
          <w:szCs w:val="24"/>
        </w:rPr>
        <w:t>, Accessed on September 28</w:t>
      </w:r>
      <w:r w:rsidRPr="00944146">
        <w:rPr>
          <w:rFonts w:ascii="Arial" w:hAnsi="Arial" w:cs="Arial"/>
          <w:sz w:val="24"/>
          <w:szCs w:val="24"/>
          <w:vertAlign w:val="superscript"/>
        </w:rPr>
        <w:t>th</w:t>
      </w:r>
      <w:r>
        <w:rPr>
          <w:rFonts w:ascii="Arial" w:hAnsi="Arial" w:cs="Arial"/>
          <w:sz w:val="24"/>
          <w:szCs w:val="24"/>
        </w:rPr>
        <w:t xml:space="preserve"> 2021. </w:t>
      </w:r>
    </w:p>
    <w:p w14:paraId="5F052024" w14:textId="450981F1" w:rsidR="004646E2" w:rsidRDefault="004646E2" w:rsidP="00B02120">
      <w:pPr>
        <w:pStyle w:val="ListParagraph"/>
        <w:numPr>
          <w:ilvl w:val="0"/>
          <w:numId w:val="1"/>
        </w:numPr>
        <w:spacing w:line="360" w:lineRule="auto"/>
        <w:rPr>
          <w:rFonts w:ascii="Arial" w:hAnsi="Arial" w:cs="Arial"/>
          <w:sz w:val="24"/>
          <w:szCs w:val="24"/>
        </w:rPr>
      </w:pPr>
      <w:proofErr w:type="spellStart"/>
      <w:r>
        <w:rPr>
          <w:rFonts w:ascii="Arial" w:hAnsi="Arial" w:cs="Arial"/>
          <w:sz w:val="24"/>
          <w:szCs w:val="24"/>
        </w:rPr>
        <w:t>Personio</w:t>
      </w:r>
      <w:proofErr w:type="spellEnd"/>
      <w:r>
        <w:rPr>
          <w:rFonts w:ascii="Arial" w:hAnsi="Arial" w:cs="Arial"/>
          <w:sz w:val="24"/>
          <w:szCs w:val="24"/>
        </w:rPr>
        <w:t xml:space="preserve">, 2020, </w:t>
      </w:r>
      <w:r w:rsidRPr="004646E2">
        <w:rPr>
          <w:rFonts w:ascii="Arial" w:hAnsi="Arial" w:cs="Arial"/>
          <w:i/>
          <w:iCs/>
          <w:sz w:val="24"/>
          <w:szCs w:val="24"/>
        </w:rPr>
        <w:t>The Employee Life Cycle: Success In 6 Stages</w:t>
      </w:r>
      <w:r>
        <w:rPr>
          <w:rFonts w:ascii="Arial" w:hAnsi="Arial" w:cs="Arial"/>
          <w:sz w:val="24"/>
          <w:szCs w:val="24"/>
        </w:rPr>
        <w:t>, Accessed on October 12</w:t>
      </w:r>
      <w:r w:rsidRPr="004646E2">
        <w:rPr>
          <w:rFonts w:ascii="Arial" w:hAnsi="Arial" w:cs="Arial"/>
          <w:sz w:val="24"/>
          <w:szCs w:val="24"/>
          <w:vertAlign w:val="superscript"/>
        </w:rPr>
        <w:t>th</w:t>
      </w:r>
      <w:r>
        <w:rPr>
          <w:rFonts w:ascii="Arial" w:hAnsi="Arial" w:cs="Arial"/>
          <w:sz w:val="24"/>
          <w:szCs w:val="24"/>
        </w:rPr>
        <w:t xml:space="preserve"> 2021. </w:t>
      </w:r>
    </w:p>
    <w:p w14:paraId="7216D654" w14:textId="13CA19BF" w:rsidR="007D444E" w:rsidRDefault="007D444E" w:rsidP="00B02120">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Pope T., Shearer E., 2021, </w:t>
      </w:r>
      <w:r w:rsidRPr="00147CF9">
        <w:rPr>
          <w:rFonts w:ascii="Arial" w:hAnsi="Arial" w:cs="Arial"/>
          <w:i/>
          <w:iCs/>
          <w:sz w:val="24"/>
          <w:szCs w:val="24"/>
        </w:rPr>
        <w:t>The Coronavirus Job. Retention Scheme</w:t>
      </w:r>
      <w:r>
        <w:rPr>
          <w:rFonts w:ascii="Arial" w:hAnsi="Arial" w:cs="Arial"/>
          <w:sz w:val="24"/>
          <w:szCs w:val="24"/>
        </w:rPr>
        <w:t>, Accessed on September 28</w:t>
      </w:r>
      <w:r w:rsidRPr="00147CF9">
        <w:rPr>
          <w:rFonts w:ascii="Arial" w:hAnsi="Arial" w:cs="Arial"/>
          <w:sz w:val="24"/>
          <w:szCs w:val="24"/>
          <w:vertAlign w:val="superscript"/>
        </w:rPr>
        <w:t>th</w:t>
      </w:r>
      <w:r>
        <w:rPr>
          <w:rFonts w:ascii="Arial" w:hAnsi="Arial" w:cs="Arial"/>
          <w:sz w:val="24"/>
          <w:szCs w:val="24"/>
        </w:rPr>
        <w:t xml:space="preserve"> 2021. </w:t>
      </w:r>
    </w:p>
    <w:p w14:paraId="4B4A5DAC" w14:textId="7EB16DA6" w:rsidR="004646E2" w:rsidRDefault="004646E2" w:rsidP="00B02120">
      <w:pPr>
        <w:pStyle w:val="ListParagraph"/>
        <w:numPr>
          <w:ilvl w:val="0"/>
          <w:numId w:val="1"/>
        </w:numPr>
        <w:spacing w:line="360" w:lineRule="auto"/>
        <w:rPr>
          <w:rFonts w:ascii="Arial" w:hAnsi="Arial" w:cs="Arial"/>
          <w:sz w:val="24"/>
          <w:szCs w:val="24"/>
        </w:rPr>
      </w:pPr>
      <w:r>
        <w:rPr>
          <w:rFonts w:ascii="Arial" w:hAnsi="Arial" w:cs="Arial"/>
          <w:sz w:val="24"/>
          <w:szCs w:val="24"/>
        </w:rPr>
        <w:lastRenderedPageBreak/>
        <w:t xml:space="preserve">Qualtrics, 2021, </w:t>
      </w:r>
      <w:r w:rsidRPr="004646E2">
        <w:rPr>
          <w:rFonts w:ascii="Arial" w:hAnsi="Arial" w:cs="Arial"/>
          <w:i/>
          <w:iCs/>
          <w:sz w:val="24"/>
          <w:szCs w:val="24"/>
        </w:rPr>
        <w:t>Employee lifecycle: The 7 stages every employer must understand and improve</w:t>
      </w:r>
      <w:r>
        <w:rPr>
          <w:rFonts w:ascii="Arial" w:hAnsi="Arial" w:cs="Arial"/>
          <w:sz w:val="24"/>
          <w:szCs w:val="24"/>
        </w:rPr>
        <w:t>, Accessed on October 12</w:t>
      </w:r>
      <w:r w:rsidRPr="004646E2">
        <w:rPr>
          <w:rFonts w:ascii="Arial" w:hAnsi="Arial" w:cs="Arial"/>
          <w:sz w:val="24"/>
          <w:szCs w:val="24"/>
          <w:vertAlign w:val="superscript"/>
        </w:rPr>
        <w:t>th</w:t>
      </w:r>
      <w:r>
        <w:rPr>
          <w:rFonts w:ascii="Arial" w:hAnsi="Arial" w:cs="Arial"/>
          <w:sz w:val="24"/>
          <w:szCs w:val="24"/>
        </w:rPr>
        <w:t xml:space="preserve"> 2021. </w:t>
      </w:r>
    </w:p>
    <w:p w14:paraId="71294CD9" w14:textId="77777777" w:rsidR="007D444E" w:rsidRDefault="007D444E" w:rsidP="00B02120">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Quinn S., 2017, </w:t>
      </w:r>
      <w:r w:rsidRPr="007018AB">
        <w:rPr>
          <w:rFonts w:ascii="Arial" w:hAnsi="Arial" w:cs="Arial"/>
          <w:i/>
          <w:iCs/>
          <w:sz w:val="24"/>
          <w:szCs w:val="24"/>
        </w:rPr>
        <w:t>Political Factors Affecting Business,</w:t>
      </w:r>
      <w:r>
        <w:rPr>
          <w:rFonts w:ascii="Arial" w:hAnsi="Arial" w:cs="Arial"/>
          <w:sz w:val="24"/>
          <w:szCs w:val="24"/>
        </w:rPr>
        <w:t xml:space="preserve"> </w:t>
      </w:r>
      <w:proofErr w:type="gramStart"/>
      <w:r>
        <w:rPr>
          <w:rFonts w:ascii="Arial" w:hAnsi="Arial" w:cs="Arial"/>
          <w:sz w:val="24"/>
          <w:szCs w:val="24"/>
        </w:rPr>
        <w:t>Published</w:t>
      </w:r>
      <w:proofErr w:type="gramEnd"/>
      <w:r>
        <w:rPr>
          <w:rFonts w:ascii="Arial" w:hAnsi="Arial" w:cs="Arial"/>
          <w:sz w:val="24"/>
          <w:szCs w:val="24"/>
        </w:rPr>
        <w:t xml:space="preserve"> on November 24</w:t>
      </w:r>
      <w:r w:rsidRPr="007018AB">
        <w:rPr>
          <w:rFonts w:ascii="Arial" w:hAnsi="Arial" w:cs="Arial"/>
          <w:sz w:val="24"/>
          <w:szCs w:val="24"/>
          <w:vertAlign w:val="superscript"/>
        </w:rPr>
        <w:t>th</w:t>
      </w:r>
      <w:r>
        <w:rPr>
          <w:rFonts w:ascii="Arial" w:hAnsi="Arial" w:cs="Arial"/>
          <w:sz w:val="24"/>
          <w:szCs w:val="24"/>
        </w:rPr>
        <w:t>, Accessed on September 28</w:t>
      </w:r>
      <w:r w:rsidRPr="007018AB">
        <w:rPr>
          <w:rFonts w:ascii="Arial" w:hAnsi="Arial" w:cs="Arial"/>
          <w:sz w:val="24"/>
          <w:szCs w:val="24"/>
          <w:vertAlign w:val="superscript"/>
        </w:rPr>
        <w:t>th</w:t>
      </w:r>
      <w:r>
        <w:rPr>
          <w:rFonts w:ascii="Arial" w:hAnsi="Arial" w:cs="Arial"/>
          <w:sz w:val="24"/>
          <w:szCs w:val="24"/>
        </w:rPr>
        <w:t xml:space="preserve"> 2021. </w:t>
      </w:r>
    </w:p>
    <w:p w14:paraId="5876163E" w14:textId="77777777" w:rsidR="007D444E" w:rsidRDefault="007D444E" w:rsidP="00B02120">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Reynolds M., 2021, </w:t>
      </w:r>
      <w:r w:rsidRPr="00FE41DB">
        <w:rPr>
          <w:rFonts w:ascii="Arial" w:hAnsi="Arial" w:cs="Arial"/>
          <w:i/>
          <w:iCs/>
          <w:sz w:val="24"/>
          <w:szCs w:val="24"/>
        </w:rPr>
        <w:t>Customer Preference Systems in the Hospitality Industry</w:t>
      </w:r>
      <w:r>
        <w:rPr>
          <w:rFonts w:ascii="Arial" w:hAnsi="Arial" w:cs="Arial"/>
          <w:sz w:val="24"/>
          <w:szCs w:val="24"/>
        </w:rPr>
        <w:t>, Accessed on September 28</w:t>
      </w:r>
      <w:r w:rsidRPr="00FE41DB">
        <w:rPr>
          <w:rFonts w:ascii="Arial" w:hAnsi="Arial" w:cs="Arial"/>
          <w:sz w:val="24"/>
          <w:szCs w:val="24"/>
          <w:vertAlign w:val="superscript"/>
        </w:rPr>
        <w:t>th</w:t>
      </w:r>
      <w:r>
        <w:rPr>
          <w:rFonts w:ascii="Arial" w:hAnsi="Arial" w:cs="Arial"/>
          <w:sz w:val="24"/>
          <w:szCs w:val="24"/>
        </w:rPr>
        <w:t xml:space="preserve"> 2021. </w:t>
      </w:r>
    </w:p>
    <w:p w14:paraId="45403AA4" w14:textId="519A0C91" w:rsidR="007D444E" w:rsidRDefault="007D444E" w:rsidP="00B02120">
      <w:pPr>
        <w:pStyle w:val="ListParagraph"/>
        <w:numPr>
          <w:ilvl w:val="0"/>
          <w:numId w:val="1"/>
        </w:numPr>
        <w:spacing w:line="360" w:lineRule="auto"/>
        <w:rPr>
          <w:rFonts w:ascii="Arial" w:hAnsi="Arial" w:cs="Arial"/>
          <w:sz w:val="24"/>
          <w:szCs w:val="24"/>
        </w:rPr>
      </w:pPr>
      <w:r>
        <w:rPr>
          <w:rFonts w:ascii="Arial" w:hAnsi="Arial" w:cs="Arial"/>
          <w:sz w:val="24"/>
          <w:szCs w:val="24"/>
        </w:rPr>
        <w:t>Shaw A. A., 2018</w:t>
      </w:r>
      <w:r w:rsidRPr="00160D90">
        <w:rPr>
          <w:rFonts w:ascii="Arial" w:hAnsi="Arial" w:cs="Arial"/>
          <w:i/>
          <w:iCs/>
          <w:sz w:val="24"/>
          <w:szCs w:val="24"/>
        </w:rPr>
        <w:t>, Political Factors Affect Business Environment</w:t>
      </w:r>
      <w:r>
        <w:rPr>
          <w:rFonts w:ascii="Arial" w:hAnsi="Arial" w:cs="Arial"/>
          <w:sz w:val="24"/>
          <w:szCs w:val="24"/>
        </w:rPr>
        <w:t xml:space="preserve">, </w:t>
      </w:r>
      <w:proofErr w:type="gramStart"/>
      <w:r>
        <w:rPr>
          <w:rFonts w:ascii="Arial" w:hAnsi="Arial" w:cs="Arial"/>
          <w:sz w:val="24"/>
          <w:szCs w:val="24"/>
        </w:rPr>
        <w:t>Published</w:t>
      </w:r>
      <w:proofErr w:type="gramEnd"/>
      <w:r>
        <w:rPr>
          <w:rFonts w:ascii="Arial" w:hAnsi="Arial" w:cs="Arial"/>
          <w:sz w:val="24"/>
          <w:szCs w:val="24"/>
        </w:rPr>
        <w:t xml:space="preserve"> on February 10</w:t>
      </w:r>
      <w:r w:rsidRPr="00160D90">
        <w:rPr>
          <w:rFonts w:ascii="Arial" w:hAnsi="Arial" w:cs="Arial"/>
          <w:sz w:val="24"/>
          <w:szCs w:val="24"/>
          <w:vertAlign w:val="superscript"/>
        </w:rPr>
        <w:t>th</w:t>
      </w:r>
      <w:r>
        <w:rPr>
          <w:rFonts w:ascii="Arial" w:hAnsi="Arial" w:cs="Arial"/>
          <w:sz w:val="24"/>
          <w:szCs w:val="24"/>
        </w:rPr>
        <w:t>, Accessed on September 28</w:t>
      </w:r>
      <w:r w:rsidRPr="00160D90">
        <w:rPr>
          <w:rFonts w:ascii="Arial" w:hAnsi="Arial" w:cs="Arial"/>
          <w:sz w:val="24"/>
          <w:szCs w:val="24"/>
          <w:vertAlign w:val="superscript"/>
        </w:rPr>
        <w:t>th</w:t>
      </w:r>
      <w:r>
        <w:rPr>
          <w:rFonts w:ascii="Arial" w:hAnsi="Arial" w:cs="Arial"/>
          <w:sz w:val="24"/>
          <w:szCs w:val="24"/>
        </w:rPr>
        <w:t xml:space="preserve"> 2021. </w:t>
      </w:r>
    </w:p>
    <w:p w14:paraId="1DE10ABE" w14:textId="1EB3078A" w:rsidR="000E374C" w:rsidRDefault="000E374C" w:rsidP="00B02120">
      <w:pPr>
        <w:pStyle w:val="ListParagraph"/>
        <w:numPr>
          <w:ilvl w:val="0"/>
          <w:numId w:val="1"/>
        </w:numPr>
        <w:spacing w:line="360" w:lineRule="auto"/>
        <w:rPr>
          <w:rFonts w:ascii="Arial" w:hAnsi="Arial" w:cs="Arial"/>
          <w:sz w:val="24"/>
          <w:szCs w:val="24"/>
        </w:rPr>
      </w:pPr>
      <w:proofErr w:type="spellStart"/>
      <w:r>
        <w:rPr>
          <w:rFonts w:ascii="Arial" w:hAnsi="Arial" w:cs="Arial"/>
          <w:sz w:val="24"/>
          <w:szCs w:val="24"/>
        </w:rPr>
        <w:t>Sprigghr</w:t>
      </w:r>
      <w:proofErr w:type="spellEnd"/>
      <w:r>
        <w:rPr>
          <w:rFonts w:ascii="Arial" w:hAnsi="Arial" w:cs="Arial"/>
          <w:sz w:val="24"/>
          <w:szCs w:val="24"/>
        </w:rPr>
        <w:t xml:space="preserve">, 2020, </w:t>
      </w:r>
      <w:r w:rsidRPr="00AE78DA">
        <w:rPr>
          <w:rFonts w:ascii="Arial" w:hAnsi="Arial" w:cs="Arial"/>
          <w:i/>
          <w:iCs/>
          <w:sz w:val="24"/>
          <w:szCs w:val="24"/>
        </w:rPr>
        <w:t xml:space="preserve">The 6 Stages of the Employee Life Cycle, </w:t>
      </w:r>
      <w:proofErr w:type="gramStart"/>
      <w:r>
        <w:rPr>
          <w:rFonts w:ascii="Arial" w:hAnsi="Arial" w:cs="Arial"/>
          <w:sz w:val="24"/>
          <w:szCs w:val="24"/>
        </w:rPr>
        <w:t>Publishe</w:t>
      </w:r>
      <w:r w:rsidR="00AE78DA">
        <w:rPr>
          <w:rFonts w:ascii="Arial" w:hAnsi="Arial" w:cs="Arial"/>
          <w:sz w:val="24"/>
          <w:szCs w:val="24"/>
        </w:rPr>
        <w:t>d</w:t>
      </w:r>
      <w:proofErr w:type="gramEnd"/>
      <w:r>
        <w:rPr>
          <w:rFonts w:ascii="Arial" w:hAnsi="Arial" w:cs="Arial"/>
          <w:sz w:val="24"/>
          <w:szCs w:val="24"/>
        </w:rPr>
        <w:t xml:space="preserve"> on </w:t>
      </w:r>
      <w:r w:rsidR="00AE78DA">
        <w:rPr>
          <w:rFonts w:ascii="Arial" w:hAnsi="Arial" w:cs="Arial"/>
          <w:sz w:val="24"/>
          <w:szCs w:val="24"/>
        </w:rPr>
        <w:t>August 13</w:t>
      </w:r>
      <w:r w:rsidR="00AE78DA" w:rsidRPr="00AE78DA">
        <w:rPr>
          <w:rFonts w:ascii="Arial" w:hAnsi="Arial" w:cs="Arial"/>
          <w:sz w:val="24"/>
          <w:szCs w:val="24"/>
          <w:vertAlign w:val="superscript"/>
        </w:rPr>
        <w:t>th</w:t>
      </w:r>
      <w:r w:rsidR="00AE78DA">
        <w:rPr>
          <w:rFonts w:ascii="Arial" w:hAnsi="Arial" w:cs="Arial"/>
          <w:sz w:val="24"/>
          <w:szCs w:val="24"/>
        </w:rPr>
        <w:t>, Accessed on October 12</w:t>
      </w:r>
      <w:r w:rsidR="00AE78DA" w:rsidRPr="00AE78DA">
        <w:rPr>
          <w:rFonts w:ascii="Arial" w:hAnsi="Arial" w:cs="Arial"/>
          <w:sz w:val="24"/>
          <w:szCs w:val="24"/>
          <w:vertAlign w:val="superscript"/>
        </w:rPr>
        <w:t>th</w:t>
      </w:r>
      <w:r w:rsidR="00AE78DA">
        <w:rPr>
          <w:rFonts w:ascii="Arial" w:hAnsi="Arial" w:cs="Arial"/>
          <w:sz w:val="24"/>
          <w:szCs w:val="24"/>
        </w:rPr>
        <w:t xml:space="preserve"> 2021. </w:t>
      </w:r>
    </w:p>
    <w:p w14:paraId="4C16718E" w14:textId="77777777" w:rsidR="007D444E" w:rsidRDefault="007D444E" w:rsidP="00B02120">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Statista, 2020, </w:t>
      </w:r>
      <w:r w:rsidRPr="00FF2979">
        <w:rPr>
          <w:rFonts w:ascii="Arial" w:hAnsi="Arial" w:cs="Arial"/>
          <w:i/>
          <w:iCs/>
          <w:sz w:val="24"/>
          <w:szCs w:val="24"/>
        </w:rPr>
        <w:t>Brexit and the EU-UK travel industry - Statistics &amp; Facts,</w:t>
      </w:r>
      <w:r>
        <w:rPr>
          <w:rFonts w:ascii="Arial" w:hAnsi="Arial" w:cs="Arial"/>
          <w:sz w:val="24"/>
          <w:szCs w:val="24"/>
        </w:rPr>
        <w:t xml:space="preserve"> </w:t>
      </w:r>
      <w:proofErr w:type="gramStart"/>
      <w:r>
        <w:rPr>
          <w:rFonts w:ascii="Arial" w:hAnsi="Arial" w:cs="Arial"/>
          <w:sz w:val="24"/>
          <w:szCs w:val="24"/>
        </w:rPr>
        <w:t>Published</w:t>
      </w:r>
      <w:proofErr w:type="gramEnd"/>
      <w:r>
        <w:rPr>
          <w:rFonts w:ascii="Arial" w:hAnsi="Arial" w:cs="Arial"/>
          <w:sz w:val="24"/>
          <w:szCs w:val="24"/>
        </w:rPr>
        <w:t xml:space="preserve"> on December 3</w:t>
      </w:r>
      <w:r w:rsidRPr="00FF2979">
        <w:rPr>
          <w:rFonts w:ascii="Arial" w:hAnsi="Arial" w:cs="Arial"/>
          <w:sz w:val="24"/>
          <w:szCs w:val="24"/>
          <w:vertAlign w:val="superscript"/>
        </w:rPr>
        <w:t>rd</w:t>
      </w:r>
      <w:r>
        <w:rPr>
          <w:rFonts w:ascii="Arial" w:hAnsi="Arial" w:cs="Arial"/>
          <w:sz w:val="24"/>
          <w:szCs w:val="24"/>
        </w:rPr>
        <w:t>, Accessed on September 28</w:t>
      </w:r>
      <w:r w:rsidRPr="00FF2979">
        <w:rPr>
          <w:rFonts w:ascii="Arial" w:hAnsi="Arial" w:cs="Arial"/>
          <w:sz w:val="24"/>
          <w:szCs w:val="24"/>
          <w:vertAlign w:val="superscript"/>
        </w:rPr>
        <w:t>th</w:t>
      </w:r>
      <w:r>
        <w:rPr>
          <w:rFonts w:ascii="Arial" w:hAnsi="Arial" w:cs="Arial"/>
          <w:sz w:val="24"/>
          <w:szCs w:val="24"/>
        </w:rPr>
        <w:t xml:space="preserve"> 2021.</w:t>
      </w:r>
    </w:p>
    <w:p w14:paraId="140F3579" w14:textId="77777777" w:rsidR="007D444E" w:rsidRPr="008F1F1E" w:rsidRDefault="007D444E" w:rsidP="00B02120">
      <w:pPr>
        <w:pStyle w:val="ListParagraph"/>
        <w:numPr>
          <w:ilvl w:val="0"/>
          <w:numId w:val="1"/>
        </w:numPr>
        <w:spacing w:line="360" w:lineRule="auto"/>
        <w:rPr>
          <w:rFonts w:ascii="Arial" w:hAnsi="Arial" w:cs="Arial"/>
          <w:sz w:val="24"/>
          <w:szCs w:val="24"/>
        </w:rPr>
      </w:pPr>
      <w:r w:rsidRPr="008F1F1E">
        <w:rPr>
          <w:rFonts w:ascii="Arial" w:hAnsi="Arial" w:cs="Arial"/>
          <w:sz w:val="24"/>
          <w:szCs w:val="24"/>
        </w:rPr>
        <w:t xml:space="preserve">Unison, 2020, Furlough, </w:t>
      </w:r>
      <w:r w:rsidRPr="008F1F1E">
        <w:rPr>
          <w:rFonts w:ascii="Arial" w:hAnsi="Arial" w:cs="Arial"/>
          <w:i/>
          <w:iCs/>
          <w:sz w:val="24"/>
          <w:szCs w:val="24"/>
        </w:rPr>
        <w:t>Job Retention Scheme (JRS) and redundancy,</w:t>
      </w:r>
      <w:r w:rsidRPr="008F1F1E">
        <w:rPr>
          <w:rFonts w:ascii="Arial" w:hAnsi="Arial" w:cs="Arial"/>
          <w:sz w:val="24"/>
          <w:szCs w:val="24"/>
        </w:rPr>
        <w:t xml:space="preserve"> Accessed on September 28th 2021. </w:t>
      </w:r>
    </w:p>
    <w:sectPr w:rsidR="007D444E" w:rsidRPr="008F1F1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4A6A6B"/>
    <w:multiLevelType w:val="hybridMultilevel"/>
    <w:tmpl w:val="BD70FB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2DB"/>
    <w:rsid w:val="000277F4"/>
    <w:rsid w:val="0004077F"/>
    <w:rsid w:val="000B2800"/>
    <w:rsid w:val="000E374C"/>
    <w:rsid w:val="00127A7C"/>
    <w:rsid w:val="00147CF9"/>
    <w:rsid w:val="00160D90"/>
    <w:rsid w:val="00170076"/>
    <w:rsid w:val="001B291C"/>
    <w:rsid w:val="001D13D1"/>
    <w:rsid w:val="0022509A"/>
    <w:rsid w:val="00254E96"/>
    <w:rsid w:val="00280765"/>
    <w:rsid w:val="00281AE3"/>
    <w:rsid w:val="002C3C83"/>
    <w:rsid w:val="0030677D"/>
    <w:rsid w:val="0032392A"/>
    <w:rsid w:val="00363428"/>
    <w:rsid w:val="003914A6"/>
    <w:rsid w:val="003A2CD8"/>
    <w:rsid w:val="003D7DC5"/>
    <w:rsid w:val="003F1523"/>
    <w:rsid w:val="00411C80"/>
    <w:rsid w:val="004247C3"/>
    <w:rsid w:val="004646E2"/>
    <w:rsid w:val="004E2C2E"/>
    <w:rsid w:val="00542217"/>
    <w:rsid w:val="00564C36"/>
    <w:rsid w:val="006B44B0"/>
    <w:rsid w:val="007018AB"/>
    <w:rsid w:val="007A1055"/>
    <w:rsid w:val="007D444E"/>
    <w:rsid w:val="007F21C5"/>
    <w:rsid w:val="00880D4B"/>
    <w:rsid w:val="00895FCF"/>
    <w:rsid w:val="008F1F1E"/>
    <w:rsid w:val="00944146"/>
    <w:rsid w:val="00980A5A"/>
    <w:rsid w:val="00A1449E"/>
    <w:rsid w:val="00AA608F"/>
    <w:rsid w:val="00AE78DA"/>
    <w:rsid w:val="00B02120"/>
    <w:rsid w:val="00C14922"/>
    <w:rsid w:val="00C57107"/>
    <w:rsid w:val="00D202DB"/>
    <w:rsid w:val="00D2269A"/>
    <w:rsid w:val="00D31F87"/>
    <w:rsid w:val="00D60E01"/>
    <w:rsid w:val="00DD4AF7"/>
    <w:rsid w:val="00DE2BC3"/>
    <w:rsid w:val="00E0071C"/>
    <w:rsid w:val="00E67B01"/>
    <w:rsid w:val="00EB0F1D"/>
    <w:rsid w:val="00F17085"/>
    <w:rsid w:val="00FE41DB"/>
    <w:rsid w:val="00FF29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0BC9D"/>
  <w15:chartTrackingRefBased/>
  <w15:docId w15:val="{9AC0E82B-77A5-4057-A70C-6D77B1402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02D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47CF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202D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02DB"/>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D202DB"/>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170076"/>
    <w:pPr>
      <w:ind w:left="720"/>
      <w:contextualSpacing/>
    </w:pPr>
  </w:style>
  <w:style w:type="character" w:customStyle="1" w:styleId="Heading2Char">
    <w:name w:val="Heading 2 Char"/>
    <w:basedOn w:val="DefaultParagraphFont"/>
    <w:link w:val="Heading2"/>
    <w:uiPriority w:val="9"/>
    <w:rsid w:val="00147CF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4247C3"/>
    <w:pPr>
      <w:outlineLvl w:val="9"/>
    </w:pPr>
  </w:style>
  <w:style w:type="paragraph" w:styleId="TOC1">
    <w:name w:val="toc 1"/>
    <w:basedOn w:val="Normal"/>
    <w:next w:val="Normal"/>
    <w:autoRedefine/>
    <w:uiPriority w:val="39"/>
    <w:unhideWhenUsed/>
    <w:rsid w:val="004247C3"/>
    <w:pPr>
      <w:spacing w:after="100"/>
    </w:pPr>
  </w:style>
  <w:style w:type="paragraph" w:styleId="TOC2">
    <w:name w:val="toc 2"/>
    <w:basedOn w:val="Normal"/>
    <w:next w:val="Normal"/>
    <w:autoRedefine/>
    <w:uiPriority w:val="39"/>
    <w:unhideWhenUsed/>
    <w:rsid w:val="004247C3"/>
    <w:pPr>
      <w:spacing w:after="100"/>
      <w:ind w:left="220"/>
    </w:pPr>
  </w:style>
  <w:style w:type="character" w:styleId="Hyperlink">
    <w:name w:val="Hyperlink"/>
    <w:basedOn w:val="DefaultParagraphFont"/>
    <w:uiPriority w:val="99"/>
    <w:unhideWhenUsed/>
    <w:rsid w:val="004247C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A2BE85-2448-400F-9034-3CD9C87B6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9</Pages>
  <Words>2470</Words>
  <Characters>14085</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elsa machado</dc:creator>
  <cp:keywords/>
  <dc:description/>
  <cp:lastModifiedBy>elsa machado</cp:lastModifiedBy>
  <cp:revision>4</cp:revision>
  <dcterms:created xsi:type="dcterms:W3CDTF">2021-10-17T22:02:00Z</dcterms:created>
  <dcterms:modified xsi:type="dcterms:W3CDTF">2021-10-19T11:56:00Z</dcterms:modified>
</cp:coreProperties>
</file>