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D08F8" w14:textId="71E2CBC6" w:rsidR="00155121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Student Name: </w:t>
      </w:r>
      <w:r w:rsidR="00042DBC" w:rsidRPr="00234D20">
        <w:rPr>
          <w:rFonts w:cstheme="minorHAnsi"/>
          <w:sz w:val="24"/>
          <w:szCs w:val="24"/>
        </w:rPr>
        <w:t xml:space="preserve">Lowri Bowen </w:t>
      </w:r>
    </w:p>
    <w:p w14:paraId="38A45358" w14:textId="53E0AD07" w:rsidR="00155121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P Number:</w:t>
      </w:r>
      <w:r w:rsidR="00042DBC" w:rsidRPr="00234D20">
        <w:rPr>
          <w:rFonts w:cstheme="minorHAnsi"/>
          <w:sz w:val="24"/>
          <w:szCs w:val="24"/>
        </w:rPr>
        <w:t xml:space="preserve"> 2401013</w:t>
      </w:r>
    </w:p>
    <w:p w14:paraId="3D9AFCE6" w14:textId="77777777" w:rsidR="00155121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Programme of Study: Graphic Design </w:t>
      </w:r>
    </w:p>
    <w:p w14:paraId="4EACAD45" w14:textId="53E05E67" w:rsidR="00155121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Module: ADD</w:t>
      </w:r>
      <w:r w:rsidR="00042DBC" w:rsidRPr="00234D20">
        <w:rPr>
          <w:rFonts w:cstheme="minorHAnsi"/>
          <w:sz w:val="24"/>
          <w:szCs w:val="24"/>
        </w:rPr>
        <w:t>A</w:t>
      </w:r>
      <w:r w:rsidRPr="00234D20">
        <w:rPr>
          <w:rFonts w:cstheme="minorHAnsi"/>
          <w:sz w:val="24"/>
          <w:szCs w:val="24"/>
        </w:rPr>
        <w:t xml:space="preserve">4022 Ways </w:t>
      </w:r>
      <w:r w:rsidR="00042DBC" w:rsidRPr="00234D20">
        <w:rPr>
          <w:rFonts w:cstheme="minorHAnsi"/>
          <w:sz w:val="24"/>
          <w:szCs w:val="24"/>
        </w:rPr>
        <w:t>of</w:t>
      </w:r>
      <w:r w:rsidRPr="00234D20">
        <w:rPr>
          <w:rFonts w:cstheme="minorHAnsi"/>
          <w:sz w:val="24"/>
          <w:szCs w:val="24"/>
        </w:rPr>
        <w:t xml:space="preserve"> Thinking </w:t>
      </w:r>
    </w:p>
    <w:p w14:paraId="3933CD81" w14:textId="77777777" w:rsidR="00155121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</w:p>
    <w:p w14:paraId="09EAA687" w14:textId="77777777" w:rsidR="007967E3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Tasks in the order I received them: </w:t>
      </w:r>
    </w:p>
    <w:p w14:paraId="17380E36" w14:textId="66AA850E" w:rsidR="007967E3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Task One: Semio</w:t>
      </w:r>
      <w:r w:rsidR="007967E3" w:rsidRPr="00234D20">
        <w:rPr>
          <w:rFonts w:cstheme="minorHAnsi"/>
          <w:sz w:val="24"/>
          <w:szCs w:val="24"/>
        </w:rPr>
        <w:t>ti</w:t>
      </w:r>
      <w:r w:rsidRPr="00234D20">
        <w:rPr>
          <w:rFonts w:cstheme="minorHAnsi"/>
          <w:sz w:val="24"/>
          <w:szCs w:val="24"/>
        </w:rPr>
        <w:t xml:space="preserve">c Analysis = </w:t>
      </w:r>
      <w:r w:rsidR="00234D20">
        <w:rPr>
          <w:rFonts w:cstheme="minorHAnsi"/>
          <w:sz w:val="24"/>
          <w:szCs w:val="24"/>
        </w:rPr>
        <w:t>5</w:t>
      </w:r>
      <w:r w:rsidR="00B529EF">
        <w:rPr>
          <w:rFonts w:cstheme="minorHAnsi"/>
          <w:sz w:val="24"/>
          <w:szCs w:val="24"/>
        </w:rPr>
        <w:t>65</w:t>
      </w:r>
    </w:p>
    <w:p w14:paraId="18DC7317" w14:textId="0BD91D7E" w:rsidR="007967E3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Task Two: Manifesto = </w:t>
      </w:r>
      <w:r w:rsidR="009004E2">
        <w:rPr>
          <w:rFonts w:cstheme="minorHAnsi"/>
          <w:sz w:val="24"/>
          <w:szCs w:val="24"/>
        </w:rPr>
        <w:t>56</w:t>
      </w:r>
      <w:r w:rsidR="00FF4905">
        <w:rPr>
          <w:rFonts w:cstheme="minorHAnsi"/>
          <w:sz w:val="24"/>
          <w:szCs w:val="24"/>
        </w:rPr>
        <w:t>5</w:t>
      </w:r>
    </w:p>
    <w:p w14:paraId="0F759BEF" w14:textId="3064C206" w:rsidR="003F6219" w:rsidRPr="00234D20" w:rsidRDefault="00155121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Task Three: Prac</w:t>
      </w:r>
      <w:r w:rsidR="007967E3" w:rsidRPr="00234D20">
        <w:rPr>
          <w:rFonts w:cstheme="minorHAnsi"/>
          <w:sz w:val="24"/>
          <w:szCs w:val="24"/>
        </w:rPr>
        <w:t>ti</w:t>
      </w:r>
      <w:r w:rsidRPr="00234D20">
        <w:rPr>
          <w:rFonts w:cstheme="minorHAnsi"/>
          <w:sz w:val="24"/>
          <w:szCs w:val="24"/>
        </w:rPr>
        <w:t>ce-based wri</w:t>
      </w:r>
      <w:r w:rsidR="007967E3" w:rsidRPr="00234D20">
        <w:rPr>
          <w:rFonts w:cstheme="minorHAnsi"/>
          <w:sz w:val="24"/>
          <w:szCs w:val="24"/>
        </w:rPr>
        <w:t>ti</w:t>
      </w:r>
      <w:r w:rsidRPr="00234D20">
        <w:rPr>
          <w:rFonts w:cstheme="minorHAnsi"/>
          <w:sz w:val="24"/>
          <w:szCs w:val="24"/>
        </w:rPr>
        <w:t xml:space="preserve">ng = </w:t>
      </w:r>
      <w:r w:rsidR="00626C8F">
        <w:rPr>
          <w:rFonts w:cstheme="minorHAnsi"/>
          <w:sz w:val="24"/>
          <w:szCs w:val="24"/>
        </w:rPr>
        <w:t>56</w:t>
      </w:r>
      <w:r w:rsidR="00376508">
        <w:rPr>
          <w:rFonts w:cstheme="minorHAnsi"/>
          <w:sz w:val="24"/>
          <w:szCs w:val="24"/>
        </w:rPr>
        <w:t>1</w:t>
      </w:r>
    </w:p>
    <w:p w14:paraId="317592A5" w14:textId="77777777" w:rsidR="00AE368F" w:rsidRDefault="00AE368F" w:rsidP="009004E2">
      <w:pPr>
        <w:spacing w:line="480" w:lineRule="auto"/>
        <w:rPr>
          <w:rFonts w:cstheme="minorHAnsi"/>
          <w:sz w:val="24"/>
          <w:szCs w:val="24"/>
        </w:rPr>
      </w:pPr>
    </w:p>
    <w:p w14:paraId="6DF71276" w14:textId="77777777" w:rsidR="00626C8F" w:rsidRPr="00626C8F" w:rsidRDefault="00626C8F" w:rsidP="009004E2">
      <w:pPr>
        <w:spacing w:line="480" w:lineRule="auto"/>
        <w:rPr>
          <w:rFonts w:cstheme="minorHAnsi"/>
          <w:sz w:val="24"/>
          <w:szCs w:val="24"/>
        </w:rPr>
      </w:pPr>
      <w:r w:rsidRPr="00626C8F">
        <w:rPr>
          <w:rFonts w:cstheme="minorHAnsi"/>
          <w:sz w:val="24"/>
          <w:szCs w:val="24"/>
        </w:rPr>
        <w:t>For this assessment, I confirm that I have not used Generative AI to support me in structuring my submission, including creating a draft argument structure, identifying parts and headings. I confirm that I have not used Generative AI to create text for my submission. I confirm that I have not used Generative AI for creative materials, such as images.</w:t>
      </w:r>
    </w:p>
    <w:p w14:paraId="64FA11DF" w14:textId="77777777" w:rsidR="00626C8F" w:rsidRPr="00234D20" w:rsidRDefault="00626C8F">
      <w:pPr>
        <w:rPr>
          <w:rFonts w:cstheme="minorHAnsi"/>
          <w:sz w:val="24"/>
          <w:szCs w:val="24"/>
        </w:rPr>
      </w:pPr>
    </w:p>
    <w:p w14:paraId="1827DC96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39D79FD3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4F4A8801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20385C58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5ABC338C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38323540" w14:textId="77777777" w:rsidR="00AE368F" w:rsidRPr="00234D20" w:rsidRDefault="00AE368F">
      <w:pPr>
        <w:rPr>
          <w:rFonts w:cstheme="minorHAnsi"/>
          <w:sz w:val="24"/>
          <w:szCs w:val="24"/>
        </w:rPr>
      </w:pPr>
    </w:p>
    <w:p w14:paraId="0C1D4F27" w14:textId="77777777" w:rsidR="00B529EF" w:rsidRDefault="00B529EF">
      <w:pPr>
        <w:rPr>
          <w:rFonts w:cstheme="minorHAnsi"/>
          <w:sz w:val="24"/>
          <w:szCs w:val="24"/>
        </w:rPr>
      </w:pPr>
    </w:p>
    <w:p w14:paraId="495596D2" w14:textId="0922838C" w:rsidR="003F6219" w:rsidRPr="00234D20" w:rsidRDefault="00042DBC">
      <w:pPr>
        <w:rPr>
          <w:rFonts w:cstheme="minorHAnsi"/>
          <w:b/>
          <w:bCs/>
          <w:sz w:val="24"/>
          <w:szCs w:val="24"/>
        </w:rPr>
      </w:pPr>
      <w:r w:rsidRPr="00234D20">
        <w:rPr>
          <w:rFonts w:cstheme="minorHAnsi"/>
          <w:b/>
          <w:bCs/>
          <w:sz w:val="24"/>
          <w:szCs w:val="24"/>
        </w:rPr>
        <w:lastRenderedPageBreak/>
        <w:t xml:space="preserve">Task One: </w:t>
      </w:r>
      <w:r w:rsidR="003F6219" w:rsidRPr="00234D20">
        <w:rPr>
          <w:rFonts w:cstheme="minorHAnsi"/>
          <w:b/>
          <w:bCs/>
          <w:sz w:val="24"/>
          <w:szCs w:val="24"/>
        </w:rPr>
        <w:t>Semiotic</w:t>
      </w:r>
      <w:r w:rsidRPr="00234D20">
        <w:rPr>
          <w:rFonts w:cstheme="minorHAnsi"/>
          <w:b/>
          <w:bCs/>
          <w:sz w:val="24"/>
          <w:szCs w:val="24"/>
        </w:rPr>
        <w:t xml:space="preserve"> Analysis</w:t>
      </w:r>
    </w:p>
    <w:p w14:paraId="6C6EA871" w14:textId="703868E0" w:rsidR="003F6219" w:rsidRPr="00234D20" w:rsidRDefault="00E55AD0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Semiotics </w:t>
      </w:r>
      <w:r w:rsidR="0003475F" w:rsidRPr="00234D20">
        <w:rPr>
          <w:rFonts w:cstheme="minorHAnsi"/>
          <w:sz w:val="24"/>
          <w:szCs w:val="24"/>
        </w:rPr>
        <w:t>can be described as</w:t>
      </w:r>
      <w:r w:rsidRPr="00234D20">
        <w:rPr>
          <w:rFonts w:cstheme="minorHAnsi"/>
          <w:sz w:val="24"/>
          <w:szCs w:val="24"/>
        </w:rPr>
        <w:t xml:space="preserve"> </w:t>
      </w:r>
      <w:r w:rsidR="001976E2" w:rsidRPr="00234D20">
        <w:rPr>
          <w:rFonts w:cstheme="minorHAnsi"/>
          <w:sz w:val="24"/>
          <w:szCs w:val="24"/>
        </w:rPr>
        <w:t>‘</w:t>
      </w:r>
      <w:r w:rsidRPr="00234D20">
        <w:rPr>
          <w:rFonts w:cstheme="minorHAnsi"/>
          <w:sz w:val="24"/>
          <w:szCs w:val="24"/>
        </w:rPr>
        <w:t>a way of looking at the production of meaning from a particular critical perspective.</w:t>
      </w:r>
      <w:r w:rsidR="001976E2" w:rsidRPr="00234D20">
        <w:rPr>
          <w:rFonts w:cstheme="minorHAnsi"/>
          <w:sz w:val="24"/>
          <w:szCs w:val="24"/>
        </w:rPr>
        <w:t>’</w:t>
      </w:r>
      <w:r w:rsidRPr="00234D20">
        <w:rPr>
          <w:rFonts w:cstheme="minorHAnsi"/>
          <w:sz w:val="24"/>
          <w:szCs w:val="24"/>
        </w:rPr>
        <w:t xml:space="preserve"> (Chandler, 2022, pg. 17)</w:t>
      </w:r>
      <w:r w:rsidR="0071663E" w:rsidRPr="00234D20">
        <w:rPr>
          <w:rFonts w:cstheme="minorHAnsi"/>
          <w:sz w:val="24"/>
          <w:szCs w:val="24"/>
        </w:rPr>
        <w:t xml:space="preserve"> but </w:t>
      </w:r>
      <w:r w:rsidR="00B43CFC" w:rsidRPr="00234D20">
        <w:rPr>
          <w:rFonts w:cstheme="minorHAnsi"/>
          <w:sz w:val="24"/>
          <w:szCs w:val="24"/>
        </w:rPr>
        <w:t>also,</w:t>
      </w:r>
      <w:r w:rsidR="0003475F" w:rsidRPr="00234D20">
        <w:rPr>
          <w:rFonts w:cstheme="minorHAnsi"/>
          <w:sz w:val="24"/>
          <w:szCs w:val="24"/>
        </w:rPr>
        <w:t xml:space="preserve"> as </w:t>
      </w:r>
      <w:r w:rsidR="00AE7373" w:rsidRPr="00234D20">
        <w:rPr>
          <w:rFonts w:cstheme="minorHAnsi"/>
          <w:sz w:val="24"/>
          <w:szCs w:val="24"/>
        </w:rPr>
        <w:t>Paddy Whannel</w:t>
      </w:r>
      <w:r w:rsidR="001976E2" w:rsidRPr="00234D20">
        <w:rPr>
          <w:rFonts w:cstheme="minorHAnsi"/>
          <w:sz w:val="24"/>
          <w:szCs w:val="24"/>
        </w:rPr>
        <w:t xml:space="preserve"> joked</w:t>
      </w:r>
      <w:r w:rsidR="0003475F" w:rsidRPr="00234D20">
        <w:rPr>
          <w:rFonts w:cstheme="minorHAnsi"/>
          <w:sz w:val="24"/>
          <w:szCs w:val="24"/>
        </w:rPr>
        <w:t xml:space="preserve">, </w:t>
      </w:r>
      <w:r w:rsidR="0071663E" w:rsidRPr="00234D20">
        <w:rPr>
          <w:rFonts w:cstheme="minorHAnsi"/>
          <w:sz w:val="24"/>
          <w:szCs w:val="24"/>
        </w:rPr>
        <w:t>“semiotics tells us things we already know in a language we will never understand”</w:t>
      </w:r>
      <w:r w:rsidR="00AE7373" w:rsidRPr="00234D20">
        <w:rPr>
          <w:rFonts w:cstheme="minorHAnsi"/>
          <w:sz w:val="24"/>
          <w:szCs w:val="24"/>
        </w:rPr>
        <w:t xml:space="preserve"> (</w:t>
      </w:r>
      <w:r w:rsidR="001976E2" w:rsidRPr="00234D20">
        <w:rPr>
          <w:rFonts w:cstheme="minorHAnsi"/>
          <w:sz w:val="24"/>
          <w:szCs w:val="24"/>
        </w:rPr>
        <w:t xml:space="preserve">Allen and Seiter, 1992, pg. 31). Semiotics takes something we believe we understand and deconstructs it </w:t>
      </w:r>
      <w:r w:rsidR="00B43CFC" w:rsidRPr="00234D20">
        <w:rPr>
          <w:rFonts w:cstheme="minorHAnsi"/>
          <w:sz w:val="24"/>
          <w:szCs w:val="24"/>
        </w:rPr>
        <w:t xml:space="preserve">leaving us wiser </w:t>
      </w:r>
      <w:r w:rsidR="00335D9F" w:rsidRPr="00234D20">
        <w:rPr>
          <w:rFonts w:cstheme="minorHAnsi"/>
          <w:sz w:val="24"/>
          <w:szCs w:val="24"/>
        </w:rPr>
        <w:t xml:space="preserve">but </w:t>
      </w:r>
      <w:r w:rsidR="00B43CFC" w:rsidRPr="00234D20">
        <w:rPr>
          <w:rFonts w:cstheme="minorHAnsi"/>
          <w:sz w:val="24"/>
          <w:szCs w:val="24"/>
        </w:rPr>
        <w:t xml:space="preserve">more inquisitive. </w:t>
      </w:r>
      <w:r w:rsidR="007967E3" w:rsidRPr="00234D20">
        <w:rPr>
          <w:rFonts w:cstheme="minorHAnsi"/>
          <w:sz w:val="24"/>
          <w:szCs w:val="24"/>
        </w:rPr>
        <w:t>Using some theories I</w:t>
      </w:r>
      <w:r w:rsidR="00AE368F" w:rsidRPr="00234D20">
        <w:rPr>
          <w:rFonts w:cstheme="minorHAnsi"/>
          <w:sz w:val="24"/>
          <w:szCs w:val="24"/>
        </w:rPr>
        <w:t>’</w:t>
      </w:r>
      <w:r w:rsidR="007967E3" w:rsidRPr="00234D20">
        <w:rPr>
          <w:rFonts w:cstheme="minorHAnsi"/>
          <w:sz w:val="24"/>
          <w:szCs w:val="24"/>
        </w:rPr>
        <w:t>ve researched</w:t>
      </w:r>
      <w:r w:rsidR="00AE368F" w:rsidRPr="00234D20">
        <w:rPr>
          <w:rFonts w:cstheme="minorHAnsi"/>
          <w:sz w:val="24"/>
          <w:szCs w:val="24"/>
        </w:rPr>
        <w:t>,</w:t>
      </w:r>
      <w:r w:rsidR="007967E3" w:rsidRPr="00234D20">
        <w:rPr>
          <w:rFonts w:cstheme="minorHAnsi"/>
          <w:sz w:val="24"/>
          <w:szCs w:val="24"/>
        </w:rPr>
        <w:t xml:space="preserve"> ranging from Roland Barthes, Ferdinand de Saussure and Charles Sanders Pierce I will </w:t>
      </w:r>
      <w:r w:rsidR="00AE368F" w:rsidRPr="00234D20">
        <w:rPr>
          <w:rFonts w:cstheme="minorHAnsi"/>
          <w:sz w:val="24"/>
          <w:szCs w:val="24"/>
        </w:rPr>
        <w:t>de</w:t>
      </w:r>
      <w:r w:rsidR="00335D9F" w:rsidRPr="00234D20">
        <w:rPr>
          <w:rFonts w:cstheme="minorHAnsi"/>
          <w:sz w:val="24"/>
          <w:szCs w:val="24"/>
        </w:rPr>
        <w:t>-</w:t>
      </w:r>
      <w:r w:rsidR="00AE368F" w:rsidRPr="00234D20">
        <w:rPr>
          <w:rFonts w:cstheme="minorHAnsi"/>
          <w:sz w:val="24"/>
          <w:szCs w:val="24"/>
        </w:rPr>
        <w:t>code</w:t>
      </w:r>
      <w:r w:rsidR="007967E3" w:rsidRPr="00234D20">
        <w:rPr>
          <w:rFonts w:cstheme="minorHAnsi"/>
          <w:sz w:val="24"/>
          <w:szCs w:val="24"/>
        </w:rPr>
        <w:t xml:space="preserve"> this poster.</w:t>
      </w:r>
    </w:p>
    <w:p w14:paraId="41C34E83" w14:textId="09DA0770" w:rsidR="00042DBC" w:rsidRPr="00234D20" w:rsidRDefault="00042DBC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noProof/>
          <w:sz w:val="24"/>
          <w:szCs w:val="24"/>
        </w:rPr>
        <w:drawing>
          <wp:inline distT="0" distB="0" distL="0" distR="0" wp14:anchorId="5527C8AD" wp14:editId="58359E04">
            <wp:extent cx="4594860" cy="2943948"/>
            <wp:effectExtent l="0" t="0" r="0" b="8890"/>
            <wp:docPr id="1884905126" name="Picture 1" descr="A poster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905126" name="Picture 1" descr="A poster of a building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0839" cy="29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EF340" w14:textId="5F2BD77B" w:rsidR="00042DBC" w:rsidRPr="00234D20" w:rsidRDefault="00042DBC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Fig 1</w:t>
      </w:r>
      <w:r w:rsidR="00DB369F">
        <w:rPr>
          <w:rFonts w:cstheme="minorHAnsi"/>
          <w:sz w:val="24"/>
          <w:szCs w:val="24"/>
        </w:rPr>
        <w:t>,</w:t>
      </w:r>
      <w:r w:rsidR="00335D9F" w:rsidRPr="00234D20">
        <w:rPr>
          <w:rFonts w:cstheme="minorHAnsi"/>
          <w:sz w:val="24"/>
          <w:szCs w:val="24"/>
        </w:rPr>
        <w:t xml:space="preserve"> (Abram Games, 1942, ‘Your Britain Fight For </w:t>
      </w:r>
      <w:proofErr w:type="gramStart"/>
      <w:r w:rsidR="00335D9F" w:rsidRPr="00234D20">
        <w:rPr>
          <w:rFonts w:cstheme="minorHAnsi"/>
          <w:sz w:val="24"/>
          <w:szCs w:val="24"/>
        </w:rPr>
        <w:t>it</w:t>
      </w:r>
      <w:proofErr w:type="gramEnd"/>
      <w:r w:rsidR="00335D9F" w:rsidRPr="00234D20">
        <w:rPr>
          <w:rFonts w:cstheme="minorHAnsi"/>
          <w:sz w:val="24"/>
          <w:szCs w:val="24"/>
        </w:rPr>
        <w:t xml:space="preserve"> Now’ Poster)</w:t>
      </w:r>
    </w:p>
    <w:p w14:paraId="0222E3D1" w14:textId="44A3860A" w:rsidR="00753944" w:rsidRPr="00234D20" w:rsidRDefault="0003475F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This Abram Games</w:t>
      </w:r>
      <w:r w:rsidR="00B43CFC" w:rsidRPr="00234D20">
        <w:rPr>
          <w:rFonts w:cstheme="minorHAnsi"/>
          <w:sz w:val="24"/>
          <w:szCs w:val="24"/>
        </w:rPr>
        <w:t xml:space="preserve"> </w:t>
      </w:r>
      <w:r w:rsidR="00AE368F" w:rsidRPr="00234D20">
        <w:rPr>
          <w:rFonts w:cstheme="minorHAnsi"/>
          <w:sz w:val="24"/>
          <w:szCs w:val="24"/>
        </w:rPr>
        <w:t xml:space="preserve">poster </w:t>
      </w:r>
      <w:r w:rsidR="00B43CFC" w:rsidRPr="00234D20">
        <w:rPr>
          <w:rFonts w:cstheme="minorHAnsi"/>
          <w:sz w:val="24"/>
          <w:szCs w:val="24"/>
        </w:rPr>
        <w:t>is</w:t>
      </w:r>
      <w:r w:rsidR="001976E2" w:rsidRPr="00234D20">
        <w:rPr>
          <w:rFonts w:cstheme="minorHAnsi"/>
          <w:sz w:val="24"/>
          <w:szCs w:val="24"/>
        </w:rPr>
        <w:t xml:space="preserve"> </w:t>
      </w:r>
      <w:r w:rsidR="00B43CFC" w:rsidRPr="00234D20">
        <w:rPr>
          <w:rFonts w:cstheme="minorHAnsi"/>
          <w:sz w:val="24"/>
          <w:szCs w:val="24"/>
        </w:rPr>
        <w:t xml:space="preserve">from </w:t>
      </w:r>
      <w:r w:rsidR="006275DA">
        <w:rPr>
          <w:rFonts w:cstheme="minorHAnsi"/>
          <w:sz w:val="24"/>
          <w:szCs w:val="24"/>
        </w:rPr>
        <w:t>his</w:t>
      </w:r>
      <w:r w:rsidR="001976E2" w:rsidRPr="00234D20">
        <w:rPr>
          <w:rFonts w:cstheme="minorHAnsi"/>
          <w:sz w:val="24"/>
          <w:szCs w:val="24"/>
        </w:rPr>
        <w:t xml:space="preserve"> </w:t>
      </w:r>
      <w:r w:rsidR="006275DA">
        <w:rPr>
          <w:rFonts w:cstheme="minorHAnsi"/>
          <w:sz w:val="24"/>
          <w:szCs w:val="24"/>
        </w:rPr>
        <w:t xml:space="preserve">1942 </w:t>
      </w:r>
      <w:r w:rsidR="001976E2" w:rsidRPr="00234D20">
        <w:rPr>
          <w:rFonts w:cstheme="minorHAnsi"/>
          <w:sz w:val="24"/>
          <w:szCs w:val="24"/>
        </w:rPr>
        <w:t xml:space="preserve">series ‘Your Britain Fight for it Now’ </w:t>
      </w:r>
      <w:r w:rsidR="00B43CFC" w:rsidRPr="00234D20">
        <w:rPr>
          <w:rFonts w:cstheme="minorHAnsi"/>
          <w:sz w:val="24"/>
          <w:szCs w:val="24"/>
        </w:rPr>
        <w:t xml:space="preserve">presenting buildings </w:t>
      </w:r>
      <w:r w:rsidR="001976E2" w:rsidRPr="00234D20">
        <w:rPr>
          <w:rFonts w:cstheme="minorHAnsi"/>
          <w:sz w:val="24"/>
          <w:szCs w:val="24"/>
        </w:rPr>
        <w:t>‘based on structures that epitomised the emergence of modern architecture in Britain’ (Games, Moriarty and Rose, 2003, pg. 65)</w:t>
      </w:r>
      <w:r w:rsidR="00B43CFC" w:rsidRPr="00234D20">
        <w:rPr>
          <w:rFonts w:cstheme="minorHAnsi"/>
          <w:sz w:val="24"/>
          <w:szCs w:val="24"/>
        </w:rPr>
        <w:t>. Th</w:t>
      </w:r>
      <w:r w:rsidR="006934AA">
        <w:rPr>
          <w:rFonts w:cstheme="minorHAnsi"/>
          <w:sz w:val="24"/>
          <w:szCs w:val="24"/>
        </w:rPr>
        <w:t>e</w:t>
      </w:r>
      <w:r w:rsidR="00B43CFC" w:rsidRPr="00234D20">
        <w:rPr>
          <w:rFonts w:cstheme="minorHAnsi"/>
          <w:sz w:val="24"/>
          <w:szCs w:val="24"/>
        </w:rPr>
        <w:t xml:space="preserve"> poster</w:t>
      </w:r>
      <w:r w:rsidR="00F27656" w:rsidRPr="00234D20">
        <w:rPr>
          <w:rFonts w:cstheme="minorHAnsi"/>
          <w:sz w:val="24"/>
          <w:szCs w:val="24"/>
        </w:rPr>
        <w:t xml:space="preserve"> depicts</w:t>
      </w:r>
      <w:r w:rsidR="001976E2" w:rsidRPr="00234D20">
        <w:rPr>
          <w:rFonts w:cstheme="minorHAnsi"/>
          <w:sz w:val="24"/>
          <w:szCs w:val="24"/>
        </w:rPr>
        <w:t xml:space="preserve"> the ruins of an old school surrounding</w:t>
      </w:r>
      <w:r w:rsidR="00C136BE" w:rsidRPr="00234D20">
        <w:rPr>
          <w:rFonts w:cstheme="minorHAnsi"/>
          <w:sz w:val="24"/>
          <w:szCs w:val="24"/>
        </w:rPr>
        <w:t xml:space="preserve"> an advertisement of </w:t>
      </w:r>
      <w:r w:rsidR="00F27656" w:rsidRPr="00234D20">
        <w:rPr>
          <w:rFonts w:cstheme="minorHAnsi"/>
          <w:sz w:val="24"/>
          <w:szCs w:val="24"/>
        </w:rPr>
        <w:t>a modern one</w:t>
      </w:r>
      <w:r w:rsidR="003E6B83" w:rsidRPr="00234D20">
        <w:rPr>
          <w:rFonts w:cstheme="minorHAnsi"/>
          <w:sz w:val="24"/>
          <w:szCs w:val="24"/>
        </w:rPr>
        <w:t xml:space="preserve">. The old decrepit remains </w:t>
      </w:r>
      <w:r w:rsidR="00AE368F" w:rsidRPr="00234D20">
        <w:rPr>
          <w:rFonts w:cstheme="minorHAnsi"/>
          <w:sz w:val="24"/>
          <w:szCs w:val="24"/>
        </w:rPr>
        <w:t>represent</w:t>
      </w:r>
      <w:r w:rsidR="003E6B83" w:rsidRPr="00234D20">
        <w:rPr>
          <w:rFonts w:cstheme="minorHAnsi"/>
          <w:sz w:val="24"/>
          <w:szCs w:val="24"/>
        </w:rPr>
        <w:t xml:space="preserve"> the ruin </w:t>
      </w:r>
      <w:r w:rsidR="00C66AD4" w:rsidRPr="00234D20">
        <w:rPr>
          <w:rFonts w:cstheme="minorHAnsi"/>
          <w:sz w:val="24"/>
          <w:szCs w:val="24"/>
        </w:rPr>
        <w:t>after</w:t>
      </w:r>
      <w:r w:rsidR="003E6B83" w:rsidRPr="00234D20">
        <w:rPr>
          <w:rFonts w:cstheme="minorHAnsi"/>
          <w:sz w:val="24"/>
          <w:szCs w:val="24"/>
        </w:rPr>
        <w:t xml:space="preserve"> WWII and are presented as a symbol of ‘a fresh start made towards a bright optimistic future’ (Games, Moriarty and Rose, 2003, pg. 67) rather than a symbol of </w:t>
      </w:r>
      <w:r w:rsidR="007967E3" w:rsidRPr="00234D20">
        <w:rPr>
          <w:rFonts w:cstheme="minorHAnsi"/>
          <w:sz w:val="24"/>
          <w:szCs w:val="24"/>
        </w:rPr>
        <w:t xml:space="preserve">what’s </w:t>
      </w:r>
      <w:r w:rsidR="003E6B83" w:rsidRPr="00234D20">
        <w:rPr>
          <w:rFonts w:cstheme="minorHAnsi"/>
          <w:sz w:val="24"/>
          <w:szCs w:val="24"/>
        </w:rPr>
        <w:lastRenderedPageBreak/>
        <w:t xml:space="preserve">lost. </w:t>
      </w:r>
      <w:r w:rsidR="00C66AD4" w:rsidRPr="00234D20">
        <w:rPr>
          <w:rFonts w:cstheme="minorHAnsi"/>
          <w:sz w:val="24"/>
          <w:szCs w:val="24"/>
        </w:rPr>
        <w:t>The advertisement</w:t>
      </w:r>
      <w:r w:rsidR="007967E3" w:rsidRPr="00234D20">
        <w:rPr>
          <w:rFonts w:cstheme="minorHAnsi"/>
          <w:sz w:val="24"/>
          <w:szCs w:val="24"/>
        </w:rPr>
        <w:t xml:space="preserve"> serves</w:t>
      </w:r>
      <w:r w:rsidR="003E6B83" w:rsidRPr="00234D20">
        <w:rPr>
          <w:rFonts w:cstheme="minorHAnsi"/>
          <w:sz w:val="24"/>
          <w:szCs w:val="24"/>
        </w:rPr>
        <w:t xml:space="preserve"> as a blueprin</w:t>
      </w:r>
      <w:r w:rsidR="00B43CFC" w:rsidRPr="00234D20">
        <w:rPr>
          <w:rFonts w:cstheme="minorHAnsi"/>
          <w:sz w:val="24"/>
          <w:szCs w:val="24"/>
        </w:rPr>
        <w:t>t</w:t>
      </w:r>
      <w:r w:rsidR="007967E3" w:rsidRPr="00234D20">
        <w:rPr>
          <w:rFonts w:cstheme="minorHAnsi"/>
          <w:sz w:val="24"/>
          <w:szCs w:val="24"/>
        </w:rPr>
        <w:t xml:space="preserve"> and</w:t>
      </w:r>
      <w:r w:rsidR="003E6B83" w:rsidRPr="00234D20">
        <w:rPr>
          <w:rFonts w:cstheme="minorHAnsi"/>
          <w:sz w:val="24"/>
          <w:szCs w:val="24"/>
        </w:rPr>
        <w:t xml:space="preserve"> icon </w:t>
      </w:r>
      <w:r w:rsidR="00BA7678" w:rsidRPr="00234D20">
        <w:rPr>
          <w:rFonts w:cstheme="minorHAnsi"/>
          <w:sz w:val="24"/>
          <w:szCs w:val="24"/>
        </w:rPr>
        <w:t xml:space="preserve">depicting </w:t>
      </w:r>
      <w:r w:rsidR="00335D9F" w:rsidRPr="00234D20">
        <w:rPr>
          <w:rFonts w:cstheme="minorHAnsi"/>
          <w:sz w:val="24"/>
          <w:szCs w:val="24"/>
        </w:rPr>
        <w:t>what</w:t>
      </w:r>
      <w:r w:rsidR="00BA7678" w:rsidRPr="00234D20">
        <w:rPr>
          <w:rFonts w:cstheme="minorHAnsi"/>
          <w:sz w:val="24"/>
          <w:szCs w:val="24"/>
        </w:rPr>
        <w:t xml:space="preserve"> good could </w:t>
      </w:r>
      <w:r w:rsidR="00B529EF">
        <w:rPr>
          <w:rFonts w:cstheme="minorHAnsi"/>
          <w:sz w:val="24"/>
          <w:szCs w:val="24"/>
        </w:rPr>
        <w:t>follow</w:t>
      </w:r>
      <w:r w:rsidR="00BA7678" w:rsidRPr="00234D20">
        <w:rPr>
          <w:rFonts w:cstheme="minorHAnsi"/>
          <w:sz w:val="24"/>
          <w:szCs w:val="24"/>
        </w:rPr>
        <w:t xml:space="preserve"> the devastation</w:t>
      </w:r>
      <w:r w:rsidR="003E6B83" w:rsidRPr="00234D20">
        <w:rPr>
          <w:rFonts w:cstheme="minorHAnsi"/>
          <w:sz w:val="24"/>
          <w:szCs w:val="24"/>
        </w:rPr>
        <w:t xml:space="preserve"> based on ‘the modern </w:t>
      </w:r>
      <w:proofErr w:type="spellStart"/>
      <w:r w:rsidR="003E6B83" w:rsidRPr="00234D20">
        <w:rPr>
          <w:rFonts w:cstheme="minorHAnsi"/>
          <w:sz w:val="24"/>
          <w:szCs w:val="24"/>
        </w:rPr>
        <w:t>Impington</w:t>
      </w:r>
      <w:proofErr w:type="spellEnd"/>
      <w:r w:rsidR="003E6B83" w:rsidRPr="00234D20">
        <w:rPr>
          <w:rFonts w:cstheme="minorHAnsi"/>
          <w:sz w:val="24"/>
          <w:szCs w:val="24"/>
        </w:rPr>
        <w:t xml:space="preserve"> Village College,</w:t>
      </w:r>
      <w:r w:rsidR="00B529EF">
        <w:rPr>
          <w:rFonts w:cstheme="minorHAnsi"/>
          <w:sz w:val="24"/>
          <w:szCs w:val="24"/>
        </w:rPr>
        <w:t>’</w:t>
      </w:r>
      <w:r w:rsidR="003E6B83" w:rsidRPr="00234D20">
        <w:rPr>
          <w:rFonts w:cstheme="minorHAnsi"/>
          <w:sz w:val="24"/>
          <w:szCs w:val="24"/>
        </w:rPr>
        <w:t xml:space="preserve"> </w:t>
      </w:r>
      <w:r w:rsidR="00B529EF">
        <w:rPr>
          <w:rFonts w:cstheme="minorHAnsi"/>
          <w:sz w:val="24"/>
          <w:szCs w:val="24"/>
        </w:rPr>
        <w:t>‘</w:t>
      </w:r>
      <w:r w:rsidR="003E6B83" w:rsidRPr="00234D20">
        <w:rPr>
          <w:rFonts w:cstheme="minorHAnsi"/>
          <w:sz w:val="24"/>
          <w:szCs w:val="24"/>
        </w:rPr>
        <w:t>1939’</w:t>
      </w:r>
      <w:r w:rsidR="00224BFF" w:rsidRPr="00234D20">
        <w:rPr>
          <w:rFonts w:cstheme="minorHAnsi"/>
          <w:sz w:val="24"/>
          <w:szCs w:val="24"/>
        </w:rPr>
        <w:t xml:space="preserve"> (National Army Museum Website</w:t>
      </w:r>
      <w:r w:rsidR="00C550A1" w:rsidRPr="00234D20">
        <w:rPr>
          <w:rFonts w:cstheme="minorHAnsi"/>
          <w:sz w:val="24"/>
          <w:szCs w:val="24"/>
        </w:rPr>
        <w:t xml:space="preserve">, </w:t>
      </w:r>
      <w:proofErr w:type="spellStart"/>
      <w:r w:rsidR="00C550A1" w:rsidRPr="00234D20">
        <w:rPr>
          <w:rFonts w:cstheme="minorHAnsi"/>
          <w:sz w:val="24"/>
          <w:szCs w:val="24"/>
        </w:rPr>
        <w:t>nd</w:t>
      </w:r>
      <w:proofErr w:type="spellEnd"/>
      <w:r w:rsidR="00224BFF" w:rsidRPr="00234D20">
        <w:rPr>
          <w:rFonts w:cstheme="minorHAnsi"/>
          <w:sz w:val="24"/>
          <w:szCs w:val="24"/>
        </w:rPr>
        <w:t>)</w:t>
      </w:r>
      <w:r w:rsidR="00BA7678" w:rsidRPr="00234D20">
        <w:rPr>
          <w:rFonts w:cstheme="minorHAnsi"/>
          <w:sz w:val="24"/>
          <w:szCs w:val="24"/>
        </w:rPr>
        <w:t xml:space="preserve">. By surrounding </w:t>
      </w:r>
      <w:r w:rsidR="00340D8E" w:rsidRPr="00234D20">
        <w:rPr>
          <w:rFonts w:cstheme="minorHAnsi"/>
          <w:sz w:val="24"/>
          <w:szCs w:val="24"/>
        </w:rPr>
        <w:t>it with the</w:t>
      </w:r>
      <w:r w:rsidR="006275DA">
        <w:rPr>
          <w:rFonts w:cstheme="minorHAnsi"/>
          <w:sz w:val="24"/>
          <w:szCs w:val="24"/>
        </w:rPr>
        <w:t xml:space="preserve"> indexical sign of the</w:t>
      </w:r>
      <w:r w:rsidR="00340D8E" w:rsidRPr="00234D20">
        <w:rPr>
          <w:rFonts w:cstheme="minorHAnsi"/>
          <w:sz w:val="24"/>
          <w:szCs w:val="24"/>
        </w:rPr>
        <w:t xml:space="preserve"> debris</w:t>
      </w:r>
      <w:r w:rsidR="00B529EF">
        <w:rPr>
          <w:rFonts w:cstheme="minorHAnsi"/>
          <w:sz w:val="24"/>
          <w:szCs w:val="24"/>
        </w:rPr>
        <w:t>,</w:t>
      </w:r>
      <w:r w:rsidR="00340D8E" w:rsidRPr="00234D20">
        <w:rPr>
          <w:rFonts w:cstheme="minorHAnsi"/>
          <w:sz w:val="24"/>
          <w:szCs w:val="24"/>
        </w:rPr>
        <w:t xml:space="preserve"> </w:t>
      </w:r>
      <w:r w:rsidR="006275DA">
        <w:rPr>
          <w:rFonts w:cstheme="minorHAnsi"/>
          <w:sz w:val="24"/>
          <w:szCs w:val="24"/>
        </w:rPr>
        <w:t xml:space="preserve">signifying </w:t>
      </w:r>
      <w:r w:rsidR="00376508">
        <w:rPr>
          <w:rFonts w:cstheme="minorHAnsi"/>
          <w:sz w:val="24"/>
          <w:szCs w:val="24"/>
        </w:rPr>
        <w:t>it’s</w:t>
      </w:r>
      <w:r w:rsidR="006275DA">
        <w:rPr>
          <w:rFonts w:cstheme="minorHAnsi"/>
          <w:sz w:val="24"/>
          <w:szCs w:val="24"/>
        </w:rPr>
        <w:t xml:space="preserve"> an</w:t>
      </w:r>
      <w:r w:rsidR="00340D8E" w:rsidRPr="00234D20">
        <w:rPr>
          <w:rFonts w:cstheme="minorHAnsi"/>
          <w:sz w:val="24"/>
          <w:szCs w:val="24"/>
        </w:rPr>
        <w:t xml:space="preserve"> old school</w:t>
      </w:r>
      <w:r w:rsidR="006275DA">
        <w:rPr>
          <w:rFonts w:cstheme="minorHAnsi"/>
          <w:sz w:val="24"/>
          <w:szCs w:val="24"/>
        </w:rPr>
        <w:t>,</w:t>
      </w:r>
      <w:r w:rsidR="00340D8E" w:rsidRPr="00234D20">
        <w:rPr>
          <w:rFonts w:cstheme="minorHAnsi"/>
          <w:sz w:val="24"/>
          <w:szCs w:val="24"/>
        </w:rPr>
        <w:t xml:space="preserve"> </w:t>
      </w:r>
      <w:r w:rsidR="006275DA">
        <w:rPr>
          <w:rFonts w:cstheme="minorHAnsi"/>
          <w:sz w:val="24"/>
          <w:szCs w:val="24"/>
        </w:rPr>
        <w:t xml:space="preserve">it highlights </w:t>
      </w:r>
      <w:r w:rsidR="00340D8E" w:rsidRPr="00234D20">
        <w:rPr>
          <w:rFonts w:cstheme="minorHAnsi"/>
          <w:sz w:val="24"/>
          <w:szCs w:val="24"/>
        </w:rPr>
        <w:t>the</w:t>
      </w:r>
      <w:r w:rsidR="006275DA">
        <w:rPr>
          <w:rFonts w:cstheme="minorHAnsi"/>
          <w:sz w:val="24"/>
          <w:szCs w:val="24"/>
        </w:rPr>
        <w:t xml:space="preserve"> damage of war and</w:t>
      </w:r>
      <w:r w:rsidR="00340D8E" w:rsidRPr="00234D20">
        <w:rPr>
          <w:rFonts w:cstheme="minorHAnsi"/>
          <w:sz w:val="24"/>
          <w:szCs w:val="24"/>
        </w:rPr>
        <w:t xml:space="preserve"> contras</w:t>
      </w:r>
      <w:r w:rsidR="00BA7678" w:rsidRPr="00234D20">
        <w:rPr>
          <w:rFonts w:cstheme="minorHAnsi"/>
          <w:sz w:val="24"/>
          <w:szCs w:val="24"/>
        </w:rPr>
        <w:t>t</w:t>
      </w:r>
      <w:r w:rsidR="006275DA">
        <w:rPr>
          <w:rFonts w:cstheme="minorHAnsi"/>
          <w:sz w:val="24"/>
          <w:szCs w:val="24"/>
        </w:rPr>
        <w:t>s with the hope of the advertisement</w:t>
      </w:r>
      <w:r w:rsidR="00AE368F" w:rsidRPr="00234D20">
        <w:rPr>
          <w:rFonts w:cstheme="minorHAnsi"/>
          <w:sz w:val="24"/>
          <w:szCs w:val="24"/>
        </w:rPr>
        <w:t xml:space="preserve">. </w:t>
      </w:r>
      <w:r w:rsidR="00BA7678" w:rsidRPr="00234D20">
        <w:rPr>
          <w:rFonts w:cstheme="minorHAnsi"/>
          <w:sz w:val="24"/>
          <w:szCs w:val="24"/>
        </w:rPr>
        <w:t>T</w:t>
      </w:r>
      <w:r w:rsidR="00340D8E" w:rsidRPr="00234D20">
        <w:rPr>
          <w:rFonts w:cstheme="minorHAnsi"/>
          <w:sz w:val="24"/>
          <w:szCs w:val="24"/>
        </w:rPr>
        <w:t>he new school is light</w:t>
      </w:r>
      <w:r w:rsidR="007967E3" w:rsidRPr="00234D20">
        <w:rPr>
          <w:rFonts w:cstheme="minorHAnsi"/>
          <w:sz w:val="24"/>
          <w:szCs w:val="24"/>
        </w:rPr>
        <w:t>,</w:t>
      </w:r>
      <w:r w:rsidR="00340D8E" w:rsidRPr="00234D20">
        <w:rPr>
          <w:rFonts w:cstheme="minorHAnsi"/>
          <w:sz w:val="24"/>
          <w:szCs w:val="24"/>
        </w:rPr>
        <w:t xml:space="preserve"> breathes, and </w:t>
      </w:r>
      <w:r w:rsidR="00C66AD4" w:rsidRPr="00234D20">
        <w:rPr>
          <w:rFonts w:cstheme="minorHAnsi"/>
          <w:sz w:val="24"/>
          <w:szCs w:val="24"/>
        </w:rPr>
        <w:t>seems</w:t>
      </w:r>
      <w:r w:rsidR="00340D8E" w:rsidRPr="00234D20">
        <w:rPr>
          <w:rFonts w:cstheme="minorHAnsi"/>
          <w:sz w:val="24"/>
          <w:szCs w:val="24"/>
        </w:rPr>
        <w:t xml:space="preserve"> a health</w:t>
      </w:r>
      <w:r w:rsidR="00C66AD4" w:rsidRPr="00234D20">
        <w:rPr>
          <w:rFonts w:cstheme="minorHAnsi"/>
          <w:sz w:val="24"/>
          <w:szCs w:val="24"/>
        </w:rPr>
        <w:t>ier</w:t>
      </w:r>
      <w:r w:rsidR="00340D8E" w:rsidRPr="00234D20">
        <w:rPr>
          <w:rFonts w:cstheme="minorHAnsi"/>
          <w:sz w:val="24"/>
          <w:szCs w:val="24"/>
        </w:rPr>
        <w:t xml:space="preserve"> place to develop education</w:t>
      </w:r>
      <w:r w:rsidR="00C66AD4" w:rsidRPr="00234D20">
        <w:rPr>
          <w:rFonts w:cstheme="minorHAnsi"/>
          <w:sz w:val="24"/>
          <w:szCs w:val="24"/>
        </w:rPr>
        <w:t xml:space="preserve"> and promote growth</w:t>
      </w:r>
      <w:r w:rsidR="00340D8E" w:rsidRPr="00234D20">
        <w:rPr>
          <w:rFonts w:cstheme="minorHAnsi"/>
          <w:sz w:val="24"/>
          <w:szCs w:val="24"/>
        </w:rPr>
        <w:t xml:space="preserve">. </w:t>
      </w:r>
      <w:r w:rsidR="00AE368F" w:rsidRPr="00234D20">
        <w:rPr>
          <w:rFonts w:cstheme="minorHAnsi"/>
          <w:sz w:val="24"/>
          <w:szCs w:val="24"/>
        </w:rPr>
        <w:t xml:space="preserve">It’s almost </w:t>
      </w:r>
      <w:r w:rsidR="00340D8E" w:rsidRPr="00234D20">
        <w:rPr>
          <w:rFonts w:cstheme="minorHAnsi"/>
          <w:sz w:val="24"/>
          <w:szCs w:val="24"/>
        </w:rPr>
        <w:t>glow</w:t>
      </w:r>
      <w:r w:rsidR="00AE368F" w:rsidRPr="00234D20">
        <w:rPr>
          <w:rFonts w:cstheme="minorHAnsi"/>
          <w:sz w:val="24"/>
          <w:szCs w:val="24"/>
        </w:rPr>
        <w:t>ing</w:t>
      </w:r>
      <w:r w:rsidR="00340D8E" w:rsidRPr="00234D20">
        <w:rPr>
          <w:rFonts w:cstheme="minorHAnsi"/>
          <w:sz w:val="24"/>
          <w:szCs w:val="24"/>
        </w:rPr>
        <w:t>, conveying heavenly</w:t>
      </w:r>
      <w:r w:rsidR="00C66AD4" w:rsidRPr="00234D20">
        <w:rPr>
          <w:rFonts w:cstheme="minorHAnsi"/>
          <w:sz w:val="24"/>
          <w:szCs w:val="24"/>
        </w:rPr>
        <w:t>,</w:t>
      </w:r>
      <w:r w:rsidR="00340D8E" w:rsidRPr="00234D20">
        <w:rPr>
          <w:rFonts w:cstheme="minorHAnsi"/>
          <w:sz w:val="24"/>
          <w:szCs w:val="24"/>
        </w:rPr>
        <w:t xml:space="preserve"> desirable connotations and present</w:t>
      </w:r>
      <w:r w:rsidR="00B529EF">
        <w:rPr>
          <w:rFonts w:cstheme="minorHAnsi"/>
          <w:sz w:val="24"/>
          <w:szCs w:val="24"/>
        </w:rPr>
        <w:t>s</w:t>
      </w:r>
      <w:r w:rsidR="00340D8E" w:rsidRPr="00234D20">
        <w:rPr>
          <w:rFonts w:cstheme="minorHAnsi"/>
          <w:sz w:val="24"/>
          <w:szCs w:val="24"/>
        </w:rPr>
        <w:t xml:space="preserve"> a hopeful image for the soldiers</w:t>
      </w:r>
      <w:r w:rsidR="00B529EF">
        <w:rPr>
          <w:rFonts w:cstheme="minorHAnsi"/>
          <w:sz w:val="24"/>
          <w:szCs w:val="24"/>
        </w:rPr>
        <w:t xml:space="preserve"> giving them</w:t>
      </w:r>
      <w:r w:rsidR="00B43CFC" w:rsidRPr="00234D20">
        <w:rPr>
          <w:rFonts w:cstheme="minorHAnsi"/>
          <w:sz w:val="24"/>
          <w:szCs w:val="24"/>
        </w:rPr>
        <w:t xml:space="preserve"> a reason t</w:t>
      </w:r>
      <w:r w:rsidR="00044669" w:rsidRPr="00234D20">
        <w:rPr>
          <w:rFonts w:cstheme="minorHAnsi"/>
          <w:sz w:val="24"/>
          <w:szCs w:val="24"/>
        </w:rPr>
        <w:t>o</w:t>
      </w:r>
      <w:r w:rsidR="00B43CFC" w:rsidRPr="00234D20">
        <w:rPr>
          <w:rFonts w:cstheme="minorHAnsi"/>
          <w:sz w:val="24"/>
          <w:szCs w:val="24"/>
        </w:rPr>
        <w:t xml:space="preserve"> fight and the civilians a reason to hope.</w:t>
      </w:r>
    </w:p>
    <w:p w14:paraId="4143CB2A" w14:textId="29DCC058" w:rsidR="00042DBC" w:rsidRPr="00234D20" w:rsidRDefault="00042DBC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noProof/>
          <w:sz w:val="24"/>
          <w:szCs w:val="24"/>
        </w:rPr>
        <w:drawing>
          <wp:inline distT="0" distB="0" distL="0" distR="0" wp14:anchorId="14CBB97A" wp14:editId="524EA73C">
            <wp:extent cx="790685" cy="1838582"/>
            <wp:effectExtent l="0" t="0" r="0" b="9525"/>
            <wp:docPr id="116242743" name="Picture 1" descr="A close 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2743" name="Picture 1" descr="A close up of a pap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0685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6599A" w14:textId="51DBC9FF" w:rsidR="00AE50DB" w:rsidRPr="00234D20" w:rsidRDefault="00BA7678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Anchorage</w:t>
      </w:r>
      <w:r w:rsidR="00753944" w:rsidRPr="00234D20">
        <w:rPr>
          <w:rFonts w:cstheme="minorHAnsi"/>
          <w:sz w:val="24"/>
          <w:szCs w:val="24"/>
        </w:rPr>
        <w:t xml:space="preserve"> text</w:t>
      </w:r>
      <w:r w:rsidRPr="00234D20">
        <w:rPr>
          <w:rFonts w:cstheme="minorHAnsi"/>
          <w:sz w:val="24"/>
          <w:szCs w:val="24"/>
        </w:rPr>
        <w:t xml:space="preserve"> is utilized </w:t>
      </w:r>
      <w:r w:rsidR="00335D9F" w:rsidRPr="00234D20">
        <w:rPr>
          <w:rFonts w:cstheme="minorHAnsi"/>
          <w:sz w:val="24"/>
          <w:szCs w:val="24"/>
        </w:rPr>
        <w:t>here to</w:t>
      </w:r>
      <w:r w:rsidR="00753944" w:rsidRPr="00234D20">
        <w:rPr>
          <w:rFonts w:cstheme="minorHAnsi"/>
          <w:sz w:val="24"/>
          <w:szCs w:val="24"/>
        </w:rPr>
        <w:t xml:space="preserve"> </w:t>
      </w:r>
      <w:r w:rsidRPr="00234D20">
        <w:rPr>
          <w:rFonts w:cstheme="minorHAnsi"/>
          <w:sz w:val="24"/>
          <w:szCs w:val="24"/>
        </w:rPr>
        <w:t>guide</w:t>
      </w:r>
      <w:r w:rsidR="00753944" w:rsidRPr="00234D20">
        <w:rPr>
          <w:rFonts w:cstheme="minorHAnsi"/>
          <w:sz w:val="24"/>
          <w:szCs w:val="24"/>
        </w:rPr>
        <w:t xml:space="preserve"> our understanding</w:t>
      </w:r>
      <w:r w:rsidR="00AE368F" w:rsidRPr="00234D20">
        <w:rPr>
          <w:rFonts w:cstheme="minorHAnsi"/>
          <w:sz w:val="24"/>
          <w:szCs w:val="24"/>
        </w:rPr>
        <w:t xml:space="preserve"> and </w:t>
      </w:r>
      <w:r w:rsidR="00753944" w:rsidRPr="00234D20">
        <w:rPr>
          <w:rFonts w:cstheme="minorHAnsi"/>
          <w:sz w:val="24"/>
          <w:szCs w:val="24"/>
        </w:rPr>
        <w:t xml:space="preserve">persuade us. </w:t>
      </w:r>
      <w:r w:rsidR="00F42785" w:rsidRPr="00234D20">
        <w:rPr>
          <w:rFonts w:cstheme="minorHAnsi"/>
          <w:sz w:val="24"/>
          <w:szCs w:val="24"/>
        </w:rPr>
        <w:t xml:space="preserve">Jakobson believes </w:t>
      </w:r>
      <w:r w:rsidR="00B43CFC" w:rsidRPr="00234D20">
        <w:rPr>
          <w:rFonts w:cstheme="minorHAnsi"/>
          <w:sz w:val="24"/>
          <w:szCs w:val="24"/>
        </w:rPr>
        <w:t>language is ‘</w:t>
      </w:r>
      <w:r w:rsidR="00F42785" w:rsidRPr="00234D20">
        <w:rPr>
          <w:rFonts w:cstheme="minorHAnsi"/>
          <w:sz w:val="24"/>
          <w:szCs w:val="24"/>
        </w:rPr>
        <w:t>most important among all human semiotic systems’</w:t>
      </w:r>
      <w:r w:rsidR="0003475F" w:rsidRPr="00234D20">
        <w:rPr>
          <w:rFonts w:cstheme="minorHAnsi"/>
          <w:sz w:val="24"/>
          <w:szCs w:val="24"/>
        </w:rPr>
        <w:t xml:space="preserve"> (Chandler, 2022, pg. 18)</w:t>
      </w:r>
      <w:r w:rsidR="00F42785" w:rsidRPr="00234D20">
        <w:rPr>
          <w:rFonts w:cstheme="minorHAnsi"/>
          <w:sz w:val="24"/>
          <w:szCs w:val="24"/>
        </w:rPr>
        <w:t xml:space="preserve"> which </w:t>
      </w:r>
      <w:r w:rsidR="00AE368F" w:rsidRPr="00234D20">
        <w:rPr>
          <w:rFonts w:cstheme="minorHAnsi"/>
          <w:sz w:val="24"/>
          <w:szCs w:val="24"/>
        </w:rPr>
        <w:t>suggests</w:t>
      </w:r>
      <w:r w:rsidR="00F42785" w:rsidRPr="00234D20">
        <w:rPr>
          <w:rFonts w:cstheme="minorHAnsi"/>
          <w:sz w:val="24"/>
          <w:szCs w:val="24"/>
        </w:rPr>
        <w:t xml:space="preserve"> the use of language and written word is</w:t>
      </w:r>
      <w:r w:rsidRPr="00234D20">
        <w:rPr>
          <w:rFonts w:cstheme="minorHAnsi"/>
          <w:sz w:val="24"/>
          <w:szCs w:val="24"/>
        </w:rPr>
        <w:t xml:space="preserve"> an essential way of manipulating the viewer’s interpretation</w:t>
      </w:r>
      <w:r w:rsidR="00F42785" w:rsidRPr="00234D20">
        <w:rPr>
          <w:rFonts w:cstheme="minorHAnsi"/>
          <w:sz w:val="24"/>
          <w:szCs w:val="24"/>
        </w:rPr>
        <w:t xml:space="preserve">. In the </w:t>
      </w:r>
      <w:r w:rsidR="00C66AD4" w:rsidRPr="00234D20">
        <w:rPr>
          <w:rFonts w:cstheme="minorHAnsi"/>
          <w:sz w:val="24"/>
          <w:szCs w:val="24"/>
        </w:rPr>
        <w:t xml:space="preserve">corner </w:t>
      </w:r>
      <w:r w:rsidR="00F42785" w:rsidRPr="00234D20">
        <w:rPr>
          <w:rFonts w:cstheme="minorHAnsi"/>
          <w:sz w:val="24"/>
          <w:szCs w:val="24"/>
        </w:rPr>
        <w:t>of the poster there</w:t>
      </w:r>
      <w:r w:rsidR="00335D9F" w:rsidRPr="00234D20">
        <w:rPr>
          <w:rFonts w:cstheme="minorHAnsi"/>
          <w:sz w:val="24"/>
          <w:szCs w:val="24"/>
        </w:rPr>
        <w:t>’</w:t>
      </w:r>
      <w:r w:rsidR="00F42785" w:rsidRPr="00234D20">
        <w:rPr>
          <w:rFonts w:cstheme="minorHAnsi"/>
          <w:sz w:val="24"/>
          <w:szCs w:val="24"/>
        </w:rPr>
        <w:t>s a</w:t>
      </w:r>
      <w:r w:rsidR="00C66AD4" w:rsidRPr="00234D20">
        <w:rPr>
          <w:rFonts w:cstheme="minorHAnsi"/>
          <w:sz w:val="24"/>
          <w:szCs w:val="24"/>
        </w:rPr>
        <w:t>n</w:t>
      </w:r>
      <w:r w:rsidR="00F42785" w:rsidRPr="00234D20">
        <w:rPr>
          <w:rFonts w:cstheme="minorHAnsi"/>
          <w:sz w:val="24"/>
          <w:szCs w:val="24"/>
        </w:rPr>
        <w:t xml:space="preserve"> explanation </w:t>
      </w:r>
      <w:r w:rsidR="00C66AD4" w:rsidRPr="00234D20">
        <w:rPr>
          <w:rFonts w:cstheme="minorHAnsi"/>
          <w:sz w:val="24"/>
          <w:szCs w:val="24"/>
        </w:rPr>
        <w:t>that</w:t>
      </w:r>
      <w:r w:rsidR="00F42785" w:rsidRPr="00234D20">
        <w:rPr>
          <w:rFonts w:cstheme="minorHAnsi"/>
          <w:sz w:val="24"/>
          <w:szCs w:val="24"/>
        </w:rPr>
        <w:t xml:space="preserve"> guides our own beliefs</w:t>
      </w:r>
      <w:r w:rsidR="00335D9F" w:rsidRPr="00234D20">
        <w:rPr>
          <w:rFonts w:cstheme="minorHAnsi"/>
          <w:sz w:val="24"/>
          <w:szCs w:val="24"/>
        </w:rPr>
        <w:t xml:space="preserve">, </w:t>
      </w:r>
      <w:r w:rsidR="00F42785" w:rsidRPr="00234D20">
        <w:rPr>
          <w:rFonts w:cstheme="minorHAnsi"/>
          <w:sz w:val="24"/>
          <w:szCs w:val="24"/>
        </w:rPr>
        <w:t>tell</w:t>
      </w:r>
      <w:r w:rsidR="00335D9F" w:rsidRPr="00234D20">
        <w:rPr>
          <w:rFonts w:cstheme="minorHAnsi"/>
          <w:sz w:val="24"/>
          <w:szCs w:val="24"/>
        </w:rPr>
        <w:t>ing</w:t>
      </w:r>
      <w:r w:rsidR="00F42785" w:rsidRPr="00234D20">
        <w:rPr>
          <w:rFonts w:cstheme="minorHAnsi"/>
          <w:sz w:val="24"/>
          <w:szCs w:val="24"/>
        </w:rPr>
        <w:t xml:space="preserve"> us that the </w:t>
      </w:r>
      <w:r w:rsidR="00335D9F" w:rsidRPr="00234D20">
        <w:rPr>
          <w:rFonts w:cstheme="minorHAnsi"/>
          <w:sz w:val="24"/>
          <w:szCs w:val="24"/>
        </w:rPr>
        <w:t>image</w:t>
      </w:r>
      <w:r w:rsidR="00F42785" w:rsidRPr="00234D20">
        <w:rPr>
          <w:rFonts w:cstheme="minorHAnsi"/>
          <w:sz w:val="24"/>
          <w:szCs w:val="24"/>
        </w:rPr>
        <w:t xml:space="preserve"> connotes health, </w:t>
      </w:r>
      <w:r w:rsidR="00B65CB2" w:rsidRPr="00234D20">
        <w:rPr>
          <w:rFonts w:cstheme="minorHAnsi"/>
          <w:sz w:val="24"/>
          <w:szCs w:val="24"/>
        </w:rPr>
        <w:t>‘</w:t>
      </w:r>
      <w:r w:rsidR="00F42785" w:rsidRPr="00234D20">
        <w:rPr>
          <w:rFonts w:cstheme="minorHAnsi"/>
          <w:sz w:val="24"/>
          <w:szCs w:val="24"/>
        </w:rPr>
        <w:t>welfare</w:t>
      </w:r>
      <w:r w:rsidR="00B65CB2" w:rsidRPr="00234D20">
        <w:rPr>
          <w:rFonts w:cstheme="minorHAnsi"/>
          <w:sz w:val="24"/>
          <w:szCs w:val="24"/>
        </w:rPr>
        <w:t>’</w:t>
      </w:r>
      <w:r w:rsidR="00F42785" w:rsidRPr="00234D20">
        <w:rPr>
          <w:rFonts w:cstheme="minorHAnsi"/>
          <w:sz w:val="24"/>
          <w:szCs w:val="24"/>
        </w:rPr>
        <w:t xml:space="preserve"> and positive education</w:t>
      </w:r>
      <w:r w:rsidR="00B65CB2" w:rsidRPr="00234D20">
        <w:rPr>
          <w:rFonts w:cstheme="minorHAnsi"/>
          <w:sz w:val="24"/>
          <w:szCs w:val="24"/>
        </w:rPr>
        <w:t xml:space="preserve"> whereas the image itself</w:t>
      </w:r>
      <w:r w:rsidR="00C66AD4" w:rsidRPr="00234D20">
        <w:rPr>
          <w:rFonts w:cstheme="minorHAnsi"/>
          <w:sz w:val="24"/>
          <w:szCs w:val="24"/>
        </w:rPr>
        <w:t xml:space="preserve"> </w:t>
      </w:r>
      <w:r w:rsidR="00B65CB2" w:rsidRPr="00234D20">
        <w:rPr>
          <w:rFonts w:cstheme="minorHAnsi"/>
          <w:sz w:val="24"/>
          <w:szCs w:val="24"/>
        </w:rPr>
        <w:t>shows children seated at tables in a building</w:t>
      </w:r>
      <w:r w:rsidRPr="00234D20">
        <w:rPr>
          <w:rFonts w:cstheme="minorHAnsi"/>
          <w:sz w:val="24"/>
          <w:szCs w:val="24"/>
        </w:rPr>
        <w:t xml:space="preserve">. </w:t>
      </w:r>
      <w:r w:rsidR="00B65CB2" w:rsidRPr="00234D20">
        <w:rPr>
          <w:rFonts w:cstheme="minorHAnsi"/>
          <w:sz w:val="24"/>
          <w:szCs w:val="24"/>
        </w:rPr>
        <w:t>The icon shown depends on the myth and paradigm that schools should be a healthy environment</w:t>
      </w:r>
      <w:r w:rsidR="00AE50DB" w:rsidRPr="00234D20">
        <w:rPr>
          <w:rFonts w:cstheme="minorHAnsi"/>
          <w:sz w:val="24"/>
          <w:szCs w:val="24"/>
        </w:rPr>
        <w:t xml:space="preserve"> centring</w:t>
      </w:r>
      <w:r w:rsidR="00B65CB2" w:rsidRPr="00234D20">
        <w:rPr>
          <w:rFonts w:cstheme="minorHAnsi"/>
          <w:sz w:val="24"/>
          <w:szCs w:val="24"/>
        </w:rPr>
        <w:t xml:space="preserve"> its development around ensuring the welfare and proper education of students</w:t>
      </w:r>
      <w:r w:rsidR="00AE50DB" w:rsidRPr="00234D20">
        <w:rPr>
          <w:rFonts w:cstheme="minorHAnsi"/>
          <w:sz w:val="24"/>
          <w:szCs w:val="24"/>
        </w:rPr>
        <w:t>.</w:t>
      </w:r>
    </w:p>
    <w:p w14:paraId="3A6AFAA7" w14:textId="7DBA30AF" w:rsidR="00F42785" w:rsidRPr="00234D20" w:rsidRDefault="00B43CFC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The title also serves as anchorage text. </w:t>
      </w:r>
      <w:r w:rsidR="00335D9F" w:rsidRPr="00234D20">
        <w:rPr>
          <w:rFonts w:cstheme="minorHAnsi"/>
          <w:sz w:val="24"/>
          <w:szCs w:val="24"/>
        </w:rPr>
        <w:t>The use of</w:t>
      </w:r>
      <w:r w:rsidR="00B65CB2" w:rsidRPr="00234D20">
        <w:rPr>
          <w:rFonts w:cstheme="minorHAnsi"/>
          <w:sz w:val="24"/>
          <w:szCs w:val="24"/>
        </w:rPr>
        <w:t xml:space="preserve"> ‘Your Britain’</w:t>
      </w:r>
      <w:r w:rsidRPr="00234D20">
        <w:rPr>
          <w:rFonts w:cstheme="minorHAnsi"/>
          <w:sz w:val="24"/>
          <w:szCs w:val="24"/>
        </w:rPr>
        <w:t xml:space="preserve"> is</w:t>
      </w:r>
      <w:r w:rsidR="00B65CB2" w:rsidRPr="00234D20">
        <w:rPr>
          <w:rFonts w:cstheme="minorHAnsi"/>
          <w:sz w:val="24"/>
          <w:szCs w:val="24"/>
        </w:rPr>
        <w:t xml:space="preserve"> powerful as it</w:t>
      </w:r>
      <w:r w:rsidR="00AE50DB" w:rsidRPr="00234D20">
        <w:rPr>
          <w:rFonts w:cstheme="minorHAnsi"/>
          <w:sz w:val="24"/>
          <w:szCs w:val="24"/>
        </w:rPr>
        <w:t xml:space="preserve"> signif</w:t>
      </w:r>
      <w:r w:rsidR="00B529EF">
        <w:rPr>
          <w:rFonts w:cstheme="minorHAnsi"/>
          <w:sz w:val="24"/>
          <w:szCs w:val="24"/>
        </w:rPr>
        <w:t>ies</w:t>
      </w:r>
      <w:r w:rsidR="00AE50DB" w:rsidRPr="00234D20">
        <w:rPr>
          <w:rFonts w:cstheme="minorHAnsi"/>
          <w:sz w:val="24"/>
          <w:szCs w:val="24"/>
        </w:rPr>
        <w:t xml:space="preserve"> it’s </w:t>
      </w:r>
      <w:r w:rsidR="00B65CB2" w:rsidRPr="00234D20">
        <w:rPr>
          <w:rFonts w:cstheme="minorHAnsi"/>
          <w:sz w:val="24"/>
          <w:szCs w:val="24"/>
        </w:rPr>
        <w:t>‘Your Britain’ and therefore ‘Your’ responsibility to fight for it</w:t>
      </w:r>
      <w:r w:rsidR="00AE50DB" w:rsidRPr="00234D20">
        <w:rPr>
          <w:rFonts w:cstheme="minorHAnsi"/>
          <w:sz w:val="24"/>
          <w:szCs w:val="24"/>
        </w:rPr>
        <w:t>,</w:t>
      </w:r>
      <w:r w:rsidRPr="00234D20">
        <w:rPr>
          <w:rFonts w:cstheme="minorHAnsi"/>
          <w:sz w:val="24"/>
          <w:szCs w:val="24"/>
        </w:rPr>
        <w:t xml:space="preserve"> hope for it and make the </w:t>
      </w:r>
      <w:r w:rsidRPr="00234D20">
        <w:rPr>
          <w:rFonts w:cstheme="minorHAnsi"/>
          <w:sz w:val="24"/>
          <w:szCs w:val="24"/>
        </w:rPr>
        <w:lastRenderedPageBreak/>
        <w:t>change</w:t>
      </w:r>
      <w:r w:rsidR="00B65CB2" w:rsidRPr="00234D20">
        <w:rPr>
          <w:rFonts w:cstheme="minorHAnsi"/>
          <w:sz w:val="24"/>
          <w:szCs w:val="24"/>
        </w:rPr>
        <w:t xml:space="preserve">. </w:t>
      </w:r>
      <w:r w:rsidR="00AE50DB" w:rsidRPr="00234D20">
        <w:rPr>
          <w:rFonts w:cstheme="minorHAnsi"/>
          <w:sz w:val="24"/>
          <w:szCs w:val="24"/>
        </w:rPr>
        <w:t>T</w:t>
      </w:r>
      <w:r w:rsidR="00044669" w:rsidRPr="00234D20">
        <w:rPr>
          <w:rFonts w:cstheme="minorHAnsi"/>
          <w:sz w:val="24"/>
          <w:szCs w:val="24"/>
        </w:rPr>
        <w:t xml:space="preserve">he </w:t>
      </w:r>
      <w:r w:rsidR="00AE50DB" w:rsidRPr="00234D20">
        <w:rPr>
          <w:rFonts w:cstheme="minorHAnsi"/>
          <w:sz w:val="24"/>
          <w:szCs w:val="24"/>
        </w:rPr>
        <w:t xml:space="preserve">following </w:t>
      </w:r>
      <w:r w:rsidR="00044669" w:rsidRPr="00234D20">
        <w:rPr>
          <w:rFonts w:cstheme="minorHAnsi"/>
          <w:sz w:val="24"/>
          <w:szCs w:val="24"/>
        </w:rPr>
        <w:t xml:space="preserve">impact </w:t>
      </w:r>
      <w:r w:rsidR="00B65CB2" w:rsidRPr="00234D20">
        <w:rPr>
          <w:rFonts w:cstheme="minorHAnsi"/>
          <w:sz w:val="24"/>
          <w:szCs w:val="24"/>
        </w:rPr>
        <w:t xml:space="preserve">of ‘Fight for it now’ </w:t>
      </w:r>
      <w:r w:rsidR="00AE50DB" w:rsidRPr="00234D20">
        <w:rPr>
          <w:rFonts w:cstheme="minorHAnsi"/>
          <w:sz w:val="24"/>
          <w:szCs w:val="24"/>
        </w:rPr>
        <w:t>says</w:t>
      </w:r>
      <w:r w:rsidR="00044669" w:rsidRPr="00234D20">
        <w:rPr>
          <w:rFonts w:cstheme="minorHAnsi"/>
          <w:sz w:val="24"/>
          <w:szCs w:val="24"/>
        </w:rPr>
        <w:t xml:space="preserve"> </w:t>
      </w:r>
      <w:r w:rsidR="00AE50DB" w:rsidRPr="00234D20">
        <w:rPr>
          <w:rFonts w:cstheme="minorHAnsi"/>
          <w:sz w:val="24"/>
          <w:szCs w:val="24"/>
        </w:rPr>
        <w:t>it’</w:t>
      </w:r>
      <w:r w:rsidR="00B65CB2" w:rsidRPr="00234D20">
        <w:rPr>
          <w:rFonts w:cstheme="minorHAnsi"/>
          <w:sz w:val="24"/>
          <w:szCs w:val="24"/>
        </w:rPr>
        <w:t>s something worth fighting for in the first place</w:t>
      </w:r>
      <w:r w:rsidR="00044669" w:rsidRPr="00234D20">
        <w:rPr>
          <w:rFonts w:cstheme="minorHAnsi"/>
          <w:sz w:val="24"/>
          <w:szCs w:val="24"/>
        </w:rPr>
        <w:t xml:space="preserve"> and</w:t>
      </w:r>
      <w:r w:rsidR="00FF5D93" w:rsidRPr="00234D20">
        <w:rPr>
          <w:rFonts w:cstheme="minorHAnsi"/>
          <w:sz w:val="24"/>
          <w:szCs w:val="24"/>
        </w:rPr>
        <w:t xml:space="preserve"> has an air of command and necessity</w:t>
      </w:r>
      <w:r w:rsidR="00044669" w:rsidRPr="00234D20">
        <w:rPr>
          <w:rFonts w:cstheme="minorHAnsi"/>
          <w:sz w:val="24"/>
          <w:szCs w:val="24"/>
        </w:rPr>
        <w:t xml:space="preserve">. This impact is </w:t>
      </w:r>
      <w:r w:rsidR="00AE50DB" w:rsidRPr="00234D20">
        <w:rPr>
          <w:rFonts w:cstheme="minorHAnsi"/>
          <w:sz w:val="24"/>
          <w:szCs w:val="24"/>
        </w:rPr>
        <w:t xml:space="preserve">elevated </w:t>
      </w:r>
      <w:r w:rsidR="00044669" w:rsidRPr="00234D20">
        <w:rPr>
          <w:rFonts w:cstheme="minorHAnsi"/>
          <w:sz w:val="24"/>
          <w:szCs w:val="24"/>
        </w:rPr>
        <w:t>by the urgency of ‘now’</w:t>
      </w:r>
      <w:r w:rsidR="00B65CB2" w:rsidRPr="00234D20">
        <w:rPr>
          <w:rFonts w:cstheme="minorHAnsi"/>
          <w:sz w:val="24"/>
          <w:szCs w:val="24"/>
        </w:rPr>
        <w:t>.</w:t>
      </w:r>
      <w:r w:rsidR="00044669" w:rsidRPr="00234D20">
        <w:rPr>
          <w:rFonts w:cstheme="minorHAnsi"/>
          <w:sz w:val="24"/>
          <w:szCs w:val="24"/>
        </w:rPr>
        <w:t xml:space="preserve"> The soldiers need to ‘fight for</w:t>
      </w:r>
      <w:r w:rsidR="00B65CB2" w:rsidRPr="00234D20">
        <w:rPr>
          <w:rFonts w:cstheme="minorHAnsi"/>
          <w:sz w:val="24"/>
          <w:szCs w:val="24"/>
        </w:rPr>
        <w:t xml:space="preserve"> </w:t>
      </w:r>
      <w:r w:rsidR="00044669" w:rsidRPr="00234D20">
        <w:rPr>
          <w:rFonts w:cstheme="minorHAnsi"/>
          <w:sz w:val="24"/>
          <w:szCs w:val="24"/>
        </w:rPr>
        <w:t xml:space="preserve">it now’ </w:t>
      </w:r>
      <w:r w:rsidR="00B529EF">
        <w:rPr>
          <w:rFonts w:cstheme="minorHAnsi"/>
          <w:sz w:val="24"/>
          <w:szCs w:val="24"/>
        </w:rPr>
        <w:t>to ensure</w:t>
      </w:r>
      <w:r w:rsidR="00044669" w:rsidRPr="00234D20">
        <w:rPr>
          <w:rFonts w:cstheme="minorHAnsi"/>
          <w:sz w:val="24"/>
          <w:szCs w:val="24"/>
        </w:rPr>
        <w:t xml:space="preserve"> hope for ‘your </w:t>
      </w:r>
      <w:proofErr w:type="spellStart"/>
      <w:r w:rsidR="00044669" w:rsidRPr="00234D20">
        <w:rPr>
          <w:rFonts w:cstheme="minorHAnsi"/>
          <w:sz w:val="24"/>
          <w:szCs w:val="24"/>
        </w:rPr>
        <w:t>britain</w:t>
      </w:r>
      <w:proofErr w:type="spellEnd"/>
      <w:r w:rsidR="00044669" w:rsidRPr="00234D20">
        <w:rPr>
          <w:rFonts w:cstheme="minorHAnsi"/>
          <w:sz w:val="24"/>
          <w:szCs w:val="24"/>
        </w:rPr>
        <w:t xml:space="preserve">’ to be as great as shown in the advertisement. </w:t>
      </w:r>
    </w:p>
    <w:p w14:paraId="232B2B03" w14:textId="6F508595" w:rsidR="00234D20" w:rsidRDefault="00C550A1" w:rsidP="00234D20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Before deconstructing </w:t>
      </w:r>
      <w:r w:rsidR="00234D20" w:rsidRPr="00234D20">
        <w:rPr>
          <w:rFonts w:cstheme="minorHAnsi"/>
          <w:sz w:val="24"/>
          <w:szCs w:val="24"/>
        </w:rPr>
        <w:t xml:space="preserve">even </w:t>
      </w:r>
      <w:r w:rsidRPr="00234D20">
        <w:rPr>
          <w:rFonts w:cstheme="minorHAnsi"/>
          <w:sz w:val="24"/>
          <w:szCs w:val="24"/>
        </w:rPr>
        <w:t>th</w:t>
      </w:r>
      <w:r w:rsidR="00335D9F" w:rsidRPr="00234D20">
        <w:rPr>
          <w:rFonts w:cstheme="minorHAnsi"/>
          <w:sz w:val="24"/>
          <w:szCs w:val="24"/>
        </w:rPr>
        <w:t>ese minor elements of a</w:t>
      </w:r>
      <w:r w:rsidR="00234D20" w:rsidRPr="00234D20">
        <w:rPr>
          <w:rFonts w:cstheme="minorHAnsi"/>
          <w:sz w:val="24"/>
          <w:szCs w:val="24"/>
        </w:rPr>
        <w:t xml:space="preserve"> </w:t>
      </w:r>
      <w:r w:rsidR="00335D9F" w:rsidRPr="00234D20">
        <w:rPr>
          <w:rFonts w:cstheme="minorHAnsi"/>
          <w:sz w:val="24"/>
          <w:szCs w:val="24"/>
        </w:rPr>
        <w:t>larger image</w:t>
      </w:r>
      <w:r w:rsidRPr="00234D20">
        <w:rPr>
          <w:rFonts w:cstheme="minorHAnsi"/>
          <w:sz w:val="24"/>
          <w:szCs w:val="24"/>
        </w:rPr>
        <w:t xml:space="preserve"> I hadn’t considered </w:t>
      </w:r>
      <w:r w:rsidR="00234D20" w:rsidRPr="00234D20">
        <w:rPr>
          <w:rFonts w:cstheme="minorHAnsi"/>
          <w:sz w:val="24"/>
          <w:szCs w:val="24"/>
        </w:rPr>
        <w:t>its depth, viewing</w:t>
      </w:r>
      <w:r w:rsidRPr="00234D20">
        <w:rPr>
          <w:rFonts w:cstheme="minorHAnsi"/>
          <w:sz w:val="24"/>
          <w:szCs w:val="24"/>
        </w:rPr>
        <w:t xml:space="preserve"> it simply as a form of propaganda or an advertisement, which </w:t>
      </w:r>
      <w:r w:rsidR="00234D20" w:rsidRPr="00234D20">
        <w:rPr>
          <w:rFonts w:cstheme="minorHAnsi"/>
          <w:sz w:val="24"/>
          <w:szCs w:val="24"/>
        </w:rPr>
        <w:t>is true to an</w:t>
      </w:r>
      <w:r w:rsidRPr="00234D20">
        <w:rPr>
          <w:rFonts w:cstheme="minorHAnsi"/>
          <w:sz w:val="24"/>
          <w:szCs w:val="24"/>
        </w:rPr>
        <w:t xml:space="preserve"> extent. After </w:t>
      </w:r>
      <w:r w:rsidR="00234D20" w:rsidRPr="00234D20">
        <w:rPr>
          <w:rFonts w:cstheme="minorHAnsi"/>
          <w:sz w:val="24"/>
          <w:szCs w:val="24"/>
        </w:rPr>
        <w:t xml:space="preserve">deconstructing parts of the </w:t>
      </w:r>
      <w:r w:rsidR="00626C8F" w:rsidRPr="00234D20">
        <w:rPr>
          <w:rFonts w:cstheme="minorHAnsi"/>
          <w:sz w:val="24"/>
          <w:szCs w:val="24"/>
        </w:rPr>
        <w:t>poster,</w:t>
      </w:r>
      <w:r w:rsidRPr="00234D20">
        <w:rPr>
          <w:rFonts w:cstheme="minorHAnsi"/>
          <w:sz w:val="24"/>
          <w:szCs w:val="24"/>
        </w:rPr>
        <w:t xml:space="preserve"> I</w:t>
      </w:r>
      <w:r w:rsidR="00234D20" w:rsidRPr="00234D20">
        <w:rPr>
          <w:rFonts w:cstheme="minorHAnsi"/>
          <w:sz w:val="24"/>
          <w:szCs w:val="24"/>
        </w:rPr>
        <w:t>’</w:t>
      </w:r>
      <w:r w:rsidRPr="00234D20">
        <w:rPr>
          <w:rFonts w:cstheme="minorHAnsi"/>
          <w:sz w:val="24"/>
          <w:szCs w:val="24"/>
        </w:rPr>
        <w:t xml:space="preserve">m now aware that it </w:t>
      </w:r>
      <w:r w:rsidR="00234D20" w:rsidRPr="00234D20">
        <w:rPr>
          <w:rFonts w:cstheme="minorHAnsi"/>
          <w:sz w:val="24"/>
          <w:szCs w:val="24"/>
        </w:rPr>
        <w:t xml:space="preserve">is designed to </w:t>
      </w:r>
      <w:r w:rsidRPr="00234D20">
        <w:rPr>
          <w:rFonts w:cstheme="minorHAnsi"/>
          <w:sz w:val="24"/>
          <w:szCs w:val="24"/>
        </w:rPr>
        <w:t xml:space="preserve">inspire hope </w:t>
      </w:r>
      <w:proofErr w:type="gramStart"/>
      <w:r w:rsidRPr="00234D20">
        <w:rPr>
          <w:rFonts w:cstheme="minorHAnsi"/>
          <w:sz w:val="24"/>
          <w:szCs w:val="24"/>
        </w:rPr>
        <w:t>and also</w:t>
      </w:r>
      <w:proofErr w:type="gramEnd"/>
      <w:r w:rsidRPr="00234D20">
        <w:rPr>
          <w:rFonts w:cstheme="minorHAnsi"/>
          <w:sz w:val="24"/>
          <w:szCs w:val="24"/>
        </w:rPr>
        <w:t xml:space="preserve"> remind people not of the war but of the things worth fighting for and the good that may come from it. </w:t>
      </w:r>
    </w:p>
    <w:p w14:paraId="0AEF0AB5" w14:textId="5D6B12BF" w:rsidR="0071138A" w:rsidRPr="00234D20" w:rsidRDefault="00234D20" w:rsidP="00234D20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234D20">
        <w:rPr>
          <w:rFonts w:cstheme="minorHAnsi"/>
          <w:b/>
          <w:bCs/>
          <w:sz w:val="24"/>
          <w:szCs w:val="24"/>
        </w:rPr>
        <w:t>Bibliography:</w:t>
      </w:r>
    </w:p>
    <w:p w14:paraId="7FAA0916" w14:textId="4121D2F3" w:rsidR="00AE7373" w:rsidRPr="00B529EF" w:rsidRDefault="00AE7373" w:rsidP="00B529EF">
      <w:pPr>
        <w:rPr>
          <w:rFonts w:cstheme="minorHAnsi"/>
          <w:b/>
          <w:bCs/>
          <w:sz w:val="24"/>
          <w:szCs w:val="24"/>
        </w:rPr>
      </w:pPr>
      <w:r w:rsidRPr="00B529EF">
        <w:rPr>
          <w:rFonts w:cstheme="minorHAnsi"/>
          <w:sz w:val="24"/>
          <w:szCs w:val="24"/>
        </w:rPr>
        <w:t xml:space="preserve">Allen, R. (1992) </w:t>
      </w:r>
      <w:r w:rsidRPr="00B529EF">
        <w:rPr>
          <w:rFonts w:cstheme="minorHAnsi"/>
          <w:i/>
          <w:iCs/>
          <w:sz w:val="24"/>
          <w:szCs w:val="24"/>
        </w:rPr>
        <w:t xml:space="preserve">Channels of discourse, reassembled: television and contemporary criticism. </w:t>
      </w:r>
      <w:r w:rsidRPr="00B529EF">
        <w:rPr>
          <w:rFonts w:cstheme="minorHAnsi"/>
          <w:sz w:val="24"/>
          <w:szCs w:val="24"/>
        </w:rPr>
        <w:t>2</w:t>
      </w:r>
      <w:r w:rsidR="0003475F" w:rsidRPr="00B529EF">
        <w:rPr>
          <w:rFonts w:cstheme="minorHAnsi"/>
          <w:sz w:val="24"/>
          <w:szCs w:val="24"/>
          <w:vertAlign w:val="superscript"/>
        </w:rPr>
        <w:t>nd</w:t>
      </w:r>
      <w:r w:rsidRPr="00B529EF">
        <w:rPr>
          <w:rFonts w:cstheme="minorHAnsi"/>
          <w:sz w:val="24"/>
          <w:szCs w:val="24"/>
        </w:rPr>
        <w:t xml:space="preserve"> </w:t>
      </w:r>
      <w:proofErr w:type="spellStart"/>
      <w:r w:rsidRPr="00B529EF">
        <w:rPr>
          <w:rFonts w:cstheme="minorHAnsi"/>
          <w:sz w:val="24"/>
          <w:szCs w:val="24"/>
        </w:rPr>
        <w:t>edn</w:t>
      </w:r>
      <w:proofErr w:type="spellEnd"/>
      <w:r w:rsidRPr="00B529EF">
        <w:rPr>
          <w:rFonts w:cstheme="minorHAnsi"/>
          <w:sz w:val="24"/>
          <w:szCs w:val="24"/>
        </w:rPr>
        <w:t>. North Carolina: The University of North Carolina Press.</w:t>
      </w:r>
    </w:p>
    <w:p w14:paraId="4B2EC07A" w14:textId="1D6DD629" w:rsidR="00224BFF" w:rsidRPr="00B529EF" w:rsidRDefault="00224BFF" w:rsidP="00B529EF">
      <w:pPr>
        <w:rPr>
          <w:rFonts w:cstheme="minorHAnsi"/>
          <w:b/>
          <w:bCs/>
          <w:sz w:val="24"/>
          <w:szCs w:val="24"/>
        </w:rPr>
      </w:pPr>
      <w:r w:rsidRPr="00B529EF">
        <w:rPr>
          <w:rFonts w:cstheme="minorHAnsi"/>
          <w:sz w:val="24"/>
          <w:szCs w:val="24"/>
        </w:rPr>
        <w:t xml:space="preserve">Barthes, R. (2009) </w:t>
      </w:r>
      <w:r w:rsidRPr="00B529EF">
        <w:rPr>
          <w:rFonts w:cstheme="minorHAnsi"/>
          <w:i/>
          <w:iCs/>
          <w:sz w:val="24"/>
          <w:szCs w:val="24"/>
        </w:rPr>
        <w:t>Mythologies</w:t>
      </w:r>
      <w:r w:rsidRPr="00B529EF">
        <w:rPr>
          <w:rFonts w:cstheme="minorHAnsi"/>
          <w:sz w:val="24"/>
          <w:szCs w:val="24"/>
        </w:rPr>
        <w:t xml:space="preserve">. Revised </w:t>
      </w:r>
      <w:proofErr w:type="spellStart"/>
      <w:r w:rsidRPr="00B529EF">
        <w:rPr>
          <w:rFonts w:cstheme="minorHAnsi"/>
          <w:sz w:val="24"/>
          <w:szCs w:val="24"/>
        </w:rPr>
        <w:t>edn</w:t>
      </w:r>
      <w:proofErr w:type="spellEnd"/>
      <w:r w:rsidRPr="00B529EF">
        <w:rPr>
          <w:rFonts w:cstheme="minorHAnsi"/>
          <w:sz w:val="24"/>
          <w:szCs w:val="24"/>
        </w:rPr>
        <w:t>.</w:t>
      </w:r>
      <w:r w:rsidR="00F27656" w:rsidRPr="00B529EF">
        <w:rPr>
          <w:rFonts w:cstheme="minorHAnsi"/>
          <w:sz w:val="24"/>
          <w:szCs w:val="24"/>
        </w:rPr>
        <w:t xml:space="preserve"> New York:</w:t>
      </w:r>
      <w:r w:rsidRPr="00B529EF">
        <w:rPr>
          <w:rFonts w:cstheme="minorHAnsi"/>
          <w:sz w:val="24"/>
          <w:szCs w:val="24"/>
        </w:rPr>
        <w:t xml:space="preserve"> Vintage.</w:t>
      </w:r>
    </w:p>
    <w:p w14:paraId="19CE45B8" w14:textId="5E0AA079" w:rsidR="00F27656" w:rsidRPr="00B529EF" w:rsidRDefault="00F27656" w:rsidP="00B529EF">
      <w:pPr>
        <w:rPr>
          <w:rFonts w:cstheme="minorHAnsi"/>
          <w:b/>
          <w:bCs/>
          <w:sz w:val="24"/>
          <w:szCs w:val="24"/>
        </w:rPr>
      </w:pPr>
      <w:r w:rsidRPr="00B529EF">
        <w:rPr>
          <w:rFonts w:cstheme="minorHAnsi"/>
          <w:sz w:val="24"/>
          <w:szCs w:val="24"/>
        </w:rPr>
        <w:t xml:space="preserve">Berger, J. (1990) </w:t>
      </w:r>
      <w:r w:rsidRPr="00B529EF">
        <w:rPr>
          <w:rFonts w:cstheme="minorHAnsi"/>
          <w:i/>
          <w:iCs/>
          <w:sz w:val="24"/>
          <w:szCs w:val="24"/>
        </w:rPr>
        <w:t>Ways of seeing</w:t>
      </w:r>
      <w:r w:rsidRPr="00B529EF">
        <w:rPr>
          <w:rFonts w:cstheme="minorHAnsi"/>
          <w:sz w:val="24"/>
          <w:szCs w:val="24"/>
        </w:rPr>
        <w:t xml:space="preserve">. London: Penguin. </w:t>
      </w:r>
    </w:p>
    <w:p w14:paraId="0B2C7160" w14:textId="54389C3C" w:rsidR="0003475F" w:rsidRPr="00B529EF" w:rsidRDefault="0003475F" w:rsidP="00B529EF">
      <w:pPr>
        <w:rPr>
          <w:rFonts w:cstheme="minorHAnsi"/>
          <w:sz w:val="24"/>
          <w:szCs w:val="24"/>
        </w:rPr>
      </w:pPr>
      <w:r w:rsidRPr="00B529EF">
        <w:rPr>
          <w:rFonts w:cstheme="minorHAnsi"/>
          <w:sz w:val="24"/>
          <w:szCs w:val="24"/>
        </w:rPr>
        <w:t>Chandler, D. (2022) </w:t>
      </w:r>
      <w:proofErr w:type="gramStart"/>
      <w:r w:rsidRPr="00B529EF">
        <w:rPr>
          <w:rFonts w:cstheme="minorHAnsi"/>
          <w:i/>
          <w:iCs/>
          <w:sz w:val="24"/>
          <w:szCs w:val="24"/>
        </w:rPr>
        <w:t>Semiotics :</w:t>
      </w:r>
      <w:proofErr w:type="gramEnd"/>
      <w:r w:rsidRPr="00B529EF">
        <w:rPr>
          <w:rFonts w:cstheme="minorHAnsi"/>
          <w:i/>
          <w:iCs/>
          <w:sz w:val="24"/>
          <w:szCs w:val="24"/>
        </w:rPr>
        <w:t xml:space="preserve"> the basics</w:t>
      </w:r>
      <w:r w:rsidRPr="00B529EF">
        <w:rPr>
          <w:rFonts w:cstheme="minorHAnsi"/>
          <w:sz w:val="24"/>
          <w:szCs w:val="24"/>
        </w:rPr>
        <w:t>. 4</w:t>
      </w:r>
      <w:r w:rsidRPr="00B529EF">
        <w:rPr>
          <w:rFonts w:cstheme="minorHAnsi"/>
          <w:sz w:val="24"/>
          <w:szCs w:val="24"/>
          <w:vertAlign w:val="superscript"/>
        </w:rPr>
        <w:t>th</w:t>
      </w:r>
      <w:r w:rsidRPr="00B529EF">
        <w:rPr>
          <w:rFonts w:cstheme="minorHAnsi"/>
          <w:sz w:val="24"/>
          <w:szCs w:val="24"/>
        </w:rPr>
        <w:t xml:space="preserve"> </w:t>
      </w:r>
      <w:proofErr w:type="spellStart"/>
      <w:r w:rsidRPr="00B529EF">
        <w:rPr>
          <w:rFonts w:cstheme="minorHAnsi"/>
          <w:sz w:val="24"/>
          <w:szCs w:val="24"/>
        </w:rPr>
        <w:t>edn</w:t>
      </w:r>
      <w:proofErr w:type="spellEnd"/>
      <w:r w:rsidRPr="00B529EF">
        <w:rPr>
          <w:rFonts w:cstheme="minorHAnsi"/>
          <w:sz w:val="24"/>
          <w:szCs w:val="24"/>
        </w:rPr>
        <w:t>. London</w:t>
      </w:r>
      <w:r w:rsidR="00224BFF" w:rsidRPr="00B529EF">
        <w:rPr>
          <w:rFonts w:cstheme="minorHAnsi"/>
          <w:sz w:val="24"/>
          <w:szCs w:val="24"/>
        </w:rPr>
        <w:t>:</w:t>
      </w:r>
      <w:r w:rsidRPr="00B529EF">
        <w:rPr>
          <w:rFonts w:cstheme="minorHAnsi"/>
          <w:sz w:val="24"/>
          <w:szCs w:val="24"/>
        </w:rPr>
        <w:t xml:space="preserve"> Routledge</w:t>
      </w:r>
    </w:p>
    <w:p w14:paraId="7FA5491A" w14:textId="26CE1A78" w:rsidR="00AE7373" w:rsidRPr="00B529EF" w:rsidRDefault="00AE7373" w:rsidP="00B529EF">
      <w:pPr>
        <w:rPr>
          <w:rFonts w:cstheme="minorHAnsi"/>
          <w:i/>
          <w:iCs/>
          <w:sz w:val="24"/>
          <w:szCs w:val="24"/>
        </w:rPr>
      </w:pPr>
      <w:r w:rsidRPr="00B529EF">
        <w:rPr>
          <w:rFonts w:cstheme="minorHAnsi"/>
          <w:sz w:val="24"/>
          <w:szCs w:val="24"/>
        </w:rPr>
        <w:t xml:space="preserve">Games, N. Moriarty, C. and Rose, J. (2003) </w:t>
      </w:r>
      <w:r w:rsidRPr="00B529EF">
        <w:rPr>
          <w:rFonts w:cstheme="minorHAnsi"/>
          <w:i/>
          <w:iCs/>
          <w:sz w:val="24"/>
          <w:szCs w:val="24"/>
        </w:rPr>
        <w:t xml:space="preserve">Abram Games: graphic designer: maximum meaning, minimum means. </w:t>
      </w:r>
      <w:r w:rsidRPr="00B529EF">
        <w:rPr>
          <w:rFonts w:cstheme="minorHAnsi"/>
          <w:sz w:val="24"/>
          <w:szCs w:val="24"/>
        </w:rPr>
        <w:t>Hampshir</w:t>
      </w:r>
      <w:r w:rsidR="00224BFF" w:rsidRPr="00B529EF">
        <w:rPr>
          <w:rFonts w:cstheme="minorHAnsi"/>
          <w:sz w:val="24"/>
          <w:szCs w:val="24"/>
        </w:rPr>
        <w:t>e:</w:t>
      </w:r>
      <w:r w:rsidRPr="00B529EF">
        <w:rPr>
          <w:rFonts w:cstheme="minorHAnsi"/>
          <w:sz w:val="24"/>
          <w:szCs w:val="24"/>
        </w:rPr>
        <w:t xml:space="preserve"> Lund Humphries.</w:t>
      </w:r>
    </w:p>
    <w:p w14:paraId="7AC2C3ED" w14:textId="77777777" w:rsidR="00C550A1" w:rsidRPr="00B529EF" w:rsidRDefault="0071138A" w:rsidP="00B529EF">
      <w:pPr>
        <w:rPr>
          <w:rFonts w:cstheme="minorHAnsi"/>
          <w:sz w:val="24"/>
          <w:szCs w:val="24"/>
        </w:rPr>
      </w:pPr>
      <w:r w:rsidRPr="00B529EF">
        <w:rPr>
          <w:rFonts w:cstheme="minorHAnsi"/>
          <w:sz w:val="24"/>
          <w:szCs w:val="24"/>
        </w:rPr>
        <w:t xml:space="preserve">Mullen, M. (1994) ‘Velvet light trap’, Review of </w:t>
      </w:r>
      <w:r w:rsidRPr="00B529EF">
        <w:rPr>
          <w:rFonts w:cstheme="minorHAnsi"/>
          <w:i/>
          <w:iCs/>
          <w:sz w:val="24"/>
          <w:szCs w:val="24"/>
        </w:rPr>
        <w:t>Channels of discourse, reassembled</w:t>
      </w:r>
      <w:r w:rsidRPr="00B529EF">
        <w:rPr>
          <w:rFonts w:cstheme="minorHAnsi"/>
          <w:sz w:val="24"/>
          <w:szCs w:val="24"/>
        </w:rPr>
        <w:t>, by Robert C. Allen, Available at: https://link.gale.com/apps/doc/A90190418/AONE?u=anon~5559d8e6&amp;sid=googleScholar&amp;xid=9e4376cd (Accessed: 18 Nov</w:t>
      </w:r>
      <w:r w:rsidR="00224BFF" w:rsidRPr="00B529EF">
        <w:rPr>
          <w:rFonts w:cstheme="minorHAnsi"/>
          <w:sz w:val="24"/>
          <w:szCs w:val="24"/>
        </w:rPr>
        <w:t>ember</w:t>
      </w:r>
      <w:r w:rsidRPr="00B529EF">
        <w:rPr>
          <w:rFonts w:cstheme="minorHAnsi"/>
          <w:sz w:val="24"/>
          <w:szCs w:val="24"/>
        </w:rPr>
        <w:t xml:space="preserve"> 2024).</w:t>
      </w:r>
    </w:p>
    <w:p w14:paraId="7A797FB0" w14:textId="63247B52" w:rsidR="00B529EF" w:rsidRPr="00FF4905" w:rsidRDefault="00340D8E" w:rsidP="00626C8F">
      <w:pPr>
        <w:rPr>
          <w:rFonts w:cstheme="minorHAnsi"/>
          <w:sz w:val="24"/>
          <w:szCs w:val="24"/>
        </w:rPr>
      </w:pPr>
      <w:r w:rsidRPr="00B529EF">
        <w:rPr>
          <w:rFonts w:cstheme="minorHAnsi"/>
          <w:sz w:val="24"/>
          <w:szCs w:val="24"/>
        </w:rPr>
        <w:t>N</w:t>
      </w:r>
      <w:r w:rsidR="00224BFF" w:rsidRPr="00B529EF">
        <w:rPr>
          <w:rFonts w:cstheme="minorHAnsi"/>
          <w:sz w:val="24"/>
          <w:szCs w:val="24"/>
        </w:rPr>
        <w:t>ational Army Museum</w:t>
      </w:r>
      <w:r w:rsidR="00C550A1" w:rsidRPr="00B529EF">
        <w:rPr>
          <w:rFonts w:cstheme="minorHAnsi"/>
          <w:sz w:val="24"/>
          <w:szCs w:val="24"/>
        </w:rPr>
        <w:t xml:space="preserve">. </w:t>
      </w:r>
      <w:proofErr w:type="spellStart"/>
      <w:r w:rsidR="00C550A1" w:rsidRPr="00B529EF">
        <w:rPr>
          <w:rFonts w:cstheme="minorHAnsi"/>
          <w:sz w:val="24"/>
          <w:szCs w:val="24"/>
        </w:rPr>
        <w:t>nd</w:t>
      </w:r>
      <w:proofErr w:type="spellEnd"/>
      <w:r w:rsidR="00C550A1" w:rsidRPr="00B529EF">
        <w:rPr>
          <w:rFonts w:cstheme="minorHAnsi"/>
          <w:sz w:val="24"/>
          <w:szCs w:val="24"/>
        </w:rPr>
        <w:t>.</w:t>
      </w:r>
      <w:r w:rsidRPr="00B529EF">
        <w:rPr>
          <w:rFonts w:cstheme="minorHAnsi"/>
          <w:sz w:val="24"/>
          <w:szCs w:val="24"/>
        </w:rPr>
        <w:t xml:space="preserve"> </w:t>
      </w:r>
      <w:r w:rsidRPr="00B529EF">
        <w:rPr>
          <w:rFonts w:cstheme="minorHAnsi"/>
          <w:i/>
          <w:iCs/>
          <w:sz w:val="24"/>
          <w:szCs w:val="24"/>
        </w:rPr>
        <w:t xml:space="preserve">Abram Games, ABCA and the fight for post-war change. </w:t>
      </w:r>
      <w:r w:rsidRPr="00B529EF">
        <w:rPr>
          <w:rFonts w:cstheme="minorHAnsi"/>
          <w:sz w:val="24"/>
          <w:szCs w:val="24"/>
        </w:rPr>
        <w:t xml:space="preserve">Available at: </w:t>
      </w:r>
      <w:hyperlink r:id="rId7" w:history="1">
        <w:r w:rsidR="00224BFF" w:rsidRPr="00B529EF">
          <w:rPr>
            <w:rStyle w:val="Hyperlink"/>
            <w:rFonts w:cstheme="minorHAnsi"/>
            <w:sz w:val="24"/>
            <w:szCs w:val="24"/>
          </w:rPr>
          <w:t>Abram Games, ABCA and the fight for post-war change | National Army Museum</w:t>
        </w:r>
      </w:hyperlink>
      <w:r w:rsidR="00224BFF" w:rsidRPr="00B529EF">
        <w:rPr>
          <w:rFonts w:cstheme="minorHAnsi"/>
          <w:sz w:val="24"/>
          <w:szCs w:val="24"/>
        </w:rPr>
        <w:t xml:space="preserve"> (Accessed: 18 November 2024)</w:t>
      </w:r>
    </w:p>
    <w:p w14:paraId="6F6B7AF1" w14:textId="77777777" w:rsidR="00B529EF" w:rsidRDefault="00B529EF" w:rsidP="00626C8F">
      <w:pPr>
        <w:rPr>
          <w:rFonts w:cstheme="minorHAnsi"/>
          <w:b/>
          <w:bCs/>
          <w:sz w:val="24"/>
          <w:szCs w:val="24"/>
        </w:rPr>
      </w:pPr>
    </w:p>
    <w:p w14:paraId="49A078A5" w14:textId="22248E15" w:rsidR="005012CA" w:rsidRPr="00626C8F" w:rsidRDefault="005012CA" w:rsidP="00626C8F">
      <w:pPr>
        <w:rPr>
          <w:rFonts w:cstheme="minorHAnsi"/>
          <w:b/>
          <w:bCs/>
          <w:sz w:val="24"/>
          <w:szCs w:val="24"/>
        </w:rPr>
      </w:pPr>
      <w:r w:rsidRPr="00626C8F">
        <w:rPr>
          <w:rFonts w:cstheme="minorHAnsi"/>
          <w:b/>
          <w:bCs/>
          <w:sz w:val="24"/>
          <w:szCs w:val="24"/>
        </w:rPr>
        <w:t>List of Figures:</w:t>
      </w:r>
    </w:p>
    <w:p w14:paraId="43A8A27F" w14:textId="77777777" w:rsidR="006934AA" w:rsidRPr="00363BA1" w:rsidRDefault="005012CA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Figure </w:t>
      </w:r>
      <w:proofErr w:type="gramStart"/>
      <w:r w:rsidRPr="00363BA1">
        <w:rPr>
          <w:rFonts w:cstheme="minorHAnsi"/>
          <w:sz w:val="24"/>
          <w:szCs w:val="24"/>
        </w:rPr>
        <w:t>1 :</w:t>
      </w:r>
      <w:proofErr w:type="gramEnd"/>
      <w:r w:rsidRPr="00363BA1">
        <w:rPr>
          <w:rFonts w:cstheme="minorHAnsi"/>
          <w:sz w:val="24"/>
          <w:szCs w:val="24"/>
        </w:rPr>
        <w:t xml:space="preserve"> Games, A. (1942) </w:t>
      </w:r>
      <w:r w:rsidRPr="00363BA1">
        <w:rPr>
          <w:rFonts w:cstheme="minorHAnsi"/>
          <w:i/>
          <w:iCs/>
          <w:sz w:val="24"/>
          <w:szCs w:val="24"/>
        </w:rPr>
        <w:t xml:space="preserve">Your Britain, fight for it now poster. </w:t>
      </w:r>
      <w:r w:rsidRPr="00363BA1">
        <w:rPr>
          <w:rFonts w:cstheme="minorHAnsi"/>
          <w:sz w:val="24"/>
          <w:szCs w:val="24"/>
        </w:rPr>
        <w:t xml:space="preserve">Available at: </w:t>
      </w:r>
      <w:hyperlink r:id="rId8" w:history="1">
        <w:r w:rsidRPr="00363BA1">
          <w:rPr>
            <w:rStyle w:val="Hyperlink"/>
            <w:rFonts w:cstheme="minorHAnsi"/>
            <w:sz w:val="24"/>
            <w:szCs w:val="24"/>
          </w:rPr>
          <w:t>https://artvee.com/dl/your-britain-fight-for-it-now-2/</w:t>
        </w:r>
      </w:hyperlink>
      <w:r w:rsidRPr="00363BA1">
        <w:rPr>
          <w:rFonts w:cstheme="minorHAnsi"/>
          <w:sz w:val="24"/>
          <w:szCs w:val="24"/>
        </w:rPr>
        <w:t xml:space="preserve"> (Accessed: 5 December</w:t>
      </w:r>
    </w:p>
    <w:p w14:paraId="3F220027" w14:textId="77777777" w:rsidR="00FF4905" w:rsidRDefault="00FF4905" w:rsidP="00B529EF">
      <w:pPr>
        <w:rPr>
          <w:rFonts w:cstheme="minorHAnsi"/>
          <w:b/>
          <w:bCs/>
          <w:sz w:val="24"/>
          <w:szCs w:val="24"/>
        </w:rPr>
      </w:pPr>
    </w:p>
    <w:p w14:paraId="1154E1A4" w14:textId="099BF566" w:rsidR="003F6219" w:rsidRPr="006934AA" w:rsidRDefault="00626C8F" w:rsidP="00B529EF">
      <w:pPr>
        <w:rPr>
          <w:rFonts w:cstheme="minorHAnsi"/>
          <w:sz w:val="24"/>
          <w:szCs w:val="24"/>
        </w:rPr>
      </w:pPr>
      <w:r w:rsidRPr="006934AA">
        <w:rPr>
          <w:rFonts w:cstheme="minorHAnsi"/>
          <w:b/>
          <w:bCs/>
          <w:sz w:val="24"/>
          <w:szCs w:val="24"/>
        </w:rPr>
        <w:lastRenderedPageBreak/>
        <w:t xml:space="preserve">Task Two: </w:t>
      </w:r>
      <w:r w:rsidR="003F6219" w:rsidRPr="006934AA">
        <w:rPr>
          <w:rFonts w:cstheme="minorHAnsi"/>
          <w:b/>
          <w:bCs/>
          <w:sz w:val="24"/>
          <w:szCs w:val="24"/>
        </w:rPr>
        <w:t xml:space="preserve">Manifesto </w:t>
      </w:r>
    </w:p>
    <w:p w14:paraId="1C957174" w14:textId="03D061B1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Always persevere</w:t>
      </w:r>
      <w:r w:rsidR="00DE1448" w:rsidRPr="00234D20">
        <w:rPr>
          <w:rFonts w:cstheme="minorHAnsi"/>
          <w:sz w:val="24"/>
          <w:szCs w:val="24"/>
        </w:rPr>
        <w:t xml:space="preserve"> and </w:t>
      </w:r>
      <w:r w:rsidR="00234D20">
        <w:rPr>
          <w:rFonts w:cstheme="minorHAnsi"/>
          <w:sz w:val="24"/>
          <w:szCs w:val="24"/>
        </w:rPr>
        <w:t>follow the career of your dreams</w:t>
      </w:r>
      <w:r w:rsidR="006934AA">
        <w:rPr>
          <w:rFonts w:cstheme="minorHAnsi"/>
          <w:sz w:val="24"/>
          <w:szCs w:val="24"/>
        </w:rPr>
        <w:t>.</w:t>
      </w:r>
    </w:p>
    <w:p w14:paraId="0754A308" w14:textId="003640AD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Design with empathy</w:t>
      </w:r>
      <w:r w:rsidR="006934AA">
        <w:rPr>
          <w:rFonts w:cstheme="minorHAnsi"/>
          <w:sz w:val="24"/>
          <w:szCs w:val="24"/>
        </w:rPr>
        <w:t>.</w:t>
      </w:r>
    </w:p>
    <w:p w14:paraId="7C0269ED" w14:textId="3C5BDD07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Try everything at least once</w:t>
      </w:r>
      <w:r w:rsidR="006934AA">
        <w:rPr>
          <w:rFonts w:cstheme="minorHAnsi"/>
          <w:sz w:val="24"/>
          <w:szCs w:val="24"/>
        </w:rPr>
        <w:t>.</w:t>
      </w:r>
    </w:p>
    <w:p w14:paraId="13B82F10" w14:textId="1767D03E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Don’t </w:t>
      </w:r>
      <w:r w:rsidR="00234D20" w:rsidRPr="00234D20">
        <w:rPr>
          <w:rFonts w:cstheme="minorHAnsi"/>
          <w:sz w:val="24"/>
          <w:szCs w:val="24"/>
        </w:rPr>
        <w:t>fear</w:t>
      </w:r>
      <w:r w:rsidRPr="00234D20">
        <w:rPr>
          <w:rFonts w:cstheme="minorHAnsi"/>
          <w:sz w:val="24"/>
          <w:szCs w:val="24"/>
        </w:rPr>
        <w:t xml:space="preserve"> adventure</w:t>
      </w:r>
      <w:r w:rsidR="006934AA">
        <w:rPr>
          <w:rFonts w:cstheme="minorHAnsi"/>
          <w:sz w:val="24"/>
          <w:szCs w:val="24"/>
        </w:rPr>
        <w:t>.</w:t>
      </w:r>
    </w:p>
    <w:p w14:paraId="25C258DF" w14:textId="04AC9379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Challenge yourself, go outside of your comfort zone</w:t>
      </w:r>
      <w:r w:rsidR="006934AA">
        <w:rPr>
          <w:rFonts w:cstheme="minorHAnsi"/>
          <w:sz w:val="24"/>
          <w:szCs w:val="24"/>
        </w:rPr>
        <w:t>.</w:t>
      </w:r>
    </w:p>
    <w:p w14:paraId="0CF54073" w14:textId="6BA23E3B" w:rsidR="003F6219" w:rsidRPr="00234D20" w:rsidRDefault="003F6219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Treat others with kindness</w:t>
      </w:r>
      <w:r w:rsidR="006934AA">
        <w:rPr>
          <w:rFonts w:cstheme="minorHAnsi"/>
          <w:sz w:val="24"/>
          <w:szCs w:val="24"/>
        </w:rPr>
        <w:t>.</w:t>
      </w:r>
    </w:p>
    <w:p w14:paraId="449546AB" w14:textId="2CF8551D" w:rsidR="003F6219" w:rsidRPr="00234D20" w:rsidRDefault="00DE1448" w:rsidP="009004E2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Be </w:t>
      </w:r>
      <w:r w:rsidR="006934AA">
        <w:rPr>
          <w:rFonts w:cstheme="minorHAnsi"/>
          <w:sz w:val="24"/>
          <w:szCs w:val="24"/>
        </w:rPr>
        <w:t>a</w:t>
      </w:r>
      <w:r w:rsidRPr="00234D20">
        <w:rPr>
          <w:rFonts w:cstheme="minorHAnsi"/>
          <w:sz w:val="24"/>
          <w:szCs w:val="24"/>
        </w:rPr>
        <w:t>uthentic</w:t>
      </w:r>
      <w:r w:rsidR="006934AA">
        <w:rPr>
          <w:rFonts w:cstheme="minorHAnsi"/>
          <w:sz w:val="24"/>
          <w:szCs w:val="24"/>
        </w:rPr>
        <w:t>.</w:t>
      </w:r>
    </w:p>
    <w:p w14:paraId="7721FBB3" w14:textId="0C510DFC" w:rsidR="006934AA" w:rsidRPr="006934AA" w:rsidRDefault="003F6219" w:rsidP="006934AA">
      <w:pPr>
        <w:pStyle w:val="ListParagraph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Work hard and you will achieve your goals.</w:t>
      </w:r>
    </w:p>
    <w:p w14:paraId="51EF348C" w14:textId="2A977523" w:rsidR="006934AA" w:rsidRPr="006934AA" w:rsidRDefault="006934AA" w:rsidP="006934A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1.  Always </w:t>
      </w:r>
      <w:r>
        <w:rPr>
          <w:rFonts w:cstheme="minorHAnsi"/>
          <w:sz w:val="24"/>
          <w:szCs w:val="24"/>
        </w:rPr>
        <w:t>p</w:t>
      </w:r>
      <w:r w:rsidRPr="00234D20">
        <w:rPr>
          <w:rFonts w:cstheme="minorHAnsi"/>
          <w:sz w:val="24"/>
          <w:szCs w:val="24"/>
        </w:rPr>
        <w:t>ersevere</w:t>
      </w:r>
      <w:r>
        <w:rPr>
          <w:rFonts w:cstheme="minorHAnsi"/>
          <w:sz w:val="24"/>
          <w:szCs w:val="24"/>
        </w:rPr>
        <w:t xml:space="preserve"> and follow the career of your dreams.</w:t>
      </w:r>
    </w:p>
    <w:p w14:paraId="6456AF61" w14:textId="0BD67FF8" w:rsidR="00AE50DB" w:rsidRDefault="00DB369F" w:rsidP="009004E2">
      <w:pPr>
        <w:spacing w:line="480" w:lineRule="auto"/>
        <w:rPr>
          <w:rFonts w:cstheme="minorHAnsi"/>
          <w:sz w:val="24"/>
          <w:szCs w:val="24"/>
        </w:rPr>
      </w:pPr>
      <w:r w:rsidRPr="00DB369F">
        <w:rPr>
          <w:rFonts w:cstheme="minorHAnsi"/>
          <w:noProof/>
          <w:sz w:val="24"/>
          <w:szCs w:val="24"/>
        </w:rPr>
        <w:drawing>
          <wp:inline distT="0" distB="0" distL="0" distR="0" wp14:anchorId="49C87799" wp14:editId="70C9D9D7">
            <wp:extent cx="3642360" cy="2954359"/>
            <wp:effectExtent l="0" t="0" r="0" b="0"/>
            <wp:docPr id="892290014" name="Picture 1" descr="A person with his arms cros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290014" name="Picture 1" descr="A person with his arms crosse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4110" cy="296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D798E" w14:textId="74533E15" w:rsidR="00E23AA7" w:rsidRPr="00DB369F" w:rsidRDefault="00DB369F" w:rsidP="009004E2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 1, (</w:t>
      </w:r>
      <w:proofErr w:type="spellStart"/>
      <w:r w:rsidR="004F4A40">
        <w:rPr>
          <w:rFonts w:cstheme="minorHAnsi"/>
          <w:sz w:val="24"/>
          <w:szCs w:val="24"/>
        </w:rPr>
        <w:t>Albelda</w:t>
      </w:r>
      <w:proofErr w:type="spellEnd"/>
      <w:r w:rsidR="004F4A40">
        <w:rPr>
          <w:rFonts w:cstheme="minorHAnsi"/>
          <w:sz w:val="24"/>
          <w:szCs w:val="24"/>
        </w:rPr>
        <w:t>, J.</w:t>
      </w:r>
      <w:r>
        <w:rPr>
          <w:rFonts w:cstheme="minorHAnsi"/>
          <w:sz w:val="24"/>
          <w:szCs w:val="24"/>
        </w:rPr>
        <w:t xml:space="preserve"> 2012, </w:t>
      </w:r>
      <w:r w:rsidR="009004E2">
        <w:rPr>
          <w:rFonts w:cstheme="minorHAnsi"/>
          <w:i/>
          <w:iCs/>
          <w:sz w:val="24"/>
          <w:szCs w:val="24"/>
        </w:rPr>
        <w:t xml:space="preserve">Photo of </w:t>
      </w:r>
      <w:r w:rsidR="004F4A40">
        <w:rPr>
          <w:rFonts w:cstheme="minorHAnsi"/>
          <w:i/>
          <w:iCs/>
          <w:sz w:val="24"/>
          <w:szCs w:val="24"/>
        </w:rPr>
        <w:t>Walt Disney</w:t>
      </w:r>
      <w:r>
        <w:rPr>
          <w:rFonts w:cstheme="minorHAnsi"/>
          <w:sz w:val="24"/>
          <w:szCs w:val="24"/>
        </w:rPr>
        <w:t>)</w:t>
      </w:r>
    </w:p>
    <w:p w14:paraId="2B2B99ED" w14:textId="20ECA972" w:rsidR="00DE1448" w:rsidRDefault="00B23F5D" w:rsidP="009004E2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F06535" w:rsidRPr="00234D20">
        <w:rPr>
          <w:rFonts w:cstheme="minorHAnsi"/>
          <w:sz w:val="24"/>
          <w:szCs w:val="24"/>
        </w:rPr>
        <w:t>reative careers are taken less seriously, ‘compared to other professionals’ ‘the professional status of graphic designers is relatively lower’ (Chiang, Idris and Chuen, 2019, pg.1). Many are dissuaded from</w:t>
      </w:r>
      <w:r w:rsidR="00FF5D93" w:rsidRPr="00234D2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creative careers</w:t>
      </w:r>
      <w:r w:rsidR="00F06535" w:rsidRPr="00234D20">
        <w:rPr>
          <w:rFonts w:cstheme="minorHAnsi"/>
          <w:sz w:val="24"/>
          <w:szCs w:val="24"/>
        </w:rPr>
        <w:t xml:space="preserve"> due to the myth i</w:t>
      </w:r>
      <w:r>
        <w:rPr>
          <w:rFonts w:cstheme="minorHAnsi"/>
          <w:sz w:val="24"/>
          <w:szCs w:val="24"/>
        </w:rPr>
        <w:t>t’</w:t>
      </w:r>
      <w:r w:rsidR="00F06535" w:rsidRPr="00234D20">
        <w:rPr>
          <w:rFonts w:cstheme="minorHAnsi"/>
          <w:sz w:val="24"/>
          <w:szCs w:val="24"/>
        </w:rPr>
        <w:t>s unstable</w:t>
      </w:r>
      <w:r>
        <w:rPr>
          <w:rFonts w:cstheme="minorHAnsi"/>
          <w:sz w:val="24"/>
          <w:szCs w:val="24"/>
        </w:rPr>
        <w:t xml:space="preserve"> and </w:t>
      </w:r>
      <w:r w:rsidR="007D56A7">
        <w:rPr>
          <w:rFonts w:cstheme="minorHAnsi"/>
          <w:sz w:val="24"/>
          <w:szCs w:val="24"/>
        </w:rPr>
        <w:t>results in</w:t>
      </w:r>
      <w:r w:rsidR="00F06535" w:rsidRPr="00234D20">
        <w:rPr>
          <w:rFonts w:cstheme="minorHAnsi"/>
          <w:sz w:val="24"/>
          <w:szCs w:val="24"/>
        </w:rPr>
        <w:t xml:space="preserve"> </w:t>
      </w:r>
      <w:r w:rsidR="00F06535" w:rsidRPr="00234D20">
        <w:rPr>
          <w:rFonts w:cstheme="minorHAnsi"/>
          <w:sz w:val="24"/>
          <w:szCs w:val="24"/>
        </w:rPr>
        <w:lastRenderedPageBreak/>
        <w:t>unemployment. The</w:t>
      </w:r>
      <w:r>
        <w:rPr>
          <w:rFonts w:cstheme="minorHAnsi"/>
          <w:sz w:val="24"/>
          <w:szCs w:val="24"/>
        </w:rPr>
        <w:t xml:space="preserve"> </w:t>
      </w:r>
      <w:r w:rsidR="00F06535" w:rsidRPr="00234D20">
        <w:rPr>
          <w:rFonts w:cstheme="minorHAnsi"/>
          <w:sz w:val="24"/>
          <w:szCs w:val="24"/>
        </w:rPr>
        <w:t>stigma around creative fields should be abolished</w:t>
      </w:r>
      <w:r w:rsidR="007D56A7">
        <w:rPr>
          <w:rFonts w:cstheme="minorHAnsi"/>
          <w:sz w:val="24"/>
          <w:szCs w:val="24"/>
        </w:rPr>
        <w:t>. People should be encouraged</w:t>
      </w:r>
      <w:r w:rsidR="00D57870" w:rsidRPr="00234D20">
        <w:rPr>
          <w:rFonts w:cstheme="minorHAnsi"/>
          <w:sz w:val="24"/>
          <w:szCs w:val="24"/>
        </w:rPr>
        <w:t xml:space="preserve"> </w:t>
      </w:r>
      <w:r w:rsidR="007D56A7">
        <w:rPr>
          <w:rFonts w:cstheme="minorHAnsi"/>
          <w:sz w:val="24"/>
          <w:szCs w:val="24"/>
        </w:rPr>
        <w:t xml:space="preserve">to </w:t>
      </w:r>
      <w:r w:rsidR="00D57870" w:rsidRPr="00234D20">
        <w:rPr>
          <w:rFonts w:cstheme="minorHAnsi"/>
          <w:sz w:val="24"/>
          <w:szCs w:val="24"/>
        </w:rPr>
        <w:t xml:space="preserve">believe in </w:t>
      </w:r>
      <w:r w:rsidR="007D56A7">
        <w:rPr>
          <w:rFonts w:cstheme="minorHAnsi"/>
          <w:sz w:val="24"/>
          <w:szCs w:val="24"/>
        </w:rPr>
        <w:t xml:space="preserve">themselves and </w:t>
      </w:r>
      <w:r w:rsidR="00D57870" w:rsidRPr="00234D20">
        <w:rPr>
          <w:rFonts w:cstheme="minorHAnsi"/>
          <w:sz w:val="24"/>
          <w:szCs w:val="24"/>
        </w:rPr>
        <w:t xml:space="preserve">work hard </w:t>
      </w:r>
      <w:r w:rsidR="007D56A7">
        <w:rPr>
          <w:rFonts w:cstheme="minorHAnsi"/>
          <w:sz w:val="24"/>
          <w:szCs w:val="24"/>
        </w:rPr>
        <w:t>to</w:t>
      </w:r>
      <w:r w:rsidR="00D57870" w:rsidRPr="00234D20">
        <w:rPr>
          <w:rFonts w:cstheme="minorHAnsi"/>
          <w:sz w:val="24"/>
          <w:szCs w:val="24"/>
        </w:rPr>
        <w:t xml:space="preserve"> bring </w:t>
      </w:r>
      <w:r w:rsidR="007D56A7">
        <w:rPr>
          <w:rFonts w:cstheme="minorHAnsi"/>
          <w:sz w:val="24"/>
          <w:szCs w:val="24"/>
        </w:rPr>
        <w:t>their dreams</w:t>
      </w:r>
      <w:r w:rsidR="00D57870" w:rsidRPr="00234D20">
        <w:rPr>
          <w:rFonts w:cstheme="minorHAnsi"/>
          <w:sz w:val="24"/>
          <w:szCs w:val="24"/>
        </w:rPr>
        <w:t xml:space="preserve"> to life. Through hard work </w:t>
      </w:r>
      <w:r>
        <w:rPr>
          <w:rFonts w:cstheme="minorHAnsi"/>
          <w:sz w:val="24"/>
          <w:szCs w:val="24"/>
        </w:rPr>
        <w:t>you can</w:t>
      </w:r>
      <w:r w:rsidR="00D57870" w:rsidRPr="00234D20">
        <w:rPr>
          <w:rFonts w:cstheme="minorHAnsi"/>
          <w:sz w:val="24"/>
          <w:szCs w:val="24"/>
        </w:rPr>
        <w:t xml:space="preserve"> build your career and the happier you are the more likely you will create better work</w:t>
      </w:r>
      <w:r w:rsidR="00DE1448" w:rsidRPr="00234D20">
        <w:rPr>
          <w:rFonts w:cstheme="minorHAnsi"/>
          <w:sz w:val="24"/>
          <w:szCs w:val="24"/>
        </w:rPr>
        <w:t xml:space="preserve">, ‘employees are far more likely to have new ideas on days when they feel happier’ (Amabile and Kramer, 2011, pg.1). </w:t>
      </w:r>
      <w:r w:rsidR="00E23AA7">
        <w:rPr>
          <w:rFonts w:cstheme="minorHAnsi"/>
          <w:sz w:val="24"/>
          <w:szCs w:val="24"/>
        </w:rPr>
        <w:t xml:space="preserve">I included Walt Disney as proof that hard work and perseverance </w:t>
      </w:r>
      <w:r>
        <w:rPr>
          <w:rFonts w:cstheme="minorHAnsi"/>
          <w:sz w:val="24"/>
          <w:szCs w:val="24"/>
        </w:rPr>
        <w:t>leads to</w:t>
      </w:r>
      <w:r w:rsidR="00E23AA7">
        <w:rPr>
          <w:rFonts w:cstheme="minorHAnsi"/>
          <w:sz w:val="24"/>
          <w:szCs w:val="24"/>
        </w:rPr>
        <w:t xml:space="preserve"> the career of your dreams</w:t>
      </w:r>
      <w:r w:rsidR="007D56A7">
        <w:rPr>
          <w:rFonts w:cstheme="minorHAnsi"/>
          <w:sz w:val="24"/>
          <w:szCs w:val="24"/>
        </w:rPr>
        <w:t xml:space="preserve">. He </w:t>
      </w:r>
      <w:r w:rsidR="00E23AA7">
        <w:rPr>
          <w:rFonts w:cstheme="minorHAnsi"/>
          <w:sz w:val="24"/>
          <w:szCs w:val="24"/>
        </w:rPr>
        <w:t>‘launched several unsuccessful animation companies’ before Mickey Mouse In 1928 (Inc., 2015)</w:t>
      </w:r>
      <w:r w:rsidR="007D56A7">
        <w:rPr>
          <w:rFonts w:cstheme="minorHAnsi"/>
          <w:sz w:val="24"/>
          <w:szCs w:val="24"/>
        </w:rPr>
        <w:t>.</w:t>
      </w:r>
      <w:r w:rsidR="00E23AA7">
        <w:rPr>
          <w:rFonts w:cstheme="minorHAnsi"/>
          <w:sz w:val="24"/>
          <w:szCs w:val="24"/>
        </w:rPr>
        <w:t xml:space="preserve"> </w:t>
      </w:r>
      <w:r w:rsidR="00DE1448" w:rsidRPr="00234D20">
        <w:rPr>
          <w:rFonts w:cstheme="minorHAnsi"/>
          <w:sz w:val="24"/>
          <w:szCs w:val="24"/>
        </w:rPr>
        <w:t>People should be encouraged to persevere and follow their dreams</w:t>
      </w:r>
      <w:r w:rsidR="007D56A7">
        <w:rPr>
          <w:rFonts w:cstheme="minorHAnsi"/>
          <w:sz w:val="24"/>
          <w:szCs w:val="24"/>
        </w:rPr>
        <w:t xml:space="preserve">, creative </w:t>
      </w:r>
      <w:r w:rsidR="00DE1448" w:rsidRPr="00234D20">
        <w:rPr>
          <w:rFonts w:cstheme="minorHAnsi"/>
          <w:sz w:val="24"/>
          <w:szCs w:val="24"/>
        </w:rPr>
        <w:t xml:space="preserve">or otherwise as </w:t>
      </w:r>
      <w:r w:rsidR="007D56A7">
        <w:rPr>
          <w:rFonts w:cstheme="minorHAnsi"/>
          <w:sz w:val="24"/>
          <w:szCs w:val="24"/>
        </w:rPr>
        <w:t>It’</w:t>
      </w:r>
      <w:r w:rsidR="00DE1448" w:rsidRPr="00234D20">
        <w:rPr>
          <w:rFonts w:cstheme="minorHAnsi"/>
          <w:sz w:val="24"/>
          <w:szCs w:val="24"/>
        </w:rPr>
        <w:t>s easier to improve and have a fulfilling life when</w:t>
      </w:r>
      <w:r w:rsidR="00DB369F">
        <w:rPr>
          <w:rFonts w:cstheme="minorHAnsi"/>
          <w:sz w:val="24"/>
          <w:szCs w:val="24"/>
        </w:rPr>
        <w:t xml:space="preserve"> we’re </w:t>
      </w:r>
      <w:r w:rsidR="00DE1448" w:rsidRPr="00234D20">
        <w:rPr>
          <w:rFonts w:cstheme="minorHAnsi"/>
          <w:sz w:val="24"/>
          <w:szCs w:val="24"/>
        </w:rPr>
        <w:t xml:space="preserve">happy and engaging in </w:t>
      </w:r>
      <w:r>
        <w:rPr>
          <w:rFonts w:cstheme="minorHAnsi"/>
          <w:sz w:val="24"/>
          <w:szCs w:val="24"/>
        </w:rPr>
        <w:t>things</w:t>
      </w:r>
      <w:r w:rsidR="00DE1448" w:rsidRPr="00234D20">
        <w:rPr>
          <w:rFonts w:cstheme="minorHAnsi"/>
          <w:sz w:val="24"/>
          <w:szCs w:val="24"/>
        </w:rPr>
        <w:t xml:space="preserve"> that bring us joy. ‘The notion of the starving artist needs amending’ </w:t>
      </w:r>
      <w:r w:rsidR="00E37FCF">
        <w:rPr>
          <w:rFonts w:cstheme="minorHAnsi"/>
          <w:sz w:val="24"/>
          <w:szCs w:val="24"/>
        </w:rPr>
        <w:t>(</w:t>
      </w:r>
      <w:proofErr w:type="spellStart"/>
      <w:r w:rsidR="00E37FCF">
        <w:rPr>
          <w:rFonts w:cstheme="minorHAnsi"/>
          <w:sz w:val="24"/>
          <w:szCs w:val="24"/>
        </w:rPr>
        <w:t>Cherbo</w:t>
      </w:r>
      <w:proofErr w:type="spellEnd"/>
      <w:r w:rsidR="00E37FCF">
        <w:rPr>
          <w:rFonts w:cstheme="minorHAnsi"/>
          <w:sz w:val="24"/>
          <w:szCs w:val="24"/>
        </w:rPr>
        <w:t xml:space="preserve"> et al.,</w:t>
      </w:r>
      <w:r w:rsidR="00E16E25">
        <w:rPr>
          <w:rFonts w:cstheme="minorHAnsi"/>
          <w:sz w:val="24"/>
          <w:szCs w:val="24"/>
        </w:rPr>
        <w:t xml:space="preserve"> 2008)</w:t>
      </w:r>
      <w:r w:rsidR="00E37FCF">
        <w:rPr>
          <w:rFonts w:cstheme="minorHAnsi"/>
          <w:sz w:val="24"/>
          <w:szCs w:val="24"/>
        </w:rPr>
        <w:t xml:space="preserve"> </w:t>
      </w:r>
      <w:r w:rsidR="00DE1448" w:rsidRPr="00234D20">
        <w:rPr>
          <w:rFonts w:cstheme="minorHAnsi"/>
          <w:sz w:val="24"/>
          <w:szCs w:val="24"/>
        </w:rPr>
        <w:t>and the idea that artistic careers are dead-end or unrealistic should be left in the past</w:t>
      </w:r>
      <w:r w:rsidR="009004E2">
        <w:rPr>
          <w:rFonts w:cstheme="minorHAnsi"/>
          <w:sz w:val="24"/>
          <w:szCs w:val="24"/>
        </w:rPr>
        <w:t>.</w:t>
      </w:r>
    </w:p>
    <w:p w14:paraId="035BBEC1" w14:textId="21B5E8C7" w:rsidR="006934AA" w:rsidRDefault="006934AA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2.  Design with </w:t>
      </w:r>
      <w:r>
        <w:rPr>
          <w:rFonts w:cstheme="minorHAnsi"/>
          <w:sz w:val="24"/>
          <w:szCs w:val="24"/>
        </w:rPr>
        <w:t>e</w:t>
      </w:r>
      <w:r w:rsidRPr="00234D20">
        <w:rPr>
          <w:rFonts w:cstheme="minorHAnsi"/>
          <w:sz w:val="24"/>
          <w:szCs w:val="24"/>
        </w:rPr>
        <w:t>mpathy</w:t>
      </w:r>
      <w:r>
        <w:rPr>
          <w:rFonts w:cstheme="minorHAnsi"/>
          <w:sz w:val="24"/>
          <w:szCs w:val="24"/>
        </w:rPr>
        <w:t>.</w:t>
      </w:r>
    </w:p>
    <w:p w14:paraId="58D6F266" w14:textId="77FE653F" w:rsidR="00626C8F" w:rsidRDefault="00E2216F" w:rsidP="009004E2">
      <w:pPr>
        <w:spacing w:line="480" w:lineRule="auto"/>
        <w:rPr>
          <w:rFonts w:cstheme="minorHAnsi"/>
          <w:sz w:val="24"/>
          <w:szCs w:val="24"/>
        </w:rPr>
      </w:pPr>
      <w:r w:rsidRPr="00E2216F">
        <w:rPr>
          <w:rFonts w:cstheme="minorHAnsi"/>
          <w:noProof/>
          <w:sz w:val="24"/>
          <w:szCs w:val="24"/>
        </w:rPr>
        <w:drawing>
          <wp:inline distT="0" distB="0" distL="0" distR="0" wp14:anchorId="757F28C1" wp14:editId="4BBAB19B">
            <wp:extent cx="5731510" cy="2449195"/>
            <wp:effectExtent l="0" t="0" r="2540" b="8255"/>
            <wp:docPr id="596767170" name="Picture 1" descr="A white gaming controller with black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767170" name="Picture 1" descr="A white gaming controller with black circle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81D55" w14:textId="794DED8E" w:rsidR="00B23F5D" w:rsidRDefault="00B23F5D" w:rsidP="009004E2">
      <w:pPr>
        <w:spacing w:line="480" w:lineRule="auto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 2, (Xbox, 2018, </w:t>
      </w:r>
      <w:r>
        <w:rPr>
          <w:rFonts w:cstheme="minorHAnsi"/>
          <w:i/>
          <w:iCs/>
          <w:sz w:val="24"/>
          <w:szCs w:val="24"/>
        </w:rPr>
        <w:t>Xbox Adaptive Controller)</w:t>
      </w:r>
    </w:p>
    <w:p w14:paraId="7203C95A" w14:textId="60F98366" w:rsidR="003D2ACA" w:rsidRDefault="00DE1448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Good Design </w:t>
      </w:r>
      <w:r w:rsidR="003D2ACA" w:rsidRPr="00234D20">
        <w:rPr>
          <w:rFonts w:cstheme="minorHAnsi"/>
          <w:sz w:val="24"/>
          <w:szCs w:val="24"/>
        </w:rPr>
        <w:t xml:space="preserve">connects with people. </w:t>
      </w:r>
      <w:r w:rsidR="00FF5D93" w:rsidRPr="00234D20">
        <w:rPr>
          <w:rFonts w:cstheme="minorHAnsi"/>
          <w:sz w:val="24"/>
          <w:szCs w:val="24"/>
        </w:rPr>
        <w:t>To</w:t>
      </w:r>
      <w:r w:rsidR="003D2ACA" w:rsidRPr="00234D20">
        <w:rPr>
          <w:rFonts w:cstheme="minorHAnsi"/>
          <w:sz w:val="24"/>
          <w:szCs w:val="24"/>
        </w:rPr>
        <w:t xml:space="preserve"> connect to your audience or client you </w:t>
      </w:r>
      <w:proofErr w:type="gramStart"/>
      <w:r w:rsidR="009004E2">
        <w:rPr>
          <w:rFonts w:cstheme="minorHAnsi"/>
          <w:sz w:val="24"/>
          <w:szCs w:val="24"/>
        </w:rPr>
        <w:t xml:space="preserve">have </w:t>
      </w:r>
      <w:r w:rsidR="003D2ACA" w:rsidRPr="00234D20">
        <w:rPr>
          <w:rFonts w:cstheme="minorHAnsi"/>
          <w:sz w:val="24"/>
          <w:szCs w:val="24"/>
        </w:rPr>
        <w:t>to</w:t>
      </w:r>
      <w:proofErr w:type="gramEnd"/>
      <w:r w:rsidR="003D2ACA" w:rsidRPr="00234D20">
        <w:rPr>
          <w:rFonts w:cstheme="minorHAnsi"/>
          <w:sz w:val="24"/>
          <w:szCs w:val="24"/>
        </w:rPr>
        <w:t xml:space="preserve"> put yourself into their </w:t>
      </w:r>
      <w:r w:rsidR="009004E2">
        <w:rPr>
          <w:rFonts w:cstheme="minorHAnsi"/>
          <w:sz w:val="24"/>
          <w:szCs w:val="24"/>
        </w:rPr>
        <w:t>shoes</w:t>
      </w:r>
      <w:r w:rsidR="003D2ACA" w:rsidRPr="00234D20">
        <w:rPr>
          <w:rFonts w:cstheme="minorHAnsi"/>
          <w:sz w:val="24"/>
          <w:szCs w:val="24"/>
        </w:rPr>
        <w:t xml:space="preserve"> and be open and able to design with empathy. As Anthony Burrill s</w:t>
      </w:r>
      <w:r w:rsidR="00DB369F">
        <w:rPr>
          <w:rFonts w:cstheme="minorHAnsi"/>
          <w:sz w:val="24"/>
          <w:szCs w:val="24"/>
        </w:rPr>
        <w:t>tates</w:t>
      </w:r>
      <w:r w:rsidR="003D2ACA" w:rsidRPr="00234D20">
        <w:rPr>
          <w:rFonts w:cstheme="minorHAnsi"/>
          <w:sz w:val="24"/>
          <w:szCs w:val="24"/>
        </w:rPr>
        <w:t xml:space="preserve"> in ‘Work Hard &amp; Be Nice </w:t>
      </w:r>
      <w:r w:rsidR="00FF5D93" w:rsidRPr="00234D20">
        <w:rPr>
          <w:rFonts w:cstheme="minorHAnsi"/>
          <w:sz w:val="24"/>
          <w:szCs w:val="24"/>
        </w:rPr>
        <w:t>to</w:t>
      </w:r>
      <w:r w:rsidR="003D2ACA" w:rsidRPr="00234D20">
        <w:rPr>
          <w:rFonts w:cstheme="minorHAnsi"/>
          <w:sz w:val="24"/>
          <w:szCs w:val="24"/>
        </w:rPr>
        <w:t xml:space="preserve"> People’ (2020), you need</w:t>
      </w:r>
      <w:r w:rsidR="009004E2">
        <w:rPr>
          <w:rFonts w:cstheme="minorHAnsi"/>
          <w:sz w:val="24"/>
          <w:szCs w:val="24"/>
        </w:rPr>
        <w:t xml:space="preserve"> to</w:t>
      </w:r>
      <w:r w:rsidR="003D2ACA" w:rsidRPr="00234D20">
        <w:rPr>
          <w:rFonts w:cstheme="minorHAnsi"/>
          <w:sz w:val="24"/>
          <w:szCs w:val="24"/>
        </w:rPr>
        <w:t xml:space="preserve"> ‘Understand Yourself’ but also </w:t>
      </w:r>
      <w:r w:rsidR="003D2ACA" w:rsidRPr="00234D20">
        <w:rPr>
          <w:rFonts w:cstheme="minorHAnsi"/>
          <w:sz w:val="24"/>
          <w:szCs w:val="24"/>
        </w:rPr>
        <w:lastRenderedPageBreak/>
        <w:t xml:space="preserve">‘Understand Everyone’. When designing you </w:t>
      </w:r>
      <w:r w:rsidR="009004E2">
        <w:rPr>
          <w:rFonts w:cstheme="minorHAnsi"/>
          <w:sz w:val="24"/>
          <w:szCs w:val="24"/>
        </w:rPr>
        <w:t>should</w:t>
      </w:r>
      <w:r w:rsidR="003D2ACA" w:rsidRPr="00234D20">
        <w:rPr>
          <w:rFonts w:cstheme="minorHAnsi"/>
          <w:sz w:val="24"/>
          <w:szCs w:val="24"/>
        </w:rPr>
        <w:t xml:space="preserve"> ‘understand yourself’ </w:t>
      </w:r>
      <w:r w:rsidR="00DB369F" w:rsidRPr="00234D20">
        <w:rPr>
          <w:rFonts w:cstheme="minorHAnsi"/>
          <w:sz w:val="24"/>
          <w:szCs w:val="24"/>
        </w:rPr>
        <w:t>to</w:t>
      </w:r>
      <w:r w:rsidR="003D2ACA" w:rsidRPr="00234D20">
        <w:rPr>
          <w:rFonts w:cstheme="minorHAnsi"/>
          <w:sz w:val="24"/>
          <w:szCs w:val="24"/>
        </w:rPr>
        <w:t xml:space="preserve"> understand your style, who you design for and why you design. However, it is even more crucial as a designer to ‘understand everyone’ else as they are the people you </w:t>
      </w:r>
      <w:r w:rsidR="00DB369F">
        <w:rPr>
          <w:rFonts w:cstheme="minorHAnsi"/>
          <w:sz w:val="24"/>
          <w:szCs w:val="24"/>
        </w:rPr>
        <w:t>design</w:t>
      </w:r>
      <w:r w:rsidR="003D2ACA" w:rsidRPr="00234D20">
        <w:rPr>
          <w:rFonts w:cstheme="minorHAnsi"/>
          <w:sz w:val="24"/>
          <w:szCs w:val="24"/>
        </w:rPr>
        <w:t xml:space="preserve"> for, and if your designs do</w:t>
      </w:r>
      <w:r w:rsidR="00DB369F">
        <w:rPr>
          <w:rFonts w:cstheme="minorHAnsi"/>
          <w:sz w:val="24"/>
          <w:szCs w:val="24"/>
        </w:rPr>
        <w:t>n’</w:t>
      </w:r>
      <w:r w:rsidR="003D2ACA" w:rsidRPr="00234D20">
        <w:rPr>
          <w:rFonts w:cstheme="minorHAnsi"/>
          <w:sz w:val="24"/>
          <w:szCs w:val="24"/>
        </w:rPr>
        <w:t>t resonate or connect with them</w:t>
      </w:r>
      <w:r w:rsidR="00FF5D93" w:rsidRPr="00234D20">
        <w:rPr>
          <w:rFonts w:cstheme="minorHAnsi"/>
          <w:sz w:val="24"/>
          <w:szCs w:val="24"/>
        </w:rPr>
        <w:t>,</w:t>
      </w:r>
      <w:r w:rsidR="003D2ACA" w:rsidRPr="00234D20">
        <w:rPr>
          <w:rFonts w:cstheme="minorHAnsi"/>
          <w:sz w:val="24"/>
          <w:szCs w:val="24"/>
        </w:rPr>
        <w:t xml:space="preserve"> then they won’t stand out or make as much of a difference.</w:t>
      </w:r>
      <w:r w:rsidR="009004E2">
        <w:rPr>
          <w:rFonts w:cstheme="minorHAnsi"/>
          <w:sz w:val="24"/>
          <w:szCs w:val="24"/>
        </w:rPr>
        <w:t xml:space="preserve"> This controller </w:t>
      </w:r>
      <w:r w:rsidR="00E2216F">
        <w:rPr>
          <w:rFonts w:cstheme="minorHAnsi"/>
          <w:sz w:val="24"/>
          <w:szCs w:val="24"/>
        </w:rPr>
        <w:t xml:space="preserve">makes gaming accessible for those with mobility issues </w:t>
      </w:r>
      <w:r w:rsidR="009004E2">
        <w:rPr>
          <w:rFonts w:cstheme="minorHAnsi"/>
          <w:sz w:val="24"/>
          <w:szCs w:val="24"/>
        </w:rPr>
        <w:t xml:space="preserve">and Xbox wouldn’t have thought to design it </w:t>
      </w:r>
      <w:r w:rsidR="00E2216F">
        <w:rPr>
          <w:rFonts w:cstheme="minorHAnsi"/>
          <w:sz w:val="24"/>
          <w:szCs w:val="24"/>
        </w:rPr>
        <w:t xml:space="preserve">without a little empathy. </w:t>
      </w:r>
      <w:r w:rsidR="006934AA">
        <w:rPr>
          <w:rFonts w:cstheme="minorHAnsi"/>
          <w:sz w:val="24"/>
          <w:szCs w:val="24"/>
        </w:rPr>
        <w:t>Empathy changes lives.</w:t>
      </w:r>
    </w:p>
    <w:p w14:paraId="1BAFBEE8" w14:textId="44CA535B" w:rsidR="006934AA" w:rsidRDefault="006934AA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5. Challenge yourself, go outside of your comfort zone </w:t>
      </w:r>
    </w:p>
    <w:p w14:paraId="1F0D4ED1" w14:textId="77777777" w:rsidR="007D56A7" w:rsidRDefault="007D56A7" w:rsidP="009004E2">
      <w:pPr>
        <w:spacing w:line="480" w:lineRule="auto"/>
        <w:rPr>
          <w:rFonts w:cstheme="minorHAnsi"/>
          <w:sz w:val="24"/>
          <w:szCs w:val="24"/>
        </w:rPr>
      </w:pPr>
      <w:r w:rsidRPr="007D56A7">
        <w:rPr>
          <w:rFonts w:cstheme="minorHAnsi"/>
          <w:noProof/>
          <w:sz w:val="24"/>
          <w:szCs w:val="24"/>
        </w:rPr>
        <w:drawing>
          <wp:inline distT="0" distB="0" distL="0" distR="0" wp14:anchorId="62ADEF2C" wp14:editId="4ADD9E6A">
            <wp:extent cx="3326769" cy="1836420"/>
            <wp:effectExtent l="0" t="0" r="6985" b="0"/>
            <wp:docPr id="696455186" name="Picture 1" descr="A green bushes with white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455186" name="Picture 1" descr="A green bushes with white tex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2012" cy="183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2FAD5" w14:textId="1AD166A7" w:rsidR="007D56A7" w:rsidRPr="00B23F5D" w:rsidRDefault="00B23F5D" w:rsidP="009004E2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 3, (Mirror, 2023, </w:t>
      </w:r>
      <w:r>
        <w:rPr>
          <w:rFonts w:cstheme="minorHAnsi"/>
          <w:i/>
          <w:iCs/>
          <w:sz w:val="24"/>
          <w:szCs w:val="24"/>
        </w:rPr>
        <w:t>I’m a celebrity, get me out of here!</w:t>
      </w:r>
      <w:r>
        <w:rPr>
          <w:rFonts w:cstheme="minorHAnsi"/>
          <w:sz w:val="24"/>
          <w:szCs w:val="24"/>
        </w:rPr>
        <w:t>)</w:t>
      </w:r>
    </w:p>
    <w:p w14:paraId="1AADA7BF" w14:textId="78AACDF0" w:rsidR="003D2ACA" w:rsidRPr="00234D20" w:rsidRDefault="003D2ACA" w:rsidP="009004E2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“We must do everything to see what others are blind to”</w:t>
      </w:r>
      <w:r w:rsidR="0000424A" w:rsidRPr="00234D20">
        <w:rPr>
          <w:rFonts w:cstheme="minorHAnsi"/>
          <w:sz w:val="24"/>
          <w:szCs w:val="24"/>
        </w:rPr>
        <w:t xml:space="preserve"> (Dru, 2010, pg.79). </w:t>
      </w:r>
      <w:r w:rsidR="009004E2">
        <w:rPr>
          <w:rFonts w:cstheme="minorHAnsi"/>
          <w:sz w:val="24"/>
          <w:szCs w:val="24"/>
        </w:rPr>
        <w:t xml:space="preserve">For designs to </w:t>
      </w:r>
      <w:r w:rsidR="0000424A" w:rsidRPr="00234D20">
        <w:rPr>
          <w:rFonts w:cstheme="minorHAnsi"/>
          <w:sz w:val="24"/>
          <w:szCs w:val="24"/>
        </w:rPr>
        <w:t>connect to people</w:t>
      </w:r>
      <w:r w:rsidR="00FF5D93" w:rsidRPr="00234D20">
        <w:rPr>
          <w:rFonts w:cstheme="minorHAnsi"/>
          <w:sz w:val="24"/>
          <w:szCs w:val="24"/>
        </w:rPr>
        <w:t>,</w:t>
      </w:r>
      <w:r w:rsidR="0000424A" w:rsidRPr="00234D20">
        <w:rPr>
          <w:rFonts w:cstheme="minorHAnsi"/>
          <w:sz w:val="24"/>
          <w:szCs w:val="24"/>
        </w:rPr>
        <w:t xml:space="preserve"> designers must challenge themselves</w:t>
      </w:r>
      <w:r w:rsidR="00FF5D93" w:rsidRPr="00234D20">
        <w:rPr>
          <w:rFonts w:cstheme="minorHAnsi"/>
          <w:sz w:val="24"/>
          <w:szCs w:val="24"/>
        </w:rPr>
        <w:t xml:space="preserve"> to</w:t>
      </w:r>
      <w:r w:rsidR="0000424A" w:rsidRPr="00234D20">
        <w:rPr>
          <w:rFonts w:cstheme="minorHAnsi"/>
          <w:sz w:val="24"/>
          <w:szCs w:val="24"/>
        </w:rPr>
        <w:t xml:space="preserve"> experience things so that it</w:t>
      </w:r>
      <w:r w:rsidR="009004E2">
        <w:rPr>
          <w:rFonts w:cstheme="minorHAnsi"/>
          <w:sz w:val="24"/>
          <w:szCs w:val="24"/>
        </w:rPr>
        <w:t>’</w:t>
      </w:r>
      <w:r w:rsidR="0000424A" w:rsidRPr="00234D20">
        <w:rPr>
          <w:rFonts w:cstheme="minorHAnsi"/>
          <w:sz w:val="24"/>
          <w:szCs w:val="24"/>
        </w:rPr>
        <w:t xml:space="preserve">s possible to truly understand the </w:t>
      </w:r>
      <w:r w:rsidR="009004E2">
        <w:rPr>
          <w:rFonts w:cstheme="minorHAnsi"/>
          <w:sz w:val="24"/>
          <w:szCs w:val="24"/>
        </w:rPr>
        <w:t xml:space="preserve">design’s </w:t>
      </w:r>
      <w:r w:rsidR="0000424A" w:rsidRPr="00234D20">
        <w:rPr>
          <w:rFonts w:cstheme="minorHAnsi"/>
          <w:sz w:val="24"/>
          <w:szCs w:val="24"/>
        </w:rPr>
        <w:t>topic.</w:t>
      </w:r>
      <w:r w:rsidR="007D56A7">
        <w:rPr>
          <w:rFonts w:cstheme="minorHAnsi"/>
          <w:sz w:val="24"/>
          <w:szCs w:val="24"/>
        </w:rPr>
        <w:t xml:space="preserve"> I picked an image of</w:t>
      </w:r>
      <w:r w:rsidR="00FF4905">
        <w:rPr>
          <w:rFonts w:cstheme="minorHAnsi"/>
          <w:sz w:val="24"/>
          <w:szCs w:val="24"/>
        </w:rPr>
        <w:t xml:space="preserve"> the ITV </w:t>
      </w:r>
      <w:r w:rsidR="007D56A7">
        <w:rPr>
          <w:rFonts w:cstheme="minorHAnsi"/>
          <w:sz w:val="24"/>
          <w:szCs w:val="24"/>
        </w:rPr>
        <w:t>‘I’m a celebrity’</w:t>
      </w:r>
      <w:r w:rsidR="00FF4905">
        <w:rPr>
          <w:rFonts w:cstheme="minorHAnsi"/>
          <w:sz w:val="24"/>
          <w:szCs w:val="24"/>
        </w:rPr>
        <w:t xml:space="preserve"> show</w:t>
      </w:r>
      <w:r w:rsidR="007D56A7">
        <w:rPr>
          <w:rFonts w:cstheme="minorHAnsi"/>
          <w:sz w:val="24"/>
          <w:szCs w:val="24"/>
        </w:rPr>
        <w:t xml:space="preserve"> </w:t>
      </w:r>
      <w:r w:rsidR="007552B3">
        <w:rPr>
          <w:rFonts w:cstheme="minorHAnsi"/>
          <w:sz w:val="24"/>
          <w:szCs w:val="24"/>
        </w:rPr>
        <w:t>(</w:t>
      </w:r>
      <w:r w:rsidR="00FF4905">
        <w:rPr>
          <w:rFonts w:cstheme="minorHAnsi"/>
          <w:sz w:val="24"/>
          <w:szCs w:val="24"/>
        </w:rPr>
        <w:t>2023</w:t>
      </w:r>
      <w:r w:rsidR="007552B3">
        <w:rPr>
          <w:rFonts w:cstheme="minorHAnsi"/>
          <w:sz w:val="24"/>
          <w:szCs w:val="24"/>
        </w:rPr>
        <w:t>)</w:t>
      </w:r>
      <w:r w:rsidR="00FF4905">
        <w:rPr>
          <w:rFonts w:cstheme="minorHAnsi"/>
          <w:sz w:val="24"/>
          <w:szCs w:val="24"/>
        </w:rPr>
        <w:t xml:space="preserve"> </w:t>
      </w:r>
      <w:r w:rsidR="007D56A7">
        <w:rPr>
          <w:rFonts w:cstheme="minorHAnsi"/>
          <w:sz w:val="24"/>
          <w:szCs w:val="24"/>
        </w:rPr>
        <w:t>because watching</w:t>
      </w:r>
      <w:r w:rsidR="00FF4905">
        <w:rPr>
          <w:rFonts w:cstheme="minorHAnsi"/>
          <w:sz w:val="24"/>
          <w:szCs w:val="24"/>
        </w:rPr>
        <w:t xml:space="preserve"> it</w:t>
      </w:r>
      <w:r w:rsidR="007D56A7">
        <w:rPr>
          <w:rFonts w:cstheme="minorHAnsi"/>
          <w:sz w:val="24"/>
          <w:szCs w:val="24"/>
        </w:rPr>
        <w:t>, I believe the ones who put their all into it</w:t>
      </w:r>
      <w:r w:rsidR="00DB369F">
        <w:rPr>
          <w:rFonts w:cstheme="minorHAnsi"/>
          <w:sz w:val="24"/>
          <w:szCs w:val="24"/>
        </w:rPr>
        <w:t>,</w:t>
      </w:r>
      <w:r w:rsidR="007D56A7">
        <w:rPr>
          <w:rFonts w:cstheme="minorHAnsi"/>
          <w:sz w:val="24"/>
          <w:szCs w:val="24"/>
        </w:rPr>
        <w:t xml:space="preserve"> get the most </w:t>
      </w:r>
      <w:r w:rsidR="00FF4905">
        <w:rPr>
          <w:rFonts w:cstheme="minorHAnsi"/>
          <w:sz w:val="24"/>
          <w:szCs w:val="24"/>
        </w:rPr>
        <w:t xml:space="preserve">rewarding </w:t>
      </w:r>
      <w:r w:rsidR="007D56A7">
        <w:rPr>
          <w:rFonts w:cstheme="minorHAnsi"/>
          <w:sz w:val="24"/>
          <w:szCs w:val="24"/>
        </w:rPr>
        <w:t>out</w:t>
      </w:r>
      <w:r w:rsidR="00FF4905">
        <w:rPr>
          <w:rFonts w:cstheme="minorHAnsi"/>
          <w:sz w:val="24"/>
          <w:szCs w:val="24"/>
        </w:rPr>
        <w:t>come</w:t>
      </w:r>
      <w:r w:rsidR="007D56A7">
        <w:rPr>
          <w:rFonts w:cstheme="minorHAnsi"/>
          <w:sz w:val="24"/>
          <w:szCs w:val="24"/>
        </w:rPr>
        <w:t>.</w:t>
      </w:r>
      <w:r w:rsidR="0000424A" w:rsidRPr="00234D20">
        <w:rPr>
          <w:rFonts w:cstheme="minorHAnsi"/>
          <w:sz w:val="24"/>
          <w:szCs w:val="24"/>
        </w:rPr>
        <w:t xml:space="preserve"> This manifesto statement also applies to the designing process itself, ‘originality comes out of combining influences and experiences in a new and interesting way’ (Bur</w:t>
      </w:r>
      <w:r w:rsidR="006A4E92">
        <w:rPr>
          <w:rFonts w:cstheme="minorHAnsi"/>
          <w:sz w:val="24"/>
          <w:szCs w:val="24"/>
        </w:rPr>
        <w:t>r</w:t>
      </w:r>
      <w:r w:rsidR="0000424A" w:rsidRPr="00234D20">
        <w:rPr>
          <w:rFonts w:cstheme="minorHAnsi"/>
          <w:sz w:val="24"/>
          <w:szCs w:val="24"/>
        </w:rPr>
        <w:t>ill, 2020, pg.20). This statement highlights that</w:t>
      </w:r>
      <w:r w:rsidR="00DB369F">
        <w:rPr>
          <w:rFonts w:cstheme="minorHAnsi"/>
          <w:sz w:val="24"/>
          <w:szCs w:val="24"/>
        </w:rPr>
        <w:t>,</w:t>
      </w:r>
      <w:r w:rsidR="0000424A" w:rsidRPr="00234D20">
        <w:rPr>
          <w:rFonts w:cstheme="minorHAnsi"/>
          <w:sz w:val="24"/>
          <w:szCs w:val="24"/>
        </w:rPr>
        <w:t xml:space="preserve"> challenging and exposing ourselves to different ways of designing </w:t>
      </w:r>
      <w:r w:rsidR="009004E2">
        <w:rPr>
          <w:rFonts w:cstheme="minorHAnsi"/>
          <w:sz w:val="24"/>
          <w:szCs w:val="24"/>
        </w:rPr>
        <w:t xml:space="preserve">makes us </w:t>
      </w:r>
      <w:r w:rsidR="0000424A" w:rsidRPr="00234D20">
        <w:rPr>
          <w:rFonts w:cstheme="minorHAnsi"/>
          <w:sz w:val="24"/>
          <w:szCs w:val="24"/>
        </w:rPr>
        <w:t>original.</w:t>
      </w:r>
      <w:r w:rsidR="00DB369F">
        <w:rPr>
          <w:rFonts w:cstheme="minorHAnsi"/>
          <w:sz w:val="24"/>
          <w:szCs w:val="24"/>
        </w:rPr>
        <w:t xml:space="preserve"> Failure is irrelevant,</w:t>
      </w:r>
      <w:r w:rsidR="0000424A" w:rsidRPr="00234D20">
        <w:rPr>
          <w:rFonts w:cstheme="minorHAnsi"/>
          <w:sz w:val="24"/>
          <w:szCs w:val="24"/>
        </w:rPr>
        <w:t xml:space="preserve"> ‘getting things wrong is key to the creative process’ (Bur</w:t>
      </w:r>
      <w:r w:rsidR="006A4E92">
        <w:rPr>
          <w:rFonts w:cstheme="minorHAnsi"/>
          <w:sz w:val="24"/>
          <w:szCs w:val="24"/>
        </w:rPr>
        <w:t>r</w:t>
      </w:r>
      <w:r w:rsidR="0000424A" w:rsidRPr="00234D20">
        <w:rPr>
          <w:rFonts w:cstheme="minorHAnsi"/>
          <w:sz w:val="24"/>
          <w:szCs w:val="24"/>
        </w:rPr>
        <w:t>ill, 2020, pg.16) and we never know what we</w:t>
      </w:r>
      <w:r w:rsidR="009004E2">
        <w:rPr>
          <w:rFonts w:cstheme="minorHAnsi"/>
          <w:sz w:val="24"/>
          <w:szCs w:val="24"/>
        </w:rPr>
        <w:t>’ll</w:t>
      </w:r>
      <w:r w:rsidR="0000424A" w:rsidRPr="00234D20">
        <w:rPr>
          <w:rFonts w:cstheme="minorHAnsi"/>
          <w:sz w:val="24"/>
          <w:szCs w:val="24"/>
        </w:rPr>
        <w:t xml:space="preserve"> find on the </w:t>
      </w:r>
      <w:r w:rsidR="0000424A" w:rsidRPr="00234D20">
        <w:rPr>
          <w:rFonts w:cstheme="minorHAnsi"/>
          <w:sz w:val="24"/>
          <w:szCs w:val="24"/>
        </w:rPr>
        <w:lastRenderedPageBreak/>
        <w:t xml:space="preserve">way. </w:t>
      </w:r>
      <w:r w:rsidR="00DB369F">
        <w:rPr>
          <w:rFonts w:cstheme="minorHAnsi"/>
          <w:sz w:val="24"/>
          <w:szCs w:val="24"/>
        </w:rPr>
        <w:t xml:space="preserve">While </w:t>
      </w:r>
      <w:r w:rsidR="0000424A" w:rsidRPr="00234D20">
        <w:rPr>
          <w:rFonts w:cstheme="minorHAnsi"/>
          <w:sz w:val="24"/>
          <w:szCs w:val="24"/>
        </w:rPr>
        <w:t>an idea may fall through</w:t>
      </w:r>
      <w:r w:rsidR="00FF5D93" w:rsidRPr="00234D20">
        <w:rPr>
          <w:rFonts w:cstheme="minorHAnsi"/>
          <w:sz w:val="24"/>
          <w:szCs w:val="24"/>
        </w:rPr>
        <w:t>,</w:t>
      </w:r>
      <w:r w:rsidR="0000424A" w:rsidRPr="00234D20">
        <w:rPr>
          <w:rFonts w:cstheme="minorHAnsi"/>
          <w:sz w:val="24"/>
          <w:szCs w:val="24"/>
        </w:rPr>
        <w:t xml:space="preserve"> i</w:t>
      </w:r>
      <w:r w:rsidR="00DB369F">
        <w:rPr>
          <w:rFonts w:cstheme="minorHAnsi"/>
          <w:sz w:val="24"/>
          <w:szCs w:val="24"/>
        </w:rPr>
        <w:t>t’</w:t>
      </w:r>
      <w:r w:rsidR="0000424A" w:rsidRPr="00234D20">
        <w:rPr>
          <w:rFonts w:cstheme="minorHAnsi"/>
          <w:sz w:val="24"/>
          <w:szCs w:val="24"/>
        </w:rPr>
        <w:t>s possible that ther</w:t>
      </w:r>
      <w:r w:rsidR="00DB369F">
        <w:rPr>
          <w:rFonts w:cstheme="minorHAnsi"/>
          <w:sz w:val="24"/>
          <w:szCs w:val="24"/>
        </w:rPr>
        <w:t>e’</w:t>
      </w:r>
      <w:r w:rsidR="0000424A" w:rsidRPr="00234D20">
        <w:rPr>
          <w:rFonts w:cstheme="minorHAnsi"/>
          <w:sz w:val="24"/>
          <w:szCs w:val="24"/>
        </w:rPr>
        <w:t>ll be aspects that we love and can use as we begin a new idea and continue the process</w:t>
      </w:r>
      <w:r w:rsidR="00DB369F">
        <w:rPr>
          <w:rFonts w:cstheme="minorHAnsi"/>
          <w:sz w:val="24"/>
          <w:szCs w:val="24"/>
        </w:rPr>
        <w:t>.</w:t>
      </w:r>
      <w:r w:rsidR="0000424A" w:rsidRPr="00234D20">
        <w:rPr>
          <w:rFonts w:cstheme="minorHAnsi"/>
          <w:sz w:val="24"/>
          <w:szCs w:val="24"/>
        </w:rPr>
        <w:t xml:space="preserve"> </w:t>
      </w:r>
      <w:r w:rsidR="00DB369F">
        <w:rPr>
          <w:rFonts w:cstheme="minorHAnsi"/>
          <w:sz w:val="24"/>
          <w:szCs w:val="24"/>
        </w:rPr>
        <w:t>Only then are we</w:t>
      </w:r>
      <w:r w:rsidR="0000424A" w:rsidRPr="00234D20">
        <w:rPr>
          <w:rFonts w:cstheme="minorHAnsi"/>
          <w:sz w:val="24"/>
          <w:szCs w:val="24"/>
        </w:rPr>
        <w:t xml:space="preserve"> left with a design that is </w:t>
      </w:r>
      <w:r w:rsidR="009004E2">
        <w:rPr>
          <w:rFonts w:cstheme="minorHAnsi"/>
          <w:sz w:val="24"/>
          <w:szCs w:val="24"/>
        </w:rPr>
        <w:t>creative, unique and original.</w:t>
      </w:r>
    </w:p>
    <w:p w14:paraId="46E492F9" w14:textId="77777777" w:rsidR="00FF5D93" w:rsidRPr="00234D20" w:rsidRDefault="00FF5D93" w:rsidP="00F06535">
      <w:pPr>
        <w:rPr>
          <w:rFonts w:cstheme="minorHAnsi"/>
          <w:sz w:val="24"/>
          <w:szCs w:val="24"/>
        </w:rPr>
      </w:pPr>
    </w:p>
    <w:p w14:paraId="4144E363" w14:textId="590FA0EE" w:rsidR="00FD0D7C" w:rsidRPr="00626C8F" w:rsidRDefault="006F5205" w:rsidP="00F06535">
      <w:pPr>
        <w:rPr>
          <w:rFonts w:cstheme="minorHAnsi"/>
          <w:b/>
          <w:bCs/>
          <w:sz w:val="24"/>
          <w:szCs w:val="24"/>
        </w:rPr>
      </w:pPr>
      <w:r w:rsidRPr="00626C8F">
        <w:rPr>
          <w:rFonts w:cstheme="minorHAnsi"/>
          <w:b/>
          <w:bCs/>
          <w:sz w:val="24"/>
          <w:szCs w:val="24"/>
        </w:rPr>
        <w:t>Bibliography</w:t>
      </w:r>
      <w:r w:rsidR="00626C8F" w:rsidRPr="00626C8F">
        <w:rPr>
          <w:rFonts w:cstheme="minorHAnsi"/>
          <w:b/>
          <w:bCs/>
          <w:sz w:val="24"/>
          <w:szCs w:val="24"/>
        </w:rPr>
        <w:t>:</w:t>
      </w:r>
    </w:p>
    <w:p w14:paraId="1A3B7784" w14:textId="33E4165D" w:rsidR="006F5205" w:rsidRPr="00363BA1" w:rsidRDefault="00E37FCF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Amabile, T. Kramar, S. (2011) ‘Do happier people work harder’. 3 September.  Available at: </w:t>
      </w:r>
      <w:hyperlink r:id="rId12" w:history="1">
        <w:r w:rsidRPr="00363BA1">
          <w:rPr>
            <w:rStyle w:val="Hyperlink"/>
            <w:rFonts w:cstheme="minorHAnsi"/>
            <w:sz w:val="24"/>
            <w:szCs w:val="24"/>
          </w:rPr>
          <w:t>http://www.brjonesphd.com/uploads/1/6/9/4/16946150/the_science_of_what_motivates_people.pdf</w:t>
        </w:r>
      </w:hyperlink>
      <w:r w:rsidRPr="00363BA1">
        <w:rPr>
          <w:rFonts w:cstheme="minorHAnsi"/>
          <w:sz w:val="24"/>
          <w:szCs w:val="24"/>
        </w:rPr>
        <w:t xml:space="preserve"> (Accessed: 2 December 2024)</w:t>
      </w:r>
    </w:p>
    <w:p w14:paraId="64F560DD" w14:textId="05523F82" w:rsidR="006A4E92" w:rsidRPr="00363BA1" w:rsidRDefault="006A4E92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Burrill, A. (2020) </w:t>
      </w:r>
      <w:r w:rsidRPr="00363BA1">
        <w:rPr>
          <w:rFonts w:cstheme="minorHAnsi"/>
          <w:i/>
          <w:iCs/>
          <w:sz w:val="24"/>
          <w:szCs w:val="24"/>
        </w:rPr>
        <w:t xml:space="preserve">Work hard &amp; be nice to people. </w:t>
      </w:r>
      <w:r w:rsidRPr="00363BA1">
        <w:rPr>
          <w:rFonts w:cstheme="minorHAnsi"/>
          <w:sz w:val="24"/>
          <w:szCs w:val="24"/>
        </w:rPr>
        <w:t>UK: Virgin Books</w:t>
      </w:r>
    </w:p>
    <w:p w14:paraId="10CE6A9A" w14:textId="5CFE1102" w:rsidR="006F5205" w:rsidRPr="00363BA1" w:rsidRDefault="00E16E25" w:rsidP="00363BA1">
      <w:pPr>
        <w:rPr>
          <w:rFonts w:cstheme="minorHAnsi"/>
          <w:sz w:val="24"/>
          <w:szCs w:val="24"/>
        </w:rPr>
      </w:pPr>
      <w:proofErr w:type="spellStart"/>
      <w:r w:rsidRPr="00363BA1">
        <w:rPr>
          <w:rFonts w:cstheme="minorHAnsi"/>
          <w:sz w:val="24"/>
          <w:szCs w:val="24"/>
        </w:rPr>
        <w:t>Cherbo</w:t>
      </w:r>
      <w:proofErr w:type="spellEnd"/>
      <w:r w:rsidRPr="00363BA1">
        <w:rPr>
          <w:rFonts w:cstheme="minorHAnsi"/>
          <w:sz w:val="24"/>
          <w:szCs w:val="24"/>
        </w:rPr>
        <w:t xml:space="preserve">, J. Stewart, R. and </w:t>
      </w:r>
      <w:proofErr w:type="spellStart"/>
      <w:r w:rsidRPr="00363BA1">
        <w:rPr>
          <w:rFonts w:cstheme="minorHAnsi"/>
          <w:sz w:val="24"/>
          <w:szCs w:val="24"/>
        </w:rPr>
        <w:t>Wyszomirski</w:t>
      </w:r>
      <w:proofErr w:type="spellEnd"/>
      <w:r w:rsidRPr="00363BA1">
        <w:rPr>
          <w:rFonts w:cstheme="minorHAnsi"/>
          <w:sz w:val="24"/>
          <w:szCs w:val="24"/>
        </w:rPr>
        <w:t xml:space="preserve">, M (2008) ‘5. About Artists’ </w:t>
      </w:r>
      <w:r w:rsidRPr="00363BA1">
        <w:rPr>
          <w:rFonts w:cstheme="minorHAnsi"/>
          <w:i/>
          <w:iCs/>
          <w:sz w:val="24"/>
          <w:szCs w:val="24"/>
        </w:rPr>
        <w:t>Understanding the Arts and Creative Sector in the United States</w:t>
      </w:r>
      <w:r w:rsidRPr="00363BA1">
        <w:rPr>
          <w:rFonts w:cstheme="minorHAnsi"/>
          <w:sz w:val="24"/>
          <w:szCs w:val="24"/>
        </w:rPr>
        <w:t xml:space="preserve">. Ithaca, NY: Rutgers University Press, Available at: </w:t>
      </w:r>
      <w:hyperlink r:id="rId13" w:history="1">
        <w:r w:rsidRPr="00363BA1">
          <w:rPr>
            <w:rStyle w:val="Hyperlink"/>
            <w:rFonts w:cstheme="minorHAnsi"/>
            <w:sz w:val="24"/>
            <w:szCs w:val="24"/>
          </w:rPr>
          <w:t>https://doi.org/10.36019/9780813545059-007</w:t>
        </w:r>
      </w:hyperlink>
      <w:r w:rsidRPr="00363BA1">
        <w:rPr>
          <w:rFonts w:cstheme="minorHAnsi"/>
          <w:sz w:val="24"/>
          <w:szCs w:val="24"/>
        </w:rPr>
        <w:t xml:space="preserve"> (Accessed 2 December 2024)</w:t>
      </w:r>
      <w:r w:rsidR="00921CFE" w:rsidRPr="00363BA1">
        <w:rPr>
          <w:rFonts w:cstheme="minorHAnsi"/>
          <w:sz w:val="24"/>
          <w:szCs w:val="24"/>
        </w:rPr>
        <w:t xml:space="preserve"> </w:t>
      </w:r>
    </w:p>
    <w:p w14:paraId="5B6DC1D5" w14:textId="705BE4D9" w:rsidR="006A4E92" w:rsidRPr="00363BA1" w:rsidRDefault="006A4E92" w:rsidP="00363BA1">
      <w:pPr>
        <w:rPr>
          <w:rFonts w:cstheme="minorHAnsi"/>
          <w:i/>
          <w:iCs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Dru, J. M. (1996) </w:t>
      </w:r>
      <w:r w:rsidRPr="00363BA1">
        <w:rPr>
          <w:rFonts w:cstheme="minorHAnsi"/>
          <w:i/>
          <w:iCs/>
          <w:sz w:val="24"/>
          <w:szCs w:val="24"/>
        </w:rPr>
        <w:t xml:space="preserve">Disruption: Overturning Conventions and Shaking Up the Marketplace. </w:t>
      </w:r>
      <w:r w:rsidRPr="00363BA1">
        <w:rPr>
          <w:rFonts w:cstheme="minorHAnsi"/>
          <w:sz w:val="24"/>
          <w:szCs w:val="24"/>
        </w:rPr>
        <w:t xml:space="preserve">California: Wiley. </w:t>
      </w:r>
    </w:p>
    <w:p w14:paraId="4C736BF2" w14:textId="28675DB5" w:rsidR="0020024F" w:rsidRPr="00363BA1" w:rsidRDefault="0020024F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>Filer, R. K. (1986)</w:t>
      </w:r>
      <w:r w:rsidR="00921CFE" w:rsidRPr="00363BA1">
        <w:rPr>
          <w:rFonts w:cstheme="minorHAnsi"/>
          <w:sz w:val="24"/>
          <w:szCs w:val="24"/>
        </w:rPr>
        <w:t xml:space="preserve"> ‘The "Starving Artist"--Myth or Reality? Earnings of Artists in the United States’ </w:t>
      </w:r>
      <w:r w:rsidR="00921CFE" w:rsidRPr="00363BA1">
        <w:rPr>
          <w:rFonts w:cstheme="minorHAnsi"/>
          <w:i/>
          <w:iCs/>
          <w:sz w:val="24"/>
          <w:szCs w:val="24"/>
        </w:rPr>
        <w:t xml:space="preserve">Journal of Political Economy, </w:t>
      </w:r>
      <w:r w:rsidR="00921CFE" w:rsidRPr="00363BA1">
        <w:rPr>
          <w:rFonts w:cstheme="minorHAnsi"/>
          <w:sz w:val="24"/>
          <w:szCs w:val="24"/>
        </w:rPr>
        <w:t xml:space="preserve">94 (Issue 1) pp. 56-75. Available at: </w:t>
      </w:r>
      <w:hyperlink r:id="rId14" w:history="1">
        <w:r w:rsidR="00921CFE" w:rsidRPr="00363BA1">
          <w:rPr>
            <w:rStyle w:val="Hyperlink"/>
            <w:rFonts w:cstheme="minorHAnsi"/>
            <w:sz w:val="24"/>
            <w:szCs w:val="24"/>
          </w:rPr>
          <w:t>https://www.jstor.org/stable/1831960?seq=3</w:t>
        </w:r>
      </w:hyperlink>
      <w:r w:rsidR="00921CFE" w:rsidRPr="00363BA1">
        <w:rPr>
          <w:rFonts w:cstheme="minorHAnsi"/>
          <w:sz w:val="24"/>
          <w:szCs w:val="24"/>
        </w:rPr>
        <w:t xml:space="preserve"> (Accessed: 2 December 2024)</w:t>
      </w:r>
    </w:p>
    <w:p w14:paraId="4F00BCFA" w14:textId="5C4F5F19" w:rsidR="00921CFE" w:rsidRPr="00363BA1" w:rsidRDefault="00921CFE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>Inc. (</w:t>
      </w:r>
      <w:r w:rsidR="006A4E92" w:rsidRPr="00363BA1">
        <w:rPr>
          <w:rFonts w:cstheme="minorHAnsi"/>
          <w:sz w:val="24"/>
          <w:szCs w:val="24"/>
        </w:rPr>
        <w:t>2015</w:t>
      </w:r>
      <w:r w:rsidRPr="00363BA1">
        <w:rPr>
          <w:rFonts w:cstheme="minorHAnsi"/>
          <w:sz w:val="24"/>
          <w:szCs w:val="24"/>
        </w:rPr>
        <w:t xml:space="preserve">) </w:t>
      </w:r>
      <w:r w:rsidR="006A4E92" w:rsidRPr="00363BA1">
        <w:rPr>
          <w:rFonts w:cstheme="minorHAnsi"/>
          <w:i/>
          <w:iCs/>
          <w:sz w:val="24"/>
          <w:szCs w:val="24"/>
        </w:rPr>
        <w:t xml:space="preserve">11 Inspiring People Who Followed Their Passions and Found Amazing Success. </w:t>
      </w:r>
      <w:r w:rsidR="006A4E92" w:rsidRPr="00363BA1">
        <w:rPr>
          <w:rFonts w:cstheme="minorHAnsi"/>
          <w:sz w:val="24"/>
          <w:szCs w:val="24"/>
        </w:rPr>
        <w:t xml:space="preserve">Available at: </w:t>
      </w:r>
      <w:hyperlink r:id="rId15" w:history="1">
        <w:r w:rsidR="006A4E92" w:rsidRPr="00363BA1">
          <w:rPr>
            <w:rStyle w:val="Hyperlink"/>
            <w:rFonts w:cstheme="minorHAnsi"/>
            <w:sz w:val="24"/>
            <w:szCs w:val="24"/>
          </w:rPr>
          <w:t>https://www.inc.com/bill-murphy-jr/here-s-how-to-turn-your-passion-into-a-fortune.html</w:t>
        </w:r>
      </w:hyperlink>
      <w:r w:rsidR="006A4E92" w:rsidRPr="00363BA1">
        <w:rPr>
          <w:rFonts w:cstheme="minorHAnsi"/>
          <w:sz w:val="24"/>
          <w:szCs w:val="24"/>
        </w:rPr>
        <w:t xml:space="preserve"> (Accessed: </w:t>
      </w:r>
      <w:r w:rsidR="004F4A40" w:rsidRPr="00363BA1">
        <w:rPr>
          <w:rFonts w:cstheme="minorHAnsi"/>
          <w:sz w:val="24"/>
          <w:szCs w:val="24"/>
        </w:rPr>
        <w:t>4</w:t>
      </w:r>
      <w:r w:rsidR="006A4E92" w:rsidRPr="00363BA1">
        <w:rPr>
          <w:rFonts w:cstheme="minorHAnsi"/>
          <w:sz w:val="24"/>
          <w:szCs w:val="24"/>
        </w:rPr>
        <w:t xml:space="preserve"> December 2024)</w:t>
      </w:r>
    </w:p>
    <w:p w14:paraId="63420A4B" w14:textId="572C5A0A" w:rsidR="0020024F" w:rsidRPr="00363BA1" w:rsidRDefault="0020024F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Wong, S. C., Idris, M. Z. (2019) ‘Is graphic design being taken seriously as a profession?’, </w:t>
      </w:r>
      <w:r w:rsidRPr="00363BA1">
        <w:rPr>
          <w:rFonts w:cstheme="minorHAnsi"/>
          <w:i/>
          <w:iCs/>
          <w:sz w:val="24"/>
          <w:szCs w:val="24"/>
        </w:rPr>
        <w:t xml:space="preserve">ResearchGate, </w:t>
      </w:r>
      <w:r w:rsidRPr="00363BA1">
        <w:rPr>
          <w:rFonts w:cstheme="minorHAnsi"/>
          <w:sz w:val="24"/>
          <w:szCs w:val="24"/>
        </w:rPr>
        <w:t>January. Available at:</w:t>
      </w:r>
      <w:r w:rsidRPr="0020024F">
        <w:t xml:space="preserve"> </w:t>
      </w:r>
      <w:hyperlink r:id="rId16" w:history="1">
        <w:r w:rsidRPr="00363BA1">
          <w:rPr>
            <w:rStyle w:val="Hyperlink"/>
            <w:rFonts w:cstheme="minorHAnsi"/>
            <w:sz w:val="24"/>
            <w:szCs w:val="24"/>
          </w:rPr>
          <w:t>https://www.researchgate.net/publication/346399180_Is_Graphic_Design_Being_Taken_Seriously_as_a_Profession</w:t>
        </w:r>
      </w:hyperlink>
      <w:r w:rsidRPr="00363BA1">
        <w:rPr>
          <w:rFonts w:cstheme="minorHAnsi"/>
          <w:sz w:val="24"/>
          <w:szCs w:val="24"/>
        </w:rPr>
        <w:t xml:space="preserve"> (Accessed: 2 December 2024)</w:t>
      </w:r>
    </w:p>
    <w:p w14:paraId="68AD4A4E" w14:textId="77777777" w:rsidR="00626C8F" w:rsidRPr="00626C8F" w:rsidRDefault="00626C8F" w:rsidP="00626C8F">
      <w:pPr>
        <w:rPr>
          <w:rFonts w:cstheme="minorHAnsi"/>
          <w:b/>
          <w:bCs/>
          <w:sz w:val="24"/>
          <w:szCs w:val="24"/>
        </w:rPr>
      </w:pPr>
    </w:p>
    <w:p w14:paraId="483AFD59" w14:textId="532DD2B9" w:rsidR="00FF5D93" w:rsidRDefault="00626C8F" w:rsidP="00F06535">
      <w:pPr>
        <w:rPr>
          <w:rFonts w:cstheme="minorHAnsi"/>
          <w:b/>
          <w:bCs/>
          <w:sz w:val="24"/>
          <w:szCs w:val="24"/>
        </w:rPr>
      </w:pPr>
      <w:r w:rsidRPr="00626C8F">
        <w:rPr>
          <w:rFonts w:cstheme="minorHAnsi"/>
          <w:b/>
          <w:bCs/>
          <w:sz w:val="24"/>
          <w:szCs w:val="24"/>
        </w:rPr>
        <w:t>List of Figures</w:t>
      </w:r>
      <w:r>
        <w:rPr>
          <w:rFonts w:cstheme="minorHAnsi"/>
          <w:b/>
          <w:bCs/>
          <w:sz w:val="24"/>
          <w:szCs w:val="24"/>
        </w:rPr>
        <w:t>:</w:t>
      </w:r>
    </w:p>
    <w:p w14:paraId="20B9D4CC" w14:textId="024B0F9C" w:rsidR="004F4A40" w:rsidRPr="00363BA1" w:rsidRDefault="004F4A40" w:rsidP="00363BA1">
      <w:pPr>
        <w:rPr>
          <w:rFonts w:cstheme="minorHAnsi"/>
          <w:b/>
          <w:bCs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Figure 1: </w:t>
      </w:r>
      <w:proofErr w:type="spellStart"/>
      <w:r w:rsidRPr="00363BA1">
        <w:rPr>
          <w:rFonts w:cstheme="minorHAnsi"/>
          <w:sz w:val="24"/>
          <w:szCs w:val="24"/>
        </w:rPr>
        <w:t>Albelda</w:t>
      </w:r>
      <w:proofErr w:type="spellEnd"/>
      <w:r w:rsidRPr="00363BA1">
        <w:rPr>
          <w:rFonts w:cstheme="minorHAnsi"/>
          <w:sz w:val="24"/>
          <w:szCs w:val="24"/>
        </w:rPr>
        <w:t xml:space="preserve">, J. (2012) </w:t>
      </w:r>
      <w:r w:rsidRPr="00363BA1">
        <w:rPr>
          <w:rFonts w:cstheme="minorHAnsi"/>
          <w:i/>
          <w:iCs/>
          <w:sz w:val="24"/>
          <w:szCs w:val="24"/>
        </w:rPr>
        <w:t xml:space="preserve">The man, the myth, the cartoonist/ Walt Disney. </w:t>
      </w:r>
      <w:r w:rsidRPr="00363BA1">
        <w:rPr>
          <w:rFonts w:cstheme="minorHAnsi"/>
          <w:sz w:val="24"/>
          <w:szCs w:val="24"/>
        </w:rPr>
        <w:t xml:space="preserve">Available at: </w:t>
      </w:r>
      <w:hyperlink r:id="rId17" w:history="1">
        <w:r w:rsidRPr="00363BA1">
          <w:rPr>
            <w:rStyle w:val="Hyperlink"/>
            <w:rFonts w:cstheme="minorHAnsi"/>
            <w:sz w:val="24"/>
            <w:szCs w:val="24"/>
          </w:rPr>
          <w:t>https://www.theworldorbust.com/the-man-the-myth-the-cartoonist/</w:t>
        </w:r>
      </w:hyperlink>
      <w:r w:rsidRPr="00363BA1">
        <w:rPr>
          <w:rFonts w:cstheme="minorHAnsi"/>
          <w:sz w:val="24"/>
          <w:szCs w:val="24"/>
        </w:rPr>
        <w:t xml:space="preserve"> (Accessed: 5 December 2024)</w:t>
      </w:r>
    </w:p>
    <w:p w14:paraId="3C1BB7FA" w14:textId="1FAD27C6" w:rsidR="004F4A40" w:rsidRPr="00363BA1" w:rsidRDefault="004F4A40" w:rsidP="00363BA1">
      <w:pPr>
        <w:rPr>
          <w:rFonts w:cstheme="minorHAnsi"/>
          <w:b/>
          <w:bCs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Figure 2: Xbox (2018) </w:t>
      </w:r>
      <w:r w:rsidRPr="00363BA1">
        <w:rPr>
          <w:rFonts w:cstheme="minorHAnsi"/>
          <w:i/>
          <w:iCs/>
          <w:sz w:val="24"/>
          <w:szCs w:val="24"/>
        </w:rPr>
        <w:t xml:space="preserve">Xbox Adaptive Controller. </w:t>
      </w:r>
      <w:r w:rsidRPr="00363BA1">
        <w:rPr>
          <w:rFonts w:cstheme="minorHAnsi"/>
          <w:sz w:val="24"/>
          <w:szCs w:val="24"/>
        </w:rPr>
        <w:t xml:space="preserve">Available at: </w:t>
      </w:r>
      <w:hyperlink r:id="rId18" w:history="1">
        <w:r w:rsidRPr="00363BA1">
          <w:rPr>
            <w:rStyle w:val="Hyperlink"/>
            <w:rFonts w:cstheme="minorHAnsi"/>
            <w:sz w:val="24"/>
            <w:szCs w:val="24"/>
          </w:rPr>
          <w:t>https://blog.uxtweak.com/empathic-design/</w:t>
        </w:r>
      </w:hyperlink>
      <w:r w:rsidRPr="00363BA1">
        <w:rPr>
          <w:rFonts w:cstheme="minorHAnsi"/>
          <w:sz w:val="24"/>
          <w:szCs w:val="24"/>
        </w:rPr>
        <w:t xml:space="preserve"> (Accessed: 5 December 2024)</w:t>
      </w:r>
    </w:p>
    <w:p w14:paraId="3E4ED564" w14:textId="631D929E" w:rsidR="00626C8F" w:rsidRPr="00363BA1" w:rsidRDefault="004F4A40" w:rsidP="00363BA1">
      <w:pPr>
        <w:rPr>
          <w:rFonts w:cstheme="minorHAnsi"/>
          <w:b/>
          <w:bCs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Figure 3: </w:t>
      </w:r>
      <w:r w:rsidR="00B23F5D" w:rsidRPr="00363BA1">
        <w:rPr>
          <w:rFonts w:cstheme="minorHAnsi"/>
          <w:sz w:val="24"/>
          <w:szCs w:val="24"/>
        </w:rPr>
        <w:t xml:space="preserve">Mirror (2023) </w:t>
      </w:r>
      <w:r w:rsidR="00B23F5D" w:rsidRPr="00363BA1">
        <w:rPr>
          <w:rFonts w:cstheme="minorHAnsi"/>
          <w:i/>
          <w:iCs/>
          <w:sz w:val="24"/>
          <w:szCs w:val="24"/>
        </w:rPr>
        <w:t>I’m a celebrity, get me out of here! Title Sequence.</w:t>
      </w:r>
      <w:r w:rsidR="00B23F5D" w:rsidRPr="00363BA1">
        <w:rPr>
          <w:rFonts w:cstheme="minorHAnsi"/>
          <w:sz w:val="24"/>
          <w:szCs w:val="24"/>
        </w:rPr>
        <w:t xml:space="preserve"> Available at: </w:t>
      </w:r>
      <w:hyperlink r:id="rId19" w:history="1">
        <w:r w:rsidR="00B23F5D" w:rsidRPr="00363BA1">
          <w:rPr>
            <w:rStyle w:val="Hyperlink"/>
            <w:rFonts w:cstheme="minorHAnsi"/>
            <w:sz w:val="24"/>
            <w:szCs w:val="24"/>
          </w:rPr>
          <w:t>https://www.mirror.co.uk/tv/tv-news/itv-im-celebrity-2023-winner-31408497</w:t>
        </w:r>
      </w:hyperlink>
      <w:r w:rsidR="00B23F5D" w:rsidRPr="00363BA1">
        <w:rPr>
          <w:rFonts w:cstheme="minorHAnsi"/>
          <w:sz w:val="24"/>
          <w:szCs w:val="24"/>
        </w:rPr>
        <w:t xml:space="preserve"> (Accessed: 5 December 2024)</w:t>
      </w:r>
    </w:p>
    <w:p w14:paraId="73BCFD1C" w14:textId="7B8BD3F2" w:rsidR="006F5205" w:rsidRPr="005012CA" w:rsidRDefault="005012CA" w:rsidP="005012CA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5012CA">
        <w:rPr>
          <w:rFonts w:cstheme="minorHAnsi"/>
          <w:b/>
          <w:bCs/>
          <w:sz w:val="24"/>
          <w:szCs w:val="24"/>
        </w:rPr>
        <w:lastRenderedPageBreak/>
        <w:t>Task Three: Practice-based</w:t>
      </w:r>
      <w:r w:rsidR="006F5205" w:rsidRPr="005012CA">
        <w:rPr>
          <w:rFonts w:cstheme="minorHAnsi"/>
          <w:b/>
          <w:bCs/>
          <w:sz w:val="24"/>
          <w:szCs w:val="24"/>
        </w:rPr>
        <w:t xml:space="preserve"> Writing</w:t>
      </w:r>
    </w:p>
    <w:p w14:paraId="66D0E91E" w14:textId="3D8AF52D" w:rsidR="006F5205" w:rsidRPr="00234D20" w:rsidRDefault="006F5205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noProof/>
          <w:sz w:val="24"/>
          <w:szCs w:val="24"/>
        </w:rPr>
        <w:drawing>
          <wp:inline distT="0" distB="0" distL="0" distR="0" wp14:anchorId="16EC9B4A" wp14:editId="1AE3A174">
            <wp:extent cx="2826224" cy="3787140"/>
            <wp:effectExtent l="0" t="0" r="0" b="3810"/>
            <wp:docPr id="2024986624" name="Picture 1" descr="A snake on a sku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986624" name="Picture 1" descr="A snake on a skull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35953" cy="3800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BA493" w14:textId="06387979" w:rsidR="006F5205" w:rsidRPr="00234D20" w:rsidRDefault="005012CA" w:rsidP="005012CA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Figure 1: </w:t>
      </w:r>
      <w:r w:rsidRPr="005012CA">
        <w:rPr>
          <w:rFonts w:cstheme="minorHAnsi"/>
          <w:i/>
          <w:iCs/>
          <w:sz w:val="24"/>
          <w:szCs w:val="24"/>
        </w:rPr>
        <w:t>Skull Sculpture</w:t>
      </w:r>
      <w:r>
        <w:rPr>
          <w:rFonts w:cstheme="minorHAnsi"/>
          <w:sz w:val="24"/>
          <w:szCs w:val="24"/>
        </w:rPr>
        <w:t xml:space="preserve"> </w:t>
      </w:r>
      <w:r w:rsidR="00A26327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>Lowri Bowen, 2022)</w:t>
      </w:r>
    </w:p>
    <w:p w14:paraId="4902E8E4" w14:textId="7712DB2B" w:rsidR="006F5205" w:rsidRPr="00234D20" w:rsidRDefault="00142A93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 xml:space="preserve">Never let the doubts of others supress your creativity. </w:t>
      </w:r>
      <w:r w:rsidR="00901064" w:rsidRPr="00234D20">
        <w:rPr>
          <w:rFonts w:cstheme="minorHAnsi"/>
          <w:sz w:val="24"/>
          <w:szCs w:val="24"/>
        </w:rPr>
        <w:t xml:space="preserve">For, </w:t>
      </w:r>
      <w:r w:rsidRPr="00234D20">
        <w:rPr>
          <w:rFonts w:cstheme="minorHAnsi"/>
          <w:sz w:val="24"/>
          <w:szCs w:val="24"/>
        </w:rPr>
        <w:t>GCSE Art</w:t>
      </w:r>
      <w:r w:rsidR="00FF5D93" w:rsidRPr="00234D20">
        <w:rPr>
          <w:rFonts w:cstheme="minorHAnsi"/>
          <w:sz w:val="24"/>
          <w:szCs w:val="24"/>
        </w:rPr>
        <w:t xml:space="preserve">, </w:t>
      </w:r>
      <w:r w:rsidR="00B42413" w:rsidRPr="00234D20">
        <w:rPr>
          <w:rFonts w:cstheme="minorHAnsi"/>
          <w:sz w:val="24"/>
          <w:szCs w:val="24"/>
        </w:rPr>
        <w:t>we had to create a pot or sculpture</w:t>
      </w:r>
      <w:r w:rsidR="00FF4905">
        <w:rPr>
          <w:rFonts w:cstheme="minorHAnsi"/>
          <w:sz w:val="24"/>
          <w:szCs w:val="24"/>
        </w:rPr>
        <w:t xml:space="preserve"> in</w:t>
      </w:r>
      <w:r w:rsidR="001E79AB">
        <w:rPr>
          <w:rFonts w:cstheme="minorHAnsi"/>
          <w:sz w:val="24"/>
          <w:szCs w:val="24"/>
        </w:rPr>
        <w:t xml:space="preserve"> three months </w:t>
      </w:r>
      <w:r w:rsidR="009B068E">
        <w:rPr>
          <w:rFonts w:cstheme="minorHAnsi"/>
          <w:sz w:val="24"/>
          <w:szCs w:val="24"/>
        </w:rPr>
        <w:t>in our</w:t>
      </w:r>
      <w:r w:rsidR="00304DF8">
        <w:rPr>
          <w:rFonts w:cstheme="minorHAnsi"/>
          <w:sz w:val="24"/>
          <w:szCs w:val="24"/>
        </w:rPr>
        <w:t xml:space="preserve"> </w:t>
      </w:r>
      <w:r w:rsidR="001E79AB">
        <w:rPr>
          <w:rFonts w:cstheme="minorHAnsi"/>
          <w:sz w:val="24"/>
          <w:szCs w:val="24"/>
        </w:rPr>
        <w:t xml:space="preserve">two </w:t>
      </w:r>
      <w:r w:rsidR="00076A4C">
        <w:rPr>
          <w:rFonts w:cstheme="minorHAnsi"/>
          <w:sz w:val="24"/>
          <w:szCs w:val="24"/>
        </w:rPr>
        <w:t>one-hour</w:t>
      </w:r>
      <w:r w:rsidR="00304DF8">
        <w:rPr>
          <w:rFonts w:cstheme="minorHAnsi"/>
          <w:sz w:val="24"/>
          <w:szCs w:val="24"/>
        </w:rPr>
        <w:t xml:space="preserve"> </w:t>
      </w:r>
      <w:r w:rsidR="001E79AB">
        <w:rPr>
          <w:rFonts w:cstheme="minorHAnsi"/>
          <w:sz w:val="24"/>
          <w:szCs w:val="24"/>
        </w:rPr>
        <w:t>lessons a week</w:t>
      </w:r>
      <w:r w:rsidRPr="00234D20">
        <w:rPr>
          <w:rFonts w:cstheme="minorHAnsi"/>
          <w:sz w:val="24"/>
          <w:szCs w:val="24"/>
        </w:rPr>
        <w:t>. I aske</w:t>
      </w:r>
      <w:r w:rsidR="00B42413" w:rsidRPr="00234D20">
        <w:rPr>
          <w:rFonts w:cstheme="minorHAnsi"/>
          <w:sz w:val="24"/>
          <w:szCs w:val="24"/>
        </w:rPr>
        <w:t xml:space="preserve">d </w:t>
      </w:r>
      <w:r w:rsidRPr="00234D20">
        <w:rPr>
          <w:rFonts w:cstheme="minorHAnsi"/>
          <w:sz w:val="24"/>
          <w:szCs w:val="24"/>
        </w:rPr>
        <w:t xml:space="preserve">if I could do a skull with a snake flowing through </w:t>
      </w:r>
      <w:r w:rsidR="00FF5D93" w:rsidRPr="00234D20">
        <w:rPr>
          <w:rFonts w:cstheme="minorHAnsi"/>
          <w:sz w:val="24"/>
          <w:szCs w:val="24"/>
        </w:rPr>
        <w:t>it</w:t>
      </w:r>
      <w:r w:rsidR="00901064" w:rsidRPr="00234D20">
        <w:rPr>
          <w:rFonts w:cstheme="minorHAnsi"/>
          <w:sz w:val="24"/>
          <w:szCs w:val="24"/>
        </w:rPr>
        <w:t xml:space="preserve"> and</w:t>
      </w:r>
      <w:r w:rsidRPr="00234D20">
        <w:rPr>
          <w:rFonts w:cstheme="minorHAnsi"/>
          <w:sz w:val="24"/>
          <w:szCs w:val="24"/>
        </w:rPr>
        <w:t xml:space="preserve"> </w:t>
      </w:r>
      <w:r w:rsidR="00B42413" w:rsidRPr="00234D20">
        <w:rPr>
          <w:rFonts w:cstheme="minorHAnsi"/>
          <w:sz w:val="24"/>
          <w:szCs w:val="24"/>
        </w:rPr>
        <w:t xml:space="preserve">my teacher said </w:t>
      </w:r>
      <w:proofErr w:type="gramStart"/>
      <w:r w:rsidRPr="00234D20">
        <w:rPr>
          <w:rFonts w:cstheme="minorHAnsi"/>
          <w:sz w:val="24"/>
          <w:szCs w:val="24"/>
        </w:rPr>
        <w:t>no</w:t>
      </w:r>
      <w:r w:rsidR="00B42413" w:rsidRPr="00234D20">
        <w:rPr>
          <w:rFonts w:cstheme="minorHAnsi"/>
          <w:sz w:val="24"/>
          <w:szCs w:val="24"/>
        </w:rPr>
        <w:t>.</w:t>
      </w:r>
      <w:proofErr w:type="gramEnd"/>
      <w:r w:rsidR="00B42413" w:rsidRPr="00234D20">
        <w:rPr>
          <w:rFonts w:cstheme="minorHAnsi"/>
          <w:sz w:val="24"/>
          <w:szCs w:val="24"/>
        </w:rPr>
        <w:t xml:space="preserve"> I </w:t>
      </w:r>
      <w:r w:rsidRPr="00234D20">
        <w:rPr>
          <w:rFonts w:cstheme="minorHAnsi"/>
          <w:sz w:val="24"/>
          <w:szCs w:val="24"/>
        </w:rPr>
        <w:t xml:space="preserve">thought </w:t>
      </w:r>
      <w:r w:rsidR="00FF5D93" w:rsidRPr="00234D20">
        <w:rPr>
          <w:rFonts w:cstheme="minorHAnsi"/>
          <w:sz w:val="24"/>
          <w:szCs w:val="24"/>
        </w:rPr>
        <w:t xml:space="preserve">perhaps it didn’t </w:t>
      </w:r>
      <w:r w:rsidRPr="00234D20">
        <w:rPr>
          <w:rFonts w:cstheme="minorHAnsi"/>
          <w:sz w:val="24"/>
          <w:szCs w:val="24"/>
        </w:rPr>
        <w:t xml:space="preserve">fit the brief but she </w:t>
      </w:r>
      <w:r w:rsidR="00FF5D93" w:rsidRPr="00234D20">
        <w:rPr>
          <w:rFonts w:cstheme="minorHAnsi"/>
          <w:sz w:val="24"/>
          <w:szCs w:val="24"/>
        </w:rPr>
        <w:t xml:space="preserve">said it was </w:t>
      </w:r>
      <w:r w:rsidRPr="00234D20">
        <w:rPr>
          <w:rFonts w:cstheme="minorHAnsi"/>
          <w:sz w:val="24"/>
          <w:szCs w:val="24"/>
        </w:rPr>
        <w:t xml:space="preserve">because she didn’t believe I could. It was my first time working with </w:t>
      </w:r>
      <w:r w:rsidR="007B4EE7" w:rsidRPr="00234D20">
        <w:rPr>
          <w:rFonts w:cstheme="minorHAnsi"/>
          <w:sz w:val="24"/>
          <w:szCs w:val="24"/>
        </w:rPr>
        <w:t>clay,</w:t>
      </w:r>
      <w:r w:rsidRPr="00234D20">
        <w:rPr>
          <w:rFonts w:cstheme="minorHAnsi"/>
          <w:sz w:val="24"/>
          <w:szCs w:val="24"/>
        </w:rPr>
        <w:t xml:space="preserve"> but I was determined to create the skull, challenge myself</w:t>
      </w:r>
      <w:r w:rsidR="00710A20" w:rsidRPr="00234D20">
        <w:rPr>
          <w:rFonts w:cstheme="minorHAnsi"/>
          <w:sz w:val="24"/>
          <w:szCs w:val="24"/>
        </w:rPr>
        <w:t xml:space="preserve"> and show the teacher my abilities. </w:t>
      </w:r>
    </w:p>
    <w:p w14:paraId="0DC12CF1" w14:textId="15F62EB4" w:rsidR="00286625" w:rsidRPr="00234D20" w:rsidRDefault="00710A20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I</w:t>
      </w:r>
      <w:r w:rsidR="00076A4C">
        <w:rPr>
          <w:rFonts w:cstheme="minorHAnsi"/>
          <w:sz w:val="24"/>
          <w:szCs w:val="24"/>
        </w:rPr>
        <w:t>’</w:t>
      </w:r>
      <w:r w:rsidRPr="00234D20">
        <w:rPr>
          <w:rFonts w:cstheme="minorHAnsi"/>
          <w:sz w:val="24"/>
          <w:szCs w:val="24"/>
        </w:rPr>
        <w:t xml:space="preserve">m proud of this work </w:t>
      </w:r>
      <w:r w:rsidR="005012CA">
        <w:rPr>
          <w:rFonts w:cstheme="minorHAnsi"/>
          <w:sz w:val="24"/>
          <w:szCs w:val="24"/>
        </w:rPr>
        <w:t>having</w:t>
      </w:r>
      <w:r w:rsidRPr="00234D20">
        <w:rPr>
          <w:rFonts w:cstheme="minorHAnsi"/>
          <w:sz w:val="24"/>
          <w:szCs w:val="24"/>
        </w:rPr>
        <w:t xml:space="preserve"> achieved each goal but </w:t>
      </w:r>
      <w:r w:rsidR="00735FC9" w:rsidRPr="00234D20">
        <w:rPr>
          <w:rFonts w:cstheme="minorHAnsi"/>
          <w:sz w:val="24"/>
          <w:szCs w:val="24"/>
        </w:rPr>
        <w:t>I</w:t>
      </w:r>
      <w:r w:rsidR="007B4EE7" w:rsidRPr="00234D20">
        <w:rPr>
          <w:rFonts w:cstheme="minorHAnsi"/>
          <w:sz w:val="24"/>
          <w:szCs w:val="24"/>
        </w:rPr>
        <w:t>’</w:t>
      </w:r>
      <w:r w:rsidR="00735FC9" w:rsidRPr="00234D20">
        <w:rPr>
          <w:rFonts w:cstheme="minorHAnsi"/>
          <w:sz w:val="24"/>
          <w:szCs w:val="24"/>
        </w:rPr>
        <w:t xml:space="preserve">m aware there’s </w:t>
      </w:r>
      <w:r w:rsidRPr="00234D20">
        <w:rPr>
          <w:rFonts w:cstheme="minorHAnsi"/>
          <w:sz w:val="24"/>
          <w:szCs w:val="24"/>
        </w:rPr>
        <w:t xml:space="preserve">room for improvement. ‘The creative process requires conscious reflective </w:t>
      </w:r>
      <w:r w:rsidR="001E3BD8" w:rsidRPr="00234D20">
        <w:rPr>
          <w:rFonts w:cstheme="minorHAnsi"/>
          <w:sz w:val="24"/>
          <w:szCs w:val="24"/>
        </w:rPr>
        <w:t>practice as well as the ‘intuitive’ processes of creativit</w:t>
      </w:r>
      <w:r w:rsidR="009B068E">
        <w:rPr>
          <w:rFonts w:cstheme="minorHAnsi"/>
          <w:sz w:val="24"/>
          <w:szCs w:val="24"/>
        </w:rPr>
        <w:t>y…</w:t>
      </w:r>
      <w:r w:rsidR="001E3BD8" w:rsidRPr="0020024F">
        <w:rPr>
          <w:rFonts w:cstheme="minorHAnsi"/>
          <w:sz w:val="24"/>
          <w:szCs w:val="24"/>
        </w:rPr>
        <w:t>’ (Candy,</w:t>
      </w:r>
      <w:r w:rsidR="0020024F" w:rsidRPr="0020024F">
        <w:rPr>
          <w:rFonts w:cstheme="minorHAnsi"/>
          <w:sz w:val="24"/>
          <w:szCs w:val="24"/>
        </w:rPr>
        <w:t xml:space="preserve"> 2019</w:t>
      </w:r>
      <w:r w:rsidR="001E3BD8" w:rsidRPr="0020024F">
        <w:rPr>
          <w:rFonts w:cstheme="minorHAnsi"/>
          <w:sz w:val="24"/>
          <w:szCs w:val="24"/>
        </w:rPr>
        <w:t xml:space="preserve">, </w:t>
      </w:r>
      <w:r w:rsidR="0020024F" w:rsidRPr="0020024F">
        <w:rPr>
          <w:rFonts w:cstheme="minorHAnsi"/>
          <w:sz w:val="24"/>
          <w:szCs w:val="24"/>
        </w:rPr>
        <w:t>pg</w:t>
      </w:r>
      <w:r w:rsidR="001E3BD8" w:rsidRPr="0020024F">
        <w:rPr>
          <w:rFonts w:cstheme="minorHAnsi"/>
          <w:sz w:val="24"/>
          <w:szCs w:val="24"/>
        </w:rPr>
        <w:t>.49)</w:t>
      </w:r>
      <w:r w:rsidR="00B42413" w:rsidRPr="0020024F">
        <w:rPr>
          <w:rFonts w:cstheme="minorHAnsi"/>
          <w:sz w:val="24"/>
          <w:szCs w:val="24"/>
        </w:rPr>
        <w:t>.</w:t>
      </w:r>
      <w:r w:rsidR="00B42413" w:rsidRPr="00234D20">
        <w:rPr>
          <w:rFonts w:cstheme="minorHAnsi"/>
          <w:sz w:val="24"/>
          <w:szCs w:val="24"/>
        </w:rPr>
        <w:t xml:space="preserve"> B</w:t>
      </w:r>
      <w:r w:rsidR="001E3BD8" w:rsidRPr="00234D20">
        <w:rPr>
          <w:rFonts w:cstheme="minorHAnsi"/>
          <w:sz w:val="24"/>
          <w:szCs w:val="24"/>
        </w:rPr>
        <w:t>ecause of this</w:t>
      </w:r>
      <w:r w:rsidR="00B42413" w:rsidRPr="00234D20">
        <w:rPr>
          <w:rFonts w:cstheme="minorHAnsi"/>
          <w:sz w:val="24"/>
          <w:szCs w:val="24"/>
        </w:rPr>
        <w:t>,</w:t>
      </w:r>
      <w:r w:rsidR="001E3BD8" w:rsidRPr="00234D20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 xml:space="preserve">whilst </w:t>
      </w:r>
      <w:r w:rsidR="001E3BD8" w:rsidRPr="00234D20">
        <w:rPr>
          <w:rFonts w:cstheme="minorHAnsi"/>
          <w:sz w:val="24"/>
          <w:szCs w:val="24"/>
        </w:rPr>
        <w:t>look</w:t>
      </w:r>
      <w:r w:rsidR="005012CA">
        <w:rPr>
          <w:rFonts w:cstheme="minorHAnsi"/>
          <w:sz w:val="24"/>
          <w:szCs w:val="24"/>
        </w:rPr>
        <w:t>ing</w:t>
      </w:r>
      <w:r w:rsidR="001E3BD8" w:rsidRPr="00234D20">
        <w:rPr>
          <w:rFonts w:cstheme="minorHAnsi"/>
          <w:sz w:val="24"/>
          <w:szCs w:val="24"/>
        </w:rPr>
        <w:t xml:space="preserve"> back with </w:t>
      </w:r>
      <w:r w:rsidR="005012CA" w:rsidRPr="00234D20">
        <w:rPr>
          <w:rFonts w:cstheme="minorHAnsi"/>
          <w:sz w:val="24"/>
          <w:szCs w:val="24"/>
        </w:rPr>
        <w:t>pride,</w:t>
      </w:r>
      <w:r w:rsidR="001E3BD8" w:rsidRPr="00234D20">
        <w:rPr>
          <w:rFonts w:cstheme="minorHAnsi"/>
          <w:sz w:val="24"/>
          <w:szCs w:val="24"/>
        </w:rPr>
        <w:t xml:space="preserve"> I</w:t>
      </w:r>
      <w:r w:rsidR="007B4EE7" w:rsidRPr="00234D20">
        <w:rPr>
          <w:rFonts w:cstheme="minorHAnsi"/>
          <w:sz w:val="24"/>
          <w:szCs w:val="24"/>
        </w:rPr>
        <w:t xml:space="preserve"> </w:t>
      </w:r>
      <w:r w:rsidR="001E3BD8" w:rsidRPr="00234D20">
        <w:rPr>
          <w:rFonts w:cstheme="minorHAnsi"/>
          <w:sz w:val="24"/>
          <w:szCs w:val="24"/>
        </w:rPr>
        <w:t>simultaneously critique it</w:t>
      </w:r>
      <w:r w:rsidR="00735FC9" w:rsidRPr="00234D20">
        <w:rPr>
          <w:rFonts w:cstheme="minorHAnsi"/>
          <w:sz w:val="24"/>
          <w:szCs w:val="24"/>
        </w:rPr>
        <w:t>, reflecting</w:t>
      </w:r>
      <w:r w:rsidR="001E3BD8" w:rsidRPr="00234D20">
        <w:rPr>
          <w:rFonts w:cstheme="minorHAnsi"/>
          <w:sz w:val="24"/>
          <w:szCs w:val="24"/>
        </w:rPr>
        <w:t xml:space="preserve"> on ways </w:t>
      </w:r>
      <w:r w:rsidR="00363BA1">
        <w:rPr>
          <w:rFonts w:cstheme="minorHAnsi"/>
          <w:sz w:val="24"/>
          <w:szCs w:val="24"/>
        </w:rPr>
        <w:t xml:space="preserve">I’d </w:t>
      </w:r>
      <w:r w:rsidR="001E3BD8" w:rsidRPr="00234D20">
        <w:rPr>
          <w:rFonts w:cstheme="minorHAnsi"/>
          <w:sz w:val="24"/>
          <w:szCs w:val="24"/>
        </w:rPr>
        <w:t xml:space="preserve">improve. </w:t>
      </w:r>
      <w:r w:rsidR="00735FC9" w:rsidRPr="00234D20">
        <w:rPr>
          <w:rFonts w:cstheme="minorHAnsi"/>
          <w:sz w:val="24"/>
          <w:szCs w:val="24"/>
        </w:rPr>
        <w:t xml:space="preserve">When finished, </w:t>
      </w:r>
      <w:r w:rsidR="001E3BD8" w:rsidRPr="00234D20">
        <w:rPr>
          <w:rFonts w:cstheme="minorHAnsi"/>
          <w:sz w:val="24"/>
          <w:szCs w:val="24"/>
        </w:rPr>
        <w:t xml:space="preserve">I </w:t>
      </w:r>
      <w:r w:rsidR="00363BA1">
        <w:rPr>
          <w:rFonts w:cstheme="minorHAnsi"/>
          <w:sz w:val="24"/>
          <w:szCs w:val="24"/>
        </w:rPr>
        <w:lastRenderedPageBreak/>
        <w:t xml:space="preserve">wasn’t </w:t>
      </w:r>
      <w:r w:rsidR="001E3BD8" w:rsidRPr="00234D20">
        <w:rPr>
          <w:rFonts w:cstheme="minorHAnsi"/>
          <w:sz w:val="24"/>
          <w:szCs w:val="24"/>
        </w:rPr>
        <w:t>impressed</w:t>
      </w:r>
      <w:r w:rsidR="00735FC9" w:rsidRPr="00234D20">
        <w:rPr>
          <w:rFonts w:cstheme="minorHAnsi"/>
          <w:sz w:val="24"/>
          <w:szCs w:val="24"/>
        </w:rPr>
        <w:t>.</w:t>
      </w:r>
      <w:r w:rsidR="001E3BD8" w:rsidRPr="00234D20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>On reflection</w:t>
      </w:r>
      <w:r w:rsidR="001E3BD8" w:rsidRPr="00234D20">
        <w:rPr>
          <w:rFonts w:cstheme="minorHAnsi"/>
          <w:sz w:val="24"/>
          <w:szCs w:val="24"/>
        </w:rPr>
        <w:t xml:space="preserve">, considering it was my first time using clay, I believe I did a good job and exceeded others’ expectations. </w:t>
      </w:r>
      <w:r w:rsidR="002C0578">
        <w:rPr>
          <w:rFonts w:cstheme="minorHAnsi"/>
          <w:sz w:val="24"/>
          <w:szCs w:val="24"/>
        </w:rPr>
        <w:t>Nevertheless</w:t>
      </w:r>
      <w:r w:rsidR="00735FC9" w:rsidRPr="00234D20">
        <w:rPr>
          <w:rFonts w:cstheme="minorHAnsi"/>
          <w:sz w:val="24"/>
          <w:szCs w:val="24"/>
        </w:rPr>
        <w:t>,</w:t>
      </w:r>
      <w:r w:rsidR="001E3BD8" w:rsidRPr="00234D20">
        <w:rPr>
          <w:rFonts w:cstheme="minorHAnsi"/>
          <w:sz w:val="24"/>
          <w:szCs w:val="24"/>
        </w:rPr>
        <w:t xml:space="preserve"> I</w:t>
      </w:r>
      <w:r w:rsidR="00363BA1">
        <w:rPr>
          <w:rFonts w:cstheme="minorHAnsi"/>
          <w:sz w:val="24"/>
          <w:szCs w:val="24"/>
        </w:rPr>
        <w:t>’</w:t>
      </w:r>
      <w:r w:rsidR="001E3BD8" w:rsidRPr="00234D20">
        <w:rPr>
          <w:rFonts w:cstheme="minorHAnsi"/>
          <w:sz w:val="24"/>
          <w:szCs w:val="24"/>
        </w:rPr>
        <w:t xml:space="preserve">m more aware </w:t>
      </w:r>
      <w:r w:rsidR="007B4EE7" w:rsidRPr="00234D20">
        <w:rPr>
          <w:rFonts w:cstheme="minorHAnsi"/>
          <w:sz w:val="24"/>
          <w:szCs w:val="24"/>
        </w:rPr>
        <w:t>now of what could be improved</w:t>
      </w:r>
      <w:r w:rsidR="001E3BD8" w:rsidRPr="00234D20">
        <w:rPr>
          <w:rFonts w:cstheme="minorHAnsi"/>
          <w:sz w:val="24"/>
          <w:szCs w:val="24"/>
        </w:rPr>
        <w:t>.</w:t>
      </w:r>
      <w:r w:rsidR="00286625" w:rsidRPr="00234D20">
        <w:rPr>
          <w:rFonts w:cstheme="minorHAnsi"/>
          <w:sz w:val="24"/>
          <w:szCs w:val="24"/>
        </w:rPr>
        <w:t xml:space="preserve"> </w:t>
      </w:r>
      <w:r w:rsidR="00304DF8" w:rsidRPr="00234D20">
        <w:rPr>
          <w:rFonts w:cstheme="minorHAnsi"/>
          <w:sz w:val="24"/>
          <w:szCs w:val="24"/>
        </w:rPr>
        <w:t xml:space="preserve">My </w:t>
      </w:r>
      <w:r w:rsidR="002C0578">
        <w:rPr>
          <w:rFonts w:cstheme="minorHAnsi"/>
          <w:sz w:val="24"/>
          <w:szCs w:val="24"/>
        </w:rPr>
        <w:t>intention</w:t>
      </w:r>
      <w:r w:rsidR="00304DF8" w:rsidRPr="00234D20">
        <w:rPr>
          <w:rFonts w:cstheme="minorHAnsi"/>
          <w:sz w:val="24"/>
          <w:szCs w:val="24"/>
        </w:rPr>
        <w:t xml:space="preserve"> was to bond life and death</w:t>
      </w:r>
      <w:r w:rsidR="009B068E">
        <w:rPr>
          <w:rFonts w:cstheme="minorHAnsi"/>
          <w:sz w:val="24"/>
          <w:szCs w:val="24"/>
        </w:rPr>
        <w:t>,</w:t>
      </w:r>
      <w:r w:rsidR="00304DF8" w:rsidRPr="00234D20">
        <w:rPr>
          <w:rFonts w:cstheme="minorHAnsi"/>
          <w:sz w:val="24"/>
          <w:szCs w:val="24"/>
        </w:rPr>
        <w:t xml:space="preserve"> showing</w:t>
      </w:r>
      <w:r w:rsidR="002C0578">
        <w:rPr>
          <w:rFonts w:cstheme="minorHAnsi"/>
          <w:sz w:val="24"/>
          <w:szCs w:val="24"/>
        </w:rPr>
        <w:t xml:space="preserve"> </w:t>
      </w:r>
      <w:r w:rsidR="00304DF8" w:rsidRPr="00234D20">
        <w:rPr>
          <w:rFonts w:cstheme="minorHAnsi"/>
          <w:sz w:val="24"/>
          <w:szCs w:val="24"/>
        </w:rPr>
        <w:t xml:space="preserve">the world continues to move after we’ve passed. I attempted this </w:t>
      </w:r>
      <w:r w:rsidR="00304DF8">
        <w:rPr>
          <w:rFonts w:cstheme="minorHAnsi"/>
          <w:sz w:val="24"/>
          <w:szCs w:val="24"/>
        </w:rPr>
        <w:t xml:space="preserve">with the </w:t>
      </w:r>
      <w:r w:rsidR="002C0578">
        <w:rPr>
          <w:rFonts w:cstheme="minorHAnsi"/>
          <w:sz w:val="24"/>
          <w:szCs w:val="24"/>
        </w:rPr>
        <w:t>snake’s movement</w:t>
      </w:r>
      <w:r w:rsidR="00304DF8" w:rsidRPr="00234D20">
        <w:rPr>
          <w:rFonts w:cstheme="minorHAnsi"/>
          <w:sz w:val="24"/>
          <w:szCs w:val="24"/>
        </w:rPr>
        <w:t xml:space="preserve">. I believe </w:t>
      </w:r>
      <w:r w:rsidR="00076A4C">
        <w:rPr>
          <w:rFonts w:cstheme="minorHAnsi"/>
          <w:sz w:val="24"/>
          <w:szCs w:val="24"/>
        </w:rPr>
        <w:t>it</w:t>
      </w:r>
      <w:r w:rsidR="00304DF8" w:rsidRPr="00234D20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>adds</w:t>
      </w:r>
      <w:r w:rsidR="00304DF8" w:rsidRPr="00234D20">
        <w:rPr>
          <w:rFonts w:cstheme="minorHAnsi"/>
          <w:sz w:val="24"/>
          <w:szCs w:val="24"/>
        </w:rPr>
        <w:t xml:space="preserve"> a sense of life.</w:t>
      </w:r>
      <w:r w:rsidR="00363BA1">
        <w:rPr>
          <w:rFonts w:cstheme="minorHAnsi"/>
          <w:sz w:val="24"/>
          <w:szCs w:val="24"/>
        </w:rPr>
        <w:t xml:space="preserve"> Before starting</w:t>
      </w:r>
      <w:r w:rsidR="00304DF8">
        <w:rPr>
          <w:rFonts w:cstheme="minorHAnsi"/>
          <w:sz w:val="24"/>
          <w:szCs w:val="24"/>
        </w:rPr>
        <w:t>,</w:t>
      </w:r>
      <w:r w:rsidR="001E79AB">
        <w:rPr>
          <w:rFonts w:cstheme="minorHAnsi"/>
          <w:sz w:val="24"/>
          <w:szCs w:val="24"/>
        </w:rPr>
        <w:t xml:space="preserve"> I had to </w:t>
      </w:r>
      <w:r w:rsidR="002C0578">
        <w:rPr>
          <w:rFonts w:cstheme="minorHAnsi"/>
          <w:sz w:val="24"/>
          <w:szCs w:val="24"/>
        </w:rPr>
        <w:t xml:space="preserve">decide </w:t>
      </w:r>
      <w:r w:rsidR="00376508">
        <w:rPr>
          <w:rFonts w:cstheme="minorHAnsi"/>
          <w:sz w:val="24"/>
          <w:szCs w:val="24"/>
        </w:rPr>
        <w:t>how to best present my idea</w:t>
      </w:r>
      <w:r w:rsidR="001E79AB">
        <w:rPr>
          <w:rFonts w:cstheme="minorHAnsi"/>
          <w:sz w:val="24"/>
          <w:szCs w:val="24"/>
        </w:rPr>
        <w:t xml:space="preserve">. </w:t>
      </w:r>
      <w:r w:rsidR="001E79AB" w:rsidRPr="00234D20">
        <w:rPr>
          <w:rFonts w:cstheme="minorHAnsi"/>
          <w:sz w:val="24"/>
          <w:szCs w:val="24"/>
        </w:rPr>
        <w:t>The ivy</w:t>
      </w:r>
      <w:r w:rsidR="001E79AB">
        <w:rPr>
          <w:rFonts w:cstheme="minorHAnsi"/>
          <w:sz w:val="24"/>
          <w:szCs w:val="24"/>
        </w:rPr>
        <w:t>, while seemingly unimportant,</w:t>
      </w:r>
      <w:r w:rsidR="001E79AB" w:rsidRPr="00234D20">
        <w:rPr>
          <w:rFonts w:cstheme="minorHAnsi"/>
          <w:sz w:val="24"/>
          <w:szCs w:val="24"/>
        </w:rPr>
        <w:t xml:space="preserve"> </w:t>
      </w:r>
      <w:r w:rsidR="001E79AB">
        <w:rPr>
          <w:rFonts w:cstheme="minorHAnsi"/>
          <w:sz w:val="24"/>
          <w:szCs w:val="24"/>
        </w:rPr>
        <w:t>conveys</w:t>
      </w:r>
      <w:r w:rsidR="001E79AB" w:rsidRPr="00234D20">
        <w:rPr>
          <w:rFonts w:cstheme="minorHAnsi"/>
          <w:sz w:val="24"/>
          <w:szCs w:val="24"/>
        </w:rPr>
        <w:t xml:space="preserve"> time</w:t>
      </w:r>
      <w:r w:rsidR="001E79AB">
        <w:rPr>
          <w:rFonts w:cstheme="minorHAnsi"/>
          <w:sz w:val="24"/>
          <w:szCs w:val="24"/>
        </w:rPr>
        <w:t xml:space="preserve"> passing</w:t>
      </w:r>
      <w:r w:rsidR="001E79AB" w:rsidRPr="00234D20">
        <w:rPr>
          <w:rFonts w:cstheme="minorHAnsi"/>
          <w:sz w:val="24"/>
          <w:szCs w:val="24"/>
        </w:rPr>
        <w:t xml:space="preserve"> </w:t>
      </w:r>
      <w:r w:rsidR="00363BA1">
        <w:rPr>
          <w:rFonts w:cstheme="minorHAnsi"/>
          <w:sz w:val="24"/>
          <w:szCs w:val="24"/>
        </w:rPr>
        <w:t xml:space="preserve">and </w:t>
      </w:r>
      <w:r w:rsidR="001E79AB" w:rsidRPr="00234D20">
        <w:rPr>
          <w:rFonts w:cstheme="minorHAnsi"/>
          <w:sz w:val="24"/>
          <w:szCs w:val="24"/>
        </w:rPr>
        <w:t>neglect.</w:t>
      </w:r>
      <w:r w:rsidR="001E79AB">
        <w:rPr>
          <w:rFonts w:cstheme="minorHAnsi"/>
          <w:sz w:val="24"/>
          <w:szCs w:val="24"/>
        </w:rPr>
        <w:t xml:space="preserve"> I decided not to include </w:t>
      </w:r>
      <w:r w:rsidR="00304DF8">
        <w:rPr>
          <w:rFonts w:cstheme="minorHAnsi"/>
          <w:sz w:val="24"/>
          <w:szCs w:val="24"/>
        </w:rPr>
        <w:t>all</w:t>
      </w:r>
      <w:r w:rsidR="001E79AB">
        <w:rPr>
          <w:rFonts w:cstheme="minorHAnsi"/>
          <w:sz w:val="24"/>
          <w:szCs w:val="24"/>
        </w:rPr>
        <w:t xml:space="preserve"> the skull’s teeth </w:t>
      </w:r>
      <w:r w:rsidR="00304DF8">
        <w:rPr>
          <w:rFonts w:cstheme="minorHAnsi"/>
          <w:sz w:val="24"/>
          <w:szCs w:val="24"/>
        </w:rPr>
        <w:t>to</w:t>
      </w:r>
      <w:r w:rsidR="001E79AB">
        <w:rPr>
          <w:rFonts w:cstheme="minorHAnsi"/>
          <w:sz w:val="24"/>
          <w:szCs w:val="24"/>
        </w:rPr>
        <w:t xml:space="preserve"> </w:t>
      </w:r>
      <w:r w:rsidR="00363BA1">
        <w:rPr>
          <w:rFonts w:cstheme="minorHAnsi"/>
          <w:sz w:val="24"/>
          <w:szCs w:val="24"/>
        </w:rPr>
        <w:t>add</w:t>
      </w:r>
      <w:r w:rsidR="001E79AB">
        <w:rPr>
          <w:rFonts w:cstheme="minorHAnsi"/>
          <w:sz w:val="24"/>
          <w:szCs w:val="24"/>
        </w:rPr>
        <w:t xml:space="preserve"> personality and further the</w:t>
      </w:r>
      <w:r w:rsidR="00076A4C">
        <w:rPr>
          <w:rFonts w:cstheme="minorHAnsi"/>
          <w:sz w:val="24"/>
          <w:szCs w:val="24"/>
        </w:rPr>
        <w:t xml:space="preserve"> </w:t>
      </w:r>
      <w:r w:rsidR="00363BA1">
        <w:rPr>
          <w:rFonts w:cstheme="minorHAnsi"/>
          <w:sz w:val="24"/>
          <w:szCs w:val="24"/>
        </w:rPr>
        <w:t>idea of time</w:t>
      </w:r>
      <w:r w:rsidR="001E79AB">
        <w:rPr>
          <w:rFonts w:cstheme="minorHAnsi"/>
          <w:sz w:val="24"/>
          <w:szCs w:val="24"/>
        </w:rPr>
        <w:t xml:space="preserve">. I </w:t>
      </w:r>
      <w:r w:rsidR="00304DF8">
        <w:rPr>
          <w:rFonts w:cstheme="minorHAnsi"/>
          <w:sz w:val="24"/>
          <w:szCs w:val="24"/>
        </w:rPr>
        <w:t xml:space="preserve">also </w:t>
      </w:r>
      <w:r w:rsidR="00076A4C">
        <w:rPr>
          <w:rFonts w:cstheme="minorHAnsi"/>
          <w:sz w:val="24"/>
          <w:szCs w:val="24"/>
        </w:rPr>
        <w:t xml:space="preserve">made the decision </w:t>
      </w:r>
      <w:r w:rsidR="001E79AB">
        <w:rPr>
          <w:rFonts w:cstheme="minorHAnsi"/>
          <w:sz w:val="24"/>
          <w:szCs w:val="24"/>
        </w:rPr>
        <w:t xml:space="preserve">to have the snake travel through three of the skull’s holes to </w:t>
      </w:r>
      <w:r w:rsidR="00076A4C">
        <w:rPr>
          <w:rFonts w:cstheme="minorHAnsi"/>
          <w:sz w:val="24"/>
          <w:szCs w:val="24"/>
        </w:rPr>
        <w:t>appear</w:t>
      </w:r>
      <w:r w:rsidR="001E79AB">
        <w:rPr>
          <w:rFonts w:cstheme="minorHAnsi"/>
          <w:sz w:val="24"/>
          <w:szCs w:val="24"/>
        </w:rPr>
        <w:t xml:space="preserve"> invas</w:t>
      </w:r>
      <w:r w:rsidR="00076A4C">
        <w:rPr>
          <w:rFonts w:cstheme="minorHAnsi"/>
          <w:sz w:val="24"/>
          <w:szCs w:val="24"/>
        </w:rPr>
        <w:t>ive</w:t>
      </w:r>
      <w:r w:rsidR="001E79AB">
        <w:rPr>
          <w:rFonts w:cstheme="minorHAnsi"/>
          <w:sz w:val="24"/>
          <w:szCs w:val="24"/>
        </w:rPr>
        <w:t xml:space="preserve"> and </w:t>
      </w:r>
      <w:r w:rsidR="00076A4C">
        <w:rPr>
          <w:rFonts w:cstheme="minorHAnsi"/>
          <w:sz w:val="24"/>
          <w:szCs w:val="24"/>
        </w:rPr>
        <w:t xml:space="preserve">indifferent to </w:t>
      </w:r>
      <w:r w:rsidR="001E79AB">
        <w:rPr>
          <w:rFonts w:cstheme="minorHAnsi"/>
          <w:sz w:val="24"/>
          <w:szCs w:val="24"/>
        </w:rPr>
        <w:t>privacy</w:t>
      </w:r>
      <w:r w:rsidR="00304DF8">
        <w:rPr>
          <w:rFonts w:cstheme="minorHAnsi"/>
          <w:sz w:val="24"/>
          <w:szCs w:val="24"/>
        </w:rPr>
        <w:t>,</w:t>
      </w:r>
      <w:r w:rsidR="001E79AB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>conveying</w:t>
      </w:r>
      <w:r w:rsidR="00304DF8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>that after death</w:t>
      </w:r>
      <w:r w:rsidR="00304DF8">
        <w:rPr>
          <w:rFonts w:cstheme="minorHAnsi"/>
          <w:sz w:val="24"/>
          <w:szCs w:val="24"/>
        </w:rPr>
        <w:t xml:space="preserve"> we</w:t>
      </w:r>
      <w:r w:rsidR="002C0578">
        <w:rPr>
          <w:rFonts w:cstheme="minorHAnsi"/>
          <w:sz w:val="24"/>
          <w:szCs w:val="24"/>
        </w:rPr>
        <w:t>’</w:t>
      </w:r>
      <w:r w:rsidR="00304DF8">
        <w:rPr>
          <w:rFonts w:cstheme="minorHAnsi"/>
          <w:sz w:val="24"/>
          <w:szCs w:val="24"/>
        </w:rPr>
        <w:t>re left to the elements</w:t>
      </w:r>
      <w:r w:rsidR="002C0578">
        <w:rPr>
          <w:rFonts w:cstheme="minorHAnsi"/>
          <w:sz w:val="24"/>
          <w:szCs w:val="24"/>
        </w:rPr>
        <w:t xml:space="preserve">. </w:t>
      </w:r>
    </w:p>
    <w:p w14:paraId="75753BCE" w14:textId="0B759B86" w:rsidR="00710A20" w:rsidRPr="00234D20" w:rsidRDefault="00B42413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N</w:t>
      </w:r>
      <w:r w:rsidR="007B4EE7" w:rsidRPr="00234D20">
        <w:rPr>
          <w:rFonts w:cstheme="minorHAnsi"/>
          <w:sz w:val="24"/>
          <w:szCs w:val="24"/>
        </w:rPr>
        <w:t>ew</w:t>
      </w:r>
      <w:r w:rsidR="00286625" w:rsidRPr="00234D20">
        <w:rPr>
          <w:rFonts w:cstheme="minorHAnsi"/>
          <w:sz w:val="24"/>
          <w:szCs w:val="24"/>
        </w:rPr>
        <w:t xml:space="preserve"> to 3D</w:t>
      </w:r>
      <w:r w:rsidR="00304DF8">
        <w:rPr>
          <w:rFonts w:cstheme="minorHAnsi"/>
          <w:sz w:val="24"/>
          <w:szCs w:val="24"/>
        </w:rPr>
        <w:t xml:space="preserve"> work</w:t>
      </w:r>
      <w:r w:rsidRPr="00234D20">
        <w:rPr>
          <w:rFonts w:cstheme="minorHAnsi"/>
          <w:sz w:val="24"/>
          <w:szCs w:val="24"/>
        </w:rPr>
        <w:t>,</w:t>
      </w:r>
      <w:r w:rsidR="00286625" w:rsidRPr="00234D20">
        <w:rPr>
          <w:rFonts w:cstheme="minorHAnsi"/>
          <w:sz w:val="24"/>
          <w:szCs w:val="24"/>
        </w:rPr>
        <w:t xml:space="preserve"> </w:t>
      </w:r>
      <w:r w:rsidR="00363BA1">
        <w:rPr>
          <w:rFonts w:cstheme="minorHAnsi"/>
          <w:sz w:val="24"/>
          <w:szCs w:val="24"/>
        </w:rPr>
        <w:t xml:space="preserve">I </w:t>
      </w:r>
      <w:r w:rsidR="007B4EE7" w:rsidRPr="00234D20">
        <w:rPr>
          <w:rFonts w:cstheme="minorHAnsi"/>
          <w:sz w:val="24"/>
          <w:szCs w:val="24"/>
        </w:rPr>
        <w:t>designed</w:t>
      </w:r>
      <w:r w:rsidR="00286625" w:rsidRPr="00234D20">
        <w:rPr>
          <w:rFonts w:cstheme="minorHAnsi"/>
          <w:sz w:val="24"/>
          <w:szCs w:val="24"/>
        </w:rPr>
        <w:t xml:space="preserve"> in 2D</w:t>
      </w:r>
      <w:r w:rsidR="00076A4C">
        <w:rPr>
          <w:rFonts w:cstheme="minorHAnsi"/>
          <w:sz w:val="24"/>
          <w:szCs w:val="24"/>
        </w:rPr>
        <w:t>,</w:t>
      </w:r>
      <w:r w:rsidR="00286625" w:rsidRPr="00234D20">
        <w:rPr>
          <w:rFonts w:cstheme="minorHAnsi"/>
          <w:sz w:val="24"/>
          <w:szCs w:val="24"/>
        </w:rPr>
        <w:t xml:space="preserve"> distorting </w:t>
      </w:r>
      <w:r w:rsidR="002C0578">
        <w:rPr>
          <w:rFonts w:cstheme="minorHAnsi"/>
          <w:sz w:val="24"/>
          <w:szCs w:val="24"/>
        </w:rPr>
        <w:t>the skull</w:t>
      </w:r>
      <w:r w:rsidR="00286625" w:rsidRPr="00234D20">
        <w:rPr>
          <w:rFonts w:cstheme="minorHAnsi"/>
          <w:sz w:val="24"/>
          <w:szCs w:val="24"/>
        </w:rPr>
        <w:t xml:space="preserve"> depending on the angle.</w:t>
      </w:r>
      <w:r w:rsidR="00735FC9" w:rsidRPr="00234D20">
        <w:rPr>
          <w:rFonts w:cstheme="minorHAnsi"/>
          <w:sz w:val="24"/>
          <w:szCs w:val="24"/>
        </w:rPr>
        <w:t xml:space="preserve"> F</w:t>
      </w:r>
      <w:r w:rsidR="00286625" w:rsidRPr="00234D20">
        <w:rPr>
          <w:rFonts w:cstheme="minorHAnsi"/>
          <w:sz w:val="24"/>
          <w:szCs w:val="24"/>
        </w:rPr>
        <w:t xml:space="preserve">rom some the skull looked </w:t>
      </w:r>
      <w:r w:rsidRPr="00234D20">
        <w:rPr>
          <w:rFonts w:cstheme="minorHAnsi"/>
          <w:sz w:val="24"/>
          <w:szCs w:val="24"/>
        </w:rPr>
        <w:t>great</w:t>
      </w:r>
      <w:r w:rsidR="00735FC9" w:rsidRPr="00234D20">
        <w:rPr>
          <w:rFonts w:cstheme="minorHAnsi"/>
          <w:sz w:val="24"/>
          <w:szCs w:val="24"/>
        </w:rPr>
        <w:t>,</w:t>
      </w:r>
      <w:r w:rsidR="00286625" w:rsidRPr="00234D20">
        <w:rPr>
          <w:rFonts w:cstheme="minorHAnsi"/>
          <w:sz w:val="24"/>
          <w:szCs w:val="24"/>
        </w:rPr>
        <w:t xml:space="preserve"> </w:t>
      </w:r>
      <w:r w:rsidR="007B4EE7" w:rsidRPr="00234D20">
        <w:rPr>
          <w:rFonts w:cstheme="minorHAnsi"/>
          <w:sz w:val="24"/>
          <w:szCs w:val="24"/>
        </w:rPr>
        <w:t>however, some</w:t>
      </w:r>
      <w:r w:rsidR="002C0578">
        <w:rPr>
          <w:rFonts w:cstheme="minorHAnsi"/>
          <w:sz w:val="24"/>
          <w:szCs w:val="24"/>
        </w:rPr>
        <w:t xml:space="preserve"> angles</w:t>
      </w:r>
      <w:r w:rsidR="00735FC9" w:rsidRPr="00234D20">
        <w:rPr>
          <w:rFonts w:cstheme="minorHAnsi"/>
          <w:sz w:val="24"/>
          <w:szCs w:val="24"/>
        </w:rPr>
        <w:t xml:space="preserve"> are </w:t>
      </w:r>
      <w:r w:rsidR="00286625" w:rsidRPr="00234D20">
        <w:rPr>
          <w:rFonts w:cstheme="minorHAnsi"/>
          <w:sz w:val="24"/>
          <w:szCs w:val="24"/>
        </w:rPr>
        <w:t xml:space="preserve">too flat and </w:t>
      </w:r>
      <w:r w:rsidR="002C0578">
        <w:rPr>
          <w:rFonts w:cstheme="minorHAnsi"/>
          <w:sz w:val="24"/>
          <w:szCs w:val="24"/>
        </w:rPr>
        <w:t>aren’t cohesive</w:t>
      </w:r>
      <w:r w:rsidR="00286625" w:rsidRPr="00234D20">
        <w:rPr>
          <w:rFonts w:cstheme="minorHAnsi"/>
          <w:sz w:val="24"/>
          <w:szCs w:val="24"/>
        </w:rPr>
        <w:t xml:space="preserve">. </w:t>
      </w:r>
      <w:r w:rsidR="00735FC9" w:rsidRPr="00234D20">
        <w:rPr>
          <w:rFonts w:cstheme="minorHAnsi"/>
          <w:sz w:val="24"/>
          <w:szCs w:val="24"/>
        </w:rPr>
        <w:t>To</w:t>
      </w:r>
      <w:r w:rsidR="00286625" w:rsidRPr="00234D20">
        <w:rPr>
          <w:rFonts w:cstheme="minorHAnsi"/>
          <w:sz w:val="24"/>
          <w:szCs w:val="24"/>
        </w:rPr>
        <w:t xml:space="preserve"> keep the top half of the skull from </w:t>
      </w:r>
      <w:r w:rsidRPr="00234D20">
        <w:rPr>
          <w:rFonts w:cstheme="minorHAnsi"/>
          <w:sz w:val="24"/>
          <w:szCs w:val="24"/>
        </w:rPr>
        <w:t>collapsing</w:t>
      </w:r>
      <w:r w:rsidR="00735FC9" w:rsidRPr="00234D20">
        <w:rPr>
          <w:rFonts w:cstheme="minorHAnsi"/>
          <w:sz w:val="24"/>
          <w:szCs w:val="24"/>
        </w:rPr>
        <w:t>,</w:t>
      </w:r>
      <w:r w:rsidR="00286625" w:rsidRPr="00234D20">
        <w:rPr>
          <w:rFonts w:cstheme="minorHAnsi"/>
          <w:sz w:val="24"/>
          <w:szCs w:val="24"/>
        </w:rPr>
        <w:t xml:space="preserve"> I filled the base with newspaper and sculpted the top half</w:t>
      </w:r>
      <w:r w:rsidRPr="00234D20">
        <w:rPr>
          <w:rFonts w:cstheme="minorHAnsi"/>
          <w:sz w:val="24"/>
          <w:szCs w:val="24"/>
        </w:rPr>
        <w:t xml:space="preserve"> separately</w:t>
      </w:r>
      <w:r w:rsidR="00286625" w:rsidRPr="00234D20">
        <w:rPr>
          <w:rFonts w:cstheme="minorHAnsi"/>
          <w:sz w:val="24"/>
          <w:szCs w:val="24"/>
        </w:rPr>
        <w:t xml:space="preserve">. I wish I’d had more time to refine </w:t>
      </w:r>
      <w:r w:rsidR="007B4EE7" w:rsidRPr="00234D20">
        <w:rPr>
          <w:rFonts w:cstheme="minorHAnsi"/>
          <w:sz w:val="24"/>
          <w:szCs w:val="24"/>
        </w:rPr>
        <w:t>the snake’s body</w:t>
      </w:r>
      <w:r w:rsidR="00076A4C">
        <w:rPr>
          <w:rFonts w:cstheme="minorHAnsi"/>
          <w:sz w:val="24"/>
          <w:szCs w:val="24"/>
        </w:rPr>
        <w:t>,</w:t>
      </w:r>
      <w:r w:rsidR="00286625" w:rsidRPr="00234D20">
        <w:rPr>
          <w:rFonts w:cstheme="minorHAnsi"/>
          <w:sz w:val="24"/>
          <w:szCs w:val="24"/>
        </w:rPr>
        <w:t xml:space="preserve"> as</w:t>
      </w:r>
      <w:r w:rsidR="00901064" w:rsidRPr="00234D20">
        <w:rPr>
          <w:rFonts w:cstheme="minorHAnsi"/>
          <w:sz w:val="24"/>
          <w:szCs w:val="24"/>
        </w:rPr>
        <w:t xml:space="preserve"> some areas </w:t>
      </w:r>
      <w:r w:rsidR="00286625" w:rsidRPr="00234D20">
        <w:rPr>
          <w:rFonts w:cstheme="minorHAnsi"/>
          <w:sz w:val="24"/>
          <w:szCs w:val="24"/>
        </w:rPr>
        <w:t>are thicker than</w:t>
      </w:r>
      <w:r w:rsidR="00363BA1">
        <w:rPr>
          <w:rFonts w:cstheme="minorHAnsi"/>
          <w:sz w:val="24"/>
          <w:szCs w:val="24"/>
        </w:rPr>
        <w:t xml:space="preserve"> others</w:t>
      </w:r>
      <w:r w:rsidR="009257E7" w:rsidRPr="00234D20">
        <w:rPr>
          <w:rFonts w:cstheme="minorHAnsi"/>
          <w:sz w:val="24"/>
          <w:szCs w:val="24"/>
        </w:rPr>
        <w:t>. I</w:t>
      </w:r>
      <w:r w:rsidR="002C0578">
        <w:rPr>
          <w:rFonts w:cstheme="minorHAnsi"/>
          <w:sz w:val="24"/>
          <w:szCs w:val="24"/>
        </w:rPr>
        <w:t xml:space="preserve">t </w:t>
      </w:r>
      <w:r w:rsidR="00363BA1">
        <w:rPr>
          <w:rFonts w:cstheme="minorHAnsi"/>
          <w:sz w:val="24"/>
          <w:szCs w:val="24"/>
        </w:rPr>
        <w:t xml:space="preserve">also </w:t>
      </w:r>
      <w:r w:rsidR="002C0578">
        <w:rPr>
          <w:rFonts w:cstheme="minorHAnsi"/>
          <w:sz w:val="24"/>
          <w:szCs w:val="24"/>
        </w:rPr>
        <w:t>may have</w:t>
      </w:r>
      <w:r w:rsidR="009257E7" w:rsidRPr="00234D20">
        <w:rPr>
          <w:rFonts w:cstheme="minorHAnsi"/>
          <w:sz w:val="24"/>
          <w:szCs w:val="24"/>
        </w:rPr>
        <w:t xml:space="preserve"> </w:t>
      </w:r>
      <w:r w:rsidR="002C0578" w:rsidRPr="00234D20">
        <w:rPr>
          <w:rFonts w:cstheme="minorHAnsi"/>
          <w:sz w:val="24"/>
          <w:szCs w:val="24"/>
        </w:rPr>
        <w:t>elevate</w:t>
      </w:r>
      <w:r w:rsidR="002C0578">
        <w:rPr>
          <w:rFonts w:cstheme="minorHAnsi"/>
          <w:sz w:val="24"/>
          <w:szCs w:val="24"/>
        </w:rPr>
        <w:t>d</w:t>
      </w:r>
      <w:r w:rsidR="007B4EE7" w:rsidRPr="00234D20">
        <w:rPr>
          <w:rFonts w:cstheme="minorHAnsi"/>
          <w:sz w:val="24"/>
          <w:szCs w:val="24"/>
        </w:rPr>
        <w:t xml:space="preserve"> </w:t>
      </w:r>
      <w:r w:rsidR="009257E7" w:rsidRPr="00234D20">
        <w:rPr>
          <w:rFonts w:cstheme="minorHAnsi"/>
          <w:sz w:val="24"/>
          <w:szCs w:val="24"/>
        </w:rPr>
        <w:t xml:space="preserve">the piece If the scales were more </w:t>
      </w:r>
      <w:r w:rsidR="00901064" w:rsidRPr="00234D20">
        <w:rPr>
          <w:rFonts w:cstheme="minorHAnsi"/>
          <w:sz w:val="24"/>
          <w:szCs w:val="24"/>
        </w:rPr>
        <w:t>a</w:t>
      </w:r>
      <w:r w:rsidR="009257E7" w:rsidRPr="00234D20">
        <w:rPr>
          <w:rFonts w:cstheme="minorHAnsi"/>
          <w:sz w:val="24"/>
          <w:szCs w:val="24"/>
        </w:rPr>
        <w:t>like</w:t>
      </w:r>
      <w:r w:rsidR="00901064" w:rsidRPr="00234D20">
        <w:rPr>
          <w:rFonts w:cstheme="minorHAnsi"/>
          <w:sz w:val="24"/>
          <w:szCs w:val="24"/>
        </w:rPr>
        <w:t>,</w:t>
      </w:r>
      <w:r w:rsidR="009257E7" w:rsidRPr="00234D20">
        <w:rPr>
          <w:rFonts w:cstheme="minorHAnsi"/>
          <w:sz w:val="24"/>
          <w:szCs w:val="24"/>
        </w:rPr>
        <w:t xml:space="preserve"> but due</w:t>
      </w:r>
      <w:r w:rsidRPr="00234D20">
        <w:rPr>
          <w:rFonts w:cstheme="minorHAnsi"/>
          <w:sz w:val="24"/>
          <w:szCs w:val="24"/>
        </w:rPr>
        <w:t xml:space="preserve"> to</w:t>
      </w:r>
      <w:r w:rsidR="009257E7" w:rsidRPr="00234D20">
        <w:rPr>
          <w:rFonts w:cstheme="minorHAnsi"/>
          <w:sz w:val="24"/>
          <w:szCs w:val="24"/>
        </w:rPr>
        <w:t xml:space="preserve"> lack of time the</w:t>
      </w:r>
      <w:r w:rsidR="00076A4C">
        <w:rPr>
          <w:rFonts w:cstheme="minorHAnsi"/>
          <w:sz w:val="24"/>
          <w:szCs w:val="24"/>
        </w:rPr>
        <w:t>y</w:t>
      </w:r>
      <w:r w:rsidR="009257E7" w:rsidRPr="00234D20">
        <w:rPr>
          <w:rFonts w:cstheme="minorHAnsi"/>
          <w:sz w:val="24"/>
          <w:szCs w:val="24"/>
        </w:rPr>
        <w:t xml:space="preserve"> were </w:t>
      </w:r>
      <w:r w:rsidR="00901064" w:rsidRPr="00234D20">
        <w:rPr>
          <w:rFonts w:cstheme="minorHAnsi"/>
          <w:sz w:val="24"/>
          <w:szCs w:val="24"/>
        </w:rPr>
        <w:t>shaped</w:t>
      </w:r>
      <w:r w:rsidR="009257E7" w:rsidRPr="00234D20">
        <w:rPr>
          <w:rFonts w:cstheme="minorHAnsi"/>
          <w:sz w:val="24"/>
          <w:szCs w:val="24"/>
        </w:rPr>
        <w:t xml:space="preserve"> haphazardly.</w:t>
      </w:r>
    </w:p>
    <w:p w14:paraId="4A2372AD" w14:textId="1D343FB1" w:rsidR="006C2311" w:rsidRPr="00234D20" w:rsidRDefault="009257E7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t>I</w:t>
      </w:r>
      <w:r w:rsidR="009B068E">
        <w:rPr>
          <w:rFonts w:cstheme="minorHAnsi"/>
          <w:sz w:val="24"/>
          <w:szCs w:val="24"/>
        </w:rPr>
        <w:t>’</w:t>
      </w:r>
      <w:r w:rsidRPr="00234D20">
        <w:rPr>
          <w:rFonts w:cstheme="minorHAnsi"/>
          <w:sz w:val="24"/>
          <w:szCs w:val="24"/>
        </w:rPr>
        <w:t xml:space="preserve">m proud of the colour </w:t>
      </w:r>
      <w:r w:rsidR="007B4EE7" w:rsidRPr="00234D20">
        <w:rPr>
          <w:rFonts w:cstheme="minorHAnsi"/>
          <w:sz w:val="24"/>
          <w:szCs w:val="24"/>
        </w:rPr>
        <w:t xml:space="preserve">as </w:t>
      </w:r>
      <w:r w:rsidRPr="00234D20">
        <w:rPr>
          <w:rFonts w:cstheme="minorHAnsi"/>
          <w:sz w:val="24"/>
          <w:szCs w:val="24"/>
        </w:rPr>
        <w:t xml:space="preserve">originally the </w:t>
      </w:r>
      <w:r w:rsidR="007B4EE7" w:rsidRPr="00234D20">
        <w:rPr>
          <w:rFonts w:cstheme="minorHAnsi"/>
          <w:sz w:val="24"/>
          <w:szCs w:val="24"/>
        </w:rPr>
        <w:t>skull</w:t>
      </w:r>
      <w:r w:rsidRPr="00234D20">
        <w:rPr>
          <w:rFonts w:cstheme="minorHAnsi"/>
          <w:sz w:val="24"/>
          <w:szCs w:val="24"/>
        </w:rPr>
        <w:t xml:space="preserve"> was a sickly </w:t>
      </w:r>
      <w:r w:rsidR="00B42413" w:rsidRPr="00234D20">
        <w:rPr>
          <w:rFonts w:cstheme="minorHAnsi"/>
          <w:sz w:val="24"/>
          <w:szCs w:val="24"/>
        </w:rPr>
        <w:t>grey green</w:t>
      </w:r>
      <w:r w:rsidRPr="00234D20">
        <w:rPr>
          <w:rFonts w:cstheme="minorHAnsi"/>
          <w:sz w:val="24"/>
          <w:szCs w:val="24"/>
        </w:rPr>
        <w:t xml:space="preserve">. </w:t>
      </w:r>
      <w:r w:rsidR="00B70AEB" w:rsidRPr="00234D20">
        <w:rPr>
          <w:rFonts w:cstheme="minorHAnsi"/>
          <w:sz w:val="24"/>
          <w:szCs w:val="24"/>
        </w:rPr>
        <w:t xml:space="preserve">‘Colour is considered to have three key attributes: hue, value and saturation.’ </w:t>
      </w:r>
      <w:r w:rsidR="00B70AEB" w:rsidRPr="004E51C8">
        <w:rPr>
          <w:rFonts w:cstheme="minorHAnsi"/>
          <w:sz w:val="24"/>
          <w:szCs w:val="24"/>
        </w:rPr>
        <w:t>(O’Connor, 2021)</w:t>
      </w:r>
      <w:r w:rsidR="00B70AEB" w:rsidRPr="00234D20">
        <w:rPr>
          <w:rFonts w:cstheme="minorHAnsi"/>
          <w:sz w:val="24"/>
          <w:szCs w:val="24"/>
        </w:rPr>
        <w:t xml:space="preserve"> but what </w:t>
      </w:r>
      <w:r w:rsidR="00901064" w:rsidRPr="00234D20">
        <w:rPr>
          <w:rFonts w:cstheme="minorHAnsi"/>
          <w:sz w:val="24"/>
          <w:szCs w:val="24"/>
        </w:rPr>
        <w:t>I hadn’t</w:t>
      </w:r>
      <w:r w:rsidR="00B70AEB" w:rsidRPr="00234D20">
        <w:rPr>
          <w:rFonts w:cstheme="minorHAnsi"/>
          <w:sz w:val="24"/>
          <w:szCs w:val="24"/>
        </w:rPr>
        <w:t xml:space="preserve"> </w:t>
      </w:r>
      <w:r w:rsidR="00901064" w:rsidRPr="00234D20">
        <w:rPr>
          <w:rFonts w:cstheme="minorHAnsi"/>
          <w:sz w:val="24"/>
          <w:szCs w:val="24"/>
        </w:rPr>
        <w:t>considered</w:t>
      </w:r>
      <w:r w:rsidR="00B70AEB" w:rsidRPr="00234D20">
        <w:rPr>
          <w:rFonts w:cstheme="minorHAnsi"/>
          <w:sz w:val="24"/>
          <w:szCs w:val="24"/>
        </w:rPr>
        <w:t xml:space="preserve"> i</w:t>
      </w:r>
      <w:r w:rsidR="00901064" w:rsidRPr="00234D20">
        <w:rPr>
          <w:rFonts w:cstheme="minorHAnsi"/>
          <w:sz w:val="24"/>
          <w:szCs w:val="24"/>
        </w:rPr>
        <w:t>s, nothing natural has a singular colour,</w:t>
      </w:r>
      <w:r w:rsidR="007B4EE7" w:rsidRPr="00234D20">
        <w:rPr>
          <w:rFonts w:cstheme="minorHAnsi"/>
          <w:sz w:val="24"/>
          <w:szCs w:val="24"/>
        </w:rPr>
        <w:t xml:space="preserve"> it’s all</w:t>
      </w:r>
      <w:r w:rsidR="00901064" w:rsidRPr="00234D20">
        <w:rPr>
          <w:rFonts w:cstheme="minorHAnsi"/>
          <w:sz w:val="24"/>
          <w:szCs w:val="24"/>
        </w:rPr>
        <w:t xml:space="preserve"> a mixture of blended hues. </w:t>
      </w:r>
      <w:r w:rsidR="00B70AEB" w:rsidRPr="00234D20">
        <w:rPr>
          <w:rFonts w:cstheme="minorHAnsi"/>
          <w:sz w:val="24"/>
          <w:szCs w:val="24"/>
        </w:rPr>
        <w:t xml:space="preserve">When </w:t>
      </w:r>
      <w:r w:rsidR="00901064" w:rsidRPr="00234D20">
        <w:rPr>
          <w:rFonts w:cstheme="minorHAnsi"/>
          <w:sz w:val="24"/>
          <w:szCs w:val="24"/>
        </w:rPr>
        <w:t>resolving</w:t>
      </w:r>
      <w:r w:rsidR="00B70AEB" w:rsidRPr="00234D20">
        <w:rPr>
          <w:rFonts w:cstheme="minorHAnsi"/>
          <w:sz w:val="24"/>
          <w:szCs w:val="24"/>
        </w:rPr>
        <w:t xml:space="preserve"> the </w:t>
      </w:r>
      <w:r w:rsidR="00901064" w:rsidRPr="00234D20">
        <w:rPr>
          <w:rFonts w:cstheme="minorHAnsi"/>
          <w:sz w:val="24"/>
          <w:szCs w:val="24"/>
        </w:rPr>
        <w:t>problem,</w:t>
      </w:r>
      <w:r w:rsidR="00B70AEB" w:rsidRPr="00234D20">
        <w:rPr>
          <w:rFonts w:cstheme="minorHAnsi"/>
          <w:sz w:val="24"/>
          <w:szCs w:val="24"/>
        </w:rPr>
        <w:t xml:space="preserve"> I </w:t>
      </w:r>
      <w:r w:rsidR="00304DF8">
        <w:rPr>
          <w:rFonts w:cstheme="minorHAnsi"/>
          <w:sz w:val="24"/>
          <w:szCs w:val="24"/>
        </w:rPr>
        <w:t xml:space="preserve">decided to </w:t>
      </w:r>
      <w:r w:rsidR="00B70AEB" w:rsidRPr="00234D20">
        <w:rPr>
          <w:rFonts w:cstheme="minorHAnsi"/>
          <w:sz w:val="24"/>
          <w:szCs w:val="24"/>
        </w:rPr>
        <w:t>use fingerpainting to add texture</w:t>
      </w:r>
      <w:r w:rsidR="00B42413" w:rsidRPr="00234D20">
        <w:rPr>
          <w:rFonts w:cstheme="minorHAnsi"/>
          <w:sz w:val="24"/>
          <w:szCs w:val="24"/>
        </w:rPr>
        <w:t xml:space="preserve"> and a human quality</w:t>
      </w:r>
      <w:r w:rsidR="002C0578">
        <w:rPr>
          <w:rFonts w:cstheme="minorHAnsi"/>
          <w:sz w:val="24"/>
          <w:szCs w:val="24"/>
        </w:rPr>
        <w:t xml:space="preserve">, pushing </w:t>
      </w:r>
      <w:r w:rsidR="00901064" w:rsidRPr="00234D20">
        <w:rPr>
          <w:rFonts w:cstheme="minorHAnsi"/>
          <w:sz w:val="24"/>
          <w:szCs w:val="24"/>
        </w:rPr>
        <w:t>a variety</w:t>
      </w:r>
      <w:r w:rsidR="00B70AEB" w:rsidRPr="00234D20">
        <w:rPr>
          <w:rFonts w:cstheme="minorHAnsi"/>
          <w:sz w:val="24"/>
          <w:szCs w:val="24"/>
        </w:rPr>
        <w:t xml:space="preserve"> of hues</w:t>
      </w:r>
      <w:r w:rsidR="002C0578">
        <w:rPr>
          <w:rFonts w:cstheme="minorHAnsi"/>
          <w:sz w:val="24"/>
          <w:szCs w:val="24"/>
        </w:rPr>
        <w:t xml:space="preserve"> </w:t>
      </w:r>
      <w:r w:rsidR="00B42413" w:rsidRPr="00234D20">
        <w:rPr>
          <w:rFonts w:cstheme="minorHAnsi"/>
          <w:sz w:val="24"/>
          <w:szCs w:val="24"/>
        </w:rPr>
        <w:t xml:space="preserve">together to </w:t>
      </w:r>
      <w:r w:rsidR="00B70AEB" w:rsidRPr="00234D20">
        <w:rPr>
          <w:rFonts w:cstheme="minorHAnsi"/>
          <w:sz w:val="24"/>
          <w:szCs w:val="24"/>
        </w:rPr>
        <w:t>create a realistic surface.</w:t>
      </w:r>
      <w:r w:rsidR="00901064" w:rsidRPr="00234D20">
        <w:rPr>
          <w:rFonts w:cstheme="minorHAnsi"/>
          <w:sz w:val="24"/>
          <w:szCs w:val="24"/>
        </w:rPr>
        <w:t xml:space="preserve"> M</w:t>
      </w:r>
      <w:r w:rsidR="00B70AEB" w:rsidRPr="00234D20">
        <w:rPr>
          <w:rFonts w:cstheme="minorHAnsi"/>
          <w:sz w:val="24"/>
          <w:szCs w:val="24"/>
        </w:rPr>
        <w:t xml:space="preserve">ixing on the skull </w:t>
      </w:r>
      <w:r w:rsidR="00901064" w:rsidRPr="00234D20">
        <w:rPr>
          <w:rFonts w:cstheme="minorHAnsi"/>
          <w:sz w:val="24"/>
          <w:szCs w:val="24"/>
        </w:rPr>
        <w:t xml:space="preserve">allowed </w:t>
      </w:r>
      <w:r w:rsidR="007B4EE7" w:rsidRPr="00234D20">
        <w:rPr>
          <w:rFonts w:cstheme="minorHAnsi"/>
          <w:sz w:val="24"/>
          <w:szCs w:val="24"/>
        </w:rPr>
        <w:t>for</w:t>
      </w:r>
      <w:r w:rsidR="00B70AEB" w:rsidRPr="00234D20">
        <w:rPr>
          <w:rFonts w:cstheme="minorHAnsi"/>
          <w:sz w:val="24"/>
          <w:szCs w:val="24"/>
        </w:rPr>
        <w:t xml:space="preserve"> a more realistic </w:t>
      </w:r>
      <w:r w:rsidR="006C2311" w:rsidRPr="00234D20">
        <w:rPr>
          <w:rFonts w:cstheme="minorHAnsi"/>
          <w:sz w:val="24"/>
          <w:szCs w:val="24"/>
        </w:rPr>
        <w:t xml:space="preserve">colour. </w:t>
      </w:r>
      <w:r w:rsidR="00304DF8">
        <w:rPr>
          <w:rFonts w:cstheme="minorHAnsi"/>
          <w:sz w:val="24"/>
          <w:szCs w:val="24"/>
        </w:rPr>
        <w:t xml:space="preserve">I also believe the </w:t>
      </w:r>
      <w:r w:rsidR="00363BA1">
        <w:rPr>
          <w:rFonts w:cstheme="minorHAnsi"/>
          <w:sz w:val="24"/>
          <w:szCs w:val="24"/>
        </w:rPr>
        <w:t xml:space="preserve">pale </w:t>
      </w:r>
      <w:r w:rsidR="00304DF8">
        <w:rPr>
          <w:rFonts w:cstheme="minorHAnsi"/>
          <w:sz w:val="24"/>
          <w:szCs w:val="24"/>
        </w:rPr>
        <w:t xml:space="preserve">colour of the </w:t>
      </w:r>
      <w:r w:rsidR="00304DF8" w:rsidRPr="00234D20">
        <w:rPr>
          <w:rFonts w:cstheme="minorHAnsi"/>
          <w:sz w:val="24"/>
          <w:szCs w:val="24"/>
        </w:rPr>
        <w:t>skull contrast</w:t>
      </w:r>
      <w:r w:rsidR="00304DF8">
        <w:rPr>
          <w:rFonts w:cstheme="minorHAnsi"/>
          <w:sz w:val="24"/>
          <w:szCs w:val="24"/>
        </w:rPr>
        <w:t>s well</w:t>
      </w:r>
      <w:r w:rsidR="00304DF8" w:rsidRPr="00234D20">
        <w:rPr>
          <w:rFonts w:cstheme="minorHAnsi"/>
          <w:sz w:val="24"/>
          <w:szCs w:val="24"/>
        </w:rPr>
        <w:t xml:space="preserve"> </w:t>
      </w:r>
      <w:r w:rsidR="00304DF8">
        <w:rPr>
          <w:rFonts w:cstheme="minorHAnsi"/>
          <w:sz w:val="24"/>
          <w:szCs w:val="24"/>
        </w:rPr>
        <w:t xml:space="preserve">with the snake’s </w:t>
      </w:r>
      <w:r w:rsidR="00304DF8" w:rsidRPr="00234D20">
        <w:rPr>
          <w:rFonts w:cstheme="minorHAnsi"/>
          <w:sz w:val="24"/>
          <w:szCs w:val="24"/>
        </w:rPr>
        <w:t>dark green</w:t>
      </w:r>
      <w:r w:rsidR="00304DF8">
        <w:rPr>
          <w:rFonts w:cstheme="minorHAnsi"/>
          <w:sz w:val="24"/>
          <w:szCs w:val="24"/>
        </w:rPr>
        <w:t>.</w:t>
      </w:r>
    </w:p>
    <w:p w14:paraId="5D62DDDF" w14:textId="3C300A2A" w:rsidR="009257E7" w:rsidRPr="00234D20" w:rsidRDefault="00B42413" w:rsidP="005012CA">
      <w:pPr>
        <w:spacing w:line="480" w:lineRule="auto"/>
        <w:rPr>
          <w:rFonts w:cstheme="minorHAnsi"/>
          <w:sz w:val="24"/>
          <w:szCs w:val="24"/>
        </w:rPr>
      </w:pPr>
      <w:r w:rsidRPr="00234D20">
        <w:rPr>
          <w:rFonts w:cstheme="minorHAnsi"/>
          <w:sz w:val="24"/>
          <w:szCs w:val="24"/>
        </w:rPr>
        <w:lastRenderedPageBreak/>
        <w:t>This project taught me</w:t>
      </w:r>
      <w:r w:rsidR="006C2311" w:rsidRPr="00234D20">
        <w:rPr>
          <w:rFonts w:cstheme="minorHAnsi"/>
          <w:sz w:val="24"/>
          <w:szCs w:val="24"/>
        </w:rPr>
        <w:t xml:space="preserve"> to push myself</w:t>
      </w:r>
      <w:r w:rsidR="002C0578">
        <w:rPr>
          <w:rFonts w:cstheme="minorHAnsi"/>
          <w:sz w:val="24"/>
          <w:szCs w:val="24"/>
        </w:rPr>
        <w:t>,</w:t>
      </w:r>
      <w:r w:rsidR="007131D6" w:rsidRPr="00234D20">
        <w:rPr>
          <w:rFonts w:cstheme="minorHAnsi"/>
          <w:sz w:val="24"/>
          <w:szCs w:val="24"/>
        </w:rPr>
        <w:t xml:space="preserve"> </w:t>
      </w:r>
      <w:r w:rsidR="006C2311" w:rsidRPr="00234D20">
        <w:rPr>
          <w:rFonts w:cstheme="minorHAnsi"/>
          <w:sz w:val="24"/>
          <w:szCs w:val="24"/>
        </w:rPr>
        <w:t>never relent</w:t>
      </w:r>
      <w:r w:rsidR="002C0578">
        <w:rPr>
          <w:rFonts w:cstheme="minorHAnsi"/>
          <w:sz w:val="24"/>
          <w:szCs w:val="24"/>
        </w:rPr>
        <w:t>ing</w:t>
      </w:r>
      <w:r w:rsidR="006C2311" w:rsidRPr="00234D20">
        <w:rPr>
          <w:rFonts w:cstheme="minorHAnsi"/>
          <w:sz w:val="24"/>
          <w:szCs w:val="24"/>
        </w:rPr>
        <w:t xml:space="preserve"> to the </w:t>
      </w:r>
      <w:proofErr w:type="gramStart"/>
      <w:r w:rsidR="00901064" w:rsidRPr="00234D20">
        <w:rPr>
          <w:rFonts w:cstheme="minorHAnsi"/>
          <w:sz w:val="24"/>
          <w:szCs w:val="24"/>
        </w:rPr>
        <w:t>misconceptions</w:t>
      </w:r>
      <w:proofErr w:type="gramEnd"/>
      <w:r w:rsidR="006C2311" w:rsidRPr="00234D20">
        <w:rPr>
          <w:rFonts w:cstheme="minorHAnsi"/>
          <w:sz w:val="24"/>
          <w:szCs w:val="24"/>
        </w:rPr>
        <w:t xml:space="preserve"> others have of </w:t>
      </w:r>
      <w:r w:rsidR="00901064" w:rsidRPr="00234D20">
        <w:rPr>
          <w:rFonts w:cstheme="minorHAnsi"/>
          <w:sz w:val="24"/>
          <w:szCs w:val="24"/>
        </w:rPr>
        <w:t>my</w:t>
      </w:r>
      <w:r w:rsidR="006C2311" w:rsidRPr="00234D20">
        <w:rPr>
          <w:rFonts w:cstheme="minorHAnsi"/>
          <w:sz w:val="24"/>
          <w:szCs w:val="24"/>
        </w:rPr>
        <w:t xml:space="preserve"> ability. </w:t>
      </w:r>
      <w:r w:rsidR="00901064" w:rsidRPr="00234D20">
        <w:rPr>
          <w:rFonts w:cstheme="minorHAnsi"/>
          <w:sz w:val="24"/>
          <w:szCs w:val="24"/>
        </w:rPr>
        <w:t xml:space="preserve">The </w:t>
      </w:r>
      <w:r w:rsidR="006C2311" w:rsidRPr="00234D20">
        <w:rPr>
          <w:rFonts w:cstheme="minorHAnsi"/>
          <w:sz w:val="24"/>
          <w:szCs w:val="24"/>
        </w:rPr>
        <w:t>quote</w:t>
      </w:r>
      <w:r w:rsidR="00901064" w:rsidRPr="00234D20">
        <w:rPr>
          <w:rFonts w:cstheme="minorHAnsi"/>
          <w:sz w:val="24"/>
          <w:szCs w:val="24"/>
        </w:rPr>
        <w:t>,</w:t>
      </w:r>
      <w:r w:rsidR="006C2311" w:rsidRPr="00234D20">
        <w:rPr>
          <w:rFonts w:cstheme="minorHAnsi"/>
          <w:sz w:val="24"/>
          <w:szCs w:val="24"/>
        </w:rPr>
        <w:t xml:space="preserve"> ‘inspiration for creative works </w:t>
      </w:r>
      <w:proofErr w:type="gramStart"/>
      <w:r w:rsidR="006C2311" w:rsidRPr="00234D20">
        <w:rPr>
          <w:rFonts w:cstheme="minorHAnsi"/>
          <w:sz w:val="24"/>
          <w:szCs w:val="24"/>
        </w:rPr>
        <w:t>are</w:t>
      </w:r>
      <w:proofErr w:type="gramEnd"/>
      <w:r w:rsidR="006C2311" w:rsidRPr="00234D20">
        <w:rPr>
          <w:rFonts w:cstheme="minorHAnsi"/>
          <w:sz w:val="24"/>
          <w:szCs w:val="24"/>
        </w:rPr>
        <w:t xml:space="preserve"> often unspoken and not necessarily obvious at the time but emerge on </w:t>
      </w:r>
      <w:r w:rsidR="006C2311" w:rsidRPr="0020024F">
        <w:rPr>
          <w:rFonts w:cstheme="minorHAnsi"/>
          <w:sz w:val="24"/>
          <w:szCs w:val="24"/>
        </w:rPr>
        <w:t xml:space="preserve">reﬂection’ (Candy, </w:t>
      </w:r>
      <w:r w:rsidR="0020024F" w:rsidRPr="0020024F">
        <w:rPr>
          <w:rFonts w:cstheme="minorHAnsi"/>
          <w:sz w:val="24"/>
          <w:szCs w:val="24"/>
        </w:rPr>
        <w:t xml:space="preserve">2019, </w:t>
      </w:r>
      <w:r w:rsidR="006C2311" w:rsidRPr="0020024F">
        <w:rPr>
          <w:rFonts w:cstheme="minorHAnsi"/>
          <w:sz w:val="24"/>
          <w:szCs w:val="24"/>
        </w:rPr>
        <w:t>pg.48)</w:t>
      </w:r>
      <w:r w:rsidR="006C2311" w:rsidRPr="00234D20">
        <w:rPr>
          <w:rFonts w:cstheme="minorHAnsi"/>
          <w:sz w:val="24"/>
          <w:szCs w:val="24"/>
        </w:rPr>
        <w:t xml:space="preserve"> proves the importance of reflection</w:t>
      </w:r>
      <w:r w:rsidR="007B4EE7" w:rsidRPr="00234D20">
        <w:rPr>
          <w:rFonts w:cstheme="minorHAnsi"/>
          <w:sz w:val="24"/>
          <w:szCs w:val="24"/>
        </w:rPr>
        <w:t xml:space="preserve"> as it </w:t>
      </w:r>
      <w:r w:rsidR="00901064" w:rsidRPr="00234D20">
        <w:rPr>
          <w:rFonts w:cstheme="minorHAnsi"/>
          <w:sz w:val="24"/>
          <w:szCs w:val="24"/>
        </w:rPr>
        <w:t>reveals</w:t>
      </w:r>
      <w:r w:rsidR="006C2311" w:rsidRPr="00234D20">
        <w:rPr>
          <w:rFonts w:cstheme="minorHAnsi"/>
          <w:sz w:val="24"/>
          <w:szCs w:val="24"/>
        </w:rPr>
        <w:t xml:space="preserve"> the </w:t>
      </w:r>
      <w:r w:rsidR="007B4EE7" w:rsidRPr="00234D20">
        <w:rPr>
          <w:rFonts w:cstheme="minorHAnsi"/>
          <w:sz w:val="24"/>
          <w:szCs w:val="24"/>
        </w:rPr>
        <w:t xml:space="preserve">original </w:t>
      </w:r>
      <w:r w:rsidR="006C2311" w:rsidRPr="00234D20">
        <w:rPr>
          <w:rFonts w:cstheme="minorHAnsi"/>
          <w:sz w:val="24"/>
          <w:szCs w:val="24"/>
        </w:rPr>
        <w:t xml:space="preserve">intent </w:t>
      </w:r>
      <w:r w:rsidR="007131D6" w:rsidRPr="00234D20">
        <w:rPr>
          <w:rFonts w:cstheme="minorHAnsi"/>
          <w:sz w:val="24"/>
          <w:szCs w:val="24"/>
        </w:rPr>
        <w:t xml:space="preserve">and helps us </w:t>
      </w:r>
      <w:r w:rsidR="006C2311" w:rsidRPr="00234D20">
        <w:rPr>
          <w:rFonts w:cstheme="minorHAnsi"/>
          <w:sz w:val="24"/>
          <w:szCs w:val="24"/>
        </w:rPr>
        <w:t>critique an</w:t>
      </w:r>
      <w:r w:rsidR="00363BA1">
        <w:rPr>
          <w:rFonts w:cstheme="minorHAnsi"/>
          <w:sz w:val="24"/>
          <w:szCs w:val="24"/>
        </w:rPr>
        <w:t>d</w:t>
      </w:r>
      <w:r w:rsidR="006C2311" w:rsidRPr="00234D20">
        <w:rPr>
          <w:rFonts w:cstheme="minorHAnsi"/>
          <w:sz w:val="24"/>
          <w:szCs w:val="24"/>
        </w:rPr>
        <w:t xml:space="preserve"> understand</w:t>
      </w:r>
      <w:r w:rsidRPr="00234D20">
        <w:rPr>
          <w:rFonts w:cstheme="minorHAnsi"/>
          <w:sz w:val="24"/>
          <w:szCs w:val="24"/>
        </w:rPr>
        <w:t xml:space="preserve"> how it </w:t>
      </w:r>
      <w:r w:rsidR="006C2311" w:rsidRPr="00234D20">
        <w:rPr>
          <w:rFonts w:cstheme="minorHAnsi"/>
          <w:sz w:val="24"/>
          <w:szCs w:val="24"/>
        </w:rPr>
        <w:t xml:space="preserve">could </w:t>
      </w:r>
      <w:r w:rsidR="007131D6" w:rsidRPr="00234D20">
        <w:rPr>
          <w:rFonts w:cstheme="minorHAnsi"/>
          <w:sz w:val="24"/>
          <w:szCs w:val="24"/>
        </w:rPr>
        <w:t>be</w:t>
      </w:r>
      <w:r w:rsidR="006C2311" w:rsidRPr="00234D20">
        <w:rPr>
          <w:rFonts w:cstheme="minorHAnsi"/>
          <w:sz w:val="24"/>
          <w:szCs w:val="24"/>
        </w:rPr>
        <w:t xml:space="preserve"> altered </w:t>
      </w:r>
      <w:r w:rsidR="00901064" w:rsidRPr="00234D20">
        <w:rPr>
          <w:rFonts w:cstheme="minorHAnsi"/>
          <w:sz w:val="24"/>
          <w:szCs w:val="24"/>
        </w:rPr>
        <w:t>to</w:t>
      </w:r>
      <w:r w:rsidR="006C2311" w:rsidRPr="00234D20">
        <w:rPr>
          <w:rFonts w:cstheme="minorHAnsi"/>
          <w:sz w:val="24"/>
          <w:szCs w:val="24"/>
        </w:rPr>
        <w:t xml:space="preserve"> better present</w:t>
      </w:r>
      <w:r w:rsidR="00901064" w:rsidRPr="00234D20">
        <w:rPr>
          <w:rFonts w:cstheme="minorHAnsi"/>
          <w:sz w:val="24"/>
          <w:szCs w:val="24"/>
        </w:rPr>
        <w:t xml:space="preserve"> it</w:t>
      </w:r>
      <w:r w:rsidR="006C2311" w:rsidRPr="00234D20">
        <w:rPr>
          <w:rFonts w:cstheme="minorHAnsi"/>
          <w:sz w:val="24"/>
          <w:szCs w:val="24"/>
        </w:rPr>
        <w:t>.</w:t>
      </w:r>
      <w:r w:rsidR="00901064" w:rsidRPr="00234D20">
        <w:rPr>
          <w:rFonts w:cstheme="minorHAnsi"/>
          <w:sz w:val="24"/>
          <w:szCs w:val="24"/>
        </w:rPr>
        <w:t xml:space="preserve"> </w:t>
      </w:r>
      <w:r w:rsidR="002C0578">
        <w:rPr>
          <w:rFonts w:cstheme="minorHAnsi"/>
          <w:sz w:val="24"/>
          <w:szCs w:val="24"/>
        </w:rPr>
        <w:t>If</w:t>
      </w:r>
      <w:r w:rsidR="00901064" w:rsidRPr="00234D20">
        <w:rPr>
          <w:rFonts w:cstheme="minorHAnsi"/>
          <w:sz w:val="24"/>
          <w:szCs w:val="24"/>
        </w:rPr>
        <w:t xml:space="preserve"> I had </w:t>
      </w:r>
      <w:r w:rsidR="007131D6" w:rsidRPr="00234D20">
        <w:rPr>
          <w:rFonts w:cstheme="minorHAnsi"/>
          <w:sz w:val="24"/>
          <w:szCs w:val="24"/>
        </w:rPr>
        <w:t xml:space="preserve">understood </w:t>
      </w:r>
      <w:r w:rsidR="00901064" w:rsidRPr="00234D20">
        <w:rPr>
          <w:rFonts w:cstheme="minorHAnsi"/>
          <w:sz w:val="24"/>
          <w:szCs w:val="24"/>
        </w:rPr>
        <w:t>my intent</w:t>
      </w:r>
      <w:r w:rsidR="007131D6" w:rsidRPr="00234D20">
        <w:rPr>
          <w:rFonts w:cstheme="minorHAnsi"/>
          <w:sz w:val="24"/>
          <w:szCs w:val="24"/>
        </w:rPr>
        <w:t xml:space="preserve"> better</w:t>
      </w:r>
      <w:r w:rsidR="00901064" w:rsidRPr="00234D20">
        <w:rPr>
          <w:rFonts w:cstheme="minorHAnsi"/>
          <w:sz w:val="24"/>
          <w:szCs w:val="24"/>
        </w:rPr>
        <w:t xml:space="preserve"> </w:t>
      </w:r>
      <w:r w:rsidR="009B068E">
        <w:rPr>
          <w:rFonts w:cstheme="minorHAnsi"/>
          <w:sz w:val="24"/>
          <w:szCs w:val="24"/>
        </w:rPr>
        <w:t xml:space="preserve">initially, </w:t>
      </w:r>
      <w:r w:rsidR="007131D6" w:rsidRPr="00234D20">
        <w:rPr>
          <w:rFonts w:cstheme="minorHAnsi"/>
          <w:sz w:val="24"/>
          <w:szCs w:val="24"/>
        </w:rPr>
        <w:t>my presentation would’ve improved</w:t>
      </w:r>
      <w:r w:rsidR="00901064" w:rsidRPr="00234D20">
        <w:rPr>
          <w:rFonts w:cstheme="minorHAnsi"/>
          <w:sz w:val="24"/>
          <w:szCs w:val="24"/>
        </w:rPr>
        <w:t>.</w:t>
      </w:r>
    </w:p>
    <w:p w14:paraId="498B4162" w14:textId="1FD28CCA" w:rsidR="006C2311" w:rsidRPr="00626C8F" w:rsidRDefault="00FD0D7C" w:rsidP="00F06535">
      <w:pPr>
        <w:rPr>
          <w:rFonts w:cstheme="minorHAnsi"/>
          <w:b/>
          <w:bCs/>
          <w:sz w:val="24"/>
          <w:szCs w:val="24"/>
        </w:rPr>
      </w:pPr>
      <w:r w:rsidRPr="00626C8F">
        <w:rPr>
          <w:rFonts w:cstheme="minorHAnsi"/>
          <w:b/>
          <w:bCs/>
          <w:sz w:val="24"/>
          <w:szCs w:val="24"/>
        </w:rPr>
        <w:t>Bibliography</w:t>
      </w:r>
      <w:r w:rsidR="00626C8F" w:rsidRPr="00626C8F">
        <w:rPr>
          <w:rFonts w:cstheme="minorHAnsi"/>
          <w:b/>
          <w:bCs/>
          <w:sz w:val="24"/>
          <w:szCs w:val="24"/>
        </w:rPr>
        <w:t>:</w:t>
      </w:r>
    </w:p>
    <w:p w14:paraId="5303E373" w14:textId="1FD74574" w:rsidR="00E16E25" w:rsidRPr="00363BA1" w:rsidRDefault="00E16E25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>Candy, L. (20</w:t>
      </w:r>
      <w:r w:rsidR="0020024F" w:rsidRPr="00363BA1">
        <w:rPr>
          <w:rFonts w:cstheme="minorHAnsi"/>
          <w:sz w:val="24"/>
          <w:szCs w:val="24"/>
        </w:rPr>
        <w:t>19</w:t>
      </w:r>
      <w:r w:rsidRPr="00363BA1">
        <w:rPr>
          <w:rFonts w:cstheme="minorHAnsi"/>
          <w:sz w:val="24"/>
          <w:szCs w:val="24"/>
        </w:rPr>
        <w:t xml:space="preserve">) </w:t>
      </w:r>
      <w:r w:rsidRPr="00363BA1">
        <w:rPr>
          <w:rFonts w:cstheme="minorHAnsi"/>
          <w:i/>
          <w:iCs/>
          <w:sz w:val="24"/>
          <w:szCs w:val="24"/>
        </w:rPr>
        <w:t xml:space="preserve">The creative reflective practitioner research through making and practice. </w:t>
      </w:r>
      <w:r w:rsidRPr="00363BA1">
        <w:rPr>
          <w:rFonts w:cstheme="minorHAnsi"/>
          <w:sz w:val="24"/>
          <w:szCs w:val="24"/>
        </w:rPr>
        <w:t>London: Routledge</w:t>
      </w:r>
    </w:p>
    <w:p w14:paraId="5AB49B74" w14:textId="20542A60" w:rsidR="00FD0D7C" w:rsidRPr="00363BA1" w:rsidRDefault="00FD0D7C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Kruk, K. A. </w:t>
      </w:r>
      <w:proofErr w:type="spellStart"/>
      <w:r w:rsidRPr="00363BA1">
        <w:rPr>
          <w:rFonts w:cstheme="minorHAnsi"/>
          <w:sz w:val="24"/>
          <w:szCs w:val="24"/>
        </w:rPr>
        <w:t>Aravich</w:t>
      </w:r>
      <w:proofErr w:type="spellEnd"/>
      <w:r w:rsidRPr="00363BA1">
        <w:rPr>
          <w:rFonts w:cstheme="minorHAnsi"/>
          <w:sz w:val="24"/>
          <w:szCs w:val="24"/>
        </w:rPr>
        <w:t xml:space="preserve">, P. F. Deaver S. P. and </w:t>
      </w:r>
      <w:proofErr w:type="spellStart"/>
      <w:r w:rsidRPr="00363BA1">
        <w:rPr>
          <w:rFonts w:cstheme="minorHAnsi"/>
          <w:sz w:val="24"/>
          <w:szCs w:val="24"/>
        </w:rPr>
        <w:t>DeBeus</w:t>
      </w:r>
      <w:proofErr w:type="spellEnd"/>
      <w:r w:rsidRPr="00363BA1">
        <w:rPr>
          <w:rFonts w:cstheme="minorHAnsi"/>
          <w:sz w:val="24"/>
          <w:szCs w:val="24"/>
        </w:rPr>
        <w:t xml:space="preserve"> R. (2014) ‘Comparison of Brain Activity During Drawing and Clay Sculpting: A Preliminary </w:t>
      </w:r>
      <w:proofErr w:type="spellStart"/>
      <w:r w:rsidRPr="00363BA1">
        <w:rPr>
          <w:rFonts w:cstheme="minorHAnsi"/>
          <w:sz w:val="24"/>
          <w:szCs w:val="24"/>
        </w:rPr>
        <w:t>qEEG</w:t>
      </w:r>
      <w:proofErr w:type="spellEnd"/>
      <w:r w:rsidRPr="00363BA1">
        <w:rPr>
          <w:rFonts w:cstheme="minorHAnsi"/>
          <w:sz w:val="24"/>
          <w:szCs w:val="24"/>
        </w:rPr>
        <w:t xml:space="preserve"> Study’. </w:t>
      </w:r>
      <w:r w:rsidRPr="00363BA1">
        <w:rPr>
          <w:rFonts w:cstheme="minorHAnsi"/>
          <w:i/>
          <w:iCs/>
          <w:sz w:val="24"/>
          <w:szCs w:val="24"/>
        </w:rPr>
        <w:t>Art Therapy</w:t>
      </w:r>
      <w:r w:rsidRPr="00363BA1">
        <w:rPr>
          <w:rFonts w:cstheme="minorHAnsi"/>
          <w:sz w:val="24"/>
          <w:szCs w:val="24"/>
        </w:rPr>
        <w:t>, 31 (Issue 2) pp. 52–60. Available at</w:t>
      </w:r>
      <w:r w:rsidR="004E51C8" w:rsidRPr="00363BA1">
        <w:rPr>
          <w:rFonts w:cstheme="minorHAnsi"/>
          <w:sz w:val="24"/>
          <w:szCs w:val="24"/>
        </w:rPr>
        <w:t xml:space="preserve">: </w:t>
      </w:r>
      <w:hyperlink r:id="rId21" w:anchor="d1e120" w:history="1">
        <w:r w:rsidR="004E51C8" w:rsidRPr="00363BA1">
          <w:rPr>
            <w:rStyle w:val="Hyperlink"/>
            <w:rFonts w:cstheme="minorHAnsi"/>
            <w:sz w:val="24"/>
            <w:szCs w:val="24"/>
          </w:rPr>
          <w:t>https://www.tandfonline.com/doi/full/10.1080/07421656.2014.903826?scroll=top&amp;needAccess=true#d1e120</w:t>
        </w:r>
      </w:hyperlink>
      <w:r w:rsidRPr="00363BA1">
        <w:rPr>
          <w:rFonts w:cstheme="minorHAnsi"/>
          <w:sz w:val="24"/>
          <w:szCs w:val="24"/>
        </w:rPr>
        <w:t xml:space="preserve"> (Accessed: 2 December 2024)</w:t>
      </w:r>
    </w:p>
    <w:p w14:paraId="096A8833" w14:textId="40E1CB96" w:rsidR="004E51C8" w:rsidRPr="00363BA1" w:rsidRDefault="004E51C8" w:rsidP="00363BA1">
      <w:pPr>
        <w:rPr>
          <w:rFonts w:cstheme="minorHAnsi"/>
          <w:i/>
          <w:iCs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Liu, S. Xu, D. Zhou, S. K. Pauly, O. Grbic, S. </w:t>
      </w:r>
      <w:proofErr w:type="spellStart"/>
      <w:r w:rsidRPr="00363BA1">
        <w:rPr>
          <w:rFonts w:cstheme="minorHAnsi"/>
          <w:sz w:val="24"/>
          <w:szCs w:val="24"/>
        </w:rPr>
        <w:t>Mertelmeier</w:t>
      </w:r>
      <w:proofErr w:type="spellEnd"/>
      <w:r w:rsidRPr="00363BA1">
        <w:rPr>
          <w:rFonts w:cstheme="minorHAnsi"/>
          <w:sz w:val="24"/>
          <w:szCs w:val="24"/>
        </w:rPr>
        <w:t xml:space="preserve">, T. Wicklein, J. Jerebko, A. Cai, W. and </w:t>
      </w:r>
      <w:proofErr w:type="spellStart"/>
      <w:r w:rsidRPr="00363BA1">
        <w:rPr>
          <w:rFonts w:cstheme="minorHAnsi"/>
          <w:sz w:val="24"/>
          <w:szCs w:val="24"/>
        </w:rPr>
        <w:t>Comaniciu</w:t>
      </w:r>
      <w:proofErr w:type="spellEnd"/>
      <w:r w:rsidRPr="00363BA1">
        <w:rPr>
          <w:rFonts w:cstheme="minorHAnsi"/>
          <w:sz w:val="24"/>
          <w:szCs w:val="24"/>
        </w:rPr>
        <w:t xml:space="preserve">, D. (2018) ‘3D Anisotropic Hybrid Network: Transferring Convolutional Features from 2D Images to 3D Anisotropic Volumes’ </w:t>
      </w:r>
      <w:r w:rsidRPr="00363BA1">
        <w:rPr>
          <w:rFonts w:cstheme="minorHAnsi"/>
          <w:i/>
          <w:iCs/>
          <w:sz w:val="24"/>
          <w:szCs w:val="24"/>
        </w:rPr>
        <w:t>Medical Image Computing and Computer Assisted Intervention – MICCAI</w:t>
      </w:r>
      <w:r w:rsidRPr="00363BA1">
        <w:rPr>
          <w:rFonts w:cstheme="minorHAnsi"/>
          <w:sz w:val="24"/>
          <w:szCs w:val="24"/>
        </w:rPr>
        <w:t>. Online, 26 September.</w:t>
      </w:r>
      <w:r w:rsidR="00E37FCF" w:rsidRPr="00363BA1">
        <w:rPr>
          <w:rFonts w:cstheme="minorHAnsi"/>
          <w:sz w:val="24"/>
          <w:szCs w:val="24"/>
        </w:rPr>
        <w:t xml:space="preserve"> Available at: </w:t>
      </w:r>
      <w:hyperlink r:id="rId22" w:history="1">
        <w:r w:rsidR="00E37FCF" w:rsidRPr="00363BA1">
          <w:rPr>
            <w:rStyle w:val="Hyperlink"/>
            <w:rFonts w:cstheme="minorHAnsi"/>
            <w:sz w:val="24"/>
            <w:szCs w:val="24"/>
          </w:rPr>
          <w:t>https://link.springer.com/chapter/10.1007/978-3-030-00934-2_94</w:t>
        </w:r>
      </w:hyperlink>
      <w:r w:rsidR="00E37FCF" w:rsidRPr="00363BA1">
        <w:rPr>
          <w:rFonts w:cstheme="minorHAnsi"/>
          <w:sz w:val="24"/>
          <w:szCs w:val="24"/>
        </w:rPr>
        <w:t xml:space="preserve"> (Accessed: 2 December 2024)</w:t>
      </w:r>
    </w:p>
    <w:p w14:paraId="5DBC92C5" w14:textId="77777777" w:rsidR="00FD0D7C" w:rsidRPr="00363BA1" w:rsidRDefault="00FD0D7C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O’Connor, Z. (2021) ‘Traditional colour theory: A review’. </w:t>
      </w:r>
      <w:r w:rsidRPr="00363BA1">
        <w:rPr>
          <w:rFonts w:cstheme="minorHAnsi"/>
          <w:i/>
          <w:iCs/>
          <w:sz w:val="24"/>
          <w:szCs w:val="24"/>
        </w:rPr>
        <w:t xml:space="preserve">Colour Research &amp; Application, </w:t>
      </w:r>
      <w:r w:rsidRPr="00363BA1">
        <w:rPr>
          <w:rFonts w:cstheme="minorHAnsi"/>
          <w:sz w:val="24"/>
          <w:szCs w:val="24"/>
        </w:rPr>
        <w:t>46 (Issue 4)</w:t>
      </w:r>
      <w:r w:rsidRPr="00363BA1">
        <w:rPr>
          <w:rFonts w:cstheme="minorHAnsi"/>
          <w:i/>
          <w:iCs/>
          <w:sz w:val="24"/>
          <w:szCs w:val="24"/>
        </w:rPr>
        <w:t xml:space="preserve"> </w:t>
      </w:r>
      <w:r w:rsidRPr="00363BA1">
        <w:rPr>
          <w:rFonts w:cstheme="minorHAnsi"/>
          <w:sz w:val="24"/>
          <w:szCs w:val="24"/>
        </w:rPr>
        <w:t xml:space="preserve">article 838-847. Available at: </w:t>
      </w:r>
      <w:hyperlink r:id="rId23" w:history="1">
        <w:r w:rsidRPr="00363BA1">
          <w:rPr>
            <w:rStyle w:val="Hyperlink"/>
            <w:rFonts w:cstheme="minorHAnsi"/>
            <w:sz w:val="24"/>
            <w:szCs w:val="24"/>
          </w:rPr>
          <w:t>https://onlinelibrary.wiley.com/doi/full/10.1002/col.22609</w:t>
        </w:r>
      </w:hyperlink>
      <w:r w:rsidRPr="00363BA1">
        <w:rPr>
          <w:rFonts w:cstheme="minorHAnsi"/>
          <w:sz w:val="24"/>
          <w:szCs w:val="24"/>
        </w:rPr>
        <w:t xml:space="preserve"> (Accessed: 2 December 2024)</w:t>
      </w:r>
    </w:p>
    <w:p w14:paraId="26578368" w14:textId="77777777" w:rsidR="00FD0D7C" w:rsidRPr="00363BA1" w:rsidRDefault="00FD0D7C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Stankiewicz, M. A. (2015) ‘Self-expression or Teacher Influence: The Shaw System of Finger-Painting’. </w:t>
      </w:r>
      <w:r w:rsidRPr="00363BA1">
        <w:rPr>
          <w:rFonts w:cstheme="minorHAnsi"/>
          <w:i/>
          <w:iCs/>
          <w:sz w:val="24"/>
          <w:szCs w:val="24"/>
        </w:rPr>
        <w:t>Art Education</w:t>
      </w:r>
      <w:r w:rsidRPr="00363BA1">
        <w:rPr>
          <w:rFonts w:cstheme="minorHAnsi"/>
          <w:sz w:val="24"/>
          <w:szCs w:val="24"/>
        </w:rPr>
        <w:t xml:space="preserve">, 37 (Issue 2) pp. 20–26. Available at: </w:t>
      </w:r>
      <w:hyperlink r:id="rId24" w:history="1">
        <w:r w:rsidRPr="00363BA1">
          <w:rPr>
            <w:rStyle w:val="Hyperlink"/>
            <w:rFonts w:cstheme="minorHAnsi"/>
            <w:sz w:val="24"/>
            <w:szCs w:val="24"/>
          </w:rPr>
          <w:t>https://www.tandfonline.com/doi/pdf/10.1080/00043125.1984.11654154</w:t>
        </w:r>
      </w:hyperlink>
      <w:r w:rsidRPr="00363BA1">
        <w:rPr>
          <w:rFonts w:cstheme="minorHAnsi"/>
          <w:sz w:val="24"/>
          <w:szCs w:val="24"/>
        </w:rPr>
        <w:t xml:space="preserve"> (Accessed: 2 December 2024)</w:t>
      </w:r>
    </w:p>
    <w:p w14:paraId="36EB199A" w14:textId="77777777" w:rsidR="005012CA" w:rsidRPr="005012CA" w:rsidRDefault="005012CA" w:rsidP="005012CA">
      <w:pPr>
        <w:rPr>
          <w:rFonts w:cstheme="minorHAnsi"/>
          <w:b/>
          <w:bCs/>
          <w:sz w:val="24"/>
          <w:szCs w:val="24"/>
        </w:rPr>
      </w:pPr>
    </w:p>
    <w:p w14:paraId="0409B50C" w14:textId="22BF3B2E" w:rsidR="005012CA" w:rsidRPr="005012CA" w:rsidRDefault="005012CA" w:rsidP="005012CA">
      <w:pPr>
        <w:rPr>
          <w:rFonts w:cstheme="minorHAnsi"/>
          <w:b/>
          <w:bCs/>
          <w:sz w:val="24"/>
          <w:szCs w:val="24"/>
        </w:rPr>
      </w:pPr>
      <w:r w:rsidRPr="005012CA">
        <w:rPr>
          <w:rFonts w:cstheme="minorHAnsi"/>
          <w:b/>
          <w:bCs/>
          <w:sz w:val="24"/>
          <w:szCs w:val="24"/>
        </w:rPr>
        <w:t>List of Figures:</w:t>
      </w:r>
    </w:p>
    <w:p w14:paraId="6E695A28" w14:textId="7E2B79A2" w:rsidR="00FD0D7C" w:rsidRPr="00363BA1" w:rsidRDefault="005012CA" w:rsidP="00363BA1">
      <w:pPr>
        <w:rPr>
          <w:rFonts w:cstheme="minorHAnsi"/>
          <w:sz w:val="24"/>
          <w:szCs w:val="24"/>
        </w:rPr>
      </w:pPr>
      <w:r w:rsidRPr="00363BA1">
        <w:rPr>
          <w:rFonts w:cstheme="minorHAnsi"/>
          <w:sz w:val="24"/>
          <w:szCs w:val="24"/>
        </w:rPr>
        <w:t xml:space="preserve">Figure one: </w:t>
      </w:r>
      <w:r w:rsidRPr="00363BA1">
        <w:rPr>
          <w:rFonts w:cstheme="minorHAnsi"/>
          <w:i/>
          <w:iCs/>
          <w:sz w:val="24"/>
          <w:szCs w:val="24"/>
        </w:rPr>
        <w:t>Skull Sculpture</w:t>
      </w:r>
      <w:r w:rsidRPr="00363BA1">
        <w:rPr>
          <w:rFonts w:cstheme="minorHAnsi"/>
          <w:sz w:val="24"/>
          <w:szCs w:val="24"/>
        </w:rPr>
        <w:t xml:space="preserve"> (Lowri Bowen, 2022)</w:t>
      </w:r>
    </w:p>
    <w:p w14:paraId="3BB1D7F1" w14:textId="77777777" w:rsidR="00710A20" w:rsidRPr="00234D20" w:rsidRDefault="00710A20" w:rsidP="00710A20">
      <w:pPr>
        <w:rPr>
          <w:rFonts w:cstheme="minorHAnsi"/>
          <w:sz w:val="24"/>
          <w:szCs w:val="24"/>
        </w:rPr>
      </w:pPr>
    </w:p>
    <w:p w14:paraId="6853D675" w14:textId="77777777" w:rsidR="00F06535" w:rsidRPr="00363BA1" w:rsidRDefault="00F06535" w:rsidP="00363BA1">
      <w:pPr>
        <w:rPr>
          <w:rFonts w:cstheme="minorHAnsi"/>
          <w:sz w:val="24"/>
          <w:szCs w:val="24"/>
        </w:rPr>
      </w:pPr>
    </w:p>
    <w:p w14:paraId="358C49C0" w14:textId="77777777" w:rsidR="00AE50DB" w:rsidRPr="00234D20" w:rsidRDefault="00AE50DB" w:rsidP="00AE50DB">
      <w:pPr>
        <w:rPr>
          <w:rFonts w:cstheme="minorHAnsi"/>
          <w:sz w:val="24"/>
          <w:szCs w:val="24"/>
        </w:rPr>
      </w:pPr>
    </w:p>
    <w:sectPr w:rsidR="00AE50DB" w:rsidRPr="00234D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6118"/>
    <w:multiLevelType w:val="hybridMultilevel"/>
    <w:tmpl w:val="55E4A2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C0AB7"/>
    <w:multiLevelType w:val="hybridMultilevel"/>
    <w:tmpl w:val="11647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81952"/>
    <w:multiLevelType w:val="hybridMultilevel"/>
    <w:tmpl w:val="B5143D1A"/>
    <w:lvl w:ilvl="0" w:tplc="A9F47C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6199F"/>
    <w:multiLevelType w:val="hybridMultilevel"/>
    <w:tmpl w:val="00A2B8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16C2A"/>
    <w:multiLevelType w:val="hybridMultilevel"/>
    <w:tmpl w:val="4B5A3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9154C"/>
    <w:multiLevelType w:val="hybridMultilevel"/>
    <w:tmpl w:val="CAAE2F04"/>
    <w:lvl w:ilvl="0" w:tplc="93883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31B5D"/>
    <w:multiLevelType w:val="hybridMultilevel"/>
    <w:tmpl w:val="FC029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36179"/>
    <w:multiLevelType w:val="multilevel"/>
    <w:tmpl w:val="51127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D46B93"/>
    <w:multiLevelType w:val="hybridMultilevel"/>
    <w:tmpl w:val="8B5E1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24F06"/>
    <w:multiLevelType w:val="hybridMultilevel"/>
    <w:tmpl w:val="C2804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F6592"/>
    <w:multiLevelType w:val="hybridMultilevel"/>
    <w:tmpl w:val="08701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D1858"/>
    <w:multiLevelType w:val="hybridMultilevel"/>
    <w:tmpl w:val="8B5E1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4379">
    <w:abstractNumId w:val="4"/>
  </w:num>
  <w:num w:numId="2" w16cid:durableId="625353845">
    <w:abstractNumId w:val="8"/>
  </w:num>
  <w:num w:numId="3" w16cid:durableId="1070734049">
    <w:abstractNumId w:val="2"/>
  </w:num>
  <w:num w:numId="4" w16cid:durableId="1983074484">
    <w:abstractNumId w:val="5"/>
  </w:num>
  <w:num w:numId="5" w16cid:durableId="1318222332">
    <w:abstractNumId w:val="6"/>
  </w:num>
  <w:num w:numId="6" w16cid:durableId="1450975684">
    <w:abstractNumId w:val="10"/>
  </w:num>
  <w:num w:numId="7" w16cid:durableId="1240746905">
    <w:abstractNumId w:val="3"/>
  </w:num>
  <w:num w:numId="8" w16cid:durableId="63340074">
    <w:abstractNumId w:val="9"/>
  </w:num>
  <w:num w:numId="9" w16cid:durableId="289750267">
    <w:abstractNumId w:val="0"/>
  </w:num>
  <w:num w:numId="10" w16cid:durableId="225264534">
    <w:abstractNumId w:val="1"/>
  </w:num>
  <w:num w:numId="11" w16cid:durableId="695152747">
    <w:abstractNumId w:val="11"/>
  </w:num>
  <w:num w:numId="12" w16cid:durableId="1843809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219"/>
    <w:rsid w:val="0000424A"/>
    <w:rsid w:val="0003475F"/>
    <w:rsid w:val="00042DBC"/>
    <w:rsid w:val="00043B25"/>
    <w:rsid w:val="00044669"/>
    <w:rsid w:val="0005575F"/>
    <w:rsid w:val="00076A4C"/>
    <w:rsid w:val="00142A93"/>
    <w:rsid w:val="00155121"/>
    <w:rsid w:val="001976E2"/>
    <w:rsid w:val="001D43C9"/>
    <w:rsid w:val="001E3BD8"/>
    <w:rsid w:val="001E79AB"/>
    <w:rsid w:val="0020024F"/>
    <w:rsid w:val="00207366"/>
    <w:rsid w:val="00224BFF"/>
    <w:rsid w:val="00234D20"/>
    <w:rsid w:val="00253772"/>
    <w:rsid w:val="00286625"/>
    <w:rsid w:val="002C0578"/>
    <w:rsid w:val="00304DF8"/>
    <w:rsid w:val="00326657"/>
    <w:rsid w:val="00335D9F"/>
    <w:rsid w:val="00340D8E"/>
    <w:rsid w:val="00363BA1"/>
    <w:rsid w:val="00376508"/>
    <w:rsid w:val="003D2ACA"/>
    <w:rsid w:val="003D6E3D"/>
    <w:rsid w:val="003E6B83"/>
    <w:rsid w:val="003F6219"/>
    <w:rsid w:val="00461063"/>
    <w:rsid w:val="004E51C8"/>
    <w:rsid w:val="004F4A40"/>
    <w:rsid w:val="005012CA"/>
    <w:rsid w:val="00626C8F"/>
    <w:rsid w:val="006275DA"/>
    <w:rsid w:val="006934AA"/>
    <w:rsid w:val="006A4E92"/>
    <w:rsid w:val="006A5DFD"/>
    <w:rsid w:val="006C2311"/>
    <w:rsid w:val="006F5205"/>
    <w:rsid w:val="00710A20"/>
    <w:rsid w:val="0071138A"/>
    <w:rsid w:val="007131D6"/>
    <w:rsid w:val="0071663E"/>
    <w:rsid w:val="0073578E"/>
    <w:rsid w:val="00735FC9"/>
    <w:rsid w:val="00753944"/>
    <w:rsid w:val="007552B3"/>
    <w:rsid w:val="007554E1"/>
    <w:rsid w:val="007967E3"/>
    <w:rsid w:val="007B4EE7"/>
    <w:rsid w:val="007D56A7"/>
    <w:rsid w:val="008D6E78"/>
    <w:rsid w:val="009004E2"/>
    <w:rsid w:val="00901064"/>
    <w:rsid w:val="00921CFE"/>
    <w:rsid w:val="009257E7"/>
    <w:rsid w:val="0096283B"/>
    <w:rsid w:val="009B068E"/>
    <w:rsid w:val="00A26327"/>
    <w:rsid w:val="00AE368F"/>
    <w:rsid w:val="00AE50DB"/>
    <w:rsid w:val="00AE7373"/>
    <w:rsid w:val="00B23F5D"/>
    <w:rsid w:val="00B42413"/>
    <w:rsid w:val="00B43CFC"/>
    <w:rsid w:val="00B529EF"/>
    <w:rsid w:val="00B65CB2"/>
    <w:rsid w:val="00B70AEB"/>
    <w:rsid w:val="00BA7678"/>
    <w:rsid w:val="00BD4BB1"/>
    <w:rsid w:val="00C136BE"/>
    <w:rsid w:val="00C550A1"/>
    <w:rsid w:val="00C66AD4"/>
    <w:rsid w:val="00D57870"/>
    <w:rsid w:val="00D905FA"/>
    <w:rsid w:val="00DB369F"/>
    <w:rsid w:val="00DE1448"/>
    <w:rsid w:val="00E16E25"/>
    <w:rsid w:val="00E2216F"/>
    <w:rsid w:val="00E23AA7"/>
    <w:rsid w:val="00E37FCF"/>
    <w:rsid w:val="00E55AD0"/>
    <w:rsid w:val="00E900BC"/>
    <w:rsid w:val="00F06535"/>
    <w:rsid w:val="00F27656"/>
    <w:rsid w:val="00F42785"/>
    <w:rsid w:val="00FC575C"/>
    <w:rsid w:val="00FD0D7C"/>
    <w:rsid w:val="00FF4905"/>
    <w:rsid w:val="00FF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727D3"/>
  <w15:chartTrackingRefBased/>
  <w15:docId w15:val="{A74CB970-5C82-48F0-B5F5-04D70C06F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2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2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2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2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2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21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21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2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2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2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2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2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2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21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2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21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21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4B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4B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6E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9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89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25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95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75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45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3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0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3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7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55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61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15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8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8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816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41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1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7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6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vee.com/dl/your-britain-fight-for-it-now-2/" TargetMode="External"/><Relationship Id="rId13" Type="http://schemas.openxmlformats.org/officeDocument/2006/relationships/hyperlink" Target="https://doi.org/10.36019/9780813545059-007" TargetMode="External"/><Relationship Id="rId18" Type="http://schemas.openxmlformats.org/officeDocument/2006/relationships/hyperlink" Target="https://blog.uxtweak.com/empathic-design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andfonline.com/doi/full/10.1080/07421656.2014.903826?scroll=top&amp;needAccess=true" TargetMode="External"/><Relationship Id="rId7" Type="http://schemas.openxmlformats.org/officeDocument/2006/relationships/hyperlink" Target="https://www.nam.ac.uk/explore/abram-games-abca-and-fight-post-war-change" TargetMode="External"/><Relationship Id="rId12" Type="http://schemas.openxmlformats.org/officeDocument/2006/relationships/hyperlink" Target="http://www.brjonesphd.com/uploads/1/6/9/4/16946150/the_science_of_what_motivates_people.pdf" TargetMode="External"/><Relationship Id="rId17" Type="http://schemas.openxmlformats.org/officeDocument/2006/relationships/hyperlink" Target="https://www.theworldorbust.com/the-man-the-myth-the-cartoonist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researchgate.net/publication/346399180_Is_Graphic_Design_Being_Taken_Seriously_as_a_Profession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s://www.tandfonline.com/doi/pdf/10.1080/00043125.1984.1165415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inc.com/bill-murphy-jr/here-s-how-to-turn-your-passion-into-a-fortune.html" TargetMode="External"/><Relationship Id="rId23" Type="http://schemas.openxmlformats.org/officeDocument/2006/relationships/hyperlink" Target="https://onlinelibrary.wiley.com/doi/full/10.1002/col.22609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mirror.co.uk/tv/tv-news/itv-im-celebrity-2023-winner-3140849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jstor.org/stable/1831960?seq=3" TargetMode="External"/><Relationship Id="rId22" Type="http://schemas.openxmlformats.org/officeDocument/2006/relationships/hyperlink" Target="https://link.springer.com/chapter/10.1007/978-3-030-00934-2_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3824</TotalTime>
  <Pages>11</Pages>
  <Words>2482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Bowen</dc:creator>
  <cp:keywords/>
  <dc:description/>
  <cp:lastModifiedBy>Lowri Bowen</cp:lastModifiedBy>
  <cp:revision>5</cp:revision>
  <dcterms:created xsi:type="dcterms:W3CDTF">2024-12-05T19:14:00Z</dcterms:created>
  <dcterms:modified xsi:type="dcterms:W3CDTF">2024-12-09T22:43:00Z</dcterms:modified>
</cp:coreProperties>
</file>