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86599B" w:rsidRPr="008D4E2F" w:rsidRDefault="0086599B" w:rsidP="007D760C">
            <w:pPr>
              <w:rPr>
                <w:b/>
                <w:bCs/>
                <w:sz w:val="28"/>
                <w:szCs w:val="24"/>
              </w:rPr>
            </w:pPr>
            <w:r w:rsidRPr="008D4E2F">
              <w:rPr>
                <w:b/>
                <w:bCs/>
                <w:sz w:val="28"/>
                <w:szCs w:val="24"/>
              </w:rPr>
              <w:t>Component One:</w:t>
            </w:r>
          </w:p>
          <w:p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Default="00DA3F29" w:rsidP="007D760C">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Mihulecea</w:t>
            </w:r>
            <w:proofErr w:type="spellEnd"/>
            <w:r>
              <w:rPr>
                <w:rFonts w:ascii="Arial" w:eastAsia="Times New Roman" w:hAnsi="Arial" w:cs="Times New Roman"/>
                <w:b/>
                <w:color w:val="auto"/>
                <w:sz w:val="20"/>
                <w:szCs w:val="20"/>
                <w:lang w:val="en-AU"/>
              </w:rPr>
              <w:t xml:space="preserve"> George Adrian </w:t>
            </w:r>
          </w:p>
          <w:p w:rsidR="00DA3F29" w:rsidRPr="00330917" w:rsidRDefault="00DA3F2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2127684</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A62DC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C6AC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C6AC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683FC9" w:rsidRDefault="00683FC9" w:rsidP="00683FC9">
            <w:r w:rsidRPr="00683FC9">
              <w:t>A range of abilities are necessary for working in a housekeeping team in order to keep the area clean and safe for inhabitants or visitors. Housekeeping employees are in charge of keeping living spaces tidy, hygienic, and comfortable. This includes anything from making beds and cleaning bathrooms to dusting and vacuuming. Some of the crucial abilities needed to join a housekeeping staff are listed below:</w:t>
            </w:r>
          </w:p>
          <w:p w:rsidR="00683FC9" w:rsidRDefault="00683FC9" w:rsidP="00683FC9">
            <w:r>
              <w:t>In the hospitality sector, where the cleanliness and aesthetics of a hotel or resort can significantly affect a guest's experience, attention to detail is especially crucial. For instance, if a visitor enters their room and discovers a messy bathroom or an unmade bed, they are likely to be unsatisfied and may decide to complain or seek a different room. The guest is more likely to feel at ease and pleased with their stay if the room is immaculate and all the amenities are in working order</w:t>
            </w:r>
            <w:r w:rsidR="002A1284">
              <w:t xml:space="preserve"> (Cheema, 2021)</w:t>
            </w:r>
            <w:r>
              <w:t>.</w:t>
            </w:r>
          </w:p>
          <w:p w:rsidR="00683FC9" w:rsidRDefault="00683FC9" w:rsidP="00683FC9">
            <w:r>
              <w:t>An essential talent for housekeeping employees in any business where cleanliness and hygiene are valued is the ability to pay attention to detail. Housekeeping workers may make sure that the atmosphere is tidy, secure, and comfortable for visitors, residents, patients, or customers by paying great attention to even the tiniest difficulties and taking the time to address them</w:t>
            </w:r>
            <w:r w:rsidR="002A1284">
              <w:t xml:space="preserve"> (</w:t>
            </w:r>
            <w:proofErr w:type="spellStart"/>
            <w:r w:rsidR="002A1284">
              <w:t>Novotney</w:t>
            </w:r>
            <w:proofErr w:type="spellEnd"/>
            <w:r w:rsidR="002A1284">
              <w:t>, 2017)</w:t>
            </w:r>
            <w:r>
              <w:t>.</w:t>
            </w:r>
          </w:p>
          <w:p w:rsidR="00A74D46" w:rsidRDefault="00A74D46" w:rsidP="00A74D46">
            <w:r>
              <w:t>For housekeeping workers, communication is a crucial ability, particularly in hotels where they frequently deal with clients and other staff members. Here are some instances of how effective communication is crucial for housekeeping personnel in hotels:</w:t>
            </w:r>
          </w:p>
          <w:p w:rsidR="00A74D46" w:rsidRDefault="00A74D46" w:rsidP="00A74D46">
            <w:r>
              <w:t>To ensure that they are aware of which rooms need to be cleaned first, which rooms receive priority cleaning, and any special requests or instructions from customers, housekeeping personnel must interact with front desk workers. Effective front desk employee communication can help to avoid delays or misconceptions that might affect customer satisfaction</w:t>
            </w:r>
            <w:r w:rsidR="002A1284">
              <w:t xml:space="preserve"> (Chauhan, 2019)</w:t>
            </w:r>
            <w:r>
              <w:t>.</w:t>
            </w:r>
          </w:p>
          <w:p w:rsidR="00A74D46" w:rsidRDefault="00A74D46" w:rsidP="00A74D46">
            <w:r>
              <w:t>When cleaning a room, housekeeping workers must speak with maintenance employees to report any maintenance problems they encounter. Maintaining open lines of communication may guarantee that maintenance concerns are quickly resolved and that visitors are not inconvenienced</w:t>
            </w:r>
            <w:r w:rsidR="002A1284">
              <w:t xml:space="preserve"> (</w:t>
            </w:r>
            <w:proofErr w:type="spellStart"/>
            <w:r w:rsidR="002A1284">
              <w:t>Selvarajan</w:t>
            </w:r>
            <w:proofErr w:type="spellEnd"/>
            <w:r w:rsidR="002A1284">
              <w:t>, 2016)</w:t>
            </w:r>
            <w:r>
              <w:t>.</w:t>
            </w:r>
          </w:p>
          <w:p w:rsidR="00A74D46" w:rsidRDefault="00A74D46" w:rsidP="00A74D46">
            <w:r>
              <w:lastRenderedPageBreak/>
              <w:t>Housekeeping employees must interact not only with other staff members but also with visitors. They might have to ask visitors if they need any extra facilities or services, or if they have any particular requests or needs. Effective visitor interactions can promote rapport and trust, which can encourage positive reviews and return business</w:t>
            </w:r>
            <w:r w:rsidR="002A1284">
              <w:t xml:space="preserve"> (American Cleaning Institute, 2021)</w:t>
            </w:r>
            <w:r>
              <w:t>.</w:t>
            </w:r>
          </w:p>
          <w:p w:rsidR="00A74D46" w:rsidRDefault="00A74D46" w:rsidP="00A74D46">
            <w:r>
              <w:t>Additionally, communication between housekeeping staff members is necessary to organize chores and guarantee effective completion of cleaning activities. To communicate with one another, they might utilize radios or other communication tools, especially in bigger hotels where the housekeeping staff might be dispersed across numerous levels</w:t>
            </w:r>
            <w:r w:rsidR="002A1284">
              <w:t xml:space="preserve"> (Thakur, 2020)</w:t>
            </w:r>
            <w:r>
              <w:t>.</w:t>
            </w:r>
          </w:p>
          <w:p w:rsidR="00A74D46" w:rsidRDefault="00A74D46" w:rsidP="00A74D46">
            <w:r>
              <w:t>In the hospitality sector, especially in hotels where cleaning staff interacts with clients frequently, customer service skills are crucial. The following are some instances of how hotel housekeeping employees should have str</w:t>
            </w:r>
            <w:r w:rsidR="002A1284">
              <w:t>ong customer service abilities:</w:t>
            </w:r>
          </w:p>
          <w:p w:rsidR="00A74D46" w:rsidRDefault="00A74D46" w:rsidP="00A74D46">
            <w:r>
              <w:t>Frequently, housekeeping personnel are the first individuals customers meet when they enter their rooms. Staff members are required to extend a cordial greeting to visitors, show them around the space, and address any queries they may have</w:t>
            </w:r>
            <w:r w:rsidR="002A1284">
              <w:t xml:space="preserve"> (Chiang, 2008)</w:t>
            </w:r>
            <w:r>
              <w:t>.</w:t>
            </w:r>
          </w:p>
          <w:p w:rsidR="00A74D46" w:rsidRDefault="00A74D46" w:rsidP="00A74D46">
            <w:r>
              <w:t>The housekeeping crew must pay close attention, exhibit empathy, and take appropriate action in response to any complaints or requests from guests. For instance, if a visitor complains that the restroom is filthy, the housekeeping staff should apologize, clean the restroom, and then get back in touch with the visitor to make sure they are satisfied</w:t>
            </w:r>
            <w:r w:rsidR="002A1284">
              <w:t xml:space="preserve"> (Krishnan, 2019)</w:t>
            </w:r>
            <w:r>
              <w:t>.</w:t>
            </w:r>
          </w:p>
          <w:p w:rsidR="00A74D46" w:rsidRDefault="00A74D46" w:rsidP="00A74D46">
            <w:r>
              <w:t>Additionally, housekeeping staff must be able to foresee visitors' demands and offer extra services or amenities as necessary. For instance, if a guest needs additional towels or pillows, the personnel should oblige them without delay and in a kind manner</w:t>
            </w:r>
            <w:r w:rsidR="009E5429">
              <w:t xml:space="preserve"> (</w:t>
            </w:r>
            <w:proofErr w:type="spellStart"/>
            <w:r w:rsidR="009E5429">
              <w:t>Ulutas</w:t>
            </w:r>
            <w:proofErr w:type="spellEnd"/>
            <w:r w:rsidR="009E5429">
              <w:t>, 2018)</w:t>
            </w:r>
            <w:r>
              <w:t>.</w:t>
            </w:r>
          </w:p>
          <w:p w:rsidR="00A74D46" w:rsidRDefault="00A74D46" w:rsidP="00A74D46">
            <w:r>
              <w:t>In addition to dealing with visitors, hotel staff members such as front desk agents, maintenance workers, and management must get along well with housekeeping staff. This calls for effective teamwork, an optimistic outlook, and strong communication skills</w:t>
            </w:r>
            <w:r w:rsidR="009E5429">
              <w:t xml:space="preserve"> (Chiang, 2008)</w:t>
            </w:r>
            <w:r>
              <w:t>.</w:t>
            </w:r>
          </w:p>
          <w:p w:rsidR="00A74D46" w:rsidRDefault="00A74D46" w:rsidP="00A74D46">
            <w:r>
              <w:t>Excellent customer service abilities can enhance guest satisfaction and help to generate a pleasant guest experience, which can encourage repeat business and favourable word-of-mouth recommendations.</w:t>
            </w:r>
          </w:p>
          <w:p w:rsidR="0086599B" w:rsidRPr="00AD3812" w:rsidRDefault="002A1284" w:rsidP="00AD3812">
            <w:r w:rsidRPr="002A1284">
              <w:t>In conclusion, being a part of a housekeeping team necessitates a range of skills, including care for detail, multitasking, communication, physical stamina, flexibility, knowledge of cleaning supplies and tools, problem-solving abilities, customer service abilities, teamwork, and multitasking. These abilities are crucial for keeping living areas tidy, sanitary, and comfortable as well as for making sure that visitors and inhabitants have a good time.</w:t>
            </w:r>
          </w:p>
        </w:tc>
      </w:tr>
    </w:tbl>
    <w:tbl>
      <w:tblPr>
        <w:tblStyle w:val="Tabelgril"/>
        <w:tblW w:w="0" w:type="auto"/>
        <w:tblInd w:w="-5" w:type="dxa"/>
        <w:tblLook w:val="04A0" w:firstRow="1" w:lastRow="0" w:firstColumn="1" w:lastColumn="0" w:noHBand="0" w:noVBand="1"/>
      </w:tblPr>
      <w:tblGrid>
        <w:gridCol w:w="4508"/>
        <w:gridCol w:w="4508"/>
      </w:tblGrid>
      <w:tr w:rsidR="001749FD" w:rsidTr="0086599B">
        <w:tc>
          <w:tcPr>
            <w:tcW w:w="4508" w:type="dxa"/>
          </w:tcPr>
          <w:p w:rsidR="001749FD" w:rsidRDefault="001749FD" w:rsidP="007D760C">
            <w:pPr>
              <w:jc w:val="center"/>
              <w:rPr>
                <w:b/>
                <w:bCs/>
              </w:rPr>
            </w:pPr>
            <w:r>
              <w:rPr>
                <w:b/>
                <w:bCs/>
              </w:rPr>
              <w:lastRenderedPageBreak/>
              <w:t>Word Count</w:t>
            </w:r>
          </w:p>
        </w:tc>
        <w:tc>
          <w:tcPr>
            <w:tcW w:w="4508" w:type="dxa"/>
          </w:tcPr>
          <w:p w:rsidR="001749FD" w:rsidRDefault="00A50FA4" w:rsidP="007D760C">
            <w:pPr>
              <w:jc w:val="center"/>
              <w:rPr>
                <w:b/>
                <w:bCs/>
              </w:rPr>
            </w:pPr>
            <w:r>
              <w:rPr>
                <w:b/>
                <w:bCs/>
              </w:rPr>
              <w:t>7</w:t>
            </w:r>
            <w:r w:rsidR="009E5429">
              <w:rPr>
                <w:b/>
                <w:bCs/>
              </w:rPr>
              <w:t>47</w:t>
            </w:r>
          </w:p>
        </w:tc>
      </w:tr>
    </w:tbl>
    <w:p w:rsidR="001749FD" w:rsidRDefault="001749FD" w:rsidP="005F689A"/>
    <w:p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rsidR="00330917" w:rsidRPr="00AD3812" w:rsidRDefault="00592A7E" w:rsidP="00AD3812">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lastRenderedPageBreak/>
        <w:t>Component Two:</w:t>
      </w:r>
    </w:p>
    <w:p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You have just been promoted to team leader for a floor within the hotel.</w:t>
      </w:r>
      <w:r w:rsidR="00047CBC">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047CBC">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rsidR="00592A7E" w:rsidRDefault="00592A7E">
      <w:pPr>
        <w:rPr>
          <w:b/>
          <w:bCs/>
        </w:rPr>
      </w:pPr>
    </w:p>
    <w:tbl>
      <w:tblPr>
        <w:tblStyle w:val="Tabelgril"/>
        <w:tblW w:w="13728" w:type="dxa"/>
        <w:jc w:val="center"/>
        <w:tblLook w:val="04A0" w:firstRow="1" w:lastRow="0" w:firstColumn="1" w:lastColumn="0" w:noHBand="0" w:noVBand="1"/>
      </w:tblPr>
      <w:tblGrid>
        <w:gridCol w:w="2745"/>
        <w:gridCol w:w="3015"/>
        <w:gridCol w:w="2476"/>
        <w:gridCol w:w="2746"/>
        <w:gridCol w:w="2746"/>
      </w:tblGrid>
      <w:tr w:rsidR="00CD26B9" w:rsidRPr="00AD3812" w:rsidTr="6D0C4BD7">
        <w:trPr>
          <w:jc w:val="center"/>
        </w:trPr>
        <w:tc>
          <w:tcPr>
            <w:tcW w:w="2745" w:type="dxa"/>
          </w:tcPr>
          <w:p w:rsidR="00CD26B9" w:rsidRPr="00AD3812" w:rsidRDefault="00CD26B9"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Problem</w:t>
            </w:r>
          </w:p>
        </w:tc>
        <w:tc>
          <w:tcPr>
            <w:tcW w:w="3015" w:type="dxa"/>
          </w:tcPr>
          <w:p w:rsidR="00CD26B9" w:rsidRPr="00AD3812" w:rsidRDefault="00CD26B9"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Why did it happen?</w:t>
            </w:r>
          </w:p>
          <w:p w:rsidR="00CD26B9" w:rsidRPr="00AD3812" w:rsidRDefault="00CD26B9">
            <w:pPr>
              <w:rPr>
                <w:rFonts w:cs="Times New Roman"/>
                <w:b/>
                <w:bCs/>
                <w:szCs w:val="24"/>
              </w:rPr>
            </w:pPr>
          </w:p>
        </w:tc>
        <w:tc>
          <w:tcPr>
            <w:tcW w:w="2476" w:type="dxa"/>
          </w:tcPr>
          <w:p w:rsidR="00CD26B9" w:rsidRPr="00AD3812" w:rsidRDefault="00CD26B9">
            <w:pPr>
              <w:rPr>
                <w:rFonts w:cs="Times New Roman"/>
                <w:b/>
                <w:bCs/>
                <w:szCs w:val="24"/>
              </w:rPr>
            </w:pPr>
            <w:r w:rsidRPr="00AD3812">
              <w:rPr>
                <w:rFonts w:eastAsia="Times New Roman" w:cs="Times New Roman"/>
                <w:color w:val="000000"/>
                <w:szCs w:val="24"/>
                <w:shd w:val="clear" w:color="auto" w:fill="FFFFFF"/>
              </w:rPr>
              <w:t>What are you going to do?</w:t>
            </w:r>
          </w:p>
        </w:tc>
        <w:tc>
          <w:tcPr>
            <w:tcW w:w="2746" w:type="dxa"/>
          </w:tcPr>
          <w:p w:rsidR="00CD26B9" w:rsidRPr="00AD3812" w:rsidRDefault="00CD26B9" w:rsidP="00CD26B9">
            <w:pPr>
              <w:jc w:val="both"/>
              <w:rPr>
                <w:rFonts w:eastAsia="Times New Roman" w:cs="Times New Roman"/>
                <w:szCs w:val="24"/>
              </w:rPr>
            </w:pPr>
            <w:r w:rsidRPr="00AD3812">
              <w:rPr>
                <w:rFonts w:eastAsia="Times New Roman" w:cs="Times New Roman"/>
                <w:color w:val="000000"/>
                <w:szCs w:val="24"/>
                <w:shd w:val="clear" w:color="auto" w:fill="FFFFFF"/>
              </w:rPr>
              <w:t xml:space="preserve">How will you prevent this from happening in the future? </w:t>
            </w:r>
          </w:p>
          <w:p w:rsidR="00CD26B9" w:rsidRPr="00AD3812" w:rsidRDefault="00CD26B9">
            <w:pPr>
              <w:rPr>
                <w:rFonts w:cs="Times New Roman"/>
                <w:b/>
                <w:bCs/>
                <w:szCs w:val="24"/>
              </w:rPr>
            </w:pPr>
          </w:p>
        </w:tc>
        <w:tc>
          <w:tcPr>
            <w:tcW w:w="2746" w:type="dxa"/>
          </w:tcPr>
          <w:p w:rsidR="00CD26B9" w:rsidRPr="00AD3812" w:rsidRDefault="00CD26B9" w:rsidP="00CD26B9">
            <w:pPr>
              <w:jc w:val="both"/>
              <w:rPr>
                <w:rStyle w:val="fluidplugincopy"/>
                <w:rFonts w:eastAsia="Times New Roman" w:cs="Times New Roman"/>
                <w:szCs w:val="24"/>
              </w:rPr>
            </w:pPr>
            <w:r w:rsidRPr="00AD3812">
              <w:rPr>
                <w:rFonts w:eastAsia="Times New Roman" w:cs="Times New Roman"/>
                <w:color w:val="000000"/>
                <w:szCs w:val="24"/>
                <w:shd w:val="clear" w:color="auto" w:fill="FFFFFF"/>
              </w:rPr>
              <w:t>What measures would you introduce to improve team effectiveness?</w:t>
            </w:r>
          </w:p>
          <w:p w:rsidR="00CD26B9" w:rsidRPr="00AD3812" w:rsidRDefault="00CD26B9">
            <w:pPr>
              <w:rPr>
                <w:rFonts w:cs="Times New Roman"/>
                <w:b/>
                <w:bCs/>
                <w:szCs w:val="24"/>
              </w:rPr>
            </w:pPr>
          </w:p>
        </w:tc>
      </w:tr>
      <w:tr w:rsidR="00CD26B9" w:rsidRPr="00AD3812" w:rsidTr="6D0C4BD7">
        <w:trPr>
          <w:jc w:val="center"/>
        </w:trPr>
        <w:tc>
          <w:tcPr>
            <w:tcW w:w="2745" w:type="dxa"/>
          </w:tcPr>
          <w:p w:rsidR="00CD26B9" w:rsidRPr="00AD3812" w:rsidRDefault="00CD26B9" w:rsidP="00CD26B9">
            <w:pPr>
              <w:jc w:val="center"/>
              <w:rPr>
                <w:rFonts w:eastAsia="Times New Roman" w:cs="Times New Roman"/>
                <w:color w:val="000000"/>
                <w:szCs w:val="24"/>
                <w:shd w:val="clear" w:color="auto" w:fill="FFFFFF"/>
              </w:rPr>
            </w:pPr>
          </w:p>
          <w:p w:rsidR="00CD26B9" w:rsidRPr="00AD3812" w:rsidRDefault="00CD26B9" w:rsidP="00CD26B9">
            <w:pPr>
              <w:jc w:val="center"/>
              <w:rPr>
                <w:rFonts w:eastAsia="Times New Roman" w:cs="Times New Roman"/>
                <w:color w:val="000000"/>
                <w:szCs w:val="24"/>
                <w:shd w:val="clear" w:color="auto" w:fill="FFFFFF"/>
              </w:rPr>
            </w:pPr>
          </w:p>
          <w:p w:rsidR="00CD26B9" w:rsidRPr="00AD3812" w:rsidRDefault="0072222A"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A visitor said that when they arrived, their accommodation wasn't properly cleaned.</w:t>
            </w:r>
          </w:p>
        </w:tc>
        <w:tc>
          <w:tcPr>
            <w:tcW w:w="3015" w:type="dxa"/>
          </w:tcPr>
          <w:p w:rsidR="0072222A" w:rsidRPr="00AD3812" w:rsidRDefault="0072222A" w:rsidP="0072222A">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It's conceivable that the previous housekeeper did not maintain the required level of cleanliness in the room.</w:t>
            </w:r>
          </w:p>
          <w:p w:rsidR="00CD26B9" w:rsidRPr="00AD3812" w:rsidRDefault="00CD26B9" w:rsidP="0072222A">
            <w:pPr>
              <w:jc w:val="center"/>
              <w:rPr>
                <w:rFonts w:eastAsia="Times New Roman" w:cs="Times New Roman"/>
                <w:color w:val="000000"/>
                <w:szCs w:val="24"/>
                <w:shd w:val="clear" w:color="auto" w:fill="FFFFFF"/>
              </w:rPr>
            </w:pPr>
          </w:p>
        </w:tc>
        <w:tc>
          <w:tcPr>
            <w:tcW w:w="2476" w:type="dxa"/>
          </w:tcPr>
          <w:p w:rsidR="0072222A" w:rsidRPr="00AD3812" w:rsidRDefault="0072222A" w:rsidP="0072222A">
            <w:pP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Offer a remedy, such as transferring the guest to a different room or offering additional cleaning services, and express regret to the guest for the inconvenience.</w:t>
            </w:r>
          </w:p>
          <w:p w:rsidR="00CD26B9" w:rsidRPr="00AD3812" w:rsidRDefault="00CD26B9" w:rsidP="0072222A">
            <w:pPr>
              <w:rPr>
                <w:rFonts w:eastAsia="Times New Roman" w:cs="Times New Roman"/>
                <w:color w:val="000000"/>
                <w:szCs w:val="24"/>
                <w:shd w:val="clear" w:color="auto" w:fill="FFFFFF"/>
              </w:rPr>
            </w:pPr>
          </w:p>
        </w:tc>
        <w:tc>
          <w:tcPr>
            <w:tcW w:w="2746" w:type="dxa"/>
          </w:tcPr>
          <w:p w:rsidR="00CD26B9" w:rsidRPr="00AD3812" w:rsidRDefault="0072222A">
            <w:pPr>
              <w:rPr>
                <w:rFonts w:cs="Times New Roman"/>
                <w:b/>
                <w:bCs/>
                <w:szCs w:val="24"/>
              </w:rPr>
            </w:pPr>
            <w:r w:rsidRPr="00AD3812">
              <w:rPr>
                <w:rFonts w:cs="Times New Roman"/>
                <w:b/>
                <w:bCs/>
                <w:szCs w:val="24"/>
              </w:rPr>
              <w:t>Give the housekeeping crew more instruction on proper cleaning methods and standards.</w:t>
            </w:r>
          </w:p>
        </w:tc>
        <w:tc>
          <w:tcPr>
            <w:tcW w:w="2746" w:type="dxa"/>
          </w:tcPr>
          <w:p w:rsidR="00CD26B9" w:rsidRPr="00AD3812" w:rsidRDefault="0072222A">
            <w:pPr>
              <w:rPr>
                <w:rFonts w:cs="Times New Roman"/>
                <w:b/>
                <w:bCs/>
                <w:szCs w:val="24"/>
              </w:rPr>
            </w:pPr>
            <w:r w:rsidRPr="00AD3812">
              <w:rPr>
                <w:rFonts w:cs="Times New Roman"/>
                <w:b/>
                <w:bCs/>
                <w:szCs w:val="24"/>
              </w:rPr>
              <w:t>Regular performance reviews to track the development of each team member and pinpoint areas for development</w:t>
            </w:r>
          </w:p>
        </w:tc>
      </w:tr>
      <w:tr w:rsidR="00CD26B9" w:rsidRPr="00AD3812" w:rsidTr="6D0C4BD7">
        <w:trPr>
          <w:jc w:val="center"/>
        </w:trPr>
        <w:tc>
          <w:tcPr>
            <w:tcW w:w="2745" w:type="dxa"/>
          </w:tcPr>
          <w:p w:rsidR="00CD26B9" w:rsidRPr="00AD3812" w:rsidRDefault="00CD26B9">
            <w:pPr>
              <w:rPr>
                <w:rFonts w:cs="Times New Roman"/>
                <w:b/>
                <w:bCs/>
                <w:szCs w:val="24"/>
              </w:rPr>
            </w:pPr>
          </w:p>
          <w:p w:rsidR="00CD26B9" w:rsidRPr="00AD3812" w:rsidRDefault="00CD26B9">
            <w:pPr>
              <w:rPr>
                <w:rFonts w:cs="Times New Roman"/>
                <w:b/>
                <w:bCs/>
                <w:szCs w:val="24"/>
              </w:rPr>
            </w:pPr>
          </w:p>
          <w:p w:rsidR="00CD26B9" w:rsidRPr="00AD3812" w:rsidRDefault="00CD26B9">
            <w:pPr>
              <w:rPr>
                <w:rFonts w:cs="Times New Roman"/>
                <w:b/>
                <w:bCs/>
                <w:szCs w:val="24"/>
              </w:rPr>
            </w:pPr>
          </w:p>
        </w:tc>
        <w:tc>
          <w:tcPr>
            <w:tcW w:w="3015" w:type="dxa"/>
          </w:tcPr>
          <w:p w:rsidR="00CD26B9" w:rsidRPr="00AD3812" w:rsidRDefault="0072222A">
            <w:pPr>
              <w:rPr>
                <w:rFonts w:cs="Times New Roman"/>
                <w:b/>
                <w:bCs/>
                <w:szCs w:val="24"/>
              </w:rPr>
            </w:pPr>
            <w:r w:rsidRPr="00AD3812">
              <w:rPr>
                <w:rFonts w:eastAsia="Times New Roman" w:cs="Times New Roman"/>
                <w:color w:val="000000"/>
                <w:szCs w:val="24"/>
                <w:shd w:val="clear" w:color="auto" w:fill="FFFFFF"/>
              </w:rPr>
              <w:t>It's possible that the room wasn't thoroughly inspected before the visitor came.</w:t>
            </w:r>
          </w:p>
        </w:tc>
        <w:tc>
          <w:tcPr>
            <w:tcW w:w="2476" w:type="dxa"/>
          </w:tcPr>
          <w:p w:rsidR="00CD26B9" w:rsidRPr="00AD3812" w:rsidRDefault="0072222A">
            <w:pPr>
              <w:rPr>
                <w:rFonts w:cs="Times New Roman"/>
                <w:bCs/>
                <w:szCs w:val="24"/>
              </w:rPr>
            </w:pPr>
            <w:r w:rsidRPr="00AD3812">
              <w:rPr>
                <w:rFonts w:cs="Times New Roman"/>
                <w:bCs/>
                <w:szCs w:val="24"/>
              </w:rPr>
              <w:t>Speak with the previous housekeeper and thoroughly investigate the room to determine the underlying cause of the issue.</w:t>
            </w:r>
          </w:p>
        </w:tc>
        <w:tc>
          <w:tcPr>
            <w:tcW w:w="2746" w:type="dxa"/>
          </w:tcPr>
          <w:p w:rsidR="00CD26B9" w:rsidRPr="00AD3812" w:rsidRDefault="0072222A">
            <w:pPr>
              <w:rPr>
                <w:rFonts w:cs="Times New Roman"/>
                <w:b/>
                <w:bCs/>
                <w:szCs w:val="24"/>
              </w:rPr>
            </w:pPr>
            <w:r w:rsidRPr="00AD3812">
              <w:rPr>
                <w:rFonts w:cs="Times New Roman"/>
                <w:b/>
                <w:bCs/>
                <w:szCs w:val="24"/>
              </w:rPr>
              <w:t>To ensure that rooms are cleaned to the necessary levels before guests arrive, implement a room inspection process.</w:t>
            </w:r>
          </w:p>
        </w:tc>
        <w:tc>
          <w:tcPr>
            <w:tcW w:w="2746" w:type="dxa"/>
          </w:tcPr>
          <w:p w:rsidR="00CD26B9" w:rsidRPr="00AD3812" w:rsidRDefault="0072222A">
            <w:pPr>
              <w:rPr>
                <w:rFonts w:cs="Times New Roman"/>
                <w:b/>
                <w:bCs/>
                <w:szCs w:val="24"/>
              </w:rPr>
            </w:pPr>
            <w:r w:rsidRPr="00AD3812">
              <w:rPr>
                <w:rFonts w:cs="Times New Roman"/>
                <w:b/>
                <w:bCs/>
                <w:szCs w:val="24"/>
              </w:rPr>
              <w:t>Encourage team members to work together and communicate openly in order to make sure that any difficulties are resolved swiftly and efficiently.</w:t>
            </w:r>
          </w:p>
        </w:tc>
      </w:tr>
      <w:tr w:rsidR="00CD26B9" w:rsidRPr="00AD3812" w:rsidTr="6D0C4BD7">
        <w:trPr>
          <w:jc w:val="center"/>
        </w:trPr>
        <w:tc>
          <w:tcPr>
            <w:tcW w:w="2745" w:type="dxa"/>
          </w:tcPr>
          <w:p w:rsidR="00CD26B9" w:rsidRPr="00AD3812" w:rsidRDefault="00CD26B9">
            <w:pPr>
              <w:rPr>
                <w:rFonts w:cs="Times New Roman"/>
                <w:b/>
                <w:bCs/>
                <w:szCs w:val="24"/>
              </w:rPr>
            </w:pPr>
          </w:p>
          <w:p w:rsidR="00CD26B9" w:rsidRPr="00AD3812" w:rsidRDefault="00CD26B9">
            <w:pPr>
              <w:rPr>
                <w:rFonts w:cs="Times New Roman"/>
                <w:b/>
                <w:bCs/>
                <w:szCs w:val="24"/>
              </w:rPr>
            </w:pPr>
          </w:p>
          <w:p w:rsidR="00CD26B9" w:rsidRPr="00AD3812" w:rsidRDefault="00CD26B9">
            <w:pPr>
              <w:rPr>
                <w:rFonts w:cs="Times New Roman"/>
                <w:b/>
                <w:bCs/>
                <w:szCs w:val="24"/>
              </w:rPr>
            </w:pPr>
          </w:p>
        </w:tc>
        <w:tc>
          <w:tcPr>
            <w:tcW w:w="3015" w:type="dxa"/>
          </w:tcPr>
          <w:p w:rsidR="00CD26B9" w:rsidRPr="00AD3812" w:rsidRDefault="00CD26B9">
            <w:pPr>
              <w:rPr>
                <w:rFonts w:cs="Times New Roman"/>
                <w:b/>
                <w:bCs/>
                <w:szCs w:val="24"/>
              </w:rPr>
            </w:pPr>
          </w:p>
        </w:tc>
        <w:tc>
          <w:tcPr>
            <w:tcW w:w="2476" w:type="dxa"/>
          </w:tcPr>
          <w:p w:rsidR="00CD26B9" w:rsidRPr="00AD3812" w:rsidRDefault="00CD26B9">
            <w:pPr>
              <w:rPr>
                <w:rFonts w:cs="Times New Roman"/>
                <w:b/>
                <w:bCs/>
                <w:szCs w:val="24"/>
              </w:rPr>
            </w:pPr>
          </w:p>
        </w:tc>
        <w:tc>
          <w:tcPr>
            <w:tcW w:w="2746" w:type="dxa"/>
          </w:tcPr>
          <w:p w:rsidR="00CD26B9" w:rsidRPr="00AD3812" w:rsidRDefault="00CD26B9">
            <w:pPr>
              <w:rPr>
                <w:rFonts w:cs="Times New Roman"/>
                <w:b/>
                <w:bCs/>
                <w:szCs w:val="24"/>
              </w:rPr>
            </w:pPr>
          </w:p>
        </w:tc>
        <w:tc>
          <w:tcPr>
            <w:tcW w:w="2746" w:type="dxa"/>
          </w:tcPr>
          <w:p w:rsidR="00CD26B9" w:rsidRPr="00AD3812" w:rsidRDefault="0072222A">
            <w:pPr>
              <w:rPr>
                <w:rFonts w:cs="Times New Roman"/>
                <w:b/>
                <w:bCs/>
                <w:szCs w:val="24"/>
              </w:rPr>
            </w:pPr>
            <w:r w:rsidRPr="00AD3812">
              <w:rPr>
                <w:rFonts w:cs="Times New Roman"/>
                <w:b/>
                <w:bCs/>
                <w:szCs w:val="24"/>
              </w:rPr>
              <w:t xml:space="preserve">To inspire team members and sustain a positive work atmosphere, implement </w:t>
            </w:r>
            <w:r w:rsidRPr="00AD3812">
              <w:rPr>
                <w:rFonts w:cs="Times New Roman"/>
                <w:b/>
                <w:bCs/>
                <w:szCs w:val="24"/>
              </w:rPr>
              <w:lastRenderedPageBreak/>
              <w:t>a reward and recognition program.</w:t>
            </w:r>
          </w:p>
        </w:tc>
      </w:tr>
    </w:tbl>
    <w:p w:rsidR="00330917" w:rsidRDefault="00330917">
      <w:pPr>
        <w:rPr>
          <w:b/>
          <w:bCs/>
        </w:rPr>
      </w:pPr>
    </w:p>
    <w:p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rsidR="00330917" w:rsidRPr="00AD3812" w:rsidRDefault="00330917" w:rsidP="00AD3812">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lastRenderedPageBreak/>
        <w:t>Component Three</w:t>
      </w:r>
      <w:r w:rsidR="004D0F63" w:rsidRPr="00AD3812">
        <w:rPr>
          <w:rFonts w:ascii="Times New Roman" w:hAnsi="Times New Roman" w:cs="Times New Roman"/>
          <w:b/>
          <w:bCs/>
          <w:color w:val="000000" w:themeColor="text1"/>
          <w:sz w:val="24"/>
          <w:szCs w:val="24"/>
        </w:rPr>
        <w:t>:</w:t>
      </w:r>
    </w:p>
    <w:p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task</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is</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to</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create</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and</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prepare</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a</w:t>
      </w:r>
      <w:r w:rsidR="00047CBC">
        <w:rPr>
          <w:rFonts w:eastAsia="Carlito" w:cs="Times New Roman"/>
          <w:color w:val="auto"/>
          <w:sz w:val="28"/>
          <w:szCs w:val="28"/>
          <w:lang w:val="en-US"/>
        </w:rPr>
        <w:t xml:space="preserve"> </w:t>
      </w:r>
      <w:r w:rsidRPr="001749FD">
        <w:rPr>
          <w:rFonts w:eastAsia="Carlito" w:cs="Times New Roman"/>
          <w:b/>
          <w:color w:val="auto"/>
          <w:sz w:val="28"/>
          <w:szCs w:val="28"/>
          <w:lang w:val="en-US"/>
        </w:rPr>
        <w:t>presentation</w:t>
      </w:r>
      <w:r w:rsidR="00047CBC">
        <w:rPr>
          <w:rFonts w:eastAsia="Carlito" w:cs="Times New Roman"/>
          <w:b/>
          <w:color w:val="auto"/>
          <w:sz w:val="28"/>
          <w:szCs w:val="28"/>
          <w:lang w:val="en-US"/>
        </w:rPr>
        <w:t xml:space="preserve"> </w:t>
      </w:r>
      <w:r w:rsidRPr="001749FD">
        <w:rPr>
          <w:rFonts w:eastAsia="Carlito" w:cs="Times New Roman"/>
          <w:color w:val="auto"/>
          <w:sz w:val="28"/>
          <w:szCs w:val="28"/>
          <w:lang w:val="en-US"/>
        </w:rPr>
        <w:t>following the detailed scenario provided below.</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pPr>
        <w:rPr>
          <w:b/>
          <w:bCs/>
        </w:rPr>
      </w:pPr>
    </w:p>
    <w:tbl>
      <w:tblPr>
        <w:tblStyle w:val="Tabelgril"/>
        <w:tblW w:w="9377" w:type="dxa"/>
        <w:jc w:val="center"/>
        <w:tblLook w:val="04A0" w:firstRow="1" w:lastRow="0" w:firstColumn="1" w:lastColumn="0" w:noHBand="0" w:noVBand="1"/>
      </w:tblPr>
      <w:tblGrid>
        <w:gridCol w:w="9377"/>
      </w:tblGrid>
      <w:tr w:rsidR="004D0F63" w:rsidTr="004D0F63">
        <w:trPr>
          <w:trHeight w:val="533"/>
          <w:jc w:val="center"/>
        </w:trPr>
        <w:tc>
          <w:tcPr>
            <w:tcW w:w="9377" w:type="dxa"/>
          </w:tcPr>
          <w:p w:rsidR="004D0F63" w:rsidRDefault="004D0F63" w:rsidP="004D0F63">
            <w:pPr>
              <w:rPr>
                <w:b/>
                <w:bCs/>
              </w:rPr>
            </w:pPr>
          </w:p>
          <w:p w:rsidR="004D0F63" w:rsidRDefault="004D0F63" w:rsidP="004D0F63">
            <w:pPr>
              <w:rPr>
                <w:b/>
                <w:bCs/>
              </w:rPr>
            </w:pPr>
          </w:p>
          <w:p w:rsidR="004D0F63" w:rsidRDefault="004D0F63" w:rsidP="004D0F63">
            <w:pPr>
              <w:rPr>
                <w:b/>
                <w:bCs/>
              </w:rPr>
            </w:pPr>
          </w:p>
          <w:p w:rsidR="004D0F63" w:rsidRDefault="004D0F63" w:rsidP="004D0F63">
            <w:pPr>
              <w:rPr>
                <w:b/>
                <w:bCs/>
              </w:rPr>
            </w:pPr>
          </w:p>
          <w:p w:rsidR="00357851" w:rsidRDefault="00357851" w:rsidP="004D0F63">
            <w:pPr>
              <w:rPr>
                <w:b/>
                <w:bCs/>
              </w:rPr>
            </w:pPr>
          </w:p>
          <w:p w:rsidR="004D0F63" w:rsidRDefault="004D0F63" w:rsidP="004D0F63">
            <w:pP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047CBC">
              <w:rPr>
                <w:b/>
                <w:bCs/>
              </w:rPr>
              <w:t xml:space="preserve"> </w:t>
            </w:r>
            <w:r w:rsidR="00AD3812">
              <w:rPr>
                <w:b/>
                <w:bCs/>
              </w:rPr>
              <w:t>I</w:t>
            </w:r>
            <w:r w:rsidR="00E716D8">
              <w:rPr>
                <w:b/>
                <w:bCs/>
              </w:rPr>
              <w:t xml:space="preserve">ntroduction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E716D8">
            <w:pPr>
              <w:rPr>
                <w:b/>
                <w:bCs/>
              </w:rPr>
            </w:pPr>
            <w:r w:rsidRPr="00E716D8">
              <w:rPr>
                <w:b/>
                <w:bCs/>
              </w:rPr>
              <w:t>Greetings and introductions to the group</w:t>
            </w:r>
          </w:p>
          <w:p w:rsidR="00E716D8" w:rsidRPr="00E716D8" w:rsidRDefault="00E716D8" w:rsidP="00E716D8">
            <w:pPr>
              <w:rPr>
                <w:b/>
                <w:bCs/>
              </w:rPr>
            </w:pPr>
            <w:r w:rsidRPr="00E716D8">
              <w:rPr>
                <w:b/>
                <w:bCs/>
              </w:rPr>
              <w:t>Describe the course's objectives and the significance of adhering to housekeeping best practices.</w:t>
            </w:r>
          </w:p>
          <w:p w:rsidR="00E716D8" w:rsidRPr="00E716D8" w:rsidRDefault="00E716D8" w:rsidP="00E716D8">
            <w:pPr>
              <w:rPr>
                <w:b/>
                <w:bCs/>
              </w:rPr>
            </w:pPr>
            <w:r w:rsidRPr="00E716D8">
              <w:rPr>
                <w:b/>
                <w:bCs/>
              </w:rPr>
              <w:t>During the presentation, promote candid dialogue and inquiries.</w:t>
            </w:r>
          </w:p>
          <w:p w:rsidR="004D0F63" w:rsidRDefault="00E716D8" w:rsidP="00E716D8">
            <w:pPr>
              <w:rPr>
                <w:b/>
                <w:bCs/>
              </w:rPr>
            </w:pPr>
            <w:r w:rsidRPr="00E716D8">
              <w:rPr>
                <w:b/>
                <w:bCs/>
              </w:rPr>
              <w:t>II. Branding Guidelines</w:t>
            </w:r>
          </w:p>
          <w:p w:rsidR="004D0F63" w:rsidRDefault="004D0F63" w:rsidP="004D0F63">
            <w:pPr>
              <w:jc w:val="center"/>
              <w:rPr>
                <w:b/>
                <w:bCs/>
              </w:rPr>
            </w:pPr>
          </w:p>
          <w:p w:rsidR="004D0F63" w:rsidRDefault="004D0F63" w:rsidP="004D0F63">
            <w:pPr>
              <w:jc w:val="cente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541A5C">
              <w:rPr>
                <w:b/>
                <w:bCs/>
              </w:rPr>
              <w:t xml:space="preserve"> brand standards</w:t>
            </w:r>
          </w:p>
        </w:tc>
      </w:tr>
      <w:tr w:rsidR="004D0F63" w:rsidTr="004D0F63">
        <w:trPr>
          <w:trHeight w:val="533"/>
          <w:jc w:val="center"/>
        </w:trPr>
        <w:tc>
          <w:tcPr>
            <w:tcW w:w="9377" w:type="dxa"/>
          </w:tcPr>
          <w:p w:rsidR="00E716D8" w:rsidRPr="00E716D8" w:rsidRDefault="00E716D8" w:rsidP="00AD3812">
            <w:pPr>
              <w:rPr>
                <w:b/>
                <w:bCs/>
              </w:rPr>
            </w:pPr>
            <w:r w:rsidRPr="00E716D8">
              <w:rPr>
                <w:b/>
                <w:bCs/>
              </w:rPr>
              <w:t>Review the brand guidelines for the establishment and the criteria for cleanliness and orderliness.</w:t>
            </w:r>
          </w:p>
          <w:p w:rsidR="00E716D8" w:rsidRDefault="00E716D8" w:rsidP="00E716D8">
            <w:pPr>
              <w:jc w:val="center"/>
              <w:rPr>
                <w:b/>
                <w:bCs/>
              </w:rPr>
            </w:pPr>
            <w:r w:rsidRPr="00E716D8">
              <w:rPr>
                <w:b/>
                <w:bCs/>
              </w:rPr>
              <w:t>Stress the significance of upholding these criteria to ensure a satisfying visitor experience.</w:t>
            </w:r>
          </w:p>
          <w:p w:rsidR="004D0F63" w:rsidRDefault="004D0F63" w:rsidP="00AD3812">
            <w:pPr>
              <w:rPr>
                <w:b/>
                <w:bCs/>
              </w:rPr>
            </w:pPr>
          </w:p>
        </w:tc>
      </w:tr>
      <w:tr w:rsidR="004D0F63" w:rsidTr="004D0F63">
        <w:trPr>
          <w:trHeight w:val="489"/>
          <w:jc w:val="center"/>
        </w:trPr>
        <w:tc>
          <w:tcPr>
            <w:tcW w:w="9377" w:type="dxa"/>
          </w:tcPr>
          <w:p w:rsidR="004D0F63" w:rsidRDefault="004D0F63" w:rsidP="004D0F63">
            <w:pPr>
              <w:rPr>
                <w:b/>
                <w:bCs/>
              </w:rPr>
            </w:pPr>
            <w:r>
              <w:rPr>
                <w:b/>
                <w:bCs/>
              </w:rPr>
              <w:t>Training Notes:</w:t>
            </w:r>
            <w:r w:rsidR="00E716D8">
              <w:rPr>
                <w:b/>
                <w:bCs/>
              </w:rPr>
              <w:t xml:space="preserve"> Health and safety procedures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AD3812">
            <w:pPr>
              <w:rPr>
                <w:b/>
                <w:bCs/>
              </w:rPr>
            </w:pPr>
            <w:r w:rsidRPr="00E716D8">
              <w:rPr>
                <w:b/>
                <w:bCs/>
              </w:rPr>
              <w:t>Discuss the significance of adhering to health and safety rules, such as wearing protective gear and using safe cleaning methods.</w:t>
            </w:r>
          </w:p>
          <w:p w:rsidR="00E716D8" w:rsidRPr="00E716D8" w:rsidRDefault="00E716D8" w:rsidP="00AD3812">
            <w:pPr>
              <w:rPr>
                <w:b/>
                <w:bCs/>
              </w:rPr>
            </w:pPr>
            <w:r w:rsidRPr="00E716D8">
              <w:rPr>
                <w:b/>
                <w:bCs/>
              </w:rPr>
              <w:t>Review the handling guidelines for dangerous substances including chemicals and cleaning products.</w:t>
            </w:r>
          </w:p>
          <w:p w:rsidR="004D0F63" w:rsidRDefault="00E716D8" w:rsidP="00AD3812">
            <w:pPr>
              <w:rPr>
                <w:b/>
                <w:bCs/>
              </w:rPr>
            </w:pPr>
            <w:r w:rsidRPr="00E716D8">
              <w:rPr>
                <w:b/>
                <w:bCs/>
              </w:rPr>
              <w:t>Describe how to file a report of an accident or event.</w:t>
            </w:r>
          </w:p>
          <w:p w:rsidR="004D0F63" w:rsidRDefault="004D0F63" w:rsidP="004D0F63">
            <w:pP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E716D8">
              <w:rPr>
                <w:b/>
                <w:bCs/>
              </w:rPr>
              <w:t xml:space="preserve"> cleaning techniques and processes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AD3812">
            <w:pPr>
              <w:tabs>
                <w:tab w:val="left" w:pos="264"/>
              </w:tabs>
              <w:rPr>
                <w:b/>
                <w:bCs/>
              </w:rPr>
            </w:pPr>
            <w:r w:rsidRPr="00E716D8">
              <w:rPr>
                <w:b/>
                <w:bCs/>
              </w:rPr>
              <w:t>Showcase appropriate cleaning methods for the home's various spaces, including the bathrooms and bedrooms.</w:t>
            </w:r>
          </w:p>
          <w:p w:rsidR="00E716D8" w:rsidRPr="00E716D8" w:rsidRDefault="00E716D8" w:rsidP="00AD3812">
            <w:pPr>
              <w:rPr>
                <w:b/>
                <w:bCs/>
              </w:rPr>
            </w:pPr>
            <w:r w:rsidRPr="00E716D8">
              <w:rPr>
                <w:b/>
                <w:bCs/>
              </w:rPr>
              <w:t>Describe the significance of adhering to a cleaning plan and setting priorities for jobs.</w:t>
            </w:r>
          </w:p>
          <w:p w:rsidR="004D0F63" w:rsidRDefault="00E716D8" w:rsidP="00AD3812">
            <w:pPr>
              <w:rPr>
                <w:b/>
                <w:bCs/>
              </w:rPr>
            </w:pPr>
            <w:r w:rsidRPr="00E716D8">
              <w:rPr>
                <w:b/>
                <w:bCs/>
              </w:rPr>
              <w:t>Stress the value of meticulous cleaning and attention to detail.</w:t>
            </w:r>
          </w:p>
        </w:tc>
      </w:tr>
      <w:tr w:rsidR="004D0F63" w:rsidTr="004D0F63">
        <w:trPr>
          <w:trHeight w:val="533"/>
          <w:jc w:val="center"/>
        </w:trPr>
        <w:tc>
          <w:tcPr>
            <w:tcW w:w="9377" w:type="dxa"/>
          </w:tcPr>
          <w:p w:rsidR="004D0F63" w:rsidRDefault="004D0F63" w:rsidP="004D0F63">
            <w:pPr>
              <w:rPr>
                <w:b/>
                <w:bCs/>
              </w:rPr>
            </w:pPr>
            <w:r>
              <w:rPr>
                <w:b/>
                <w:bCs/>
              </w:rPr>
              <w:t>Training Notes:</w:t>
            </w:r>
          </w:p>
          <w:p w:rsidR="004D0F63" w:rsidRPr="004D0F63" w:rsidRDefault="004D0F63" w:rsidP="004D0F63">
            <w:pPr>
              <w:tabs>
                <w:tab w:val="left" w:pos="2880"/>
              </w:tabs>
            </w:pPr>
            <w:r>
              <w:tab/>
            </w:r>
            <w:r w:rsidR="00E716D8">
              <w:t xml:space="preserve">Customer service </w:t>
            </w:r>
          </w:p>
        </w:tc>
      </w:tr>
    </w:tbl>
    <w:p w:rsidR="004D0F63" w:rsidRDefault="004D0F63">
      <w:pPr>
        <w:rPr>
          <w:b/>
          <w:bCs/>
        </w:rPr>
      </w:pPr>
    </w:p>
    <w:tbl>
      <w:tblPr>
        <w:tblStyle w:val="Tabelgril"/>
        <w:tblW w:w="9377" w:type="dxa"/>
        <w:jc w:val="center"/>
        <w:tblLook w:val="04A0" w:firstRow="1" w:lastRow="0" w:firstColumn="1" w:lastColumn="0" w:noHBand="0" w:noVBand="1"/>
      </w:tblPr>
      <w:tblGrid>
        <w:gridCol w:w="9377"/>
      </w:tblGrid>
      <w:tr w:rsidR="004D0F63" w:rsidTr="00482BF5">
        <w:trPr>
          <w:trHeight w:val="533"/>
          <w:jc w:val="center"/>
        </w:trPr>
        <w:tc>
          <w:tcPr>
            <w:tcW w:w="9377" w:type="dxa"/>
          </w:tcPr>
          <w:p w:rsidR="004D0F63" w:rsidRDefault="004D0F63" w:rsidP="00482BF5">
            <w:pPr>
              <w:rPr>
                <w:b/>
                <w:bCs/>
              </w:rPr>
            </w:pPr>
          </w:p>
          <w:p w:rsidR="004D0F63" w:rsidRDefault="004D0F63" w:rsidP="00482BF5">
            <w:pPr>
              <w:rPr>
                <w:b/>
                <w:bCs/>
              </w:rPr>
            </w:pPr>
          </w:p>
          <w:p w:rsidR="004D0F63" w:rsidRDefault="004D0F63" w:rsidP="00482BF5">
            <w:pPr>
              <w:rPr>
                <w:b/>
                <w:bCs/>
              </w:rPr>
            </w:pPr>
          </w:p>
          <w:p w:rsidR="00E716D8" w:rsidRPr="00E716D8" w:rsidRDefault="00E716D8" w:rsidP="00E716D8">
            <w:pPr>
              <w:rPr>
                <w:b/>
                <w:bCs/>
              </w:rPr>
            </w:pPr>
            <w:r w:rsidRPr="00E716D8">
              <w:rPr>
                <w:b/>
                <w:bCs/>
              </w:rPr>
              <w:t>Talk about the value of giving good customer service and attending to visitors' wants and demands.</w:t>
            </w:r>
          </w:p>
          <w:p w:rsidR="00E716D8" w:rsidRPr="00E716D8" w:rsidRDefault="00E716D8" w:rsidP="00E716D8">
            <w:pPr>
              <w:rPr>
                <w:b/>
                <w:bCs/>
              </w:rPr>
            </w:pPr>
            <w:r w:rsidRPr="00E716D8">
              <w:rPr>
                <w:b/>
                <w:bCs/>
              </w:rPr>
              <w:t>Review the processes for addressing issues and dealing guest complaints.</w:t>
            </w:r>
          </w:p>
          <w:p w:rsidR="00357851" w:rsidRDefault="00E716D8" w:rsidP="00E716D8">
            <w:pPr>
              <w:rPr>
                <w:b/>
                <w:bCs/>
              </w:rPr>
            </w:pPr>
            <w:r w:rsidRPr="00E716D8">
              <w:rPr>
                <w:b/>
                <w:bCs/>
              </w:rPr>
              <w:t>Stress the need of following the property's standards and having a professional demeano</w:t>
            </w:r>
            <w:r w:rsidR="00047CBC">
              <w:rPr>
                <w:b/>
                <w:bCs/>
              </w:rPr>
              <w:t>u</w:t>
            </w:r>
            <w:r w:rsidRPr="00E716D8">
              <w:rPr>
                <w:b/>
                <w:bCs/>
              </w:rPr>
              <w:t>r.</w:t>
            </w:r>
          </w:p>
          <w:p w:rsidR="004D0F63" w:rsidRDefault="004D0F63" w:rsidP="00482BF5">
            <w:pPr>
              <w:rPr>
                <w:b/>
                <w:bCs/>
              </w:rPr>
            </w:pPr>
          </w:p>
          <w:p w:rsidR="004D0F63" w:rsidRDefault="004D0F63" w:rsidP="00482BF5">
            <w:pP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r w:rsidR="00E716D8">
              <w:rPr>
                <w:b/>
                <w:bCs/>
              </w:rPr>
              <w:t xml:space="preserve"> teamwork and communication </w:t>
            </w:r>
          </w:p>
        </w:tc>
      </w:tr>
      <w:tr w:rsidR="004D0F63" w:rsidTr="00482BF5">
        <w:trPr>
          <w:trHeight w:val="533"/>
          <w:jc w:val="center"/>
        </w:trPr>
        <w:tc>
          <w:tcPr>
            <w:tcW w:w="9377" w:type="dxa"/>
          </w:tcPr>
          <w:p w:rsidR="004D0F63" w:rsidRDefault="004D0F63" w:rsidP="00482BF5">
            <w:pPr>
              <w:jc w:val="center"/>
              <w:rPr>
                <w:b/>
                <w:bCs/>
              </w:rPr>
            </w:pPr>
          </w:p>
          <w:p w:rsidR="00E716D8" w:rsidRPr="00E716D8" w:rsidRDefault="00E716D8" w:rsidP="00AD3812">
            <w:pPr>
              <w:rPr>
                <w:b/>
                <w:bCs/>
              </w:rPr>
            </w:pPr>
            <w:r w:rsidRPr="00E716D8">
              <w:rPr>
                <w:b/>
                <w:bCs/>
              </w:rPr>
              <w:t>Discuss the value of collaboration and teamwork among team members.</w:t>
            </w:r>
          </w:p>
          <w:p w:rsidR="00AD3812" w:rsidRDefault="00AD3812" w:rsidP="00AD3812">
            <w:pPr>
              <w:rPr>
                <w:b/>
                <w:bCs/>
              </w:rPr>
            </w:pPr>
          </w:p>
          <w:p w:rsidR="00E716D8" w:rsidRPr="00E716D8" w:rsidRDefault="00E716D8" w:rsidP="00AD3812">
            <w:pPr>
              <w:rPr>
                <w:b/>
                <w:bCs/>
              </w:rPr>
            </w:pPr>
            <w:r w:rsidRPr="00E716D8">
              <w:rPr>
                <w:b/>
                <w:bCs/>
              </w:rPr>
              <w:t>Describe the value of being open with one another and letting your supervisor know about any problems or concerns.</w:t>
            </w:r>
          </w:p>
          <w:p w:rsidR="00AD3812" w:rsidRDefault="00AD3812" w:rsidP="00AD3812">
            <w:pPr>
              <w:rPr>
                <w:b/>
                <w:bCs/>
              </w:rPr>
            </w:pPr>
          </w:p>
          <w:p w:rsidR="004D0F63" w:rsidRDefault="00E716D8" w:rsidP="00AD3812">
            <w:pPr>
              <w:rPr>
                <w:b/>
                <w:bCs/>
              </w:rPr>
            </w:pPr>
            <w:r w:rsidRPr="00E716D8">
              <w:rPr>
                <w:b/>
                <w:bCs/>
              </w:rPr>
              <w:t>Encourage team members to support one another and cooperate to deliver a satisfying customer experience.</w:t>
            </w:r>
          </w:p>
          <w:p w:rsidR="004D0F63" w:rsidRDefault="004D0F63" w:rsidP="00482BF5">
            <w:pPr>
              <w:jc w:val="center"/>
              <w:rPr>
                <w:b/>
                <w:bCs/>
              </w:rPr>
            </w:pPr>
          </w:p>
          <w:p w:rsidR="004D0F63" w:rsidRDefault="004D0F63" w:rsidP="00482BF5">
            <w:pPr>
              <w:jc w:val="cente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r w:rsidR="00E716D8">
              <w:rPr>
                <w:b/>
                <w:bCs/>
              </w:rPr>
              <w:t xml:space="preserve"> conclusion </w:t>
            </w:r>
          </w:p>
        </w:tc>
      </w:tr>
      <w:tr w:rsidR="004D0F63" w:rsidTr="00482BF5">
        <w:trPr>
          <w:trHeight w:val="533"/>
          <w:jc w:val="center"/>
        </w:trPr>
        <w:tc>
          <w:tcPr>
            <w:tcW w:w="9377" w:type="dxa"/>
          </w:tcPr>
          <w:p w:rsidR="004D0F63" w:rsidRDefault="004D0F63" w:rsidP="00482BF5">
            <w:pPr>
              <w:jc w:val="center"/>
              <w:rPr>
                <w:b/>
                <w:bCs/>
              </w:rPr>
            </w:pPr>
          </w:p>
          <w:p w:rsidR="00E716D8" w:rsidRPr="00E716D8" w:rsidRDefault="00E716D8" w:rsidP="00AD3812">
            <w:pPr>
              <w:rPr>
                <w:b/>
                <w:bCs/>
              </w:rPr>
            </w:pPr>
            <w:r w:rsidRPr="00E716D8">
              <w:rPr>
                <w:b/>
                <w:bCs/>
              </w:rPr>
              <w:t>Recap the main themes discussed at the training and exhort the team to put the best practices learned there to use as they continue to strive for excellence in their profession.</w:t>
            </w:r>
          </w:p>
          <w:p w:rsidR="00AD3812" w:rsidRDefault="00AD3812" w:rsidP="00AD3812">
            <w:pPr>
              <w:rPr>
                <w:b/>
                <w:bCs/>
              </w:rPr>
            </w:pPr>
          </w:p>
          <w:p w:rsidR="004D0F63" w:rsidRDefault="00E716D8" w:rsidP="00AD3812">
            <w:pPr>
              <w:rPr>
                <w:b/>
                <w:bCs/>
              </w:rPr>
            </w:pPr>
            <w:r w:rsidRPr="00E716D8">
              <w:rPr>
                <w:b/>
                <w:bCs/>
              </w:rPr>
              <w:t>Close the training session by thanking the team for their participation.</w:t>
            </w: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tc>
      </w:tr>
      <w:tr w:rsidR="004D0F63" w:rsidTr="00482BF5">
        <w:trPr>
          <w:trHeight w:val="489"/>
          <w:jc w:val="center"/>
        </w:trPr>
        <w:tc>
          <w:tcPr>
            <w:tcW w:w="9377" w:type="dxa"/>
          </w:tcPr>
          <w:p w:rsidR="004D0F63" w:rsidRDefault="004D0F63" w:rsidP="00482BF5">
            <w:pPr>
              <w:rPr>
                <w:b/>
                <w:bCs/>
              </w:rPr>
            </w:pPr>
            <w:r>
              <w:rPr>
                <w:b/>
                <w:bCs/>
              </w:rPr>
              <w:t>Training Notes:</w:t>
            </w:r>
          </w:p>
        </w:tc>
      </w:tr>
      <w:tr w:rsidR="004D0F63" w:rsidTr="00482BF5">
        <w:trPr>
          <w:trHeight w:val="533"/>
          <w:jc w:val="center"/>
        </w:trPr>
        <w:tc>
          <w:tcPr>
            <w:tcW w:w="9377" w:type="dxa"/>
          </w:tcPr>
          <w:p w:rsidR="004D0F63" w:rsidRDefault="004D0F63" w:rsidP="00AD3812">
            <w:pPr>
              <w:rPr>
                <w:b/>
                <w:bCs/>
              </w:rPr>
            </w:pPr>
          </w:p>
          <w:p w:rsidR="004D0F63" w:rsidRDefault="004D0F63" w:rsidP="00482BF5">
            <w:pP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p>
        </w:tc>
      </w:tr>
      <w:tr w:rsidR="004D0F63" w:rsidTr="00482BF5">
        <w:trPr>
          <w:trHeight w:val="533"/>
          <w:jc w:val="center"/>
        </w:trPr>
        <w:tc>
          <w:tcPr>
            <w:tcW w:w="9377" w:type="dxa"/>
          </w:tcPr>
          <w:p w:rsidR="004D0F63" w:rsidRDefault="004D0F63" w:rsidP="00AD3812">
            <w:pPr>
              <w:rPr>
                <w:b/>
                <w:bCs/>
              </w:rPr>
            </w:pPr>
          </w:p>
          <w:p w:rsidR="004D0F63" w:rsidRDefault="004D0F63" w:rsidP="00482BF5">
            <w:pPr>
              <w:jc w:val="cente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p>
          <w:p w:rsidR="004D0F63" w:rsidRPr="004D0F63" w:rsidRDefault="004D0F63" w:rsidP="00482BF5">
            <w:pPr>
              <w:tabs>
                <w:tab w:val="left" w:pos="2880"/>
              </w:tabs>
            </w:pPr>
            <w:r>
              <w:tab/>
            </w:r>
          </w:p>
        </w:tc>
      </w:tr>
    </w:tbl>
    <w:p w:rsidR="00AD3812" w:rsidRDefault="00AD3812" w:rsidP="00977466">
      <w:pPr>
        <w:rPr>
          <w:b/>
          <w:bCs/>
        </w:rPr>
      </w:pPr>
    </w:p>
    <w:p w:rsidR="00AD3812" w:rsidRDefault="00AD3812" w:rsidP="00AD3812">
      <w:pPr>
        <w:pStyle w:val="Titlu1"/>
      </w:pPr>
    </w:p>
    <w:p w:rsidR="00AD3812" w:rsidRDefault="00AD3812">
      <w:pPr>
        <w:rPr>
          <w:rFonts w:asciiTheme="majorHAnsi" w:eastAsiaTheme="majorEastAsia" w:hAnsiTheme="majorHAnsi" w:cstheme="majorBidi"/>
          <w:color w:val="2F5496" w:themeColor="accent1" w:themeShade="BF"/>
          <w:sz w:val="32"/>
          <w:szCs w:val="32"/>
        </w:rPr>
      </w:pPr>
      <w:r>
        <w:br w:type="page"/>
      </w:r>
    </w:p>
    <w:p w:rsidR="00330917" w:rsidRDefault="00AD3812" w:rsidP="00AD3812">
      <w:pPr>
        <w:pStyle w:val="Titlu1"/>
      </w:pPr>
      <w:r>
        <w:lastRenderedPageBreak/>
        <w:t xml:space="preserve">Presentation slides </w:t>
      </w:r>
    </w:p>
    <w:p w:rsidR="00AD3812" w:rsidRDefault="00AD3812" w:rsidP="00977466">
      <w:pPr>
        <w:rPr>
          <w:b/>
          <w:bCs/>
        </w:rPr>
      </w:pPr>
      <w:r>
        <w:rPr>
          <w:b/>
          <w:bCs/>
          <w:noProof/>
          <w:lang w:val="en-US"/>
        </w:rPr>
        <w:drawing>
          <wp:inline distT="0" distB="0" distL="0" distR="0">
            <wp:extent cx="5731510" cy="3223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lastRenderedPageBreak/>
        <w:drawing>
          <wp:inline distT="0" distB="0" distL="0" distR="0">
            <wp:extent cx="5731510" cy="3223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lastRenderedPageBreak/>
        <w:drawing>
          <wp:inline distT="0" distB="0" distL="0" distR="0">
            <wp:extent cx="5731510" cy="3223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5F689A" w:rsidRDefault="00AD3812" w:rsidP="00977466">
      <w:pPr>
        <w:rPr>
          <w:b/>
          <w:bCs/>
        </w:rPr>
      </w:pPr>
      <w:r>
        <w:rPr>
          <w:b/>
          <w:bCs/>
          <w:noProof/>
          <w:lang w:val="en-US"/>
        </w:rPr>
        <w:drawing>
          <wp:inline distT="0" distB="0" distL="0" distR="0">
            <wp:extent cx="5731510" cy="32238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6B6681" w:rsidRDefault="006B6681" w:rsidP="00977466">
      <w:pPr>
        <w:rPr>
          <w:b/>
          <w:bCs/>
        </w:rPr>
      </w:pPr>
    </w:p>
    <w:p w:rsidR="00B0725C" w:rsidRDefault="00B0725C" w:rsidP="00977466">
      <w:pPr>
        <w:rPr>
          <w:b/>
          <w:bCs/>
        </w:rPr>
      </w:pPr>
    </w:p>
    <w:p w:rsidR="00AD3812" w:rsidRDefault="00AD3812">
      <w:pPr>
        <w:rPr>
          <w:rFonts w:eastAsiaTheme="majorEastAsia" w:cs="Times New Roman"/>
          <w:b/>
          <w:bCs/>
          <w:szCs w:val="24"/>
        </w:rPr>
      </w:pPr>
      <w:r>
        <w:rPr>
          <w:rFonts w:cs="Times New Roman"/>
          <w:b/>
          <w:bCs/>
          <w:szCs w:val="24"/>
        </w:rPr>
        <w:br w:type="page"/>
      </w:r>
    </w:p>
    <w:p w:rsidR="009E5429" w:rsidRPr="009E5429" w:rsidRDefault="005F689A" w:rsidP="009E5429">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t>References</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American Cleaning Institute. (2021). Essential Skills for Housekeeping Staff. https://www.cleaninginstitute.org/sites/default/files/2021-06/ACI-Essential-Skills-for-Housekeeping-Staff-1.pdf</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 xml:space="preserve">Chauhan, S., &amp; </w:t>
      </w:r>
      <w:proofErr w:type="spellStart"/>
      <w:r w:rsidRPr="009E5429">
        <w:rPr>
          <w:rFonts w:ascii="Times New Roman" w:hAnsi="Times New Roman" w:cs="Times New Roman"/>
          <w:sz w:val="24"/>
          <w:szCs w:val="24"/>
        </w:rPr>
        <w:t>Ramanathan</w:t>
      </w:r>
      <w:proofErr w:type="spellEnd"/>
      <w:r w:rsidRPr="009E5429">
        <w:rPr>
          <w:rFonts w:ascii="Times New Roman" w:hAnsi="Times New Roman" w:cs="Times New Roman"/>
          <w:sz w:val="24"/>
          <w:szCs w:val="24"/>
        </w:rPr>
        <w:t>, U. (2019). Guest Satisfaction with Housekeeping Services: The Role of Communication and Trust. Journal of Quality Assurance in Hospitality &amp; Tourism, 20(3), 253-272. https://doi.org/10.1080/1528008X.2018.1468676</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Cheema, S. (2021). Essential Housekeeping Skills for Hospitality Staff. EHL Insights. https://hospitalityinsights.ehl.edu/essential-housekeeping-skills</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Chiang, L. Y., &amp; Jang, S. (2008). An examination of the relationships among employee empowerment, teamwork, customer orientation, and hotel performance. International Journal of Hospitality Management, 27(4), 448-459. https://doi.org/10.1016/j.ijhm.2007.08.002</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 xml:space="preserve">Krishnan, P., &amp; </w:t>
      </w:r>
      <w:proofErr w:type="spellStart"/>
      <w:r w:rsidRPr="009E5429">
        <w:rPr>
          <w:rFonts w:ascii="Times New Roman" w:hAnsi="Times New Roman" w:cs="Times New Roman"/>
          <w:sz w:val="24"/>
          <w:szCs w:val="24"/>
        </w:rPr>
        <w:t>Koushik</w:t>
      </w:r>
      <w:proofErr w:type="spellEnd"/>
      <w:r w:rsidRPr="009E5429">
        <w:rPr>
          <w:rFonts w:ascii="Times New Roman" w:hAnsi="Times New Roman" w:cs="Times New Roman"/>
          <w:sz w:val="24"/>
          <w:szCs w:val="24"/>
        </w:rPr>
        <w:t>, P. (2019). Service Quality and Guest Satisfaction: A Study of Luxury Hotels in India. Global Business Review, 20(1), 37-52. https://doi.org/10.1177/0972150918816679</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proofErr w:type="spellStart"/>
      <w:r w:rsidRPr="009E5429">
        <w:rPr>
          <w:rFonts w:ascii="Times New Roman" w:hAnsi="Times New Roman" w:cs="Times New Roman"/>
          <w:sz w:val="24"/>
          <w:szCs w:val="24"/>
        </w:rPr>
        <w:t>Novotney</w:t>
      </w:r>
      <w:proofErr w:type="spellEnd"/>
      <w:r w:rsidRPr="009E5429">
        <w:rPr>
          <w:rFonts w:ascii="Times New Roman" w:hAnsi="Times New Roman" w:cs="Times New Roman"/>
          <w:sz w:val="24"/>
          <w:szCs w:val="24"/>
        </w:rPr>
        <w:t>, A. (2017). Housekeeping Skills: How to Make a Bed. American Cleaning Institute. https://www.cleaninginstitute.org/blog/housekeeping-skills-how-make-bed</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proofErr w:type="spellStart"/>
      <w:r w:rsidRPr="009E5429">
        <w:rPr>
          <w:rFonts w:ascii="Times New Roman" w:hAnsi="Times New Roman" w:cs="Times New Roman"/>
          <w:sz w:val="24"/>
          <w:szCs w:val="24"/>
        </w:rPr>
        <w:t>Selvarajan</w:t>
      </w:r>
      <w:proofErr w:type="spellEnd"/>
      <w:r w:rsidRPr="009E5429">
        <w:rPr>
          <w:rFonts w:ascii="Times New Roman" w:hAnsi="Times New Roman" w:cs="Times New Roman"/>
          <w:sz w:val="24"/>
          <w:szCs w:val="24"/>
        </w:rPr>
        <w:t xml:space="preserve">, V., &amp; </w:t>
      </w:r>
      <w:proofErr w:type="spellStart"/>
      <w:r w:rsidRPr="009E5429">
        <w:rPr>
          <w:rFonts w:ascii="Times New Roman" w:hAnsi="Times New Roman" w:cs="Times New Roman"/>
          <w:sz w:val="24"/>
          <w:szCs w:val="24"/>
        </w:rPr>
        <w:t>Hazeen</w:t>
      </w:r>
      <w:proofErr w:type="spellEnd"/>
      <w:r w:rsidRPr="009E5429">
        <w:rPr>
          <w:rFonts w:ascii="Times New Roman" w:hAnsi="Times New Roman" w:cs="Times New Roman"/>
          <w:sz w:val="24"/>
          <w:szCs w:val="24"/>
        </w:rPr>
        <w:t>, M. A. (2016). Importance of Housekeeping in Hospitality Industry. International Journal of Research in Advent Technology, 4(2), 187-190. http://www.ijrat.org/downloads/ijaer/2016/v4/i2/35.pdf</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Thakur, A., &amp; Bhatti, R. S. (2020). Housekeeping Skills in Hotel Industry. Journal of Tourism and Hospitality Management, 8(1), 20-27. https://doi.org/10.15640/jthm.v8n1a3</w:t>
      </w:r>
    </w:p>
    <w:p w:rsidR="009E5429" w:rsidRPr="009E5429" w:rsidRDefault="009E5429" w:rsidP="009E5429">
      <w:pPr>
        <w:pStyle w:val="Listparagraf"/>
        <w:numPr>
          <w:ilvl w:val="0"/>
          <w:numId w:val="4"/>
        </w:numPr>
        <w:spacing w:line="360" w:lineRule="auto"/>
        <w:jc w:val="both"/>
        <w:rPr>
          <w:rFonts w:ascii="Times New Roman" w:hAnsi="Times New Roman" w:cs="Times New Roman"/>
          <w:b/>
          <w:bCs/>
          <w:sz w:val="24"/>
          <w:szCs w:val="24"/>
        </w:rPr>
      </w:pPr>
      <w:proofErr w:type="spellStart"/>
      <w:r w:rsidRPr="009E5429">
        <w:rPr>
          <w:rFonts w:ascii="Times New Roman" w:hAnsi="Times New Roman" w:cs="Times New Roman"/>
          <w:sz w:val="24"/>
          <w:szCs w:val="24"/>
        </w:rPr>
        <w:t>Ulutas</w:t>
      </w:r>
      <w:proofErr w:type="spellEnd"/>
      <w:r w:rsidRPr="009E5429">
        <w:rPr>
          <w:rFonts w:ascii="Times New Roman" w:hAnsi="Times New Roman" w:cs="Times New Roman"/>
          <w:sz w:val="24"/>
          <w:szCs w:val="24"/>
        </w:rPr>
        <w:t xml:space="preserve">, B., &amp; </w:t>
      </w:r>
      <w:proofErr w:type="spellStart"/>
      <w:r w:rsidRPr="009E5429">
        <w:rPr>
          <w:rFonts w:ascii="Times New Roman" w:hAnsi="Times New Roman" w:cs="Times New Roman"/>
          <w:sz w:val="24"/>
          <w:szCs w:val="24"/>
        </w:rPr>
        <w:t>Kocakaya</w:t>
      </w:r>
      <w:proofErr w:type="spellEnd"/>
      <w:r w:rsidRPr="009E5429">
        <w:rPr>
          <w:rFonts w:ascii="Times New Roman" w:hAnsi="Times New Roman" w:cs="Times New Roman"/>
          <w:sz w:val="24"/>
          <w:szCs w:val="24"/>
        </w:rPr>
        <w:t>, M. (2018). Housekeeping Performance in Hospitality Industry: A Study of Five-Star Hotels in Istanbul. Journal of Tourism and Hospitality Management, 6(3), 59-70. https://doi.org/10.15640/jthm.v6n3a6</w:t>
      </w:r>
    </w:p>
    <w:sectPr w:rsidR="009E5429" w:rsidRPr="009E542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37C6" w:rsidRDefault="00B937C6" w:rsidP="004D0F63">
      <w:pPr>
        <w:spacing w:after="0" w:line="240" w:lineRule="auto"/>
      </w:pPr>
      <w:r>
        <w:separator/>
      </w:r>
    </w:p>
  </w:endnote>
  <w:endnote w:type="continuationSeparator" w:id="0">
    <w:p w:rsidR="00B937C6" w:rsidRDefault="00B937C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37C6" w:rsidRDefault="00B937C6" w:rsidP="004D0F63">
      <w:pPr>
        <w:spacing w:after="0" w:line="240" w:lineRule="auto"/>
      </w:pPr>
      <w:r>
        <w:separator/>
      </w:r>
    </w:p>
  </w:footnote>
  <w:footnote w:type="continuationSeparator" w:id="0">
    <w:p w:rsidR="00B937C6" w:rsidRDefault="00B937C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EB0C9E"/>
    <w:multiLevelType w:val="hybridMultilevel"/>
    <w:tmpl w:val="594A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741055"/>
    <w:multiLevelType w:val="hybridMultilevel"/>
    <w:tmpl w:val="7D2C6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4126649">
    <w:abstractNumId w:val="0"/>
  </w:num>
  <w:num w:numId="2" w16cid:durableId="648748311">
    <w:abstractNumId w:val="1"/>
  </w:num>
  <w:num w:numId="3" w16cid:durableId="294024501">
    <w:abstractNumId w:val="3"/>
  </w:num>
  <w:num w:numId="4" w16cid:durableId="1689719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CBC"/>
    <w:rsid w:val="000C6ACA"/>
    <w:rsid w:val="00137075"/>
    <w:rsid w:val="001749FD"/>
    <w:rsid w:val="0020029C"/>
    <w:rsid w:val="002A1284"/>
    <w:rsid w:val="00330917"/>
    <w:rsid w:val="00357851"/>
    <w:rsid w:val="00445BF7"/>
    <w:rsid w:val="0045538B"/>
    <w:rsid w:val="004D0F63"/>
    <w:rsid w:val="00541A5C"/>
    <w:rsid w:val="00592A7E"/>
    <w:rsid w:val="005F689A"/>
    <w:rsid w:val="00683FC9"/>
    <w:rsid w:val="006B6681"/>
    <w:rsid w:val="0072222A"/>
    <w:rsid w:val="0086599B"/>
    <w:rsid w:val="00874816"/>
    <w:rsid w:val="00977466"/>
    <w:rsid w:val="00984A1A"/>
    <w:rsid w:val="009D31CA"/>
    <w:rsid w:val="009E5429"/>
    <w:rsid w:val="00A476DB"/>
    <w:rsid w:val="00A50FA4"/>
    <w:rsid w:val="00A62DC1"/>
    <w:rsid w:val="00A74D46"/>
    <w:rsid w:val="00AC0841"/>
    <w:rsid w:val="00AD3812"/>
    <w:rsid w:val="00AF4D37"/>
    <w:rsid w:val="00B0725C"/>
    <w:rsid w:val="00B76EDE"/>
    <w:rsid w:val="00B83389"/>
    <w:rsid w:val="00B87813"/>
    <w:rsid w:val="00B937C6"/>
    <w:rsid w:val="00CD26B9"/>
    <w:rsid w:val="00D3262F"/>
    <w:rsid w:val="00D879FA"/>
    <w:rsid w:val="00DA3F29"/>
    <w:rsid w:val="00DC6791"/>
    <w:rsid w:val="00E61F80"/>
    <w:rsid w:val="00E716D8"/>
    <w:rsid w:val="00E90A87"/>
    <w:rsid w:val="00F03E94"/>
    <w:rsid w:val="6D0C4B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2D6BED-95F5-4086-9A93-9CE33E39A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A50FA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50FA4"/>
    <w:rPr>
      <w:rFonts w:ascii="Tahoma" w:hAnsi="Tahoma" w:cs="Tahoma"/>
      <w:sz w:val="16"/>
      <w:szCs w:val="16"/>
    </w:rPr>
  </w:style>
  <w:style w:type="paragraph" w:styleId="Frspaiere">
    <w:name w:val="No Spacing"/>
    <w:uiPriority w:val="1"/>
    <w:qFormat/>
    <w:rsid w:val="00AD38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10.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9.jpeg"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1688</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George Adrian</cp:lastModifiedBy>
  <cp:revision>2</cp:revision>
  <dcterms:created xsi:type="dcterms:W3CDTF">2023-02-28T20:12:00Z</dcterms:created>
  <dcterms:modified xsi:type="dcterms:W3CDTF">2023-02-28T20:12:00Z</dcterms:modified>
</cp:coreProperties>
</file>