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714FB" w14:textId="77777777" w:rsidR="00FB6FB8" w:rsidRPr="00B040BF" w:rsidRDefault="00FB6FB8" w:rsidP="00FB6FB8">
      <w:pPr>
        <w:jc w:val="center"/>
        <w:rPr>
          <w:b/>
          <w:bCs/>
          <w:color w:val="FF0000"/>
          <w:sz w:val="28"/>
          <w:szCs w:val="28"/>
        </w:rPr>
      </w:pPr>
    </w:p>
    <w:p w14:paraId="60979CEB" w14:textId="77777777" w:rsidR="00B040BF" w:rsidRPr="00CE23D2" w:rsidRDefault="00B040BF" w:rsidP="00B040BF">
      <w:pPr>
        <w:jc w:val="center"/>
        <w:rPr>
          <w:b/>
          <w:bCs/>
          <w:sz w:val="28"/>
          <w:szCs w:val="28"/>
        </w:rPr>
      </w:pPr>
      <w:r w:rsidRPr="00CE23D2">
        <w:rPr>
          <w:b/>
          <w:bCs/>
          <w:sz w:val="28"/>
          <w:szCs w:val="28"/>
        </w:rPr>
        <w:t>University of Wales</w:t>
      </w:r>
    </w:p>
    <w:p w14:paraId="336BD2CA" w14:textId="77777777" w:rsidR="00B040BF" w:rsidRPr="00CE23D2" w:rsidRDefault="00B040BF" w:rsidP="00B040BF">
      <w:pPr>
        <w:jc w:val="center"/>
        <w:rPr>
          <w:sz w:val="24"/>
          <w:szCs w:val="24"/>
        </w:rPr>
      </w:pPr>
      <w:r w:rsidRPr="00CE23D2">
        <w:rPr>
          <w:sz w:val="24"/>
          <w:szCs w:val="24"/>
        </w:rPr>
        <w:t>Trinity Saint David</w:t>
      </w:r>
    </w:p>
    <w:p w14:paraId="4A826D0B" w14:textId="77777777" w:rsidR="00B040BF" w:rsidRPr="00CE23D2" w:rsidRDefault="00B040BF" w:rsidP="00B040BF">
      <w:pPr>
        <w:jc w:val="center"/>
        <w:rPr>
          <w:b/>
          <w:bCs/>
          <w:sz w:val="28"/>
          <w:szCs w:val="28"/>
        </w:rPr>
      </w:pPr>
    </w:p>
    <w:p w14:paraId="089E1AC9" w14:textId="77777777" w:rsidR="00B040BF" w:rsidRPr="00CE23D2" w:rsidRDefault="00B040BF" w:rsidP="00B040BF">
      <w:pPr>
        <w:rPr>
          <w:sz w:val="28"/>
          <w:szCs w:val="28"/>
        </w:rPr>
      </w:pPr>
    </w:p>
    <w:p w14:paraId="3476580D" w14:textId="3F78DFB5" w:rsidR="00B040BF" w:rsidRPr="00CE23D2" w:rsidRDefault="00B040BF" w:rsidP="00B040BF">
      <w:pPr>
        <w:rPr>
          <w:b/>
          <w:bCs/>
          <w:sz w:val="28"/>
          <w:szCs w:val="28"/>
        </w:rPr>
      </w:pPr>
      <w:r w:rsidRPr="00CE23D2">
        <w:rPr>
          <w:b/>
          <w:bCs/>
          <w:sz w:val="28"/>
          <w:szCs w:val="28"/>
        </w:rPr>
        <w:t xml:space="preserve">Module Title:  </w:t>
      </w:r>
      <w:r w:rsidR="00CE23D2" w:rsidRPr="00CE23D2">
        <w:rPr>
          <w:b/>
          <w:bCs/>
          <w:sz w:val="28"/>
          <w:szCs w:val="28"/>
        </w:rPr>
        <w:t xml:space="preserve">Effective Team Working and Communication </w:t>
      </w:r>
    </w:p>
    <w:p w14:paraId="3BF33D0D" w14:textId="53457543" w:rsidR="00B040BF" w:rsidRPr="00CE23D2" w:rsidRDefault="00B040BF" w:rsidP="00B040BF">
      <w:pPr>
        <w:rPr>
          <w:b/>
          <w:bCs/>
          <w:sz w:val="28"/>
          <w:szCs w:val="28"/>
        </w:rPr>
      </w:pPr>
      <w:r w:rsidRPr="00CE23D2">
        <w:rPr>
          <w:b/>
          <w:bCs/>
          <w:sz w:val="28"/>
          <w:szCs w:val="28"/>
        </w:rPr>
        <w:t xml:space="preserve">Module Code: </w:t>
      </w:r>
      <w:r w:rsidR="00CE23D2" w:rsidRPr="00CE23D2">
        <w:rPr>
          <w:b/>
          <w:bCs/>
          <w:sz w:val="28"/>
          <w:szCs w:val="28"/>
        </w:rPr>
        <w:t>BMSW4002</w:t>
      </w:r>
      <w:r w:rsidRPr="00CE23D2">
        <w:rPr>
          <w:b/>
          <w:bCs/>
          <w:sz w:val="28"/>
          <w:szCs w:val="28"/>
        </w:rPr>
        <w:t xml:space="preserve">      </w:t>
      </w:r>
    </w:p>
    <w:p w14:paraId="5ACD0D0D" w14:textId="77777777" w:rsidR="00B040BF" w:rsidRPr="00CE23D2" w:rsidRDefault="00B040BF" w:rsidP="00B040BF">
      <w:pPr>
        <w:rPr>
          <w:b/>
          <w:bCs/>
          <w:sz w:val="28"/>
          <w:szCs w:val="28"/>
        </w:rPr>
      </w:pPr>
      <w:r w:rsidRPr="00CE23D2">
        <w:rPr>
          <w:b/>
          <w:bCs/>
          <w:sz w:val="28"/>
          <w:szCs w:val="28"/>
        </w:rPr>
        <w:t>Academic year:    2022</w:t>
      </w:r>
    </w:p>
    <w:p w14:paraId="077A8F02" w14:textId="77777777" w:rsidR="00B040BF" w:rsidRPr="00B040BF" w:rsidRDefault="00B040BF" w:rsidP="00B040BF">
      <w:pPr>
        <w:rPr>
          <w:b/>
          <w:bCs/>
          <w:color w:val="FF0000"/>
          <w:sz w:val="28"/>
          <w:szCs w:val="28"/>
        </w:rPr>
      </w:pPr>
    </w:p>
    <w:p w14:paraId="03CCE6B1" w14:textId="77777777" w:rsidR="00B040BF" w:rsidRPr="00CE23D2" w:rsidRDefault="00B040BF" w:rsidP="00B040BF">
      <w:pPr>
        <w:rPr>
          <w:b/>
          <w:bCs/>
          <w:sz w:val="28"/>
          <w:szCs w:val="28"/>
          <w:u w:val="single"/>
        </w:rPr>
      </w:pPr>
      <w:r w:rsidRPr="00CE23D2">
        <w:rPr>
          <w:b/>
          <w:bCs/>
          <w:sz w:val="28"/>
          <w:szCs w:val="28"/>
          <w:u w:val="single"/>
        </w:rPr>
        <w:t xml:space="preserve">Students information </w:t>
      </w:r>
    </w:p>
    <w:p w14:paraId="66BAD928" w14:textId="77777777" w:rsidR="00B040BF" w:rsidRPr="00CE23D2" w:rsidRDefault="00B040BF" w:rsidP="00B040BF">
      <w:pPr>
        <w:rPr>
          <w:b/>
          <w:bCs/>
          <w:sz w:val="28"/>
          <w:szCs w:val="28"/>
        </w:rPr>
      </w:pPr>
      <w:r w:rsidRPr="00CE23D2">
        <w:rPr>
          <w:b/>
          <w:bCs/>
          <w:sz w:val="28"/>
          <w:szCs w:val="28"/>
        </w:rPr>
        <w:t>Student ID:     2124111 Beauti Aktar</w:t>
      </w:r>
    </w:p>
    <w:p w14:paraId="2929D0F7" w14:textId="77777777" w:rsidR="00B040BF" w:rsidRPr="00CE23D2" w:rsidRDefault="00B040BF" w:rsidP="00B040BF">
      <w:pPr>
        <w:rPr>
          <w:b/>
          <w:bCs/>
          <w:sz w:val="28"/>
          <w:szCs w:val="28"/>
        </w:rPr>
      </w:pPr>
      <w:r w:rsidRPr="00CE23D2">
        <w:rPr>
          <w:b/>
          <w:bCs/>
          <w:sz w:val="28"/>
          <w:szCs w:val="28"/>
        </w:rPr>
        <w:t xml:space="preserve">Course:            Health Studies </w:t>
      </w:r>
    </w:p>
    <w:p w14:paraId="444249C1" w14:textId="77777777" w:rsidR="00B040BF" w:rsidRPr="00CE23D2" w:rsidRDefault="00B040BF" w:rsidP="00B040BF">
      <w:pPr>
        <w:rPr>
          <w:b/>
          <w:bCs/>
          <w:sz w:val="28"/>
          <w:szCs w:val="28"/>
        </w:rPr>
      </w:pPr>
      <w:r w:rsidRPr="00CE23D2">
        <w:rPr>
          <w:b/>
          <w:bCs/>
          <w:sz w:val="28"/>
          <w:szCs w:val="28"/>
        </w:rPr>
        <w:t>Wordcount:     2000</w:t>
      </w:r>
    </w:p>
    <w:p w14:paraId="3E144987" w14:textId="75FCE4D6" w:rsidR="00B040BF" w:rsidRPr="00CE23D2" w:rsidRDefault="00B040BF" w:rsidP="00B040BF">
      <w:pPr>
        <w:rPr>
          <w:b/>
          <w:bCs/>
          <w:sz w:val="28"/>
          <w:szCs w:val="28"/>
        </w:rPr>
      </w:pPr>
      <w:r w:rsidRPr="00CE23D2">
        <w:rPr>
          <w:b/>
          <w:bCs/>
          <w:sz w:val="28"/>
          <w:szCs w:val="28"/>
        </w:rPr>
        <w:t>Submission date: 03/07/2022</w:t>
      </w:r>
    </w:p>
    <w:p w14:paraId="2B55A6C5" w14:textId="77777777" w:rsidR="00B040BF" w:rsidRDefault="00B040BF" w:rsidP="00B040BF">
      <w:pPr>
        <w:rPr>
          <w:b/>
          <w:bCs/>
          <w:sz w:val="28"/>
          <w:szCs w:val="28"/>
        </w:rPr>
      </w:pPr>
    </w:p>
    <w:p w14:paraId="0FEBAE88" w14:textId="77777777" w:rsidR="00B040BF" w:rsidRDefault="00B040BF" w:rsidP="00B040BF">
      <w:pPr>
        <w:rPr>
          <w:sz w:val="28"/>
          <w:szCs w:val="28"/>
        </w:rPr>
      </w:pPr>
      <w:r w:rsidRPr="003C0A06">
        <w:rPr>
          <w:b/>
          <w:bCs/>
          <w:sz w:val="28"/>
          <w:szCs w:val="28"/>
        </w:rPr>
        <w:t xml:space="preserve">Declaration of Originality: </w:t>
      </w:r>
      <w:r w:rsidRPr="003C0A06">
        <w:rPr>
          <w:sz w:val="28"/>
          <w:szCs w:val="28"/>
        </w:rPr>
        <w:t>I hereby declare that this work is my own and that no part has been copied from any other author, student or individual.  I also state that this work has not formed any other significant part of academic assessment submission</w:t>
      </w:r>
      <w:r>
        <w:rPr>
          <w:sz w:val="28"/>
          <w:szCs w:val="28"/>
        </w:rPr>
        <w:t xml:space="preserve">. </w:t>
      </w:r>
    </w:p>
    <w:p w14:paraId="5F935E83" w14:textId="77777777" w:rsidR="00B040BF" w:rsidRDefault="00B040BF" w:rsidP="00B040BF">
      <w:pPr>
        <w:rPr>
          <w:sz w:val="24"/>
          <w:szCs w:val="24"/>
        </w:rPr>
      </w:pPr>
    </w:p>
    <w:p w14:paraId="339DAFE4" w14:textId="77777777" w:rsidR="00B040BF" w:rsidRDefault="00B040BF" w:rsidP="00B040BF">
      <w:pPr>
        <w:rPr>
          <w:sz w:val="24"/>
          <w:szCs w:val="24"/>
        </w:rPr>
      </w:pPr>
    </w:p>
    <w:p w14:paraId="6D90A8BE" w14:textId="79EA0008" w:rsidR="00F054E6" w:rsidRDefault="00F054E6" w:rsidP="00D90CF1">
      <w:pPr>
        <w:rPr>
          <w:sz w:val="24"/>
          <w:szCs w:val="24"/>
        </w:rPr>
      </w:pPr>
    </w:p>
    <w:p w14:paraId="21103043" w14:textId="05184FD6" w:rsidR="00F63C32" w:rsidRDefault="00F63C32" w:rsidP="00D90CF1">
      <w:pPr>
        <w:rPr>
          <w:sz w:val="24"/>
          <w:szCs w:val="24"/>
        </w:rPr>
      </w:pPr>
    </w:p>
    <w:p w14:paraId="10BB81E3" w14:textId="04729D56" w:rsidR="00F63C32" w:rsidRDefault="00F63C32" w:rsidP="00D90CF1">
      <w:pPr>
        <w:rPr>
          <w:sz w:val="24"/>
          <w:szCs w:val="24"/>
        </w:rPr>
      </w:pPr>
    </w:p>
    <w:p w14:paraId="3C0AA4BD" w14:textId="7F5EBED9" w:rsidR="00F63C32" w:rsidRDefault="00F63C32" w:rsidP="00D90CF1">
      <w:pPr>
        <w:rPr>
          <w:sz w:val="24"/>
          <w:szCs w:val="24"/>
        </w:rPr>
      </w:pPr>
    </w:p>
    <w:p w14:paraId="70CC8304" w14:textId="70CB17C7" w:rsidR="00F63C32" w:rsidRDefault="00F63C32" w:rsidP="00D90CF1">
      <w:pPr>
        <w:rPr>
          <w:sz w:val="24"/>
          <w:szCs w:val="24"/>
        </w:rPr>
      </w:pPr>
    </w:p>
    <w:p w14:paraId="3A5C19B7" w14:textId="7A535506" w:rsidR="00F63C32" w:rsidRDefault="00F63C32" w:rsidP="00D90CF1">
      <w:pPr>
        <w:rPr>
          <w:sz w:val="24"/>
          <w:szCs w:val="24"/>
        </w:rPr>
      </w:pPr>
    </w:p>
    <w:p w14:paraId="6ABC6DBC" w14:textId="3FB56D3A" w:rsidR="00F63C32" w:rsidRDefault="00F63C32" w:rsidP="00D90CF1">
      <w:pPr>
        <w:rPr>
          <w:sz w:val="24"/>
          <w:szCs w:val="24"/>
        </w:rPr>
      </w:pPr>
    </w:p>
    <w:p w14:paraId="2E2C1BAB" w14:textId="67F09AFC" w:rsidR="00F63C32" w:rsidRPr="00A050C1" w:rsidRDefault="00F63C32" w:rsidP="00D90CF1">
      <w:pPr>
        <w:rPr>
          <w:rFonts w:ascii="Arial" w:hAnsi="Arial" w:cs="Arial"/>
        </w:rPr>
      </w:pPr>
      <w:r w:rsidRPr="00BE634C">
        <w:rPr>
          <w:rFonts w:ascii="Arial" w:hAnsi="Arial" w:cs="Arial"/>
        </w:rPr>
        <w:lastRenderedPageBreak/>
        <w:t xml:space="preserve">This report will </w:t>
      </w:r>
      <w:r w:rsidRPr="00A050C1">
        <w:rPr>
          <w:rFonts w:ascii="Arial" w:hAnsi="Arial" w:cs="Arial"/>
        </w:rPr>
        <w:t xml:space="preserve">be based on effective teamwork </w:t>
      </w:r>
      <w:r w:rsidR="004007DD" w:rsidRPr="00A050C1">
        <w:rPr>
          <w:rFonts w:ascii="Arial" w:hAnsi="Arial" w:cs="Arial"/>
        </w:rPr>
        <w:t xml:space="preserve">and how staff at Green Fields Care Home can develop this quality to improve better care and produce high quality results. The report will also conduct the barriers to effective teamwork along with roles which are needed to create a cohesive and effective team. </w:t>
      </w:r>
      <w:r w:rsidR="007F14E1" w:rsidRPr="00A050C1">
        <w:rPr>
          <w:rFonts w:ascii="Arial" w:hAnsi="Arial" w:cs="Arial"/>
        </w:rPr>
        <w:t>First and foremost,</w:t>
      </w:r>
      <w:r w:rsidR="003A6652" w:rsidRPr="00A050C1">
        <w:rPr>
          <w:rFonts w:ascii="Arial" w:hAnsi="Arial" w:cs="Arial"/>
        </w:rPr>
        <w:t xml:space="preserve"> a blog by </w:t>
      </w:r>
      <w:r w:rsidR="003A6652" w:rsidRPr="00A050C1">
        <w:rPr>
          <w:rFonts w:ascii="Arial" w:hAnsi="Arial" w:cs="Arial"/>
          <w:shd w:val="clear" w:color="auto" w:fill="FFFFFF"/>
        </w:rPr>
        <w:t>(Hossain, 2020) stated that according to Andrew Carnegie</w:t>
      </w:r>
      <w:r w:rsidR="007F14E1" w:rsidRPr="00A050C1">
        <w:rPr>
          <w:rFonts w:ascii="Arial" w:hAnsi="Arial" w:cs="Arial"/>
        </w:rPr>
        <w:t xml:space="preserve"> </w:t>
      </w:r>
      <w:r w:rsidR="00AD30FA" w:rsidRPr="00A050C1">
        <w:rPr>
          <w:rFonts w:ascii="Arial" w:hAnsi="Arial" w:cs="Arial"/>
        </w:rPr>
        <w:t>teamwork is the capacity to collaborate with others in pursuit of a common goal</w:t>
      </w:r>
      <w:r w:rsidR="003A6652" w:rsidRPr="00A050C1">
        <w:rPr>
          <w:rFonts w:ascii="Arial" w:hAnsi="Arial" w:cs="Arial"/>
        </w:rPr>
        <w:t>. T</w:t>
      </w:r>
      <w:r w:rsidR="00AD30FA" w:rsidRPr="00A050C1">
        <w:rPr>
          <w:rFonts w:ascii="Arial" w:hAnsi="Arial" w:cs="Arial"/>
        </w:rPr>
        <w:t>he capacity to connect individual successes with organisational goals. It is the fuel that enables regular individuals to achieve extraordinary results. C</w:t>
      </w:r>
      <w:r w:rsidR="007F14E1" w:rsidRPr="00A050C1">
        <w:rPr>
          <w:rFonts w:ascii="Arial" w:hAnsi="Arial" w:cs="Arial"/>
        </w:rPr>
        <w:t>ollaboration within the organisation is crucial for many reasons. Everyone is aware that teamwork plays a significant role in a variety of industries throughout the world. This is because teamwork develops a sense of security, trust, and loyalty among both employees and employers.</w:t>
      </w:r>
    </w:p>
    <w:p w14:paraId="4D863F37" w14:textId="50EEE0B6" w:rsidR="00952464" w:rsidRPr="00A050C1" w:rsidRDefault="00E94B46" w:rsidP="00D90CF1">
      <w:pPr>
        <w:rPr>
          <w:rFonts w:ascii="Arial" w:hAnsi="Arial" w:cs="Arial"/>
        </w:rPr>
      </w:pPr>
      <w:r w:rsidRPr="00A050C1">
        <w:rPr>
          <w:rFonts w:ascii="Arial" w:hAnsi="Arial" w:cs="Arial"/>
        </w:rPr>
        <w:t>Teamwork is</w:t>
      </w:r>
      <w:r w:rsidR="00987D81" w:rsidRPr="00A050C1">
        <w:rPr>
          <w:rFonts w:ascii="Arial" w:hAnsi="Arial" w:cs="Arial"/>
        </w:rPr>
        <w:t xml:space="preserve"> very</w:t>
      </w:r>
      <w:r w:rsidRPr="00A050C1">
        <w:rPr>
          <w:rFonts w:ascii="Arial" w:hAnsi="Arial" w:cs="Arial"/>
        </w:rPr>
        <w:t xml:space="preserve"> essential in a care home setting </w:t>
      </w:r>
      <w:r w:rsidR="00987D81" w:rsidRPr="00A050C1">
        <w:rPr>
          <w:rFonts w:ascii="Arial" w:hAnsi="Arial" w:cs="Arial"/>
        </w:rPr>
        <w:t xml:space="preserve">in order to </w:t>
      </w:r>
      <w:r w:rsidRPr="00A050C1">
        <w:rPr>
          <w:rFonts w:ascii="Arial" w:hAnsi="Arial" w:cs="Arial"/>
        </w:rPr>
        <w:t xml:space="preserve">provide residents with reliable, high-quality care. </w:t>
      </w:r>
      <w:r w:rsidR="00F64643" w:rsidRPr="00A050C1">
        <w:rPr>
          <w:rFonts w:ascii="Arial" w:hAnsi="Arial" w:cs="Arial"/>
        </w:rPr>
        <w:t>From personal experience it is certain that</w:t>
      </w:r>
      <w:r w:rsidRPr="00A050C1">
        <w:rPr>
          <w:rFonts w:ascii="Arial" w:hAnsi="Arial" w:cs="Arial"/>
        </w:rPr>
        <w:t xml:space="preserve"> majority of care facility staff depend on one another to do their duties efficiently</w:t>
      </w:r>
      <w:r w:rsidR="00F64643" w:rsidRPr="00A050C1">
        <w:rPr>
          <w:rFonts w:ascii="Arial" w:hAnsi="Arial" w:cs="Arial"/>
        </w:rPr>
        <w:t>,</w:t>
      </w:r>
      <w:r w:rsidRPr="00A050C1">
        <w:rPr>
          <w:rFonts w:ascii="Arial" w:hAnsi="Arial" w:cs="Arial"/>
        </w:rPr>
        <w:t xml:space="preserve"> the more successfully a team collaborates, the better results </w:t>
      </w:r>
      <w:r w:rsidR="00344E6D" w:rsidRPr="00A050C1">
        <w:rPr>
          <w:rFonts w:ascii="Arial" w:hAnsi="Arial" w:cs="Arial"/>
        </w:rPr>
        <w:t>they achieve</w:t>
      </w:r>
      <w:r w:rsidRPr="00A050C1">
        <w:rPr>
          <w:rFonts w:ascii="Arial" w:hAnsi="Arial" w:cs="Arial"/>
        </w:rPr>
        <w:t>.</w:t>
      </w:r>
      <w:r w:rsidR="00D87D63" w:rsidRPr="00A050C1">
        <w:rPr>
          <w:rFonts w:ascii="Arial" w:hAnsi="Arial" w:cs="Arial"/>
        </w:rPr>
        <w:t xml:space="preserve"> As a result, the management at Green Fields Care home can create a strong team by designing a team-building activity that will bring workers together and encourage them to brainstorm any input from both the people and the residents. The entire workforce will be a part of the team, and frequently the domestic workers and food staff will have an impact on the residents just as much as the care personnel</w:t>
      </w:r>
      <w:r w:rsidR="00987D81" w:rsidRPr="00A050C1">
        <w:rPr>
          <w:rFonts w:ascii="Arial" w:hAnsi="Arial" w:cs="Arial"/>
        </w:rPr>
        <w:t xml:space="preserve">. </w:t>
      </w:r>
      <w:r w:rsidR="00B01C90" w:rsidRPr="00A050C1">
        <w:rPr>
          <w:rFonts w:ascii="Arial" w:hAnsi="Arial" w:cs="Arial"/>
        </w:rPr>
        <w:t>This can be done by i</w:t>
      </w:r>
      <w:r w:rsidR="000504FB" w:rsidRPr="00A050C1">
        <w:rPr>
          <w:rFonts w:ascii="Arial" w:hAnsi="Arial" w:cs="Arial"/>
        </w:rPr>
        <w:t>nclud</w:t>
      </w:r>
      <w:r w:rsidR="00B01C90" w:rsidRPr="00A050C1">
        <w:rPr>
          <w:rFonts w:ascii="Arial" w:hAnsi="Arial" w:cs="Arial"/>
        </w:rPr>
        <w:t>ing</w:t>
      </w:r>
      <w:r w:rsidR="000504FB" w:rsidRPr="00A050C1">
        <w:rPr>
          <w:rFonts w:ascii="Arial" w:hAnsi="Arial" w:cs="Arial"/>
        </w:rPr>
        <w:t xml:space="preserve"> everyone in training, team meetings, and residents meetings to generate ideas and seek for ways to improve things. This is beneficial for staff engagement and </w:t>
      </w:r>
      <w:r w:rsidR="00B01C90" w:rsidRPr="00A050C1">
        <w:rPr>
          <w:rFonts w:ascii="Arial" w:hAnsi="Arial" w:cs="Arial"/>
        </w:rPr>
        <w:t xml:space="preserve">motivation as the everyone can identify a number of actions that can make a significant difference, which will make the team feel like their contribution is valid and they can be proud of the role they play. This will encourage the team to get together and talk openly and honestly about their communication and how links in the chain could be strengthened. </w:t>
      </w:r>
      <w:r w:rsidR="00540AAF" w:rsidRPr="00A050C1">
        <w:rPr>
          <w:rFonts w:ascii="Arial" w:hAnsi="Arial" w:cs="Arial"/>
        </w:rPr>
        <w:t>Also,</w:t>
      </w:r>
      <w:r w:rsidR="00B01C90" w:rsidRPr="00A050C1">
        <w:rPr>
          <w:rFonts w:ascii="Arial" w:hAnsi="Arial" w:cs="Arial"/>
        </w:rPr>
        <w:t xml:space="preserve"> t</w:t>
      </w:r>
      <w:r w:rsidR="000504FB" w:rsidRPr="00A050C1">
        <w:rPr>
          <w:rFonts w:ascii="Arial" w:hAnsi="Arial" w:cs="Arial"/>
        </w:rPr>
        <w:t>he benefits to the home will increase as more individuals look for ways to improve, share ideas, and encourage one another.</w:t>
      </w:r>
      <w:r w:rsidR="00BC4AE5" w:rsidRPr="00A050C1">
        <w:rPr>
          <w:rFonts w:ascii="Arial" w:hAnsi="Arial" w:cs="Arial"/>
        </w:rPr>
        <w:t xml:space="preserve"> </w:t>
      </w:r>
    </w:p>
    <w:p w14:paraId="03408E71" w14:textId="77777777" w:rsidR="00E967F9" w:rsidRPr="00A050C1" w:rsidRDefault="00F730C5" w:rsidP="00D90CF1">
      <w:pPr>
        <w:rPr>
          <w:rFonts w:ascii="Arial" w:hAnsi="Arial" w:cs="Arial"/>
        </w:rPr>
      </w:pPr>
      <w:r w:rsidRPr="00A050C1">
        <w:rPr>
          <w:rFonts w:ascii="Arial" w:hAnsi="Arial" w:cs="Arial"/>
        </w:rPr>
        <w:t xml:space="preserve">Additionally, the home manager at Green Fields Care home needs to constantly promote teamwork so that staff members </w:t>
      </w:r>
      <w:r w:rsidR="00E70CFF" w:rsidRPr="00A050C1">
        <w:rPr>
          <w:rFonts w:ascii="Arial" w:hAnsi="Arial" w:cs="Arial"/>
        </w:rPr>
        <w:t xml:space="preserve">can </w:t>
      </w:r>
      <w:r w:rsidRPr="00A050C1">
        <w:rPr>
          <w:rFonts w:ascii="Arial" w:hAnsi="Arial" w:cs="Arial"/>
        </w:rPr>
        <w:t>consider the advantages of working as a unit. The staff will frequently sense less strain if they are an effective team because tasks are distributed among them. Due to the general togetherness and the sense of teamwork, even when times are bad, they will also feel that the working environment is better</w:t>
      </w:r>
      <w:r w:rsidR="00564AF8" w:rsidRPr="00A050C1">
        <w:rPr>
          <w:rFonts w:ascii="Arial" w:hAnsi="Arial" w:cs="Arial"/>
        </w:rPr>
        <w:t xml:space="preserve"> and will</w:t>
      </w:r>
      <w:r w:rsidRPr="00A050C1">
        <w:rPr>
          <w:rFonts w:ascii="Arial" w:hAnsi="Arial" w:cs="Arial"/>
        </w:rPr>
        <w:t xml:space="preserve"> consequently have better work performance</w:t>
      </w:r>
      <w:r w:rsidR="00E967F9" w:rsidRPr="00A050C1">
        <w:rPr>
          <w:rFonts w:ascii="Arial" w:hAnsi="Arial" w:cs="Arial"/>
        </w:rPr>
        <w:t xml:space="preserve"> as everyone will support one another when support is needed</w:t>
      </w:r>
      <w:r w:rsidR="00E70CFF" w:rsidRPr="00A050C1">
        <w:rPr>
          <w:rFonts w:ascii="Arial" w:hAnsi="Arial" w:cs="Arial"/>
        </w:rPr>
        <w:t>.</w:t>
      </w:r>
    </w:p>
    <w:p w14:paraId="7C1613BE" w14:textId="6759BDE2" w:rsidR="00BC4AE5" w:rsidRPr="00A050C1" w:rsidRDefault="00564AF8" w:rsidP="00D90CF1">
      <w:pPr>
        <w:rPr>
          <w:rFonts w:ascii="Arial" w:hAnsi="Arial" w:cs="Arial"/>
          <w:shd w:val="clear" w:color="auto" w:fill="FFFFFF"/>
        </w:rPr>
      </w:pPr>
      <w:r w:rsidRPr="00A050C1">
        <w:rPr>
          <w:rFonts w:ascii="Arial" w:hAnsi="Arial" w:cs="Arial"/>
        </w:rPr>
        <w:t xml:space="preserve">To support this, </w:t>
      </w:r>
      <w:r w:rsidR="00390B3F" w:rsidRPr="00A050C1">
        <w:rPr>
          <w:rFonts w:ascii="Arial" w:hAnsi="Arial" w:cs="Arial"/>
        </w:rPr>
        <w:t>Belbin Team Roles is a popular tool to help this and is a wonderful method to start conversations about the abilities that people bring to a team environment.</w:t>
      </w:r>
      <w:r w:rsidR="00577D76" w:rsidRPr="00A050C1">
        <w:rPr>
          <w:rFonts w:ascii="Arial" w:hAnsi="Arial" w:cs="Arial"/>
        </w:rPr>
        <w:t xml:space="preserve"> Belbin mentioned that y</w:t>
      </w:r>
      <w:r w:rsidR="00390B3F" w:rsidRPr="00A050C1">
        <w:rPr>
          <w:rFonts w:ascii="Arial" w:hAnsi="Arial" w:cs="Arial"/>
        </w:rPr>
        <w:t>ou can have all the motivation you want, but if no new ideas or improvements are emerging the</w:t>
      </w:r>
      <w:r w:rsidR="0005444B" w:rsidRPr="00A050C1">
        <w:rPr>
          <w:rFonts w:ascii="Arial" w:hAnsi="Arial" w:cs="Arial"/>
        </w:rPr>
        <w:t>n the</w:t>
      </w:r>
      <w:r w:rsidR="00390B3F" w:rsidRPr="00A050C1">
        <w:rPr>
          <w:rFonts w:ascii="Arial" w:hAnsi="Arial" w:cs="Arial"/>
        </w:rPr>
        <w:t xml:space="preserve"> team comes to a halt</w:t>
      </w:r>
      <w:r w:rsidR="00BF03E6" w:rsidRPr="00A050C1">
        <w:rPr>
          <w:rFonts w:ascii="Arial" w:hAnsi="Arial" w:cs="Arial"/>
        </w:rPr>
        <w:t xml:space="preserve"> stated by</w:t>
      </w:r>
      <w:r w:rsidR="009942DD" w:rsidRPr="00A050C1">
        <w:rPr>
          <w:rFonts w:ascii="Arial" w:hAnsi="Arial" w:cs="Arial"/>
        </w:rPr>
        <w:t xml:space="preserve"> </w:t>
      </w:r>
      <w:r w:rsidR="009942DD" w:rsidRPr="00A050C1">
        <w:rPr>
          <w:rFonts w:ascii="Arial" w:hAnsi="Arial" w:cs="Arial"/>
          <w:shd w:val="clear" w:color="auto" w:fill="FFFFFF"/>
        </w:rPr>
        <w:t>(Belbin's Team Role, 2022)</w:t>
      </w:r>
      <w:r w:rsidR="00390B3F" w:rsidRPr="00A050C1">
        <w:rPr>
          <w:rFonts w:ascii="Arial" w:hAnsi="Arial" w:cs="Arial"/>
        </w:rPr>
        <w:t>. Meredith Belbin</w:t>
      </w:r>
      <w:r w:rsidR="00BF03E6" w:rsidRPr="00A050C1">
        <w:rPr>
          <w:rFonts w:ascii="Arial" w:hAnsi="Arial" w:cs="Arial"/>
        </w:rPr>
        <w:t xml:space="preserve">, </w:t>
      </w:r>
      <w:r w:rsidR="009942DD" w:rsidRPr="00A050C1">
        <w:rPr>
          <w:rFonts w:ascii="Arial" w:hAnsi="Arial" w:cs="Arial"/>
          <w:shd w:val="clear" w:color="auto" w:fill="FFFFFF"/>
        </w:rPr>
        <w:t>(Belbin's Team Role, 2022)</w:t>
      </w:r>
      <w:r w:rsidR="009942DD" w:rsidRPr="00A050C1">
        <w:rPr>
          <w:rFonts w:ascii="Arial" w:hAnsi="Arial" w:cs="Arial"/>
        </w:rPr>
        <w:t xml:space="preserve"> also found</w:t>
      </w:r>
      <w:r w:rsidR="00390B3F" w:rsidRPr="00A050C1">
        <w:rPr>
          <w:rFonts w:ascii="Arial" w:hAnsi="Arial" w:cs="Arial"/>
        </w:rPr>
        <w:t xml:space="preserve"> that management teams full of leaders with drive and enthusiasm failed to create outcomes because they were lacking innovative contribution. According to his research</w:t>
      </w:r>
      <w:r w:rsidR="009942DD" w:rsidRPr="00A050C1">
        <w:rPr>
          <w:rFonts w:ascii="Arial" w:hAnsi="Arial" w:cs="Arial"/>
        </w:rPr>
        <w:t xml:space="preserve"> stated by </w:t>
      </w:r>
      <w:r w:rsidR="009942DD" w:rsidRPr="00A050C1">
        <w:rPr>
          <w:rFonts w:ascii="Arial" w:hAnsi="Arial" w:cs="Arial"/>
          <w:shd w:val="clear" w:color="auto" w:fill="FFFFFF"/>
        </w:rPr>
        <w:t>(Belbin's Team Role, 2022)</w:t>
      </w:r>
      <w:r w:rsidR="00390B3F" w:rsidRPr="00A050C1">
        <w:rPr>
          <w:rFonts w:ascii="Arial" w:hAnsi="Arial" w:cs="Arial"/>
        </w:rPr>
        <w:t xml:space="preserve"> nine roles have been found (a role is defined as a predisposition to behave in a certain way in a team atmosphere), and he emphasises that each one is important and adds something special to the team</w:t>
      </w:r>
      <w:r w:rsidR="009942DD" w:rsidRPr="00A050C1">
        <w:rPr>
          <w:rFonts w:ascii="Arial" w:hAnsi="Arial" w:cs="Arial"/>
        </w:rPr>
        <w:t>.</w:t>
      </w:r>
      <w:r w:rsidR="009942DD" w:rsidRPr="00A050C1">
        <w:rPr>
          <w:rFonts w:ascii="Arial" w:hAnsi="Arial" w:cs="Arial"/>
          <w:shd w:val="clear" w:color="auto" w:fill="FFFFFF"/>
        </w:rPr>
        <w:t xml:space="preserve"> </w:t>
      </w:r>
      <w:r w:rsidR="00F93EE4" w:rsidRPr="00A050C1">
        <w:rPr>
          <w:rFonts w:ascii="Arial" w:hAnsi="Arial" w:cs="Arial"/>
          <w:shd w:val="clear" w:color="auto" w:fill="FFFFFF"/>
        </w:rPr>
        <w:t>As a result, if everyone at Green Fields Care Home made use of Belbin's tool, it may aid each team member in better understanding their own preferred job and maximising their own abilities. Additionally, it can encourage everyone to recognise the contributions of others and to be more appreciative of various viewpoints.</w:t>
      </w:r>
    </w:p>
    <w:p w14:paraId="11E77C69" w14:textId="4A8F4596" w:rsidR="00952464" w:rsidRPr="00A050C1" w:rsidRDefault="00BA5676" w:rsidP="00D90CF1">
      <w:pPr>
        <w:rPr>
          <w:rFonts w:ascii="Arial" w:hAnsi="Arial" w:cs="Arial"/>
        </w:rPr>
      </w:pPr>
      <w:r w:rsidRPr="00A050C1">
        <w:rPr>
          <w:rFonts w:ascii="Arial" w:hAnsi="Arial" w:cs="Arial"/>
        </w:rPr>
        <w:t xml:space="preserve">Additionally, </w:t>
      </w:r>
      <w:r w:rsidR="00A01576" w:rsidRPr="00A050C1">
        <w:rPr>
          <w:rFonts w:ascii="Arial" w:hAnsi="Arial" w:cs="Arial"/>
        </w:rPr>
        <w:t>if Green Field Care home start</w:t>
      </w:r>
      <w:r w:rsidRPr="00A050C1">
        <w:rPr>
          <w:rFonts w:ascii="Arial" w:hAnsi="Arial" w:cs="Arial"/>
        </w:rPr>
        <w:t xml:space="preserve"> using Belbin's tool, individuals will improve their ability to work as an effective team if they begin using "Observer Assessments," which will </w:t>
      </w:r>
      <w:r w:rsidRPr="00A050C1">
        <w:rPr>
          <w:rFonts w:ascii="Arial" w:hAnsi="Arial" w:cs="Arial"/>
        </w:rPr>
        <w:lastRenderedPageBreak/>
        <w:t>allow staff to obtain feedback from other staff members. As improvement comes from learning, this will allow carers to see themselves from a new perspective and demonstrate their different qualities from the feedback they'll receive. And because every day in care homes presents a different challenge, carers will be able to overcome every challenge.</w:t>
      </w:r>
    </w:p>
    <w:p w14:paraId="4AABF6BD" w14:textId="234EF140" w:rsidR="00DB225F" w:rsidRDefault="00E226AA" w:rsidP="00D90CF1">
      <w:pPr>
        <w:rPr>
          <w:rFonts w:ascii="Arial" w:hAnsi="Arial" w:cs="Arial"/>
        </w:rPr>
      </w:pPr>
      <w:r w:rsidRPr="00A050C1">
        <w:rPr>
          <w:rFonts w:ascii="Arial" w:hAnsi="Arial" w:cs="Arial"/>
        </w:rPr>
        <w:t>Additionally, excellent teamwork in healthcare environments will make it much simpler to meet the organi</w:t>
      </w:r>
      <w:r w:rsidR="00D32391" w:rsidRPr="00A050C1">
        <w:rPr>
          <w:rFonts w:ascii="Arial" w:hAnsi="Arial" w:cs="Arial"/>
        </w:rPr>
        <w:t>s</w:t>
      </w:r>
      <w:r w:rsidRPr="00A050C1">
        <w:rPr>
          <w:rFonts w:ascii="Arial" w:hAnsi="Arial" w:cs="Arial"/>
        </w:rPr>
        <w:t>ation's goals and objectives.</w:t>
      </w:r>
      <w:r w:rsidR="00BD0A91" w:rsidRPr="00BD0A91">
        <w:rPr>
          <w:rFonts w:ascii="Arial" w:hAnsi="Arial" w:cs="Arial"/>
        </w:rPr>
        <w:t xml:space="preserve"> </w:t>
      </w:r>
      <w:r w:rsidR="00BD0A91" w:rsidRPr="00A050C1">
        <w:rPr>
          <w:rFonts w:ascii="Arial" w:hAnsi="Arial" w:cs="Arial"/>
        </w:rPr>
        <w:t xml:space="preserve">Weaver, Dy, and Rosen (2014) </w:t>
      </w:r>
      <w:r w:rsidR="00BD0A91">
        <w:rPr>
          <w:rFonts w:ascii="Arial" w:hAnsi="Arial" w:cs="Arial"/>
        </w:rPr>
        <w:t>mentions that</w:t>
      </w:r>
      <w:r w:rsidRPr="00A050C1">
        <w:rPr>
          <w:rFonts w:ascii="Arial" w:hAnsi="Arial" w:cs="Arial"/>
        </w:rPr>
        <w:t xml:space="preserve"> </w:t>
      </w:r>
      <w:r w:rsidR="00BD0A91">
        <w:rPr>
          <w:rFonts w:ascii="Arial" w:hAnsi="Arial" w:cs="Arial"/>
        </w:rPr>
        <w:t>h</w:t>
      </w:r>
      <w:r w:rsidRPr="00A050C1">
        <w:rPr>
          <w:rFonts w:ascii="Arial" w:hAnsi="Arial" w:cs="Arial"/>
        </w:rPr>
        <w:t xml:space="preserve">ealth institutions with strong collaboration can improve the standard of patient care and may also see a decrease in workload concerns since everyone will cooperate to complete the work, which will also result in strong communication within the group. </w:t>
      </w:r>
      <w:r w:rsidR="00D64FE9" w:rsidRPr="00A050C1">
        <w:rPr>
          <w:rFonts w:ascii="Arial" w:hAnsi="Arial" w:cs="Arial"/>
        </w:rPr>
        <w:t>A</w:t>
      </w:r>
      <w:r w:rsidR="00D64FE9">
        <w:rPr>
          <w:rFonts w:ascii="Arial" w:hAnsi="Arial" w:cs="Arial"/>
        </w:rPr>
        <w:t>lso,</w:t>
      </w:r>
      <w:r w:rsidR="00BD0A91">
        <w:rPr>
          <w:rFonts w:ascii="Arial" w:hAnsi="Arial" w:cs="Arial"/>
        </w:rPr>
        <w:t xml:space="preserve"> the </w:t>
      </w:r>
      <w:r w:rsidRPr="00A050C1">
        <w:rPr>
          <w:rFonts w:ascii="Arial" w:hAnsi="Arial" w:cs="Arial"/>
        </w:rPr>
        <w:t xml:space="preserve">study by Weaver, Dy, and Rosen (2014) further supports the idea that when healthcare professionals collaborate well, patients are safer and receive better care. </w:t>
      </w:r>
      <w:r w:rsidR="00D32391" w:rsidRPr="00A050C1">
        <w:rPr>
          <w:rFonts w:ascii="Arial" w:hAnsi="Arial" w:cs="Arial"/>
        </w:rPr>
        <w:t>According to the article, team-training can also have a positive impact on healthcare team operations and patient outcomes. The data suggests, however, that the greatest impact on patient outcomes may come from bundled team-training interventions and implementation strategies that incorporate effective teamwork as a core element for other improvement initiatives (Weaver, Dy, and Rosen</w:t>
      </w:r>
      <w:r w:rsidR="00376E81" w:rsidRPr="00A050C1">
        <w:rPr>
          <w:rFonts w:ascii="Arial" w:hAnsi="Arial" w:cs="Arial"/>
        </w:rPr>
        <w:t>,</w:t>
      </w:r>
      <w:r w:rsidR="00D32391" w:rsidRPr="00A050C1">
        <w:rPr>
          <w:rFonts w:ascii="Arial" w:hAnsi="Arial" w:cs="Arial"/>
        </w:rPr>
        <w:t xml:space="preserve"> 2014).</w:t>
      </w:r>
      <w:r w:rsidR="004A7212">
        <w:rPr>
          <w:rFonts w:ascii="Arial" w:hAnsi="Arial" w:cs="Arial"/>
        </w:rPr>
        <w:t xml:space="preserve"> Which means that t</w:t>
      </w:r>
      <w:r w:rsidR="004A7212" w:rsidRPr="004A7212">
        <w:rPr>
          <w:rFonts w:ascii="Arial" w:hAnsi="Arial" w:cs="Arial"/>
        </w:rPr>
        <w:t>he benefits of working as a team include fewer mistakes that cause injury to patients and employees, fewer staff injuries, improved staff wellbeing, higher patient satisfaction levels, higher standards of care, and decreased patient harm</w:t>
      </w:r>
      <w:r w:rsidR="00CC2ABB">
        <w:rPr>
          <w:rFonts w:ascii="Arial" w:hAnsi="Arial" w:cs="Arial"/>
        </w:rPr>
        <w:t xml:space="preserve">, </w:t>
      </w:r>
      <w:r w:rsidR="00CC2ABB" w:rsidRPr="00CC2ABB">
        <w:rPr>
          <w:rFonts w:ascii="Arial" w:hAnsi="Arial" w:cs="Arial"/>
        </w:rPr>
        <w:t>(West and Markiewicz, 2016)</w:t>
      </w:r>
      <w:r w:rsidR="00CC2ABB">
        <w:rPr>
          <w:rFonts w:ascii="Arial" w:hAnsi="Arial" w:cs="Arial"/>
        </w:rPr>
        <w:t>.</w:t>
      </w:r>
    </w:p>
    <w:p w14:paraId="4BE83C79" w14:textId="06941155" w:rsidR="005D6BFF" w:rsidRDefault="005D6BFF" w:rsidP="00D90CF1">
      <w:pPr>
        <w:rPr>
          <w:rFonts w:ascii="Arial" w:hAnsi="Arial" w:cs="Arial"/>
        </w:rPr>
      </w:pPr>
      <w:r>
        <w:rPr>
          <w:rFonts w:ascii="Arial" w:hAnsi="Arial" w:cs="Arial"/>
        </w:rPr>
        <w:t>Moreover,</w:t>
      </w:r>
      <w:r w:rsidR="008F6788" w:rsidRPr="008F6788">
        <w:t xml:space="preserve"> </w:t>
      </w:r>
      <w:r w:rsidR="008F6788" w:rsidRPr="008F6788">
        <w:rPr>
          <w:rFonts w:ascii="Arial" w:hAnsi="Arial" w:cs="Arial"/>
        </w:rPr>
        <w:t>Fagin</w:t>
      </w:r>
      <w:r w:rsidR="008F6788">
        <w:rPr>
          <w:rFonts w:ascii="Arial" w:hAnsi="Arial" w:cs="Arial"/>
        </w:rPr>
        <w:t xml:space="preserve"> (1992) states that</w:t>
      </w:r>
      <w:r>
        <w:rPr>
          <w:rFonts w:ascii="Arial" w:hAnsi="Arial" w:cs="Arial"/>
        </w:rPr>
        <w:t xml:space="preserve"> </w:t>
      </w:r>
      <w:r w:rsidR="008F6788">
        <w:rPr>
          <w:rFonts w:ascii="Arial" w:hAnsi="Arial" w:cs="Arial"/>
        </w:rPr>
        <w:t>t</w:t>
      </w:r>
      <w:r w:rsidRPr="005D6BFF">
        <w:rPr>
          <w:rFonts w:ascii="Arial" w:hAnsi="Arial" w:cs="Arial"/>
        </w:rPr>
        <w:t>he ability of each health care professional to successfully embrace significant role within a team, work cooperatively, share the responsibilities for problem-solving, and make the decisions necessary to formulate and carry out plans for patient care can be characterised as collaboration in the field of healthcare.</w:t>
      </w:r>
      <w:r w:rsidR="008F6788">
        <w:rPr>
          <w:rFonts w:ascii="Arial" w:hAnsi="Arial" w:cs="Arial"/>
        </w:rPr>
        <w:t xml:space="preserve"> </w:t>
      </w:r>
      <w:r w:rsidR="001F0004" w:rsidRPr="001F0004">
        <w:rPr>
          <w:rFonts w:ascii="Arial" w:hAnsi="Arial" w:cs="Arial"/>
        </w:rPr>
        <w:t>Which demonstrates that teamwork among healthcare professionals can raise the general understanding of the various types of knowledge and skills held by team members. This, in turn, helps to improve decision-making, develop better care, and promote collaborative teamwork, all of which improve the quality of care.</w:t>
      </w:r>
    </w:p>
    <w:p w14:paraId="76FFFED5" w14:textId="344738B6" w:rsidR="00381880" w:rsidRDefault="00EC79BA" w:rsidP="00D90CF1">
      <w:pPr>
        <w:rPr>
          <w:rFonts w:ascii="Arial" w:hAnsi="Arial" w:cs="Arial"/>
        </w:rPr>
      </w:pPr>
      <w:proofErr w:type="spellStart"/>
      <w:r w:rsidRPr="00AE50B9">
        <w:rPr>
          <w:rFonts w:ascii="Arial" w:hAnsi="Arial" w:cs="Arial"/>
        </w:rPr>
        <w:t>Babiker</w:t>
      </w:r>
      <w:proofErr w:type="spellEnd"/>
      <w:r w:rsidRPr="00AE50B9">
        <w:rPr>
          <w:rFonts w:ascii="Arial" w:hAnsi="Arial" w:cs="Arial"/>
        </w:rPr>
        <w:t xml:space="preserve"> et al., </w:t>
      </w:r>
      <w:r>
        <w:rPr>
          <w:rFonts w:ascii="Arial" w:hAnsi="Arial" w:cs="Arial"/>
        </w:rPr>
        <w:t>(</w:t>
      </w:r>
      <w:r w:rsidRPr="00AE50B9">
        <w:rPr>
          <w:rFonts w:ascii="Arial" w:hAnsi="Arial" w:cs="Arial"/>
        </w:rPr>
        <w:t>2014)</w:t>
      </w:r>
      <w:r>
        <w:rPr>
          <w:rFonts w:ascii="Arial" w:hAnsi="Arial" w:cs="Arial"/>
        </w:rPr>
        <w:t xml:space="preserve"> stated that t</w:t>
      </w:r>
      <w:r w:rsidR="00A002B2" w:rsidRPr="00A002B2">
        <w:rPr>
          <w:rFonts w:ascii="Arial" w:hAnsi="Arial" w:cs="Arial"/>
        </w:rPr>
        <w:t>he patient should be the centre of care, and a broad-based culture of values and principles should be shared in order to promote health care professional growth with a strong emphasis on patient-centred collaboration</w:t>
      </w:r>
      <w:r w:rsidR="00AE50B9">
        <w:rPr>
          <w:rFonts w:ascii="Arial" w:hAnsi="Arial" w:cs="Arial"/>
        </w:rPr>
        <w:t xml:space="preserve"> as mentioned by </w:t>
      </w:r>
      <w:r w:rsidR="00AE50B9" w:rsidRPr="00AE50B9">
        <w:rPr>
          <w:rFonts w:ascii="Arial" w:hAnsi="Arial" w:cs="Arial"/>
        </w:rPr>
        <w:t>(</w:t>
      </w:r>
      <w:proofErr w:type="spellStart"/>
      <w:r w:rsidR="00AE50B9" w:rsidRPr="00AE50B9">
        <w:rPr>
          <w:rFonts w:ascii="Arial" w:hAnsi="Arial" w:cs="Arial"/>
        </w:rPr>
        <w:t>Babiker</w:t>
      </w:r>
      <w:proofErr w:type="spellEnd"/>
      <w:r w:rsidR="00AE50B9" w:rsidRPr="00AE50B9">
        <w:rPr>
          <w:rFonts w:ascii="Arial" w:hAnsi="Arial" w:cs="Arial"/>
        </w:rPr>
        <w:t xml:space="preserve"> et al., 2014)</w:t>
      </w:r>
      <w:r w:rsidR="00A002B2" w:rsidRPr="00A002B2">
        <w:rPr>
          <w:rFonts w:ascii="Arial" w:hAnsi="Arial" w:cs="Arial"/>
        </w:rPr>
        <w:t xml:space="preserve">. </w:t>
      </w:r>
      <w:r w:rsidR="00D402DE">
        <w:rPr>
          <w:rFonts w:ascii="Arial" w:hAnsi="Arial" w:cs="Arial"/>
        </w:rPr>
        <w:t>Therefore, a</w:t>
      </w:r>
      <w:r w:rsidR="00A002B2" w:rsidRPr="00A002B2">
        <w:rPr>
          <w:rFonts w:ascii="Arial" w:hAnsi="Arial" w:cs="Arial"/>
        </w:rPr>
        <w:t xml:space="preserve">s a result, a strong team will be formed and developed, and its members will be in a better position to provide patients with superior care. </w:t>
      </w:r>
      <w:r w:rsidR="00D402DE">
        <w:rPr>
          <w:rFonts w:ascii="Arial" w:hAnsi="Arial" w:cs="Arial"/>
        </w:rPr>
        <w:t>Which is why a</w:t>
      </w:r>
      <w:r w:rsidR="00A002B2" w:rsidRPr="00A002B2">
        <w:rPr>
          <w:rFonts w:ascii="Arial" w:hAnsi="Arial" w:cs="Arial"/>
        </w:rPr>
        <w:t xml:space="preserve">iming for this objective, team members' motivation </w:t>
      </w:r>
      <w:r w:rsidR="00D402DE">
        <w:rPr>
          <w:rFonts w:ascii="Arial" w:hAnsi="Arial" w:cs="Arial"/>
        </w:rPr>
        <w:t xml:space="preserve">will </w:t>
      </w:r>
      <w:r w:rsidR="00A002B2" w:rsidRPr="00A002B2">
        <w:rPr>
          <w:rFonts w:ascii="Arial" w:hAnsi="Arial" w:cs="Arial"/>
        </w:rPr>
        <w:t>be supported by practical knowledge and methods in order to meet objectives and overcome</w:t>
      </w:r>
      <w:r w:rsidR="00A002B2">
        <w:rPr>
          <w:rFonts w:ascii="Arial" w:hAnsi="Arial" w:cs="Arial"/>
        </w:rPr>
        <w:t xml:space="preserve"> any</w:t>
      </w:r>
      <w:r w:rsidR="00A002B2" w:rsidRPr="00A002B2">
        <w:rPr>
          <w:rFonts w:ascii="Arial" w:hAnsi="Arial" w:cs="Arial"/>
        </w:rPr>
        <w:t xml:space="preserve"> obstacles.</w:t>
      </w:r>
    </w:p>
    <w:p w14:paraId="12123684" w14:textId="7A4E5383" w:rsidR="000573B1" w:rsidRDefault="009653CB" w:rsidP="00D90CF1">
      <w:pPr>
        <w:rPr>
          <w:rFonts w:ascii="Arial" w:hAnsi="Arial" w:cs="Arial"/>
        </w:rPr>
      </w:pPr>
      <w:r w:rsidRPr="009653CB">
        <w:rPr>
          <w:rFonts w:ascii="Arial" w:hAnsi="Arial" w:cs="Arial"/>
        </w:rPr>
        <w:t xml:space="preserve">Effective teamwork does have huge advantages, but there are also some limitations, one of which is leadership. This is because </w:t>
      </w:r>
      <w:r w:rsidR="00981973" w:rsidRPr="00981973">
        <w:rPr>
          <w:rFonts w:ascii="Arial" w:hAnsi="Arial" w:cs="Arial"/>
        </w:rPr>
        <w:t>(Etherington et al., 2021)</w:t>
      </w:r>
      <w:r w:rsidR="00981973">
        <w:rPr>
          <w:rFonts w:ascii="Arial" w:hAnsi="Arial" w:cs="Arial"/>
        </w:rPr>
        <w:t xml:space="preserve"> refers </w:t>
      </w:r>
      <w:r w:rsidR="00C04CF5">
        <w:rPr>
          <w:rFonts w:ascii="Arial" w:hAnsi="Arial" w:cs="Arial"/>
        </w:rPr>
        <w:t>that s</w:t>
      </w:r>
      <w:r w:rsidR="00C04CF5" w:rsidRPr="009653CB">
        <w:rPr>
          <w:rFonts w:ascii="Arial" w:hAnsi="Arial" w:cs="Arial"/>
        </w:rPr>
        <w:t>trong leader</w:t>
      </w:r>
      <w:r w:rsidRPr="009653CB">
        <w:rPr>
          <w:rFonts w:ascii="Arial" w:hAnsi="Arial" w:cs="Arial"/>
        </w:rPr>
        <w:t xml:space="preserve"> who can guide teams through every situation, share their perspective, and consistently promote cooperation are necessary for teams to function effectively. Only then can everyone be able to work together to overcome obstacles as a team. Therefore, weak leadership can cause teams to feel disjointed and unmotivated, which can negatively affect how well they operate together, resulting in poor treatment and employees that are uninterested in doing any work.</w:t>
      </w:r>
    </w:p>
    <w:p w14:paraId="1214F2BF" w14:textId="74CAA4C0" w:rsidR="00381880" w:rsidRDefault="00AC3AB1" w:rsidP="00D90CF1">
      <w:pPr>
        <w:rPr>
          <w:rFonts w:ascii="Arial" w:hAnsi="Arial" w:cs="Arial"/>
        </w:rPr>
      </w:pPr>
      <w:r w:rsidRPr="00AC3AB1">
        <w:rPr>
          <w:rFonts w:ascii="Arial" w:hAnsi="Arial" w:cs="Arial"/>
        </w:rPr>
        <w:t>Another obstacle to effective teamwork is communication breakdowns, as this can result in numerous errors and leave team members unclear about what is expected of them and what is expected of them, as stated by (Etherington et al., 2021).</w:t>
      </w:r>
    </w:p>
    <w:p w14:paraId="53EE03E1" w14:textId="0B95DAE4" w:rsidR="00381880" w:rsidRDefault="00750588" w:rsidP="00D90CF1">
      <w:pPr>
        <w:rPr>
          <w:rFonts w:ascii="Arial" w:hAnsi="Arial" w:cs="Arial"/>
        </w:rPr>
      </w:pPr>
      <w:r>
        <w:rPr>
          <w:rFonts w:ascii="Arial" w:hAnsi="Arial" w:cs="Arial"/>
        </w:rPr>
        <w:t xml:space="preserve">Similarly, </w:t>
      </w:r>
      <w:r w:rsidR="00C3047A">
        <w:rPr>
          <w:rFonts w:ascii="Arial" w:hAnsi="Arial" w:cs="Arial"/>
        </w:rPr>
        <w:t>r</w:t>
      </w:r>
      <w:r w:rsidR="00C3047A" w:rsidRPr="00C3047A">
        <w:rPr>
          <w:rFonts w:ascii="Arial" w:hAnsi="Arial" w:cs="Arial"/>
        </w:rPr>
        <w:t xml:space="preserve">espect is a crucial element of a successful work team. </w:t>
      </w:r>
      <w:r w:rsidR="001051B0" w:rsidRPr="001051B0">
        <w:rPr>
          <w:rFonts w:ascii="Arial" w:hAnsi="Arial" w:cs="Arial"/>
        </w:rPr>
        <w:t xml:space="preserve">Cornett, </w:t>
      </w:r>
      <w:r w:rsidR="001051B0">
        <w:rPr>
          <w:rFonts w:ascii="Arial" w:hAnsi="Arial" w:cs="Arial"/>
        </w:rPr>
        <w:t>(</w:t>
      </w:r>
      <w:r w:rsidR="001051B0" w:rsidRPr="001051B0">
        <w:rPr>
          <w:rFonts w:ascii="Arial" w:hAnsi="Arial" w:cs="Arial"/>
        </w:rPr>
        <w:t>2017)</w:t>
      </w:r>
      <w:r w:rsidR="001051B0">
        <w:rPr>
          <w:rFonts w:ascii="Arial" w:hAnsi="Arial" w:cs="Arial"/>
        </w:rPr>
        <w:t xml:space="preserve"> states that r</w:t>
      </w:r>
      <w:r w:rsidR="00C3047A" w:rsidRPr="00C3047A">
        <w:rPr>
          <w:rFonts w:ascii="Arial" w:hAnsi="Arial" w:cs="Arial"/>
        </w:rPr>
        <w:t xml:space="preserve">espect is shown for the ideas and contributions of others as well as the quality of the finished product. When participating in collaborative activities, team members may not feel </w:t>
      </w:r>
      <w:r w:rsidR="00C3047A" w:rsidRPr="00C3047A">
        <w:rPr>
          <w:rFonts w:ascii="Arial" w:hAnsi="Arial" w:cs="Arial"/>
        </w:rPr>
        <w:lastRenderedPageBreak/>
        <w:t>as comfortable giving their ideas or providing feedback if they are not treated with respect. This is because they may feel excluded and out of the group. Furthermore, a lack of trust can lead to misunderstandings and conflicts that further inhibit teamwork, which can result in delays and a lack of humanity.</w:t>
      </w:r>
    </w:p>
    <w:p w14:paraId="0EFB1CD2" w14:textId="3F17D68A" w:rsidR="00133733" w:rsidRDefault="00133733" w:rsidP="00D90CF1">
      <w:pPr>
        <w:rPr>
          <w:rFonts w:ascii="Arial" w:hAnsi="Arial" w:cs="Arial"/>
        </w:rPr>
      </w:pPr>
      <w:r>
        <w:rPr>
          <w:rFonts w:ascii="Arial" w:hAnsi="Arial" w:cs="Arial"/>
        </w:rPr>
        <w:t>Also, another barrier could be low engagement in the team which could lead to conflict</w:t>
      </w:r>
      <w:r w:rsidR="00EA3373">
        <w:rPr>
          <w:rFonts w:ascii="Arial" w:hAnsi="Arial" w:cs="Arial"/>
        </w:rPr>
        <w:t xml:space="preserve"> and tension</w:t>
      </w:r>
      <w:r>
        <w:rPr>
          <w:rFonts w:ascii="Arial" w:hAnsi="Arial" w:cs="Arial"/>
        </w:rPr>
        <w:t xml:space="preserve"> </w:t>
      </w:r>
      <w:r w:rsidR="003D5E39">
        <w:rPr>
          <w:rFonts w:ascii="Arial" w:hAnsi="Arial" w:cs="Arial"/>
        </w:rPr>
        <w:t xml:space="preserve">this is because if team members aren’t sharing their thoughts, opinions and not getting involved into group activities then </w:t>
      </w:r>
      <w:r w:rsidR="00EA3373">
        <w:rPr>
          <w:rFonts w:ascii="Arial" w:hAnsi="Arial" w:cs="Arial"/>
        </w:rPr>
        <w:t xml:space="preserve">other members may make that into an issue which can cause distance within the team and lower the standard of the whole work as no one will be focusing on their duty. </w:t>
      </w:r>
    </w:p>
    <w:p w14:paraId="247DA591" w14:textId="1C6A6BE4" w:rsidR="00E903BA" w:rsidRDefault="008C6F53" w:rsidP="00D90CF1">
      <w:pPr>
        <w:rPr>
          <w:rFonts w:ascii="Arial" w:hAnsi="Arial" w:cs="Arial"/>
        </w:rPr>
      </w:pPr>
      <w:r w:rsidRPr="008C6F53">
        <w:rPr>
          <w:rFonts w:ascii="Arial" w:hAnsi="Arial" w:cs="Arial"/>
        </w:rPr>
        <w:t>As a result, effective leadership is one of the roles required to build a cohesive and productive team. To support this, (Sorkin, 2012) stated that good leadership significantly improves the lives of people who use care facilities, as well as communities, organisations, and the people who work in them. Team members can learn the skills they may need while dealing with difficult situations through the policies, procedures, and guidelines that leaders can design and apply about service delivery.</w:t>
      </w:r>
      <w:r>
        <w:rPr>
          <w:rFonts w:ascii="Arial" w:hAnsi="Arial" w:cs="Arial"/>
        </w:rPr>
        <w:t xml:space="preserve"> </w:t>
      </w:r>
      <w:r w:rsidR="00EB047C">
        <w:rPr>
          <w:rFonts w:ascii="Arial" w:hAnsi="Arial" w:cs="Arial"/>
        </w:rPr>
        <w:t xml:space="preserve">Leaders can also </w:t>
      </w:r>
      <w:r w:rsidR="00EB047C" w:rsidRPr="00EB047C">
        <w:rPr>
          <w:rFonts w:ascii="Arial" w:hAnsi="Arial" w:cs="Arial"/>
        </w:rPr>
        <w:t>have clear objectives, meet regularly</w:t>
      </w:r>
      <w:r w:rsidR="006F2C7E">
        <w:rPr>
          <w:rFonts w:ascii="Arial" w:hAnsi="Arial" w:cs="Arial"/>
        </w:rPr>
        <w:t xml:space="preserve"> </w:t>
      </w:r>
      <w:r w:rsidR="00F20BB8">
        <w:rPr>
          <w:rFonts w:ascii="Arial" w:hAnsi="Arial" w:cs="Arial"/>
        </w:rPr>
        <w:t>(team</w:t>
      </w:r>
      <w:r w:rsidR="006F2C7E">
        <w:rPr>
          <w:rFonts w:ascii="Arial" w:hAnsi="Arial" w:cs="Arial"/>
        </w:rPr>
        <w:t xml:space="preserve"> </w:t>
      </w:r>
      <w:r w:rsidR="00F20BB8">
        <w:rPr>
          <w:rFonts w:ascii="Arial" w:hAnsi="Arial" w:cs="Arial"/>
        </w:rPr>
        <w:t>meetings)</w:t>
      </w:r>
      <w:r w:rsidR="00EB047C" w:rsidRPr="00EB047C">
        <w:rPr>
          <w:rFonts w:ascii="Arial" w:hAnsi="Arial" w:cs="Arial"/>
        </w:rPr>
        <w:t xml:space="preserve">, participate in constructive debate about how to best serve </w:t>
      </w:r>
      <w:r w:rsidR="006F2C7E">
        <w:rPr>
          <w:rFonts w:ascii="Arial" w:hAnsi="Arial" w:cs="Arial"/>
        </w:rPr>
        <w:t xml:space="preserve">resident’s </w:t>
      </w:r>
      <w:r w:rsidR="00EB047C" w:rsidRPr="00EB047C">
        <w:rPr>
          <w:rFonts w:ascii="Arial" w:hAnsi="Arial" w:cs="Arial"/>
        </w:rPr>
        <w:t>needs, share information with one another</w:t>
      </w:r>
      <w:r w:rsidR="006F2C7E">
        <w:rPr>
          <w:rFonts w:ascii="Arial" w:hAnsi="Arial" w:cs="Arial"/>
        </w:rPr>
        <w:t xml:space="preserve"> when its </w:t>
      </w:r>
      <w:r w:rsidR="00B12A63">
        <w:rPr>
          <w:rFonts w:ascii="Arial" w:hAnsi="Arial" w:cs="Arial"/>
        </w:rPr>
        <w:t>needed,</w:t>
      </w:r>
      <w:r w:rsidR="006F2C7E">
        <w:rPr>
          <w:rFonts w:ascii="Arial" w:hAnsi="Arial" w:cs="Arial"/>
        </w:rPr>
        <w:t xml:space="preserve"> </w:t>
      </w:r>
      <w:r w:rsidR="00EB047C" w:rsidRPr="00EB047C">
        <w:rPr>
          <w:rFonts w:ascii="Arial" w:hAnsi="Arial" w:cs="Arial"/>
        </w:rPr>
        <w:t>coordinate their work, support each other, and review their performance and think about ways to improve</w:t>
      </w:r>
      <w:r w:rsidR="006F2C7E">
        <w:rPr>
          <w:rFonts w:ascii="Arial" w:hAnsi="Arial" w:cs="Arial"/>
        </w:rPr>
        <w:t xml:space="preserve"> rather than having no support or interaction from the leaders. </w:t>
      </w:r>
    </w:p>
    <w:p w14:paraId="33DF4DC8" w14:textId="081CC332" w:rsidR="00F20BB8" w:rsidRPr="001C3A24" w:rsidRDefault="00C94AD6" w:rsidP="00D90CF1">
      <w:pPr>
        <w:rPr>
          <w:rFonts w:ascii="Arial" w:hAnsi="Arial" w:cs="Arial"/>
        </w:rPr>
      </w:pPr>
      <w:r w:rsidRPr="00C94AD6">
        <w:rPr>
          <w:rFonts w:ascii="Arial" w:hAnsi="Arial" w:cs="Arial"/>
        </w:rPr>
        <w:t>Another position that could be filled is that of team supporter, whose job it is to bring peace to the group and defuse tense situations.</w:t>
      </w:r>
      <w:r w:rsidR="00477547" w:rsidRPr="00477547">
        <w:t xml:space="preserve"> </w:t>
      </w:r>
      <w:r w:rsidR="00477547" w:rsidRPr="00477547">
        <w:rPr>
          <w:rFonts w:ascii="Arial" w:hAnsi="Arial" w:cs="Arial"/>
        </w:rPr>
        <w:t xml:space="preserve">Meier, </w:t>
      </w:r>
      <w:r w:rsidR="00477547">
        <w:rPr>
          <w:rFonts w:ascii="Arial" w:hAnsi="Arial" w:cs="Arial"/>
        </w:rPr>
        <w:t>(</w:t>
      </w:r>
      <w:r w:rsidR="00477547" w:rsidRPr="00477547">
        <w:rPr>
          <w:rFonts w:ascii="Arial" w:hAnsi="Arial" w:cs="Arial"/>
        </w:rPr>
        <w:t>2020)</w:t>
      </w:r>
      <w:r w:rsidRPr="00C94AD6">
        <w:rPr>
          <w:rFonts w:ascii="Arial" w:hAnsi="Arial" w:cs="Arial"/>
        </w:rPr>
        <w:t xml:space="preserve"> </w:t>
      </w:r>
      <w:r w:rsidR="00477547">
        <w:rPr>
          <w:rFonts w:ascii="Arial" w:hAnsi="Arial" w:cs="Arial"/>
        </w:rPr>
        <w:t>mentioned that t</w:t>
      </w:r>
      <w:r w:rsidRPr="00C94AD6">
        <w:rPr>
          <w:rFonts w:ascii="Arial" w:hAnsi="Arial" w:cs="Arial"/>
        </w:rPr>
        <w:t xml:space="preserve">his team member will support good ideas and lend a helping hand to other team members who are overloaded </w:t>
      </w:r>
      <w:r w:rsidRPr="001C3A24">
        <w:rPr>
          <w:rFonts w:ascii="Arial" w:hAnsi="Arial" w:cs="Arial"/>
        </w:rPr>
        <w:t>with work. The team supporter serves as an upbeat and motivating voice during team discussions. As a confidant and personal supporter, other team members may turn to the team supporter.</w:t>
      </w:r>
      <w:r w:rsidR="003B2367" w:rsidRPr="001C3A24">
        <w:rPr>
          <w:rFonts w:ascii="Arial" w:hAnsi="Arial" w:cs="Arial"/>
        </w:rPr>
        <w:t xml:space="preserve"> This will encourage the members to do their best and come out their </w:t>
      </w:r>
      <w:r w:rsidR="00477547" w:rsidRPr="001C3A24">
        <w:rPr>
          <w:rFonts w:ascii="Arial" w:hAnsi="Arial" w:cs="Arial"/>
        </w:rPr>
        <w:t>shell when</w:t>
      </w:r>
      <w:r w:rsidR="003B2367" w:rsidRPr="001C3A24">
        <w:rPr>
          <w:rFonts w:ascii="Arial" w:hAnsi="Arial" w:cs="Arial"/>
        </w:rPr>
        <w:t xml:space="preserve"> caring for the residents. </w:t>
      </w:r>
    </w:p>
    <w:p w14:paraId="1B487FD6" w14:textId="592987E8" w:rsidR="00E903BA" w:rsidRPr="001C3A24" w:rsidRDefault="00631F22" w:rsidP="00D90CF1">
      <w:pPr>
        <w:rPr>
          <w:rFonts w:ascii="Arial" w:hAnsi="Arial" w:cs="Arial"/>
        </w:rPr>
      </w:pPr>
      <w:r w:rsidRPr="001C3A24">
        <w:rPr>
          <w:rFonts w:ascii="Arial" w:hAnsi="Arial" w:cs="Arial"/>
        </w:rPr>
        <w:t>In conclusion, there are a lot of adjustments that the Green Fields Care Home needs to make in order to foster good teamwork. In order to address issues and find solutions to problems that the team may be facing, the staff at the care facility must regularly meet in person or virtually to check in. The agenda should not be solely focused on the tasks at hand because members of a team should feel a sense of connectedness and belonging.</w:t>
      </w:r>
    </w:p>
    <w:p w14:paraId="67074C57" w14:textId="43F1FE4D" w:rsidR="00631F22" w:rsidRPr="001C3A24" w:rsidRDefault="000B6BA4" w:rsidP="00D90CF1">
      <w:pPr>
        <w:rPr>
          <w:rFonts w:ascii="Arial" w:hAnsi="Arial" w:cs="Arial"/>
        </w:rPr>
      </w:pPr>
      <w:r w:rsidRPr="000B6BA4">
        <w:rPr>
          <w:rFonts w:ascii="Arial" w:hAnsi="Arial" w:cs="Arial"/>
        </w:rPr>
        <w:t xml:space="preserve">Additionally, the success of the team depends on the skills of each individual team member, therefore it's critical to put in a lot of effort to build a friendly environment and inspire one another to perform at their highest level. </w:t>
      </w:r>
      <w:r>
        <w:rPr>
          <w:rFonts w:ascii="Arial" w:hAnsi="Arial" w:cs="Arial"/>
        </w:rPr>
        <w:t>As a results s</w:t>
      </w:r>
      <w:r w:rsidRPr="000B6BA4">
        <w:rPr>
          <w:rFonts w:ascii="Arial" w:hAnsi="Arial" w:cs="Arial"/>
        </w:rPr>
        <w:t>taff members will be inspired to work harder as a result. A continuous evaluation process requires input from the entire team. The group's objectives should be met through the care provided to the residents; thus, the leaders should assess this</w:t>
      </w:r>
      <w:r w:rsidR="00B92815" w:rsidRPr="001C3A24">
        <w:rPr>
          <w:rFonts w:ascii="Arial" w:hAnsi="Arial" w:cs="Arial"/>
        </w:rPr>
        <w:t>. Similarly, carers will feel more creative and motivated if they feel their voice is being heard and the residents will be looking for positive carers</w:t>
      </w:r>
      <w:r w:rsidR="00BB1613" w:rsidRPr="001C3A24">
        <w:rPr>
          <w:rFonts w:ascii="Arial" w:hAnsi="Arial" w:cs="Arial"/>
        </w:rPr>
        <w:t>. A</w:t>
      </w:r>
      <w:r w:rsidR="00B92815" w:rsidRPr="001C3A24">
        <w:rPr>
          <w:rFonts w:ascii="Arial" w:hAnsi="Arial" w:cs="Arial"/>
        </w:rPr>
        <w:t>s a</w:t>
      </w:r>
      <w:r w:rsidR="00BB1613" w:rsidRPr="001C3A24">
        <w:rPr>
          <w:rFonts w:ascii="Arial" w:hAnsi="Arial" w:cs="Arial"/>
        </w:rPr>
        <w:t xml:space="preserve"> career</w:t>
      </w:r>
      <w:r w:rsidR="00B92815" w:rsidRPr="001C3A24">
        <w:rPr>
          <w:rFonts w:ascii="Arial" w:hAnsi="Arial" w:cs="Arial"/>
        </w:rPr>
        <w:t>, you want to make sure that your body language is respectful when you a</w:t>
      </w:r>
      <w:r w:rsidR="00BB1613" w:rsidRPr="001C3A24">
        <w:rPr>
          <w:rFonts w:ascii="Arial" w:hAnsi="Arial" w:cs="Arial"/>
        </w:rPr>
        <w:t>r</w:t>
      </w:r>
      <w:r w:rsidR="00B92815" w:rsidRPr="001C3A24">
        <w:rPr>
          <w:rFonts w:ascii="Arial" w:hAnsi="Arial" w:cs="Arial"/>
        </w:rPr>
        <w:t>e dealing with</w:t>
      </w:r>
      <w:r w:rsidR="00BB1613" w:rsidRPr="001C3A24">
        <w:rPr>
          <w:rFonts w:ascii="Arial" w:hAnsi="Arial" w:cs="Arial"/>
        </w:rPr>
        <w:t xml:space="preserve"> tough behaviour</w:t>
      </w:r>
      <w:r w:rsidR="00B92815" w:rsidRPr="001C3A24">
        <w:rPr>
          <w:rFonts w:ascii="Arial" w:hAnsi="Arial" w:cs="Arial"/>
        </w:rPr>
        <w:t xml:space="preserve"> from </w:t>
      </w:r>
      <w:r w:rsidR="00BB1613" w:rsidRPr="001C3A24">
        <w:rPr>
          <w:rFonts w:ascii="Arial" w:hAnsi="Arial" w:cs="Arial"/>
        </w:rPr>
        <w:t>the residents</w:t>
      </w:r>
      <w:r w:rsidR="00B92815" w:rsidRPr="001C3A24">
        <w:rPr>
          <w:rFonts w:ascii="Arial" w:hAnsi="Arial" w:cs="Arial"/>
        </w:rPr>
        <w:t>.</w:t>
      </w:r>
      <w:r w:rsidR="00BB1613" w:rsidRPr="001C3A24">
        <w:rPr>
          <w:rFonts w:ascii="Arial" w:hAnsi="Arial" w:cs="Arial"/>
        </w:rPr>
        <w:t xml:space="preserve"> Which is why is very important to </w:t>
      </w:r>
      <w:r>
        <w:rPr>
          <w:rFonts w:ascii="Arial" w:hAnsi="Arial" w:cs="Arial"/>
        </w:rPr>
        <w:t xml:space="preserve">have </w:t>
      </w:r>
      <w:r w:rsidRPr="000B6BA4">
        <w:rPr>
          <w:rFonts w:ascii="Arial" w:hAnsi="Arial" w:cs="Arial"/>
        </w:rPr>
        <w:t>good behaviour</w:t>
      </w:r>
      <w:r>
        <w:rPr>
          <w:rFonts w:ascii="Arial" w:hAnsi="Arial" w:cs="Arial"/>
        </w:rPr>
        <w:t xml:space="preserve"> as </w:t>
      </w:r>
      <w:r w:rsidR="0060638B">
        <w:rPr>
          <w:rFonts w:ascii="Arial" w:hAnsi="Arial" w:cs="Arial"/>
        </w:rPr>
        <w:t xml:space="preserve">it </w:t>
      </w:r>
      <w:r w:rsidR="0060638B" w:rsidRPr="000B6BA4">
        <w:rPr>
          <w:rFonts w:ascii="Arial" w:hAnsi="Arial" w:cs="Arial"/>
        </w:rPr>
        <w:t>will</w:t>
      </w:r>
      <w:r w:rsidRPr="000B6BA4">
        <w:rPr>
          <w:rFonts w:ascii="Arial" w:hAnsi="Arial" w:cs="Arial"/>
        </w:rPr>
        <w:t xml:space="preserve"> lead to good manners, it is crucial to act in a manner that is appropriate.</w:t>
      </w:r>
    </w:p>
    <w:p w14:paraId="20376F36" w14:textId="4530B43D" w:rsidR="00631F22" w:rsidRDefault="003E4FF9" w:rsidP="00D90CF1">
      <w:pPr>
        <w:rPr>
          <w:rFonts w:ascii="Arial" w:hAnsi="Arial" w:cs="Arial"/>
        </w:rPr>
      </w:pPr>
      <w:r w:rsidRPr="003E4FF9">
        <w:rPr>
          <w:rFonts w:ascii="Arial" w:hAnsi="Arial" w:cs="Arial"/>
        </w:rPr>
        <w:t xml:space="preserve">Additionally, the careers at the care facility must always be respected; for these reasons, having good active listening skills is crucial to creating a professional work atmosphere and promoting productive teamwork. The caregivers must show an open mind and a sincere attention in other people's perspectives. They should always be respectful of the knowledge that their teammates have obtained and never be disrespectful to the opinions of </w:t>
      </w:r>
      <w:r w:rsidR="00C640CF" w:rsidRPr="003E4FF9">
        <w:rPr>
          <w:rFonts w:ascii="Arial" w:hAnsi="Arial" w:cs="Arial"/>
        </w:rPr>
        <w:t>others.</w:t>
      </w:r>
    </w:p>
    <w:p w14:paraId="11112935" w14:textId="77777777" w:rsidR="00631F22" w:rsidRDefault="00631F22" w:rsidP="00D90CF1">
      <w:pPr>
        <w:rPr>
          <w:rFonts w:ascii="Arial" w:hAnsi="Arial" w:cs="Arial"/>
        </w:rPr>
      </w:pPr>
    </w:p>
    <w:p w14:paraId="2D612653" w14:textId="787F7148" w:rsidR="00952464" w:rsidRPr="00E54BC7" w:rsidRDefault="00952464" w:rsidP="00E54BC7">
      <w:pPr>
        <w:jc w:val="center"/>
        <w:rPr>
          <w:rFonts w:ascii="Arial" w:hAnsi="Arial" w:cs="Arial"/>
          <w:b/>
          <w:bCs/>
          <w:sz w:val="24"/>
          <w:szCs w:val="24"/>
          <w:u w:val="single"/>
        </w:rPr>
      </w:pPr>
      <w:r w:rsidRPr="00E54BC7">
        <w:rPr>
          <w:rFonts w:ascii="Arial" w:hAnsi="Arial" w:cs="Arial"/>
          <w:b/>
          <w:bCs/>
          <w:sz w:val="24"/>
          <w:szCs w:val="24"/>
          <w:u w:val="single"/>
        </w:rPr>
        <w:lastRenderedPageBreak/>
        <w:t>Reference:</w:t>
      </w:r>
    </w:p>
    <w:p w14:paraId="21EC31CB" w14:textId="77777777" w:rsidR="00E54BC7" w:rsidRPr="00E54BC7" w:rsidRDefault="00E54BC7" w:rsidP="00D90CF1">
      <w:pPr>
        <w:rPr>
          <w:rFonts w:ascii="Arial" w:hAnsi="Arial" w:cs="Arial"/>
        </w:rPr>
      </w:pPr>
      <w:proofErr w:type="spellStart"/>
      <w:r w:rsidRPr="00E54BC7">
        <w:rPr>
          <w:rFonts w:ascii="Arial" w:hAnsi="Arial" w:cs="Arial"/>
        </w:rPr>
        <w:t>Babiker</w:t>
      </w:r>
      <w:proofErr w:type="spellEnd"/>
      <w:r w:rsidRPr="00E54BC7">
        <w:rPr>
          <w:rFonts w:ascii="Arial" w:hAnsi="Arial" w:cs="Arial"/>
        </w:rPr>
        <w:t xml:space="preserve">, A., Husseini, M., </w:t>
      </w:r>
      <w:proofErr w:type="spellStart"/>
      <w:r w:rsidRPr="00E54BC7">
        <w:rPr>
          <w:rFonts w:ascii="Arial" w:hAnsi="Arial" w:cs="Arial"/>
        </w:rPr>
        <w:t>Nemri</w:t>
      </w:r>
      <w:proofErr w:type="spellEnd"/>
      <w:r w:rsidRPr="00E54BC7">
        <w:rPr>
          <w:rFonts w:ascii="Arial" w:hAnsi="Arial" w:cs="Arial"/>
        </w:rPr>
        <w:t xml:space="preserve">, A., </w:t>
      </w:r>
      <w:proofErr w:type="spellStart"/>
      <w:r w:rsidRPr="00E54BC7">
        <w:rPr>
          <w:rFonts w:ascii="Arial" w:hAnsi="Arial" w:cs="Arial"/>
        </w:rPr>
        <w:t>Frayh</w:t>
      </w:r>
      <w:proofErr w:type="spellEnd"/>
      <w:r w:rsidRPr="00E54BC7">
        <w:rPr>
          <w:rFonts w:ascii="Arial" w:hAnsi="Arial" w:cs="Arial"/>
        </w:rPr>
        <w:t xml:space="preserve">, A., </w:t>
      </w:r>
      <w:proofErr w:type="spellStart"/>
      <w:r w:rsidRPr="00E54BC7">
        <w:rPr>
          <w:rFonts w:ascii="Arial" w:hAnsi="Arial" w:cs="Arial"/>
        </w:rPr>
        <w:t>Juryyan</w:t>
      </w:r>
      <w:proofErr w:type="spellEnd"/>
      <w:r w:rsidRPr="00E54BC7">
        <w:rPr>
          <w:rFonts w:ascii="Arial" w:hAnsi="Arial" w:cs="Arial"/>
        </w:rPr>
        <w:t xml:space="preserve">, N., </w:t>
      </w:r>
      <w:proofErr w:type="spellStart"/>
      <w:r w:rsidRPr="00E54BC7">
        <w:rPr>
          <w:rFonts w:ascii="Arial" w:hAnsi="Arial" w:cs="Arial"/>
        </w:rPr>
        <w:t>Faki</w:t>
      </w:r>
      <w:proofErr w:type="spellEnd"/>
      <w:r w:rsidRPr="00E54BC7">
        <w:rPr>
          <w:rFonts w:ascii="Arial" w:hAnsi="Arial" w:cs="Arial"/>
        </w:rPr>
        <w:t xml:space="preserve">, M., </w:t>
      </w:r>
      <w:proofErr w:type="spellStart"/>
      <w:r w:rsidRPr="00E54BC7">
        <w:rPr>
          <w:rFonts w:ascii="Arial" w:hAnsi="Arial" w:cs="Arial"/>
        </w:rPr>
        <w:t>Assiri</w:t>
      </w:r>
      <w:proofErr w:type="spellEnd"/>
      <w:r w:rsidRPr="00E54BC7">
        <w:rPr>
          <w:rFonts w:ascii="Arial" w:hAnsi="Arial" w:cs="Arial"/>
        </w:rPr>
        <w:t xml:space="preserve">, A., </w:t>
      </w:r>
      <w:proofErr w:type="spellStart"/>
      <w:r w:rsidRPr="00E54BC7">
        <w:rPr>
          <w:rFonts w:ascii="Arial" w:hAnsi="Arial" w:cs="Arial"/>
        </w:rPr>
        <w:t>Saadi</w:t>
      </w:r>
      <w:proofErr w:type="spellEnd"/>
      <w:r w:rsidRPr="00E54BC7">
        <w:rPr>
          <w:rFonts w:ascii="Arial" w:hAnsi="Arial" w:cs="Arial"/>
        </w:rPr>
        <w:t>, M., Shaikh, F. and Zamil, F., 2014. Health care professional development: Working as a team to improve patient care. [online] PubMed Central (PMC). Available at: &lt;https://www.ncbi.nlm.nih.gov/pmc/articles/PMC4949805/&gt; [Accessed 22 June 2022].</w:t>
      </w:r>
    </w:p>
    <w:p w14:paraId="7D3EFD4D" w14:textId="77777777" w:rsidR="00E54BC7" w:rsidRPr="00E54BC7" w:rsidRDefault="00E54BC7" w:rsidP="00D90CF1">
      <w:pPr>
        <w:rPr>
          <w:rStyle w:val="selectable"/>
          <w:rFonts w:ascii="Arial" w:hAnsi="Arial" w:cs="Arial"/>
          <w:shd w:val="clear" w:color="auto" w:fill="FFFFFF"/>
        </w:rPr>
      </w:pPr>
      <w:r w:rsidRPr="00E54BC7">
        <w:rPr>
          <w:rStyle w:val="Strong"/>
          <w:rFonts w:ascii="Arial" w:hAnsi="Arial" w:cs="Arial"/>
          <w:shd w:val="clear" w:color="auto" w:fill="FFFFFF"/>
        </w:rPr>
        <w:t> </w:t>
      </w:r>
      <w:r w:rsidRPr="00E54BC7">
        <w:rPr>
          <w:rStyle w:val="selectable"/>
          <w:rFonts w:ascii="Arial" w:hAnsi="Arial" w:cs="Arial"/>
          <w:shd w:val="clear" w:color="auto" w:fill="FFFFFF"/>
        </w:rPr>
        <w:t>Belbin.com. 2022. </w:t>
      </w:r>
      <w:r w:rsidRPr="00E54BC7">
        <w:rPr>
          <w:rStyle w:val="selectable"/>
          <w:rFonts w:ascii="Arial" w:hAnsi="Arial" w:cs="Arial"/>
          <w:i/>
          <w:iCs/>
          <w:shd w:val="clear" w:color="auto" w:fill="FFFFFF"/>
        </w:rPr>
        <w:t>Belbin's Team Role</w:t>
      </w:r>
      <w:r w:rsidRPr="00E54BC7">
        <w:rPr>
          <w:rStyle w:val="selectable"/>
          <w:rFonts w:ascii="Arial" w:hAnsi="Arial" w:cs="Arial"/>
          <w:shd w:val="clear" w:color="auto" w:fill="FFFFFF"/>
        </w:rPr>
        <w:t>. [online] Available at: &lt;https://www.belbin.com/&gt; [Accessed 19 June 2022].</w:t>
      </w:r>
    </w:p>
    <w:p w14:paraId="74887AE4" w14:textId="77777777" w:rsidR="00E54BC7" w:rsidRPr="00E54BC7" w:rsidRDefault="00E54BC7" w:rsidP="00D90CF1">
      <w:pPr>
        <w:rPr>
          <w:rFonts w:ascii="Arial" w:hAnsi="Arial" w:cs="Arial"/>
          <w:shd w:val="clear" w:color="auto" w:fill="FFFFFF"/>
        </w:rPr>
      </w:pPr>
      <w:r w:rsidRPr="00E54BC7">
        <w:rPr>
          <w:rFonts w:ascii="Arial" w:hAnsi="Arial" w:cs="Arial"/>
          <w:shd w:val="clear" w:color="auto" w:fill="FFFFFF"/>
        </w:rPr>
        <w:t>Cornett, J., 2017. </w:t>
      </w:r>
      <w:r w:rsidRPr="00E54BC7">
        <w:rPr>
          <w:rFonts w:ascii="Arial" w:hAnsi="Arial" w:cs="Arial"/>
          <w:i/>
          <w:iCs/>
          <w:shd w:val="clear" w:color="auto" w:fill="FFFFFF"/>
        </w:rPr>
        <w:t>Examples of Barriers to Effective Teamwork</w:t>
      </w:r>
      <w:r w:rsidRPr="00E54BC7">
        <w:rPr>
          <w:rFonts w:ascii="Arial" w:hAnsi="Arial" w:cs="Arial"/>
          <w:shd w:val="clear" w:color="auto" w:fill="FFFFFF"/>
        </w:rPr>
        <w:t>. [online] Career Trend. Available at: &lt;https://careertrend.com/examples-barriers-effective-teamwork-12445.html&gt; [Accessed 23 June 2022].</w:t>
      </w:r>
    </w:p>
    <w:p w14:paraId="32DF69DA" w14:textId="77777777" w:rsidR="00E54BC7" w:rsidRPr="00E54BC7" w:rsidRDefault="00E54BC7" w:rsidP="00D90CF1">
      <w:pPr>
        <w:rPr>
          <w:rFonts w:ascii="Arial" w:hAnsi="Arial" w:cs="Arial"/>
        </w:rPr>
      </w:pPr>
      <w:r w:rsidRPr="00E54BC7">
        <w:rPr>
          <w:rFonts w:ascii="Arial" w:hAnsi="Arial" w:cs="Arial"/>
        </w:rPr>
        <w:t xml:space="preserve">Etherington, C., Burns, J., </w:t>
      </w:r>
      <w:proofErr w:type="spellStart"/>
      <w:r w:rsidRPr="00E54BC7">
        <w:rPr>
          <w:rFonts w:ascii="Arial" w:hAnsi="Arial" w:cs="Arial"/>
        </w:rPr>
        <w:t>Kitto</w:t>
      </w:r>
      <w:proofErr w:type="spellEnd"/>
      <w:r w:rsidRPr="00E54BC7">
        <w:rPr>
          <w:rFonts w:ascii="Arial" w:hAnsi="Arial" w:cs="Arial"/>
        </w:rPr>
        <w:t xml:space="preserve">, S., </w:t>
      </w:r>
      <w:proofErr w:type="spellStart"/>
      <w:r w:rsidRPr="00E54BC7">
        <w:rPr>
          <w:rFonts w:ascii="Arial" w:hAnsi="Arial" w:cs="Arial"/>
        </w:rPr>
        <w:t>Brehaut</w:t>
      </w:r>
      <w:proofErr w:type="spellEnd"/>
      <w:r w:rsidRPr="00E54BC7">
        <w:rPr>
          <w:rFonts w:ascii="Arial" w:hAnsi="Arial" w:cs="Arial"/>
        </w:rPr>
        <w:t xml:space="preserve">, J., Britton, M., Singh, S. and </w:t>
      </w:r>
      <w:proofErr w:type="spellStart"/>
      <w:r w:rsidRPr="00E54BC7">
        <w:rPr>
          <w:rFonts w:ascii="Arial" w:hAnsi="Arial" w:cs="Arial"/>
        </w:rPr>
        <w:t>Boet</w:t>
      </w:r>
      <w:proofErr w:type="spellEnd"/>
      <w:r w:rsidRPr="00E54BC7">
        <w:rPr>
          <w:rFonts w:ascii="Arial" w:hAnsi="Arial" w:cs="Arial"/>
        </w:rPr>
        <w:t>, S., 2021. Barriers and enablers to effective interprofessional teamwork in the operating room: A qualitative study using the Theoretical Domains Framework. PLOS ONE, [online] 16(4), p.e0249576. Available at: &lt;https://www.ncbi.nlm.nih.gov/pmc/articles/PMC8061974/&gt; [Accessed 23 June 2022].</w:t>
      </w:r>
    </w:p>
    <w:p w14:paraId="3FEC8EC3" w14:textId="77777777" w:rsidR="00E54BC7" w:rsidRPr="00E54BC7" w:rsidRDefault="00E54BC7" w:rsidP="00D90CF1">
      <w:pPr>
        <w:rPr>
          <w:rFonts w:ascii="Arial" w:hAnsi="Arial" w:cs="Arial"/>
        </w:rPr>
      </w:pPr>
      <w:bookmarkStart w:id="0" w:name="_Hlk107266106"/>
      <w:r w:rsidRPr="00E54BC7">
        <w:rPr>
          <w:rFonts w:ascii="Arial" w:hAnsi="Arial" w:cs="Arial"/>
        </w:rPr>
        <w:t>Fagin</w:t>
      </w:r>
      <w:bookmarkEnd w:id="0"/>
      <w:r w:rsidRPr="00E54BC7">
        <w:rPr>
          <w:rFonts w:ascii="Arial" w:hAnsi="Arial" w:cs="Arial"/>
        </w:rPr>
        <w:t xml:space="preserve"> CM. Collaboration between nurses and physicians: no longer a choice. </w:t>
      </w:r>
      <w:proofErr w:type="spellStart"/>
      <w:r w:rsidRPr="00E54BC7">
        <w:rPr>
          <w:rFonts w:ascii="Arial" w:hAnsi="Arial" w:cs="Arial"/>
        </w:rPr>
        <w:t>Acad</w:t>
      </w:r>
      <w:proofErr w:type="spellEnd"/>
      <w:r w:rsidRPr="00E54BC7">
        <w:rPr>
          <w:rFonts w:ascii="Arial" w:hAnsi="Arial" w:cs="Arial"/>
        </w:rPr>
        <w:t xml:space="preserve"> Med. 1992;67(5):295–303.</w:t>
      </w:r>
    </w:p>
    <w:p w14:paraId="712D9C03" w14:textId="77777777" w:rsidR="00E54BC7" w:rsidRPr="00E54BC7" w:rsidRDefault="00E54BC7" w:rsidP="00D90CF1">
      <w:pPr>
        <w:rPr>
          <w:rFonts w:ascii="Arial" w:hAnsi="Arial" w:cs="Arial"/>
          <w:shd w:val="clear" w:color="auto" w:fill="FFFFFF"/>
        </w:rPr>
      </w:pPr>
      <w:r w:rsidRPr="00E54BC7">
        <w:rPr>
          <w:rFonts w:ascii="Arial" w:hAnsi="Arial" w:cs="Arial"/>
          <w:shd w:val="clear" w:color="auto" w:fill="FFFFFF"/>
        </w:rPr>
        <w:t>Hossain, M., 2020. Leadership and Teamwork: The Ultimate Secret of Personal and Organizational Success. [Blog] </w:t>
      </w:r>
      <w:proofErr w:type="spellStart"/>
      <w:r w:rsidRPr="00E54BC7">
        <w:rPr>
          <w:rFonts w:ascii="Arial" w:hAnsi="Arial" w:cs="Arial"/>
          <w:i/>
          <w:iCs/>
          <w:shd w:val="clear" w:color="auto" w:fill="FFFFFF"/>
        </w:rPr>
        <w:t>virtunus</w:t>
      </w:r>
      <w:proofErr w:type="spellEnd"/>
      <w:r w:rsidRPr="00E54BC7">
        <w:rPr>
          <w:rFonts w:ascii="Arial" w:hAnsi="Arial" w:cs="Arial"/>
          <w:shd w:val="clear" w:color="auto" w:fill="FFFFFF"/>
        </w:rPr>
        <w:t>, Available at: &lt;https://blog.virtunus.com/leadership-and-teamwork/&gt; [Accessed 19 June 2022].</w:t>
      </w:r>
    </w:p>
    <w:p w14:paraId="7DC722BC" w14:textId="77777777" w:rsidR="00E54BC7" w:rsidRPr="00E54BC7" w:rsidRDefault="00E54BC7" w:rsidP="00D90CF1">
      <w:pPr>
        <w:rPr>
          <w:rFonts w:ascii="Arial" w:hAnsi="Arial" w:cs="Arial"/>
        </w:rPr>
      </w:pPr>
      <w:r w:rsidRPr="00E54BC7">
        <w:rPr>
          <w:rFonts w:ascii="Arial" w:hAnsi="Arial" w:cs="Arial"/>
        </w:rPr>
        <w:t>Meier, D., 2020. Roles &amp; Responsibilities of Effective Teamwork. [online] Work - Chron.com. Available at: &lt;https://work.chron.com/roles-responsibilities-effective-teamwork-27655.html&gt; [Accessed 24 June 2022].</w:t>
      </w:r>
    </w:p>
    <w:p w14:paraId="5B8C8C0B" w14:textId="77777777" w:rsidR="00E54BC7" w:rsidRPr="00E54BC7" w:rsidRDefault="00E54BC7" w:rsidP="00D90CF1">
      <w:pPr>
        <w:rPr>
          <w:rFonts w:ascii="Arial" w:hAnsi="Arial" w:cs="Arial"/>
        </w:rPr>
      </w:pPr>
      <w:r w:rsidRPr="00E54BC7">
        <w:rPr>
          <w:rFonts w:ascii="Arial" w:hAnsi="Arial" w:cs="Arial"/>
        </w:rPr>
        <w:t>Sorkin, D., 2012. Good leadership in care homes can make a huge difference. [online] Carehome.co.uk. Available at: &lt;https://www.carehome.co.uk/news/article.cfm/id/1557448/good-leadership-in-care-homes-can-make-a-huge-difference&gt; [Accessed 23 June 2022].</w:t>
      </w:r>
    </w:p>
    <w:p w14:paraId="39E564AD" w14:textId="77777777" w:rsidR="00E54BC7" w:rsidRPr="00E54BC7" w:rsidRDefault="00E54BC7" w:rsidP="00D90CF1">
      <w:pPr>
        <w:rPr>
          <w:rFonts w:ascii="Arial" w:hAnsi="Arial" w:cs="Arial"/>
        </w:rPr>
      </w:pPr>
      <w:bookmarkStart w:id="1" w:name="_Hlk107261647"/>
      <w:r w:rsidRPr="00E54BC7">
        <w:rPr>
          <w:rFonts w:ascii="Arial" w:hAnsi="Arial" w:cs="Arial"/>
        </w:rPr>
        <w:t xml:space="preserve">Weaver SJ, Dy SM, Rosen </w:t>
      </w:r>
      <w:bookmarkEnd w:id="1"/>
      <w:proofErr w:type="spellStart"/>
      <w:r w:rsidRPr="00E54BC7">
        <w:rPr>
          <w:rFonts w:ascii="Arial" w:hAnsi="Arial" w:cs="Arial"/>
        </w:rPr>
        <w:t>MATeam</w:t>
      </w:r>
      <w:proofErr w:type="spellEnd"/>
      <w:r w:rsidRPr="00E54BC7">
        <w:rPr>
          <w:rFonts w:ascii="Arial" w:hAnsi="Arial" w:cs="Arial"/>
        </w:rPr>
        <w:t xml:space="preserve">-training in healthcare: a narrative synthesis of the </w:t>
      </w:r>
      <w:proofErr w:type="spellStart"/>
      <w:r w:rsidRPr="00E54BC7">
        <w:rPr>
          <w:rFonts w:ascii="Arial" w:hAnsi="Arial" w:cs="Arial"/>
        </w:rPr>
        <w:t>literatureBMJ</w:t>
      </w:r>
      <w:proofErr w:type="spellEnd"/>
      <w:r w:rsidRPr="00E54BC7">
        <w:rPr>
          <w:rFonts w:ascii="Arial" w:hAnsi="Arial" w:cs="Arial"/>
        </w:rPr>
        <w:t xml:space="preserve"> Quality &amp; Safety 2014;23:359-372.</w:t>
      </w:r>
    </w:p>
    <w:p w14:paraId="30542328" w14:textId="77777777" w:rsidR="00E54BC7" w:rsidRPr="00E54BC7" w:rsidRDefault="00E54BC7" w:rsidP="00D90CF1">
      <w:pPr>
        <w:rPr>
          <w:rFonts w:ascii="Arial" w:hAnsi="Arial" w:cs="Arial"/>
        </w:rPr>
      </w:pPr>
      <w:r w:rsidRPr="00E54BC7">
        <w:rPr>
          <w:rFonts w:ascii="Arial" w:hAnsi="Arial" w:cs="Arial"/>
        </w:rPr>
        <w:t>West, M. and Markiewicz, L., 2016. Effective Team Working in Health Care. Oxford Handbooks Online, [online] Available at: &lt;http://West, M. and Markiewicz, L., 2016. Effective Team Working in Health Care. Oxford Handbooks Online,.&gt; [Accessed 21 June 2022].</w:t>
      </w:r>
    </w:p>
    <w:sectPr w:rsidR="00E54BC7" w:rsidRPr="00E54B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49BC9" w14:textId="77777777" w:rsidR="00FA3699" w:rsidRDefault="00FA3699" w:rsidP="00C0407A">
      <w:pPr>
        <w:spacing w:after="0" w:line="240" w:lineRule="auto"/>
      </w:pPr>
      <w:r>
        <w:separator/>
      </w:r>
    </w:p>
  </w:endnote>
  <w:endnote w:type="continuationSeparator" w:id="0">
    <w:p w14:paraId="21ABAC73" w14:textId="77777777" w:rsidR="00FA3699" w:rsidRDefault="00FA3699" w:rsidP="00C04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25289" w14:textId="77777777" w:rsidR="00FA3699" w:rsidRDefault="00FA3699" w:rsidP="00C0407A">
      <w:pPr>
        <w:spacing w:after="0" w:line="240" w:lineRule="auto"/>
      </w:pPr>
      <w:r>
        <w:separator/>
      </w:r>
    </w:p>
  </w:footnote>
  <w:footnote w:type="continuationSeparator" w:id="0">
    <w:p w14:paraId="0C364ED1" w14:textId="77777777" w:rsidR="00FA3699" w:rsidRDefault="00FA3699" w:rsidP="00C040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1E6"/>
    <w:rsid w:val="0000755D"/>
    <w:rsid w:val="000102D4"/>
    <w:rsid w:val="00020417"/>
    <w:rsid w:val="000504FB"/>
    <w:rsid w:val="0005444B"/>
    <w:rsid w:val="00055FCE"/>
    <w:rsid w:val="00055FDC"/>
    <w:rsid w:val="000573B1"/>
    <w:rsid w:val="0006032F"/>
    <w:rsid w:val="00070167"/>
    <w:rsid w:val="0009460A"/>
    <w:rsid w:val="000A425C"/>
    <w:rsid w:val="000B308A"/>
    <w:rsid w:val="000B6BA4"/>
    <w:rsid w:val="000D3DE1"/>
    <w:rsid w:val="000E60BF"/>
    <w:rsid w:val="001051B0"/>
    <w:rsid w:val="001134AC"/>
    <w:rsid w:val="00114F7E"/>
    <w:rsid w:val="001151C3"/>
    <w:rsid w:val="00133733"/>
    <w:rsid w:val="001727E7"/>
    <w:rsid w:val="00180708"/>
    <w:rsid w:val="001B706D"/>
    <w:rsid w:val="001C3A24"/>
    <w:rsid w:val="001F0004"/>
    <w:rsid w:val="001F2989"/>
    <w:rsid w:val="001F78CC"/>
    <w:rsid w:val="002409A7"/>
    <w:rsid w:val="0024354F"/>
    <w:rsid w:val="0025653C"/>
    <w:rsid w:val="0027118C"/>
    <w:rsid w:val="002D2E2C"/>
    <w:rsid w:val="002D738C"/>
    <w:rsid w:val="002E45D9"/>
    <w:rsid w:val="002F04F8"/>
    <w:rsid w:val="002F0E0D"/>
    <w:rsid w:val="00302113"/>
    <w:rsid w:val="0030466C"/>
    <w:rsid w:val="003178AA"/>
    <w:rsid w:val="00327F30"/>
    <w:rsid w:val="0034211F"/>
    <w:rsid w:val="00344E6D"/>
    <w:rsid w:val="0034771A"/>
    <w:rsid w:val="00351670"/>
    <w:rsid w:val="003615F0"/>
    <w:rsid w:val="00364950"/>
    <w:rsid w:val="00376E81"/>
    <w:rsid w:val="00381880"/>
    <w:rsid w:val="00384C60"/>
    <w:rsid w:val="00390B3F"/>
    <w:rsid w:val="003A6652"/>
    <w:rsid w:val="003B145D"/>
    <w:rsid w:val="003B2367"/>
    <w:rsid w:val="003C0041"/>
    <w:rsid w:val="003C341F"/>
    <w:rsid w:val="003D3D3B"/>
    <w:rsid w:val="003D5E39"/>
    <w:rsid w:val="003E4FF9"/>
    <w:rsid w:val="003E508A"/>
    <w:rsid w:val="003F0E03"/>
    <w:rsid w:val="004007DD"/>
    <w:rsid w:val="00437095"/>
    <w:rsid w:val="00441BBA"/>
    <w:rsid w:val="00443494"/>
    <w:rsid w:val="00477547"/>
    <w:rsid w:val="004A7212"/>
    <w:rsid w:val="004C1D89"/>
    <w:rsid w:val="004C6A83"/>
    <w:rsid w:val="004F5B6B"/>
    <w:rsid w:val="005335DF"/>
    <w:rsid w:val="00540AAF"/>
    <w:rsid w:val="00564AF8"/>
    <w:rsid w:val="00572563"/>
    <w:rsid w:val="00577D76"/>
    <w:rsid w:val="00585D46"/>
    <w:rsid w:val="00591B57"/>
    <w:rsid w:val="005D117F"/>
    <w:rsid w:val="005D6BFF"/>
    <w:rsid w:val="005F7E6A"/>
    <w:rsid w:val="0060638B"/>
    <w:rsid w:val="006136C5"/>
    <w:rsid w:val="006168F8"/>
    <w:rsid w:val="0062605F"/>
    <w:rsid w:val="00631F22"/>
    <w:rsid w:val="006377F9"/>
    <w:rsid w:val="0069071F"/>
    <w:rsid w:val="006C4566"/>
    <w:rsid w:val="006C5977"/>
    <w:rsid w:val="006D2E77"/>
    <w:rsid w:val="006F2C7E"/>
    <w:rsid w:val="00714E6C"/>
    <w:rsid w:val="00741C3B"/>
    <w:rsid w:val="00750588"/>
    <w:rsid w:val="00794FC3"/>
    <w:rsid w:val="00797F2F"/>
    <w:rsid w:val="007A75DD"/>
    <w:rsid w:val="007B1CFC"/>
    <w:rsid w:val="007E5907"/>
    <w:rsid w:val="007F14E1"/>
    <w:rsid w:val="0080557E"/>
    <w:rsid w:val="00835F0A"/>
    <w:rsid w:val="00847CCF"/>
    <w:rsid w:val="00885AC6"/>
    <w:rsid w:val="00886143"/>
    <w:rsid w:val="008936CD"/>
    <w:rsid w:val="00894051"/>
    <w:rsid w:val="008B74E4"/>
    <w:rsid w:val="008C6F53"/>
    <w:rsid w:val="008F6788"/>
    <w:rsid w:val="008F70F9"/>
    <w:rsid w:val="0092316C"/>
    <w:rsid w:val="00943466"/>
    <w:rsid w:val="00952464"/>
    <w:rsid w:val="0095307D"/>
    <w:rsid w:val="00962B61"/>
    <w:rsid w:val="009653CB"/>
    <w:rsid w:val="00981973"/>
    <w:rsid w:val="0098730B"/>
    <w:rsid w:val="00987D81"/>
    <w:rsid w:val="009942DD"/>
    <w:rsid w:val="009B35B6"/>
    <w:rsid w:val="009D3BB5"/>
    <w:rsid w:val="009F5E73"/>
    <w:rsid w:val="00A002B2"/>
    <w:rsid w:val="00A01576"/>
    <w:rsid w:val="00A050C1"/>
    <w:rsid w:val="00A20AA9"/>
    <w:rsid w:val="00A7122C"/>
    <w:rsid w:val="00A75E86"/>
    <w:rsid w:val="00A7682E"/>
    <w:rsid w:val="00A84130"/>
    <w:rsid w:val="00A929BF"/>
    <w:rsid w:val="00AA6462"/>
    <w:rsid w:val="00AB37CF"/>
    <w:rsid w:val="00AB54A2"/>
    <w:rsid w:val="00AC00CC"/>
    <w:rsid w:val="00AC3AB1"/>
    <w:rsid w:val="00AD30FA"/>
    <w:rsid w:val="00AE0982"/>
    <w:rsid w:val="00AE236E"/>
    <w:rsid w:val="00AE50B9"/>
    <w:rsid w:val="00AF01E6"/>
    <w:rsid w:val="00B01C90"/>
    <w:rsid w:val="00B040BF"/>
    <w:rsid w:val="00B12A63"/>
    <w:rsid w:val="00B31796"/>
    <w:rsid w:val="00B66228"/>
    <w:rsid w:val="00B76A7C"/>
    <w:rsid w:val="00B83457"/>
    <w:rsid w:val="00B92815"/>
    <w:rsid w:val="00BA2595"/>
    <w:rsid w:val="00BA3E43"/>
    <w:rsid w:val="00BA5676"/>
    <w:rsid w:val="00BB1613"/>
    <w:rsid w:val="00BB264C"/>
    <w:rsid w:val="00BC239D"/>
    <w:rsid w:val="00BC458B"/>
    <w:rsid w:val="00BC4AE5"/>
    <w:rsid w:val="00BC72D6"/>
    <w:rsid w:val="00BC78FF"/>
    <w:rsid w:val="00BD0A91"/>
    <w:rsid w:val="00BE634C"/>
    <w:rsid w:val="00BF03E6"/>
    <w:rsid w:val="00C0407A"/>
    <w:rsid w:val="00C04CF5"/>
    <w:rsid w:val="00C3047A"/>
    <w:rsid w:val="00C640CF"/>
    <w:rsid w:val="00C7300A"/>
    <w:rsid w:val="00C90E7E"/>
    <w:rsid w:val="00C94AD6"/>
    <w:rsid w:val="00CB3AC2"/>
    <w:rsid w:val="00CC2ABB"/>
    <w:rsid w:val="00CD6039"/>
    <w:rsid w:val="00CE23D2"/>
    <w:rsid w:val="00CF34AA"/>
    <w:rsid w:val="00D24C62"/>
    <w:rsid w:val="00D25C3F"/>
    <w:rsid w:val="00D32391"/>
    <w:rsid w:val="00D402DE"/>
    <w:rsid w:val="00D64FE9"/>
    <w:rsid w:val="00D678DC"/>
    <w:rsid w:val="00D87D63"/>
    <w:rsid w:val="00D90CF1"/>
    <w:rsid w:val="00D9601E"/>
    <w:rsid w:val="00DB0429"/>
    <w:rsid w:val="00DB0462"/>
    <w:rsid w:val="00DB225F"/>
    <w:rsid w:val="00DC1D21"/>
    <w:rsid w:val="00DD4706"/>
    <w:rsid w:val="00DE30B8"/>
    <w:rsid w:val="00E226AA"/>
    <w:rsid w:val="00E24FB5"/>
    <w:rsid w:val="00E54BC7"/>
    <w:rsid w:val="00E57CDC"/>
    <w:rsid w:val="00E63A2E"/>
    <w:rsid w:val="00E70CFF"/>
    <w:rsid w:val="00E903BA"/>
    <w:rsid w:val="00E94B46"/>
    <w:rsid w:val="00E967F9"/>
    <w:rsid w:val="00EA3373"/>
    <w:rsid w:val="00EA3942"/>
    <w:rsid w:val="00EB047C"/>
    <w:rsid w:val="00EB13DB"/>
    <w:rsid w:val="00EB4038"/>
    <w:rsid w:val="00EB6E51"/>
    <w:rsid w:val="00EC79BA"/>
    <w:rsid w:val="00EF1958"/>
    <w:rsid w:val="00F054E6"/>
    <w:rsid w:val="00F20BB8"/>
    <w:rsid w:val="00F234B1"/>
    <w:rsid w:val="00F27B67"/>
    <w:rsid w:val="00F41186"/>
    <w:rsid w:val="00F43497"/>
    <w:rsid w:val="00F50FC6"/>
    <w:rsid w:val="00F51E92"/>
    <w:rsid w:val="00F63C32"/>
    <w:rsid w:val="00F64643"/>
    <w:rsid w:val="00F730C5"/>
    <w:rsid w:val="00F73BCA"/>
    <w:rsid w:val="00F83B4A"/>
    <w:rsid w:val="00F93EE4"/>
    <w:rsid w:val="00FA3699"/>
    <w:rsid w:val="00FB6FB8"/>
    <w:rsid w:val="00FF1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60315"/>
  <w15:chartTrackingRefBased/>
  <w15:docId w15:val="{801202D1-B97C-4680-BE73-0547D110A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0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4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07A"/>
  </w:style>
  <w:style w:type="paragraph" w:styleId="Footer">
    <w:name w:val="footer"/>
    <w:basedOn w:val="Normal"/>
    <w:link w:val="FooterChar"/>
    <w:uiPriority w:val="99"/>
    <w:unhideWhenUsed/>
    <w:rsid w:val="00C04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07A"/>
  </w:style>
  <w:style w:type="character" w:styleId="Hyperlink">
    <w:name w:val="Hyperlink"/>
    <w:basedOn w:val="DefaultParagraphFont"/>
    <w:uiPriority w:val="99"/>
    <w:unhideWhenUsed/>
    <w:rsid w:val="000D3DE1"/>
    <w:rPr>
      <w:color w:val="0563C1" w:themeColor="hyperlink"/>
      <w:u w:val="single"/>
    </w:rPr>
  </w:style>
  <w:style w:type="character" w:styleId="UnresolvedMention">
    <w:name w:val="Unresolved Mention"/>
    <w:basedOn w:val="DefaultParagraphFont"/>
    <w:uiPriority w:val="99"/>
    <w:semiHidden/>
    <w:unhideWhenUsed/>
    <w:rsid w:val="000D3DE1"/>
    <w:rPr>
      <w:color w:val="605E5C"/>
      <w:shd w:val="clear" w:color="auto" w:fill="E1DFDD"/>
    </w:rPr>
  </w:style>
  <w:style w:type="character" w:styleId="Strong">
    <w:name w:val="Strong"/>
    <w:basedOn w:val="DefaultParagraphFont"/>
    <w:uiPriority w:val="22"/>
    <w:qFormat/>
    <w:rsid w:val="009942DD"/>
    <w:rPr>
      <w:b/>
      <w:bCs/>
    </w:rPr>
  </w:style>
  <w:style w:type="character" w:customStyle="1" w:styleId="selectable">
    <w:name w:val="selectable"/>
    <w:basedOn w:val="DefaultParagraphFont"/>
    <w:rsid w:val="009942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TotalTime>
  <Pages>5</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Rahman</dc:creator>
  <cp:keywords/>
  <dc:description/>
  <cp:lastModifiedBy>Samuel Uddin</cp:lastModifiedBy>
  <cp:revision>63</cp:revision>
  <dcterms:created xsi:type="dcterms:W3CDTF">2022-06-22T20:08:00Z</dcterms:created>
  <dcterms:modified xsi:type="dcterms:W3CDTF">2022-06-30T19:10:00Z</dcterms:modified>
</cp:coreProperties>
</file>