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2BE04A" w14:textId="33C86A7A" w:rsidR="0003258E" w:rsidRPr="008F5621" w:rsidRDefault="00306953" w:rsidP="00E1084F">
      <w:pPr>
        <w:jc w:val="center"/>
        <w:rPr>
          <w:i/>
          <w:u w:val="single"/>
        </w:rPr>
      </w:pPr>
      <w:r w:rsidRPr="008F5621">
        <w:rPr>
          <w:i/>
          <w:u w:val="single"/>
        </w:rPr>
        <w:t>‘</w:t>
      </w:r>
      <w:bookmarkStart w:id="0" w:name="_Hlk508632086"/>
      <w:bookmarkStart w:id="1" w:name="_Hlk508655474"/>
      <w:bookmarkStart w:id="2" w:name="_Hlk508458136"/>
      <w:bookmarkStart w:id="3" w:name="_GoBack"/>
      <w:r w:rsidRPr="008F5621">
        <w:rPr>
          <w:i/>
          <w:u w:val="single"/>
        </w:rPr>
        <w:t>In the world there exists nothing except particulars</w:t>
      </w:r>
      <w:bookmarkEnd w:id="0"/>
      <w:r w:rsidRPr="008F5621">
        <w:rPr>
          <w:i/>
          <w:u w:val="single"/>
        </w:rPr>
        <w:t xml:space="preserve">. Hence </w:t>
      </w:r>
      <w:bookmarkStart w:id="4" w:name="_Hlk508636436"/>
      <w:r w:rsidRPr="008F5621">
        <w:rPr>
          <w:i/>
          <w:u w:val="single"/>
        </w:rPr>
        <w:t xml:space="preserve">nominalism </w:t>
      </w:r>
      <w:bookmarkEnd w:id="4"/>
      <w:r w:rsidRPr="008F5621">
        <w:rPr>
          <w:i/>
          <w:u w:val="single"/>
        </w:rPr>
        <w:t>of some kind must be true’</w:t>
      </w:r>
      <w:bookmarkEnd w:id="1"/>
      <w:r w:rsidRPr="008F5621">
        <w:rPr>
          <w:i/>
          <w:u w:val="single"/>
        </w:rPr>
        <w:t xml:space="preserve">. </w:t>
      </w:r>
      <w:r w:rsidRPr="008F5621">
        <w:rPr>
          <w:u w:val="single"/>
        </w:rPr>
        <w:t>Examine critically this assertion about universals</w:t>
      </w:r>
      <w:r w:rsidR="0003258E" w:rsidRPr="008F5621">
        <w:rPr>
          <w:u w:val="single"/>
        </w:rPr>
        <w:t>?</w:t>
      </w:r>
      <w:bookmarkEnd w:id="2"/>
      <w:bookmarkEnd w:id="3"/>
    </w:p>
    <w:p w14:paraId="25A02880" w14:textId="066BBBC3" w:rsidR="0003258E" w:rsidRPr="001B2DF7" w:rsidRDefault="000A4B0F" w:rsidP="0003258E">
      <w:r w:rsidRPr="00DC73E3">
        <w:t xml:space="preserve">The statement, ‘“In the world there exists nothing </w:t>
      </w:r>
      <w:proofErr w:type="gramStart"/>
      <w:r w:rsidRPr="00DC73E3">
        <w:t>except particulars</w:t>
      </w:r>
      <w:proofErr w:type="gramEnd"/>
      <w:r w:rsidRPr="00DC73E3">
        <w:t>. Hence nominalism of some kind must be true”’ debat</w:t>
      </w:r>
      <w:r w:rsidR="002460EA" w:rsidRPr="00DC73E3">
        <w:t>es</w:t>
      </w:r>
      <w:r w:rsidR="00A54810" w:rsidRPr="00DC73E3">
        <w:t xml:space="preserve"> the existence of</w:t>
      </w:r>
      <w:r w:rsidRPr="00DC73E3">
        <w:t xml:space="preserve"> </w:t>
      </w:r>
      <w:r w:rsidR="00A54810" w:rsidRPr="00DC73E3">
        <w:t xml:space="preserve">Platonic and Aristotelian universals. </w:t>
      </w:r>
      <w:proofErr w:type="gramStart"/>
      <w:r w:rsidR="00A54810" w:rsidRPr="002460EA">
        <w:t>Particulars are</w:t>
      </w:r>
      <w:proofErr w:type="gramEnd"/>
      <w:r w:rsidR="00A54810" w:rsidRPr="002460EA">
        <w:t xml:space="preserve"> fundamental to our existence as the world is made from particulars, ‘</w:t>
      </w:r>
      <w:r w:rsidR="004441BA" w:rsidRPr="002460EA">
        <w:t>[the] m</w:t>
      </w:r>
      <w:r w:rsidR="00A54810" w:rsidRPr="002460EA">
        <w:t>aterial world is a world of material particular</w:t>
      </w:r>
      <w:r w:rsidR="00A91494">
        <w:t>s</w:t>
      </w:r>
      <w:r w:rsidR="00A54810" w:rsidRPr="002460EA">
        <w:t xml:space="preserve"> or is an aspect or activity of one.</w:t>
      </w:r>
      <w:r w:rsidR="004441BA" w:rsidRPr="002460EA">
        <w:t>.</w:t>
      </w:r>
      <w:r w:rsidR="00A54810" w:rsidRPr="002460EA">
        <w:t xml:space="preserve">.with an account of their nature and their doings, would cover the entire reality of the </w:t>
      </w:r>
      <w:bookmarkStart w:id="5" w:name="_Hlk508636591"/>
      <w:r w:rsidR="00A54810" w:rsidRPr="002460EA">
        <w:t xml:space="preserve">spatiotemporal </w:t>
      </w:r>
      <w:bookmarkEnd w:id="5"/>
      <w:r w:rsidR="00A54810" w:rsidRPr="002460EA">
        <w:t>world’</w:t>
      </w:r>
      <w:r w:rsidR="00997750" w:rsidRPr="002460EA">
        <w:rPr>
          <w:rStyle w:val="FootnoteReference"/>
        </w:rPr>
        <w:footnoteReference w:id="1"/>
      </w:r>
      <w:r w:rsidR="00997750" w:rsidRPr="002460EA">
        <w:t xml:space="preserve">. </w:t>
      </w:r>
      <w:proofErr w:type="gramStart"/>
      <w:r w:rsidR="00997750" w:rsidRPr="00DC73E3">
        <w:t>Particulars are</w:t>
      </w:r>
      <w:proofErr w:type="gramEnd"/>
      <w:r w:rsidR="00997750" w:rsidRPr="00DC73E3">
        <w:t xml:space="preserve"> one of the fundamental blocks of time and space</w:t>
      </w:r>
      <w:r w:rsidR="00C14B09" w:rsidRPr="00DC73E3">
        <w:t>, therefore,</w:t>
      </w:r>
      <w:r w:rsidR="0036771F" w:rsidRPr="00DC73E3">
        <w:t xml:space="preserve"> it is natural that many philosophers disregard abstract universals and adopt some kind of nominalism. Set </w:t>
      </w:r>
      <w:r w:rsidR="002460EA" w:rsidRPr="00DC73E3">
        <w:t>N</w:t>
      </w:r>
      <w:r w:rsidR="0036771F" w:rsidRPr="00DC73E3">
        <w:t xml:space="preserve">ominalism, </w:t>
      </w:r>
      <w:r w:rsidR="002460EA" w:rsidRPr="00DC73E3">
        <w:t>T</w:t>
      </w:r>
      <w:r w:rsidR="0036771F" w:rsidRPr="00DC73E3">
        <w:t xml:space="preserve">rope </w:t>
      </w:r>
      <w:r w:rsidR="002460EA" w:rsidRPr="00DC73E3">
        <w:t>N</w:t>
      </w:r>
      <w:r w:rsidR="0036771F" w:rsidRPr="00DC73E3">
        <w:t>ominalism and Austere</w:t>
      </w:r>
      <w:r w:rsidR="00A54810" w:rsidRPr="00DC73E3">
        <w:t xml:space="preserve"> </w:t>
      </w:r>
      <w:r w:rsidR="002460EA" w:rsidRPr="00DC73E3">
        <w:t>N</w:t>
      </w:r>
      <w:r w:rsidR="0036771F" w:rsidRPr="00DC73E3">
        <w:t>ominalism all have different arguments for suggesting universals do not exist</w:t>
      </w:r>
      <w:r w:rsidR="00DC73E3" w:rsidRPr="00DC73E3">
        <w:t xml:space="preserve">. </w:t>
      </w:r>
      <w:r w:rsidR="002460EA" w:rsidRPr="00DC73E3">
        <w:t>S</w:t>
      </w:r>
      <w:r w:rsidR="00F14219" w:rsidRPr="00DC73E3">
        <w:t xml:space="preserve">et </w:t>
      </w:r>
      <w:r w:rsidR="002460EA" w:rsidRPr="00DC73E3">
        <w:t>N</w:t>
      </w:r>
      <w:r w:rsidR="00F14219" w:rsidRPr="00DC73E3">
        <w:t>ominalis</w:t>
      </w:r>
      <w:r w:rsidR="002460EA" w:rsidRPr="00DC73E3">
        <w:t>ts</w:t>
      </w:r>
      <w:r w:rsidR="00F14219" w:rsidRPr="00DC73E3">
        <w:t xml:space="preserve"> states, ‘a is F in and only if a is a member of F-ness’</w:t>
      </w:r>
      <w:r w:rsidR="00F14219" w:rsidRPr="00DC73E3">
        <w:rPr>
          <w:rStyle w:val="FootnoteReference"/>
        </w:rPr>
        <w:footnoteReference w:id="2"/>
      </w:r>
      <w:r w:rsidR="00F14219" w:rsidRPr="00DC73E3">
        <w:t xml:space="preserve"> which means two people can be wise if they are a member of </w:t>
      </w:r>
      <w:r w:rsidR="00A91494">
        <w:t>‘</w:t>
      </w:r>
      <w:proofErr w:type="spellStart"/>
      <w:r w:rsidR="00F14219" w:rsidRPr="00DC73E3">
        <w:t>wisdom</w:t>
      </w:r>
      <w:r w:rsidR="00A91494">
        <w:t>ness</w:t>
      </w:r>
      <w:proofErr w:type="spellEnd"/>
      <w:r w:rsidR="00A91494">
        <w:t>’</w:t>
      </w:r>
      <w:r w:rsidR="00F14219" w:rsidRPr="00DC73E3">
        <w:t xml:space="preserve">. Trope nominalism believes that both A and B are wise because they have </w:t>
      </w:r>
      <w:r w:rsidR="00301E87" w:rsidRPr="00DC73E3">
        <w:t>tropes (or property) of</w:t>
      </w:r>
      <w:r w:rsidR="00A54810" w:rsidRPr="00DC73E3">
        <w:t xml:space="preserve"> </w:t>
      </w:r>
      <w:r w:rsidR="00301E87" w:rsidRPr="00DC73E3">
        <w:t>wisdom</w:t>
      </w:r>
      <w:r w:rsidR="00B75DA2" w:rsidRPr="00DC73E3">
        <w:t>.</w:t>
      </w:r>
      <w:r w:rsidR="00301E87" w:rsidRPr="00DC73E3">
        <w:t xml:space="preserve"> </w:t>
      </w:r>
      <w:r w:rsidR="00301E87" w:rsidRPr="00B75DA2">
        <w:t>A’s wisdom is different to B’s no matter how similar they are</w:t>
      </w:r>
      <w:r w:rsidR="00B75DA2" w:rsidRPr="00B75DA2">
        <w:t xml:space="preserve"> and cannot </w:t>
      </w:r>
      <w:r w:rsidR="00301E87" w:rsidRPr="00B75DA2">
        <w:t xml:space="preserve">be universal because </w:t>
      </w:r>
      <w:r w:rsidR="00B75DA2" w:rsidRPr="00B75DA2">
        <w:t xml:space="preserve">tropes </w:t>
      </w:r>
      <w:r w:rsidR="00301E87" w:rsidRPr="00B75DA2">
        <w:t xml:space="preserve">cannot be instantiable. </w:t>
      </w:r>
      <w:r w:rsidR="00301E87" w:rsidRPr="00DC73E3">
        <w:t xml:space="preserve">Austere </w:t>
      </w:r>
      <w:r w:rsidR="00B75DA2" w:rsidRPr="00DC73E3">
        <w:t>N</w:t>
      </w:r>
      <w:r w:rsidR="00301E87" w:rsidRPr="00DC73E3">
        <w:t>ominalism</w:t>
      </w:r>
      <w:r w:rsidR="00DC73E3">
        <w:t xml:space="preserve"> (considered the most radical)</w:t>
      </w:r>
      <w:r w:rsidR="006504A0" w:rsidRPr="00DC73E3">
        <w:t xml:space="preserve"> </w:t>
      </w:r>
      <w:r w:rsidR="004C15AE" w:rsidRPr="00B75DA2">
        <w:t>would s</w:t>
      </w:r>
      <w:r w:rsidR="00B75DA2" w:rsidRPr="00B75DA2">
        <w:t>ay</w:t>
      </w:r>
      <w:r w:rsidR="004C15AE" w:rsidRPr="00B75DA2">
        <w:t xml:space="preserve"> A’s and B’s wisdom are </w:t>
      </w:r>
      <w:r w:rsidR="00B75DA2" w:rsidRPr="00B75DA2">
        <w:t>brute facts taking all predictions to be primitive</w:t>
      </w:r>
      <w:r w:rsidR="005A4378" w:rsidRPr="00B75DA2">
        <w:t xml:space="preserve">. </w:t>
      </w:r>
      <w:r w:rsidR="00B75DA2" w:rsidRPr="001B2DF7">
        <w:t>Nominal</w:t>
      </w:r>
      <w:r w:rsidR="001B2DF7" w:rsidRPr="001B2DF7">
        <w:t xml:space="preserve">ism </w:t>
      </w:r>
      <w:r w:rsidR="005A4378" w:rsidRPr="001B2DF7">
        <w:t>consider</w:t>
      </w:r>
      <w:r w:rsidR="001B2DF7" w:rsidRPr="001B2DF7">
        <w:t>s</w:t>
      </w:r>
      <w:r w:rsidR="005A4378" w:rsidRPr="001B2DF7">
        <w:t xml:space="preserve"> the idea of universals as absurd</w:t>
      </w:r>
      <w:r w:rsidR="00A91494">
        <w:t>,</w:t>
      </w:r>
      <w:r w:rsidR="005A4378" w:rsidRPr="001B2DF7">
        <w:t xml:space="preserve"> leading to counter theories regarding </w:t>
      </w:r>
      <w:r w:rsidR="00C14B09" w:rsidRPr="001B2DF7">
        <w:t xml:space="preserve">how particulars interact and </w:t>
      </w:r>
      <w:r w:rsidR="00C14B09" w:rsidRPr="000E1B2B">
        <w:rPr>
          <w:noProof/>
        </w:rPr>
        <w:t>exist</w:t>
      </w:r>
      <w:r w:rsidR="00C14B09" w:rsidRPr="001B2DF7">
        <w:t xml:space="preserve"> in space and time</w:t>
      </w:r>
      <w:r w:rsidR="001B2DF7">
        <w:t>, therefore</w:t>
      </w:r>
      <w:r w:rsidR="00A91494">
        <w:t xml:space="preserve"> </w:t>
      </w:r>
      <w:r w:rsidR="001B2DF7" w:rsidRPr="000E1B2B">
        <w:rPr>
          <w:noProof/>
        </w:rPr>
        <w:t>agreeing</w:t>
      </w:r>
      <w:r w:rsidR="001B2DF7">
        <w:t xml:space="preserve"> with the statement, “</w:t>
      </w:r>
      <w:r w:rsidR="001B2DF7" w:rsidRPr="001B2DF7">
        <w:t>In the world there exists nothing except particulars</w:t>
      </w:r>
      <w:r w:rsidR="001B2DF7">
        <w:t xml:space="preserve">”. </w:t>
      </w:r>
    </w:p>
    <w:p w14:paraId="225302C2" w14:textId="717E47DF" w:rsidR="0020482F" w:rsidRPr="00D92E97" w:rsidRDefault="001B2DF7" w:rsidP="0003258E">
      <w:r w:rsidRPr="00D92E97">
        <w:t xml:space="preserve">Many consider </w:t>
      </w:r>
      <w:r w:rsidR="0003258E" w:rsidRPr="00D92E97">
        <w:t xml:space="preserve">Plato </w:t>
      </w:r>
      <w:r w:rsidR="007117D3" w:rsidRPr="00D92E97">
        <w:t>to be</w:t>
      </w:r>
      <w:r w:rsidR="0003258E" w:rsidRPr="00D92E97">
        <w:t xml:space="preserve"> the first philosopher to debate the concepts of universals </w:t>
      </w:r>
      <w:proofErr w:type="gramStart"/>
      <w:r w:rsidR="0003258E" w:rsidRPr="00D92E97">
        <w:t>and particulars</w:t>
      </w:r>
      <w:proofErr w:type="gramEnd"/>
      <w:r w:rsidR="008F5621" w:rsidRPr="00D92E97">
        <w:t>.</w:t>
      </w:r>
      <w:r w:rsidRPr="00D92E97">
        <w:t xml:space="preserve"> Plato writes a dialogue between </w:t>
      </w:r>
      <w:r w:rsidR="0003258E" w:rsidRPr="00D92E97">
        <w:t xml:space="preserve">Socrates and </w:t>
      </w:r>
      <w:proofErr w:type="spellStart"/>
      <w:r w:rsidR="0003258E" w:rsidRPr="00D92E97">
        <w:t>Meno</w:t>
      </w:r>
      <w:proofErr w:type="spellEnd"/>
      <w:r w:rsidR="00A91494" w:rsidRPr="00D92E97">
        <w:t>,</w:t>
      </w:r>
      <w:r w:rsidR="0003258E" w:rsidRPr="00D92E97">
        <w:t xml:space="preserve"> debat</w:t>
      </w:r>
      <w:r w:rsidRPr="00D92E97">
        <w:t>ing</w:t>
      </w:r>
      <w:r w:rsidR="007117D3" w:rsidRPr="00D92E97">
        <w:t xml:space="preserve"> </w:t>
      </w:r>
      <w:r w:rsidR="0003258E" w:rsidRPr="00D92E97">
        <w:t xml:space="preserve">the nature of virtues, </w:t>
      </w:r>
      <w:r w:rsidR="007117D3" w:rsidRPr="00D92E97">
        <w:t xml:space="preserve">whereby </w:t>
      </w:r>
      <w:proofErr w:type="spellStart"/>
      <w:r w:rsidR="0003258E" w:rsidRPr="00D92E97">
        <w:t>Meno</w:t>
      </w:r>
      <w:proofErr w:type="spellEnd"/>
      <w:r w:rsidR="0003258E" w:rsidRPr="00D92E97">
        <w:t xml:space="preserve"> debat</w:t>
      </w:r>
      <w:r w:rsidR="007117D3" w:rsidRPr="00D92E97">
        <w:t>es</w:t>
      </w:r>
      <w:r w:rsidR="0003258E" w:rsidRPr="00D92E97">
        <w:t xml:space="preserve"> that virtues are subjective to the individual</w:t>
      </w:r>
      <w:r w:rsidR="0020482F" w:rsidRPr="00D92E97">
        <w:t xml:space="preserve"> and</w:t>
      </w:r>
      <w:r w:rsidR="007117D3" w:rsidRPr="00D92E97">
        <w:t xml:space="preserve"> to</w:t>
      </w:r>
      <w:r w:rsidR="0020482F" w:rsidRPr="00D92E97">
        <w:t xml:space="preserve"> time</w:t>
      </w:r>
      <w:r w:rsidR="007117D3" w:rsidRPr="00D92E97">
        <w:t>,</w:t>
      </w:r>
      <w:r w:rsidR="0003258E" w:rsidRPr="00D92E97">
        <w:t xml:space="preserve"> while Socrates </w:t>
      </w:r>
      <w:r w:rsidR="007117D3" w:rsidRPr="00D92E97">
        <w:t>responds</w:t>
      </w:r>
      <w:r w:rsidR="0003258E" w:rsidRPr="00D92E97">
        <w:t>, ‘</w:t>
      </w:r>
      <w:r w:rsidR="007117D3" w:rsidRPr="00D92E97">
        <w:t>[</w:t>
      </w:r>
      <w:r w:rsidR="0003258E" w:rsidRPr="00D92E97">
        <w:t>E</w:t>
      </w:r>
      <w:r w:rsidR="007117D3" w:rsidRPr="00D92E97">
        <w:t>]</w:t>
      </w:r>
      <w:proofErr w:type="spellStart"/>
      <w:r w:rsidR="0003258E" w:rsidRPr="00D92E97">
        <w:t>ven</w:t>
      </w:r>
      <w:proofErr w:type="spellEnd"/>
      <w:r w:rsidR="0003258E" w:rsidRPr="00D92E97">
        <w:t xml:space="preserve"> if they </w:t>
      </w:r>
      <w:r w:rsidR="0020482F" w:rsidRPr="00D92E97">
        <w:t>[</w:t>
      </w:r>
      <w:r w:rsidR="0003258E" w:rsidRPr="00D92E97">
        <w:t>virtues</w:t>
      </w:r>
      <w:r w:rsidR="0020482F" w:rsidRPr="00D92E97">
        <w:t>]</w:t>
      </w:r>
      <w:r w:rsidR="0003258E" w:rsidRPr="00D92E97">
        <w:t xml:space="preserve"> are many and various, all of them have </w:t>
      </w:r>
      <w:proofErr w:type="gramStart"/>
      <w:r w:rsidR="0003258E" w:rsidRPr="00D92E97">
        <w:t>one and the same</w:t>
      </w:r>
      <w:proofErr w:type="gramEnd"/>
      <w:r w:rsidR="0003258E" w:rsidRPr="00D92E97">
        <w:t xml:space="preserve"> form which makes them virtues’</w:t>
      </w:r>
      <w:r w:rsidR="0003258E" w:rsidRPr="00D92E97">
        <w:rPr>
          <w:rStyle w:val="FootnoteReference"/>
        </w:rPr>
        <w:footnoteReference w:id="3"/>
      </w:r>
      <w:r w:rsidR="0003258E" w:rsidRPr="00D92E97">
        <w:t xml:space="preserve">. </w:t>
      </w:r>
      <w:r w:rsidR="0020482F" w:rsidRPr="00D92E97">
        <w:t>Plato is suggesting that there is something (a form of virtue) that connects all other virtuous things, one form of ‘</w:t>
      </w:r>
      <w:proofErr w:type="spellStart"/>
      <w:r w:rsidR="0020482F" w:rsidRPr="00D92E97">
        <w:rPr>
          <w:noProof/>
        </w:rPr>
        <w:t>virtueness</w:t>
      </w:r>
      <w:proofErr w:type="spellEnd"/>
      <w:r w:rsidR="0020482F" w:rsidRPr="00D92E97">
        <w:t>’</w:t>
      </w:r>
      <w:r w:rsidR="007117D3" w:rsidRPr="00D92E97">
        <w:t>,</w:t>
      </w:r>
      <w:r w:rsidR="0020482F" w:rsidRPr="00D92E97">
        <w:t xml:space="preserve"> which is above but connected to the other virtues. This is called The One Over Many </w:t>
      </w:r>
      <w:r w:rsidR="001A719F" w:rsidRPr="00D92E97">
        <w:rPr>
          <w:noProof/>
        </w:rPr>
        <w:t>argument</w:t>
      </w:r>
      <w:r w:rsidR="007117D3" w:rsidRPr="00D92E97">
        <w:rPr>
          <w:noProof/>
        </w:rPr>
        <w:t>,</w:t>
      </w:r>
      <w:r w:rsidR="0020482F" w:rsidRPr="00D92E97">
        <w:t xml:space="preserve"> as there is one supreme form</w:t>
      </w:r>
      <w:r w:rsidRPr="00D92E97">
        <w:t>,</w:t>
      </w:r>
      <w:r w:rsidR="007117D3" w:rsidRPr="00D92E97">
        <w:t xml:space="preserve"> </w:t>
      </w:r>
      <w:r w:rsidR="00877711" w:rsidRPr="00D92E97">
        <w:t xml:space="preserve">to </w:t>
      </w:r>
      <w:r w:rsidRPr="00D92E97">
        <w:t>which</w:t>
      </w:r>
      <w:r w:rsidR="0020482F" w:rsidRPr="00D92E97">
        <w:t xml:space="preserve"> </w:t>
      </w:r>
      <w:r w:rsidRPr="00D92E97">
        <w:t xml:space="preserve">entities </w:t>
      </w:r>
      <w:r w:rsidR="007117D3" w:rsidRPr="00D92E97">
        <w:t>are</w:t>
      </w:r>
      <w:r w:rsidR="0020482F" w:rsidRPr="00D92E97">
        <w:t xml:space="preserve"> connect</w:t>
      </w:r>
      <w:r w:rsidR="007117D3" w:rsidRPr="00D92E97">
        <w:t>ed</w:t>
      </w:r>
      <w:r w:rsidR="0020482F" w:rsidRPr="00D92E97">
        <w:t xml:space="preserve">. Bruce </w:t>
      </w:r>
      <w:proofErr w:type="spellStart"/>
      <w:r w:rsidR="0020482F" w:rsidRPr="00D92E97">
        <w:t>Aune</w:t>
      </w:r>
      <w:proofErr w:type="spellEnd"/>
      <w:r w:rsidR="0020482F" w:rsidRPr="00D92E97">
        <w:t xml:space="preserve"> uses this example, </w:t>
      </w:r>
    </w:p>
    <w:p w14:paraId="056257DB" w14:textId="214A407D" w:rsidR="0003258E" w:rsidRPr="001B2DF7" w:rsidRDefault="0020482F" w:rsidP="0020482F">
      <w:pPr>
        <w:ind w:left="720"/>
      </w:pPr>
      <w:r w:rsidRPr="001B2DF7">
        <w:t>Thus, if the paper on which I am writing, the typewriter I am using, and one of the books on the self in front of me are all truly described by the predicate “white,” they must share a common feature that justifies this described as white</w:t>
      </w:r>
      <w:r w:rsidR="008506F2" w:rsidRPr="001B2DF7">
        <w:t>.</w:t>
      </w:r>
      <w:r w:rsidR="008506F2" w:rsidRPr="001B2DF7">
        <w:rPr>
          <w:rStyle w:val="FootnoteReference"/>
        </w:rPr>
        <w:footnoteReference w:id="4"/>
      </w:r>
      <w:r w:rsidRPr="001B2DF7">
        <w:t xml:space="preserve">  </w:t>
      </w:r>
      <w:r w:rsidR="0003258E" w:rsidRPr="001B2DF7">
        <w:t xml:space="preserve">    </w:t>
      </w:r>
    </w:p>
    <w:p w14:paraId="18F5419B" w14:textId="6DE40B6E" w:rsidR="008506F2" w:rsidRPr="00385A7D" w:rsidRDefault="001A719F" w:rsidP="008506F2">
      <w:r w:rsidRPr="00645A8D">
        <w:t>Another way of writing it</w:t>
      </w:r>
      <w:r w:rsidR="007117D3" w:rsidRPr="00645A8D">
        <w:t xml:space="preserve"> could be</w:t>
      </w:r>
      <w:r w:rsidRPr="00645A8D">
        <w:t xml:space="preserve">, ‘[W]e can say that A’s [whiteness] are more fundamental than </w:t>
      </w:r>
      <w:proofErr w:type="spellStart"/>
      <w:r w:rsidRPr="00645A8D">
        <w:t>Bs</w:t>
      </w:r>
      <w:proofErr w:type="spellEnd"/>
      <w:r w:rsidRPr="00645A8D">
        <w:t xml:space="preserve"> [white] if </w:t>
      </w:r>
      <w:proofErr w:type="spellStart"/>
      <w:r w:rsidRPr="00645A8D">
        <w:t>Bs</w:t>
      </w:r>
      <w:proofErr w:type="spellEnd"/>
      <w:r w:rsidRPr="00645A8D">
        <w:t xml:space="preserve"> [white] depend</w:t>
      </w:r>
      <w:r w:rsidR="007117D3" w:rsidRPr="00645A8D">
        <w:t>[s]</w:t>
      </w:r>
      <w:r w:rsidRPr="00645A8D">
        <w:t xml:space="preserve"> upon A’s [whiteness] but not vice versa. And A’s [whiteness] are fundamental if there are no other particulars upon which they depend’</w:t>
      </w:r>
      <w:r w:rsidRPr="00645A8D">
        <w:rPr>
          <w:rStyle w:val="FootnoteReference"/>
        </w:rPr>
        <w:footnoteReference w:id="5"/>
      </w:r>
      <w:r w:rsidR="00E861E0" w:rsidRPr="00645A8D">
        <w:t>.</w:t>
      </w:r>
      <w:r w:rsidRPr="00645A8D">
        <w:t xml:space="preserve"> Different shades of white (e.g. </w:t>
      </w:r>
      <w:r w:rsidRPr="00E861E0">
        <w:t>seashell, cream, ivory</w:t>
      </w:r>
      <w:r w:rsidR="00E861E0" w:rsidRPr="00E861E0">
        <w:t xml:space="preserve"> and the others</w:t>
      </w:r>
      <w:r w:rsidRPr="00E861E0">
        <w:t xml:space="preserve">) </w:t>
      </w:r>
      <w:r w:rsidRPr="00E861E0">
        <w:rPr>
          <w:noProof/>
        </w:rPr>
        <w:t>rely</w:t>
      </w:r>
      <w:r w:rsidRPr="00E861E0">
        <w:t xml:space="preserve"> on the form of ‘whiteness’</w:t>
      </w:r>
      <w:r w:rsidR="00D37902" w:rsidRPr="00E861E0">
        <w:t xml:space="preserve"> as it is the perfect form, but they cannot be the perfect form as they are </w:t>
      </w:r>
      <w:r w:rsidR="00D37902" w:rsidRPr="00E861E0">
        <w:rPr>
          <w:noProof/>
        </w:rPr>
        <w:t>shades</w:t>
      </w:r>
      <w:r w:rsidR="007117D3" w:rsidRPr="00E861E0">
        <w:rPr>
          <w:noProof/>
        </w:rPr>
        <w:t xml:space="preserve"> that</w:t>
      </w:r>
      <w:r w:rsidR="007117D3" w:rsidRPr="00E861E0">
        <w:t xml:space="preserve"> diverge </w:t>
      </w:r>
      <w:r w:rsidR="007117D3" w:rsidRPr="00D92E97">
        <w:t>from</w:t>
      </w:r>
      <w:r w:rsidR="00D37902" w:rsidRPr="00D92E97">
        <w:t xml:space="preserve"> the perfect form. </w:t>
      </w:r>
      <w:r w:rsidRPr="00D92E97">
        <w:t xml:space="preserve"> </w:t>
      </w:r>
      <w:r w:rsidR="008506F2" w:rsidRPr="00D92E97">
        <w:t>All white things must possess the identity of ‘whiteness’</w:t>
      </w:r>
      <w:r w:rsidR="007117D3" w:rsidRPr="00D92E97">
        <w:t>,</w:t>
      </w:r>
      <w:r w:rsidR="008506F2" w:rsidRPr="00D92E97">
        <w:t xml:space="preserve"> which everyone can acknowledge</w:t>
      </w:r>
      <w:r w:rsidR="00E861E0" w:rsidRPr="00D92E97">
        <w:t>.</w:t>
      </w:r>
      <w:r w:rsidR="008506F2" w:rsidRPr="00D92E97">
        <w:t xml:space="preserve"> Plato</w:t>
      </w:r>
      <w:r w:rsidR="00E861E0" w:rsidRPr="00D92E97">
        <w:t xml:space="preserve"> assumed this because he</w:t>
      </w:r>
      <w:r w:rsidR="008506F2" w:rsidRPr="00D92E97">
        <w:t xml:space="preserve"> was a dualist</w:t>
      </w:r>
      <w:r w:rsidR="00E861E0" w:rsidRPr="00D92E97">
        <w:t>,</w:t>
      </w:r>
      <w:r w:rsidR="008506F2" w:rsidRPr="00D92E97">
        <w:t xml:space="preserve"> believing our souls came from the forms</w:t>
      </w:r>
      <w:r w:rsidR="00D37902" w:rsidRPr="00D92E97">
        <w:t>.</w:t>
      </w:r>
      <w:r w:rsidRPr="00D92E97">
        <w:t xml:space="preserve"> </w:t>
      </w:r>
      <w:r w:rsidR="00D37902" w:rsidRPr="00E861E0">
        <w:t xml:space="preserve">Every </w:t>
      </w:r>
      <w:proofErr w:type="gramStart"/>
      <w:r w:rsidR="00D37902" w:rsidRPr="00E861E0">
        <w:t>particular thing</w:t>
      </w:r>
      <w:proofErr w:type="gramEnd"/>
      <w:r w:rsidR="00D37902" w:rsidRPr="00E861E0">
        <w:t xml:space="preserve"> must possess the identity of multiple </w:t>
      </w:r>
      <w:r w:rsidR="00645A8D">
        <w:t>particulars</w:t>
      </w:r>
      <w:r w:rsidR="007117D3" w:rsidRPr="00E861E0">
        <w:t>,</w:t>
      </w:r>
      <w:r w:rsidR="00D37902" w:rsidRPr="00E861E0">
        <w:t xml:space="preserve"> which</w:t>
      </w:r>
      <w:r w:rsidR="00645A8D">
        <w:t xml:space="preserve"> are connected to the perfect universal (the form)</w:t>
      </w:r>
      <w:r w:rsidR="00D37902" w:rsidRPr="00E861E0">
        <w:t xml:space="preserve">. </w:t>
      </w:r>
      <w:r w:rsidR="00D37902" w:rsidRPr="00645A8D">
        <w:t>There are many difficulties with Plato’s philosophical reasoning</w:t>
      </w:r>
      <w:r w:rsidR="007117D3" w:rsidRPr="00645A8D">
        <w:t xml:space="preserve"> and it</w:t>
      </w:r>
      <w:r w:rsidR="00D37902" w:rsidRPr="00645A8D">
        <w:t xml:space="preserve"> has </w:t>
      </w:r>
      <w:r w:rsidR="00D37902" w:rsidRPr="00645A8D">
        <w:rPr>
          <w:noProof/>
        </w:rPr>
        <w:t>been address</w:t>
      </w:r>
      <w:r w:rsidR="001643A8" w:rsidRPr="00645A8D">
        <w:rPr>
          <w:noProof/>
        </w:rPr>
        <w:t>ed</w:t>
      </w:r>
      <w:r w:rsidR="00D37902" w:rsidRPr="00645A8D">
        <w:t xml:space="preserve"> by multiple philosophers including Ludwig Wittgenstein, Bertrand </w:t>
      </w:r>
      <w:proofErr w:type="gramStart"/>
      <w:r w:rsidR="00344BF4" w:rsidRPr="00645A8D">
        <w:t>Russell</w:t>
      </w:r>
      <w:proofErr w:type="gramEnd"/>
      <w:r w:rsidR="00D37902" w:rsidRPr="00645A8D">
        <w:t xml:space="preserve"> </w:t>
      </w:r>
      <w:r w:rsidR="00D37902" w:rsidRPr="00645A8D">
        <w:rPr>
          <w:noProof/>
        </w:rPr>
        <w:t>and</w:t>
      </w:r>
      <w:r w:rsidR="00D37902" w:rsidRPr="00645A8D">
        <w:t xml:space="preserve"> </w:t>
      </w:r>
      <w:r w:rsidR="00E861E0" w:rsidRPr="00645A8D">
        <w:t>Jean-Paul Sartre</w:t>
      </w:r>
      <w:r w:rsidR="00D37902" w:rsidRPr="00645A8D">
        <w:t xml:space="preserve">. </w:t>
      </w:r>
      <w:r w:rsidR="00D37902" w:rsidRPr="00D92E97">
        <w:lastRenderedPageBreak/>
        <w:t xml:space="preserve">Wittgenstein’s problem with </w:t>
      </w:r>
      <w:r w:rsidR="00344BF4" w:rsidRPr="00D92E97">
        <w:t xml:space="preserve">the One Over Many </w:t>
      </w:r>
      <w:r w:rsidR="00344BF4" w:rsidRPr="00D92E97">
        <w:rPr>
          <w:noProof/>
        </w:rPr>
        <w:t>argument</w:t>
      </w:r>
      <w:r w:rsidR="00D37902" w:rsidRPr="00D92E97">
        <w:t xml:space="preserve"> </w:t>
      </w:r>
      <w:r w:rsidR="00344BF4" w:rsidRPr="00D92E97">
        <w:t xml:space="preserve">is that </w:t>
      </w:r>
      <w:r w:rsidR="005E431A" w:rsidRPr="00D92E97">
        <w:t>we often group or classify things on complicated resemblances which do not have common feature</w:t>
      </w:r>
      <w:r w:rsidR="007117D3" w:rsidRPr="00D92E97">
        <w:t>s</w:t>
      </w:r>
      <w:r w:rsidR="005E431A" w:rsidRPr="00D92E97">
        <w:t>. Wittgenstein is suggesting that according to Plato we can connect</w:t>
      </w:r>
      <w:r w:rsidR="005E431A" w:rsidRPr="00645A8D">
        <w:t xml:space="preserve"> </w:t>
      </w:r>
      <w:r w:rsidR="00BD6733" w:rsidRPr="00645A8D">
        <w:t>things which have no common connection</w:t>
      </w:r>
      <w:r w:rsidR="00AD19DD" w:rsidRPr="00645A8D">
        <w:t>;</w:t>
      </w:r>
      <w:r w:rsidR="00BD6733" w:rsidRPr="00645A8D">
        <w:t xml:space="preserve"> ‘…we classify things together on the basis, often, of complicated similarities between them and that, if we survey these similarities, we shall not always find a feature that is common to everything we assign to the same </w:t>
      </w:r>
      <w:r w:rsidR="00BD6733" w:rsidRPr="00D92E97">
        <w:t>class’</w:t>
      </w:r>
      <w:r w:rsidR="00BD6733" w:rsidRPr="00D92E97">
        <w:rPr>
          <w:rStyle w:val="FootnoteReference"/>
        </w:rPr>
        <w:footnoteReference w:id="6"/>
      </w:r>
      <w:r w:rsidR="00E861E0" w:rsidRPr="00D92E97">
        <w:t>.</w:t>
      </w:r>
      <w:r w:rsidR="005E431A" w:rsidRPr="00D92E97">
        <w:t xml:space="preserve"> </w:t>
      </w:r>
      <w:r w:rsidR="00E861E0" w:rsidRPr="00D92E97">
        <w:t>People often</w:t>
      </w:r>
      <w:r w:rsidR="00BD6733" w:rsidRPr="00D92E97">
        <w:t xml:space="preserve"> </w:t>
      </w:r>
      <w:r w:rsidR="00AD19DD" w:rsidRPr="00D92E97">
        <w:t>assign</w:t>
      </w:r>
      <w:r w:rsidR="00E861E0" w:rsidRPr="00D92E97">
        <w:t xml:space="preserve"> </w:t>
      </w:r>
      <w:r w:rsidR="00BD6733" w:rsidRPr="00D92E97">
        <w:t>s</w:t>
      </w:r>
      <w:r w:rsidR="00E861E0" w:rsidRPr="00D92E97">
        <w:t>imilar</w:t>
      </w:r>
      <w:r w:rsidR="00BD6733" w:rsidRPr="00D92E97">
        <w:t xml:space="preserve"> </w:t>
      </w:r>
      <w:proofErr w:type="gramStart"/>
      <w:r w:rsidR="00255620" w:rsidRPr="00D92E97">
        <w:t>particulars</w:t>
      </w:r>
      <w:r w:rsidR="00BD6733" w:rsidRPr="00D92E97">
        <w:t xml:space="preserve"> to</w:t>
      </w:r>
      <w:proofErr w:type="gramEnd"/>
      <w:r w:rsidR="00BD6733" w:rsidRPr="00D92E97">
        <w:t xml:space="preserve"> one set of objects </w:t>
      </w:r>
      <w:r w:rsidR="00AD19DD" w:rsidRPr="00D92E97">
        <w:t xml:space="preserve">as </w:t>
      </w:r>
      <w:r w:rsidR="00BD6733" w:rsidRPr="00D92E97">
        <w:t xml:space="preserve">another without </w:t>
      </w:r>
      <w:r w:rsidR="00B026A4" w:rsidRPr="00D92E97">
        <w:t>thought</w:t>
      </w:r>
      <w:r w:rsidR="00BD6733" w:rsidRPr="00D92E97">
        <w:t xml:space="preserve"> of how these things connect</w:t>
      </w:r>
      <w:r w:rsidR="00255620" w:rsidRPr="00D92E97">
        <w:t>. The ‘whiteness’ of objects connects white things</w:t>
      </w:r>
      <w:r w:rsidR="00877711" w:rsidRPr="00D92E97">
        <w:t>,</w:t>
      </w:r>
      <w:r w:rsidR="00255620" w:rsidRPr="00D92E97">
        <w:t xml:space="preserve"> but no fundamental, meaningful connection can be found</w:t>
      </w:r>
      <w:r w:rsidR="00B026A4" w:rsidRPr="00D92E97">
        <w:t xml:space="preserve">. Another problem Russell and other philosophers have </w:t>
      </w:r>
      <w:r w:rsidR="001643A8" w:rsidRPr="00D92E97">
        <w:rPr>
          <w:noProof/>
        </w:rPr>
        <w:t>are</w:t>
      </w:r>
      <w:r w:rsidR="00B026A4" w:rsidRPr="00D92E97">
        <w:t xml:space="preserve"> with the abstractness of Platonic forms. Russell holds a similar view to Plato</w:t>
      </w:r>
      <w:r w:rsidR="00AD19DD" w:rsidRPr="00D92E97">
        <w:t>’s</w:t>
      </w:r>
      <w:r w:rsidR="00B026A4" w:rsidRPr="00D92E97">
        <w:t xml:space="preserve"> forms but instead</w:t>
      </w:r>
      <w:r w:rsidR="00645A8D" w:rsidRPr="00D92E97">
        <w:t xml:space="preserve"> </w:t>
      </w:r>
      <w:r w:rsidR="00B026A4" w:rsidRPr="00D92E97">
        <w:t>introduc</w:t>
      </w:r>
      <w:r w:rsidR="00645A8D" w:rsidRPr="00D92E97">
        <w:t>es acquaintances</w:t>
      </w:r>
      <w:r w:rsidR="00B026A4" w:rsidRPr="00D92E97">
        <w:t xml:space="preserve">, ‘[W]e shall say that we have </w:t>
      </w:r>
      <w:bookmarkStart w:id="7" w:name="_Hlk508656609"/>
      <w:r w:rsidR="00B026A4" w:rsidRPr="00D92E97">
        <w:t xml:space="preserve">acquaintance </w:t>
      </w:r>
      <w:bookmarkEnd w:id="7"/>
      <w:r w:rsidR="00B026A4" w:rsidRPr="00D92E97">
        <w:t xml:space="preserve">with anything of which we are directly aware, without the intermediary of any process of inference of any knowledge of </w:t>
      </w:r>
      <w:r w:rsidR="00B026A4" w:rsidRPr="00D92E97">
        <w:rPr>
          <w:noProof/>
        </w:rPr>
        <w:t>truth</w:t>
      </w:r>
      <w:r w:rsidR="00B026A4" w:rsidRPr="00D92E97">
        <w:t>’</w:t>
      </w:r>
      <w:r w:rsidR="00B026A4" w:rsidRPr="00D92E97">
        <w:rPr>
          <w:rStyle w:val="FootnoteReference"/>
        </w:rPr>
        <w:footnoteReference w:id="7"/>
      </w:r>
      <w:r w:rsidR="00645A8D" w:rsidRPr="00D92E97">
        <w:rPr>
          <w:noProof/>
        </w:rPr>
        <w:t xml:space="preserve">. </w:t>
      </w:r>
      <w:r w:rsidR="00711F2F" w:rsidRPr="00D92E97">
        <w:t>Russell rejects the abstract concept of the forms developing a more empirical theory. Sartre</w:t>
      </w:r>
      <w:r w:rsidR="005F2977" w:rsidRPr="00D92E97">
        <w:t>’s</w:t>
      </w:r>
      <w:r w:rsidR="00711F2F" w:rsidRPr="00D92E97">
        <w:t xml:space="preserve"> critique of Platonic forms is his famous</w:t>
      </w:r>
      <w:r w:rsidR="00877711" w:rsidRPr="00D92E97">
        <w:t>;</w:t>
      </w:r>
      <w:r w:rsidR="00711F2F" w:rsidRPr="00D92E97">
        <w:t xml:space="preserve"> ‘existence precedes essence’</w:t>
      </w:r>
      <w:r w:rsidR="00711F2F" w:rsidRPr="00D92E97">
        <w:rPr>
          <w:rStyle w:val="FootnoteReference"/>
        </w:rPr>
        <w:footnoteReference w:id="8"/>
      </w:r>
      <w:r w:rsidR="00744E9A" w:rsidRPr="00D92E97">
        <w:t xml:space="preserve">, meaning something </w:t>
      </w:r>
      <w:r w:rsidR="00385A7D" w:rsidRPr="00D92E97">
        <w:t>must</w:t>
      </w:r>
      <w:r w:rsidR="00744E9A" w:rsidRPr="00D92E97">
        <w:t xml:space="preserve"> exist f</w:t>
      </w:r>
      <w:r w:rsidR="00645A8D" w:rsidRPr="00D92E97">
        <w:t>irst</w:t>
      </w:r>
      <w:r w:rsidR="00385A7D" w:rsidRPr="00D92E97">
        <w:t xml:space="preserve"> for</w:t>
      </w:r>
      <w:r w:rsidR="00744E9A" w:rsidRPr="00D92E97">
        <w:t xml:space="preserve"> its essence to exist. </w:t>
      </w:r>
      <w:r w:rsidR="00385A7D" w:rsidRPr="00D92E97">
        <w:t>The example given is</w:t>
      </w:r>
      <w:r w:rsidR="00744E9A" w:rsidRPr="00D92E97">
        <w:t xml:space="preserve"> a penknife as </w:t>
      </w:r>
      <w:r w:rsidR="00385A7D" w:rsidRPr="00D92E97">
        <w:t>it</w:t>
      </w:r>
      <w:r w:rsidR="00744E9A" w:rsidRPr="00D92E97">
        <w:t xml:space="preserve"> </w:t>
      </w:r>
      <w:r w:rsidR="005F2977" w:rsidRPr="00D92E97">
        <w:t>must have a folding blade to possess the essence of a penknife. When the first penknife was created the essence of the penknife came after it was created as nothing existed for the essence to rely on.</w:t>
      </w:r>
      <w:r w:rsidR="00B026A4" w:rsidRPr="00D92E97">
        <w:t xml:space="preserve"> </w:t>
      </w:r>
      <w:r w:rsidR="001643A8" w:rsidRPr="00D92E97">
        <w:t>Others question the reliability of accepting such abstract universals, ‘</w:t>
      </w:r>
      <w:r w:rsidR="00AD19DD" w:rsidRPr="00D92E97">
        <w:t>[</w:t>
      </w:r>
      <w:r w:rsidR="001643A8" w:rsidRPr="00D92E97">
        <w:t>T</w:t>
      </w:r>
      <w:r w:rsidR="00AD19DD" w:rsidRPr="00D92E97">
        <w:t>]</w:t>
      </w:r>
      <w:r w:rsidR="001643A8" w:rsidRPr="00D92E97">
        <w:t>hey hardly seem to be the sort of thing that could be an object of perception</w:t>
      </w:r>
      <w:r w:rsidR="00F57A1B" w:rsidRPr="00D92E97">
        <w:t>.</w:t>
      </w:r>
      <w:r w:rsidR="001643A8" w:rsidRPr="00D92E97">
        <w:t xml:space="preserve"> </w:t>
      </w:r>
      <w:r w:rsidR="00F57A1B" w:rsidRPr="00D92E97">
        <w:t>I</w:t>
      </w:r>
      <w:r w:rsidR="001643A8" w:rsidRPr="00D92E97">
        <w:t>t is hard to see how they could stand in any causal connection with the rest of the world’</w:t>
      </w:r>
      <w:r w:rsidR="001643A8" w:rsidRPr="00D92E97">
        <w:rPr>
          <w:rStyle w:val="FootnoteReference"/>
        </w:rPr>
        <w:footnoteReference w:id="9"/>
      </w:r>
      <w:r w:rsidR="001643A8" w:rsidRPr="00D92E97">
        <w:t>.</w:t>
      </w:r>
      <w:r w:rsidR="00711F2F" w:rsidRPr="00D92E97">
        <w:t xml:space="preserve"> </w:t>
      </w:r>
      <w:r w:rsidR="001643A8" w:rsidRPr="00D92E97">
        <w:t xml:space="preserve"> Plato’s One Over Many </w:t>
      </w:r>
      <w:r w:rsidR="001643A8" w:rsidRPr="00D92E97">
        <w:rPr>
          <w:noProof/>
        </w:rPr>
        <w:t>argument</w:t>
      </w:r>
      <w:r w:rsidR="001643A8" w:rsidRPr="00D92E97">
        <w:t xml:space="preserve"> has </w:t>
      </w:r>
      <w:r w:rsidR="001643A8" w:rsidRPr="00D92E97">
        <w:rPr>
          <w:noProof/>
        </w:rPr>
        <w:t>many</w:t>
      </w:r>
      <w:r w:rsidR="001643A8" w:rsidRPr="00D92E97">
        <w:t xml:space="preserve"> weaknesses</w:t>
      </w:r>
      <w:r w:rsidR="00877711" w:rsidRPr="00D92E97">
        <w:t xml:space="preserve"> and this led to </w:t>
      </w:r>
      <w:r w:rsidR="00977960" w:rsidRPr="00D92E97">
        <w:t>Nominalists developing concepts</w:t>
      </w:r>
      <w:r w:rsidR="00385A7D" w:rsidRPr="00D92E97">
        <w:t>,</w:t>
      </w:r>
      <w:r w:rsidR="00977960" w:rsidRPr="00D92E97">
        <w:t xml:space="preserve"> </w:t>
      </w:r>
      <w:r w:rsidR="00385A7D" w:rsidRPr="00D92E97">
        <w:t>which</w:t>
      </w:r>
      <w:r w:rsidR="00977960" w:rsidRPr="00D92E97">
        <w:t xml:space="preserve"> better explain our relation to </w:t>
      </w:r>
      <w:proofErr w:type="gramStart"/>
      <w:r w:rsidR="00977960" w:rsidRPr="00D92E97">
        <w:t>particulars within</w:t>
      </w:r>
      <w:proofErr w:type="gramEnd"/>
      <w:r w:rsidR="00977960" w:rsidRPr="00D92E97">
        <w:t xml:space="preserve"> our spatiotemporal world.</w:t>
      </w:r>
    </w:p>
    <w:p w14:paraId="79A5BCE8" w14:textId="5D971479" w:rsidR="0003258E" w:rsidRPr="008353C9" w:rsidRDefault="00C26F81" w:rsidP="0003258E">
      <w:r w:rsidRPr="00385A7D">
        <w:t xml:space="preserve">Aristotle’s understanding of universals and </w:t>
      </w:r>
      <w:proofErr w:type="gramStart"/>
      <w:r w:rsidRPr="00385A7D">
        <w:t>particulars is</w:t>
      </w:r>
      <w:proofErr w:type="gramEnd"/>
      <w:r w:rsidRPr="00385A7D">
        <w:t xml:space="preserve"> different to Plato’s as Aristotle is not concerned about forms</w:t>
      </w:r>
      <w:r w:rsidR="00877711">
        <w:t>.</w:t>
      </w:r>
      <w:r w:rsidRPr="00385A7D">
        <w:t xml:space="preserve"> </w:t>
      </w:r>
      <w:r w:rsidR="00877711">
        <w:rPr>
          <w:noProof/>
        </w:rPr>
        <w:t>I</w:t>
      </w:r>
      <w:r w:rsidRPr="00385A7D">
        <w:rPr>
          <w:noProof/>
        </w:rPr>
        <w:t>nstead</w:t>
      </w:r>
      <w:r w:rsidR="00877711">
        <w:rPr>
          <w:noProof/>
        </w:rPr>
        <w:t xml:space="preserve"> he</w:t>
      </w:r>
      <w:r w:rsidR="00F73D4D" w:rsidRPr="00385A7D">
        <w:rPr>
          <w:noProof/>
        </w:rPr>
        <w:t xml:space="preserve"> </w:t>
      </w:r>
      <w:r w:rsidR="00385A7D">
        <w:rPr>
          <w:noProof/>
        </w:rPr>
        <w:t>develop</w:t>
      </w:r>
      <w:r w:rsidR="00877711">
        <w:rPr>
          <w:noProof/>
        </w:rPr>
        <w:t>ed</w:t>
      </w:r>
      <w:r w:rsidR="00385A7D">
        <w:rPr>
          <w:noProof/>
        </w:rPr>
        <w:t xml:space="preserve"> an empirical theory</w:t>
      </w:r>
      <w:r w:rsidR="00877711">
        <w:rPr>
          <w:noProof/>
        </w:rPr>
        <w:t xml:space="preserve">, which </w:t>
      </w:r>
      <w:r w:rsidRPr="00385A7D">
        <w:t>show</w:t>
      </w:r>
      <w:r w:rsidR="00877711">
        <w:t>ed</w:t>
      </w:r>
      <w:r w:rsidRPr="00385A7D">
        <w:t xml:space="preserve"> the weakness</w:t>
      </w:r>
      <w:r w:rsidR="00877711">
        <w:t>es</w:t>
      </w:r>
      <w:r w:rsidRPr="00385A7D">
        <w:t xml:space="preserve"> of Plato’s heaven. Aristotle’s </w:t>
      </w:r>
      <w:r w:rsidR="00385A7D" w:rsidRPr="00385A7D">
        <w:t>critique of Plato</w:t>
      </w:r>
      <w:r w:rsidRPr="00385A7D">
        <w:t xml:space="preserve"> is simple</w:t>
      </w:r>
      <w:r w:rsidR="00877711">
        <w:t>;</w:t>
      </w:r>
      <w:r w:rsidRPr="00385A7D">
        <w:t xml:space="preserve"> </w:t>
      </w:r>
      <w:r w:rsidR="006A04AF" w:rsidRPr="00385A7D">
        <w:t>h</w:t>
      </w:r>
      <w:r w:rsidRPr="00385A7D">
        <w:t>e argues that it is impossible to imagine a universal perfect</w:t>
      </w:r>
      <w:r w:rsidR="006A04AF" w:rsidRPr="00385A7D">
        <w:t xml:space="preserve"> entity</w:t>
      </w:r>
      <w:r w:rsidRPr="00385A7D">
        <w:t>, ‘</w:t>
      </w:r>
      <w:r w:rsidR="005442C1" w:rsidRPr="00385A7D">
        <w:t>[P]</w:t>
      </w:r>
      <w:proofErr w:type="spellStart"/>
      <w:r w:rsidRPr="00385A7D">
        <w:t>erfect</w:t>
      </w:r>
      <w:proofErr w:type="spellEnd"/>
      <w:r w:rsidRPr="00385A7D">
        <w:t xml:space="preserve"> whiteness – and, more generally, perfect courage, perfect beauty, and perfect triangularity – maybe just as imaginary and unreal as the perfect English bulldog’</w:t>
      </w:r>
      <w:r w:rsidRPr="00385A7D">
        <w:rPr>
          <w:rStyle w:val="FootnoteReference"/>
        </w:rPr>
        <w:footnoteReference w:id="10"/>
      </w:r>
      <w:r w:rsidR="005442C1" w:rsidRPr="00385A7D">
        <w:t>. The identity of the perfect bulldog is subjective and impossible to conceive</w:t>
      </w:r>
      <w:r w:rsidR="006A04AF" w:rsidRPr="00385A7D">
        <w:t xml:space="preserve"> and even if</w:t>
      </w:r>
      <w:r w:rsidR="005442C1" w:rsidRPr="00385A7D">
        <w:t xml:space="preserve"> </w:t>
      </w:r>
      <w:r w:rsidR="006A04AF" w:rsidRPr="00385A7D">
        <w:t>s</w:t>
      </w:r>
      <w:r w:rsidR="005442C1" w:rsidRPr="00385A7D">
        <w:t xml:space="preserve">omething could be conceived to be </w:t>
      </w:r>
      <w:r w:rsidR="005442C1" w:rsidRPr="00385A7D">
        <w:rPr>
          <w:noProof/>
        </w:rPr>
        <w:t>perfect</w:t>
      </w:r>
      <w:r w:rsidR="005442C1" w:rsidRPr="00385A7D">
        <w:t xml:space="preserve"> it does not </w:t>
      </w:r>
      <w:r w:rsidR="00385A7D" w:rsidRPr="00385A7D">
        <w:t xml:space="preserve">exist; therefore, </w:t>
      </w:r>
      <w:r w:rsidR="006A04AF" w:rsidRPr="00385A7D">
        <w:t>it has</w:t>
      </w:r>
      <w:r w:rsidR="005442C1" w:rsidRPr="00385A7D">
        <w:t xml:space="preserve"> no </w:t>
      </w:r>
      <w:r w:rsidR="006A04AF" w:rsidRPr="00385A7D">
        <w:t xml:space="preserve">meaningful </w:t>
      </w:r>
      <w:r w:rsidR="005442C1" w:rsidRPr="00385A7D">
        <w:t xml:space="preserve">value. </w:t>
      </w:r>
      <w:r w:rsidR="00AD6DB3" w:rsidRPr="00385A7D">
        <w:t xml:space="preserve">Immanuel Kant (1724-1804) uses the same logic for his argument against </w:t>
      </w:r>
      <w:r w:rsidR="00385A7D">
        <w:t>the</w:t>
      </w:r>
      <w:r w:rsidR="00AD6DB3" w:rsidRPr="00385A7D">
        <w:t xml:space="preserve"> </w:t>
      </w:r>
      <w:r w:rsidR="006A04AF" w:rsidRPr="00385A7D">
        <w:t>O</w:t>
      </w:r>
      <w:r w:rsidR="00AD6DB3" w:rsidRPr="00385A7D">
        <w:t xml:space="preserve">ntological </w:t>
      </w:r>
      <w:r w:rsidR="002E06FF" w:rsidRPr="00385A7D">
        <w:t xml:space="preserve">argument in his book </w:t>
      </w:r>
      <w:r w:rsidR="002E06FF" w:rsidRPr="00385A7D">
        <w:rPr>
          <w:i/>
        </w:rPr>
        <w:t xml:space="preserve">Critique of Pure Reason </w:t>
      </w:r>
      <w:r w:rsidR="002E06FF" w:rsidRPr="00385A7D">
        <w:t xml:space="preserve">(1781). One real penny has more worth than one hundred </w:t>
      </w:r>
      <w:r w:rsidR="006A04AF" w:rsidRPr="00385A7D">
        <w:t>imaginary</w:t>
      </w:r>
      <w:r w:rsidR="002E06FF" w:rsidRPr="00385A7D">
        <w:t xml:space="preserve"> pennies and a belief in a concept does not justify its existence.</w:t>
      </w:r>
      <w:r w:rsidR="00C17083" w:rsidRPr="00385A7D">
        <w:t xml:space="preserve"> By creating a more empirical theory </w:t>
      </w:r>
      <w:r w:rsidR="0025642B" w:rsidRPr="00385A7D">
        <w:t xml:space="preserve">Aristotle avoids concepts being inherent, pushed into a non-spatial heaven. </w:t>
      </w:r>
      <w:r w:rsidR="00385A7D" w:rsidRPr="00385A7D">
        <w:t>P</w:t>
      </w:r>
      <w:r w:rsidR="0025642B" w:rsidRPr="00385A7D">
        <w:t xml:space="preserve">hilosopher David </w:t>
      </w:r>
      <w:r w:rsidR="003878B0" w:rsidRPr="00385A7D">
        <w:t>Armstrong (1926-2014) has revised Aristotle’s philosophy, linking universals to scientific enquiry, ‘it is the task of total science, conceived of as total enquiry, to determine what universals there are’</w:t>
      </w:r>
      <w:r w:rsidR="003878B0" w:rsidRPr="00385A7D">
        <w:rPr>
          <w:rStyle w:val="FootnoteReference"/>
        </w:rPr>
        <w:footnoteReference w:id="11"/>
      </w:r>
      <w:r w:rsidR="003878B0" w:rsidRPr="00385A7D">
        <w:t>. Armstrong</w:t>
      </w:r>
      <w:r w:rsidR="00385A7D" w:rsidRPr="00385A7D">
        <w:t xml:space="preserve"> </w:t>
      </w:r>
      <w:r w:rsidR="003878B0" w:rsidRPr="00385A7D">
        <w:t>suggest</w:t>
      </w:r>
      <w:r w:rsidR="00385A7D" w:rsidRPr="00385A7D">
        <w:t>s</w:t>
      </w:r>
      <w:r w:rsidR="003878B0" w:rsidRPr="00385A7D">
        <w:t xml:space="preserve"> that it is the job of science to determine what</w:t>
      </w:r>
      <w:r w:rsidR="00C17083" w:rsidRPr="00385A7D">
        <w:t xml:space="preserve"> relation</w:t>
      </w:r>
      <w:r w:rsidR="003878B0" w:rsidRPr="00385A7D">
        <w:t xml:space="preserve"> universals</w:t>
      </w:r>
      <w:proofErr w:type="gramStart"/>
      <w:r w:rsidR="00C17083" w:rsidRPr="00385A7D">
        <w:t>, particulars, tropes</w:t>
      </w:r>
      <w:proofErr w:type="gramEnd"/>
      <w:r w:rsidR="00C17083" w:rsidRPr="00385A7D">
        <w:t xml:space="preserve">, properties or sets have </w:t>
      </w:r>
      <w:r w:rsidR="00385A7D" w:rsidRPr="00385A7D">
        <w:t xml:space="preserve">with each other </w:t>
      </w:r>
      <w:r w:rsidR="003878B0" w:rsidRPr="00385A7D">
        <w:t>and</w:t>
      </w:r>
      <w:r w:rsidR="00385A7D" w:rsidRPr="00385A7D">
        <w:t xml:space="preserve"> with us,</w:t>
      </w:r>
      <w:r w:rsidR="003878B0" w:rsidRPr="00385A7D">
        <w:t xml:space="preserve"> </w:t>
      </w:r>
      <w:r w:rsidR="00385A7D">
        <w:t xml:space="preserve">in relation to </w:t>
      </w:r>
      <w:r w:rsidR="00C17083" w:rsidRPr="00385A7D">
        <w:t>space and time</w:t>
      </w:r>
      <w:r w:rsidR="00175014" w:rsidRPr="00385A7D">
        <w:t>.</w:t>
      </w:r>
      <w:r w:rsidR="000F3DB8" w:rsidRPr="00385A7D">
        <w:t xml:space="preserve"> </w:t>
      </w:r>
      <w:r w:rsidR="000F3DB8" w:rsidRPr="008353C9">
        <w:t xml:space="preserve">Aristotelian universals do have some weaknesses </w:t>
      </w:r>
      <w:r w:rsidR="00C17083" w:rsidRPr="008353C9">
        <w:t>including some which</w:t>
      </w:r>
      <w:r w:rsidR="000F3DB8" w:rsidRPr="008353C9">
        <w:t xml:space="preserve"> the Platonic forms</w:t>
      </w:r>
      <w:r w:rsidR="00C17083" w:rsidRPr="008353C9">
        <w:t xml:space="preserve"> avoid</w:t>
      </w:r>
      <w:r w:rsidR="000F3DB8" w:rsidRPr="008353C9">
        <w:t xml:space="preserve">. By </w:t>
      </w:r>
      <w:r w:rsidR="008353C9" w:rsidRPr="008353C9">
        <w:t>creating a more empirical theory of</w:t>
      </w:r>
      <w:r w:rsidR="000F3DB8" w:rsidRPr="008353C9">
        <w:t xml:space="preserve"> universals Aristotle </w:t>
      </w:r>
      <w:r w:rsidR="00877711">
        <w:t>discovered some obstacles</w:t>
      </w:r>
      <w:r w:rsidR="000F3DB8" w:rsidRPr="008353C9">
        <w:t>, ‘[A]</w:t>
      </w:r>
      <w:proofErr w:type="spellStart"/>
      <w:r w:rsidR="000F3DB8" w:rsidRPr="008353C9">
        <w:t>ccording</w:t>
      </w:r>
      <w:proofErr w:type="spellEnd"/>
      <w:r w:rsidR="000F3DB8" w:rsidRPr="008353C9">
        <w:t xml:space="preserve"> to the Aristotelian, this electron’s cha</w:t>
      </w:r>
      <w:r w:rsidR="007331A4" w:rsidRPr="008353C9">
        <w:t>r</w:t>
      </w:r>
      <w:r w:rsidR="000F3DB8" w:rsidRPr="008353C9">
        <w:t>ge and that electron’s charge are not two instantiations of cha</w:t>
      </w:r>
      <w:r w:rsidR="007331A4" w:rsidRPr="008353C9">
        <w:t>r</w:t>
      </w:r>
      <w:r w:rsidR="000F3DB8" w:rsidRPr="008353C9">
        <w:t xml:space="preserve">ge; </w:t>
      </w:r>
      <w:r w:rsidR="000F3DB8" w:rsidRPr="008353C9">
        <w:lastRenderedPageBreak/>
        <w:t>this electron’s charge literally is the very same thing as that electron’s charge, even if the two electrons are a million miles apart’</w:t>
      </w:r>
      <w:r w:rsidR="000F3DB8" w:rsidRPr="008353C9">
        <w:rPr>
          <w:rStyle w:val="FootnoteReference"/>
        </w:rPr>
        <w:footnoteReference w:id="12"/>
      </w:r>
      <w:r w:rsidR="008353C9" w:rsidRPr="008353C9">
        <w:t>.</w:t>
      </w:r>
      <w:r w:rsidR="000F3DB8" w:rsidRPr="008353C9">
        <w:t xml:space="preserve"> </w:t>
      </w:r>
      <w:r w:rsidR="008353C9" w:rsidRPr="008353C9">
        <w:t>T</w:t>
      </w:r>
      <w:r w:rsidR="000F3DB8" w:rsidRPr="008353C9">
        <w:t xml:space="preserve">he two electrons are the same </w:t>
      </w:r>
      <w:r w:rsidR="008353C9" w:rsidRPr="008353C9">
        <w:t xml:space="preserve">because </w:t>
      </w:r>
      <w:r w:rsidR="000F3DB8" w:rsidRPr="008353C9">
        <w:t xml:space="preserve">it is impossible to </w:t>
      </w:r>
      <w:r w:rsidR="002F7456" w:rsidRPr="008353C9">
        <w:t>distinguish the identity between one and the other</w:t>
      </w:r>
      <w:r w:rsidR="008353C9" w:rsidRPr="008353C9">
        <w:t xml:space="preserve"> as they both have the same charge.</w:t>
      </w:r>
      <w:r w:rsidR="002F7456" w:rsidRPr="008353C9">
        <w:t xml:space="preserve"> Platonic universals do not have this problem as they can state the two electrons are connected to </w:t>
      </w:r>
      <w:r w:rsidR="002F7456" w:rsidRPr="008353C9">
        <w:rPr>
          <w:noProof/>
        </w:rPr>
        <w:t>a perfect</w:t>
      </w:r>
      <w:r w:rsidR="002F7456" w:rsidRPr="008353C9">
        <w:t xml:space="preserve"> form of ‘</w:t>
      </w:r>
      <w:proofErr w:type="spellStart"/>
      <w:r w:rsidR="002F7456" w:rsidRPr="008353C9">
        <w:rPr>
          <w:noProof/>
        </w:rPr>
        <w:t>electroness</w:t>
      </w:r>
      <w:proofErr w:type="spellEnd"/>
      <w:r w:rsidR="002F7456" w:rsidRPr="008353C9">
        <w:t>’. This weakness shows that</w:t>
      </w:r>
      <w:r w:rsidR="007331A4" w:rsidRPr="008353C9">
        <w:t xml:space="preserve"> </w:t>
      </w:r>
      <w:r w:rsidR="008353C9" w:rsidRPr="008353C9">
        <w:t>trying to create an empirical theory of universals creates many problems.</w:t>
      </w:r>
      <w:r w:rsidR="005442C1" w:rsidRPr="008353C9">
        <w:t xml:space="preserve"> </w:t>
      </w:r>
    </w:p>
    <w:p w14:paraId="4B570BBC" w14:textId="3D2B0340" w:rsidR="0003258E" w:rsidRPr="005C2135" w:rsidRDefault="00354712" w:rsidP="0003258E">
      <w:r w:rsidRPr="008353C9">
        <w:t xml:space="preserve">Set </w:t>
      </w:r>
      <w:r w:rsidR="00D24ED9" w:rsidRPr="008353C9">
        <w:t>N</w:t>
      </w:r>
      <w:r w:rsidRPr="008353C9">
        <w:t xml:space="preserve">ominalism </w:t>
      </w:r>
      <w:r w:rsidR="00662A59" w:rsidRPr="008353C9">
        <w:t xml:space="preserve">is different from Platonic and Aristotelian universals </w:t>
      </w:r>
      <w:proofErr w:type="gramStart"/>
      <w:r w:rsidR="00662A59" w:rsidRPr="008353C9">
        <w:t>and particulars</w:t>
      </w:r>
      <w:proofErr w:type="gramEnd"/>
      <w:r w:rsidR="00662A59" w:rsidRPr="008353C9">
        <w:t xml:space="preserve">. </w:t>
      </w:r>
      <w:r w:rsidR="00877711">
        <w:t>Set Nominalists would</w:t>
      </w:r>
      <w:r w:rsidR="00662A59" w:rsidRPr="007331A4">
        <w:t xml:space="preserve"> discuss </w:t>
      </w:r>
      <w:proofErr w:type="gramStart"/>
      <w:r w:rsidR="00662A59" w:rsidRPr="007331A4">
        <w:t>particulars in</w:t>
      </w:r>
      <w:proofErr w:type="gramEnd"/>
      <w:r w:rsidR="00662A59" w:rsidRPr="007331A4">
        <w:t xml:space="preserve"> relation to properties and sets. </w:t>
      </w:r>
      <w:r w:rsidR="008353C9" w:rsidRPr="008353C9">
        <w:t>If a</w:t>
      </w:r>
      <w:r w:rsidR="00662A59" w:rsidRPr="008353C9">
        <w:t xml:space="preserve"> </w:t>
      </w:r>
      <w:r w:rsidR="0004759E" w:rsidRPr="008353C9">
        <w:t>S</w:t>
      </w:r>
      <w:r w:rsidR="00662A59" w:rsidRPr="008353C9">
        <w:t xml:space="preserve">et </w:t>
      </w:r>
      <w:r w:rsidR="0004759E" w:rsidRPr="008353C9">
        <w:t>N</w:t>
      </w:r>
      <w:r w:rsidR="00662A59" w:rsidRPr="008353C9">
        <w:t xml:space="preserve">ominalist </w:t>
      </w:r>
      <w:r w:rsidR="008353C9" w:rsidRPr="008353C9">
        <w:t>said</w:t>
      </w:r>
      <w:r w:rsidR="002517BA" w:rsidRPr="008353C9">
        <w:t>, “Plato is wise” they are stating Plato is a member of ‘</w:t>
      </w:r>
      <w:proofErr w:type="spellStart"/>
      <w:r w:rsidR="002517BA" w:rsidRPr="008353C9">
        <w:t>wiseness</w:t>
      </w:r>
      <w:proofErr w:type="spellEnd"/>
      <w:r w:rsidR="002517BA" w:rsidRPr="008353C9">
        <w:t>’ which is not a universal</w:t>
      </w:r>
      <w:r w:rsidR="0004759E" w:rsidRPr="008353C9">
        <w:t xml:space="preserve"> as</w:t>
      </w:r>
      <w:r w:rsidR="002517BA" w:rsidRPr="008353C9">
        <w:t>, ‘wisdom is a particular and not a universal… sets are not instantiated by any member or by anything else’</w:t>
      </w:r>
      <w:r w:rsidR="002517BA" w:rsidRPr="008353C9">
        <w:rPr>
          <w:rStyle w:val="FootnoteReference"/>
        </w:rPr>
        <w:footnoteReference w:id="13"/>
      </w:r>
      <w:r w:rsidR="002517BA" w:rsidRPr="008353C9">
        <w:t xml:space="preserve">. Wisdom is </w:t>
      </w:r>
      <w:r w:rsidR="00306953" w:rsidRPr="008353C9">
        <w:t>a member of ‘</w:t>
      </w:r>
      <w:proofErr w:type="spellStart"/>
      <w:r w:rsidR="00306953" w:rsidRPr="008353C9">
        <w:t>wiseness</w:t>
      </w:r>
      <w:proofErr w:type="spellEnd"/>
      <w:r w:rsidR="00306953" w:rsidRPr="008353C9">
        <w:t>’ but ‘</w:t>
      </w:r>
      <w:proofErr w:type="spellStart"/>
      <w:r w:rsidR="00306953" w:rsidRPr="008353C9">
        <w:t>wiseness</w:t>
      </w:r>
      <w:proofErr w:type="spellEnd"/>
      <w:r w:rsidR="00306953" w:rsidRPr="008353C9">
        <w:t>’ is not</w:t>
      </w:r>
      <w:r w:rsidR="00306953" w:rsidRPr="008353C9">
        <w:rPr>
          <w:noProof/>
        </w:rPr>
        <w:t xml:space="preserve"> universal</w:t>
      </w:r>
      <w:r w:rsidR="00306953" w:rsidRPr="008353C9">
        <w:t>, ‘a [wisdom] is F [</w:t>
      </w:r>
      <w:proofErr w:type="spellStart"/>
      <w:r w:rsidR="00306953" w:rsidRPr="008353C9">
        <w:t>wiseness</w:t>
      </w:r>
      <w:proofErr w:type="spellEnd"/>
      <w:r w:rsidR="00306953" w:rsidRPr="008353C9">
        <w:t>] if and only if a</w:t>
      </w:r>
      <w:r w:rsidR="008D6CCB" w:rsidRPr="008353C9">
        <w:t xml:space="preserve"> [wisdom]</w:t>
      </w:r>
      <w:r w:rsidR="00306953" w:rsidRPr="008353C9">
        <w:t xml:space="preserve"> is a member of F-ness [</w:t>
      </w:r>
      <w:proofErr w:type="spellStart"/>
      <w:r w:rsidR="00306953" w:rsidRPr="008353C9">
        <w:t>wiseness</w:t>
      </w:r>
      <w:proofErr w:type="spellEnd"/>
      <w:r w:rsidR="00306953" w:rsidRPr="008353C9">
        <w:t>]’</w:t>
      </w:r>
      <w:r w:rsidR="00306953" w:rsidRPr="008353C9">
        <w:rPr>
          <w:rStyle w:val="FootnoteReference"/>
        </w:rPr>
        <w:footnoteReference w:id="14"/>
      </w:r>
      <w:r w:rsidR="00306953" w:rsidRPr="008353C9">
        <w:t xml:space="preserve">. When considering </w:t>
      </w:r>
      <w:r w:rsidR="00431AF0" w:rsidRPr="008353C9">
        <w:t>objects,</w:t>
      </w:r>
      <w:r w:rsidR="00306953" w:rsidRPr="008353C9">
        <w:t xml:space="preserve"> a </w:t>
      </w:r>
      <w:r w:rsidR="006A3A37">
        <w:t>S</w:t>
      </w:r>
      <w:r w:rsidR="00306953" w:rsidRPr="008353C9">
        <w:t xml:space="preserve">et </w:t>
      </w:r>
      <w:r w:rsidR="006A3A37">
        <w:t>N</w:t>
      </w:r>
      <w:r w:rsidR="00306953" w:rsidRPr="008353C9">
        <w:t xml:space="preserve">ominalist </w:t>
      </w:r>
      <w:r w:rsidR="00431AF0" w:rsidRPr="008353C9">
        <w:t>discusses them in terms of proper</w:t>
      </w:r>
      <w:r w:rsidR="008353C9">
        <w:t>ties</w:t>
      </w:r>
      <w:r w:rsidR="00431AF0" w:rsidRPr="008353C9">
        <w:t xml:space="preserve">. Every </w:t>
      </w:r>
      <w:r w:rsidR="0004759E" w:rsidRPr="008353C9">
        <w:t>entity</w:t>
      </w:r>
      <w:r w:rsidR="00431AF0" w:rsidRPr="008353C9">
        <w:t xml:space="preserve"> (including imaginary) has a property but properties between the imaginary and reality are different. The realm of i</w:t>
      </w:r>
      <w:r w:rsidR="00F767BE" w:rsidRPr="008353C9">
        <w:t>magination leads to uncertain properties as (theoretically) anything is possible</w:t>
      </w:r>
      <w:r w:rsidR="006A3A37">
        <w:t>.</w:t>
      </w:r>
      <w:r w:rsidR="00F767BE" w:rsidRPr="008353C9">
        <w:t xml:space="preserve"> ‘</w:t>
      </w:r>
      <w:r w:rsidR="006A3A37">
        <w:t>[T]</w:t>
      </w:r>
      <w:r w:rsidR="00F767BE" w:rsidRPr="008353C9">
        <w:t>he property of being a donkey is different from the property of being a flying pig’</w:t>
      </w:r>
      <w:r w:rsidR="00F767BE" w:rsidRPr="008353C9">
        <w:rPr>
          <w:rStyle w:val="FootnoteReference"/>
        </w:rPr>
        <w:footnoteReference w:id="15"/>
      </w:r>
      <w:r w:rsidR="00F767BE" w:rsidRPr="008353C9">
        <w:t xml:space="preserve">, as the donkey’s property </w:t>
      </w:r>
      <w:r w:rsidR="00F86BAF" w:rsidRPr="008353C9">
        <w:t xml:space="preserve">is absolute, based in the non-spatial world. </w:t>
      </w:r>
      <w:r w:rsidR="008353C9">
        <w:t>P</w:t>
      </w:r>
      <w:r w:rsidR="00F86BAF" w:rsidRPr="0004759E">
        <w:t>hilosopher David Lewis (1941-</w:t>
      </w:r>
      <w:r w:rsidR="00C36C35" w:rsidRPr="0004759E">
        <w:t>2001) believed that everything imaginable exists as it has the possibility of existing</w:t>
      </w:r>
      <w:r w:rsidR="008D6CCB" w:rsidRPr="0004759E">
        <w:t>,</w:t>
      </w:r>
      <w:r w:rsidR="00AB118C" w:rsidRPr="0004759E">
        <w:t xml:space="preserve"> </w:t>
      </w:r>
      <w:r w:rsidR="008D6CCB" w:rsidRPr="0004759E">
        <w:t>e</w:t>
      </w:r>
      <w:r w:rsidR="00AB118C" w:rsidRPr="0004759E">
        <w:t>verything</w:t>
      </w:r>
      <w:r w:rsidR="00C36C35" w:rsidRPr="0004759E">
        <w:t xml:space="preserve"> </w:t>
      </w:r>
      <w:r w:rsidR="00AB118C" w:rsidRPr="0004759E">
        <w:t>belongs to either the does-exist list or the Actually Exists list</w:t>
      </w:r>
      <w:r w:rsidR="00C36C35" w:rsidRPr="0004759E">
        <w:rPr>
          <w:rStyle w:val="FootnoteReference"/>
        </w:rPr>
        <w:footnoteReference w:id="16"/>
      </w:r>
      <w:r w:rsidR="00C36C35" w:rsidRPr="0004759E">
        <w:t xml:space="preserve">. </w:t>
      </w:r>
      <w:r w:rsidR="00AB118C" w:rsidRPr="005C2135">
        <w:t xml:space="preserve">Set </w:t>
      </w:r>
      <w:r w:rsidR="005C2135" w:rsidRPr="005C2135">
        <w:t>N</w:t>
      </w:r>
      <w:r w:rsidR="00AB118C" w:rsidRPr="005C2135">
        <w:t>ominalism</w:t>
      </w:r>
      <w:r w:rsidR="008D6CCB" w:rsidRPr="005C2135">
        <w:t xml:space="preserve"> limits both Platonic forms and Aristotelian universals by reducing the</w:t>
      </w:r>
      <w:r w:rsidR="00845BFD" w:rsidRPr="005C2135">
        <w:t>ir</w:t>
      </w:r>
      <w:r w:rsidR="008D6CCB" w:rsidRPr="005C2135">
        <w:t xml:space="preserve"> importance</w:t>
      </w:r>
      <w:r w:rsidR="006A3A37">
        <w:t>,</w:t>
      </w:r>
      <w:r w:rsidR="00845BFD" w:rsidRPr="005C2135">
        <w:t xml:space="preserve"> instead stating that many universals (wisdom) are </w:t>
      </w:r>
      <w:proofErr w:type="gramStart"/>
      <w:r w:rsidR="00845BFD" w:rsidRPr="005C2135">
        <w:t>particulars and</w:t>
      </w:r>
      <w:proofErr w:type="gramEnd"/>
      <w:r w:rsidR="00845BFD" w:rsidRPr="005C2135">
        <w:t xml:space="preserve"> </w:t>
      </w:r>
      <w:r w:rsidR="0004759E" w:rsidRPr="005C2135">
        <w:t xml:space="preserve">entities </w:t>
      </w:r>
      <w:r w:rsidR="00845BFD" w:rsidRPr="005C2135">
        <w:t>ha</w:t>
      </w:r>
      <w:r w:rsidR="005C2135">
        <w:t>ve</w:t>
      </w:r>
      <w:r w:rsidR="00845BFD" w:rsidRPr="005C2135">
        <w:t xml:space="preserve"> specific propert</w:t>
      </w:r>
      <w:r w:rsidR="005C2135" w:rsidRPr="005C2135">
        <w:t>ies and sets</w:t>
      </w:r>
      <w:r w:rsidR="00845BFD" w:rsidRPr="005C2135">
        <w:t xml:space="preserve">. There are weaknesses </w:t>
      </w:r>
      <w:r w:rsidR="0059714F" w:rsidRPr="005C2135">
        <w:t xml:space="preserve">with </w:t>
      </w:r>
      <w:r w:rsidR="0004759E" w:rsidRPr="005C2135">
        <w:t>S</w:t>
      </w:r>
      <w:r w:rsidR="0059714F" w:rsidRPr="005C2135">
        <w:t xml:space="preserve">et </w:t>
      </w:r>
      <w:r w:rsidR="0004759E" w:rsidRPr="005C2135">
        <w:t>N</w:t>
      </w:r>
      <w:r w:rsidR="0059714F" w:rsidRPr="005C2135">
        <w:t>ominalism especially when considering Lewis’ ‘Actually Exists list’. Many would question the existence of something imaginary as it impossible for other</w:t>
      </w:r>
      <w:r w:rsidR="00A4406D" w:rsidRPr="005C2135">
        <w:t xml:space="preserve">s to verify its existence. Lewis seems to be moving </w:t>
      </w:r>
      <w:r w:rsidR="0004759E" w:rsidRPr="005C2135">
        <w:t>S</w:t>
      </w:r>
      <w:r w:rsidR="00A4406D" w:rsidRPr="005C2135">
        <w:t xml:space="preserve">et </w:t>
      </w:r>
      <w:r w:rsidR="0004759E" w:rsidRPr="005C2135">
        <w:t>N</w:t>
      </w:r>
      <w:r w:rsidR="000E2792" w:rsidRPr="005C2135">
        <w:t xml:space="preserve">ominalism towards a Platonic </w:t>
      </w:r>
      <w:r w:rsidR="005C2135">
        <w:t>H</w:t>
      </w:r>
      <w:r w:rsidR="000E2792" w:rsidRPr="005C2135">
        <w:t xml:space="preserve">eaven, where everything that exists, exists in a prior realm before it moves towards the ‘Actually Exists list’, which causes </w:t>
      </w:r>
      <w:r w:rsidR="0004759E" w:rsidRPr="005C2135">
        <w:t>S</w:t>
      </w:r>
      <w:r w:rsidR="000E2792" w:rsidRPr="005C2135">
        <w:t xml:space="preserve">et </w:t>
      </w:r>
      <w:r w:rsidR="005C2135">
        <w:t xml:space="preserve">Nominalism to adopt some of Plato’s weaknesses. </w:t>
      </w:r>
    </w:p>
    <w:p w14:paraId="6B5AD5E8" w14:textId="18E4C8DB" w:rsidR="0003258E" w:rsidRPr="003870FF" w:rsidRDefault="00BF794D" w:rsidP="0003258E">
      <w:r w:rsidRPr="005C2135">
        <w:t xml:space="preserve">Trope </w:t>
      </w:r>
      <w:r w:rsidR="00AF435E" w:rsidRPr="005C2135">
        <w:t>N</w:t>
      </w:r>
      <w:r w:rsidRPr="005C2135">
        <w:t xml:space="preserve">ominalism is split between </w:t>
      </w:r>
      <w:r w:rsidR="00AF435E" w:rsidRPr="005C2135">
        <w:t>M</w:t>
      </w:r>
      <w:r w:rsidRPr="005C2135">
        <w:t xml:space="preserve">odest </w:t>
      </w:r>
      <w:r w:rsidR="00AF435E" w:rsidRPr="005C2135">
        <w:t>T</w:t>
      </w:r>
      <w:r w:rsidRPr="005C2135">
        <w:t xml:space="preserve">rope and </w:t>
      </w:r>
      <w:r w:rsidR="00AF435E" w:rsidRPr="005C2135">
        <w:t>A</w:t>
      </w:r>
      <w:r w:rsidRPr="005C2135">
        <w:t xml:space="preserve">mbitious </w:t>
      </w:r>
      <w:r w:rsidR="00AF435E" w:rsidRPr="005C2135">
        <w:t>T</w:t>
      </w:r>
      <w:r w:rsidRPr="005C2135">
        <w:t>rope</w:t>
      </w:r>
      <w:r w:rsidR="005C2135">
        <w:t xml:space="preserve">. </w:t>
      </w:r>
      <w:r w:rsidR="0032359F" w:rsidRPr="005C2135">
        <w:t xml:space="preserve">Modest </w:t>
      </w:r>
      <w:r w:rsidR="00AF435E" w:rsidRPr="005C2135">
        <w:t>T</w:t>
      </w:r>
      <w:r w:rsidR="0032359F" w:rsidRPr="005C2135">
        <w:t>rope states, ‘a is F if and only if a has F-ness’</w:t>
      </w:r>
      <w:r w:rsidR="00D20154" w:rsidRPr="005C2135">
        <w:rPr>
          <w:rStyle w:val="FootnoteReference"/>
        </w:rPr>
        <w:footnoteReference w:id="17"/>
      </w:r>
      <w:r w:rsidR="0032359F" w:rsidRPr="005C2135">
        <w:t xml:space="preserve">. When considering Plato’s and Socrates’s wisdom they are discussing properties, which are not </w:t>
      </w:r>
      <w:r w:rsidR="0032359F" w:rsidRPr="005C2135">
        <w:rPr>
          <w:noProof/>
        </w:rPr>
        <w:t>universal</w:t>
      </w:r>
      <w:r w:rsidR="006A3A37">
        <w:rPr>
          <w:noProof/>
        </w:rPr>
        <w:t>,</w:t>
      </w:r>
      <w:r w:rsidR="005C2135" w:rsidRPr="005C2135">
        <w:t xml:space="preserve"> as</w:t>
      </w:r>
      <w:r w:rsidR="0032359F" w:rsidRPr="005C2135">
        <w:t xml:space="preserve"> Plato’s wisdom is different from Socrates</w:t>
      </w:r>
      <w:r w:rsidR="006A3A37">
        <w:t>’</w:t>
      </w:r>
      <w:r w:rsidR="0032359F" w:rsidRPr="005C2135">
        <w:t xml:space="preserve"> even if they possess similar</w:t>
      </w:r>
      <w:r w:rsidR="006A3A37">
        <w:t xml:space="preserve"> amounts of </w:t>
      </w:r>
      <w:r w:rsidR="0032359F" w:rsidRPr="005C2135">
        <w:t>‘</w:t>
      </w:r>
      <w:proofErr w:type="spellStart"/>
      <w:r w:rsidR="0032359F" w:rsidRPr="005C2135">
        <w:rPr>
          <w:noProof/>
        </w:rPr>
        <w:t>wisdomness</w:t>
      </w:r>
      <w:proofErr w:type="spellEnd"/>
      <w:r w:rsidR="0032359F" w:rsidRPr="005C2135">
        <w:t xml:space="preserve">’ because </w:t>
      </w:r>
      <w:r w:rsidR="0032359F" w:rsidRPr="00A85F93">
        <w:t xml:space="preserve">they </w:t>
      </w:r>
      <w:r w:rsidR="005C2135" w:rsidRPr="00A85F93">
        <w:rPr>
          <w:noProof/>
        </w:rPr>
        <w:t xml:space="preserve">are </w:t>
      </w:r>
      <w:r w:rsidR="0032359F" w:rsidRPr="00A85F93">
        <w:rPr>
          <w:noProof/>
        </w:rPr>
        <w:t>not</w:t>
      </w:r>
      <w:r w:rsidR="006A3A37" w:rsidRPr="00A85F93">
        <w:rPr>
          <w:noProof/>
        </w:rPr>
        <w:t xml:space="preserve"> mutually interchanageable</w:t>
      </w:r>
      <w:r w:rsidR="0032359F" w:rsidRPr="00A85F93">
        <w:rPr>
          <w:noProof/>
        </w:rPr>
        <w:t xml:space="preserve"> </w:t>
      </w:r>
      <w:r w:rsidR="006A3A37" w:rsidRPr="00A85F93">
        <w:rPr>
          <w:noProof/>
        </w:rPr>
        <w:t>tropes of wisedom/</w:t>
      </w:r>
      <w:r w:rsidR="0032359F" w:rsidRPr="00A85F93">
        <w:rPr>
          <w:noProof/>
        </w:rPr>
        <w:t>multiply</w:t>
      </w:r>
      <w:r w:rsidR="0032359F" w:rsidRPr="00A85F93">
        <w:t xml:space="preserve"> instantiable</w:t>
      </w:r>
      <w:r w:rsidR="0032359F" w:rsidRPr="005C2135">
        <w:t>,</w:t>
      </w:r>
      <w:r w:rsidR="00C174B1" w:rsidRPr="005C2135">
        <w:t xml:space="preserve"> ‘Plato’s wisdom is not Socrates</w:t>
      </w:r>
      <w:r w:rsidR="006A3A37">
        <w:t>’</w:t>
      </w:r>
      <w:r w:rsidR="00C174B1" w:rsidRPr="005C2135">
        <w:t>; no matter how similar they might be’</w:t>
      </w:r>
      <w:r w:rsidR="00C174B1" w:rsidRPr="005C2135">
        <w:rPr>
          <w:rStyle w:val="FootnoteReference"/>
        </w:rPr>
        <w:footnoteReference w:id="18"/>
      </w:r>
      <w:r w:rsidR="00FB750D" w:rsidRPr="005C2135">
        <w:t xml:space="preserve">. Wisdom can be </w:t>
      </w:r>
      <w:r w:rsidR="00AF435E" w:rsidRPr="005C2135">
        <w:t xml:space="preserve">attributed </w:t>
      </w:r>
      <w:r w:rsidR="00D20154" w:rsidRPr="005C2135">
        <w:t>to different people for different reasons</w:t>
      </w:r>
      <w:r w:rsidR="006A3A37">
        <w:t>;</w:t>
      </w:r>
      <w:r w:rsidR="00D20154" w:rsidRPr="005C2135">
        <w:t xml:space="preserve"> there is no perfect definition or example of wisdom and many people have different types of wisdom</w:t>
      </w:r>
      <w:r w:rsidR="00F17479" w:rsidRPr="005C2135">
        <w:t>.</w:t>
      </w:r>
      <w:r w:rsidR="00D20154" w:rsidRPr="005C2135">
        <w:t xml:space="preserve"> Modest </w:t>
      </w:r>
      <w:r w:rsidR="00F17479" w:rsidRPr="005C2135">
        <w:t>T</w:t>
      </w:r>
      <w:r w:rsidR="00D20154" w:rsidRPr="005C2135">
        <w:t xml:space="preserve">ropes </w:t>
      </w:r>
      <w:r w:rsidR="00D20154" w:rsidRPr="005C2135">
        <w:rPr>
          <w:noProof/>
        </w:rPr>
        <w:t>stop</w:t>
      </w:r>
      <w:r w:rsidR="00AF2183" w:rsidRPr="005C2135">
        <w:rPr>
          <w:noProof/>
        </w:rPr>
        <w:t>s</w:t>
      </w:r>
      <w:r w:rsidR="00D20154" w:rsidRPr="005C2135">
        <w:t xml:space="preserve"> here; believing, ‘</w:t>
      </w:r>
      <w:r w:rsidR="005C2135">
        <w:t>S</w:t>
      </w:r>
      <w:r w:rsidR="00D20154" w:rsidRPr="005C2135">
        <w:t xml:space="preserve">ocrates is wise because he has </w:t>
      </w:r>
      <w:r w:rsidR="00D20154" w:rsidRPr="005C2135">
        <w:rPr>
          <w:noProof/>
        </w:rPr>
        <w:t>wisdom,</w:t>
      </w:r>
      <w:r w:rsidR="00D20154" w:rsidRPr="005C2135">
        <w:t xml:space="preserve"> because a </w:t>
      </w:r>
      <w:r w:rsidR="00D20154" w:rsidRPr="005C2135">
        <w:rPr>
          <w:noProof/>
        </w:rPr>
        <w:t>certain</w:t>
      </w:r>
      <w:r w:rsidR="00D20154" w:rsidRPr="005C2135">
        <w:t xml:space="preserve"> named trope is his. </w:t>
      </w:r>
      <w:r w:rsidR="00D20154" w:rsidRPr="00D20154">
        <w:t xml:space="preserve">Modest Trope Nominalism stops there, taking the </w:t>
      </w:r>
      <w:proofErr w:type="spellStart"/>
      <w:r w:rsidR="00D20154" w:rsidRPr="00D20154">
        <w:t>having</w:t>
      </w:r>
      <w:proofErr w:type="spellEnd"/>
      <w:r w:rsidR="00D20154" w:rsidRPr="00D20154">
        <w:t xml:space="preserve"> of a trope by a particular as brute</w:t>
      </w:r>
      <w:r w:rsidR="00D20154" w:rsidRPr="00F17479">
        <w:t>’</w:t>
      </w:r>
      <w:r w:rsidR="00D20154" w:rsidRPr="00F17479">
        <w:rPr>
          <w:rStyle w:val="FootnoteReference"/>
        </w:rPr>
        <w:footnoteReference w:id="19"/>
      </w:r>
      <w:r w:rsidR="00D20154" w:rsidRPr="00F17479">
        <w:t xml:space="preserve">. </w:t>
      </w:r>
      <w:r w:rsidR="00D20154" w:rsidRPr="005C2135">
        <w:t xml:space="preserve">Ambitious </w:t>
      </w:r>
      <w:r w:rsidR="00F17479" w:rsidRPr="005C2135">
        <w:t>T</w:t>
      </w:r>
      <w:r w:rsidR="00D20154" w:rsidRPr="005C2135">
        <w:t xml:space="preserve">rope (developed by philosopher </w:t>
      </w:r>
      <w:r w:rsidR="00180BA0" w:rsidRPr="005C2135">
        <w:t xml:space="preserve">Donald </w:t>
      </w:r>
      <w:r w:rsidR="00D20154" w:rsidRPr="005C2135">
        <w:t>Williams</w:t>
      </w:r>
      <w:r w:rsidR="00180BA0" w:rsidRPr="005C2135">
        <w:t xml:space="preserve"> 1899-1983</w:t>
      </w:r>
      <w:r w:rsidR="00D20154" w:rsidRPr="005C2135">
        <w:t>) tries to</w:t>
      </w:r>
      <w:r w:rsidR="0032359F" w:rsidRPr="005C2135">
        <w:t xml:space="preserve"> </w:t>
      </w:r>
      <w:r w:rsidR="00180BA0" w:rsidRPr="005C2135">
        <w:t>discover the special relationship between two tropes</w:t>
      </w:r>
      <w:r w:rsidR="005C2135">
        <w:t>,</w:t>
      </w:r>
      <w:r w:rsidR="00180BA0" w:rsidRPr="005C2135">
        <w:t xml:space="preserve"> </w:t>
      </w:r>
      <w:r w:rsidR="005C2135">
        <w:t xml:space="preserve">which </w:t>
      </w:r>
      <w:r w:rsidR="00F17479" w:rsidRPr="005C2135">
        <w:t>makes them similar and different</w:t>
      </w:r>
      <w:r w:rsidR="00180BA0" w:rsidRPr="005C2135">
        <w:t xml:space="preserve">. </w:t>
      </w:r>
      <w:r w:rsidR="00F17479" w:rsidRPr="005C2135">
        <w:t>Ambitious Trope</w:t>
      </w:r>
      <w:r w:rsidR="00180BA0" w:rsidRPr="005C2135">
        <w:t xml:space="preserve"> state</w:t>
      </w:r>
      <w:r w:rsidR="00F17479" w:rsidRPr="005C2135">
        <w:t>s</w:t>
      </w:r>
      <w:r w:rsidR="00180BA0" w:rsidRPr="005C2135">
        <w:t xml:space="preserve">, ‘a is F if and only if </w:t>
      </w:r>
      <w:proofErr w:type="gramStart"/>
      <w:r w:rsidR="00180BA0" w:rsidRPr="005C2135">
        <w:t>a</w:t>
      </w:r>
      <w:proofErr w:type="gramEnd"/>
      <w:r w:rsidR="00180BA0" w:rsidRPr="005C2135">
        <w:t xml:space="preserve"> intersects F-ness – where F-ness names a set of matching tropes’</w:t>
      </w:r>
      <w:r w:rsidR="00180BA0" w:rsidRPr="005C2135">
        <w:rPr>
          <w:rStyle w:val="FootnoteReference"/>
        </w:rPr>
        <w:footnoteReference w:id="20"/>
      </w:r>
      <w:r w:rsidR="00180BA0" w:rsidRPr="005C2135">
        <w:t xml:space="preserve">. </w:t>
      </w:r>
      <w:r w:rsidR="00143C40" w:rsidRPr="005C2135">
        <w:t>How does the trope wisdom interact</w:t>
      </w:r>
      <w:r w:rsidR="006870CC" w:rsidRPr="005C2135">
        <w:t xml:space="preserve">, </w:t>
      </w:r>
      <w:proofErr w:type="gramStart"/>
      <w:r w:rsidR="00143C40" w:rsidRPr="005C2135">
        <w:t>relate</w:t>
      </w:r>
      <w:proofErr w:type="gramEnd"/>
      <w:r w:rsidR="006870CC" w:rsidRPr="005C2135">
        <w:t xml:space="preserve"> and differ</w:t>
      </w:r>
      <w:r w:rsidR="00143C40" w:rsidRPr="005C2135">
        <w:t xml:space="preserve"> to the trope of virtue within Socrates and Plato? They want </w:t>
      </w:r>
      <w:r w:rsidR="00143C40" w:rsidRPr="005C2135">
        <w:lastRenderedPageBreak/>
        <w:t xml:space="preserve">to discover how </w:t>
      </w:r>
      <w:r w:rsidR="003870FF" w:rsidRPr="005C2135">
        <w:t>Socrate</w:t>
      </w:r>
      <w:r w:rsidR="003870FF">
        <w:t>s</w:t>
      </w:r>
      <w:r w:rsidR="003870FF" w:rsidRPr="005C2135">
        <w:t>’s</w:t>
      </w:r>
      <w:r w:rsidR="00143C40" w:rsidRPr="005C2135">
        <w:t xml:space="preserve"> virtue and wisdom interact with each other and what connects</w:t>
      </w:r>
      <w:r w:rsidR="003870FF">
        <w:t xml:space="preserve"> </w:t>
      </w:r>
      <w:r w:rsidR="006A3A37">
        <w:t>them</w:t>
      </w:r>
      <w:r w:rsidR="003870FF">
        <w:t xml:space="preserve"> to</w:t>
      </w:r>
      <w:r w:rsidR="00143C40" w:rsidRPr="005C2135">
        <w:t xml:space="preserve"> Plato’s virtue and wisdom.</w:t>
      </w:r>
      <w:r w:rsidR="006870CC" w:rsidRPr="005C2135">
        <w:t xml:space="preserve"> </w:t>
      </w:r>
      <w:r w:rsidR="006870CC" w:rsidRPr="003870FF">
        <w:t>Both</w:t>
      </w:r>
      <w:r w:rsidR="00143C40" w:rsidRPr="003870FF">
        <w:t xml:space="preserve"> </w:t>
      </w:r>
      <w:r w:rsidR="00F17479" w:rsidRPr="003870FF">
        <w:t>M</w:t>
      </w:r>
      <w:r w:rsidR="006870CC" w:rsidRPr="003870FF">
        <w:t xml:space="preserve">odest and </w:t>
      </w:r>
      <w:r w:rsidR="00F17479" w:rsidRPr="003870FF">
        <w:t>A</w:t>
      </w:r>
      <w:r w:rsidR="006870CC" w:rsidRPr="003870FF">
        <w:t xml:space="preserve">mbitious </w:t>
      </w:r>
      <w:r w:rsidR="00F17479" w:rsidRPr="003870FF">
        <w:t>T</w:t>
      </w:r>
      <w:r w:rsidR="006870CC" w:rsidRPr="003870FF">
        <w:t xml:space="preserve">ropes have some </w:t>
      </w:r>
      <w:r w:rsidR="00F17479" w:rsidRPr="003870FF">
        <w:t xml:space="preserve">weaknesses </w:t>
      </w:r>
      <w:r w:rsidR="006870CC" w:rsidRPr="003870FF">
        <w:t>relating to subjectivity</w:t>
      </w:r>
      <w:r w:rsidR="00511C2F" w:rsidRPr="003870FF">
        <w:t xml:space="preserve"> and abstract reasoning. Modest </w:t>
      </w:r>
      <w:r w:rsidR="00F17479" w:rsidRPr="003870FF">
        <w:t>T</w:t>
      </w:r>
      <w:r w:rsidR="00511C2F" w:rsidRPr="003870FF">
        <w:t xml:space="preserve">ropes could be considered too subjective as an individual could </w:t>
      </w:r>
      <w:r w:rsidR="00F17479" w:rsidRPr="003870FF">
        <w:t xml:space="preserve">believe they </w:t>
      </w:r>
      <w:r w:rsidR="00511C2F" w:rsidRPr="003870FF">
        <w:t xml:space="preserve">have the </w:t>
      </w:r>
      <w:r w:rsidR="00F17479" w:rsidRPr="003870FF">
        <w:t>T</w:t>
      </w:r>
      <w:r w:rsidR="00511C2F" w:rsidRPr="003870FF">
        <w:t>rope wisdom without it connecting to another person’s wisdom. A fool could be considered wise, while a genius a</w:t>
      </w:r>
      <w:r w:rsidR="002814E6" w:rsidRPr="003870FF">
        <w:t xml:space="preserve"> buffoon. Politics is an example </w:t>
      </w:r>
      <w:r w:rsidR="00AF2183" w:rsidRPr="003870FF">
        <w:rPr>
          <w:noProof/>
        </w:rPr>
        <w:t>of</w:t>
      </w:r>
      <w:r w:rsidR="002814E6" w:rsidRPr="003870FF">
        <w:t xml:space="preserve"> one side believing th</w:t>
      </w:r>
      <w:r w:rsidR="00792A08">
        <w:t>at the</w:t>
      </w:r>
      <w:r w:rsidR="002814E6" w:rsidRPr="003870FF">
        <w:t xml:space="preserve"> other </w:t>
      </w:r>
      <w:r w:rsidR="002814E6" w:rsidRPr="003870FF">
        <w:rPr>
          <w:noProof/>
        </w:rPr>
        <w:t>group</w:t>
      </w:r>
      <w:r w:rsidR="00792A08">
        <w:rPr>
          <w:noProof/>
        </w:rPr>
        <w:t xml:space="preserve"> are</w:t>
      </w:r>
      <w:r w:rsidR="002814E6" w:rsidRPr="003870FF">
        <w:t xml:space="preserve"> fools and th</w:t>
      </w:r>
      <w:r w:rsidR="00792A08">
        <w:t>at they themselves are</w:t>
      </w:r>
      <w:r w:rsidR="002814E6" w:rsidRPr="003870FF">
        <w:t xml:space="preserve"> geniuses. If there is no direct connection between one person’s wisdom and another’s</w:t>
      </w:r>
      <w:r w:rsidR="00792A08">
        <w:t>,</w:t>
      </w:r>
      <w:r w:rsidR="002814E6" w:rsidRPr="003870FF">
        <w:t xml:space="preserve"> </w:t>
      </w:r>
      <w:r w:rsidR="00707195" w:rsidRPr="003870FF">
        <w:t>anyone could be considered wise, without a</w:t>
      </w:r>
      <w:r w:rsidR="003870FF">
        <w:t xml:space="preserve"> fundamental</w:t>
      </w:r>
      <w:r w:rsidR="00707195" w:rsidRPr="003870FF">
        <w:t xml:space="preserve"> connection between </w:t>
      </w:r>
      <w:r w:rsidR="00FC403B" w:rsidRPr="003870FF">
        <w:t xml:space="preserve">two </w:t>
      </w:r>
      <w:r w:rsidR="00707195" w:rsidRPr="003870FF">
        <w:t xml:space="preserve">tropes. Ambitious </w:t>
      </w:r>
      <w:r w:rsidR="00102F40" w:rsidRPr="003870FF">
        <w:t>t</w:t>
      </w:r>
      <w:r w:rsidR="00707195" w:rsidRPr="003870FF">
        <w:t>rope</w:t>
      </w:r>
      <w:r w:rsidR="00102F40" w:rsidRPr="003870FF">
        <w:t xml:space="preserve">’s reasoning is </w:t>
      </w:r>
      <w:r w:rsidR="00BA7AF0" w:rsidRPr="003870FF">
        <w:t>unnecessarily complicated</w:t>
      </w:r>
      <w:r w:rsidR="00792A08">
        <w:t>, causing the</w:t>
      </w:r>
      <w:r w:rsidR="00BA7AF0" w:rsidRPr="003870FF">
        <w:t xml:space="preserve"> investigation</w:t>
      </w:r>
      <w:r w:rsidR="00792A08">
        <w:t xml:space="preserve"> into</w:t>
      </w:r>
      <w:r w:rsidR="00BA7AF0" w:rsidRPr="003870FF">
        <w:t xml:space="preserve"> </w:t>
      </w:r>
      <w:r w:rsidR="003870FF">
        <w:t>finding</w:t>
      </w:r>
      <w:r w:rsidR="00BA7AF0" w:rsidRPr="003870FF">
        <w:t xml:space="preserve"> connections</w:t>
      </w:r>
      <w:r w:rsidR="00792A08">
        <w:t xml:space="preserve"> to lead</w:t>
      </w:r>
      <w:r w:rsidR="00BA7AF0" w:rsidRPr="003870FF">
        <w:t xml:space="preserve"> only to the adoption of Platonic </w:t>
      </w:r>
      <w:r w:rsidR="003870FF">
        <w:t>forms</w:t>
      </w:r>
      <w:r w:rsidR="00BA7AF0" w:rsidRPr="003870FF">
        <w:t xml:space="preserve"> or further unnecessary reasoning</w:t>
      </w:r>
      <w:r w:rsidR="00AC5042" w:rsidRPr="003870FF">
        <w:t xml:space="preserve">, </w:t>
      </w:r>
      <w:r w:rsidR="00792A08">
        <w:t xml:space="preserve">itself </w:t>
      </w:r>
      <w:r w:rsidR="00FC403B" w:rsidRPr="003870FF">
        <w:t>developing in</w:t>
      </w:r>
      <w:r w:rsidR="00AC5042" w:rsidRPr="003870FF">
        <w:t>to logic puzzles.</w:t>
      </w:r>
      <w:r w:rsidR="00FC403B" w:rsidRPr="003870FF">
        <w:t xml:space="preserve"> </w:t>
      </w:r>
      <w:r w:rsidR="00AC5042" w:rsidRPr="003870FF">
        <w:t xml:space="preserve">  </w:t>
      </w:r>
      <w:r w:rsidR="00BA7AF0" w:rsidRPr="003870FF">
        <w:t xml:space="preserve">    </w:t>
      </w:r>
      <w:r w:rsidR="00102F40" w:rsidRPr="003870FF">
        <w:t xml:space="preserve">  </w:t>
      </w:r>
    </w:p>
    <w:p w14:paraId="2BC30510" w14:textId="6A7E62D5" w:rsidR="00DA4B2D" w:rsidRPr="00FC403B" w:rsidRDefault="00DD582F" w:rsidP="0003258E">
      <w:r w:rsidRPr="003870FF">
        <w:t xml:space="preserve">Austere Nominalism (also called </w:t>
      </w:r>
      <w:r w:rsidR="00B75DA2" w:rsidRPr="003870FF">
        <w:t>O</w:t>
      </w:r>
      <w:r w:rsidRPr="003870FF">
        <w:t xml:space="preserve">strich </w:t>
      </w:r>
      <w:r w:rsidR="00B75DA2" w:rsidRPr="003870FF">
        <w:t>N</w:t>
      </w:r>
      <w:r w:rsidRPr="003870FF">
        <w:t xml:space="preserve">ominalism – coined by D.M. Armstrong) is the most extreme of all nominalism, ‘[T]he Austere Nominalist can deny that there exist properties. </w:t>
      </w:r>
      <w:r w:rsidRPr="00FC403B">
        <w:t xml:space="preserve">There is no need for </w:t>
      </w:r>
      <w:bookmarkStart w:id="15" w:name="_Hlk508309541"/>
      <w:r w:rsidRPr="00FC403B">
        <w:t xml:space="preserve">universals, </w:t>
      </w:r>
      <w:bookmarkStart w:id="16" w:name="_Hlk508649635"/>
      <w:bookmarkStart w:id="17" w:name="OLE_LINK1"/>
      <w:r w:rsidRPr="00FC403B">
        <w:t>tropes, or properties</w:t>
      </w:r>
      <w:bookmarkEnd w:id="15"/>
      <w:r w:rsidRPr="00FC403B">
        <w:t xml:space="preserve"> </w:t>
      </w:r>
      <w:r w:rsidRPr="00496010">
        <w:rPr>
          <w:noProof/>
        </w:rPr>
        <w:t>as sets</w:t>
      </w:r>
      <w:bookmarkEnd w:id="16"/>
      <w:bookmarkEnd w:id="17"/>
      <w:r w:rsidRPr="00FC403B">
        <w:t>. The Austere Nominalist refuses to give an account of prediction, rejecting The One-Over-Many as a pseudo-problem’</w:t>
      </w:r>
      <w:r w:rsidRPr="00FC403B">
        <w:rPr>
          <w:rStyle w:val="FootnoteReference"/>
        </w:rPr>
        <w:footnoteReference w:id="21"/>
      </w:r>
      <w:r w:rsidRPr="00FC403B">
        <w:t xml:space="preserve">. </w:t>
      </w:r>
      <w:r w:rsidRPr="003870FF">
        <w:t xml:space="preserve">Austere </w:t>
      </w:r>
      <w:r w:rsidR="00FC403B" w:rsidRPr="003870FF">
        <w:t>N</w:t>
      </w:r>
      <w:r w:rsidRPr="003870FF">
        <w:t xml:space="preserve">ominalism </w:t>
      </w:r>
      <w:r w:rsidR="00AB64C2" w:rsidRPr="003870FF">
        <w:t>is</w:t>
      </w:r>
      <w:r w:rsidRPr="003870FF">
        <w:t xml:space="preserve"> prepared </w:t>
      </w:r>
      <w:r w:rsidR="00AB64C2" w:rsidRPr="003870FF">
        <w:t xml:space="preserve">to take all </w:t>
      </w:r>
      <w:bookmarkStart w:id="19" w:name="_Hlk508631803"/>
      <w:r w:rsidR="00AB64C2" w:rsidRPr="003870FF">
        <w:rPr>
          <w:noProof/>
        </w:rPr>
        <w:t>predictions</w:t>
      </w:r>
      <w:r w:rsidR="00AB64C2" w:rsidRPr="003870FF">
        <w:t xml:space="preserve"> </w:t>
      </w:r>
      <w:bookmarkEnd w:id="19"/>
      <w:r w:rsidR="00AB64C2" w:rsidRPr="003870FF">
        <w:t>as</w:t>
      </w:r>
      <w:r w:rsidR="00AF2183" w:rsidRPr="003870FF">
        <w:t xml:space="preserve"> </w:t>
      </w:r>
      <w:r w:rsidR="00AB64C2" w:rsidRPr="003870FF">
        <w:rPr>
          <w:noProof/>
        </w:rPr>
        <w:t>brute</w:t>
      </w:r>
      <w:r w:rsidR="00AB64C2" w:rsidRPr="003870FF">
        <w:t xml:space="preserve"> fact</w:t>
      </w:r>
      <w:r w:rsidR="00FC403B" w:rsidRPr="003870FF">
        <w:t>s</w:t>
      </w:r>
      <w:r w:rsidR="00AB64C2" w:rsidRPr="003870FF">
        <w:t xml:space="preserve">, not relying on universals, tropes, or properties for understanding virtues, </w:t>
      </w:r>
      <w:proofErr w:type="gramStart"/>
      <w:r w:rsidR="00AB64C2" w:rsidRPr="003870FF">
        <w:t>objects</w:t>
      </w:r>
      <w:proofErr w:type="gramEnd"/>
      <w:r w:rsidR="00AB64C2" w:rsidRPr="003870FF">
        <w:t xml:space="preserve"> and</w:t>
      </w:r>
      <w:r w:rsidR="004C15AE" w:rsidRPr="003870FF">
        <w:t xml:space="preserve"> entities</w:t>
      </w:r>
      <w:r w:rsidR="00792A08">
        <w:t>.</w:t>
      </w:r>
      <w:r w:rsidR="00AB64C2" w:rsidRPr="003870FF">
        <w:t xml:space="preserve"> ‘Plato is </w:t>
      </w:r>
      <w:proofErr w:type="gramStart"/>
      <w:r w:rsidR="00AB64C2" w:rsidRPr="003870FF">
        <w:t>wise</w:t>
      </w:r>
      <w:proofErr w:type="gramEnd"/>
      <w:r w:rsidR="00AB64C2" w:rsidRPr="003870FF">
        <w:t xml:space="preserve"> and Socrates is wise, and each of those facts is taken to be a brute fact. </w:t>
      </w:r>
      <w:r w:rsidR="00AB64C2" w:rsidRPr="00FC403B">
        <w:t xml:space="preserve">The Austere Nominalist is prepared to take all </w:t>
      </w:r>
      <w:r w:rsidR="00AB64C2" w:rsidRPr="00496010">
        <w:rPr>
          <w:noProof/>
        </w:rPr>
        <w:t>predic</w:t>
      </w:r>
      <w:r w:rsidR="00AF2183" w:rsidRPr="00496010">
        <w:rPr>
          <w:noProof/>
        </w:rPr>
        <w:t>a</w:t>
      </w:r>
      <w:r w:rsidR="00AB64C2" w:rsidRPr="00496010">
        <w:rPr>
          <w:noProof/>
        </w:rPr>
        <w:t>tions</w:t>
      </w:r>
      <w:r w:rsidR="00AB64C2" w:rsidRPr="00FC403B">
        <w:t xml:space="preserve"> as primitive</w:t>
      </w:r>
      <w:r w:rsidR="001A03E1">
        <w:t xml:space="preserve"> [e.g. </w:t>
      </w:r>
      <w:r w:rsidR="001A03E1" w:rsidRPr="001A03E1">
        <w:t>A is F is true because A i</w:t>
      </w:r>
      <w:r w:rsidR="002E308E">
        <w:t>s</w:t>
      </w:r>
      <w:r w:rsidR="001A03E1" w:rsidRPr="001A03E1">
        <w:t xml:space="preserve"> F</w:t>
      </w:r>
      <w:r w:rsidR="001A03E1">
        <w:t>]</w:t>
      </w:r>
      <w:r w:rsidR="00AB64C2" w:rsidRPr="00FC403B">
        <w:t>’</w:t>
      </w:r>
      <w:r w:rsidR="00AB64C2" w:rsidRPr="00FC403B">
        <w:rPr>
          <w:rStyle w:val="FootnoteReference"/>
        </w:rPr>
        <w:footnoteReference w:id="22"/>
      </w:r>
      <w:r w:rsidR="001A03E1">
        <w:t>.</w:t>
      </w:r>
      <w:r w:rsidR="00DA4B2D" w:rsidRPr="00FC403B">
        <w:t xml:space="preserve"> W. </w:t>
      </w:r>
      <w:r w:rsidR="00DA4B2D" w:rsidRPr="003870FF">
        <w:t xml:space="preserve">V. </w:t>
      </w:r>
      <w:r w:rsidR="00DA4B2D">
        <w:t xml:space="preserve">O. </w:t>
      </w:r>
      <w:r w:rsidR="00DA4B2D" w:rsidRPr="00FC403B">
        <w:t xml:space="preserve">Quine tries to show how Austere Nominalism works in relation to whiteness and dogs, </w:t>
      </w:r>
    </w:p>
    <w:p w14:paraId="75B58477" w14:textId="3CAA28C7" w:rsidR="0003258E" w:rsidRPr="00FC403B" w:rsidRDefault="00DA4B2D" w:rsidP="00DA4B2D">
      <w:pPr>
        <w:ind w:left="720"/>
      </w:pPr>
      <w:r w:rsidRPr="00FC403B">
        <w:t xml:space="preserve">some dogs are white and not thereby commit ourselves to recognizing either </w:t>
      </w:r>
      <w:proofErr w:type="spellStart"/>
      <w:r w:rsidRPr="00FC403B">
        <w:t>doghood</w:t>
      </w:r>
      <w:proofErr w:type="spellEnd"/>
      <w:r w:rsidRPr="00FC403B">
        <w:t xml:space="preserve"> or whiteness as entities. “Some dogs are </w:t>
      </w:r>
      <w:r w:rsidRPr="00FC403B">
        <w:rPr>
          <w:noProof/>
        </w:rPr>
        <w:t>white</w:t>
      </w:r>
      <w:r w:rsidR="00AF2183" w:rsidRPr="00FC403B">
        <w:rPr>
          <w:noProof/>
        </w:rPr>
        <w:t>,</w:t>
      </w:r>
      <w:r w:rsidRPr="00FC403B">
        <w:t xml:space="preserve">” say that some things that are dogs are white; and, in order that this statement </w:t>
      </w:r>
      <w:r w:rsidRPr="00496010">
        <w:rPr>
          <w:noProof/>
        </w:rPr>
        <w:t>be</w:t>
      </w:r>
      <w:r w:rsidRPr="00FC403B">
        <w:t xml:space="preserve"> true, the things over which the bound variable ‘something’ ranges must include some white </w:t>
      </w:r>
      <w:proofErr w:type="gramStart"/>
      <w:r w:rsidRPr="00FC403B">
        <w:t>dogs, but</w:t>
      </w:r>
      <w:proofErr w:type="gramEnd"/>
      <w:r w:rsidRPr="00FC403B">
        <w:t xml:space="preserve"> need not include </w:t>
      </w:r>
      <w:proofErr w:type="spellStart"/>
      <w:r w:rsidRPr="00FC403B">
        <w:t>doghood</w:t>
      </w:r>
      <w:proofErr w:type="spellEnd"/>
      <w:r w:rsidRPr="00FC403B">
        <w:t xml:space="preserve"> or whiteness</w:t>
      </w:r>
      <w:r w:rsidRPr="00FC403B">
        <w:rPr>
          <w:rStyle w:val="FootnoteReference"/>
        </w:rPr>
        <w:footnoteReference w:id="23"/>
      </w:r>
      <w:r w:rsidR="003716FB" w:rsidRPr="00FC403B">
        <w:t>.</w:t>
      </w:r>
      <w:r w:rsidRPr="00FC403B">
        <w:t xml:space="preserve">    </w:t>
      </w:r>
      <w:r w:rsidR="00AB64C2" w:rsidRPr="00FC403B">
        <w:t xml:space="preserve">  </w:t>
      </w:r>
      <w:r w:rsidR="00DD582F" w:rsidRPr="00FC403B">
        <w:t xml:space="preserve"> </w:t>
      </w:r>
    </w:p>
    <w:p w14:paraId="6ECB6867" w14:textId="105F602E" w:rsidR="0003258E" w:rsidRPr="003870FF" w:rsidRDefault="00B05B6E" w:rsidP="0003258E">
      <w:r w:rsidRPr="003870FF">
        <w:t>Quine is s</w:t>
      </w:r>
      <w:r w:rsidR="003716FB" w:rsidRPr="003870FF">
        <w:t>tating that recognising the statement “some dogs are white” is not identifying ‘</w:t>
      </w:r>
      <w:proofErr w:type="spellStart"/>
      <w:r w:rsidR="003716FB" w:rsidRPr="003870FF">
        <w:t>doghood</w:t>
      </w:r>
      <w:proofErr w:type="spellEnd"/>
      <w:r w:rsidR="003716FB" w:rsidRPr="003870FF">
        <w:t>’ or ‘whiteness’ but instead that some things we identify as dogs could be white, which range from different shades of white and to different dogs. This does not identify a universal ‘</w:t>
      </w:r>
      <w:proofErr w:type="spellStart"/>
      <w:r w:rsidR="003716FB" w:rsidRPr="003870FF">
        <w:t>doghood</w:t>
      </w:r>
      <w:proofErr w:type="spellEnd"/>
      <w:r w:rsidR="003716FB" w:rsidRPr="003870FF">
        <w:t>’ or particular ‘</w:t>
      </w:r>
      <w:proofErr w:type="spellStart"/>
      <w:r w:rsidR="003716FB" w:rsidRPr="003870FF">
        <w:t>dogness</w:t>
      </w:r>
      <w:proofErr w:type="spellEnd"/>
      <w:r w:rsidR="003716FB" w:rsidRPr="003870FF">
        <w:t>’ but instead simply identifies that it is a brute fact that some dogs are white</w:t>
      </w:r>
      <w:r w:rsidR="00FC403B" w:rsidRPr="003870FF">
        <w:t>.</w:t>
      </w:r>
      <w:r w:rsidR="003716FB" w:rsidRPr="003870FF">
        <w:t xml:space="preserve"> </w:t>
      </w:r>
      <w:r w:rsidR="00FC403B" w:rsidRPr="003870FF">
        <w:t>Austere Nominalists</w:t>
      </w:r>
      <w:r w:rsidR="003716FB" w:rsidRPr="003870FF">
        <w:t xml:space="preserve"> are not preoccupied with identifying </w:t>
      </w:r>
      <w:r w:rsidR="008921D1" w:rsidRPr="003870FF">
        <w:t xml:space="preserve">universals, tropes, or properties but instead accept that all </w:t>
      </w:r>
      <w:r w:rsidR="008921D1" w:rsidRPr="003870FF">
        <w:rPr>
          <w:noProof/>
        </w:rPr>
        <w:t>predications</w:t>
      </w:r>
      <w:r w:rsidR="008921D1" w:rsidRPr="003870FF">
        <w:t xml:space="preserve"> are primitive</w:t>
      </w:r>
      <w:r w:rsidR="001A03E1" w:rsidRPr="003870FF">
        <w:t>,</w:t>
      </w:r>
      <w:r w:rsidR="008921D1" w:rsidRPr="003870FF">
        <w:t xml:space="preserve"> brute facts leading to a </w:t>
      </w:r>
      <w:r w:rsidR="008921D1" w:rsidRPr="003870FF">
        <w:rPr>
          <w:noProof/>
        </w:rPr>
        <w:t>straightforward</w:t>
      </w:r>
      <w:r w:rsidR="008921D1" w:rsidRPr="003870FF">
        <w:t xml:space="preserve"> theory. </w:t>
      </w:r>
      <w:r w:rsidR="005E165E" w:rsidRPr="003870FF">
        <w:t>D.M.</w:t>
      </w:r>
      <w:r w:rsidR="003870FF" w:rsidRPr="003870FF">
        <w:t xml:space="preserve"> </w:t>
      </w:r>
      <w:r w:rsidR="005E165E" w:rsidRPr="003870FF">
        <w:t>Armstrong coin</w:t>
      </w:r>
      <w:r w:rsidR="002E308E" w:rsidRPr="003870FF">
        <w:t xml:space="preserve">ed the phrase </w:t>
      </w:r>
      <w:r w:rsidR="001A03E1" w:rsidRPr="003870FF">
        <w:t>O</w:t>
      </w:r>
      <w:r w:rsidR="005E165E" w:rsidRPr="003870FF">
        <w:t xml:space="preserve">strich </w:t>
      </w:r>
      <w:r w:rsidR="001A03E1" w:rsidRPr="003870FF">
        <w:t>N</w:t>
      </w:r>
      <w:r w:rsidR="005E165E" w:rsidRPr="003870FF">
        <w:t xml:space="preserve">ominalism to describe how </w:t>
      </w:r>
      <w:r w:rsidR="002E308E" w:rsidRPr="003870FF">
        <w:t>A</w:t>
      </w:r>
      <w:r w:rsidR="005E165E" w:rsidRPr="003870FF">
        <w:t xml:space="preserve">ustere </w:t>
      </w:r>
      <w:r w:rsidR="002E308E" w:rsidRPr="003870FF">
        <w:t>N</w:t>
      </w:r>
      <w:r w:rsidR="005E165E" w:rsidRPr="003870FF">
        <w:t>ominalism refuse</w:t>
      </w:r>
      <w:r w:rsidR="00792A08">
        <w:t>s</w:t>
      </w:r>
      <w:r w:rsidR="005E165E" w:rsidRPr="003870FF">
        <w:t xml:space="preserve"> to</w:t>
      </w:r>
      <w:r w:rsidR="00792A08">
        <w:t xml:space="preserve"> take</w:t>
      </w:r>
      <w:r w:rsidR="005E165E" w:rsidRPr="003870FF">
        <w:t xml:space="preserve"> </w:t>
      </w:r>
      <w:r w:rsidR="005E165E" w:rsidRPr="003870FF">
        <w:rPr>
          <w:noProof/>
        </w:rPr>
        <w:t>predication</w:t>
      </w:r>
      <w:r w:rsidR="00792A08">
        <w:rPr>
          <w:noProof/>
        </w:rPr>
        <w:t xml:space="preserve"> into account</w:t>
      </w:r>
      <w:r w:rsidR="003870FF">
        <w:rPr>
          <w:noProof/>
        </w:rPr>
        <w:t xml:space="preserve">. </w:t>
      </w:r>
      <w:proofErr w:type="gramStart"/>
      <w:r w:rsidR="003870FF">
        <w:rPr>
          <w:noProof/>
        </w:rPr>
        <w:t>This</w:t>
      </w:r>
      <w:r w:rsidR="002E308E" w:rsidRPr="003870FF">
        <w:t xml:space="preserve"> critique </w:t>
      </w:r>
      <w:r w:rsidR="003870FF">
        <w:t>of</w:t>
      </w:r>
      <w:r w:rsidR="002E308E" w:rsidRPr="003870FF">
        <w:t xml:space="preserve"> Austere Nominalism</w:t>
      </w:r>
      <w:r w:rsidR="003870FF">
        <w:t xml:space="preserve"> has been used by other philosophers</w:t>
      </w:r>
      <w:proofErr w:type="gramEnd"/>
      <w:r w:rsidR="00AF75FE" w:rsidRPr="003870FF">
        <w:t xml:space="preserve">. Another weakness is that by rejecting universals, tropes, or properties it leaves </w:t>
      </w:r>
      <w:r w:rsidR="002E308E" w:rsidRPr="003870FF">
        <w:t>A</w:t>
      </w:r>
      <w:r w:rsidR="00AF75FE" w:rsidRPr="003870FF">
        <w:t xml:space="preserve">ustere </w:t>
      </w:r>
      <w:r w:rsidR="002E308E" w:rsidRPr="003870FF">
        <w:t>N</w:t>
      </w:r>
      <w:r w:rsidR="00AF75FE" w:rsidRPr="003870FF">
        <w:t>ominalis</w:t>
      </w:r>
      <w:r w:rsidR="00792A08">
        <w:t>m</w:t>
      </w:r>
      <w:r w:rsidR="00AF75FE" w:rsidRPr="003870FF">
        <w:t xml:space="preserve"> hard</w:t>
      </w:r>
      <w:r w:rsidR="002E308E" w:rsidRPr="003870FF">
        <w:t xml:space="preserve"> to debate as it has no foundation</w:t>
      </w:r>
      <w:r w:rsidR="00792A08">
        <w:t>s upon which it can</w:t>
      </w:r>
      <w:r w:rsidR="003870FF">
        <w:t xml:space="preserve"> rely</w:t>
      </w:r>
      <w:r w:rsidR="00AF75FE" w:rsidRPr="003870FF">
        <w:t xml:space="preserve">. Set </w:t>
      </w:r>
      <w:r w:rsidR="002E308E" w:rsidRPr="003870FF">
        <w:t>N</w:t>
      </w:r>
      <w:r w:rsidR="00AF75FE" w:rsidRPr="003870FF">
        <w:t xml:space="preserve">ominalism and </w:t>
      </w:r>
      <w:r w:rsidR="002E308E" w:rsidRPr="003870FF">
        <w:t>T</w:t>
      </w:r>
      <w:r w:rsidR="00AF75FE" w:rsidRPr="003870FF">
        <w:t xml:space="preserve">rope </w:t>
      </w:r>
      <w:r w:rsidR="002E308E" w:rsidRPr="003870FF">
        <w:t>N</w:t>
      </w:r>
      <w:r w:rsidR="00AF75FE" w:rsidRPr="003870FF">
        <w:t xml:space="preserve">ominalism </w:t>
      </w:r>
      <w:r w:rsidR="00AF75FE" w:rsidRPr="003870FF">
        <w:rPr>
          <w:noProof/>
        </w:rPr>
        <w:t>rel</w:t>
      </w:r>
      <w:r w:rsidR="00792A08">
        <w:rPr>
          <w:noProof/>
        </w:rPr>
        <w:t>y</w:t>
      </w:r>
      <w:r w:rsidR="00AF75FE" w:rsidRPr="003870FF">
        <w:t xml:space="preserve"> on tropes and properties for </w:t>
      </w:r>
      <w:r w:rsidR="00E30E59" w:rsidRPr="003870FF">
        <w:t>their</w:t>
      </w:r>
      <w:r w:rsidR="00AF75FE" w:rsidRPr="003870FF">
        <w:t xml:space="preserve"> argument</w:t>
      </w:r>
      <w:r w:rsidR="00792A08">
        <w:t>s</w:t>
      </w:r>
      <w:r w:rsidR="00AF75FE" w:rsidRPr="003870FF">
        <w:t>, creating</w:t>
      </w:r>
      <w:r w:rsidR="00E30E59" w:rsidRPr="003870FF">
        <w:t xml:space="preserve"> a</w:t>
      </w:r>
      <w:r w:rsidR="00AF75FE" w:rsidRPr="003870FF">
        <w:t xml:space="preserve"> </w:t>
      </w:r>
      <w:r w:rsidR="00AF75FE" w:rsidRPr="003870FF">
        <w:rPr>
          <w:noProof/>
        </w:rPr>
        <w:t>concrete</w:t>
      </w:r>
      <w:r w:rsidR="00AF75FE" w:rsidRPr="003870FF">
        <w:t xml:space="preserve"> foundation for </w:t>
      </w:r>
      <w:r w:rsidR="00792A08" w:rsidRPr="003870FF">
        <w:t>their</w:t>
      </w:r>
      <w:r w:rsidR="00AF75FE" w:rsidRPr="003870FF">
        <w:t xml:space="preserve"> arguments </w:t>
      </w:r>
      <w:r w:rsidR="00D859E7" w:rsidRPr="003870FF">
        <w:t>instead of starting from a point of rejection.</w:t>
      </w:r>
      <w:r w:rsidR="002E308E" w:rsidRPr="003870FF">
        <w:t xml:space="preserve"> By rejecting all these an Austere Nominalis</w:t>
      </w:r>
      <w:r w:rsidR="00792A08">
        <w:t>m</w:t>
      </w:r>
      <w:r w:rsidR="002E308E" w:rsidRPr="003870FF">
        <w:t xml:space="preserve"> seem</w:t>
      </w:r>
      <w:r w:rsidR="00792A08">
        <w:t>s</w:t>
      </w:r>
      <w:r w:rsidR="002E308E" w:rsidRPr="003870FF">
        <w:t xml:space="preserve"> to have a less unified account of truth and seems to be nihilistic as it</w:t>
      </w:r>
      <w:r w:rsidR="00792A08">
        <w:t xml:space="preserve"> </w:t>
      </w:r>
      <w:r w:rsidR="002E308E" w:rsidRPr="003870FF">
        <w:t xml:space="preserve">rejects everything as a brute fact. </w:t>
      </w:r>
      <w:r w:rsidR="00F03237" w:rsidRPr="003870FF">
        <w:t xml:space="preserve">  </w:t>
      </w:r>
    </w:p>
    <w:p w14:paraId="3F775F9D" w14:textId="4536BB7D" w:rsidR="0020482F" w:rsidRPr="00785FAB" w:rsidRDefault="00BD69D6" w:rsidP="0003258E">
      <w:r w:rsidRPr="00785FAB">
        <w:t>T</w:t>
      </w:r>
      <w:r w:rsidR="00DB4696" w:rsidRPr="00785FAB">
        <w:t>he</w:t>
      </w:r>
      <w:r w:rsidR="00792A08">
        <w:t xml:space="preserve"> title</w:t>
      </w:r>
      <w:r w:rsidR="00DB4696" w:rsidRPr="00785FAB">
        <w:t xml:space="preserve"> claim “</w:t>
      </w:r>
      <w:r w:rsidR="00721447" w:rsidRPr="00785FAB">
        <w:t xml:space="preserve">In the world there exists nothing except particulars. </w:t>
      </w:r>
      <w:r w:rsidR="00721447" w:rsidRPr="00BD69D6">
        <w:t xml:space="preserve">Hence nominalism of some kind must be true”, debates the claims made by Plato and Aristotle. </w:t>
      </w:r>
      <w:r w:rsidR="00721447" w:rsidRPr="00785FAB">
        <w:t xml:space="preserve">Plato would consider the statement absurd as he </w:t>
      </w:r>
      <w:r w:rsidRPr="00785FAB">
        <w:t xml:space="preserve">thought </w:t>
      </w:r>
      <w:r w:rsidR="00721447" w:rsidRPr="00785FAB">
        <w:t>everything to be based on forms,</w:t>
      </w:r>
      <w:r w:rsidR="00496010" w:rsidRPr="00785FAB">
        <w:t xml:space="preserve"> a</w:t>
      </w:r>
      <w:r w:rsidR="00721447" w:rsidRPr="00785FAB">
        <w:t xml:space="preserve"> </w:t>
      </w:r>
      <w:r w:rsidR="00721447" w:rsidRPr="00785FAB">
        <w:rPr>
          <w:noProof/>
        </w:rPr>
        <w:t>perfect</w:t>
      </w:r>
      <w:r w:rsidR="00721447" w:rsidRPr="00785FAB">
        <w:t xml:space="preserve"> representation </w:t>
      </w:r>
      <w:proofErr w:type="gramStart"/>
      <w:r w:rsidR="00721447" w:rsidRPr="00785FAB">
        <w:t>of particulars</w:t>
      </w:r>
      <w:proofErr w:type="gramEnd"/>
      <w:r w:rsidR="00721447" w:rsidRPr="00785FAB">
        <w:t>. Aristotle would also debate the statement as he also believe</w:t>
      </w:r>
      <w:r w:rsidRPr="00785FAB">
        <w:t>d</w:t>
      </w:r>
      <w:r w:rsidR="00721447" w:rsidRPr="00785FAB">
        <w:t xml:space="preserve"> in universals</w:t>
      </w:r>
      <w:r w:rsidRPr="00785FAB">
        <w:t xml:space="preserve"> but</w:t>
      </w:r>
      <w:r w:rsidR="00721447" w:rsidRPr="00785FAB">
        <w:t xml:space="preserve"> </w:t>
      </w:r>
      <w:r w:rsidR="00753B6D" w:rsidRPr="00785FAB">
        <w:t>consider</w:t>
      </w:r>
      <w:r w:rsidRPr="00785FAB">
        <w:t xml:space="preserve">ed a more </w:t>
      </w:r>
      <w:r w:rsidR="00753B6D" w:rsidRPr="00785FAB">
        <w:lastRenderedPageBreak/>
        <w:t>empirical</w:t>
      </w:r>
      <w:r w:rsidRPr="00785FAB">
        <w:t xml:space="preserve"> theory</w:t>
      </w:r>
      <w:r w:rsidR="00753B6D" w:rsidRPr="00785FAB">
        <w:t xml:space="preserve"> than Plato</w:t>
      </w:r>
      <w:r w:rsidRPr="00785FAB">
        <w:t>.</w:t>
      </w:r>
      <w:r w:rsidR="00753B6D" w:rsidRPr="00785FAB">
        <w:t xml:space="preserve"> These two philosophers started the debate concerning universals</w:t>
      </w:r>
      <w:r w:rsidR="00785FAB">
        <w:t xml:space="preserve"> </w:t>
      </w:r>
      <w:proofErr w:type="gramStart"/>
      <w:r w:rsidR="00785FAB">
        <w:t>and</w:t>
      </w:r>
      <w:r w:rsidR="00753B6D" w:rsidRPr="00785FAB">
        <w:t xml:space="preserve"> </w:t>
      </w:r>
      <w:r w:rsidR="00785FAB" w:rsidRPr="00785FAB">
        <w:t>particulars,</w:t>
      </w:r>
      <w:r w:rsidR="00785FAB">
        <w:t xml:space="preserve"> </w:t>
      </w:r>
      <w:r w:rsidR="00753B6D" w:rsidRPr="00785FAB">
        <w:t>but</w:t>
      </w:r>
      <w:proofErr w:type="gramEnd"/>
      <w:r w:rsidR="00753B6D" w:rsidRPr="00785FAB">
        <w:t xml:space="preserve"> </w:t>
      </w:r>
      <w:r w:rsidR="00753B6D" w:rsidRPr="00785FAB">
        <w:rPr>
          <w:noProof/>
        </w:rPr>
        <w:t>the</w:t>
      </w:r>
      <w:r w:rsidR="00496010" w:rsidRPr="00785FAB">
        <w:rPr>
          <w:noProof/>
        </w:rPr>
        <w:t>ir</w:t>
      </w:r>
      <w:r w:rsidR="00753B6D" w:rsidRPr="00785FAB">
        <w:t xml:space="preserve"> theories have some significant weaknesses. </w:t>
      </w:r>
      <w:r w:rsidRPr="00785FAB">
        <w:t xml:space="preserve">Bertrand </w:t>
      </w:r>
      <w:r w:rsidR="00753B6D" w:rsidRPr="00785FAB">
        <w:t xml:space="preserve">Russell’s simpler, empirical, acquaintance theory </w:t>
      </w:r>
      <w:r w:rsidRPr="00785FAB">
        <w:t xml:space="preserve">is </w:t>
      </w:r>
      <w:proofErr w:type="gramStart"/>
      <w:r w:rsidRPr="00785FAB">
        <w:t>similar t</w:t>
      </w:r>
      <w:r w:rsidR="00FE41CC" w:rsidRPr="00785FAB">
        <w:t>o</w:t>
      </w:r>
      <w:proofErr w:type="gramEnd"/>
      <w:r w:rsidR="00753B6D" w:rsidRPr="00785FAB">
        <w:t xml:space="preserve"> Plato</w:t>
      </w:r>
      <w:r w:rsidR="00FE41CC" w:rsidRPr="00785FAB">
        <w:t xml:space="preserve">’s forms </w:t>
      </w:r>
      <w:r w:rsidR="00753B6D" w:rsidRPr="00785FAB">
        <w:t>without introducing</w:t>
      </w:r>
      <w:r w:rsidR="00FE41CC" w:rsidRPr="00785FAB">
        <w:t xml:space="preserve"> a </w:t>
      </w:r>
      <w:r w:rsidR="00753B6D" w:rsidRPr="00785FAB">
        <w:t>complicated</w:t>
      </w:r>
      <w:r w:rsidR="00605275" w:rsidRPr="00785FAB">
        <w:t xml:space="preserve">, abstract concept. </w:t>
      </w:r>
      <w:r w:rsidR="00FE41CC" w:rsidRPr="00785FAB">
        <w:t xml:space="preserve">The </w:t>
      </w:r>
      <w:r w:rsidR="00605275" w:rsidRPr="00785FAB">
        <w:t>weakness proposed by Jean-Paul Sartre whose statement, ‘existence precedes essence’</w:t>
      </w:r>
      <w:r w:rsidR="00605275" w:rsidRPr="00785FAB">
        <w:rPr>
          <w:rStyle w:val="FootnoteReference"/>
        </w:rPr>
        <w:footnoteReference w:id="24"/>
      </w:r>
      <w:r w:rsidR="00605275" w:rsidRPr="00785FAB">
        <w:t xml:space="preserve"> critically weakens the possibility of forms existing as we have no prior knowledge of forms before our birth</w:t>
      </w:r>
      <w:r w:rsidR="00FE41CC" w:rsidRPr="00785FAB">
        <w:t xml:space="preserve"> as no essence can exist without something existing</w:t>
      </w:r>
      <w:r w:rsidR="00605275" w:rsidRPr="00785FAB">
        <w:t xml:space="preserve">. </w:t>
      </w:r>
      <w:r w:rsidR="00051F0F" w:rsidRPr="00785FAB">
        <w:t>These weaknesses of universals</w:t>
      </w:r>
      <w:r w:rsidR="00605275" w:rsidRPr="00785FAB">
        <w:t xml:space="preserve"> make the reasoning </w:t>
      </w:r>
      <w:r w:rsidR="00FE41CC" w:rsidRPr="00785FAB">
        <w:t>for</w:t>
      </w:r>
      <w:r w:rsidR="00605275" w:rsidRPr="00785FAB">
        <w:t xml:space="preserve"> </w:t>
      </w:r>
      <w:r w:rsidR="00DE4DB5">
        <w:t>N</w:t>
      </w:r>
      <w:r w:rsidR="00605275" w:rsidRPr="00785FAB">
        <w:t xml:space="preserve">ominalism more convincing but which theory is the most logical when </w:t>
      </w:r>
      <w:proofErr w:type="gramStart"/>
      <w:r w:rsidR="00605275" w:rsidRPr="00785FAB">
        <w:t>considering particulars, tropes</w:t>
      </w:r>
      <w:proofErr w:type="gramEnd"/>
      <w:r w:rsidR="00605275" w:rsidRPr="00785FAB">
        <w:t>, property and sets</w:t>
      </w:r>
      <w:r w:rsidR="00051F0F" w:rsidRPr="00785FAB">
        <w:t xml:space="preserve">? Set Nominalism and Modest Trope Nominalism </w:t>
      </w:r>
      <w:r w:rsidR="00FE41CC" w:rsidRPr="00785FAB">
        <w:t>seem more</w:t>
      </w:r>
      <w:r w:rsidR="00051F0F" w:rsidRPr="00785FAB">
        <w:t xml:space="preserve"> rational than Ambitious Trope Nominalism and Austere Nominalism</w:t>
      </w:r>
      <w:r w:rsidR="00DE4DB5">
        <w:t>,</w:t>
      </w:r>
      <w:r w:rsidR="00051F0F" w:rsidRPr="00785FAB">
        <w:t xml:space="preserve"> as these </w:t>
      </w:r>
      <w:r w:rsidR="00FE41CC" w:rsidRPr="00785FAB">
        <w:t>theories</w:t>
      </w:r>
      <w:r w:rsidR="00DE4DB5">
        <w:t xml:space="preserve"> </w:t>
      </w:r>
      <w:r w:rsidR="00FE41CC" w:rsidRPr="00785FAB">
        <w:t>overcomplicate necessary reasoning</w:t>
      </w:r>
      <w:r w:rsidR="00051F0F" w:rsidRPr="00785FAB">
        <w:t>.</w:t>
      </w:r>
      <w:r w:rsidR="00113128" w:rsidRPr="00785FAB">
        <w:t xml:space="preserve"> </w:t>
      </w:r>
      <w:r w:rsidR="00051F0F" w:rsidRPr="00785FAB">
        <w:t xml:space="preserve">Set Nominalism </w:t>
      </w:r>
      <w:r w:rsidR="00113128" w:rsidRPr="00785FAB">
        <w:t>rejects that wisdom must be universal, but that two people can be wise if they are member</w:t>
      </w:r>
      <w:r w:rsidR="00DE4DB5">
        <w:t>s</w:t>
      </w:r>
      <w:r w:rsidR="00113128" w:rsidRPr="00785FAB">
        <w:t xml:space="preserve"> of ‘</w:t>
      </w:r>
      <w:proofErr w:type="spellStart"/>
      <w:r w:rsidR="00113128" w:rsidRPr="00785FAB">
        <w:rPr>
          <w:noProof/>
        </w:rPr>
        <w:t>wisdomness</w:t>
      </w:r>
      <w:proofErr w:type="spellEnd"/>
      <w:r w:rsidR="00113128" w:rsidRPr="00785FAB">
        <w:t>’. Wisdom is subjective but there must be a connection between two people who are wise</w:t>
      </w:r>
      <w:r w:rsidR="00FE41CC" w:rsidRPr="00785FAB">
        <w:t>,</w:t>
      </w:r>
      <w:r w:rsidR="00113128" w:rsidRPr="00785FAB">
        <w:t xml:space="preserve"> </w:t>
      </w:r>
      <w:r w:rsidR="00FE41CC" w:rsidRPr="00785FAB">
        <w:t>t</w:t>
      </w:r>
      <w:r w:rsidR="00113128" w:rsidRPr="00785FAB">
        <w:t xml:space="preserve">hey </w:t>
      </w:r>
      <w:r w:rsidR="00FE41CC" w:rsidRPr="00785FAB">
        <w:t xml:space="preserve">are </w:t>
      </w:r>
      <w:r w:rsidR="00113128" w:rsidRPr="00785FAB">
        <w:t xml:space="preserve">both members </w:t>
      </w:r>
      <w:r w:rsidR="00496010" w:rsidRPr="00785FAB">
        <w:rPr>
          <w:noProof/>
        </w:rPr>
        <w:t>of</w:t>
      </w:r>
      <w:r w:rsidR="00113128" w:rsidRPr="00785FAB">
        <w:t xml:space="preserve"> the </w:t>
      </w:r>
      <w:proofErr w:type="gramStart"/>
      <w:r w:rsidR="00113128" w:rsidRPr="00785FAB">
        <w:t>particular wisdom</w:t>
      </w:r>
      <w:proofErr w:type="gramEnd"/>
      <w:r w:rsidR="00113128" w:rsidRPr="00785FAB">
        <w:t xml:space="preserve"> but the particular is subjective to the individual</w:t>
      </w:r>
      <w:r w:rsidR="00FE41CC" w:rsidRPr="00785FAB">
        <w:t xml:space="preserve"> who possess</w:t>
      </w:r>
      <w:r w:rsidR="00D24ED9" w:rsidRPr="00785FAB">
        <w:t>es</w:t>
      </w:r>
      <w:r w:rsidR="00FE41CC" w:rsidRPr="00785FAB">
        <w:t xml:space="preserve"> wisdom and to t</w:t>
      </w:r>
      <w:r w:rsidR="00DC73E3" w:rsidRPr="00785FAB">
        <w:t>hose</w:t>
      </w:r>
      <w:r w:rsidR="00FE41CC" w:rsidRPr="00785FAB">
        <w:t xml:space="preserve"> who believe the</w:t>
      </w:r>
      <w:r w:rsidR="00D24ED9" w:rsidRPr="00785FAB">
        <w:t>y are</w:t>
      </w:r>
      <w:r w:rsidR="00FE41CC" w:rsidRPr="00785FAB">
        <w:t xml:space="preserve"> wise</w:t>
      </w:r>
      <w:r w:rsidR="00113128" w:rsidRPr="00785FAB">
        <w:t xml:space="preserve">. Modest Trope Nominalism is logical because it </w:t>
      </w:r>
      <w:r w:rsidR="00496010" w:rsidRPr="00785FAB">
        <w:t>rejects the need to connect different tropes and accept</w:t>
      </w:r>
      <w:r w:rsidR="00DE4DB5">
        <w:t>s</w:t>
      </w:r>
      <w:r w:rsidR="00496010" w:rsidRPr="00785FAB">
        <w:t xml:space="preserve"> that there is a connection between two tropes without the need for us </w:t>
      </w:r>
      <w:r w:rsidR="00DC73E3" w:rsidRPr="00785FAB">
        <w:t>to</w:t>
      </w:r>
      <w:r w:rsidR="00496010" w:rsidRPr="00785FAB">
        <w:t xml:space="preserve"> connect them.</w:t>
      </w:r>
      <w:r w:rsidR="00D24ED9" w:rsidRPr="00785FAB">
        <w:t xml:space="preserve"> This is a critical weakness of Ambitious Trope theory</w:t>
      </w:r>
      <w:r w:rsidR="00DE4DB5">
        <w:t>,</w:t>
      </w:r>
      <w:r w:rsidR="00D24ED9" w:rsidRPr="00785FAB">
        <w:t xml:space="preserve"> as trying to connect different tropes together</w:t>
      </w:r>
      <w:r w:rsidR="00785FAB">
        <w:t xml:space="preserve"> only</w:t>
      </w:r>
      <w:r w:rsidR="00D24ED9" w:rsidRPr="00785FAB">
        <w:t xml:space="preserve"> leads to</w:t>
      </w:r>
      <w:r w:rsidR="00DE4DB5">
        <w:t xml:space="preserve"> a</w:t>
      </w:r>
      <w:r w:rsidR="00D24ED9" w:rsidRPr="00785FAB">
        <w:t xml:space="preserve"> similar</w:t>
      </w:r>
      <w:r w:rsidR="00DE4DB5">
        <w:t xml:space="preserve"> concept of</w:t>
      </w:r>
      <w:r w:rsidR="00D24ED9" w:rsidRPr="00785FAB">
        <w:t xml:space="preserve"> Platonic universal</w:t>
      </w:r>
      <w:r w:rsidR="00DE4DB5">
        <w:t>s</w:t>
      </w:r>
      <w:r w:rsidR="00D24ED9" w:rsidRPr="00785FAB">
        <w:t xml:space="preserve">. </w:t>
      </w:r>
      <w:r w:rsidR="00496010" w:rsidRPr="00785FAB">
        <w:t xml:space="preserve">When considering </w:t>
      </w:r>
      <w:r w:rsidR="00DE4DB5">
        <w:t>N</w:t>
      </w:r>
      <w:r w:rsidR="00496010" w:rsidRPr="00785FAB">
        <w:t>ominalism and universals</w:t>
      </w:r>
      <w:r w:rsidR="00DE4DB5">
        <w:t>,</w:t>
      </w:r>
      <w:r w:rsidR="00496010" w:rsidRPr="00785FAB">
        <w:t xml:space="preserve"> there are many weaknesses</w:t>
      </w:r>
      <w:r w:rsidR="00DE4DB5">
        <w:t xml:space="preserve"> with</w:t>
      </w:r>
      <w:r w:rsidR="00496010" w:rsidRPr="00785FAB">
        <w:t xml:space="preserve"> both </w:t>
      </w:r>
      <w:r w:rsidR="00785FAB" w:rsidRPr="00785FAB">
        <w:t>theories,</w:t>
      </w:r>
      <w:r w:rsidR="00496010" w:rsidRPr="00785FAB">
        <w:t xml:space="preserve"> but </w:t>
      </w:r>
      <w:r w:rsidR="00DE4DB5">
        <w:t>N</w:t>
      </w:r>
      <w:r w:rsidR="00496010" w:rsidRPr="00785FAB">
        <w:t xml:space="preserve">ominalism </w:t>
      </w:r>
      <w:r w:rsidR="00496010" w:rsidRPr="00785FAB">
        <w:rPr>
          <w:noProof/>
        </w:rPr>
        <w:t>seems</w:t>
      </w:r>
      <w:r w:rsidR="00496010" w:rsidRPr="00785FAB">
        <w:t xml:space="preserve"> to suggest a better argument compared to the more conservative and </w:t>
      </w:r>
      <w:r w:rsidR="00496010" w:rsidRPr="00D92E97">
        <w:t xml:space="preserve">metaphysical </w:t>
      </w:r>
      <w:r w:rsidR="00496010" w:rsidRPr="00785FAB">
        <w:t xml:space="preserve">arguments of Plato and Aristotle.   </w:t>
      </w:r>
    </w:p>
    <w:p w14:paraId="273ECE0A" w14:textId="77777777" w:rsidR="001A719F" w:rsidRPr="00785FAB" w:rsidRDefault="001A719F" w:rsidP="0003258E"/>
    <w:p w14:paraId="6D08B3A2" w14:textId="77777777" w:rsidR="001A719F" w:rsidRPr="00785FAB" w:rsidRDefault="001A719F" w:rsidP="0003258E"/>
    <w:p w14:paraId="11471967" w14:textId="77777777" w:rsidR="0059714F" w:rsidRPr="00785FAB" w:rsidRDefault="0059714F" w:rsidP="0003258E"/>
    <w:p w14:paraId="5A951181" w14:textId="77777777" w:rsidR="0059714F" w:rsidRPr="00785FAB" w:rsidRDefault="0059714F" w:rsidP="0003258E"/>
    <w:p w14:paraId="1918907F" w14:textId="77777777" w:rsidR="0059714F" w:rsidRPr="00785FAB" w:rsidRDefault="0059714F" w:rsidP="0003258E"/>
    <w:p w14:paraId="723FD51E" w14:textId="77777777" w:rsidR="0059714F" w:rsidRPr="00785FAB" w:rsidRDefault="0059714F" w:rsidP="0003258E"/>
    <w:p w14:paraId="47B961CC" w14:textId="77777777" w:rsidR="0059714F" w:rsidRPr="00785FAB" w:rsidRDefault="0059714F" w:rsidP="0003258E"/>
    <w:p w14:paraId="77E3A55E" w14:textId="77777777" w:rsidR="0059714F" w:rsidRPr="00785FAB" w:rsidRDefault="0059714F" w:rsidP="0003258E"/>
    <w:p w14:paraId="47BCEE44" w14:textId="77777777" w:rsidR="0059714F" w:rsidRPr="00785FAB" w:rsidRDefault="0059714F" w:rsidP="0003258E"/>
    <w:p w14:paraId="36203AF7" w14:textId="77777777" w:rsidR="00496010" w:rsidRPr="00785FAB" w:rsidRDefault="00496010" w:rsidP="0003258E"/>
    <w:p w14:paraId="703C6797" w14:textId="77777777" w:rsidR="00496010" w:rsidRPr="00785FAB" w:rsidRDefault="00496010" w:rsidP="0003258E"/>
    <w:p w14:paraId="69F36BA1" w14:textId="77777777" w:rsidR="008353C9" w:rsidRPr="00785FAB" w:rsidRDefault="008353C9" w:rsidP="0003258E"/>
    <w:p w14:paraId="3068F5B0" w14:textId="77777777" w:rsidR="008353C9" w:rsidRPr="00785FAB" w:rsidRDefault="008353C9" w:rsidP="0003258E"/>
    <w:p w14:paraId="3D1ABF70" w14:textId="77777777" w:rsidR="00785FAB" w:rsidRDefault="00785FAB" w:rsidP="0003258E"/>
    <w:p w14:paraId="1472838A" w14:textId="77777777" w:rsidR="00785FAB" w:rsidRDefault="00785FAB" w:rsidP="0003258E"/>
    <w:p w14:paraId="3F44B61D" w14:textId="77777777" w:rsidR="00785FAB" w:rsidRDefault="00785FAB" w:rsidP="0003258E"/>
    <w:p w14:paraId="2DBB7432" w14:textId="77777777" w:rsidR="00785FAB" w:rsidRDefault="00785FAB" w:rsidP="0003258E"/>
    <w:p w14:paraId="4F3EE4F1" w14:textId="77777777" w:rsidR="00785FAB" w:rsidRDefault="00785FAB" w:rsidP="0003258E"/>
    <w:p w14:paraId="341D3E93" w14:textId="0B657B7B" w:rsidR="0020482F" w:rsidRDefault="0020482F" w:rsidP="0003258E">
      <w:r>
        <w:t>Bibliography:</w:t>
      </w:r>
    </w:p>
    <w:p w14:paraId="1B0ACE32" w14:textId="7D65ED21" w:rsidR="008921D1" w:rsidRDefault="008921D1" w:rsidP="00F67580">
      <w:pPr>
        <w:pStyle w:val="ListParagraph"/>
        <w:numPr>
          <w:ilvl w:val="0"/>
          <w:numId w:val="1"/>
        </w:numPr>
      </w:pPr>
      <w:proofErr w:type="spellStart"/>
      <w:r w:rsidRPr="008506F2">
        <w:t>Aune</w:t>
      </w:r>
      <w:proofErr w:type="spellEnd"/>
      <w:r>
        <w:t>,</w:t>
      </w:r>
      <w:r w:rsidRPr="008921D1">
        <w:t xml:space="preserve"> </w:t>
      </w:r>
      <w:r w:rsidRPr="008506F2">
        <w:t xml:space="preserve">Bruce, Metaphysics </w:t>
      </w:r>
      <w:proofErr w:type="gramStart"/>
      <w:r w:rsidRPr="008506F2">
        <w:t>The</w:t>
      </w:r>
      <w:proofErr w:type="gramEnd"/>
      <w:r w:rsidRPr="008506F2">
        <w:t xml:space="preserve"> Elements (Oxford, Basil Blackwell, 1985)</w:t>
      </w:r>
    </w:p>
    <w:p w14:paraId="508F3044" w14:textId="77777777" w:rsidR="008921D1" w:rsidRDefault="008921D1" w:rsidP="008921D1">
      <w:pPr>
        <w:pStyle w:val="ListParagraph"/>
        <w:numPr>
          <w:ilvl w:val="0"/>
          <w:numId w:val="1"/>
        </w:numPr>
      </w:pPr>
      <w:proofErr w:type="spellStart"/>
      <w:r w:rsidRPr="003878B0">
        <w:t>Armstong</w:t>
      </w:r>
      <w:proofErr w:type="spellEnd"/>
      <w:r>
        <w:t>,</w:t>
      </w:r>
      <w:r w:rsidRPr="008921D1">
        <w:t xml:space="preserve"> </w:t>
      </w:r>
      <w:r w:rsidRPr="003878B0">
        <w:t>D. M, Nominalism and Realism Universals and Scientific Realism Volume 1, Cambridge, Cambridge University Press, 1978)</w:t>
      </w:r>
      <w:r w:rsidRPr="008921D1">
        <w:t xml:space="preserve"> </w:t>
      </w:r>
    </w:p>
    <w:p w14:paraId="67FCC431" w14:textId="64F971CA" w:rsidR="008506F2" w:rsidRDefault="008921D1" w:rsidP="008921D1">
      <w:pPr>
        <w:pStyle w:val="ListParagraph"/>
        <w:numPr>
          <w:ilvl w:val="0"/>
          <w:numId w:val="1"/>
        </w:numPr>
      </w:pPr>
      <w:r w:rsidRPr="001643A8">
        <w:t>Carroll</w:t>
      </w:r>
      <w:r>
        <w:t>,</w:t>
      </w:r>
      <w:r w:rsidRPr="001643A8">
        <w:t xml:space="preserve"> John W and Ned </w:t>
      </w:r>
      <w:proofErr w:type="spellStart"/>
      <w:r w:rsidRPr="001643A8">
        <w:t>Markosian</w:t>
      </w:r>
      <w:proofErr w:type="spellEnd"/>
      <w:r w:rsidRPr="001643A8">
        <w:t>, An Introduction to Metaphysics, Cambridge, Cambridge University Press, 2010)</w:t>
      </w:r>
    </w:p>
    <w:p w14:paraId="477F2CB8" w14:textId="548AAC67" w:rsidR="003878B0" w:rsidRDefault="001A719F" w:rsidP="008921D1">
      <w:pPr>
        <w:pStyle w:val="ListParagraph"/>
        <w:numPr>
          <w:ilvl w:val="0"/>
          <w:numId w:val="1"/>
        </w:numPr>
      </w:pPr>
      <w:r w:rsidRPr="001A719F">
        <w:t>Campbell</w:t>
      </w:r>
      <w:r w:rsidR="008921D1">
        <w:t>,</w:t>
      </w:r>
      <w:r w:rsidR="008921D1" w:rsidRPr="008921D1">
        <w:t xml:space="preserve"> </w:t>
      </w:r>
      <w:r w:rsidR="008921D1" w:rsidRPr="001A719F">
        <w:t>Keith</w:t>
      </w:r>
      <w:r w:rsidRPr="001A719F">
        <w:t xml:space="preserve">, Metaphysics </w:t>
      </w:r>
      <w:proofErr w:type="gramStart"/>
      <w:r w:rsidRPr="001A719F">
        <w:t>An</w:t>
      </w:r>
      <w:proofErr w:type="gramEnd"/>
      <w:r w:rsidRPr="001A719F">
        <w:t xml:space="preserve"> Introduction (California, Dickenson Publishing Company, 1976</w:t>
      </w:r>
      <w:r>
        <w:t>)</w:t>
      </w:r>
    </w:p>
    <w:p w14:paraId="00AFCEEA" w14:textId="20A32EE8" w:rsidR="008921D1" w:rsidRDefault="008921D1" w:rsidP="008921D1">
      <w:pPr>
        <w:pStyle w:val="ListParagraph"/>
        <w:numPr>
          <w:ilvl w:val="0"/>
          <w:numId w:val="1"/>
        </w:numPr>
      </w:pPr>
      <w:r w:rsidRPr="008921D1">
        <w:t>Quine</w:t>
      </w:r>
      <w:r>
        <w:t>,</w:t>
      </w:r>
      <w:r w:rsidRPr="008921D1">
        <w:t xml:space="preserve"> W.V.O., Review of Metaphysics, (Washington: Philosophy Education Society, 1948) </w:t>
      </w:r>
    </w:p>
    <w:p w14:paraId="6F783C67" w14:textId="77777777" w:rsidR="00D92E97" w:rsidRDefault="00D92E97" w:rsidP="008F5621">
      <w:pPr>
        <w:pStyle w:val="ListParagraph"/>
        <w:numPr>
          <w:ilvl w:val="0"/>
          <w:numId w:val="1"/>
        </w:numPr>
      </w:pPr>
      <w:r w:rsidRPr="00977960">
        <w:t>Sartre</w:t>
      </w:r>
      <w:r>
        <w:t>,</w:t>
      </w:r>
      <w:r w:rsidRPr="008353C9">
        <w:t xml:space="preserve"> </w:t>
      </w:r>
      <w:r w:rsidRPr="00977960">
        <w:t xml:space="preserve">Jean-Paul, Existentialism is a </w:t>
      </w:r>
      <w:r w:rsidRPr="00496010">
        <w:rPr>
          <w:noProof/>
        </w:rPr>
        <w:t>Humanism</w:t>
      </w:r>
      <w:r w:rsidRPr="00977960">
        <w:t xml:space="preserve"> </w:t>
      </w:r>
      <w:r w:rsidRPr="00496010">
        <w:rPr>
          <w:noProof/>
        </w:rPr>
        <w:t>trs</w:t>
      </w:r>
      <w:r w:rsidRPr="00977960">
        <w:t xml:space="preserve">. Phillip </w:t>
      </w:r>
      <w:r w:rsidRPr="00496010">
        <w:rPr>
          <w:noProof/>
        </w:rPr>
        <w:t>Mariet</w:t>
      </w:r>
      <w:r w:rsidRPr="00977960">
        <w:t xml:space="preserve">   </w:t>
      </w:r>
      <w:hyperlink r:id="rId8" w:history="1">
        <w:r w:rsidRPr="000373B9">
          <w:rPr>
            <w:rStyle w:val="Hyperlink"/>
          </w:rPr>
          <w:t>http://www.mrsmoser.com/uploads/8/5/0/1/8501319/english_11_ib_-_no_exit_-_existentialism_is_a_humanism_-_sartre.pdf</w:t>
        </w:r>
      </w:hyperlink>
      <w:r>
        <w:t xml:space="preserve"> </w:t>
      </w:r>
      <w:r w:rsidRPr="00977960">
        <w:t>[Accessed 12th March 2018]</w:t>
      </w:r>
    </w:p>
    <w:p w14:paraId="6CB0F07C" w14:textId="64738B01" w:rsidR="00977960" w:rsidRPr="00A85F93" w:rsidRDefault="008F5621" w:rsidP="00D92E97">
      <w:pPr>
        <w:pStyle w:val="ListParagraph"/>
        <w:numPr>
          <w:ilvl w:val="0"/>
          <w:numId w:val="1"/>
        </w:numPr>
      </w:pPr>
      <w:r w:rsidRPr="00A85F93">
        <w:t xml:space="preserve">Socrates, The Circle </w:t>
      </w:r>
      <w:proofErr w:type="gramStart"/>
      <w:r w:rsidRPr="00A85F93">
        <w:t>Of</w:t>
      </w:r>
      <w:proofErr w:type="gramEnd"/>
      <w:r w:rsidRPr="00A85F93">
        <w:t xml:space="preserve"> Socrates Reading In The First-Generation Socrates ed. and trans. George Boys-Stone and Christopher Rowe (Cambridge, Hackett Publishing Co, 2013)</w:t>
      </w:r>
    </w:p>
    <w:sectPr w:rsidR="00977960" w:rsidRPr="00A85F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38A4C1" w14:textId="77777777" w:rsidR="009F6FA6" w:rsidRDefault="009F6FA6" w:rsidP="0003258E">
      <w:pPr>
        <w:spacing w:after="0" w:line="240" w:lineRule="auto"/>
      </w:pPr>
      <w:r>
        <w:separator/>
      </w:r>
    </w:p>
  </w:endnote>
  <w:endnote w:type="continuationSeparator" w:id="0">
    <w:p w14:paraId="10B28599" w14:textId="77777777" w:rsidR="009F6FA6" w:rsidRDefault="009F6FA6" w:rsidP="00032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920BCE" w14:textId="77777777" w:rsidR="009F6FA6" w:rsidRDefault="009F6FA6" w:rsidP="0003258E">
      <w:pPr>
        <w:spacing w:after="0" w:line="240" w:lineRule="auto"/>
      </w:pPr>
      <w:r>
        <w:separator/>
      </w:r>
    </w:p>
  </w:footnote>
  <w:footnote w:type="continuationSeparator" w:id="0">
    <w:p w14:paraId="2DBA1036" w14:textId="77777777" w:rsidR="009F6FA6" w:rsidRDefault="009F6FA6" w:rsidP="0003258E">
      <w:pPr>
        <w:spacing w:after="0" w:line="240" w:lineRule="auto"/>
      </w:pPr>
      <w:r>
        <w:continuationSeparator/>
      </w:r>
    </w:p>
  </w:footnote>
  <w:footnote w:id="1">
    <w:p w14:paraId="60D02076" w14:textId="6A4AE5CF" w:rsidR="00997750" w:rsidRDefault="0099775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97750">
        <w:t xml:space="preserve">Keith Campbell, Metaphysics </w:t>
      </w:r>
      <w:proofErr w:type="gramStart"/>
      <w:r w:rsidRPr="00997750">
        <w:t>An</w:t>
      </w:r>
      <w:proofErr w:type="gramEnd"/>
      <w:r w:rsidRPr="00997750">
        <w:t xml:space="preserve"> Introduction (California</w:t>
      </w:r>
      <w:r w:rsidR="00977960">
        <w:t>:</w:t>
      </w:r>
      <w:r w:rsidRPr="00997750">
        <w:t xml:space="preserve"> Dickenson Publishing Company, 1976)</w:t>
      </w:r>
      <w:r>
        <w:t xml:space="preserve"> P29</w:t>
      </w:r>
    </w:p>
  </w:footnote>
  <w:footnote w:id="2">
    <w:p w14:paraId="14D7FA54" w14:textId="192D9357" w:rsidR="00F14219" w:rsidRDefault="00F1421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14219">
        <w:t xml:space="preserve">John W. Carroll and Ned </w:t>
      </w:r>
      <w:proofErr w:type="spellStart"/>
      <w:r w:rsidRPr="00F14219">
        <w:t>Markosian</w:t>
      </w:r>
      <w:proofErr w:type="spellEnd"/>
      <w:r w:rsidRPr="00F14219">
        <w:t>, An Introduction to Metaphysics</w:t>
      </w:r>
      <w:r w:rsidR="00977960">
        <w:t>:</w:t>
      </w:r>
      <w:r w:rsidRPr="00F14219">
        <w:t xml:space="preserve"> Cambridge, Cambridge University Press, 2010) P235</w:t>
      </w:r>
    </w:p>
  </w:footnote>
  <w:footnote w:id="3">
    <w:p w14:paraId="2010B5BF" w14:textId="5F0031B1" w:rsidR="0003258E" w:rsidRDefault="0003258E">
      <w:pPr>
        <w:pStyle w:val="FootnoteText"/>
      </w:pPr>
      <w:bookmarkStart w:id="6" w:name="_Hlk508545234"/>
      <w:r w:rsidRPr="008F5621">
        <w:rPr>
          <w:rStyle w:val="FootnoteReference"/>
        </w:rPr>
        <w:footnoteRef/>
      </w:r>
      <w:r w:rsidRPr="008F5621">
        <w:t xml:space="preserve"> </w:t>
      </w:r>
      <w:r w:rsidR="00A368FC" w:rsidRPr="008F5621">
        <w:t>Socrates</w:t>
      </w:r>
      <w:r w:rsidRPr="008F5621">
        <w:t>,</w:t>
      </w:r>
      <w:r w:rsidR="00A368FC" w:rsidRPr="008F5621">
        <w:t xml:space="preserve"> The Circle </w:t>
      </w:r>
      <w:proofErr w:type="gramStart"/>
      <w:r w:rsidR="00A368FC" w:rsidRPr="008F5621">
        <w:t>Of</w:t>
      </w:r>
      <w:proofErr w:type="gramEnd"/>
      <w:r w:rsidR="00A368FC" w:rsidRPr="008F5621">
        <w:t xml:space="preserve"> Socrates</w:t>
      </w:r>
      <w:r w:rsidR="008F5621" w:rsidRPr="008F5621">
        <w:t xml:space="preserve"> Reading In</w:t>
      </w:r>
      <w:r w:rsidRPr="008F5621">
        <w:t xml:space="preserve"> </w:t>
      </w:r>
      <w:r w:rsidR="008F5621" w:rsidRPr="008F5621">
        <w:t>The First-Generation Socrates ed. And trans by George Boys-Stone and Christopher Rowe (Cambridge</w:t>
      </w:r>
      <w:r w:rsidR="00977960">
        <w:t>:</w:t>
      </w:r>
      <w:r w:rsidR="008F5621" w:rsidRPr="008F5621">
        <w:t xml:space="preserve"> Hackett Publishing Co, 2013) p.242</w:t>
      </w:r>
      <w:r w:rsidR="008F5621">
        <w:rPr>
          <w:color w:val="FF0000"/>
        </w:rPr>
        <w:t xml:space="preserve"> </w:t>
      </w:r>
      <w:bookmarkEnd w:id="6"/>
    </w:p>
  </w:footnote>
  <w:footnote w:id="4">
    <w:p w14:paraId="03A6BD44" w14:textId="55F292C8" w:rsidR="008506F2" w:rsidRDefault="008506F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506F2">
        <w:t xml:space="preserve">Bruce </w:t>
      </w:r>
      <w:proofErr w:type="spellStart"/>
      <w:r w:rsidRPr="008506F2">
        <w:t>Aune</w:t>
      </w:r>
      <w:proofErr w:type="spellEnd"/>
      <w:r w:rsidRPr="008506F2">
        <w:t xml:space="preserve">, </w:t>
      </w:r>
      <w:r w:rsidRPr="00C174B1">
        <w:rPr>
          <w:i/>
        </w:rPr>
        <w:t xml:space="preserve">Metaphysics </w:t>
      </w:r>
      <w:proofErr w:type="gramStart"/>
      <w:r w:rsidRPr="00C174B1">
        <w:rPr>
          <w:i/>
        </w:rPr>
        <w:t>The</w:t>
      </w:r>
      <w:proofErr w:type="gramEnd"/>
      <w:r w:rsidRPr="00C174B1">
        <w:rPr>
          <w:i/>
        </w:rPr>
        <w:t xml:space="preserve"> Elements</w:t>
      </w:r>
      <w:r w:rsidRPr="008506F2">
        <w:t xml:space="preserve"> (Oxford</w:t>
      </w:r>
      <w:r w:rsidR="00C174B1">
        <w:t>:</w:t>
      </w:r>
      <w:r w:rsidRPr="008506F2">
        <w:t xml:space="preserve"> Basil Blackwell, 1985)</w:t>
      </w:r>
      <w:r>
        <w:t xml:space="preserve"> </w:t>
      </w:r>
      <w:r w:rsidR="00C174B1">
        <w:t>p.</w:t>
      </w:r>
      <w:r>
        <w:t>38</w:t>
      </w:r>
    </w:p>
  </w:footnote>
  <w:footnote w:id="5">
    <w:p w14:paraId="55C513A1" w14:textId="2A0A9B8B" w:rsidR="001A719F" w:rsidRDefault="001A719F" w:rsidP="001A719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D3745">
        <w:t>Campbell</w:t>
      </w:r>
      <w:r w:rsidR="000D3745">
        <w:t xml:space="preserve"> PP</w:t>
      </w:r>
      <w:r w:rsidR="00C174B1" w:rsidRPr="000D3745">
        <w:t>.</w:t>
      </w:r>
      <w:r w:rsidRPr="000D3745">
        <w:t>30-31</w:t>
      </w:r>
    </w:p>
  </w:footnote>
  <w:footnote w:id="6">
    <w:p w14:paraId="434B9914" w14:textId="6E9BA91B" w:rsidR="00BD6733" w:rsidRDefault="00BD673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BD6733">
        <w:t>Aune</w:t>
      </w:r>
      <w:proofErr w:type="spellEnd"/>
      <w:r w:rsidR="000D3745">
        <w:t xml:space="preserve"> </w:t>
      </w:r>
      <w:r w:rsidR="00C174B1">
        <w:t>p.</w:t>
      </w:r>
      <w:r>
        <w:t>40</w:t>
      </w:r>
    </w:p>
  </w:footnote>
  <w:footnote w:id="7">
    <w:p w14:paraId="191B8133" w14:textId="40667C4B" w:rsidR="00B026A4" w:rsidRDefault="00B026A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026A4">
        <w:t xml:space="preserve">Bertrand Russell, </w:t>
      </w:r>
      <w:r w:rsidRPr="00C174B1">
        <w:rPr>
          <w:i/>
        </w:rPr>
        <w:t>The Problems of Philosophy</w:t>
      </w:r>
      <w:r w:rsidRPr="00B026A4">
        <w:t xml:space="preserve"> </w:t>
      </w:r>
      <w:r>
        <w:t>(</w:t>
      </w:r>
      <w:r w:rsidRPr="00B026A4">
        <w:t>London</w:t>
      </w:r>
      <w:r w:rsidR="00C174B1">
        <w:t>:</w:t>
      </w:r>
      <w:r w:rsidRPr="00B026A4">
        <w:t xml:space="preserve"> Hazell Watson and </w:t>
      </w:r>
      <w:proofErr w:type="spellStart"/>
      <w:r w:rsidRPr="00B026A4">
        <w:t>Viney</w:t>
      </w:r>
      <w:proofErr w:type="spellEnd"/>
      <w:r w:rsidR="00744E9A">
        <w:t>, 1912</w:t>
      </w:r>
      <w:r>
        <w:t xml:space="preserve">) </w:t>
      </w:r>
      <w:r w:rsidR="00C174B1">
        <w:t>p.</w:t>
      </w:r>
      <w:r>
        <w:t>73</w:t>
      </w:r>
    </w:p>
  </w:footnote>
  <w:footnote w:id="8">
    <w:p w14:paraId="2C78F13E" w14:textId="2ECC224C" w:rsidR="00711F2F" w:rsidRDefault="00711F2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8" w:name="_Hlk508636648"/>
      <w:r>
        <w:t xml:space="preserve">Jean-Paul Sartre, </w:t>
      </w:r>
      <w:r w:rsidR="00744E9A" w:rsidRPr="00744E9A">
        <w:t>Existentialism</w:t>
      </w:r>
      <w:r>
        <w:t xml:space="preserve"> is a </w:t>
      </w:r>
      <w:r w:rsidR="00744E9A">
        <w:t xml:space="preserve">Humianism </w:t>
      </w:r>
      <w:proofErr w:type="spellStart"/>
      <w:r w:rsidR="00744E9A">
        <w:t>trs</w:t>
      </w:r>
      <w:proofErr w:type="spellEnd"/>
      <w:r w:rsidR="00744E9A">
        <w:t xml:space="preserve">. Phillip </w:t>
      </w:r>
      <w:proofErr w:type="spellStart"/>
      <w:r w:rsidR="00744E9A">
        <w:t>Mariet</w:t>
      </w:r>
      <w:proofErr w:type="spellEnd"/>
      <w:r w:rsidR="00744E9A">
        <w:t xml:space="preserve">  </w:t>
      </w:r>
      <w:r>
        <w:t xml:space="preserve"> </w:t>
      </w:r>
      <w:bookmarkStart w:id="9" w:name="_Hlk508656869"/>
      <w:r w:rsidR="007453A0">
        <w:fldChar w:fldCharType="begin"/>
      </w:r>
      <w:r w:rsidR="007453A0">
        <w:instrText xml:space="preserve"> HYPERLINK "http://www.mrsmoser.com/uploads/8/5/0/1/8501319/english_11_ib_-_no_exit_-_existentialism_is_a_humanism_-_sartre.pdf" </w:instrText>
      </w:r>
      <w:r w:rsidR="007453A0">
        <w:fldChar w:fldCharType="separate"/>
      </w:r>
      <w:r w:rsidR="00744E9A" w:rsidRPr="000373B9">
        <w:rPr>
          <w:rStyle w:val="Hyperlink"/>
        </w:rPr>
        <w:t>http://www.mrsmoser.com/uploads/8/5/0/1/8501319/english_11_ib_-_no_exit_-_existentialism_is_a_humanism_-_sartre.pdf</w:t>
      </w:r>
      <w:r w:rsidR="007453A0">
        <w:rPr>
          <w:rStyle w:val="Hyperlink"/>
        </w:rPr>
        <w:fldChar w:fldCharType="end"/>
      </w:r>
      <w:bookmarkEnd w:id="9"/>
      <w:r w:rsidR="00744E9A">
        <w:t xml:space="preserve"> [Accessed 12th March 2018]  </w:t>
      </w:r>
      <w:bookmarkEnd w:id="8"/>
    </w:p>
  </w:footnote>
  <w:footnote w:id="9">
    <w:p w14:paraId="200852E5" w14:textId="57BD4556" w:rsidR="001643A8" w:rsidRDefault="001643A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643A8">
        <w:t>Carroll and</w:t>
      </w:r>
      <w:r w:rsidR="000D3745">
        <w:t xml:space="preserve"> </w:t>
      </w:r>
      <w:proofErr w:type="spellStart"/>
      <w:r w:rsidRPr="001643A8">
        <w:t>Markosian</w:t>
      </w:r>
      <w:proofErr w:type="spellEnd"/>
      <w:r w:rsidR="000D3745">
        <w:t xml:space="preserve"> </w:t>
      </w:r>
      <w:r w:rsidR="00C174B1">
        <w:t>p.</w:t>
      </w:r>
      <w:r w:rsidRPr="001643A8">
        <w:t>231</w:t>
      </w:r>
    </w:p>
  </w:footnote>
  <w:footnote w:id="10">
    <w:p w14:paraId="014EFD4A" w14:textId="4BB16FC1" w:rsidR="00C26F81" w:rsidRDefault="00C26F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C26F81">
        <w:t>Aune</w:t>
      </w:r>
      <w:proofErr w:type="spellEnd"/>
      <w:r>
        <w:t xml:space="preserve"> </w:t>
      </w:r>
      <w:r w:rsidR="000D3745">
        <w:t>p.</w:t>
      </w:r>
      <w:r>
        <w:t>39</w:t>
      </w:r>
    </w:p>
  </w:footnote>
  <w:footnote w:id="11">
    <w:p w14:paraId="2DA7E78E" w14:textId="2AF96DB2" w:rsidR="000F3DB8" w:rsidRDefault="003878B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878B0">
        <w:t xml:space="preserve">D. M. </w:t>
      </w:r>
      <w:proofErr w:type="spellStart"/>
      <w:r w:rsidRPr="003878B0">
        <w:t>Armstong</w:t>
      </w:r>
      <w:proofErr w:type="spellEnd"/>
      <w:r w:rsidRPr="003878B0">
        <w:t xml:space="preserve">, </w:t>
      </w:r>
      <w:r w:rsidRPr="00C174B1">
        <w:rPr>
          <w:i/>
        </w:rPr>
        <w:t>Nominalism and Realism Universals and Scientific Realism Volume 1</w:t>
      </w:r>
      <w:r w:rsidR="00C174B1">
        <w:t xml:space="preserve"> (</w:t>
      </w:r>
      <w:r w:rsidRPr="003878B0">
        <w:t>Cambridge</w:t>
      </w:r>
      <w:r w:rsidR="00C174B1">
        <w:t>:</w:t>
      </w:r>
      <w:r w:rsidRPr="003878B0">
        <w:t xml:space="preserve"> Cambridge University Press, 1978) PXII</w:t>
      </w:r>
    </w:p>
  </w:footnote>
  <w:footnote w:id="12">
    <w:p w14:paraId="2F275F01" w14:textId="5133DE14" w:rsidR="000F3DB8" w:rsidRDefault="000F3DB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B750D">
        <w:rPr>
          <w:i/>
        </w:rPr>
        <w:t>Carroll</w:t>
      </w:r>
      <w:r w:rsidRPr="00FB750D">
        <w:t xml:space="preserve"> and </w:t>
      </w:r>
      <w:proofErr w:type="spellStart"/>
      <w:r w:rsidRPr="00FB750D">
        <w:rPr>
          <w:i/>
        </w:rPr>
        <w:t>Markosian</w:t>
      </w:r>
      <w:proofErr w:type="spellEnd"/>
      <w:r w:rsidR="00FB750D" w:rsidRPr="00FB750D">
        <w:t xml:space="preserve"> p.</w:t>
      </w:r>
      <w:r w:rsidRPr="00FB750D">
        <w:t>234</w:t>
      </w:r>
    </w:p>
  </w:footnote>
  <w:footnote w:id="13">
    <w:p w14:paraId="0C849621" w14:textId="1ED8F234" w:rsidR="002517BA" w:rsidRDefault="002517B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0" w:name="_Hlk508281608"/>
      <w:r w:rsidR="00C174B1">
        <w:t xml:space="preserve">Ibid., </w:t>
      </w:r>
      <w:bookmarkEnd w:id="10"/>
      <w:r w:rsidR="00C174B1">
        <w:t xml:space="preserve">p. </w:t>
      </w:r>
      <w:r w:rsidRPr="002517BA">
        <w:t>235</w:t>
      </w:r>
    </w:p>
  </w:footnote>
  <w:footnote w:id="14">
    <w:p w14:paraId="5BEF060D" w14:textId="3DF0EB3A" w:rsidR="00306953" w:rsidRDefault="0030695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174B1" w:rsidRPr="00C174B1">
        <w:t xml:space="preserve">Ibid., </w:t>
      </w:r>
      <w:r w:rsidR="00C174B1">
        <w:t>p.</w:t>
      </w:r>
      <w:r w:rsidRPr="00306953">
        <w:t>235</w:t>
      </w:r>
    </w:p>
  </w:footnote>
  <w:footnote w:id="15">
    <w:p w14:paraId="146F8687" w14:textId="76E30602" w:rsidR="00F767BE" w:rsidRDefault="00F767B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174B1" w:rsidRPr="00C174B1">
        <w:t xml:space="preserve">Ibid., </w:t>
      </w:r>
      <w:r w:rsidR="00C174B1">
        <w:t>p.</w:t>
      </w:r>
      <w:r w:rsidRPr="00F767BE">
        <w:t>235</w:t>
      </w:r>
    </w:p>
  </w:footnote>
  <w:footnote w:id="16">
    <w:p w14:paraId="38B22B8D" w14:textId="3B691540" w:rsidR="00C36C35" w:rsidRDefault="00C36C3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1" w:name="_Hlk508282356"/>
      <w:r w:rsidR="00C174B1" w:rsidRPr="00C174B1">
        <w:t xml:space="preserve">Ibid., </w:t>
      </w:r>
      <w:r w:rsidR="00C174B1">
        <w:t xml:space="preserve">p. </w:t>
      </w:r>
      <w:bookmarkEnd w:id="11"/>
      <w:r w:rsidRPr="00C36C35">
        <w:t>236</w:t>
      </w:r>
    </w:p>
  </w:footnote>
  <w:footnote w:id="17">
    <w:p w14:paraId="3DE28C65" w14:textId="22FBC412" w:rsidR="00D20154" w:rsidRDefault="00D2015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2" w:name="_Hlk508283422"/>
      <w:r w:rsidRPr="00D20154">
        <w:t>Ibid., p.</w:t>
      </w:r>
      <w:r>
        <w:t xml:space="preserve"> 237</w:t>
      </w:r>
      <w:bookmarkEnd w:id="12"/>
    </w:p>
  </w:footnote>
  <w:footnote w:id="18">
    <w:p w14:paraId="393725EE" w14:textId="0EF3D1EF" w:rsidR="00C174B1" w:rsidRDefault="00C174B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3" w:name="_Hlk508282790"/>
      <w:r w:rsidRPr="00C174B1">
        <w:t xml:space="preserve">Ibid., </w:t>
      </w:r>
      <w:bookmarkEnd w:id="13"/>
      <w:r>
        <w:t>p</w:t>
      </w:r>
      <w:r w:rsidR="00FB750D">
        <w:t>p</w:t>
      </w:r>
      <w:r>
        <w:t>.</w:t>
      </w:r>
      <w:r w:rsidRPr="00C174B1">
        <w:t>236-237</w:t>
      </w:r>
    </w:p>
  </w:footnote>
  <w:footnote w:id="19">
    <w:p w14:paraId="4D8A24CB" w14:textId="2D9AF35E" w:rsidR="00D20154" w:rsidRDefault="00D2015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67580">
        <w:t>Ibid., p.</w:t>
      </w:r>
      <w:r w:rsidR="00F67580" w:rsidRPr="00F67580">
        <w:t>237</w:t>
      </w:r>
    </w:p>
  </w:footnote>
  <w:footnote w:id="20">
    <w:p w14:paraId="0062FA53" w14:textId="391D71C9" w:rsidR="00180BA0" w:rsidRDefault="00180BA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4" w:name="_Hlk508309263"/>
      <w:r w:rsidRPr="00180BA0">
        <w:t>Ibid., p. 237</w:t>
      </w:r>
      <w:bookmarkEnd w:id="14"/>
    </w:p>
  </w:footnote>
  <w:footnote w:id="21">
    <w:p w14:paraId="3DEAA3B8" w14:textId="6E86E5C8" w:rsidR="00DD582F" w:rsidRDefault="00DD582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8" w:name="_Hlk508309818"/>
      <w:r w:rsidRPr="00DD582F">
        <w:t>Ibid., p. 237</w:t>
      </w:r>
      <w:r>
        <w:t>-238</w:t>
      </w:r>
      <w:bookmarkEnd w:id="18"/>
    </w:p>
  </w:footnote>
  <w:footnote w:id="22">
    <w:p w14:paraId="4E08F2A6" w14:textId="6D3C5668" w:rsidR="00AB64C2" w:rsidRDefault="00AB64C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B64C2">
        <w:t>Ibid., p. 2</w:t>
      </w:r>
      <w:r>
        <w:t>39</w:t>
      </w:r>
    </w:p>
  </w:footnote>
  <w:footnote w:id="23">
    <w:p w14:paraId="6CA3D2C7" w14:textId="36BB17D9" w:rsidR="00DA4B2D" w:rsidRDefault="00DA4B2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0" w:name="_Hlk508313442"/>
      <w:r w:rsidRPr="00DA4B2D">
        <w:t xml:space="preserve">W.V.O. Quine, </w:t>
      </w:r>
      <w:r w:rsidRPr="00DA4B2D">
        <w:rPr>
          <w:i/>
        </w:rPr>
        <w:t>Review of Metaphysics</w:t>
      </w:r>
      <w:r w:rsidRPr="00DA4B2D">
        <w:t xml:space="preserve"> </w:t>
      </w:r>
      <w:r>
        <w:t>(</w:t>
      </w:r>
      <w:r w:rsidRPr="00DA4B2D">
        <w:t>Washington</w:t>
      </w:r>
      <w:r>
        <w:t>:</w:t>
      </w:r>
      <w:r w:rsidRPr="00DA4B2D">
        <w:t xml:space="preserve"> Philosophy Education Society, 1948</w:t>
      </w:r>
      <w:r>
        <w:t>)</w:t>
      </w:r>
      <w:r w:rsidRPr="00DA4B2D">
        <w:t xml:space="preserve"> P32</w:t>
      </w:r>
      <w:bookmarkEnd w:id="20"/>
    </w:p>
  </w:footnote>
  <w:footnote w:id="24">
    <w:p w14:paraId="7F1522A0" w14:textId="79300894" w:rsidR="00605275" w:rsidRDefault="00605275">
      <w:pPr>
        <w:pStyle w:val="FootnoteText"/>
      </w:pPr>
      <w:r>
        <w:rPr>
          <w:rStyle w:val="FootnoteReference"/>
        </w:rPr>
        <w:footnoteRef/>
      </w:r>
      <w:r>
        <w:t xml:space="preserve"> Sartre, </w:t>
      </w:r>
      <w:hyperlink r:id="rId1" w:history="1">
        <w:r w:rsidRPr="00F8053B">
          <w:rPr>
            <w:rStyle w:val="Hyperlink"/>
          </w:rPr>
          <w:t>http://www.mrsmoser.com/uploads/8/5/0/1/8501319/english_11_ib_-_no_exit_-_existentialism_is_a_humanism_-_sartre.pdf</w:t>
        </w:r>
      </w:hyperlink>
      <w:r>
        <w:t xml:space="preserve"> [Accessed 12th March 2018]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6F01B7"/>
    <w:multiLevelType w:val="hybridMultilevel"/>
    <w:tmpl w:val="CC960F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7E0NDS0sDA1NjE3MDJQ0lEKTi0uzszPAykwNKoFADwG2LstAAAA"/>
  </w:docVars>
  <w:rsids>
    <w:rsidRoot w:val="0003258E"/>
    <w:rsid w:val="0003258E"/>
    <w:rsid w:val="0004759E"/>
    <w:rsid w:val="00050145"/>
    <w:rsid w:val="00051F0F"/>
    <w:rsid w:val="000714D4"/>
    <w:rsid w:val="00075EB6"/>
    <w:rsid w:val="000A4B0F"/>
    <w:rsid w:val="000C44A1"/>
    <w:rsid w:val="000D3745"/>
    <w:rsid w:val="000E1B2B"/>
    <w:rsid w:val="000E2792"/>
    <w:rsid w:val="000E5140"/>
    <w:rsid w:val="000E5EF2"/>
    <w:rsid w:val="000F3DB8"/>
    <w:rsid w:val="00102F40"/>
    <w:rsid w:val="0011268C"/>
    <w:rsid w:val="00113128"/>
    <w:rsid w:val="00122E05"/>
    <w:rsid w:val="001253EF"/>
    <w:rsid w:val="001269BF"/>
    <w:rsid w:val="00130ECB"/>
    <w:rsid w:val="00132884"/>
    <w:rsid w:val="00135DB6"/>
    <w:rsid w:val="00143C40"/>
    <w:rsid w:val="001641A8"/>
    <w:rsid w:val="001643A8"/>
    <w:rsid w:val="00175014"/>
    <w:rsid w:val="00180BA0"/>
    <w:rsid w:val="00184611"/>
    <w:rsid w:val="001A03E1"/>
    <w:rsid w:val="001A719F"/>
    <w:rsid w:val="001B2DF7"/>
    <w:rsid w:val="001B5E26"/>
    <w:rsid w:val="001D0B9F"/>
    <w:rsid w:val="001D1F30"/>
    <w:rsid w:val="001F2583"/>
    <w:rsid w:val="0020482F"/>
    <w:rsid w:val="002148B7"/>
    <w:rsid w:val="00233E8E"/>
    <w:rsid w:val="00236BD2"/>
    <w:rsid w:val="00242993"/>
    <w:rsid w:val="002460EA"/>
    <w:rsid w:val="0025118F"/>
    <w:rsid w:val="002517BA"/>
    <w:rsid w:val="00252DDA"/>
    <w:rsid w:val="00255620"/>
    <w:rsid w:val="0025642B"/>
    <w:rsid w:val="002814E6"/>
    <w:rsid w:val="00294CC2"/>
    <w:rsid w:val="002A4E11"/>
    <w:rsid w:val="002B678D"/>
    <w:rsid w:val="002D0DDA"/>
    <w:rsid w:val="002E06FF"/>
    <w:rsid w:val="002E0DE4"/>
    <w:rsid w:val="002E308E"/>
    <w:rsid w:val="002F7456"/>
    <w:rsid w:val="00301E87"/>
    <w:rsid w:val="00306953"/>
    <w:rsid w:val="00306CC1"/>
    <w:rsid w:val="00307BCA"/>
    <w:rsid w:val="00310EA4"/>
    <w:rsid w:val="0032359F"/>
    <w:rsid w:val="003270F9"/>
    <w:rsid w:val="00344BF4"/>
    <w:rsid w:val="00354712"/>
    <w:rsid w:val="0036771F"/>
    <w:rsid w:val="003716FB"/>
    <w:rsid w:val="003759A2"/>
    <w:rsid w:val="003772C2"/>
    <w:rsid w:val="00385A7D"/>
    <w:rsid w:val="003870FF"/>
    <w:rsid w:val="003878B0"/>
    <w:rsid w:val="00391CA7"/>
    <w:rsid w:val="003A040E"/>
    <w:rsid w:val="003C1BB7"/>
    <w:rsid w:val="003D1AF8"/>
    <w:rsid w:val="00402E17"/>
    <w:rsid w:val="004120E2"/>
    <w:rsid w:val="00414BE4"/>
    <w:rsid w:val="0042749E"/>
    <w:rsid w:val="00431AF0"/>
    <w:rsid w:val="004441BA"/>
    <w:rsid w:val="0047383E"/>
    <w:rsid w:val="0047760C"/>
    <w:rsid w:val="00480B71"/>
    <w:rsid w:val="00491237"/>
    <w:rsid w:val="00496010"/>
    <w:rsid w:val="004C15AE"/>
    <w:rsid w:val="004D78A4"/>
    <w:rsid w:val="004E00ED"/>
    <w:rsid w:val="004F28EC"/>
    <w:rsid w:val="004F2B1E"/>
    <w:rsid w:val="004F3493"/>
    <w:rsid w:val="004F57C3"/>
    <w:rsid w:val="004F7546"/>
    <w:rsid w:val="00511C2F"/>
    <w:rsid w:val="00530C4F"/>
    <w:rsid w:val="00540D7E"/>
    <w:rsid w:val="00543A12"/>
    <w:rsid w:val="005442C1"/>
    <w:rsid w:val="00554C8D"/>
    <w:rsid w:val="005558A1"/>
    <w:rsid w:val="0058608C"/>
    <w:rsid w:val="00586C35"/>
    <w:rsid w:val="0059714F"/>
    <w:rsid w:val="005A4378"/>
    <w:rsid w:val="005C2135"/>
    <w:rsid w:val="005C4FFB"/>
    <w:rsid w:val="005E165E"/>
    <w:rsid w:val="005E431A"/>
    <w:rsid w:val="005F2977"/>
    <w:rsid w:val="00605275"/>
    <w:rsid w:val="00615CE2"/>
    <w:rsid w:val="00621CE8"/>
    <w:rsid w:val="00627237"/>
    <w:rsid w:val="006314A6"/>
    <w:rsid w:val="00633888"/>
    <w:rsid w:val="00645A8D"/>
    <w:rsid w:val="006504A0"/>
    <w:rsid w:val="00662A59"/>
    <w:rsid w:val="0067246F"/>
    <w:rsid w:val="006724E8"/>
    <w:rsid w:val="00675043"/>
    <w:rsid w:val="006870CC"/>
    <w:rsid w:val="006A04AF"/>
    <w:rsid w:val="006A17DC"/>
    <w:rsid w:val="006A3A37"/>
    <w:rsid w:val="006A4177"/>
    <w:rsid w:val="006B1C22"/>
    <w:rsid w:val="006C5440"/>
    <w:rsid w:val="006C56B5"/>
    <w:rsid w:val="006F153F"/>
    <w:rsid w:val="00706386"/>
    <w:rsid w:val="00707195"/>
    <w:rsid w:val="007117D3"/>
    <w:rsid w:val="00711F2F"/>
    <w:rsid w:val="00721447"/>
    <w:rsid w:val="0073236F"/>
    <w:rsid w:val="007331A4"/>
    <w:rsid w:val="00744E9A"/>
    <w:rsid w:val="007453A0"/>
    <w:rsid w:val="00753B6D"/>
    <w:rsid w:val="00760BD5"/>
    <w:rsid w:val="00785FAB"/>
    <w:rsid w:val="00792A08"/>
    <w:rsid w:val="00797DB2"/>
    <w:rsid w:val="007C0708"/>
    <w:rsid w:val="007D5EF4"/>
    <w:rsid w:val="00815C3F"/>
    <w:rsid w:val="0082040B"/>
    <w:rsid w:val="00827CB7"/>
    <w:rsid w:val="0083393B"/>
    <w:rsid w:val="008353C9"/>
    <w:rsid w:val="00837AAA"/>
    <w:rsid w:val="00845BFD"/>
    <w:rsid w:val="008506F2"/>
    <w:rsid w:val="00877711"/>
    <w:rsid w:val="008873BD"/>
    <w:rsid w:val="008921D1"/>
    <w:rsid w:val="008A4407"/>
    <w:rsid w:val="008C03A6"/>
    <w:rsid w:val="008D6CCB"/>
    <w:rsid w:val="008E6088"/>
    <w:rsid w:val="008F5621"/>
    <w:rsid w:val="00947C38"/>
    <w:rsid w:val="00953E60"/>
    <w:rsid w:val="00954DC5"/>
    <w:rsid w:val="00971398"/>
    <w:rsid w:val="00976C3C"/>
    <w:rsid w:val="00977960"/>
    <w:rsid w:val="00997750"/>
    <w:rsid w:val="009A63E3"/>
    <w:rsid w:val="009E6490"/>
    <w:rsid w:val="009F6FA6"/>
    <w:rsid w:val="00A12B88"/>
    <w:rsid w:val="00A13CF3"/>
    <w:rsid w:val="00A35305"/>
    <w:rsid w:val="00A368FC"/>
    <w:rsid w:val="00A4406D"/>
    <w:rsid w:val="00A54810"/>
    <w:rsid w:val="00A85F93"/>
    <w:rsid w:val="00A91494"/>
    <w:rsid w:val="00AB118C"/>
    <w:rsid w:val="00AB64C2"/>
    <w:rsid w:val="00AC5042"/>
    <w:rsid w:val="00AD19DD"/>
    <w:rsid w:val="00AD6DB3"/>
    <w:rsid w:val="00AF2183"/>
    <w:rsid w:val="00AF2C0D"/>
    <w:rsid w:val="00AF3422"/>
    <w:rsid w:val="00AF435E"/>
    <w:rsid w:val="00AF75FE"/>
    <w:rsid w:val="00B026A4"/>
    <w:rsid w:val="00B03FAD"/>
    <w:rsid w:val="00B05B6E"/>
    <w:rsid w:val="00B57F11"/>
    <w:rsid w:val="00B73A93"/>
    <w:rsid w:val="00B75DA2"/>
    <w:rsid w:val="00BA7AF0"/>
    <w:rsid w:val="00BC00DD"/>
    <w:rsid w:val="00BD6733"/>
    <w:rsid w:val="00BD69D6"/>
    <w:rsid w:val="00BE2118"/>
    <w:rsid w:val="00BF34BE"/>
    <w:rsid w:val="00BF794D"/>
    <w:rsid w:val="00C02F49"/>
    <w:rsid w:val="00C14B09"/>
    <w:rsid w:val="00C17083"/>
    <w:rsid w:val="00C174B1"/>
    <w:rsid w:val="00C17CF6"/>
    <w:rsid w:val="00C237F2"/>
    <w:rsid w:val="00C24B58"/>
    <w:rsid w:val="00C26F81"/>
    <w:rsid w:val="00C36C35"/>
    <w:rsid w:val="00C40643"/>
    <w:rsid w:val="00C61960"/>
    <w:rsid w:val="00C92944"/>
    <w:rsid w:val="00CA70CA"/>
    <w:rsid w:val="00CB1081"/>
    <w:rsid w:val="00CB7849"/>
    <w:rsid w:val="00CE0095"/>
    <w:rsid w:val="00CF4BCE"/>
    <w:rsid w:val="00D04766"/>
    <w:rsid w:val="00D0655E"/>
    <w:rsid w:val="00D20154"/>
    <w:rsid w:val="00D213DF"/>
    <w:rsid w:val="00D24ED9"/>
    <w:rsid w:val="00D37902"/>
    <w:rsid w:val="00D82297"/>
    <w:rsid w:val="00D859E7"/>
    <w:rsid w:val="00D92E97"/>
    <w:rsid w:val="00DA4B2D"/>
    <w:rsid w:val="00DA5B86"/>
    <w:rsid w:val="00DB1BE9"/>
    <w:rsid w:val="00DB4696"/>
    <w:rsid w:val="00DC73E3"/>
    <w:rsid w:val="00DD224D"/>
    <w:rsid w:val="00DD582F"/>
    <w:rsid w:val="00DE4DB5"/>
    <w:rsid w:val="00DF33A4"/>
    <w:rsid w:val="00E04703"/>
    <w:rsid w:val="00E1084F"/>
    <w:rsid w:val="00E2472D"/>
    <w:rsid w:val="00E30E59"/>
    <w:rsid w:val="00E40EBC"/>
    <w:rsid w:val="00E71447"/>
    <w:rsid w:val="00E861E0"/>
    <w:rsid w:val="00ED412F"/>
    <w:rsid w:val="00EE08FA"/>
    <w:rsid w:val="00EE2AAA"/>
    <w:rsid w:val="00F03237"/>
    <w:rsid w:val="00F14219"/>
    <w:rsid w:val="00F17479"/>
    <w:rsid w:val="00F257B1"/>
    <w:rsid w:val="00F57A1B"/>
    <w:rsid w:val="00F67580"/>
    <w:rsid w:val="00F72872"/>
    <w:rsid w:val="00F73D4D"/>
    <w:rsid w:val="00F767BE"/>
    <w:rsid w:val="00F86BAF"/>
    <w:rsid w:val="00FB750D"/>
    <w:rsid w:val="00FC2D8B"/>
    <w:rsid w:val="00FC403B"/>
    <w:rsid w:val="00FC4E7F"/>
    <w:rsid w:val="00FD6732"/>
    <w:rsid w:val="00FE41CC"/>
    <w:rsid w:val="00FE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31F2B0"/>
  <w15:chartTrackingRefBased/>
  <w15:docId w15:val="{DCF56337-E33C-4682-8127-D384A79EE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03258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258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258E"/>
    <w:rPr>
      <w:vertAlign w:val="superscript"/>
    </w:rPr>
  </w:style>
  <w:style w:type="paragraph" w:styleId="ListParagraph">
    <w:name w:val="List Paragraph"/>
    <w:basedOn w:val="Normal"/>
    <w:uiPriority w:val="34"/>
    <w:qFormat/>
    <w:rsid w:val="0020482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45B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5B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5BF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5B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5BF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5B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5BF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44E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4E9A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F174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479"/>
  </w:style>
  <w:style w:type="paragraph" w:styleId="Footer">
    <w:name w:val="footer"/>
    <w:basedOn w:val="Normal"/>
    <w:link w:val="FooterChar"/>
    <w:uiPriority w:val="99"/>
    <w:unhideWhenUsed/>
    <w:rsid w:val="00F174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4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rsmoser.com/uploads/8/5/0/1/8501319/english_11_ib_-_no_exit_-_existentialism_is_a_humanism_-_sartre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rsmoser.com/uploads/8/5/0/1/8501319/english_11_ib_-_no_exit_-_existentialism_is_a_humanism_-_sartr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D85294-F7D2-455B-8798-6B2A4C6D9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2649</Words>
  <Characters>15104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Timothy Salt (1600456)</dc:creator>
  <cp:keywords/>
  <dc:description/>
  <cp:lastModifiedBy>Timothy Salt (1600456)</cp:lastModifiedBy>
  <cp:revision>2</cp:revision>
  <dcterms:created xsi:type="dcterms:W3CDTF">2018-03-14T21:19:00Z</dcterms:created>
  <dcterms:modified xsi:type="dcterms:W3CDTF">2018-03-14T21:19:00Z</dcterms:modified>
</cp:coreProperties>
</file>