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5CA745" w14:textId="72827132" w:rsidR="00A9186E" w:rsidRDefault="00A9186E">
      <w:pPr>
        <w:rPr>
          <w:b/>
          <w:bCs/>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bCs/>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PORTFOLIO OF WRITTEN TASK</w:t>
      </w:r>
    </w:p>
    <w:p w14:paraId="6A338B8C" w14:textId="77777777" w:rsidR="00A9186E" w:rsidRDefault="00A9186E">
      <w:pPr>
        <w:rPr>
          <w:b/>
          <w:bCs/>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75C52E9C" w14:textId="5389D815" w:rsidR="002F4DD0" w:rsidRDefault="00915264">
      <w:pP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9186E">
        <w:rPr>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MODULE TITLE; </w:t>
      </w:r>
      <w: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Employability and Career Development</w:t>
      </w:r>
    </w:p>
    <w:p w14:paraId="113043A8" w14:textId="3B42BD18" w:rsidR="00915264" w:rsidRDefault="00915264">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9186E">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MODULE CODE; </w:t>
      </w:r>
      <w: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LCLM 400</w:t>
      </w:r>
      <w:r w:rsidR="00A65F55">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p w14:paraId="5BC732A2" w14:textId="7D2CA5A6" w:rsidR="00915264" w:rsidRPr="00915264" w:rsidRDefault="00915264">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9186E">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NAME; </w:t>
      </w:r>
      <w: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Joanna Barbara Bednorz</w:t>
      </w:r>
    </w:p>
    <w:p w14:paraId="6F80616C" w14:textId="00600FCD" w:rsidR="00915264" w:rsidRPr="00915264" w:rsidRDefault="00915264">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9186E">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NUMBER; </w:t>
      </w:r>
      <w: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2516687</w:t>
      </w:r>
    </w:p>
    <w:p w14:paraId="5B21F4AF" w14:textId="3E84F27A" w:rsidR="00A65F55" w:rsidRDefault="008576A6">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w:t>
      </w:r>
      <w:r w:rsidR="00915264" w:rsidRPr="00A9186E">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ECTURER’S NAME; </w:t>
      </w:r>
      <w:r w:rsidR="00915264">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Dr.</w:t>
      </w:r>
      <w:r w:rsidR="00A65F55">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Inderjit G</w:t>
      </w:r>
    </w:p>
    <w:p w14:paraId="5A80613F" w14:textId="77777777" w:rsidR="00BF2795" w:rsidRDefault="00BF2795" w:rsidP="00AA0BBB">
      <w:pPr>
        <w:rPr>
          <w:b/>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6FCF85C" w14:textId="77777777" w:rsidR="00BF2795" w:rsidRDefault="00BF2795" w:rsidP="00AA0BBB">
      <w:pPr>
        <w:rPr>
          <w:b/>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139865" w14:textId="77777777" w:rsidR="00BF2795" w:rsidRDefault="00BF2795" w:rsidP="00AA0BBB">
      <w:pPr>
        <w:rPr>
          <w:b/>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8E77549" w14:textId="77777777" w:rsidR="00BF2795" w:rsidRDefault="00BF2795" w:rsidP="00AA0BBB">
      <w:pPr>
        <w:rPr>
          <w:b/>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DFD0B9" w14:textId="77777777" w:rsidR="00BF2795" w:rsidRDefault="00BF2795" w:rsidP="00AA0BBB">
      <w:pPr>
        <w:rPr>
          <w:b/>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171A0C9" w14:textId="77777777" w:rsidR="00BF2795" w:rsidRDefault="00BF2795" w:rsidP="00AA0BBB">
      <w:pPr>
        <w:rPr>
          <w:b/>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94DCC0" w14:textId="77777777" w:rsidR="00BF2795" w:rsidRDefault="00BF2795" w:rsidP="00AA0BBB">
      <w:pPr>
        <w:rPr>
          <w:b/>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E4DCD52" w14:textId="77777777" w:rsidR="00BF2795" w:rsidRDefault="00BF2795" w:rsidP="00AA0BBB">
      <w:pPr>
        <w:rPr>
          <w:b/>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6A3A653" w14:textId="77777777" w:rsidR="00BF2795" w:rsidRDefault="00BF2795" w:rsidP="00AA0BBB">
      <w:pPr>
        <w:rPr>
          <w:b/>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DC4199" w14:textId="77777777" w:rsidR="00BF2795" w:rsidRDefault="00BF2795" w:rsidP="00AA0BBB">
      <w:pPr>
        <w:rPr>
          <w:b/>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07D5C43" w14:textId="77777777" w:rsidR="00BF2795" w:rsidRDefault="00BF2795" w:rsidP="00AA0BBB">
      <w:pPr>
        <w:rPr>
          <w:b/>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CFAB369" w14:textId="17A797E2" w:rsidR="00AA0BBB" w:rsidRDefault="00AA0BBB" w:rsidP="00AA0BBB">
      <w:pPr>
        <w:rPr>
          <w:b/>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2EB7D04" w14:textId="77777777" w:rsidR="008576A6" w:rsidRPr="00AA0BBB" w:rsidRDefault="008576A6" w:rsidP="00AA0BBB">
      <w:pPr>
        <w:rPr>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18B4992" w14:textId="4DAAC1B2" w:rsidR="00AA0BBB" w:rsidRPr="00FD413B" w:rsidRDefault="00785C40">
      <w:pPr>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D413B">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Appendix </w:t>
      </w:r>
      <w:r w:rsidR="00FD413B">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 – DPD </w:t>
      </w:r>
      <w:r w:rsidR="00D7754C">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Territory Sales Executive</w:t>
      </w:r>
      <w:r w:rsidR="0061194D">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Job Advertisement</w:t>
      </w:r>
    </w:p>
    <w:p w14:paraId="73A7843E" w14:textId="25E85220" w:rsidR="00A65F55" w:rsidRDefault="001247EC">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w:drawing>
          <wp:inline distT="0" distB="0" distL="0" distR="0" wp14:anchorId="5CA35FF4" wp14:editId="27191A83">
            <wp:extent cx="5731510" cy="810577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4"/>
                    <a:stretch>
                      <a:fillRect/>
                    </a:stretch>
                  </pic:blipFill>
                  <pic:spPr>
                    <a:xfrm>
                      <a:off x="0" y="0"/>
                      <a:ext cx="5731510" cy="8105775"/>
                    </a:xfrm>
                    <a:prstGeom prst="rect">
                      <a:avLst/>
                    </a:prstGeom>
                  </pic:spPr>
                </pic:pic>
              </a:graphicData>
            </a:graphic>
          </wp:inline>
        </w:drawing>
      </w:r>
    </w:p>
    <w:p w14:paraId="3455A411" w14:textId="77777777" w:rsidR="00A65F55" w:rsidRDefault="00A65F55">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4FA8D6" w14:textId="4AC20559" w:rsidR="00A65F55" w:rsidRDefault="0069654D">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w:drawing>
          <wp:inline distT="0" distB="0" distL="0" distR="0" wp14:anchorId="1053FD81" wp14:editId="29C4E08D">
            <wp:extent cx="5731510" cy="8105775"/>
            <wp:effectExtent l="0" t="0" r="2540" b="952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5"/>
                    <a:stretch>
                      <a:fillRect/>
                    </a:stretch>
                  </pic:blipFill>
                  <pic:spPr>
                    <a:xfrm>
                      <a:off x="0" y="0"/>
                      <a:ext cx="5731510" cy="8105775"/>
                    </a:xfrm>
                    <a:prstGeom prst="rect">
                      <a:avLst/>
                    </a:prstGeom>
                  </pic:spPr>
                </pic:pic>
              </a:graphicData>
            </a:graphic>
          </wp:inline>
        </w:drawing>
      </w:r>
    </w:p>
    <w:p w14:paraId="7E9E5924" w14:textId="21D4F43C" w:rsidR="00A65F55" w:rsidRDefault="00943CF3">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w:lastRenderedPageBreak/>
        <mc:AlternateContent>
          <mc:Choice Requires="wps">
            <w:drawing>
              <wp:inline distT="0" distB="0" distL="0" distR="0" wp14:anchorId="31CD9E7A" wp14:editId="1F543CFA">
                <wp:extent cx="304800" cy="304800"/>
                <wp:effectExtent l="0" t="0" r="0" b="0"/>
                <wp:docPr id="2087960068"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BA547F6" id="Rectangle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2E76C4">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D23997">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ppendix</w:t>
      </w:r>
      <w:r w:rsidR="00041996">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53CC9">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041996">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536BC">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41996">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Gra</w:t>
      </w:r>
      <w:r w:rsidR="00C53CC9">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du</w:t>
      </w:r>
      <w:r w:rsidR="000536BC">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ate Regional</w:t>
      </w:r>
      <w:r w:rsidR="00DF1423">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Sales Consultant</w:t>
      </w:r>
      <w:r w:rsidR="00E222D6">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Job Ad</w:t>
      </w:r>
      <w:r w:rsidR="00570D7F">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ve</w:t>
      </w:r>
      <w:r w:rsidR="00D511AF">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rtisement</w:t>
      </w:r>
      <w:r w:rsidR="0061194D">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A4C02">
        <w:rPr>
          <w:noProof/>
        </w:rPr>
        <w:drawing>
          <wp:inline distT="0" distB="0" distL="0" distR="0" wp14:anchorId="475CA619" wp14:editId="1A70B159">
            <wp:extent cx="5731510" cy="8105775"/>
            <wp:effectExtent l="0" t="0" r="2540" b="9525"/>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6"/>
                    <a:stretch>
                      <a:fillRect/>
                    </a:stretch>
                  </pic:blipFill>
                  <pic:spPr>
                    <a:xfrm>
                      <a:off x="0" y="0"/>
                      <a:ext cx="5731510" cy="8105775"/>
                    </a:xfrm>
                    <a:prstGeom prst="rect">
                      <a:avLst/>
                    </a:prstGeom>
                  </pic:spPr>
                </pic:pic>
              </a:graphicData>
            </a:graphic>
          </wp:inline>
        </w:drawing>
      </w:r>
    </w:p>
    <w:p w14:paraId="19724868" w14:textId="1A88AF81" w:rsidR="00772269" w:rsidRDefault="005A3893" w:rsidP="00D47ADC">
      <w:pP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w:lastRenderedPageBreak/>
        <w:drawing>
          <wp:anchor distT="0" distB="0" distL="114300" distR="114300" simplePos="0" relativeHeight="251659264" behindDoc="1" locked="0" layoutInCell="1" allowOverlap="1" wp14:anchorId="1AA5FD08" wp14:editId="40A5EA7E">
            <wp:simplePos x="0" y="0"/>
            <wp:positionH relativeFrom="margin">
              <wp:align>center</wp:align>
            </wp:positionH>
            <wp:positionV relativeFrom="paragraph">
              <wp:posOffset>-454</wp:posOffset>
            </wp:positionV>
            <wp:extent cx="4438650" cy="6756400"/>
            <wp:effectExtent l="0" t="0" r="0" b="6350"/>
            <wp:wrapSquare wrapText="bothSides"/>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rotWithShape="1">
                    <a:blip r:embed="rId7">
                      <a:extLst>
                        <a:ext uri="{28A0092B-C50C-407E-A947-70E740481C1C}">
                          <a14:useLocalDpi xmlns:a14="http://schemas.microsoft.com/office/drawing/2010/main" val="0"/>
                        </a:ext>
                      </a:extLst>
                    </a:blip>
                    <a:srcRect l="10636" t="8225" r="11920" b="8422"/>
                    <a:stretch>
                      <a:fillRect/>
                    </a:stretch>
                  </pic:blipFill>
                  <pic:spPr bwMode="auto">
                    <a:xfrm>
                      <a:off x="0" y="0"/>
                      <a:ext cx="4438650" cy="6756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083FACB" w14:textId="4AA3EDE7" w:rsidR="000E269E" w:rsidRDefault="000E269E" w:rsidP="00D47ADC">
      <w:pP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07065A" w14:textId="4037321F" w:rsidR="000E269E" w:rsidRDefault="000E269E" w:rsidP="00D47ADC">
      <w:pP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F6557FD" w14:textId="77777777" w:rsidR="00A878C8" w:rsidRDefault="00A878C8" w:rsidP="00D47ADC">
      <w:pP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8622D5F" w14:textId="77777777" w:rsidR="003E6197" w:rsidRDefault="003E6197" w:rsidP="00D47ADC">
      <w:pP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8D4CBC9" w14:textId="77777777" w:rsidR="003E6197" w:rsidRDefault="003E6197" w:rsidP="00D47ADC">
      <w:pP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9D3F5DB" w14:textId="77777777" w:rsidR="003E6197" w:rsidRDefault="003E6197" w:rsidP="00D47ADC">
      <w:pP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266A03" w14:textId="51E9255A" w:rsidR="003E6197" w:rsidRDefault="003E6197" w:rsidP="00D47ADC">
      <w:pP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AAF8703" w14:textId="1949C542" w:rsidR="003E6197" w:rsidRDefault="003E6197" w:rsidP="00D47ADC">
      <w:pP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A5927B0" w14:textId="6FFD2EAB" w:rsidR="003E6197" w:rsidRDefault="003E6197" w:rsidP="00D47ADC">
      <w:pP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42F890A" w14:textId="4C66CB2F" w:rsidR="003E6197" w:rsidRDefault="003E6197" w:rsidP="00D47ADC">
      <w:pP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3A50B9" w14:textId="50FEE92D" w:rsidR="003E6197" w:rsidRDefault="003E6197" w:rsidP="00D47ADC">
      <w:pP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06E596" w14:textId="29DFBE0E" w:rsidR="003E6197" w:rsidRDefault="003E6197" w:rsidP="00D47ADC">
      <w:pP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760B0E1" w14:textId="77777777" w:rsidR="003E6197" w:rsidRDefault="003E6197" w:rsidP="00D47ADC">
      <w:pP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A14317" w14:textId="77777777" w:rsidR="003E6197" w:rsidRDefault="003E6197" w:rsidP="00D47ADC">
      <w:pP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FACB3B" w14:textId="77777777" w:rsidR="003E6197" w:rsidRDefault="003E6197" w:rsidP="00D47ADC">
      <w:pP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6B5D4AF" w14:textId="77777777" w:rsidR="003E6197" w:rsidRDefault="003E6197" w:rsidP="00D47ADC">
      <w:pP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1FDDF7A" w14:textId="77777777" w:rsidR="003E6197" w:rsidRDefault="003E6197" w:rsidP="00D47ADC">
      <w:pP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0A80720" w14:textId="2AF1BA13" w:rsidR="003E6197" w:rsidRDefault="003E6197" w:rsidP="00D47ADC">
      <w:pP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4838BED" w14:textId="77777777" w:rsidR="003E6197" w:rsidRDefault="003E6197" w:rsidP="00D47ADC">
      <w:pP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5D7F01" w14:textId="77777777" w:rsidR="003E6197" w:rsidRDefault="003E6197" w:rsidP="00D47ADC">
      <w:pP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04FE8E" w14:textId="250BE7B0" w:rsidR="003E6197" w:rsidRDefault="00D30742" w:rsidP="00D47ADC">
      <w:pP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w:drawing>
          <wp:anchor distT="0" distB="0" distL="114300" distR="114300" simplePos="0" relativeHeight="251658240" behindDoc="1" locked="0" layoutInCell="1" allowOverlap="1" wp14:anchorId="001F0313" wp14:editId="1FD90C85">
            <wp:simplePos x="0" y="0"/>
            <wp:positionH relativeFrom="margin">
              <wp:posOffset>643890</wp:posOffset>
            </wp:positionH>
            <wp:positionV relativeFrom="margin">
              <wp:posOffset>6936740</wp:posOffset>
            </wp:positionV>
            <wp:extent cx="3676650" cy="1131570"/>
            <wp:effectExtent l="0" t="0" r="5715" b="0"/>
            <wp:wrapTight wrapText="bothSides">
              <wp:wrapPolygon edited="0">
                <wp:start x="0" y="0"/>
                <wp:lineTo x="0" y="21091"/>
                <wp:lineTo x="21488" y="21091"/>
                <wp:lineTo x="21488" y="0"/>
                <wp:lineTo x="0" y="0"/>
              </wp:wrapPolygon>
            </wp:wrapTight>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rotWithShape="1">
                    <a:blip r:embed="rId8">
                      <a:extLst>
                        <a:ext uri="{28A0092B-C50C-407E-A947-70E740481C1C}">
                          <a14:useLocalDpi xmlns:a14="http://schemas.microsoft.com/office/drawing/2010/main" val="0"/>
                        </a:ext>
                      </a:extLst>
                    </a:blip>
                    <a:srcRect l="9956" t="7432" r="25995" b="78623"/>
                    <a:stretch>
                      <a:fillRect/>
                    </a:stretch>
                  </pic:blipFill>
                  <pic:spPr bwMode="auto">
                    <a:xfrm>
                      <a:off x="0" y="0"/>
                      <a:ext cx="3676650" cy="11315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B8CCA3F" w14:textId="77777777" w:rsidR="003E6197" w:rsidRDefault="003E6197" w:rsidP="00D47ADC">
      <w:pP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8CD55F" w14:textId="4F73B5A2" w:rsidR="003E6197" w:rsidRDefault="003E6197" w:rsidP="00D47ADC">
      <w:pP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0E1AA0B" w14:textId="77777777" w:rsidR="00D30742" w:rsidRDefault="00D30742" w:rsidP="00D47ADC">
      <w:pP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23602E4" w14:textId="77777777" w:rsidR="00D30742" w:rsidRDefault="00D30742" w:rsidP="00D47ADC">
      <w:pP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DA58A4" w14:textId="77777777" w:rsidR="00D30742" w:rsidRDefault="00D30742" w:rsidP="00D47ADC">
      <w:pP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934C511" w14:textId="5D19ABA2" w:rsidR="00D47ADC" w:rsidRPr="008E688A" w:rsidRDefault="00D47ADC" w:rsidP="008E688A">
      <w:pPr>
        <w:rPr>
          <w:b/>
          <w:bCs/>
        </w:rPr>
      </w:pPr>
      <w:r w:rsidRPr="008E688A">
        <w:rPr>
          <w:b/>
          <w:bCs/>
        </w:rPr>
        <w:lastRenderedPageBreak/>
        <w:t>Task 1 – Comparison of Two Job Advertisements</w:t>
      </w:r>
    </w:p>
    <w:p w14:paraId="4878C9E8" w14:textId="77777777" w:rsidR="00D47ADC" w:rsidRPr="008E688A" w:rsidRDefault="00D47ADC" w:rsidP="008E688A">
      <w:pPr>
        <w:rPr>
          <w:b/>
          <w:bCs/>
        </w:rPr>
      </w:pPr>
      <w:r w:rsidRPr="008E688A">
        <w:rPr>
          <w:b/>
          <w:bCs/>
        </w:rPr>
        <w:t>Comparison of Two Job Advertisements</w:t>
      </w:r>
    </w:p>
    <w:p w14:paraId="5CE6B3FA" w14:textId="64793894" w:rsidR="00D47ADC" w:rsidRPr="004D271E" w:rsidRDefault="00D47ADC" w:rsidP="008E688A">
      <w:r w:rsidRPr="004D271E">
        <w:t>For this portfolio, I selected two job advertisements that match my long-term career goal of moving from the transport industry into a sales environment. The first vacancy is for a Territory Sales Executive with DPD, while the second is for a Graduate Regional Sales Consultant with Celsius Graduate Recruitment. Both positions focus on developing customer relationships, increasing sales and supporting business growth, although they differ slightly in their expectations and responsibilities.</w:t>
      </w:r>
    </w:p>
    <w:p w14:paraId="199370D7" w14:textId="474B2D63" w:rsidR="00D47ADC" w:rsidRPr="004D271E" w:rsidRDefault="00D47ADC" w:rsidP="008E688A">
      <w:r w:rsidRPr="004D271E">
        <w:t>The DPD Territory Sales Executive role requires candidates to identify new business opportunities, manage existing customer accounts</w:t>
      </w:r>
      <w:r w:rsidR="000C13CE">
        <w:t>,</w:t>
      </w:r>
      <w:r w:rsidRPr="004D271E">
        <w:t xml:space="preserve"> and consistently achieve sales targets. The employer is looking for someone with excellent communication, negotiation</w:t>
      </w:r>
      <w:r w:rsidR="00AC6473">
        <w:t>,</w:t>
      </w:r>
      <w:r w:rsidRPr="004D271E">
        <w:t xml:space="preserve"> and relationship-building skills. In addition, candidates are expected to work independently, manage their time effectively</w:t>
      </w:r>
      <w:r w:rsidR="00AC6473">
        <w:t>,</w:t>
      </w:r>
      <w:r w:rsidRPr="004D271E">
        <w:t xml:space="preserve"> and maintain a strong customer focus. The role also requires confidence when presenting products and services to potential clients.</w:t>
      </w:r>
    </w:p>
    <w:p w14:paraId="485C949D" w14:textId="5E862994" w:rsidR="00D47ADC" w:rsidRPr="004D271E" w:rsidRDefault="00D47ADC" w:rsidP="008E688A">
      <w:r w:rsidRPr="004D271E">
        <w:t>Similarly, the Graduate Regional Sales Consultant position focuses on building long-term relationships with customers while identifying opportunities to increase sales. Unlike the DPD position, this role is aimed at graduates or individuals who are beginning their careers in technical sales. The employer offers full training and values qualities such as curiosity, motivation, problem-solving ability</w:t>
      </w:r>
      <w:r w:rsidR="00AC6473">
        <w:t>,</w:t>
      </w:r>
      <w:r w:rsidRPr="004D271E">
        <w:t xml:space="preserve"> and willingness to learn rather than previous sales experience. The role also requires confidence in using CRM systems, planning customer visits</w:t>
      </w:r>
      <w:r w:rsidR="00A22A4F">
        <w:t>,</w:t>
      </w:r>
      <w:r w:rsidRPr="004D271E">
        <w:t xml:space="preserve"> and delivering engineering-based solutions to clients.</w:t>
      </w:r>
    </w:p>
    <w:p w14:paraId="22BE20D5" w14:textId="79F57B4C" w:rsidR="00D47ADC" w:rsidRPr="004D271E" w:rsidRDefault="00D47ADC" w:rsidP="008E688A">
      <w:r w:rsidRPr="004D271E">
        <w:t>Both organisations emphasise the importance of communication, customer relationship management and professionalism, which are recognised as essential employability skills in today's labour market (CIPD, 2024).</w:t>
      </w:r>
    </w:p>
    <w:p w14:paraId="72FE3E07" w14:textId="5BF5EF13" w:rsidR="00D47ADC" w:rsidRPr="004D271E" w:rsidRDefault="00D47ADC" w:rsidP="008E688A">
      <w:r w:rsidRPr="004D271E">
        <w:t>Although I have not worked directly in sales, I believe my previous employment has allowed me to develop many of the transferable skills required for both positions. During more than twenty years as a professional bus driver and ADR driver, I have communicated with customers from a wide range of backgrounds every day. I have learned how to remain calm under pressure, solve problems quickly</w:t>
      </w:r>
      <w:r w:rsidR="00A22A4F">
        <w:t>,</w:t>
      </w:r>
      <w:r w:rsidRPr="004D271E">
        <w:t xml:space="preserve"> and provide excellent customer service while maintaining high professional standards. My current role at First Bus has further strengthened my communication, teamwork and organisational skills.</w:t>
      </w:r>
    </w:p>
    <w:p w14:paraId="1E9E8AA8" w14:textId="77777777" w:rsidR="00D47ADC" w:rsidRPr="004D271E" w:rsidRDefault="00D47ADC" w:rsidP="008E688A">
      <w:r w:rsidRPr="004D271E">
        <w:t xml:space="preserve">One skill that I would particularly like to develop further is consultative selling. While my current position involves building positive relationships with passengers and resolving customer concerns, a sales career requires the ability to understand customer needs, </w:t>
      </w:r>
      <w:r w:rsidRPr="004D271E">
        <w:lastRenderedPageBreak/>
        <w:t>recommend appropriate solutions and confidently negotiate business opportunities. According to Kotler and Armstrong (2021), understanding customer needs and creating long-term relationships are fundamental principles of successful selling. I believe that my Business Skills for the Workplace course at the University of Wales Trinity Saint David, together with my practical work experience, is providing me with the knowledge and confidence needed to make this career transition successfully.</w:t>
      </w:r>
    </w:p>
    <w:p w14:paraId="433A091A" w14:textId="1339DA9D" w:rsidR="00D47ADC" w:rsidRPr="004D271E" w:rsidRDefault="00D47ADC" w:rsidP="008E688A">
      <w:r w:rsidRPr="004D271E">
        <w:t>Overall, both job advertisements demonstrate that employers value communication, customer service, problem-solving</w:t>
      </w:r>
      <w:r w:rsidR="00BE6A23">
        <w:t>,</w:t>
      </w:r>
      <w:r w:rsidRPr="004D271E">
        <w:t xml:space="preserve"> and relationship management. These are strengths that I have developed throughout my career, and they provide a strong foundation for achieving my goal of building a successful career in business-to-business sales.</w:t>
      </w:r>
    </w:p>
    <w:p w14:paraId="57A7D622" w14:textId="77777777" w:rsidR="00BE6A23" w:rsidRPr="008E688A" w:rsidRDefault="00BE6A23" w:rsidP="008E688A">
      <w:pPr>
        <w:rPr>
          <w:b/>
          <w:bCs/>
        </w:rPr>
      </w:pPr>
    </w:p>
    <w:p w14:paraId="18050C69" w14:textId="19DD3E32" w:rsidR="004D271E" w:rsidRPr="008E688A" w:rsidRDefault="004D271E" w:rsidP="008E688A">
      <w:pPr>
        <w:rPr>
          <w:b/>
          <w:bCs/>
        </w:rPr>
      </w:pPr>
      <w:r w:rsidRPr="008E688A">
        <w:rPr>
          <w:b/>
          <w:bCs/>
        </w:rPr>
        <w:t>Task 2 – SWOT Analysis and Evidence of Readiness</w:t>
      </w:r>
    </w:p>
    <w:p w14:paraId="14B9E420" w14:textId="77777777" w:rsidR="004D271E" w:rsidRPr="008E688A" w:rsidRDefault="004D271E" w:rsidP="008E688A">
      <w:pPr>
        <w:rPr>
          <w:b/>
          <w:bCs/>
        </w:rPr>
      </w:pPr>
      <w:r w:rsidRPr="008E688A">
        <w:rPr>
          <w:b/>
          <w:bCs/>
        </w:rPr>
        <w:t>SWOT Analysis and Evidence of Readiness</w:t>
      </w:r>
    </w:p>
    <w:p w14:paraId="3A715A25" w14:textId="77777777" w:rsidR="004D271E" w:rsidRPr="004D271E" w:rsidRDefault="004D271E" w:rsidP="008E688A">
      <w:r w:rsidRPr="004D271E">
        <w:t>Understanding my strengths and areas for development is an important step in preparing for a successful career change. After working in the transport industry for more than twenty years, I have decided to pursue a career in sales because I am looking for greater professional development opportunities. Although my previous roles have provided stability and valuable experience, I now want to apply my transferable skills in a new business environment. Completing the Business Skills for the Workplace course at the University of Wales Trinity Saint David has increased my confidence and prepared me for this transition.</w:t>
      </w:r>
    </w:p>
    <w:p w14:paraId="299C11F6" w14:textId="77777777" w:rsidR="004D271E" w:rsidRPr="008E688A" w:rsidRDefault="004D271E" w:rsidP="008E688A">
      <w:pPr>
        <w:rPr>
          <w:b/>
          <w:bCs/>
        </w:rPr>
      </w:pPr>
      <w:r w:rsidRPr="008E688A">
        <w:rPr>
          <w:b/>
          <w:bCs/>
        </w:rPr>
        <w:t>Strengths</w:t>
      </w:r>
    </w:p>
    <w:p w14:paraId="6369E002" w14:textId="23FA6BC5" w:rsidR="004D271E" w:rsidRPr="004D271E" w:rsidRDefault="004D271E" w:rsidP="008E688A">
      <w:r w:rsidRPr="004D271E">
        <w:t xml:space="preserve">One of my greatest strengths is my extensive experience in customer service. </w:t>
      </w:r>
      <w:r w:rsidR="000817F1" w:rsidRPr="000817F1">
        <w:t xml:space="preserve">Throughout my career, I have had regular contact with customers from a wide range of </w:t>
      </w:r>
      <w:r w:rsidR="00715128" w:rsidRPr="000817F1">
        <w:t>backgrounds.</w:t>
      </w:r>
      <w:r w:rsidR="00715128" w:rsidRPr="004D271E">
        <w:t xml:space="preserve"> I</w:t>
      </w:r>
      <w:r w:rsidRPr="004D271E">
        <w:t xml:space="preserve"> have learned how to communicate effectively with people from different backgrounds while remaining polite, professional</w:t>
      </w:r>
      <w:r w:rsidR="00C04E28">
        <w:t>,</w:t>
      </w:r>
      <w:r w:rsidRPr="004D271E">
        <w:t xml:space="preserve"> and patient. Effective communication is recognised as one of the most important employability skills in modern organisations (CIPD, 2024). These experiences have helped me develop strong interpersonal and communication skills, which are essential in sales.</w:t>
      </w:r>
    </w:p>
    <w:p w14:paraId="6FC39E2A" w14:textId="77777777" w:rsidR="004D271E" w:rsidRPr="004D271E" w:rsidRDefault="004D271E" w:rsidP="008E688A">
      <w:r w:rsidRPr="004D271E">
        <w:t>Another important strength is my ability to work under pressure. Public transport requires drivers to manage unexpected situations, deal with customer complaints, maintain safety standards and meet strict schedules. These responsibilities have taught me to remain calm, think logically and solve problems efficiently. I believe these skills will also be valuable when managing customer accounts and responding to client needs in a sales environment.</w:t>
      </w:r>
    </w:p>
    <w:p w14:paraId="3E97B19C" w14:textId="77777777" w:rsidR="004D271E" w:rsidRPr="004D271E" w:rsidRDefault="004D271E" w:rsidP="008E688A">
      <w:r w:rsidRPr="004D271E">
        <w:t xml:space="preserve">I am also highly reliable and responsible. During more than twenty years of employment, I have consistently demonstrated commitment, punctuality and </w:t>
      </w:r>
      <w:r w:rsidRPr="004D271E">
        <w:lastRenderedPageBreak/>
        <w:t>professionalism. Holding qualifications such as an ADR Certificate, Driver CPC and First Aid Certificate reflects my willingness to meet professional standards and continuously improve my knowledge. Continuous professional development is considered essential for maintaining employability throughout a career (Armstrong, 2023).</w:t>
      </w:r>
    </w:p>
    <w:p w14:paraId="5C858D5B" w14:textId="77777777" w:rsidR="004D271E" w:rsidRPr="004D271E" w:rsidRDefault="004D271E" w:rsidP="008E688A">
      <w:r w:rsidRPr="004D271E">
        <w:t xml:space="preserve">Finally, I have developed excellent teamwork skills. Although driving is often seen as an individual role, I regularly </w:t>
      </w:r>
      <w:r w:rsidRPr="008E688A">
        <w:t>work alongside controllers, engineers, supervisors and customer service teams to ensure efficient transport operations. Robbins and Judge (2023) argue that effective teamwork improves organisational performance</w:t>
      </w:r>
      <w:r w:rsidRPr="004D271E">
        <w:t xml:space="preserve"> and employee effectiveness. This experience has shown me the importance of cooperation and effective communication within an organisation.</w:t>
      </w:r>
    </w:p>
    <w:p w14:paraId="0A8CB42E" w14:textId="77777777" w:rsidR="004D271E" w:rsidRPr="008E688A" w:rsidRDefault="004D271E" w:rsidP="008E688A">
      <w:pPr>
        <w:rPr>
          <w:b/>
          <w:bCs/>
        </w:rPr>
      </w:pPr>
      <w:r w:rsidRPr="008E688A">
        <w:rPr>
          <w:b/>
          <w:bCs/>
        </w:rPr>
        <w:t>Weaknesses</w:t>
      </w:r>
    </w:p>
    <w:p w14:paraId="52E8ED33" w14:textId="77777777" w:rsidR="004D271E" w:rsidRPr="004D271E" w:rsidRDefault="004D271E" w:rsidP="008E688A">
      <w:r w:rsidRPr="004D271E">
        <w:t>Although I possess many transferable skills, I recognise that I have limited direct experience in professional sales. I have not previously worked with sales targets, customer acquisition or business development. However, I view this as an opportunity rather than a limitation because I am motivated to learn and develop new skills.</w:t>
      </w:r>
    </w:p>
    <w:p w14:paraId="4CE0A8F9" w14:textId="77777777" w:rsidR="004D271E" w:rsidRPr="004D271E" w:rsidRDefault="004D271E" w:rsidP="008E688A">
      <w:r w:rsidRPr="004D271E">
        <w:t>Another area for improvement is my knowledge of Customer Relationship Management (CRM) software. While I am confident using technology in my current role, I have limited practical experience with sales management systems. I intend to improve this through employer training and continuous professional development.</w:t>
      </w:r>
    </w:p>
    <w:p w14:paraId="61BF446D" w14:textId="77777777" w:rsidR="004D271E" w:rsidRPr="004D271E" w:rsidRDefault="004D271E" w:rsidP="008E688A">
      <w:r w:rsidRPr="004D271E">
        <w:t>I also recognise that changing careers after many years in one industry may initially be challenging. Moving from transport into sales will require me to adapt to different working practices and performance expectations. Nevertheless, I believe that my positive attitude and willingness to learn will help me overcome these challenges.</w:t>
      </w:r>
    </w:p>
    <w:p w14:paraId="01B0FFFD" w14:textId="77777777" w:rsidR="004D271E" w:rsidRPr="008E688A" w:rsidRDefault="004D271E" w:rsidP="008E688A">
      <w:pPr>
        <w:rPr>
          <w:b/>
          <w:bCs/>
        </w:rPr>
      </w:pPr>
      <w:r w:rsidRPr="008E688A">
        <w:rPr>
          <w:b/>
          <w:bCs/>
        </w:rPr>
        <w:t>Opportunities</w:t>
      </w:r>
    </w:p>
    <w:p w14:paraId="7E594015" w14:textId="139E653C" w:rsidR="004D271E" w:rsidRDefault="004D271E" w:rsidP="008E688A">
      <w:r w:rsidRPr="004D271E">
        <w:t xml:space="preserve"> The Business Skills for the Workplace course has provided me with a broader understanding of communication, business operations, teamwork and professional behaviour. This academic knowledge complements my practical work experience and increases my confidence when applying for sales positions.</w:t>
      </w:r>
    </w:p>
    <w:p w14:paraId="40FC6828" w14:textId="78CE190D" w:rsidR="004D271E" w:rsidRPr="004D271E" w:rsidRDefault="004D271E" w:rsidP="008E688A">
      <w:r w:rsidRPr="004D271E">
        <w:t>Both job advertisements highlight communication, customer relationship management and the ability to develop positive relationships with clients as important requirements for the roles. These requirements are relevant to my previous experience in customer-facing positions and provide a useful basis for my planned transition into sales.</w:t>
      </w:r>
    </w:p>
    <w:p w14:paraId="2E34A11F" w14:textId="77777777" w:rsidR="004D271E" w:rsidRPr="004D271E" w:rsidRDefault="004D271E" w:rsidP="008E688A">
      <w:r w:rsidRPr="004D271E">
        <w:t xml:space="preserve">My extensive experience of working directly with customers also provides an excellent foundation for building successful client relationships. Kotler and Armstrong (2021) explain that successful organisations create value by understanding customer needs and developing long-term relationships. Throughout my career I have learned how to </w:t>
      </w:r>
      <w:r w:rsidRPr="004D271E">
        <w:lastRenderedPageBreak/>
        <w:t>understand customer needs, manage difficult situations professionally and maintain positive relationships.</w:t>
      </w:r>
    </w:p>
    <w:p w14:paraId="3415ECE4" w14:textId="77777777" w:rsidR="004D271E" w:rsidRPr="004D271E" w:rsidRDefault="004D271E" w:rsidP="008E688A">
      <w:r w:rsidRPr="004D271E">
        <w:t>In addition, modern organisations increasingly invest in employee development through structured training programmes. This provides an excellent opportunity for me to gain industry-specific knowledge while applying the interpersonal skills I have already developed.</w:t>
      </w:r>
    </w:p>
    <w:p w14:paraId="482DBD5F" w14:textId="77777777" w:rsidR="004D271E" w:rsidRPr="008E688A" w:rsidRDefault="004D271E" w:rsidP="008E688A">
      <w:pPr>
        <w:rPr>
          <w:b/>
          <w:bCs/>
        </w:rPr>
      </w:pPr>
      <w:r w:rsidRPr="008E688A">
        <w:rPr>
          <w:b/>
          <w:bCs/>
        </w:rPr>
        <w:t>Threats</w:t>
      </w:r>
    </w:p>
    <w:p w14:paraId="1DC6B77C" w14:textId="77777777" w:rsidR="004D271E" w:rsidRPr="004D271E" w:rsidRDefault="004D271E" w:rsidP="008E688A">
      <w:r w:rsidRPr="004D271E">
        <w:t>One possible threat is the high level of competition within graduate and entry-level sales positions. Many applicants may already have business degrees or previous sales experience. To remain competitive, I will continue developing my business knowledge and practical skills through further training and self-directed learning.</w:t>
      </w:r>
    </w:p>
    <w:p w14:paraId="6B79DEF2" w14:textId="77777777" w:rsidR="004D271E" w:rsidRPr="004D271E" w:rsidRDefault="004D271E" w:rsidP="008E688A">
      <w:r w:rsidRPr="004D271E">
        <w:t>Economic uncertainty may also influence recruitment within the sales sector. Changes in market conditions can reduce employment opportunities or increase competition. However, organisations continue to value employees who can build strong customer relationships and contribute to business performance (CIPD, 2024).</w:t>
      </w:r>
    </w:p>
    <w:p w14:paraId="3D6ACE05" w14:textId="77777777" w:rsidR="004D271E" w:rsidRPr="004D271E" w:rsidRDefault="004D271E" w:rsidP="008E688A">
      <w:r w:rsidRPr="004D271E">
        <w:t>Another challenge is adapting to performance-based environments where success is measured through sales targets and financial results. While this represents a significant change from my current role, I believe that my determination, resilience and strong work ethic will enable me to succeed.</w:t>
      </w:r>
    </w:p>
    <w:p w14:paraId="456E6311" w14:textId="77777777" w:rsidR="004D271E" w:rsidRPr="008E688A" w:rsidRDefault="004D271E" w:rsidP="008E688A">
      <w:pPr>
        <w:rPr>
          <w:b/>
          <w:bCs/>
        </w:rPr>
      </w:pPr>
      <w:r w:rsidRPr="008E688A">
        <w:rPr>
          <w:b/>
          <w:bCs/>
        </w:rPr>
        <w:t>Evidence of Readiness</w:t>
      </w:r>
    </w:p>
    <w:p w14:paraId="36DB676E" w14:textId="77777777" w:rsidR="004D271E" w:rsidRPr="004D271E" w:rsidRDefault="004D271E" w:rsidP="008E688A">
      <w:r w:rsidRPr="004D271E">
        <w:t>My employment history demonstrates that I have developed many of the professional behaviours expected by employers. Over more than two decades, I have consistently worked in safety-critical environments where reliability, communication and responsibility were essential. This experience has strengthened my ability to work independently while maintaining high professional standards.</w:t>
      </w:r>
    </w:p>
    <w:p w14:paraId="1A1BC227" w14:textId="77777777" w:rsidR="004D271E" w:rsidRPr="004D271E" w:rsidRDefault="004D271E" w:rsidP="008E688A">
      <w:r w:rsidRPr="004D271E">
        <w:t>Studying Business Skills for the Workplace has further increased my readiness for employment in a commercial environment. The course has improved my understanding of communication, teamwork, employability and professional development. Reflection is recognised as an important part of professional learning because it helps individuals identify strengths and areas for improvement (Moon, 2004).</w:t>
      </w:r>
    </w:p>
    <w:p w14:paraId="35F407D1" w14:textId="77777777" w:rsidR="004D271E" w:rsidRPr="004D271E" w:rsidRDefault="004D271E" w:rsidP="008E688A">
      <w:r w:rsidRPr="004D271E">
        <w:t>The combination of extensive professional experience, academic study and a strong desire to develop my career provides solid evidence that I am prepared to move into a sales position. Although changing careers will require continued learning, I am confident that my transferable skills, commitment and positive attitude will enable me to become a successful sales professional.</w:t>
      </w:r>
    </w:p>
    <w:p w14:paraId="1EB6816E" w14:textId="77777777" w:rsidR="008E688A" w:rsidRDefault="008E688A" w:rsidP="008E688A">
      <w:pPr>
        <w:rPr>
          <w:b/>
          <w:bCs/>
        </w:rPr>
      </w:pPr>
    </w:p>
    <w:p w14:paraId="5A249949" w14:textId="64C618E9" w:rsidR="004D271E" w:rsidRPr="008E688A" w:rsidRDefault="004D271E" w:rsidP="008E688A">
      <w:pPr>
        <w:rPr>
          <w:b/>
          <w:bCs/>
        </w:rPr>
      </w:pPr>
      <w:r w:rsidRPr="008E688A">
        <w:rPr>
          <w:b/>
          <w:bCs/>
        </w:rPr>
        <w:lastRenderedPageBreak/>
        <w:t>Task 3 – Employment Goals and Personal Development Plan</w:t>
      </w:r>
    </w:p>
    <w:p w14:paraId="49196A73" w14:textId="77777777" w:rsidR="004D271E" w:rsidRPr="008E688A" w:rsidRDefault="004D271E" w:rsidP="008E688A">
      <w:pPr>
        <w:rPr>
          <w:b/>
          <w:bCs/>
        </w:rPr>
      </w:pPr>
      <w:r w:rsidRPr="008E688A">
        <w:rPr>
          <w:b/>
          <w:bCs/>
        </w:rPr>
        <w:t>Employment Goals and Personal Development Plan</w:t>
      </w:r>
    </w:p>
    <w:p w14:paraId="6F158AF3" w14:textId="77777777" w:rsidR="004D271E" w:rsidRPr="004D271E" w:rsidRDefault="004D271E" w:rsidP="008E688A">
      <w:r w:rsidRPr="004D271E">
        <w:t>Completing this portfolio has helped me reflect on my career aspirations and identify the steps required to achieve my professional goals. After spending more than twenty years working in the transport industry, I have decided that this is the right time to pursue a new career in sales. Although I have enjoyed working with people and providing excellent customer service, I would like to move into a role that offers greater opportunities for professional development, career progression and personal achievement.</w:t>
      </w:r>
    </w:p>
    <w:p w14:paraId="28808FEE" w14:textId="77777777" w:rsidR="004D271E" w:rsidRPr="004D271E" w:rsidRDefault="004D271E" w:rsidP="008E688A">
      <w:r w:rsidRPr="004D271E">
        <w:t>My short-term goal is to secure an entry-level sales position, such as Territory Sales Executive or Graduate Regional Sales Consultant, within the next twelve months. I believe that my extensive customer service experience, combined with the knowledge I am gaining from my Business Skills for the Workplace course, provides a strong foundation for this transition. During my first year in sales, I intend to improve my understanding of consultative selling, negotiation techniques and Customer Relationship Management (CRM) systems. Continuous learning is recognised as an essential element of long-term career success (Armstrong, 2023). I also plan to participate in employer training programmes and seek regular feedback from experienced colleagues to support my professional development.</w:t>
      </w:r>
    </w:p>
    <w:p w14:paraId="671E567B" w14:textId="77777777" w:rsidR="004D271E" w:rsidRPr="004D271E" w:rsidRDefault="004D271E" w:rsidP="008E688A">
      <w:r w:rsidRPr="004D271E">
        <w:t>My long-term goal is to progress into a Business Development Manager or Regional Sales Manager position. I would like to build long-term relationships with customers, contribute to business growth and eventually take on greater responsibility within an organisation. Kotler and Armstrong (2021) suggest that building customer relationships is fundamental to sustainable business success. Continuous professional development will remain an important part of my career, and I intend to complete additional sales and leadership training to strengthen my knowledge and skills.</w:t>
      </w:r>
    </w:p>
    <w:p w14:paraId="11E88F4B" w14:textId="77777777" w:rsidR="004D271E" w:rsidRPr="004D271E" w:rsidRDefault="004D271E" w:rsidP="008E688A">
      <w:r w:rsidRPr="004D271E">
        <w:t>Reflecting on my career journey has increased my confidence that I possess many transferable skills that employers value, including communication, teamwork, reliability and problem-solving. While changing careers presents challenges, I am motivated to continue learning and developing. I believe that my experience, determination and commitment to self-improvement will enable me to build a successful and rewarding career in sales.</w:t>
      </w:r>
    </w:p>
    <w:p w14:paraId="21CDE539" w14:textId="0F6E4E40" w:rsidR="004D271E" w:rsidRPr="004D271E" w:rsidRDefault="004D271E" w:rsidP="008E688A"/>
    <w:p w14:paraId="04122758" w14:textId="77777777" w:rsidR="004D271E" w:rsidRPr="004D271E" w:rsidRDefault="004D271E" w:rsidP="008E688A"/>
    <w:p w14:paraId="67AF2304" w14:textId="77777777" w:rsidR="008E688A" w:rsidRDefault="008E688A" w:rsidP="008E688A"/>
    <w:p w14:paraId="425D5A49" w14:textId="77777777" w:rsidR="008E688A" w:rsidRDefault="008E688A" w:rsidP="008E688A"/>
    <w:p w14:paraId="72DF7F4A" w14:textId="44DF3768" w:rsidR="004D271E" w:rsidRPr="008E688A" w:rsidRDefault="004D271E" w:rsidP="008E688A">
      <w:pPr>
        <w:rPr>
          <w:b/>
          <w:bCs/>
        </w:rPr>
      </w:pPr>
      <w:r w:rsidRPr="008E688A">
        <w:rPr>
          <w:b/>
          <w:bCs/>
        </w:rPr>
        <w:lastRenderedPageBreak/>
        <w:t>References (Harvard Style)</w:t>
      </w:r>
    </w:p>
    <w:p w14:paraId="032333F2" w14:textId="77777777" w:rsidR="004D271E" w:rsidRPr="004D271E" w:rsidRDefault="004D271E" w:rsidP="008E688A">
      <w:r w:rsidRPr="004D271E">
        <w:t xml:space="preserve">Armstrong, M. (2023) </w:t>
      </w:r>
      <w:r w:rsidRPr="004D271E">
        <w:rPr>
          <w:i/>
          <w:iCs/>
        </w:rPr>
        <w:t>Armstrong's Handbook of Human Resource Management Practice</w:t>
      </w:r>
      <w:r w:rsidRPr="004D271E">
        <w:t>. 16th edn. London: Kogan Page.</w:t>
      </w:r>
    </w:p>
    <w:p w14:paraId="788C7A57" w14:textId="77777777" w:rsidR="004D271E" w:rsidRPr="004D271E" w:rsidRDefault="004D271E" w:rsidP="008E688A">
      <w:r w:rsidRPr="004D271E">
        <w:t xml:space="preserve">CIPD (2024) </w:t>
      </w:r>
      <w:r w:rsidRPr="004D271E">
        <w:rPr>
          <w:i/>
          <w:iCs/>
        </w:rPr>
        <w:t>Employability Factsheet</w:t>
      </w:r>
      <w:r w:rsidRPr="004D271E">
        <w:t>. London: Chartered Institute of Personnel and Development. Available at: https://www.cipd.org.uk (Accessed: 15 July 2026).</w:t>
      </w:r>
    </w:p>
    <w:p w14:paraId="403E5AFC" w14:textId="77777777" w:rsidR="004D271E" w:rsidRPr="004D271E" w:rsidRDefault="004D271E" w:rsidP="008E688A">
      <w:r w:rsidRPr="004D271E">
        <w:t xml:space="preserve">Kotler, P. and Armstrong, G. (2021) </w:t>
      </w:r>
      <w:r w:rsidRPr="004D271E">
        <w:rPr>
          <w:i/>
          <w:iCs/>
        </w:rPr>
        <w:t>Principles of Marketing</w:t>
      </w:r>
      <w:r w:rsidRPr="004D271E">
        <w:t>. 18th Global edn. Harlow: Pearson.</w:t>
      </w:r>
    </w:p>
    <w:p w14:paraId="33355E5F" w14:textId="77777777" w:rsidR="004D271E" w:rsidRPr="004D271E" w:rsidRDefault="004D271E" w:rsidP="008E688A">
      <w:r w:rsidRPr="004D271E">
        <w:t xml:space="preserve">Moon, J.A. (2004) </w:t>
      </w:r>
      <w:r w:rsidRPr="004D271E">
        <w:rPr>
          <w:i/>
          <w:iCs/>
        </w:rPr>
        <w:t>A Handbook of Reflective and Experiential Learning</w:t>
      </w:r>
      <w:r w:rsidRPr="004D271E">
        <w:t>. London: RoutledgeFalmer.</w:t>
      </w:r>
    </w:p>
    <w:p w14:paraId="217240C6" w14:textId="77777777" w:rsidR="004D271E" w:rsidRPr="004D271E" w:rsidRDefault="004D271E" w:rsidP="008E688A">
      <w:r w:rsidRPr="004D271E">
        <w:t xml:space="preserve">Robbins, S.P. and Judge, T.A. (2023) </w:t>
      </w:r>
      <w:r w:rsidRPr="004D271E">
        <w:rPr>
          <w:i/>
          <w:iCs/>
        </w:rPr>
        <w:t>Organisational Behaviour</w:t>
      </w:r>
      <w:r w:rsidRPr="004D271E">
        <w:t>. 19th edn. Harlow: Pearson.</w:t>
      </w:r>
    </w:p>
    <w:p w14:paraId="372BB2BD" w14:textId="77777777" w:rsidR="004D271E" w:rsidRPr="004D271E" w:rsidRDefault="004D271E" w:rsidP="008E688A">
      <w:r w:rsidRPr="004D271E">
        <w:t xml:space="preserve">University of Wales Trinity Saint David (2024) </w:t>
      </w:r>
      <w:r w:rsidRPr="004D271E">
        <w:rPr>
          <w:i/>
          <w:iCs/>
        </w:rPr>
        <w:t>Guide to Harvard Referencing</w:t>
      </w:r>
      <w:r w:rsidRPr="004D271E">
        <w:t>. Carmarthen: UWTSD.</w:t>
      </w:r>
    </w:p>
    <w:p w14:paraId="2274C917" w14:textId="77777777" w:rsidR="004D271E" w:rsidRPr="004D271E" w:rsidRDefault="004D271E" w:rsidP="008E688A">
      <w:r w:rsidRPr="004D271E">
        <w:t xml:space="preserve">Celsius Graduate Recruitment (2026) </w:t>
      </w:r>
      <w:r w:rsidRPr="004D271E">
        <w:rPr>
          <w:i/>
          <w:iCs/>
        </w:rPr>
        <w:t>Graduate Regional Sales Consultant Job Advertisement</w:t>
      </w:r>
      <w:r w:rsidRPr="004D271E">
        <w:t>. Module learning materials.</w:t>
      </w:r>
    </w:p>
    <w:p w14:paraId="75533551" w14:textId="77777777" w:rsidR="004D271E" w:rsidRPr="004D271E" w:rsidRDefault="004D271E" w:rsidP="008E688A">
      <w:r w:rsidRPr="004D271E">
        <w:t xml:space="preserve">DPD UK (2026) </w:t>
      </w:r>
      <w:r w:rsidRPr="004D271E">
        <w:rPr>
          <w:i/>
          <w:iCs/>
        </w:rPr>
        <w:t>Territory Sales Executive Job Advertisement</w:t>
      </w:r>
      <w:r w:rsidRPr="004D271E">
        <w:t>. Module learning materials.</w:t>
      </w:r>
    </w:p>
    <w:p w14:paraId="7A51985F" w14:textId="77777777" w:rsidR="004D271E" w:rsidRPr="004D271E" w:rsidRDefault="004D271E" w:rsidP="008E688A"/>
    <w:p w14:paraId="62D90467" w14:textId="77777777" w:rsidR="00A65F55" w:rsidRPr="004D271E" w:rsidRDefault="00A65F55" w:rsidP="008E688A"/>
    <w:sectPr w:rsidR="00A65F55" w:rsidRPr="004D27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5264"/>
    <w:rsid w:val="00041996"/>
    <w:rsid w:val="000536BC"/>
    <w:rsid w:val="000817F1"/>
    <w:rsid w:val="000C13CE"/>
    <w:rsid w:val="000E269E"/>
    <w:rsid w:val="000F114F"/>
    <w:rsid w:val="001247EC"/>
    <w:rsid w:val="001D7FB7"/>
    <w:rsid w:val="00220FEB"/>
    <w:rsid w:val="00251ADB"/>
    <w:rsid w:val="002B735A"/>
    <w:rsid w:val="002E76C4"/>
    <w:rsid w:val="002F4DD0"/>
    <w:rsid w:val="00312E78"/>
    <w:rsid w:val="003E6197"/>
    <w:rsid w:val="00416C79"/>
    <w:rsid w:val="00437F9F"/>
    <w:rsid w:val="004D271E"/>
    <w:rsid w:val="00570D7F"/>
    <w:rsid w:val="0059793A"/>
    <w:rsid w:val="005A3893"/>
    <w:rsid w:val="0061194D"/>
    <w:rsid w:val="0069654D"/>
    <w:rsid w:val="006A27F9"/>
    <w:rsid w:val="006D5DB7"/>
    <w:rsid w:val="00715128"/>
    <w:rsid w:val="00772269"/>
    <w:rsid w:val="00785C40"/>
    <w:rsid w:val="008576A6"/>
    <w:rsid w:val="008E688A"/>
    <w:rsid w:val="00915264"/>
    <w:rsid w:val="00943CF3"/>
    <w:rsid w:val="00966BDA"/>
    <w:rsid w:val="009E6E98"/>
    <w:rsid w:val="00A22A4F"/>
    <w:rsid w:val="00A45FDD"/>
    <w:rsid w:val="00A65F55"/>
    <w:rsid w:val="00A878C8"/>
    <w:rsid w:val="00A9186E"/>
    <w:rsid w:val="00AA0BBB"/>
    <w:rsid w:val="00AC6473"/>
    <w:rsid w:val="00B574B4"/>
    <w:rsid w:val="00B82CF4"/>
    <w:rsid w:val="00BC0BF5"/>
    <w:rsid w:val="00BE6A23"/>
    <w:rsid w:val="00BF2795"/>
    <w:rsid w:val="00C04E28"/>
    <w:rsid w:val="00C53CC9"/>
    <w:rsid w:val="00CF295C"/>
    <w:rsid w:val="00D23997"/>
    <w:rsid w:val="00D30742"/>
    <w:rsid w:val="00D47ADC"/>
    <w:rsid w:val="00D511AF"/>
    <w:rsid w:val="00D7754C"/>
    <w:rsid w:val="00DF1423"/>
    <w:rsid w:val="00E222D6"/>
    <w:rsid w:val="00EA4C02"/>
    <w:rsid w:val="00EF1C04"/>
    <w:rsid w:val="00FD413B"/>
    <w:rsid w:val="00FE3BDF"/>
    <w:rsid w:val="00FE65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BF6C56"/>
  <w15:chartTrackingRefBased/>
  <w15:docId w15:val="{06E36A58-6142-4E40-8B4A-E28D59E1B5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52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152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52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52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52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52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52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52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52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52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152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52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52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52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52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52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52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5264"/>
    <w:rPr>
      <w:rFonts w:eastAsiaTheme="majorEastAsia" w:cstheme="majorBidi"/>
      <w:color w:val="272727" w:themeColor="text1" w:themeTint="D8"/>
    </w:rPr>
  </w:style>
  <w:style w:type="paragraph" w:styleId="Title">
    <w:name w:val="Title"/>
    <w:basedOn w:val="Normal"/>
    <w:next w:val="Normal"/>
    <w:link w:val="TitleChar"/>
    <w:uiPriority w:val="10"/>
    <w:qFormat/>
    <w:rsid w:val="009152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52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52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52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5264"/>
    <w:pPr>
      <w:spacing w:before="160"/>
      <w:jc w:val="center"/>
    </w:pPr>
    <w:rPr>
      <w:i/>
      <w:iCs/>
      <w:color w:val="404040" w:themeColor="text1" w:themeTint="BF"/>
    </w:rPr>
  </w:style>
  <w:style w:type="character" w:customStyle="1" w:styleId="QuoteChar">
    <w:name w:val="Quote Char"/>
    <w:basedOn w:val="DefaultParagraphFont"/>
    <w:link w:val="Quote"/>
    <w:uiPriority w:val="29"/>
    <w:rsid w:val="00915264"/>
    <w:rPr>
      <w:i/>
      <w:iCs/>
      <w:color w:val="404040" w:themeColor="text1" w:themeTint="BF"/>
    </w:rPr>
  </w:style>
  <w:style w:type="paragraph" w:styleId="ListParagraph">
    <w:name w:val="List Paragraph"/>
    <w:basedOn w:val="Normal"/>
    <w:uiPriority w:val="34"/>
    <w:qFormat/>
    <w:rsid w:val="00915264"/>
    <w:pPr>
      <w:ind w:left="720"/>
      <w:contextualSpacing/>
    </w:pPr>
  </w:style>
  <w:style w:type="character" w:styleId="IntenseEmphasis">
    <w:name w:val="Intense Emphasis"/>
    <w:basedOn w:val="DefaultParagraphFont"/>
    <w:uiPriority w:val="21"/>
    <w:qFormat/>
    <w:rsid w:val="00915264"/>
    <w:rPr>
      <w:i/>
      <w:iCs/>
      <w:color w:val="0F4761" w:themeColor="accent1" w:themeShade="BF"/>
    </w:rPr>
  </w:style>
  <w:style w:type="paragraph" w:styleId="IntenseQuote">
    <w:name w:val="Intense Quote"/>
    <w:basedOn w:val="Normal"/>
    <w:next w:val="Normal"/>
    <w:link w:val="IntenseQuoteChar"/>
    <w:uiPriority w:val="30"/>
    <w:qFormat/>
    <w:rsid w:val="009152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5264"/>
    <w:rPr>
      <w:i/>
      <w:iCs/>
      <w:color w:val="0F4761" w:themeColor="accent1" w:themeShade="BF"/>
    </w:rPr>
  </w:style>
  <w:style w:type="character" w:styleId="IntenseReference">
    <w:name w:val="Intense Reference"/>
    <w:basedOn w:val="DefaultParagraphFont"/>
    <w:uiPriority w:val="32"/>
    <w:qFormat/>
    <w:rsid w:val="0091526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2151</Words>
  <Characters>12261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Bednorz</dc:creator>
  <cp:keywords/>
  <dc:description/>
  <cp:lastModifiedBy>Joanna Bednorz</cp:lastModifiedBy>
  <cp:revision>51</cp:revision>
  <dcterms:created xsi:type="dcterms:W3CDTF">2026-08-10T07:48:00Z</dcterms:created>
  <dcterms:modified xsi:type="dcterms:W3CDTF">2026-08-10T18:57:00Z</dcterms:modified>
</cp:coreProperties>
</file>