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47E9F"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Academic Discipline of Hospitality and Tourism Management  </w:t>
      </w:r>
    </w:p>
    <w:p w14:paraId="13AA8357"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BA 3 Year International Hotel Management </w:t>
      </w:r>
    </w:p>
    <w:p w14:paraId="0F7D5176"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Module Handbook Summer Term 2025 </w:t>
      </w:r>
    </w:p>
    <w:p w14:paraId="55AADFD3"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BMIH6004  </w:t>
      </w:r>
    </w:p>
    <w:p w14:paraId="17599831"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Hotel Placement – Managing Hotel </w:t>
      </w:r>
    </w:p>
    <w:p w14:paraId="633050E9" w14:textId="77777777" w:rsidR="002C2657" w:rsidRPr="002C2657"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Administration </w:t>
      </w:r>
    </w:p>
    <w:p w14:paraId="5CD4335B" w14:textId="4F9CF4ED" w:rsidR="001D338C" w:rsidRDefault="002C2657" w:rsidP="002C2657">
      <w:pPr>
        <w:spacing w:line="360" w:lineRule="auto"/>
        <w:jc w:val="center"/>
        <w:rPr>
          <w:rFonts w:ascii="Times New Roman" w:hAnsi="Times New Roman" w:cs="Times New Roman"/>
          <w:sz w:val="24"/>
          <w:szCs w:val="24"/>
        </w:rPr>
      </w:pPr>
      <w:r w:rsidRPr="002C2657">
        <w:rPr>
          <w:rFonts w:ascii="Times New Roman" w:hAnsi="Times New Roman" w:cs="Times New Roman"/>
          <w:sz w:val="24"/>
          <w:szCs w:val="24"/>
        </w:rPr>
        <w:t xml:space="preserve">LEVEL 6 </w:t>
      </w:r>
    </w:p>
    <w:p w14:paraId="53C30E03" w14:textId="77777777" w:rsidR="001D338C" w:rsidRDefault="001D338C" w:rsidP="001D338C">
      <w:pPr>
        <w:spacing w:line="360" w:lineRule="auto"/>
        <w:jc w:val="center"/>
        <w:rPr>
          <w:rFonts w:ascii="Times New Roman" w:hAnsi="Times New Roman" w:cs="Times New Roman"/>
          <w:sz w:val="24"/>
          <w:szCs w:val="24"/>
        </w:rPr>
      </w:pPr>
    </w:p>
    <w:p w14:paraId="7CFD6EC4" w14:textId="77777777" w:rsidR="001D338C" w:rsidRDefault="001D338C" w:rsidP="001D338C">
      <w:pPr>
        <w:spacing w:line="360" w:lineRule="auto"/>
        <w:jc w:val="center"/>
        <w:rPr>
          <w:rFonts w:ascii="Times New Roman" w:hAnsi="Times New Roman" w:cs="Times New Roman"/>
          <w:sz w:val="24"/>
          <w:szCs w:val="24"/>
        </w:rPr>
      </w:pPr>
    </w:p>
    <w:p w14:paraId="218F41B4" w14:textId="77777777" w:rsidR="001D338C" w:rsidRDefault="001D338C" w:rsidP="001D338C">
      <w:pPr>
        <w:spacing w:line="360" w:lineRule="auto"/>
        <w:jc w:val="center"/>
        <w:rPr>
          <w:rFonts w:ascii="Times New Roman" w:hAnsi="Times New Roman" w:cs="Times New Roman"/>
          <w:sz w:val="24"/>
          <w:szCs w:val="24"/>
        </w:rPr>
      </w:pPr>
    </w:p>
    <w:p w14:paraId="0FD84A78" w14:textId="77777777" w:rsidR="001D338C" w:rsidRDefault="001D338C" w:rsidP="001D338C">
      <w:pPr>
        <w:spacing w:line="360" w:lineRule="auto"/>
        <w:jc w:val="center"/>
        <w:rPr>
          <w:rFonts w:ascii="Times New Roman" w:hAnsi="Times New Roman" w:cs="Times New Roman"/>
          <w:sz w:val="24"/>
          <w:szCs w:val="24"/>
        </w:rPr>
      </w:pPr>
    </w:p>
    <w:p w14:paraId="77AD9A48" w14:textId="77777777" w:rsidR="001D338C" w:rsidRDefault="001D338C" w:rsidP="001D338C">
      <w:pPr>
        <w:spacing w:line="360" w:lineRule="auto"/>
        <w:jc w:val="center"/>
        <w:rPr>
          <w:rFonts w:ascii="Times New Roman" w:hAnsi="Times New Roman" w:cs="Times New Roman"/>
          <w:sz w:val="24"/>
          <w:szCs w:val="24"/>
        </w:rPr>
      </w:pPr>
    </w:p>
    <w:p w14:paraId="5A04C14D" w14:textId="77777777" w:rsidR="001D338C" w:rsidRDefault="001D338C" w:rsidP="001D338C">
      <w:pPr>
        <w:spacing w:line="360" w:lineRule="auto"/>
        <w:rPr>
          <w:rFonts w:ascii="Times New Roman" w:hAnsi="Times New Roman" w:cs="Times New Roman"/>
          <w:sz w:val="24"/>
          <w:szCs w:val="24"/>
        </w:rPr>
      </w:pPr>
    </w:p>
    <w:p w14:paraId="03789EA3" w14:textId="3B9B6F2E" w:rsidR="001D338C" w:rsidRDefault="001D338C" w:rsidP="001D338C">
      <w:pPr>
        <w:spacing w:line="360" w:lineRule="auto"/>
        <w:rPr>
          <w:rFonts w:ascii="Times New Roman" w:hAnsi="Times New Roman" w:cs="Times New Roman"/>
          <w:sz w:val="24"/>
          <w:szCs w:val="24"/>
        </w:rPr>
      </w:pPr>
      <w:r>
        <w:rPr>
          <w:rFonts w:ascii="Times New Roman" w:hAnsi="Times New Roman" w:cs="Times New Roman"/>
          <w:sz w:val="24"/>
          <w:szCs w:val="24"/>
        </w:rPr>
        <w:t>Student name:</w:t>
      </w:r>
      <w:r w:rsidR="005F7E42">
        <w:rPr>
          <w:rFonts w:ascii="Times New Roman" w:hAnsi="Times New Roman" w:cs="Times New Roman"/>
          <w:sz w:val="24"/>
          <w:szCs w:val="24"/>
        </w:rPr>
        <w:t xml:space="preserve"> Lalani de silva</w:t>
      </w:r>
    </w:p>
    <w:p w14:paraId="456A89C3" w14:textId="4F3EE9C8" w:rsidR="001D338C" w:rsidRDefault="001D338C" w:rsidP="001D338C">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ID: </w:t>
      </w:r>
      <w:r w:rsidR="005F7E42">
        <w:rPr>
          <w:rFonts w:ascii="Times New Roman" w:hAnsi="Times New Roman" w:cs="Times New Roman"/>
          <w:sz w:val="24"/>
          <w:szCs w:val="24"/>
        </w:rPr>
        <w:t>2230713</w:t>
      </w:r>
    </w:p>
    <w:p w14:paraId="1A51BC10" w14:textId="4CA87360" w:rsidR="001D338C" w:rsidRDefault="001D338C" w:rsidP="001D338C">
      <w:pPr>
        <w:spacing w:line="360" w:lineRule="auto"/>
        <w:rPr>
          <w:rFonts w:ascii="Times New Roman" w:hAnsi="Times New Roman" w:cs="Times New Roman"/>
          <w:sz w:val="24"/>
          <w:szCs w:val="24"/>
        </w:rPr>
      </w:pPr>
    </w:p>
    <w:p w14:paraId="755F013D" w14:textId="58BF796B" w:rsidR="001D338C" w:rsidRDefault="001D338C" w:rsidP="001D338C">
      <w:pPr>
        <w:spacing w:line="360" w:lineRule="auto"/>
        <w:rPr>
          <w:rFonts w:ascii="Times New Roman" w:hAnsi="Times New Roman" w:cs="Times New Roman"/>
          <w:sz w:val="24"/>
          <w:szCs w:val="24"/>
        </w:rPr>
      </w:pPr>
    </w:p>
    <w:p w14:paraId="44A1EC3E" w14:textId="12F0CF5B" w:rsidR="001D338C" w:rsidRDefault="001D338C" w:rsidP="001D338C">
      <w:pPr>
        <w:spacing w:line="360" w:lineRule="auto"/>
        <w:rPr>
          <w:rFonts w:ascii="Times New Roman" w:hAnsi="Times New Roman" w:cs="Times New Roman"/>
          <w:sz w:val="24"/>
          <w:szCs w:val="24"/>
        </w:rPr>
      </w:pPr>
    </w:p>
    <w:p w14:paraId="3B4F9ED1" w14:textId="788C79B6" w:rsidR="001D338C" w:rsidRDefault="001D338C" w:rsidP="001D338C">
      <w:pPr>
        <w:spacing w:line="360" w:lineRule="auto"/>
        <w:rPr>
          <w:rFonts w:ascii="Times New Roman" w:hAnsi="Times New Roman" w:cs="Times New Roman"/>
          <w:sz w:val="24"/>
          <w:szCs w:val="24"/>
        </w:rPr>
      </w:pPr>
    </w:p>
    <w:p w14:paraId="40262764" w14:textId="12C1ECF1" w:rsidR="001D338C" w:rsidRDefault="001D338C" w:rsidP="001D338C">
      <w:pPr>
        <w:spacing w:line="360" w:lineRule="auto"/>
        <w:rPr>
          <w:rFonts w:ascii="Times New Roman" w:hAnsi="Times New Roman" w:cs="Times New Roman"/>
          <w:sz w:val="24"/>
          <w:szCs w:val="24"/>
        </w:rPr>
      </w:pPr>
    </w:p>
    <w:p w14:paraId="34AB8336" w14:textId="32D58828" w:rsidR="001D338C" w:rsidRDefault="001D338C" w:rsidP="001D338C">
      <w:pPr>
        <w:spacing w:line="360" w:lineRule="auto"/>
        <w:rPr>
          <w:rFonts w:ascii="Times New Roman" w:hAnsi="Times New Roman" w:cs="Times New Roman"/>
          <w:sz w:val="24"/>
          <w:szCs w:val="24"/>
        </w:rPr>
      </w:pPr>
    </w:p>
    <w:p w14:paraId="44D542B1" w14:textId="446C6A2D" w:rsidR="001D338C" w:rsidRDefault="001D338C" w:rsidP="001D338C">
      <w:pPr>
        <w:spacing w:line="360" w:lineRule="auto"/>
        <w:rPr>
          <w:rFonts w:ascii="Times New Roman" w:hAnsi="Times New Roman" w:cs="Times New Roman"/>
          <w:sz w:val="24"/>
          <w:szCs w:val="24"/>
        </w:rPr>
      </w:pPr>
    </w:p>
    <w:p w14:paraId="0E320D14" w14:textId="312C6BBE" w:rsidR="001D338C" w:rsidRDefault="001D338C" w:rsidP="001D338C">
      <w:pPr>
        <w:spacing w:line="360" w:lineRule="auto"/>
        <w:rPr>
          <w:rFonts w:ascii="Times New Roman" w:hAnsi="Times New Roman" w:cs="Times New Roman"/>
          <w:sz w:val="24"/>
          <w:szCs w:val="24"/>
        </w:rPr>
      </w:pPr>
    </w:p>
    <w:p w14:paraId="102E29B3" w14:textId="56026B0D" w:rsidR="001D338C" w:rsidRDefault="001D338C" w:rsidP="001D338C">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024236726"/>
        <w:docPartObj>
          <w:docPartGallery w:val="Table of Contents"/>
          <w:docPartUnique/>
        </w:docPartObj>
      </w:sdtPr>
      <w:sdtEndPr>
        <w:rPr>
          <w:b/>
          <w:bCs/>
          <w:noProof/>
        </w:rPr>
      </w:sdtEndPr>
      <w:sdtContent>
        <w:p w14:paraId="38751A54" w14:textId="6CB71640" w:rsidR="00BD7BFA" w:rsidRDefault="00BD7BFA">
          <w:pPr>
            <w:pStyle w:val="TOCHeading"/>
          </w:pPr>
          <w:r>
            <w:t>Table of Contents</w:t>
          </w:r>
        </w:p>
        <w:p w14:paraId="322AE322" w14:textId="57D26939"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99429126" w:history="1">
            <w:r w:rsidRPr="00BD7BFA">
              <w:rPr>
                <w:rStyle w:val="Hyperlink"/>
                <w:rFonts w:ascii="Times New Roman" w:hAnsi="Times New Roman" w:cs="Times New Roman"/>
                <w:noProof/>
                <w:sz w:val="24"/>
                <w:szCs w:val="24"/>
              </w:rPr>
              <w:t>Introduction</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_Toc199429126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3</w:t>
            </w:r>
            <w:r w:rsidRPr="00BD7BFA">
              <w:rPr>
                <w:rFonts w:ascii="Times New Roman" w:hAnsi="Times New Roman" w:cs="Times New Roman"/>
                <w:noProof/>
                <w:webHidden/>
                <w:sz w:val="24"/>
                <w:szCs w:val="24"/>
              </w:rPr>
              <w:fldChar w:fldCharType="end"/>
            </w:r>
          </w:hyperlink>
        </w:p>
        <w:p w14:paraId="32585B68" w14:textId="470F5FAA"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hyperlink w:anchor="_Toc199429127" w:history="1">
            <w:r w:rsidRPr="00BD7BFA">
              <w:rPr>
                <w:rStyle w:val="Hyperlink"/>
                <w:rFonts w:ascii="Times New Roman" w:hAnsi="Times New Roman" w:cs="Times New Roman"/>
                <w:noProof/>
                <w:sz w:val="24"/>
                <w:szCs w:val="24"/>
              </w:rPr>
              <w:t>Section 1: Role Reflection</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_Toc199429127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4</w:t>
            </w:r>
            <w:r w:rsidRPr="00BD7BFA">
              <w:rPr>
                <w:rFonts w:ascii="Times New Roman" w:hAnsi="Times New Roman" w:cs="Times New Roman"/>
                <w:noProof/>
                <w:webHidden/>
                <w:sz w:val="24"/>
                <w:szCs w:val="24"/>
              </w:rPr>
              <w:fldChar w:fldCharType="end"/>
            </w:r>
          </w:hyperlink>
        </w:p>
        <w:p w14:paraId="02B76646" w14:textId="2D3540CD"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hyperlink w:anchor="_Toc199429128" w:history="1">
            <w:r w:rsidRPr="00BD7BFA">
              <w:rPr>
                <w:rStyle w:val="Hyperlink"/>
                <w:rFonts w:ascii="Times New Roman" w:hAnsi="Times New Roman" w:cs="Times New Roman"/>
                <w:noProof/>
                <w:sz w:val="24"/>
                <w:szCs w:val="24"/>
              </w:rPr>
              <w:t>Section 2: Key Hotel Administration Issue – Training</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_Toc199429128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6</w:t>
            </w:r>
            <w:r w:rsidRPr="00BD7BFA">
              <w:rPr>
                <w:rFonts w:ascii="Times New Roman" w:hAnsi="Times New Roman" w:cs="Times New Roman"/>
                <w:noProof/>
                <w:webHidden/>
                <w:sz w:val="24"/>
                <w:szCs w:val="24"/>
              </w:rPr>
              <w:fldChar w:fldCharType="end"/>
            </w:r>
          </w:hyperlink>
        </w:p>
        <w:p w14:paraId="50DB3577" w14:textId="4B4AB79C"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hyperlink w:anchor="_Toc199429129" w:history="1">
            <w:r w:rsidRPr="00BD7BFA">
              <w:rPr>
                <w:rStyle w:val="Hyperlink"/>
                <w:rFonts w:ascii="Times New Roman" w:hAnsi="Times New Roman" w:cs="Times New Roman"/>
                <w:noProof/>
                <w:sz w:val="24"/>
                <w:szCs w:val="24"/>
              </w:rPr>
              <w:t>Section 3: Future Trends in Hotel Management – AI in the Front Office</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_Toc199429129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7</w:t>
            </w:r>
            <w:r w:rsidRPr="00BD7BFA">
              <w:rPr>
                <w:rFonts w:ascii="Times New Roman" w:hAnsi="Times New Roman" w:cs="Times New Roman"/>
                <w:noProof/>
                <w:webHidden/>
                <w:sz w:val="24"/>
                <w:szCs w:val="24"/>
              </w:rPr>
              <w:fldChar w:fldCharType="end"/>
            </w:r>
          </w:hyperlink>
        </w:p>
        <w:p w14:paraId="049EEC41" w14:textId="17BD4F54"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hyperlink w:anchor="_Toc199429130" w:history="1">
            <w:r w:rsidRPr="00BD7BFA">
              <w:rPr>
                <w:rStyle w:val="Hyperlink"/>
                <w:rFonts w:ascii="Times New Roman" w:hAnsi="Times New Roman" w:cs="Times New Roman"/>
                <w:noProof/>
                <w:sz w:val="24"/>
                <w:szCs w:val="24"/>
              </w:rPr>
              <w:t>Conclusion</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_Toc199429130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8</w:t>
            </w:r>
            <w:r w:rsidRPr="00BD7BFA">
              <w:rPr>
                <w:rFonts w:ascii="Times New Roman" w:hAnsi="Times New Roman" w:cs="Times New Roman"/>
                <w:noProof/>
                <w:webHidden/>
                <w:sz w:val="24"/>
                <w:szCs w:val="24"/>
              </w:rPr>
              <w:fldChar w:fldCharType="end"/>
            </w:r>
          </w:hyperlink>
        </w:p>
        <w:p w14:paraId="5FDA31CF" w14:textId="0A2007D5" w:rsidR="00BD7BFA" w:rsidRPr="00BD7BFA" w:rsidRDefault="00BD7BFA" w:rsidP="00BD7BFA">
          <w:pPr>
            <w:pStyle w:val="TOC1"/>
            <w:tabs>
              <w:tab w:val="right" w:leader="dot" w:pos="9350"/>
            </w:tabs>
            <w:spacing w:line="360" w:lineRule="auto"/>
            <w:rPr>
              <w:rFonts w:ascii="Times New Roman" w:hAnsi="Times New Roman" w:cs="Times New Roman"/>
              <w:noProof/>
              <w:sz w:val="24"/>
              <w:szCs w:val="24"/>
            </w:rPr>
          </w:pPr>
          <w:hyperlink w:anchor="_Toc199429131" w:history="1">
            <w:r w:rsidRPr="00BD7BFA">
              <w:rPr>
                <w:rStyle w:val="Hyperlink"/>
                <w:rFonts w:ascii="Times New Roman" w:hAnsi="Times New Roman" w:cs="Times New Roman"/>
                <w:noProof/>
                <w:sz w:val="24"/>
                <w:szCs w:val="24"/>
                <w:lang w:val="en-US"/>
              </w:rPr>
              <w:t>Reference list</w:t>
            </w:r>
            <w:r w:rsidRPr="00BD7BFA">
              <w:rPr>
                <w:rFonts w:ascii="Times New Roman" w:hAnsi="Times New Roman" w:cs="Times New Roman"/>
                <w:noProof/>
                <w:webHidden/>
                <w:sz w:val="24"/>
                <w:szCs w:val="24"/>
              </w:rPr>
              <w:tab/>
            </w:r>
            <w:r w:rsidRPr="00BD7BFA">
              <w:rPr>
                <w:rFonts w:ascii="Times New Roman" w:hAnsi="Times New Roman" w:cs="Times New Roman"/>
                <w:noProof/>
                <w:webHidden/>
                <w:sz w:val="24"/>
                <w:szCs w:val="24"/>
              </w:rPr>
              <w:fldChar w:fldCharType="begin"/>
            </w:r>
            <w:r w:rsidRPr="00BD7BFA">
              <w:rPr>
                <w:rFonts w:ascii="Times New Roman" w:hAnsi="Times New Roman" w:cs="Times New Roman"/>
                <w:noProof/>
                <w:webHidden/>
                <w:sz w:val="24"/>
                <w:szCs w:val="24"/>
              </w:rPr>
              <w:instrText xml:space="preserve"> PAGEREF _Toc199429131 \h </w:instrText>
            </w:r>
            <w:r w:rsidRPr="00BD7BFA">
              <w:rPr>
                <w:rFonts w:ascii="Times New Roman" w:hAnsi="Times New Roman" w:cs="Times New Roman"/>
                <w:noProof/>
                <w:webHidden/>
                <w:sz w:val="24"/>
                <w:szCs w:val="24"/>
              </w:rPr>
            </w:r>
            <w:r w:rsidRPr="00BD7BFA">
              <w:rPr>
                <w:rFonts w:ascii="Times New Roman" w:hAnsi="Times New Roman" w:cs="Times New Roman"/>
                <w:noProof/>
                <w:webHidden/>
                <w:sz w:val="24"/>
                <w:szCs w:val="24"/>
              </w:rPr>
              <w:fldChar w:fldCharType="separate"/>
            </w:r>
            <w:r w:rsidRPr="00BD7BFA">
              <w:rPr>
                <w:rFonts w:ascii="Times New Roman" w:hAnsi="Times New Roman" w:cs="Times New Roman"/>
                <w:noProof/>
                <w:webHidden/>
                <w:sz w:val="24"/>
                <w:szCs w:val="24"/>
              </w:rPr>
              <w:t>9</w:t>
            </w:r>
            <w:r w:rsidRPr="00BD7BFA">
              <w:rPr>
                <w:rFonts w:ascii="Times New Roman" w:hAnsi="Times New Roman" w:cs="Times New Roman"/>
                <w:noProof/>
                <w:webHidden/>
                <w:sz w:val="24"/>
                <w:szCs w:val="24"/>
              </w:rPr>
              <w:fldChar w:fldCharType="end"/>
            </w:r>
          </w:hyperlink>
        </w:p>
        <w:p w14:paraId="7F7FDEAE" w14:textId="09D93446" w:rsidR="00BD7BFA" w:rsidRDefault="00BD7BFA">
          <w:r>
            <w:rPr>
              <w:b/>
              <w:bCs/>
              <w:noProof/>
            </w:rPr>
            <w:fldChar w:fldCharType="end"/>
          </w:r>
        </w:p>
      </w:sdtContent>
    </w:sdt>
    <w:p w14:paraId="5F17DA22" w14:textId="31183AE5" w:rsidR="001D338C" w:rsidRDefault="001D338C" w:rsidP="001D338C">
      <w:pPr>
        <w:spacing w:line="360" w:lineRule="auto"/>
        <w:rPr>
          <w:rFonts w:ascii="Times New Roman" w:hAnsi="Times New Roman" w:cs="Times New Roman"/>
          <w:sz w:val="24"/>
          <w:szCs w:val="24"/>
        </w:rPr>
      </w:pPr>
    </w:p>
    <w:p w14:paraId="0998364A" w14:textId="2F677938" w:rsidR="001D338C" w:rsidRDefault="001D338C" w:rsidP="001D338C">
      <w:pPr>
        <w:spacing w:line="360" w:lineRule="auto"/>
        <w:rPr>
          <w:rFonts w:ascii="Times New Roman" w:hAnsi="Times New Roman" w:cs="Times New Roman"/>
          <w:sz w:val="24"/>
          <w:szCs w:val="24"/>
        </w:rPr>
      </w:pPr>
    </w:p>
    <w:p w14:paraId="2FA225FF" w14:textId="7A987A81" w:rsidR="001D338C" w:rsidRDefault="001D338C" w:rsidP="001D338C">
      <w:pPr>
        <w:spacing w:line="360" w:lineRule="auto"/>
        <w:rPr>
          <w:rFonts w:ascii="Times New Roman" w:hAnsi="Times New Roman" w:cs="Times New Roman"/>
          <w:sz w:val="24"/>
          <w:szCs w:val="24"/>
        </w:rPr>
      </w:pPr>
    </w:p>
    <w:p w14:paraId="46A0A305" w14:textId="1B9ACFE9" w:rsidR="001D338C" w:rsidRDefault="001D338C" w:rsidP="001D338C">
      <w:pPr>
        <w:spacing w:line="360" w:lineRule="auto"/>
        <w:rPr>
          <w:rFonts w:ascii="Times New Roman" w:hAnsi="Times New Roman" w:cs="Times New Roman"/>
          <w:sz w:val="24"/>
          <w:szCs w:val="24"/>
        </w:rPr>
      </w:pPr>
    </w:p>
    <w:p w14:paraId="1D26D000" w14:textId="750645DF" w:rsidR="001D338C" w:rsidRDefault="001D338C" w:rsidP="001D338C">
      <w:pPr>
        <w:spacing w:line="360" w:lineRule="auto"/>
        <w:rPr>
          <w:rFonts w:ascii="Times New Roman" w:hAnsi="Times New Roman" w:cs="Times New Roman"/>
          <w:sz w:val="24"/>
          <w:szCs w:val="24"/>
        </w:rPr>
      </w:pPr>
    </w:p>
    <w:p w14:paraId="0CB36CDB" w14:textId="5A63D650" w:rsidR="001D338C" w:rsidRDefault="001D338C" w:rsidP="001D338C">
      <w:pPr>
        <w:spacing w:line="360" w:lineRule="auto"/>
        <w:rPr>
          <w:rFonts w:ascii="Times New Roman" w:hAnsi="Times New Roman" w:cs="Times New Roman"/>
          <w:sz w:val="24"/>
          <w:szCs w:val="24"/>
        </w:rPr>
      </w:pPr>
    </w:p>
    <w:p w14:paraId="4321A337" w14:textId="7C7F3AE3" w:rsidR="001D338C" w:rsidRDefault="001D338C" w:rsidP="001D338C">
      <w:pPr>
        <w:spacing w:line="360" w:lineRule="auto"/>
        <w:rPr>
          <w:rFonts w:ascii="Times New Roman" w:hAnsi="Times New Roman" w:cs="Times New Roman"/>
          <w:sz w:val="24"/>
          <w:szCs w:val="24"/>
        </w:rPr>
      </w:pPr>
    </w:p>
    <w:p w14:paraId="3803025D" w14:textId="667E72D7" w:rsidR="001D338C" w:rsidRDefault="001D338C" w:rsidP="001D338C">
      <w:pPr>
        <w:spacing w:line="360" w:lineRule="auto"/>
        <w:rPr>
          <w:rFonts w:ascii="Times New Roman" w:hAnsi="Times New Roman" w:cs="Times New Roman"/>
          <w:sz w:val="24"/>
          <w:szCs w:val="24"/>
        </w:rPr>
      </w:pPr>
    </w:p>
    <w:p w14:paraId="1C087FC5" w14:textId="0D1A5DFE" w:rsidR="001D338C" w:rsidRDefault="001D338C" w:rsidP="001D338C">
      <w:pPr>
        <w:spacing w:line="360" w:lineRule="auto"/>
        <w:rPr>
          <w:rFonts w:ascii="Times New Roman" w:hAnsi="Times New Roman" w:cs="Times New Roman"/>
          <w:sz w:val="24"/>
          <w:szCs w:val="24"/>
        </w:rPr>
      </w:pPr>
    </w:p>
    <w:p w14:paraId="4794A04E" w14:textId="2BD6B1AB" w:rsidR="001D338C" w:rsidRDefault="001D338C" w:rsidP="001D338C">
      <w:pPr>
        <w:spacing w:line="360" w:lineRule="auto"/>
        <w:rPr>
          <w:rFonts w:ascii="Times New Roman" w:hAnsi="Times New Roman" w:cs="Times New Roman"/>
          <w:sz w:val="24"/>
          <w:szCs w:val="24"/>
        </w:rPr>
      </w:pPr>
    </w:p>
    <w:p w14:paraId="666AC516" w14:textId="2917C046" w:rsidR="001D338C" w:rsidRDefault="001D338C" w:rsidP="001D338C">
      <w:pPr>
        <w:spacing w:line="360" w:lineRule="auto"/>
        <w:rPr>
          <w:rFonts w:ascii="Times New Roman" w:hAnsi="Times New Roman" w:cs="Times New Roman"/>
          <w:sz w:val="24"/>
          <w:szCs w:val="24"/>
        </w:rPr>
      </w:pPr>
    </w:p>
    <w:p w14:paraId="0F380AC2" w14:textId="74017955" w:rsidR="001D338C" w:rsidRDefault="001D338C" w:rsidP="001D338C">
      <w:pPr>
        <w:spacing w:line="360" w:lineRule="auto"/>
        <w:rPr>
          <w:rFonts w:ascii="Times New Roman" w:hAnsi="Times New Roman" w:cs="Times New Roman"/>
          <w:sz w:val="24"/>
          <w:szCs w:val="24"/>
        </w:rPr>
      </w:pPr>
    </w:p>
    <w:p w14:paraId="7798AF4E" w14:textId="378A463D" w:rsidR="001D338C" w:rsidRDefault="001D338C" w:rsidP="001D338C">
      <w:pPr>
        <w:spacing w:line="360" w:lineRule="auto"/>
        <w:rPr>
          <w:rFonts w:ascii="Times New Roman" w:hAnsi="Times New Roman" w:cs="Times New Roman"/>
          <w:sz w:val="24"/>
          <w:szCs w:val="24"/>
        </w:rPr>
      </w:pPr>
    </w:p>
    <w:p w14:paraId="4EB55239" w14:textId="1D203A2A" w:rsidR="001D338C" w:rsidRDefault="001D338C" w:rsidP="001D338C">
      <w:pPr>
        <w:spacing w:line="360" w:lineRule="auto"/>
        <w:rPr>
          <w:rFonts w:ascii="Times New Roman" w:hAnsi="Times New Roman" w:cs="Times New Roman"/>
          <w:sz w:val="24"/>
          <w:szCs w:val="24"/>
        </w:rPr>
      </w:pPr>
    </w:p>
    <w:p w14:paraId="7BE3AD02" w14:textId="68712208" w:rsidR="001D338C" w:rsidRDefault="001D338C" w:rsidP="001D338C">
      <w:pPr>
        <w:spacing w:line="360" w:lineRule="auto"/>
        <w:rPr>
          <w:rFonts w:ascii="Times New Roman" w:hAnsi="Times New Roman" w:cs="Times New Roman"/>
          <w:sz w:val="24"/>
          <w:szCs w:val="24"/>
        </w:rPr>
      </w:pPr>
    </w:p>
    <w:p w14:paraId="573373EE" w14:textId="6BF3684B" w:rsidR="001D338C" w:rsidRDefault="001D338C" w:rsidP="001D338C">
      <w:pPr>
        <w:spacing w:line="360" w:lineRule="auto"/>
        <w:rPr>
          <w:rFonts w:ascii="Times New Roman" w:hAnsi="Times New Roman" w:cs="Times New Roman"/>
          <w:sz w:val="24"/>
          <w:szCs w:val="24"/>
        </w:rPr>
      </w:pPr>
    </w:p>
    <w:p w14:paraId="37601AD4" w14:textId="377CD565" w:rsidR="006D5367" w:rsidRPr="006D5367" w:rsidRDefault="001D338C" w:rsidP="00FC6390">
      <w:pPr>
        <w:pStyle w:val="Heading1"/>
      </w:pPr>
      <w:bookmarkStart w:id="0" w:name="_Toc199429126"/>
      <w:r w:rsidRPr="00086A8A">
        <w:t>Introduction</w:t>
      </w:r>
      <w:bookmarkEnd w:id="0"/>
      <w:r w:rsidRPr="00086A8A">
        <w:t xml:space="preserve"> </w:t>
      </w:r>
    </w:p>
    <w:p w14:paraId="3F8F56BD" w14:textId="77777777"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As part of my 10-week Level 6 placement with Mercure Thame Lambert Hotel, I was assigned to the Front Office Operations department, which is the initial reception for guests and is responsible for dealing with managing the bookings, check-ins/check-outs, room allocation, billing, guest services, and complaint resolution. The front office is responsible for generating first impressions and satisfaction by providing responsive and professional service.</w:t>
      </w:r>
    </w:p>
    <w:p w14:paraId="78FF75CF" w14:textId="23157627"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 xml:space="preserve">The key services offered by the department were 24/7 reception, concierge, room assignment via Opera PMS (Property Management System), </w:t>
      </w:r>
      <w:r>
        <w:rPr>
          <w:rFonts w:ascii="Times New Roman" w:hAnsi="Times New Roman" w:cs="Times New Roman"/>
          <w:sz w:val="24"/>
          <w:szCs w:val="24"/>
        </w:rPr>
        <w:t>coordination</w:t>
      </w:r>
      <w:r w:rsidRPr="00086A8A">
        <w:rPr>
          <w:rFonts w:ascii="Times New Roman" w:hAnsi="Times New Roman" w:cs="Times New Roman"/>
          <w:sz w:val="24"/>
          <w:szCs w:val="24"/>
        </w:rPr>
        <w:t xml:space="preserve"> of housekeeping and maintenance, and timely handling of guest calls and complaints. My work was coordinated by the Front Office Manager, who held daily briefings to assign tasks and enable a smooth process.</w:t>
      </w:r>
    </w:p>
    <w:p w14:paraId="7B578EA4" w14:textId="77777777"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In preparation for the placement, I had set three learning objectives:</w:t>
      </w:r>
    </w:p>
    <w:p w14:paraId="690820F0" w14:textId="77777777"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1. To improve communication skills during handling high-stress guest complaints.</w:t>
      </w:r>
    </w:p>
    <w:p w14:paraId="77E47EA9" w14:textId="77777777"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2. To learn how to use Opera PMS for reservations, check-in, and billing.</w:t>
      </w:r>
    </w:p>
    <w:p w14:paraId="768B4399" w14:textId="44B657E9" w:rsidR="006D5367"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3. To implement theoretical concepts of leadership and service quality in a practical hotel context.</w:t>
      </w:r>
    </w:p>
    <w:p w14:paraId="22575452" w14:textId="0B4A9CFE" w:rsidR="00FC6390" w:rsidRDefault="00FC6390" w:rsidP="00086A8A">
      <w:pPr>
        <w:spacing w:line="360" w:lineRule="auto"/>
        <w:jc w:val="both"/>
        <w:rPr>
          <w:rFonts w:ascii="Times New Roman" w:hAnsi="Times New Roman" w:cs="Times New Roman"/>
          <w:sz w:val="24"/>
          <w:szCs w:val="24"/>
        </w:rPr>
      </w:pPr>
    </w:p>
    <w:p w14:paraId="48756F86" w14:textId="5C444ACF" w:rsidR="00FC6390" w:rsidRDefault="00FC6390" w:rsidP="00086A8A">
      <w:pPr>
        <w:spacing w:line="360" w:lineRule="auto"/>
        <w:jc w:val="both"/>
        <w:rPr>
          <w:rFonts w:ascii="Times New Roman" w:hAnsi="Times New Roman" w:cs="Times New Roman"/>
          <w:sz w:val="24"/>
          <w:szCs w:val="24"/>
        </w:rPr>
      </w:pPr>
    </w:p>
    <w:p w14:paraId="42F6CCF4" w14:textId="112179BF" w:rsidR="00FC6390" w:rsidRDefault="00FC6390" w:rsidP="00086A8A">
      <w:pPr>
        <w:spacing w:line="360" w:lineRule="auto"/>
        <w:jc w:val="both"/>
        <w:rPr>
          <w:rFonts w:ascii="Times New Roman" w:hAnsi="Times New Roman" w:cs="Times New Roman"/>
          <w:sz w:val="24"/>
          <w:szCs w:val="24"/>
        </w:rPr>
      </w:pPr>
    </w:p>
    <w:p w14:paraId="4C484457" w14:textId="0B72A10A" w:rsidR="00FC6390" w:rsidRDefault="00FC6390" w:rsidP="00086A8A">
      <w:pPr>
        <w:spacing w:line="360" w:lineRule="auto"/>
        <w:jc w:val="both"/>
        <w:rPr>
          <w:rFonts w:ascii="Times New Roman" w:hAnsi="Times New Roman" w:cs="Times New Roman"/>
          <w:sz w:val="24"/>
          <w:szCs w:val="24"/>
        </w:rPr>
      </w:pPr>
    </w:p>
    <w:p w14:paraId="4798B188" w14:textId="47DF9163" w:rsidR="00FC6390" w:rsidRDefault="00FC6390" w:rsidP="00086A8A">
      <w:pPr>
        <w:spacing w:line="360" w:lineRule="auto"/>
        <w:jc w:val="both"/>
        <w:rPr>
          <w:rFonts w:ascii="Times New Roman" w:hAnsi="Times New Roman" w:cs="Times New Roman"/>
          <w:sz w:val="24"/>
          <w:szCs w:val="24"/>
        </w:rPr>
      </w:pPr>
    </w:p>
    <w:p w14:paraId="66D95AC7" w14:textId="3B7C8000" w:rsidR="00FC6390" w:rsidRDefault="00FC6390" w:rsidP="00086A8A">
      <w:pPr>
        <w:spacing w:line="360" w:lineRule="auto"/>
        <w:jc w:val="both"/>
        <w:rPr>
          <w:rFonts w:ascii="Times New Roman" w:hAnsi="Times New Roman" w:cs="Times New Roman"/>
          <w:sz w:val="24"/>
          <w:szCs w:val="24"/>
        </w:rPr>
      </w:pPr>
    </w:p>
    <w:p w14:paraId="32475592" w14:textId="75AA8625" w:rsidR="00FC6390" w:rsidRDefault="00FC6390" w:rsidP="00086A8A">
      <w:pPr>
        <w:spacing w:line="360" w:lineRule="auto"/>
        <w:jc w:val="both"/>
        <w:rPr>
          <w:rFonts w:ascii="Times New Roman" w:hAnsi="Times New Roman" w:cs="Times New Roman"/>
          <w:sz w:val="24"/>
          <w:szCs w:val="24"/>
        </w:rPr>
      </w:pPr>
    </w:p>
    <w:p w14:paraId="29E93DEB" w14:textId="73F9193D" w:rsidR="00FC6390" w:rsidRDefault="00FC6390" w:rsidP="00086A8A">
      <w:pPr>
        <w:spacing w:line="360" w:lineRule="auto"/>
        <w:jc w:val="both"/>
        <w:rPr>
          <w:rFonts w:ascii="Times New Roman" w:hAnsi="Times New Roman" w:cs="Times New Roman"/>
          <w:sz w:val="24"/>
          <w:szCs w:val="24"/>
        </w:rPr>
      </w:pPr>
    </w:p>
    <w:p w14:paraId="364A3431" w14:textId="57C11F87" w:rsidR="00FC6390" w:rsidRDefault="00FC6390" w:rsidP="00086A8A">
      <w:pPr>
        <w:spacing w:line="360" w:lineRule="auto"/>
        <w:jc w:val="both"/>
        <w:rPr>
          <w:rFonts w:ascii="Times New Roman" w:hAnsi="Times New Roman" w:cs="Times New Roman"/>
          <w:sz w:val="24"/>
          <w:szCs w:val="24"/>
        </w:rPr>
      </w:pPr>
    </w:p>
    <w:p w14:paraId="26E3752E" w14:textId="7F133834" w:rsidR="00FC6390" w:rsidRDefault="00FC6390" w:rsidP="00086A8A">
      <w:pPr>
        <w:spacing w:line="360" w:lineRule="auto"/>
        <w:jc w:val="both"/>
        <w:rPr>
          <w:rFonts w:ascii="Times New Roman" w:hAnsi="Times New Roman" w:cs="Times New Roman"/>
          <w:sz w:val="24"/>
          <w:szCs w:val="24"/>
        </w:rPr>
      </w:pPr>
    </w:p>
    <w:p w14:paraId="1F602292" w14:textId="77777777" w:rsidR="00FC6390" w:rsidRPr="006D5367" w:rsidRDefault="00FC6390" w:rsidP="00086A8A">
      <w:pPr>
        <w:spacing w:line="360" w:lineRule="auto"/>
        <w:jc w:val="both"/>
        <w:rPr>
          <w:rFonts w:ascii="Times New Roman" w:hAnsi="Times New Roman" w:cs="Times New Roman"/>
          <w:sz w:val="24"/>
          <w:szCs w:val="24"/>
        </w:rPr>
      </w:pPr>
    </w:p>
    <w:p w14:paraId="57AD41A3" w14:textId="2FE45687" w:rsidR="006D5367" w:rsidRPr="006D5367" w:rsidRDefault="006D5367" w:rsidP="00FC6390">
      <w:pPr>
        <w:pStyle w:val="Heading1"/>
      </w:pPr>
      <w:bookmarkStart w:id="1" w:name="_Toc199429127"/>
      <w:r w:rsidRPr="006D5367">
        <w:t>Section 1: Role Reflection</w:t>
      </w:r>
      <w:bookmarkEnd w:id="1"/>
      <w:r w:rsidRPr="006D5367">
        <w:t xml:space="preserve"> </w:t>
      </w:r>
    </w:p>
    <w:p w14:paraId="31F50DCC" w14:textId="6BAD74A2" w:rsidR="00086A8A" w:rsidRPr="00086A8A" w:rsidRDefault="00086A8A" w:rsidP="00086A8A">
      <w:pPr>
        <w:spacing w:line="360" w:lineRule="auto"/>
        <w:jc w:val="both"/>
        <w:rPr>
          <w:rFonts w:ascii="Times New Roman" w:hAnsi="Times New Roman" w:cs="Times New Roman"/>
          <w:sz w:val="24"/>
          <w:szCs w:val="24"/>
        </w:rPr>
      </w:pPr>
      <w:r w:rsidRPr="00BB4ED3">
        <w:rPr>
          <w:rFonts w:ascii="Times New Roman" w:hAnsi="Times New Roman" w:cs="Times New Roman"/>
          <w:b/>
          <w:bCs/>
          <w:i/>
          <w:iCs/>
          <w:sz w:val="24"/>
          <w:szCs w:val="24"/>
        </w:rPr>
        <w:t>Description:</w:t>
      </w:r>
      <w:r w:rsidRPr="00086A8A">
        <w:rPr>
          <w:rFonts w:ascii="Times New Roman" w:hAnsi="Times New Roman" w:cs="Times New Roman"/>
          <w:sz w:val="24"/>
          <w:szCs w:val="24"/>
        </w:rPr>
        <w:t xml:space="preserve"> The job at Mercure Thame Lambert Hotel entailed greeting visitors, running bookings and payments on Opera PMS, taking responsibility for VIP arrivals, responding to questions, and liaising with other departments such as housekeeping and concierge. I further got the opportunity to witness the Front Office Manager during shift handovers and assist in resolving complaints from guests under supervision</w:t>
      </w:r>
      <w:r w:rsidR="00BB623D">
        <w:rPr>
          <w:rFonts w:ascii="Times New Roman" w:hAnsi="Times New Roman" w:cs="Times New Roman"/>
          <w:sz w:val="24"/>
          <w:szCs w:val="24"/>
        </w:rPr>
        <w:t xml:space="preserve"> </w:t>
      </w:r>
      <w:r w:rsidR="00BB623D" w:rsidRPr="00BB623D">
        <w:rPr>
          <w:rFonts w:ascii="Times New Roman" w:hAnsi="Times New Roman" w:cs="Times New Roman"/>
          <w:sz w:val="24"/>
          <w:szCs w:val="24"/>
        </w:rPr>
        <w:t>(Butcher, Davies and Highton, 2019)</w:t>
      </w:r>
      <w:r w:rsidRPr="00086A8A">
        <w:rPr>
          <w:rFonts w:ascii="Times New Roman" w:hAnsi="Times New Roman" w:cs="Times New Roman"/>
          <w:sz w:val="24"/>
          <w:szCs w:val="24"/>
        </w:rPr>
        <w:t>.</w:t>
      </w:r>
    </w:p>
    <w:p w14:paraId="211F09FA" w14:textId="77777777" w:rsidR="00086A8A" w:rsidRPr="00086A8A" w:rsidRDefault="00086A8A" w:rsidP="00086A8A">
      <w:pPr>
        <w:spacing w:line="360" w:lineRule="auto"/>
        <w:jc w:val="both"/>
        <w:rPr>
          <w:rFonts w:ascii="Times New Roman" w:hAnsi="Times New Roman" w:cs="Times New Roman"/>
          <w:sz w:val="24"/>
          <w:szCs w:val="24"/>
        </w:rPr>
      </w:pPr>
      <w:r w:rsidRPr="00BB4ED3">
        <w:rPr>
          <w:rFonts w:ascii="Times New Roman" w:hAnsi="Times New Roman" w:cs="Times New Roman"/>
          <w:b/>
          <w:bCs/>
          <w:i/>
          <w:iCs/>
          <w:sz w:val="24"/>
          <w:szCs w:val="24"/>
        </w:rPr>
        <w:t>Feelings:</w:t>
      </w:r>
      <w:r w:rsidRPr="00086A8A">
        <w:rPr>
          <w:rFonts w:ascii="Times New Roman" w:hAnsi="Times New Roman" w:cs="Times New Roman"/>
          <w:sz w:val="24"/>
          <w:szCs w:val="24"/>
        </w:rPr>
        <w:t xml:space="preserve"> Initially, I was anxious, especially in peak hours when the reception desk was crowded and the guests were stressed. However, as I became more comfortable with the PMS and operational systems, my confidence increased. I liked the dynamic atmosphere of front office operation, particularly interacting with guests from various backgrounds and seeing how leadership was exercised in day-to-day operations.</w:t>
      </w:r>
    </w:p>
    <w:p w14:paraId="3ECE8CE5" w14:textId="3589BB47" w:rsidR="00086A8A" w:rsidRPr="00086A8A" w:rsidRDefault="00086A8A" w:rsidP="00086A8A">
      <w:pPr>
        <w:spacing w:line="360" w:lineRule="auto"/>
        <w:jc w:val="both"/>
        <w:rPr>
          <w:rFonts w:ascii="Times New Roman" w:hAnsi="Times New Roman" w:cs="Times New Roman"/>
          <w:sz w:val="24"/>
          <w:szCs w:val="24"/>
        </w:rPr>
      </w:pPr>
      <w:r w:rsidRPr="00BB4ED3">
        <w:rPr>
          <w:rFonts w:ascii="Times New Roman" w:hAnsi="Times New Roman" w:cs="Times New Roman"/>
          <w:b/>
          <w:bCs/>
          <w:i/>
          <w:iCs/>
          <w:sz w:val="24"/>
          <w:szCs w:val="24"/>
        </w:rPr>
        <w:t>Evaluation:</w:t>
      </w:r>
      <w:r w:rsidRPr="00086A8A">
        <w:rPr>
          <w:rFonts w:ascii="Times New Roman" w:hAnsi="Times New Roman" w:cs="Times New Roman"/>
          <w:sz w:val="24"/>
          <w:szCs w:val="24"/>
        </w:rPr>
        <w:t xml:space="preserve"> One good experience was handling check-in for a massive wedding group and arranging multiple last-minute room adjustments. I resolved the problem efficiently and was complimented. Another difficult aspect was when an error in booking led to double booking. Although the guest was upset, I did as </w:t>
      </w:r>
      <w:proofErr w:type="gramStart"/>
      <w:r w:rsidR="00F407CE">
        <w:rPr>
          <w:rFonts w:ascii="Times New Roman" w:hAnsi="Times New Roman" w:cs="Times New Roman"/>
          <w:sz w:val="24"/>
          <w:szCs w:val="24"/>
        </w:rPr>
        <w:t>required</w:t>
      </w:r>
      <w:proofErr w:type="gramEnd"/>
      <w:r w:rsidRPr="00086A8A">
        <w:rPr>
          <w:rFonts w:ascii="Times New Roman" w:hAnsi="Times New Roman" w:cs="Times New Roman"/>
          <w:sz w:val="24"/>
          <w:szCs w:val="24"/>
        </w:rPr>
        <w:t xml:space="preserve"> and escalated the issue, and the Duty Manager resolved it by providing a room upgrade and complimentary service. This taught me </w:t>
      </w:r>
      <w:r w:rsidR="00F407CE">
        <w:rPr>
          <w:rFonts w:ascii="Times New Roman" w:hAnsi="Times New Roman" w:cs="Times New Roman"/>
          <w:sz w:val="24"/>
          <w:szCs w:val="24"/>
        </w:rPr>
        <w:t>about</w:t>
      </w:r>
      <w:r w:rsidRPr="00086A8A">
        <w:rPr>
          <w:rFonts w:ascii="Times New Roman" w:hAnsi="Times New Roman" w:cs="Times New Roman"/>
          <w:sz w:val="24"/>
          <w:szCs w:val="24"/>
        </w:rPr>
        <w:t xml:space="preserve"> documentation, timely communication, and staying calm in turmoil</w:t>
      </w:r>
      <w:r w:rsidR="00F407CE">
        <w:rPr>
          <w:rFonts w:ascii="Times New Roman" w:hAnsi="Times New Roman" w:cs="Times New Roman"/>
          <w:sz w:val="24"/>
          <w:szCs w:val="24"/>
        </w:rPr>
        <w:t xml:space="preserve"> </w:t>
      </w:r>
      <w:r w:rsidR="00F407CE" w:rsidRPr="00F407CE">
        <w:rPr>
          <w:rFonts w:ascii="Times New Roman" w:hAnsi="Times New Roman" w:cs="Times New Roman"/>
          <w:sz w:val="24"/>
          <w:szCs w:val="24"/>
        </w:rPr>
        <w:t xml:space="preserve">(Williams, </w:t>
      </w:r>
      <w:proofErr w:type="gramStart"/>
      <w:r w:rsidR="00F407CE" w:rsidRPr="00F407CE">
        <w:rPr>
          <w:rFonts w:ascii="Times New Roman" w:hAnsi="Times New Roman" w:cs="Times New Roman"/>
          <w:sz w:val="24"/>
          <w:szCs w:val="24"/>
        </w:rPr>
        <w:t>Spiro</w:t>
      </w:r>
      <w:proofErr w:type="gramEnd"/>
      <w:r w:rsidR="00F407CE" w:rsidRPr="00F407CE">
        <w:rPr>
          <w:rFonts w:ascii="Times New Roman" w:hAnsi="Times New Roman" w:cs="Times New Roman"/>
          <w:sz w:val="24"/>
          <w:szCs w:val="24"/>
        </w:rPr>
        <w:t xml:space="preserve"> and </w:t>
      </w:r>
      <w:proofErr w:type="spellStart"/>
      <w:r w:rsidR="00F407CE" w:rsidRPr="00F407CE">
        <w:rPr>
          <w:rFonts w:ascii="Times New Roman" w:hAnsi="Times New Roman" w:cs="Times New Roman"/>
          <w:sz w:val="24"/>
          <w:szCs w:val="24"/>
        </w:rPr>
        <w:t>Woolliams</w:t>
      </w:r>
      <w:proofErr w:type="spellEnd"/>
      <w:r w:rsidR="00F407CE" w:rsidRPr="00F407CE">
        <w:rPr>
          <w:rFonts w:ascii="Times New Roman" w:hAnsi="Times New Roman" w:cs="Times New Roman"/>
          <w:sz w:val="24"/>
          <w:szCs w:val="24"/>
        </w:rPr>
        <w:t>, 2020)</w:t>
      </w:r>
      <w:r w:rsidRPr="00086A8A">
        <w:rPr>
          <w:rFonts w:ascii="Times New Roman" w:hAnsi="Times New Roman" w:cs="Times New Roman"/>
          <w:sz w:val="24"/>
          <w:szCs w:val="24"/>
        </w:rPr>
        <w:t>.</w:t>
      </w:r>
    </w:p>
    <w:p w14:paraId="14FFF533" w14:textId="5308CBDA"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Leadership was always demonstrated by opening briefings, shift control, and team motivation. The Front Office Manager's transformational leadership style motivated the team to go beyond job descriptions and provide differentiated service.</w:t>
      </w:r>
    </w:p>
    <w:p w14:paraId="3A6E6E5C" w14:textId="77777777" w:rsidR="00086A8A" w:rsidRPr="00086A8A" w:rsidRDefault="00086A8A" w:rsidP="00086A8A">
      <w:pPr>
        <w:spacing w:line="360" w:lineRule="auto"/>
        <w:jc w:val="both"/>
        <w:rPr>
          <w:rFonts w:ascii="Times New Roman" w:hAnsi="Times New Roman" w:cs="Times New Roman"/>
          <w:sz w:val="24"/>
          <w:szCs w:val="24"/>
        </w:rPr>
      </w:pPr>
      <w:r w:rsidRPr="00BB4ED3">
        <w:rPr>
          <w:rFonts w:ascii="Times New Roman" w:hAnsi="Times New Roman" w:cs="Times New Roman"/>
          <w:b/>
          <w:bCs/>
          <w:i/>
          <w:iCs/>
          <w:sz w:val="24"/>
          <w:szCs w:val="24"/>
        </w:rPr>
        <w:t>Analysis:</w:t>
      </w:r>
      <w:r w:rsidRPr="00086A8A">
        <w:rPr>
          <w:rFonts w:ascii="Times New Roman" w:hAnsi="Times New Roman" w:cs="Times New Roman"/>
          <w:sz w:val="24"/>
          <w:szCs w:val="24"/>
        </w:rPr>
        <w:t xml:space="preserve"> Good communication and leadership were important in ensuring smooth front desk operations. The Front Office Manager was great at coordinating employees' schedules and dealing with operational issues. I developed a newfound respect for active listening and assertive communication, particularly when there were disagreements between departments on room readiness.</w:t>
      </w:r>
    </w:p>
    <w:p w14:paraId="398C882E" w14:textId="58BE2F2C" w:rsidR="00086A8A" w:rsidRPr="00086A8A" w:rsidRDefault="00086A8A" w:rsidP="00086A8A">
      <w:pPr>
        <w:spacing w:line="360" w:lineRule="auto"/>
        <w:jc w:val="both"/>
        <w:rPr>
          <w:rFonts w:ascii="Times New Roman" w:hAnsi="Times New Roman" w:cs="Times New Roman"/>
          <w:sz w:val="24"/>
          <w:szCs w:val="24"/>
        </w:rPr>
      </w:pPr>
      <w:r w:rsidRPr="00086A8A">
        <w:rPr>
          <w:rFonts w:ascii="Times New Roman" w:hAnsi="Times New Roman" w:cs="Times New Roman"/>
          <w:sz w:val="24"/>
          <w:szCs w:val="24"/>
        </w:rPr>
        <w:t>Using Opera PMS helped me understand the technical side of managing</w:t>
      </w:r>
      <w:r w:rsidR="00BB4ED3">
        <w:rPr>
          <w:rFonts w:ascii="Times New Roman" w:hAnsi="Times New Roman" w:cs="Times New Roman"/>
          <w:sz w:val="24"/>
          <w:szCs w:val="24"/>
        </w:rPr>
        <w:t xml:space="preserve">, </w:t>
      </w:r>
      <w:r w:rsidRPr="00086A8A">
        <w:rPr>
          <w:rFonts w:ascii="Times New Roman" w:hAnsi="Times New Roman" w:cs="Times New Roman"/>
          <w:sz w:val="24"/>
          <w:szCs w:val="24"/>
        </w:rPr>
        <w:t xml:space="preserve">monitoring guest profiles, monitoring room status, creating billing summaries, and supporting CRM information. One of my </w:t>
      </w:r>
      <w:r w:rsidRPr="00086A8A">
        <w:rPr>
          <w:rFonts w:ascii="Times New Roman" w:hAnsi="Times New Roman" w:cs="Times New Roman"/>
          <w:sz w:val="24"/>
          <w:szCs w:val="24"/>
        </w:rPr>
        <w:lastRenderedPageBreak/>
        <w:t>strengths, maintaining calmness under pressure, helped in those periods of heightened activity. Multitasking during shift handovers was my weakness, and it usually resulted in delays in responding to guest requests</w:t>
      </w:r>
      <w:r w:rsidR="00F407CE">
        <w:rPr>
          <w:rFonts w:ascii="Times New Roman" w:hAnsi="Times New Roman" w:cs="Times New Roman"/>
          <w:sz w:val="24"/>
          <w:szCs w:val="24"/>
        </w:rPr>
        <w:t xml:space="preserve"> </w:t>
      </w:r>
      <w:r w:rsidR="00D15AAC" w:rsidRPr="00D15AAC">
        <w:rPr>
          <w:rFonts w:ascii="Times New Roman" w:hAnsi="Times New Roman" w:cs="Times New Roman"/>
          <w:sz w:val="24"/>
          <w:szCs w:val="24"/>
        </w:rPr>
        <w:t>(</w:t>
      </w:r>
      <w:proofErr w:type="spellStart"/>
      <w:r w:rsidR="00D15AAC" w:rsidRPr="00D15AAC">
        <w:rPr>
          <w:rFonts w:ascii="Times New Roman" w:hAnsi="Times New Roman" w:cs="Times New Roman"/>
          <w:sz w:val="24"/>
          <w:szCs w:val="24"/>
        </w:rPr>
        <w:t>O’fallon</w:t>
      </w:r>
      <w:proofErr w:type="spellEnd"/>
      <w:r w:rsidR="00D15AAC" w:rsidRPr="00D15AAC">
        <w:rPr>
          <w:rFonts w:ascii="Times New Roman" w:hAnsi="Times New Roman" w:cs="Times New Roman"/>
          <w:sz w:val="24"/>
          <w:szCs w:val="24"/>
        </w:rPr>
        <w:t xml:space="preserve"> and Rutherford, 2010)</w:t>
      </w:r>
      <w:r w:rsidRPr="00086A8A">
        <w:rPr>
          <w:rFonts w:ascii="Times New Roman" w:hAnsi="Times New Roman" w:cs="Times New Roman"/>
          <w:sz w:val="24"/>
          <w:szCs w:val="24"/>
        </w:rPr>
        <w:t>. After getting feedback, I established a checklist of tasks to be able to manage tasks and follow up better.</w:t>
      </w:r>
    </w:p>
    <w:p w14:paraId="5F510E7F" w14:textId="7222A075" w:rsidR="00086A8A" w:rsidRPr="00086A8A" w:rsidRDefault="00086A8A" w:rsidP="00086A8A">
      <w:pPr>
        <w:spacing w:line="360" w:lineRule="auto"/>
        <w:jc w:val="both"/>
        <w:rPr>
          <w:rFonts w:ascii="Times New Roman" w:hAnsi="Times New Roman" w:cs="Times New Roman"/>
          <w:sz w:val="24"/>
          <w:szCs w:val="24"/>
        </w:rPr>
      </w:pPr>
      <w:r w:rsidRPr="00BB4ED3">
        <w:rPr>
          <w:rFonts w:ascii="Times New Roman" w:hAnsi="Times New Roman" w:cs="Times New Roman"/>
          <w:b/>
          <w:bCs/>
          <w:i/>
          <w:iCs/>
          <w:sz w:val="24"/>
          <w:szCs w:val="24"/>
        </w:rPr>
        <w:t>Conclusion:</w:t>
      </w:r>
      <w:r w:rsidRPr="00086A8A">
        <w:rPr>
          <w:rFonts w:ascii="Times New Roman" w:hAnsi="Times New Roman" w:cs="Times New Roman"/>
          <w:sz w:val="24"/>
          <w:szCs w:val="24"/>
        </w:rPr>
        <w:t xml:space="preserve"> The experience highlighted that front office jobs need an equal blend of skills—technical, interpersonal, and organisational. With apt training and support systems, most issues can be </w:t>
      </w:r>
      <w:r>
        <w:rPr>
          <w:rFonts w:ascii="Times New Roman" w:hAnsi="Times New Roman" w:cs="Times New Roman"/>
          <w:sz w:val="24"/>
          <w:szCs w:val="24"/>
        </w:rPr>
        <w:t>addressed quite effectively</w:t>
      </w:r>
      <w:r w:rsidRPr="00086A8A">
        <w:rPr>
          <w:rFonts w:ascii="Times New Roman" w:hAnsi="Times New Roman" w:cs="Times New Roman"/>
          <w:sz w:val="24"/>
          <w:szCs w:val="24"/>
        </w:rPr>
        <w:t>. The experience also allowed the opportunity to implement principles learned under the Hospitality Operations Management module, such as total quality management (TQM) and service recovery.</w:t>
      </w:r>
    </w:p>
    <w:p w14:paraId="43A60A68" w14:textId="77777777" w:rsidR="00086A8A" w:rsidRPr="00BB4ED3" w:rsidRDefault="00086A8A" w:rsidP="00086A8A">
      <w:pPr>
        <w:spacing w:line="360" w:lineRule="auto"/>
        <w:jc w:val="both"/>
        <w:rPr>
          <w:rFonts w:ascii="Times New Roman" w:hAnsi="Times New Roman" w:cs="Times New Roman"/>
          <w:b/>
          <w:bCs/>
          <w:i/>
          <w:iCs/>
          <w:sz w:val="24"/>
          <w:szCs w:val="24"/>
        </w:rPr>
      </w:pPr>
      <w:r w:rsidRPr="00BB4ED3">
        <w:rPr>
          <w:rFonts w:ascii="Times New Roman" w:hAnsi="Times New Roman" w:cs="Times New Roman"/>
          <w:b/>
          <w:bCs/>
          <w:i/>
          <w:iCs/>
          <w:sz w:val="24"/>
          <w:szCs w:val="24"/>
        </w:rPr>
        <w:t>Action Plan:</w:t>
      </w:r>
    </w:p>
    <w:p w14:paraId="53EA23AD" w14:textId="77777777" w:rsidR="00086A8A" w:rsidRPr="00086A8A" w:rsidRDefault="00086A8A" w:rsidP="00086A8A">
      <w:pPr>
        <w:spacing w:line="360" w:lineRule="auto"/>
        <w:ind w:left="360"/>
        <w:jc w:val="both"/>
        <w:rPr>
          <w:rFonts w:ascii="Times New Roman" w:hAnsi="Times New Roman" w:cs="Times New Roman"/>
          <w:sz w:val="24"/>
          <w:szCs w:val="24"/>
        </w:rPr>
      </w:pPr>
      <w:r w:rsidRPr="00086A8A">
        <w:rPr>
          <w:rFonts w:ascii="Times New Roman" w:hAnsi="Times New Roman" w:cs="Times New Roman"/>
          <w:sz w:val="24"/>
          <w:szCs w:val="24"/>
        </w:rPr>
        <w:t>• Short-term goal: Improve multitasking from simulated front desk scenarios in university workshops.</w:t>
      </w:r>
    </w:p>
    <w:p w14:paraId="58679344" w14:textId="77777777" w:rsidR="00086A8A" w:rsidRPr="00086A8A" w:rsidRDefault="00086A8A" w:rsidP="00086A8A">
      <w:pPr>
        <w:spacing w:line="360" w:lineRule="auto"/>
        <w:ind w:left="360"/>
        <w:jc w:val="both"/>
        <w:rPr>
          <w:rFonts w:ascii="Times New Roman" w:hAnsi="Times New Roman" w:cs="Times New Roman"/>
          <w:sz w:val="24"/>
          <w:szCs w:val="24"/>
        </w:rPr>
      </w:pPr>
      <w:r w:rsidRPr="00086A8A">
        <w:rPr>
          <w:rFonts w:ascii="Times New Roman" w:hAnsi="Times New Roman" w:cs="Times New Roman"/>
          <w:sz w:val="24"/>
          <w:szCs w:val="24"/>
        </w:rPr>
        <w:t>• Short-term goal: Obtain Opera PMS certification to enhance technical competence.</w:t>
      </w:r>
    </w:p>
    <w:p w14:paraId="3C8A1DE6" w14:textId="2C4DF61D" w:rsidR="006D5367" w:rsidRPr="006D5367" w:rsidRDefault="00086A8A" w:rsidP="00086A8A">
      <w:pPr>
        <w:spacing w:line="360" w:lineRule="auto"/>
        <w:ind w:left="360"/>
        <w:jc w:val="both"/>
        <w:rPr>
          <w:rFonts w:ascii="Times New Roman" w:hAnsi="Times New Roman" w:cs="Times New Roman"/>
          <w:sz w:val="24"/>
          <w:szCs w:val="24"/>
        </w:rPr>
      </w:pPr>
      <w:r w:rsidRPr="00086A8A">
        <w:rPr>
          <w:rFonts w:ascii="Times New Roman" w:hAnsi="Times New Roman" w:cs="Times New Roman"/>
          <w:sz w:val="24"/>
          <w:szCs w:val="24"/>
        </w:rPr>
        <w:t xml:space="preserve">• Long-term goal: </w:t>
      </w:r>
      <w:r>
        <w:rPr>
          <w:rFonts w:ascii="Times New Roman" w:hAnsi="Times New Roman" w:cs="Times New Roman"/>
          <w:sz w:val="24"/>
          <w:szCs w:val="24"/>
        </w:rPr>
        <w:t>Enrol</w:t>
      </w:r>
      <w:r w:rsidRPr="00086A8A">
        <w:rPr>
          <w:rFonts w:ascii="Times New Roman" w:hAnsi="Times New Roman" w:cs="Times New Roman"/>
          <w:sz w:val="24"/>
          <w:szCs w:val="24"/>
        </w:rPr>
        <w:t xml:space="preserve"> in leadership development courses for hospitality managers.</w:t>
      </w:r>
    </w:p>
    <w:p w14:paraId="19A9E75C" w14:textId="461B024C" w:rsidR="006D5367" w:rsidRDefault="006D5367" w:rsidP="006D5367">
      <w:pPr>
        <w:spacing w:line="360" w:lineRule="auto"/>
        <w:jc w:val="both"/>
        <w:rPr>
          <w:rFonts w:ascii="Times New Roman" w:hAnsi="Times New Roman" w:cs="Times New Roman"/>
          <w:sz w:val="24"/>
          <w:szCs w:val="24"/>
        </w:rPr>
      </w:pPr>
    </w:p>
    <w:p w14:paraId="1533ED7C" w14:textId="042A79A7" w:rsidR="00FC6390" w:rsidRDefault="00FC6390" w:rsidP="006D5367">
      <w:pPr>
        <w:spacing w:line="360" w:lineRule="auto"/>
        <w:jc w:val="both"/>
        <w:rPr>
          <w:rFonts w:ascii="Times New Roman" w:hAnsi="Times New Roman" w:cs="Times New Roman"/>
          <w:sz w:val="24"/>
          <w:szCs w:val="24"/>
        </w:rPr>
      </w:pPr>
    </w:p>
    <w:p w14:paraId="6C89B9B5" w14:textId="7AA63DE0" w:rsidR="00FC6390" w:rsidRDefault="00FC6390" w:rsidP="006D5367">
      <w:pPr>
        <w:spacing w:line="360" w:lineRule="auto"/>
        <w:jc w:val="both"/>
        <w:rPr>
          <w:rFonts w:ascii="Times New Roman" w:hAnsi="Times New Roman" w:cs="Times New Roman"/>
          <w:sz w:val="24"/>
          <w:szCs w:val="24"/>
        </w:rPr>
      </w:pPr>
    </w:p>
    <w:p w14:paraId="56A0B495" w14:textId="6E3C9BDB" w:rsidR="00FC6390" w:rsidRDefault="00FC6390" w:rsidP="006D5367">
      <w:pPr>
        <w:spacing w:line="360" w:lineRule="auto"/>
        <w:jc w:val="both"/>
        <w:rPr>
          <w:rFonts w:ascii="Times New Roman" w:hAnsi="Times New Roman" w:cs="Times New Roman"/>
          <w:sz w:val="24"/>
          <w:szCs w:val="24"/>
        </w:rPr>
      </w:pPr>
    </w:p>
    <w:p w14:paraId="263417B2" w14:textId="377DDA50" w:rsidR="00FC6390" w:rsidRDefault="00FC6390" w:rsidP="006D5367">
      <w:pPr>
        <w:spacing w:line="360" w:lineRule="auto"/>
        <w:jc w:val="both"/>
        <w:rPr>
          <w:rFonts w:ascii="Times New Roman" w:hAnsi="Times New Roman" w:cs="Times New Roman"/>
          <w:sz w:val="24"/>
          <w:szCs w:val="24"/>
        </w:rPr>
      </w:pPr>
    </w:p>
    <w:p w14:paraId="722CEFF3" w14:textId="40FE22A8" w:rsidR="00FC6390" w:rsidRDefault="00FC6390" w:rsidP="006D5367">
      <w:pPr>
        <w:spacing w:line="360" w:lineRule="auto"/>
        <w:jc w:val="both"/>
        <w:rPr>
          <w:rFonts w:ascii="Times New Roman" w:hAnsi="Times New Roman" w:cs="Times New Roman"/>
          <w:sz w:val="24"/>
          <w:szCs w:val="24"/>
        </w:rPr>
      </w:pPr>
    </w:p>
    <w:p w14:paraId="708457BA" w14:textId="20266C77" w:rsidR="00FC6390" w:rsidRDefault="00FC6390" w:rsidP="006D5367">
      <w:pPr>
        <w:spacing w:line="360" w:lineRule="auto"/>
        <w:jc w:val="both"/>
        <w:rPr>
          <w:rFonts w:ascii="Times New Roman" w:hAnsi="Times New Roman" w:cs="Times New Roman"/>
          <w:sz w:val="24"/>
          <w:szCs w:val="24"/>
        </w:rPr>
      </w:pPr>
    </w:p>
    <w:p w14:paraId="7D1BC84D" w14:textId="2DE01F38" w:rsidR="00FC6390" w:rsidRDefault="00FC6390" w:rsidP="006D5367">
      <w:pPr>
        <w:spacing w:line="360" w:lineRule="auto"/>
        <w:jc w:val="both"/>
        <w:rPr>
          <w:rFonts w:ascii="Times New Roman" w:hAnsi="Times New Roman" w:cs="Times New Roman"/>
          <w:sz w:val="24"/>
          <w:szCs w:val="24"/>
        </w:rPr>
      </w:pPr>
    </w:p>
    <w:p w14:paraId="0A1A7AE4" w14:textId="34E9449C" w:rsidR="00FC6390" w:rsidRDefault="00FC6390" w:rsidP="006D5367">
      <w:pPr>
        <w:spacing w:line="360" w:lineRule="auto"/>
        <w:jc w:val="both"/>
        <w:rPr>
          <w:rFonts w:ascii="Times New Roman" w:hAnsi="Times New Roman" w:cs="Times New Roman"/>
          <w:sz w:val="24"/>
          <w:szCs w:val="24"/>
        </w:rPr>
      </w:pPr>
    </w:p>
    <w:p w14:paraId="73F9EEF5" w14:textId="5651287C" w:rsidR="00FC6390" w:rsidRDefault="00FC6390" w:rsidP="006D5367">
      <w:pPr>
        <w:spacing w:line="360" w:lineRule="auto"/>
        <w:jc w:val="both"/>
        <w:rPr>
          <w:rFonts w:ascii="Times New Roman" w:hAnsi="Times New Roman" w:cs="Times New Roman"/>
          <w:sz w:val="24"/>
          <w:szCs w:val="24"/>
        </w:rPr>
      </w:pPr>
    </w:p>
    <w:p w14:paraId="028B0414" w14:textId="2A281D61" w:rsidR="00FC6390" w:rsidRDefault="00FC6390" w:rsidP="006D5367">
      <w:pPr>
        <w:spacing w:line="360" w:lineRule="auto"/>
        <w:jc w:val="both"/>
        <w:rPr>
          <w:rFonts w:ascii="Times New Roman" w:hAnsi="Times New Roman" w:cs="Times New Roman"/>
          <w:sz w:val="24"/>
          <w:szCs w:val="24"/>
        </w:rPr>
      </w:pPr>
    </w:p>
    <w:p w14:paraId="5FFBC8DD" w14:textId="77777777" w:rsidR="00FC6390" w:rsidRPr="006D5367" w:rsidRDefault="00FC6390" w:rsidP="006D5367">
      <w:pPr>
        <w:spacing w:line="360" w:lineRule="auto"/>
        <w:jc w:val="both"/>
        <w:rPr>
          <w:rFonts w:ascii="Times New Roman" w:hAnsi="Times New Roman" w:cs="Times New Roman"/>
          <w:sz w:val="24"/>
          <w:szCs w:val="24"/>
        </w:rPr>
      </w:pPr>
    </w:p>
    <w:p w14:paraId="261D6FFE" w14:textId="77777777" w:rsidR="006D5367" w:rsidRPr="006D5367" w:rsidRDefault="006D5367" w:rsidP="00FC6390">
      <w:pPr>
        <w:pStyle w:val="Heading1"/>
      </w:pPr>
      <w:bookmarkStart w:id="2" w:name="_Toc199429128"/>
      <w:r w:rsidRPr="006D5367">
        <w:t>Section 2: Key Hotel Administration Issue – Training</w:t>
      </w:r>
      <w:bookmarkEnd w:id="2"/>
    </w:p>
    <w:p w14:paraId="70AE469E" w14:textId="3F50DABB"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One significant administrative issue I observed at Mercure Thame Lambert Hotel was a lack of training for new front office staff, particularly in </w:t>
      </w:r>
      <w:r>
        <w:rPr>
          <w:rFonts w:ascii="Times New Roman" w:hAnsi="Times New Roman" w:cs="Times New Roman"/>
          <w:sz w:val="24"/>
          <w:szCs w:val="24"/>
        </w:rPr>
        <w:t>Opera</w:t>
      </w:r>
      <w:r w:rsidRPr="00BB4ED3">
        <w:rPr>
          <w:rFonts w:ascii="Times New Roman" w:hAnsi="Times New Roman" w:cs="Times New Roman"/>
          <w:sz w:val="24"/>
          <w:szCs w:val="24"/>
        </w:rPr>
        <w:t xml:space="preserve"> PMS and customer service procedures. A new member of staff arrived during my fifth week and, without proper induction, faced ongoing issues, including late arrivals, wrong bills, and continuous dependency on senior staff. This resulted in disruptions to workflow and caused undue pressure on the remaining staff</w:t>
      </w:r>
      <w:r w:rsidR="00D27261">
        <w:rPr>
          <w:rFonts w:ascii="Times New Roman" w:hAnsi="Times New Roman" w:cs="Times New Roman"/>
          <w:sz w:val="24"/>
          <w:szCs w:val="24"/>
        </w:rPr>
        <w:t xml:space="preserve"> </w:t>
      </w:r>
      <w:r w:rsidR="00D27261" w:rsidRPr="00D27261">
        <w:rPr>
          <w:rFonts w:ascii="Times New Roman" w:hAnsi="Times New Roman" w:cs="Times New Roman"/>
          <w:sz w:val="24"/>
          <w:szCs w:val="24"/>
        </w:rPr>
        <w:t>(Haag, 2013)</w:t>
      </w:r>
      <w:r w:rsidRPr="00BB4ED3">
        <w:rPr>
          <w:rFonts w:ascii="Times New Roman" w:hAnsi="Times New Roman" w:cs="Times New Roman"/>
          <w:sz w:val="24"/>
          <w:szCs w:val="24"/>
        </w:rPr>
        <w:t>.</w:t>
      </w:r>
    </w:p>
    <w:p w14:paraId="68D81ED2" w14:textId="7A8FC7E1"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This issue relates to learning from the Personnel Resourcing &amp; Development module, where training is highlighted as a critical factor in maintaining operational competence</w:t>
      </w:r>
      <w:r>
        <w:rPr>
          <w:rFonts w:ascii="Times New Roman" w:hAnsi="Times New Roman" w:cs="Times New Roman"/>
          <w:sz w:val="24"/>
          <w:szCs w:val="24"/>
        </w:rPr>
        <w:t xml:space="preserve">. </w:t>
      </w:r>
      <w:r w:rsidRPr="00BB4ED3">
        <w:rPr>
          <w:rFonts w:ascii="Times New Roman" w:hAnsi="Times New Roman" w:cs="Times New Roman"/>
          <w:sz w:val="24"/>
          <w:szCs w:val="24"/>
        </w:rPr>
        <w:t>Without an official induction process at the hotel, the new employee did not have cycles of experiential learning, as proposed by Kolb's Experiential Learning Theory (1984). Without proper support and feedback, they could not move beyond core levels of learning.</w:t>
      </w:r>
    </w:p>
    <w:p w14:paraId="46234F35" w14:textId="021BE6C0"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Academic journals </w:t>
      </w:r>
      <w:r>
        <w:rPr>
          <w:rFonts w:ascii="Times New Roman" w:hAnsi="Times New Roman" w:cs="Times New Roman"/>
          <w:sz w:val="24"/>
          <w:szCs w:val="24"/>
        </w:rPr>
        <w:t>emphasise</w:t>
      </w:r>
      <w:r w:rsidRPr="00BB4ED3">
        <w:rPr>
          <w:rFonts w:ascii="Times New Roman" w:hAnsi="Times New Roman" w:cs="Times New Roman"/>
          <w:sz w:val="24"/>
          <w:szCs w:val="24"/>
        </w:rPr>
        <w:t xml:space="preserve"> the importance of continuous professional development (CPD) for dynamic service </w:t>
      </w:r>
      <w:r>
        <w:rPr>
          <w:rFonts w:ascii="Times New Roman" w:hAnsi="Times New Roman" w:cs="Times New Roman"/>
          <w:sz w:val="24"/>
          <w:szCs w:val="24"/>
        </w:rPr>
        <w:t>organisations</w:t>
      </w:r>
      <w:r w:rsidRPr="00BB4ED3">
        <w:rPr>
          <w:rFonts w:ascii="Times New Roman" w:hAnsi="Times New Roman" w:cs="Times New Roman"/>
          <w:sz w:val="24"/>
          <w:szCs w:val="24"/>
        </w:rPr>
        <w:t xml:space="preserve">. </w:t>
      </w:r>
      <w:r w:rsidR="00C976B7">
        <w:rPr>
          <w:rFonts w:ascii="Times New Roman" w:hAnsi="Times New Roman" w:cs="Times New Roman"/>
          <w:sz w:val="24"/>
          <w:szCs w:val="24"/>
        </w:rPr>
        <w:t>Formal</w:t>
      </w:r>
      <w:r w:rsidRPr="00BB4ED3">
        <w:rPr>
          <w:rFonts w:ascii="Times New Roman" w:hAnsi="Times New Roman" w:cs="Times New Roman"/>
          <w:sz w:val="24"/>
          <w:szCs w:val="24"/>
        </w:rPr>
        <w:t xml:space="preserve"> training programs increase staff performance, morale, and customer satisfaction measurably</w:t>
      </w:r>
      <w:r w:rsidR="00746858">
        <w:rPr>
          <w:rFonts w:ascii="Times New Roman" w:hAnsi="Times New Roman" w:cs="Times New Roman"/>
          <w:sz w:val="24"/>
          <w:szCs w:val="24"/>
        </w:rPr>
        <w:t xml:space="preserve"> </w:t>
      </w:r>
      <w:r w:rsidR="00746858" w:rsidRPr="00746858">
        <w:rPr>
          <w:rFonts w:ascii="Times New Roman" w:hAnsi="Times New Roman" w:cs="Times New Roman"/>
          <w:sz w:val="24"/>
          <w:szCs w:val="24"/>
        </w:rPr>
        <w:t>(Casado, 2012)</w:t>
      </w:r>
      <w:r w:rsidRPr="00BB4ED3">
        <w:rPr>
          <w:rFonts w:ascii="Times New Roman" w:hAnsi="Times New Roman" w:cs="Times New Roman"/>
          <w:sz w:val="24"/>
          <w:szCs w:val="24"/>
        </w:rPr>
        <w:t>. My experience proved this to be true: not only was the less-trained co-worker less efficient, but the added workload on trained staff affected overall efficiency and morale.</w:t>
      </w:r>
    </w:p>
    <w:p w14:paraId="53A273D4" w14:textId="6235C9CD"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To do better than this, the hotel could look at instituting a formal induction programme with PMS training, role-playing for guest interactions, and shadowing by senior team members. Back-up e-learning modules would also facilitate consistent learning and reduce reliance on on-the-spot assistance</w:t>
      </w:r>
      <w:r w:rsidR="005A233F">
        <w:rPr>
          <w:rFonts w:ascii="Times New Roman" w:hAnsi="Times New Roman" w:cs="Times New Roman"/>
          <w:sz w:val="24"/>
          <w:szCs w:val="24"/>
        </w:rPr>
        <w:t xml:space="preserve"> </w:t>
      </w:r>
      <w:r w:rsidR="005A233F" w:rsidRPr="005A233F">
        <w:rPr>
          <w:rFonts w:ascii="Times New Roman" w:hAnsi="Times New Roman" w:cs="Times New Roman"/>
          <w:sz w:val="24"/>
          <w:szCs w:val="24"/>
        </w:rPr>
        <w:t xml:space="preserve">(Gardiner and </w:t>
      </w:r>
      <w:proofErr w:type="spellStart"/>
      <w:r w:rsidR="005A233F" w:rsidRPr="005A233F">
        <w:rPr>
          <w:rFonts w:ascii="Times New Roman" w:hAnsi="Times New Roman" w:cs="Times New Roman"/>
          <w:sz w:val="24"/>
          <w:szCs w:val="24"/>
        </w:rPr>
        <w:t>Reefke</w:t>
      </w:r>
      <w:proofErr w:type="spellEnd"/>
      <w:r w:rsidR="005A233F" w:rsidRPr="005A233F">
        <w:rPr>
          <w:rFonts w:ascii="Times New Roman" w:hAnsi="Times New Roman" w:cs="Times New Roman"/>
          <w:sz w:val="24"/>
          <w:szCs w:val="24"/>
        </w:rPr>
        <w:t>, 2020)</w:t>
      </w:r>
      <w:r w:rsidRPr="00BB4ED3">
        <w:rPr>
          <w:rFonts w:ascii="Times New Roman" w:hAnsi="Times New Roman" w:cs="Times New Roman"/>
          <w:sz w:val="24"/>
          <w:szCs w:val="24"/>
        </w:rPr>
        <w:t>.</w:t>
      </w:r>
    </w:p>
    <w:p w14:paraId="1A42621C" w14:textId="5955A0B9" w:rsid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This experience reinforced observation of how theory from academics is </w:t>
      </w:r>
      <w:r>
        <w:rPr>
          <w:rFonts w:ascii="Times New Roman" w:hAnsi="Times New Roman" w:cs="Times New Roman"/>
          <w:sz w:val="24"/>
          <w:szCs w:val="24"/>
        </w:rPr>
        <w:t>utilised</w:t>
      </w:r>
      <w:r w:rsidRPr="00BB4ED3">
        <w:rPr>
          <w:rFonts w:ascii="Times New Roman" w:hAnsi="Times New Roman" w:cs="Times New Roman"/>
          <w:sz w:val="24"/>
          <w:szCs w:val="24"/>
        </w:rPr>
        <w:t xml:space="preserve"> in practice</w:t>
      </w:r>
      <w:r>
        <w:rPr>
          <w:rFonts w:ascii="Times New Roman" w:hAnsi="Times New Roman" w:cs="Times New Roman"/>
          <w:sz w:val="24"/>
          <w:szCs w:val="24"/>
        </w:rPr>
        <w:t xml:space="preserve">, </w:t>
      </w:r>
      <w:r w:rsidRPr="00BB4ED3">
        <w:rPr>
          <w:rFonts w:ascii="Times New Roman" w:hAnsi="Times New Roman" w:cs="Times New Roman"/>
          <w:sz w:val="24"/>
          <w:szCs w:val="24"/>
        </w:rPr>
        <w:t>particularly regarding the strategic significance of employee development as part of wider human resource planning and service quality management.</w:t>
      </w:r>
    </w:p>
    <w:p w14:paraId="4503BC43" w14:textId="3B5A3520" w:rsidR="00FC6390" w:rsidRDefault="00FC6390" w:rsidP="00BB4ED3">
      <w:pPr>
        <w:spacing w:line="360" w:lineRule="auto"/>
        <w:jc w:val="both"/>
        <w:rPr>
          <w:rFonts w:ascii="Times New Roman" w:hAnsi="Times New Roman" w:cs="Times New Roman"/>
          <w:sz w:val="24"/>
          <w:szCs w:val="24"/>
        </w:rPr>
      </w:pPr>
    </w:p>
    <w:p w14:paraId="0EB4DDDA" w14:textId="4BAFA3C6" w:rsidR="00FC6390" w:rsidRDefault="00FC6390" w:rsidP="00BB4ED3">
      <w:pPr>
        <w:spacing w:line="360" w:lineRule="auto"/>
        <w:jc w:val="both"/>
        <w:rPr>
          <w:rFonts w:ascii="Times New Roman" w:hAnsi="Times New Roman" w:cs="Times New Roman"/>
          <w:sz w:val="24"/>
          <w:szCs w:val="24"/>
        </w:rPr>
      </w:pPr>
    </w:p>
    <w:p w14:paraId="2C2AC9E2" w14:textId="77777777" w:rsidR="00FC6390" w:rsidRPr="00BB4ED3" w:rsidRDefault="00FC6390" w:rsidP="00BB4ED3">
      <w:pPr>
        <w:spacing w:line="360" w:lineRule="auto"/>
        <w:jc w:val="both"/>
        <w:rPr>
          <w:rFonts w:ascii="Times New Roman" w:hAnsi="Times New Roman" w:cs="Times New Roman"/>
          <w:sz w:val="24"/>
          <w:szCs w:val="24"/>
        </w:rPr>
      </w:pPr>
    </w:p>
    <w:p w14:paraId="7FBA9AB1" w14:textId="77777777" w:rsidR="00BB4ED3" w:rsidRPr="00BB4ED3" w:rsidRDefault="00BB4ED3" w:rsidP="00FC6390">
      <w:pPr>
        <w:pStyle w:val="Heading1"/>
      </w:pPr>
      <w:bookmarkStart w:id="3" w:name="_Toc199429129"/>
      <w:r w:rsidRPr="00BB4ED3">
        <w:lastRenderedPageBreak/>
        <w:t>Section 3: Future Trends in Hotel Management – AI in the Front Office</w:t>
      </w:r>
      <w:bookmarkEnd w:id="3"/>
    </w:p>
    <w:p w14:paraId="34CD864A" w14:textId="6F39E04C"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One of the most noticeable trends for front office activities in the future is the implementation of Artificial Intelligence (AI). This includes AI chatbots for making reservations, automated check-in desks, facial recognition, and smart room assignment. Although these types of technology abound in luxury city hotels, the whole hospitality industry is gradually embracing them</w:t>
      </w:r>
      <w:r w:rsidR="001510CC">
        <w:rPr>
          <w:rFonts w:ascii="Times New Roman" w:hAnsi="Times New Roman" w:cs="Times New Roman"/>
          <w:sz w:val="24"/>
          <w:szCs w:val="24"/>
        </w:rPr>
        <w:t xml:space="preserve"> </w:t>
      </w:r>
      <w:r w:rsidR="001510CC" w:rsidRPr="001510CC">
        <w:rPr>
          <w:rFonts w:ascii="Times New Roman" w:hAnsi="Times New Roman" w:cs="Times New Roman"/>
          <w:sz w:val="24"/>
          <w:szCs w:val="24"/>
        </w:rPr>
        <w:t>(Ismail, 2012)</w:t>
      </w:r>
      <w:r w:rsidRPr="00BB4ED3">
        <w:rPr>
          <w:rFonts w:ascii="Times New Roman" w:hAnsi="Times New Roman" w:cs="Times New Roman"/>
          <w:sz w:val="24"/>
          <w:szCs w:val="24"/>
        </w:rPr>
        <w:t>.</w:t>
      </w:r>
    </w:p>
    <w:p w14:paraId="4BA5A6D0" w14:textId="23A7CFB2"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In Mercure Thame Lambert Hotel, I observed initial signs of </w:t>
      </w:r>
      <w:r w:rsidR="00C976B7">
        <w:rPr>
          <w:rFonts w:ascii="Times New Roman" w:hAnsi="Times New Roman" w:cs="Times New Roman"/>
          <w:sz w:val="24"/>
          <w:szCs w:val="24"/>
        </w:rPr>
        <w:t>digitalisation</w:t>
      </w:r>
      <w:r w:rsidRPr="00BB4ED3">
        <w:rPr>
          <w:rFonts w:ascii="Times New Roman" w:hAnsi="Times New Roman" w:cs="Times New Roman"/>
          <w:sz w:val="24"/>
          <w:szCs w:val="24"/>
        </w:rPr>
        <w:t xml:space="preserve"> in terms of contactless check-in facilities and internet confirmations. While these </w:t>
      </w:r>
      <w:r w:rsidR="00C976B7">
        <w:rPr>
          <w:rFonts w:ascii="Times New Roman" w:hAnsi="Times New Roman" w:cs="Times New Roman"/>
          <w:sz w:val="24"/>
          <w:szCs w:val="24"/>
        </w:rPr>
        <w:t>technologies</w:t>
      </w:r>
      <w:r w:rsidRPr="00BB4ED3">
        <w:rPr>
          <w:rFonts w:ascii="Times New Roman" w:hAnsi="Times New Roman" w:cs="Times New Roman"/>
          <w:sz w:val="24"/>
          <w:szCs w:val="24"/>
        </w:rPr>
        <w:t xml:space="preserve"> support enhanced efficiency of operations and reduced paperwork, I observed that certain customers—largely the elderly—desired personal direct interaction, showcasing a gap in digital readiness</w:t>
      </w:r>
      <w:r w:rsidR="00832566">
        <w:rPr>
          <w:rFonts w:ascii="Times New Roman" w:hAnsi="Times New Roman" w:cs="Times New Roman"/>
          <w:sz w:val="24"/>
          <w:szCs w:val="24"/>
        </w:rPr>
        <w:t xml:space="preserve"> </w:t>
      </w:r>
      <w:r w:rsidR="00832566" w:rsidRPr="00832566">
        <w:rPr>
          <w:rFonts w:ascii="Times New Roman" w:hAnsi="Times New Roman" w:cs="Times New Roman"/>
          <w:sz w:val="24"/>
          <w:szCs w:val="24"/>
        </w:rPr>
        <w:t>(Bardi, 2010)</w:t>
      </w:r>
      <w:r w:rsidRPr="00BB4ED3">
        <w:rPr>
          <w:rFonts w:ascii="Times New Roman" w:hAnsi="Times New Roman" w:cs="Times New Roman"/>
          <w:sz w:val="24"/>
          <w:szCs w:val="24"/>
        </w:rPr>
        <w:t>.</w:t>
      </w:r>
    </w:p>
    <w:p w14:paraId="2CFD62EA" w14:textId="33916F19" w:rsidR="00BB4ED3" w:rsidRPr="00BB4ED3"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AI can significantly benefit hotel operations by automating tedious work, and therefore allow employees to focus on </w:t>
      </w:r>
      <w:r w:rsidR="00C976B7">
        <w:rPr>
          <w:rFonts w:ascii="Times New Roman" w:hAnsi="Times New Roman" w:cs="Times New Roman"/>
          <w:sz w:val="24"/>
          <w:szCs w:val="24"/>
        </w:rPr>
        <w:t>personalised</w:t>
      </w:r>
      <w:r w:rsidRPr="00BB4ED3">
        <w:rPr>
          <w:rFonts w:ascii="Times New Roman" w:hAnsi="Times New Roman" w:cs="Times New Roman"/>
          <w:sz w:val="24"/>
          <w:szCs w:val="24"/>
        </w:rPr>
        <w:t xml:space="preserve"> service. However, my experience indicates that AI cannot replace human empathy and flexibility, particularly in emotionally sensitive service recovery situations.</w:t>
      </w:r>
    </w:p>
    <w:p w14:paraId="0FC86D53" w14:textId="595A92CA" w:rsidR="00BB4ED3" w:rsidRPr="00BB4ED3" w:rsidRDefault="00C976B7" w:rsidP="00BB4ED3">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BB4ED3" w:rsidRPr="00BB4ED3">
        <w:rPr>
          <w:rFonts w:ascii="Times New Roman" w:hAnsi="Times New Roman" w:cs="Times New Roman"/>
          <w:sz w:val="24"/>
          <w:szCs w:val="24"/>
        </w:rPr>
        <w:t xml:space="preserve"> hybrid model, in which AI improves productivity</w:t>
      </w:r>
      <w:r>
        <w:rPr>
          <w:rFonts w:ascii="Times New Roman" w:hAnsi="Times New Roman" w:cs="Times New Roman"/>
          <w:sz w:val="24"/>
          <w:szCs w:val="24"/>
        </w:rPr>
        <w:t>,</w:t>
      </w:r>
      <w:r w:rsidR="00BB4ED3" w:rsidRPr="00BB4ED3">
        <w:rPr>
          <w:rFonts w:ascii="Times New Roman" w:hAnsi="Times New Roman" w:cs="Times New Roman"/>
          <w:sz w:val="24"/>
          <w:szCs w:val="24"/>
        </w:rPr>
        <w:t xml:space="preserve"> but human interaction must continue for guest satisfaction. This resonates closely with my observation placements</w:t>
      </w:r>
      <w:r w:rsidR="00832566">
        <w:rPr>
          <w:rFonts w:ascii="Times New Roman" w:hAnsi="Times New Roman" w:cs="Times New Roman"/>
          <w:sz w:val="24"/>
          <w:szCs w:val="24"/>
        </w:rPr>
        <w:t xml:space="preserve"> </w:t>
      </w:r>
      <w:r w:rsidR="00BB4ED3" w:rsidRPr="00BB4ED3">
        <w:rPr>
          <w:rFonts w:ascii="Times New Roman" w:hAnsi="Times New Roman" w:cs="Times New Roman"/>
          <w:sz w:val="24"/>
          <w:szCs w:val="24"/>
        </w:rPr>
        <w:t>although technology sped up processes, guest experience still rested upon personal contact and emotional intelligence</w:t>
      </w:r>
      <w:r w:rsidR="00832566">
        <w:rPr>
          <w:rFonts w:ascii="Times New Roman" w:hAnsi="Times New Roman" w:cs="Times New Roman"/>
          <w:sz w:val="24"/>
          <w:szCs w:val="24"/>
        </w:rPr>
        <w:t xml:space="preserve"> </w:t>
      </w:r>
      <w:r w:rsidR="00832566" w:rsidRPr="00832566">
        <w:rPr>
          <w:rFonts w:ascii="Times New Roman" w:hAnsi="Times New Roman" w:cs="Times New Roman"/>
          <w:sz w:val="24"/>
          <w:szCs w:val="24"/>
        </w:rPr>
        <w:t>(ASET, 2017)</w:t>
      </w:r>
      <w:r w:rsidR="00BB4ED3" w:rsidRPr="00BB4ED3">
        <w:rPr>
          <w:rFonts w:ascii="Times New Roman" w:hAnsi="Times New Roman" w:cs="Times New Roman"/>
          <w:sz w:val="24"/>
          <w:szCs w:val="24"/>
        </w:rPr>
        <w:t>.</w:t>
      </w:r>
    </w:p>
    <w:p w14:paraId="5B36DB09" w14:textId="199DADA5" w:rsidR="007F1EB7" w:rsidRPr="007F1EB7" w:rsidRDefault="00C976B7" w:rsidP="00BB4ED3">
      <w:pPr>
        <w:spacing w:line="360" w:lineRule="auto"/>
        <w:jc w:val="both"/>
        <w:rPr>
          <w:rFonts w:ascii="Times New Roman" w:hAnsi="Times New Roman" w:cs="Times New Roman"/>
          <w:sz w:val="24"/>
          <w:szCs w:val="24"/>
        </w:rPr>
      </w:pPr>
      <w:r>
        <w:rPr>
          <w:rFonts w:ascii="Times New Roman" w:hAnsi="Times New Roman" w:cs="Times New Roman"/>
          <w:sz w:val="24"/>
          <w:szCs w:val="24"/>
        </w:rPr>
        <w:t>To be</w:t>
      </w:r>
      <w:r w:rsidR="00BB4ED3" w:rsidRPr="00BB4ED3">
        <w:rPr>
          <w:rFonts w:ascii="Times New Roman" w:hAnsi="Times New Roman" w:cs="Times New Roman"/>
          <w:sz w:val="24"/>
          <w:szCs w:val="24"/>
        </w:rPr>
        <w:t xml:space="preserve"> prepared for such changes, I will acquire digital capability in hospitality technology management</w:t>
      </w:r>
      <w:r>
        <w:rPr>
          <w:rFonts w:ascii="Times New Roman" w:hAnsi="Times New Roman" w:cs="Times New Roman"/>
          <w:sz w:val="24"/>
          <w:szCs w:val="24"/>
        </w:rPr>
        <w:t>,</w:t>
      </w:r>
      <w:r w:rsidR="00BB4ED3" w:rsidRPr="00BB4ED3">
        <w:rPr>
          <w:rFonts w:ascii="Times New Roman" w:hAnsi="Times New Roman" w:cs="Times New Roman"/>
          <w:sz w:val="24"/>
          <w:szCs w:val="24"/>
        </w:rPr>
        <w:t xml:space="preserve"> along with further enhancing interpersonal capabilities that no technology can replace. This dual approach will render me flexible and competitive in the dynamic business.</w:t>
      </w:r>
    </w:p>
    <w:p w14:paraId="7B77F3EC" w14:textId="43D59C9F" w:rsidR="001D338C" w:rsidRDefault="001D338C" w:rsidP="007F1EB7">
      <w:pPr>
        <w:spacing w:line="360" w:lineRule="auto"/>
        <w:jc w:val="both"/>
        <w:rPr>
          <w:rFonts w:ascii="Times New Roman" w:hAnsi="Times New Roman" w:cs="Times New Roman"/>
          <w:sz w:val="24"/>
          <w:szCs w:val="24"/>
        </w:rPr>
      </w:pPr>
    </w:p>
    <w:p w14:paraId="74E64B36" w14:textId="008FAC9C" w:rsidR="001D338C" w:rsidRDefault="001D338C" w:rsidP="001D338C">
      <w:pPr>
        <w:spacing w:line="360" w:lineRule="auto"/>
        <w:rPr>
          <w:rFonts w:ascii="Times New Roman" w:hAnsi="Times New Roman" w:cs="Times New Roman"/>
          <w:sz w:val="24"/>
          <w:szCs w:val="24"/>
        </w:rPr>
      </w:pPr>
    </w:p>
    <w:p w14:paraId="22DD976B" w14:textId="2A06A6EF" w:rsidR="00FC6390" w:rsidRDefault="00FC6390" w:rsidP="001D338C">
      <w:pPr>
        <w:spacing w:line="360" w:lineRule="auto"/>
        <w:rPr>
          <w:rFonts w:ascii="Times New Roman" w:hAnsi="Times New Roman" w:cs="Times New Roman"/>
          <w:sz w:val="24"/>
          <w:szCs w:val="24"/>
        </w:rPr>
      </w:pPr>
    </w:p>
    <w:p w14:paraId="5C3EF39B" w14:textId="76145C28" w:rsidR="00FC6390" w:rsidRDefault="00FC6390" w:rsidP="001D338C">
      <w:pPr>
        <w:spacing w:line="360" w:lineRule="auto"/>
        <w:rPr>
          <w:rFonts w:ascii="Times New Roman" w:hAnsi="Times New Roman" w:cs="Times New Roman"/>
          <w:sz w:val="24"/>
          <w:szCs w:val="24"/>
        </w:rPr>
      </w:pPr>
    </w:p>
    <w:p w14:paraId="062060C6" w14:textId="77777777" w:rsidR="00FC6390" w:rsidRDefault="00FC6390" w:rsidP="001D338C">
      <w:pPr>
        <w:spacing w:line="360" w:lineRule="auto"/>
        <w:rPr>
          <w:rFonts w:ascii="Times New Roman" w:hAnsi="Times New Roman" w:cs="Times New Roman"/>
          <w:sz w:val="24"/>
          <w:szCs w:val="24"/>
        </w:rPr>
      </w:pPr>
    </w:p>
    <w:p w14:paraId="25C55217" w14:textId="3FE310E6" w:rsidR="00193794" w:rsidRPr="00193794" w:rsidRDefault="00193794" w:rsidP="00FC6390">
      <w:pPr>
        <w:pStyle w:val="Heading1"/>
      </w:pPr>
      <w:bookmarkStart w:id="4" w:name="_Toc199429130"/>
      <w:r w:rsidRPr="00193794">
        <w:lastRenderedPageBreak/>
        <w:t>Conclusion</w:t>
      </w:r>
      <w:bookmarkEnd w:id="4"/>
    </w:p>
    <w:p w14:paraId="129BB85D" w14:textId="398861DD" w:rsidR="001D338C" w:rsidRDefault="00BB4ED3" w:rsidP="00BB4ED3">
      <w:pPr>
        <w:spacing w:line="360" w:lineRule="auto"/>
        <w:jc w:val="both"/>
        <w:rPr>
          <w:rFonts w:ascii="Times New Roman" w:hAnsi="Times New Roman" w:cs="Times New Roman"/>
          <w:sz w:val="24"/>
          <w:szCs w:val="24"/>
        </w:rPr>
      </w:pPr>
      <w:r w:rsidRPr="00BB4ED3">
        <w:rPr>
          <w:rFonts w:ascii="Times New Roman" w:hAnsi="Times New Roman" w:cs="Times New Roman"/>
          <w:sz w:val="24"/>
          <w:szCs w:val="24"/>
        </w:rPr>
        <w:t xml:space="preserve">My 10-week internship </w:t>
      </w:r>
      <w:r>
        <w:rPr>
          <w:rFonts w:ascii="Times New Roman" w:hAnsi="Times New Roman" w:cs="Times New Roman"/>
          <w:sz w:val="24"/>
          <w:szCs w:val="24"/>
        </w:rPr>
        <w:t>at</w:t>
      </w:r>
      <w:r w:rsidRPr="00BB4ED3">
        <w:rPr>
          <w:rFonts w:ascii="Times New Roman" w:hAnsi="Times New Roman" w:cs="Times New Roman"/>
          <w:sz w:val="24"/>
          <w:szCs w:val="24"/>
        </w:rPr>
        <w:t xml:space="preserve"> Mercure Thame Lambert Hotel provided me with tremendous exposure to front office functions and the vibrant nature of hospitality administration. Through experiential training, I improved my </w:t>
      </w:r>
      <w:r w:rsidR="00C976B7">
        <w:rPr>
          <w:rFonts w:ascii="Times New Roman" w:hAnsi="Times New Roman" w:cs="Times New Roman"/>
          <w:sz w:val="24"/>
          <w:szCs w:val="24"/>
        </w:rPr>
        <w:t>communication</w:t>
      </w:r>
      <w:r>
        <w:rPr>
          <w:rFonts w:ascii="Times New Roman" w:hAnsi="Times New Roman" w:cs="Times New Roman"/>
          <w:sz w:val="24"/>
          <w:szCs w:val="24"/>
        </w:rPr>
        <w:t xml:space="preserve"> skills</w:t>
      </w:r>
      <w:r w:rsidRPr="00BB4ED3">
        <w:rPr>
          <w:rFonts w:ascii="Times New Roman" w:hAnsi="Times New Roman" w:cs="Times New Roman"/>
          <w:sz w:val="24"/>
          <w:szCs w:val="24"/>
        </w:rPr>
        <w:t>, learned how to use Opera PMS, and saw the importance of leadership and teamwork in delivering first-class guest service. Identifying training needs highlighted the vital role of formal onboarding and professional continuing education in maintaining efficiency and employee happiness</w:t>
      </w:r>
      <w:r w:rsidR="00FC6390">
        <w:rPr>
          <w:rFonts w:ascii="Times New Roman" w:hAnsi="Times New Roman" w:cs="Times New Roman"/>
          <w:sz w:val="24"/>
          <w:szCs w:val="24"/>
        </w:rPr>
        <w:t xml:space="preserve"> </w:t>
      </w:r>
      <w:r w:rsidR="00FC6390" w:rsidRPr="00FC6390">
        <w:rPr>
          <w:rFonts w:ascii="Times New Roman" w:hAnsi="Times New Roman" w:cs="Times New Roman"/>
          <w:sz w:val="24"/>
          <w:szCs w:val="24"/>
        </w:rPr>
        <w:t>(Wood, 2013)</w:t>
      </w:r>
      <w:r w:rsidRPr="00BB4ED3">
        <w:rPr>
          <w:rFonts w:ascii="Times New Roman" w:hAnsi="Times New Roman" w:cs="Times New Roman"/>
          <w:sz w:val="24"/>
          <w:szCs w:val="24"/>
        </w:rPr>
        <w:t xml:space="preserve">. Apart from this, interaction with new technologies like contactless check-in further increased the role of AI in hotel management, while also putting focus on the </w:t>
      </w:r>
      <w:r>
        <w:rPr>
          <w:rFonts w:ascii="Times New Roman" w:hAnsi="Times New Roman" w:cs="Times New Roman"/>
          <w:sz w:val="24"/>
          <w:szCs w:val="24"/>
        </w:rPr>
        <w:t>invaluable</w:t>
      </w:r>
      <w:r w:rsidRPr="00BB4ED3">
        <w:rPr>
          <w:rFonts w:ascii="Times New Roman" w:hAnsi="Times New Roman" w:cs="Times New Roman"/>
          <w:sz w:val="24"/>
          <w:szCs w:val="24"/>
        </w:rPr>
        <w:t xml:space="preserve"> quality of human touch. Such positioning not only allowed me to apply theoretical concepts in real life but also made my priorities clearer for professional growth. I am more ready now to pursue a career in hotel management with a </w:t>
      </w:r>
      <w:r>
        <w:rPr>
          <w:rFonts w:ascii="Times New Roman" w:hAnsi="Times New Roman" w:cs="Times New Roman"/>
          <w:sz w:val="24"/>
          <w:szCs w:val="24"/>
        </w:rPr>
        <w:t>maximised</w:t>
      </w:r>
      <w:r w:rsidRPr="00BB4ED3">
        <w:rPr>
          <w:rFonts w:ascii="Times New Roman" w:hAnsi="Times New Roman" w:cs="Times New Roman"/>
          <w:sz w:val="24"/>
          <w:szCs w:val="24"/>
        </w:rPr>
        <w:t xml:space="preserve"> focus on technical, people, and leadership capabilities.</w:t>
      </w:r>
    </w:p>
    <w:p w14:paraId="41D2795E" w14:textId="4286E1B1" w:rsidR="001D338C" w:rsidRDefault="001D338C" w:rsidP="001D338C">
      <w:pPr>
        <w:spacing w:line="360" w:lineRule="auto"/>
        <w:rPr>
          <w:rFonts w:ascii="Times New Roman" w:hAnsi="Times New Roman" w:cs="Times New Roman"/>
          <w:sz w:val="24"/>
          <w:szCs w:val="24"/>
        </w:rPr>
      </w:pPr>
    </w:p>
    <w:p w14:paraId="4B8D1546" w14:textId="7E75ED53" w:rsidR="001D338C" w:rsidRDefault="001D338C" w:rsidP="001D338C">
      <w:pPr>
        <w:spacing w:line="360" w:lineRule="auto"/>
        <w:rPr>
          <w:rFonts w:ascii="Times New Roman" w:hAnsi="Times New Roman" w:cs="Times New Roman"/>
          <w:sz w:val="24"/>
          <w:szCs w:val="24"/>
        </w:rPr>
      </w:pPr>
    </w:p>
    <w:p w14:paraId="0D1E93A0" w14:textId="69120803" w:rsidR="001D338C" w:rsidRDefault="001D338C" w:rsidP="001D338C">
      <w:pPr>
        <w:spacing w:line="360" w:lineRule="auto"/>
        <w:rPr>
          <w:rFonts w:ascii="Times New Roman" w:hAnsi="Times New Roman" w:cs="Times New Roman"/>
          <w:sz w:val="24"/>
          <w:szCs w:val="24"/>
        </w:rPr>
      </w:pPr>
    </w:p>
    <w:p w14:paraId="73CA3F57" w14:textId="232D3152" w:rsidR="001D338C" w:rsidRDefault="001D338C" w:rsidP="001D338C">
      <w:pPr>
        <w:spacing w:line="360" w:lineRule="auto"/>
        <w:rPr>
          <w:rFonts w:ascii="Times New Roman" w:hAnsi="Times New Roman" w:cs="Times New Roman"/>
          <w:sz w:val="24"/>
          <w:szCs w:val="24"/>
        </w:rPr>
      </w:pPr>
    </w:p>
    <w:p w14:paraId="17C9E2C5" w14:textId="370D5A16" w:rsidR="00FC6390" w:rsidRDefault="00FC6390" w:rsidP="001D338C">
      <w:pPr>
        <w:spacing w:line="360" w:lineRule="auto"/>
        <w:rPr>
          <w:rFonts w:ascii="Times New Roman" w:hAnsi="Times New Roman" w:cs="Times New Roman"/>
          <w:sz w:val="24"/>
          <w:szCs w:val="24"/>
        </w:rPr>
      </w:pPr>
    </w:p>
    <w:p w14:paraId="1645D284" w14:textId="0FA9C13C" w:rsidR="00FC6390" w:rsidRDefault="00FC6390" w:rsidP="001D338C">
      <w:pPr>
        <w:spacing w:line="360" w:lineRule="auto"/>
        <w:rPr>
          <w:rFonts w:ascii="Times New Roman" w:hAnsi="Times New Roman" w:cs="Times New Roman"/>
          <w:sz w:val="24"/>
          <w:szCs w:val="24"/>
        </w:rPr>
      </w:pPr>
    </w:p>
    <w:p w14:paraId="7E66E5DF" w14:textId="4C8D9C5D" w:rsidR="00FC6390" w:rsidRDefault="00FC6390" w:rsidP="001D338C">
      <w:pPr>
        <w:spacing w:line="360" w:lineRule="auto"/>
        <w:rPr>
          <w:rFonts w:ascii="Times New Roman" w:hAnsi="Times New Roman" w:cs="Times New Roman"/>
          <w:sz w:val="24"/>
          <w:szCs w:val="24"/>
        </w:rPr>
      </w:pPr>
    </w:p>
    <w:p w14:paraId="6FB47B77" w14:textId="79F182B5" w:rsidR="00FC6390" w:rsidRDefault="00FC6390" w:rsidP="001D338C">
      <w:pPr>
        <w:spacing w:line="360" w:lineRule="auto"/>
        <w:rPr>
          <w:rFonts w:ascii="Times New Roman" w:hAnsi="Times New Roman" w:cs="Times New Roman"/>
          <w:sz w:val="24"/>
          <w:szCs w:val="24"/>
        </w:rPr>
      </w:pPr>
    </w:p>
    <w:p w14:paraId="41304AF9" w14:textId="74B8F79D" w:rsidR="00FC6390" w:rsidRDefault="00FC6390" w:rsidP="001D338C">
      <w:pPr>
        <w:spacing w:line="360" w:lineRule="auto"/>
        <w:rPr>
          <w:rFonts w:ascii="Times New Roman" w:hAnsi="Times New Roman" w:cs="Times New Roman"/>
          <w:sz w:val="24"/>
          <w:szCs w:val="24"/>
        </w:rPr>
      </w:pPr>
    </w:p>
    <w:p w14:paraId="770034F9" w14:textId="5DFD26DF" w:rsidR="00FC6390" w:rsidRDefault="00FC6390" w:rsidP="001D338C">
      <w:pPr>
        <w:spacing w:line="360" w:lineRule="auto"/>
        <w:rPr>
          <w:rFonts w:ascii="Times New Roman" w:hAnsi="Times New Roman" w:cs="Times New Roman"/>
          <w:sz w:val="24"/>
          <w:szCs w:val="24"/>
        </w:rPr>
      </w:pPr>
    </w:p>
    <w:p w14:paraId="53C920F0" w14:textId="66016E8D" w:rsidR="00FC6390" w:rsidRDefault="00FC6390" w:rsidP="001D338C">
      <w:pPr>
        <w:spacing w:line="360" w:lineRule="auto"/>
        <w:rPr>
          <w:rFonts w:ascii="Times New Roman" w:hAnsi="Times New Roman" w:cs="Times New Roman"/>
          <w:sz w:val="24"/>
          <w:szCs w:val="24"/>
        </w:rPr>
      </w:pPr>
    </w:p>
    <w:p w14:paraId="5FFB0F7B" w14:textId="3D8DCFFA" w:rsidR="00FC6390" w:rsidRDefault="00FC6390" w:rsidP="001D338C">
      <w:pPr>
        <w:spacing w:line="360" w:lineRule="auto"/>
        <w:rPr>
          <w:rFonts w:ascii="Times New Roman" w:hAnsi="Times New Roman" w:cs="Times New Roman"/>
          <w:sz w:val="24"/>
          <w:szCs w:val="24"/>
        </w:rPr>
      </w:pPr>
    </w:p>
    <w:p w14:paraId="20461C93" w14:textId="3CC2FCE8" w:rsidR="00FC6390" w:rsidRDefault="00FC6390" w:rsidP="001D338C">
      <w:pPr>
        <w:spacing w:line="360" w:lineRule="auto"/>
        <w:rPr>
          <w:rFonts w:ascii="Times New Roman" w:hAnsi="Times New Roman" w:cs="Times New Roman"/>
          <w:sz w:val="24"/>
          <w:szCs w:val="24"/>
        </w:rPr>
      </w:pPr>
    </w:p>
    <w:p w14:paraId="1F6D3164" w14:textId="77777777" w:rsidR="00FC6390" w:rsidRDefault="00FC6390" w:rsidP="001D338C">
      <w:pPr>
        <w:spacing w:line="360" w:lineRule="auto"/>
        <w:rPr>
          <w:rFonts w:ascii="Times New Roman" w:hAnsi="Times New Roman" w:cs="Times New Roman"/>
          <w:sz w:val="24"/>
          <w:szCs w:val="24"/>
        </w:rPr>
      </w:pPr>
    </w:p>
    <w:p w14:paraId="3E3DB7F2" w14:textId="77777777" w:rsidR="00FC6390" w:rsidRPr="00FC6390" w:rsidRDefault="00FC6390" w:rsidP="00FC6390">
      <w:pPr>
        <w:pStyle w:val="Heading1"/>
        <w:rPr>
          <w:lang w:val="en-US"/>
        </w:rPr>
      </w:pPr>
      <w:bookmarkStart w:id="5" w:name="_Toc199429131"/>
      <w:r w:rsidRPr="00FC6390">
        <w:rPr>
          <w:lang w:val="en-US"/>
        </w:rPr>
        <w:lastRenderedPageBreak/>
        <w:t>Reference list</w:t>
      </w:r>
      <w:bookmarkEnd w:id="5"/>
    </w:p>
    <w:p w14:paraId="60C6A723" w14:textId="0BAF2CCA"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ASET (2017). </w:t>
      </w:r>
      <w:r w:rsidRPr="00FC6390">
        <w:rPr>
          <w:rFonts w:ascii="Times New Roman" w:hAnsi="Times New Roman" w:cs="Times New Roman"/>
          <w:i/>
          <w:iCs/>
          <w:sz w:val="24"/>
          <w:szCs w:val="24"/>
          <w:lang w:val="en-US"/>
        </w:rPr>
        <w:t xml:space="preserve">Good Practice Guide for </w:t>
      </w:r>
      <w:r>
        <w:rPr>
          <w:rFonts w:ascii="Times New Roman" w:hAnsi="Times New Roman" w:cs="Times New Roman"/>
          <w:i/>
          <w:iCs/>
          <w:sz w:val="24"/>
          <w:szCs w:val="24"/>
          <w:lang w:val="en-US"/>
        </w:rPr>
        <w:t>Work-Based</w:t>
      </w:r>
      <w:r w:rsidRPr="00FC6390">
        <w:rPr>
          <w:rFonts w:ascii="Times New Roman" w:hAnsi="Times New Roman" w:cs="Times New Roman"/>
          <w:i/>
          <w:iCs/>
          <w:sz w:val="24"/>
          <w:szCs w:val="24"/>
          <w:lang w:val="en-US"/>
        </w:rPr>
        <w:t xml:space="preserve"> and Placement Learning in Higher Education</w:t>
      </w:r>
      <w:r w:rsidRPr="00FC6390">
        <w:rPr>
          <w:rFonts w:ascii="Times New Roman" w:hAnsi="Times New Roman" w:cs="Times New Roman"/>
          <w:sz w:val="24"/>
          <w:szCs w:val="24"/>
          <w:lang w:val="en-US"/>
        </w:rPr>
        <w:t>.</w:t>
      </w:r>
    </w:p>
    <w:p w14:paraId="4006DCF4" w14:textId="77777777"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Bardi, J.A. (2010). </w:t>
      </w:r>
      <w:r w:rsidRPr="00FC6390">
        <w:rPr>
          <w:rFonts w:ascii="Times New Roman" w:hAnsi="Times New Roman" w:cs="Times New Roman"/>
          <w:i/>
          <w:iCs/>
          <w:sz w:val="24"/>
          <w:szCs w:val="24"/>
          <w:lang w:val="en-US"/>
        </w:rPr>
        <w:t>Hotel Front Office Management, 5th Edition</w:t>
      </w:r>
      <w:r w:rsidRPr="00FC6390">
        <w:rPr>
          <w:rFonts w:ascii="Times New Roman" w:hAnsi="Times New Roman" w:cs="Times New Roman"/>
          <w:sz w:val="24"/>
          <w:szCs w:val="24"/>
          <w:lang w:val="en-US"/>
        </w:rPr>
        <w:t>. Wiley Global Education.</w:t>
      </w:r>
    </w:p>
    <w:p w14:paraId="6257646A" w14:textId="77777777"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Butcher, C., Davies, C. and Highton, M. (2019). </w:t>
      </w:r>
      <w:r w:rsidRPr="00FC6390">
        <w:rPr>
          <w:rFonts w:ascii="Times New Roman" w:hAnsi="Times New Roman" w:cs="Times New Roman"/>
          <w:i/>
          <w:iCs/>
          <w:sz w:val="24"/>
          <w:szCs w:val="24"/>
          <w:lang w:val="en-US"/>
        </w:rPr>
        <w:t>Designing Learning</w:t>
      </w:r>
      <w:r w:rsidRPr="00FC6390">
        <w:rPr>
          <w:rFonts w:ascii="Times New Roman" w:hAnsi="Times New Roman" w:cs="Times New Roman"/>
          <w:sz w:val="24"/>
          <w:szCs w:val="24"/>
          <w:lang w:val="en-US"/>
        </w:rPr>
        <w:t>. Routledge.</w:t>
      </w:r>
    </w:p>
    <w:p w14:paraId="4DB4264D" w14:textId="77777777"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Casado, M.A. (2012). </w:t>
      </w:r>
      <w:r w:rsidRPr="00FC6390">
        <w:rPr>
          <w:rFonts w:ascii="Times New Roman" w:hAnsi="Times New Roman" w:cs="Times New Roman"/>
          <w:i/>
          <w:iCs/>
          <w:sz w:val="24"/>
          <w:szCs w:val="24"/>
          <w:lang w:val="en-US"/>
        </w:rPr>
        <w:t>Housekeeping Management, 2nd Edition</w:t>
      </w:r>
      <w:r w:rsidRPr="00FC6390">
        <w:rPr>
          <w:rFonts w:ascii="Times New Roman" w:hAnsi="Times New Roman" w:cs="Times New Roman"/>
          <w:sz w:val="24"/>
          <w:szCs w:val="24"/>
          <w:lang w:val="en-US"/>
        </w:rPr>
        <w:t>. Wiley Global Education.</w:t>
      </w:r>
    </w:p>
    <w:p w14:paraId="132E321D" w14:textId="4D3C8195"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Gardiner, D. and </w:t>
      </w:r>
      <w:proofErr w:type="spellStart"/>
      <w:r w:rsidRPr="00FC6390">
        <w:rPr>
          <w:rFonts w:ascii="Times New Roman" w:hAnsi="Times New Roman" w:cs="Times New Roman"/>
          <w:sz w:val="24"/>
          <w:szCs w:val="24"/>
          <w:lang w:val="en-US"/>
        </w:rPr>
        <w:t>Reefke</w:t>
      </w:r>
      <w:proofErr w:type="spellEnd"/>
      <w:r w:rsidRPr="00FC6390">
        <w:rPr>
          <w:rFonts w:ascii="Times New Roman" w:hAnsi="Times New Roman" w:cs="Times New Roman"/>
          <w:sz w:val="24"/>
          <w:szCs w:val="24"/>
          <w:lang w:val="en-US"/>
        </w:rPr>
        <w:t xml:space="preserve">, H. (2020). </w:t>
      </w:r>
      <w:r w:rsidRPr="00FC6390">
        <w:rPr>
          <w:rFonts w:ascii="Times New Roman" w:hAnsi="Times New Roman" w:cs="Times New Roman"/>
          <w:i/>
          <w:iCs/>
          <w:sz w:val="24"/>
          <w:szCs w:val="24"/>
          <w:lang w:val="en-US"/>
        </w:rPr>
        <w:t>Operations management for business excellence: building sustainable supply chains</w:t>
      </w:r>
      <w:r w:rsidRPr="00FC6390">
        <w:rPr>
          <w:rFonts w:ascii="Times New Roman" w:hAnsi="Times New Roman" w:cs="Times New Roman"/>
          <w:sz w:val="24"/>
          <w:szCs w:val="24"/>
          <w:lang w:val="en-US"/>
        </w:rPr>
        <w:t>. Abingdon, Oxon: Routledge.</w:t>
      </w:r>
    </w:p>
    <w:p w14:paraId="6E4549B7" w14:textId="2D9F2433"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Haag, E. (2013). </w:t>
      </w:r>
      <w:r w:rsidRPr="00FC6390">
        <w:rPr>
          <w:rFonts w:ascii="Times New Roman" w:hAnsi="Times New Roman" w:cs="Times New Roman"/>
          <w:i/>
          <w:iCs/>
          <w:sz w:val="24"/>
          <w:szCs w:val="24"/>
          <w:lang w:val="en-US"/>
        </w:rPr>
        <w:t>Internship guide: work placements step by step</w:t>
      </w:r>
      <w:r w:rsidRPr="00FC6390">
        <w:rPr>
          <w:rFonts w:ascii="Times New Roman" w:hAnsi="Times New Roman" w:cs="Times New Roman"/>
          <w:sz w:val="24"/>
          <w:szCs w:val="24"/>
          <w:lang w:val="en-US"/>
        </w:rPr>
        <w:t>. The Hague: Eleven International Publishing, Cop.</w:t>
      </w:r>
    </w:p>
    <w:p w14:paraId="7329E0BF" w14:textId="77777777"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Ismail, A. (2012). </w:t>
      </w:r>
      <w:r w:rsidRPr="00FC6390">
        <w:rPr>
          <w:rFonts w:ascii="Times New Roman" w:hAnsi="Times New Roman" w:cs="Times New Roman"/>
          <w:i/>
          <w:iCs/>
          <w:sz w:val="24"/>
          <w:szCs w:val="24"/>
          <w:lang w:val="en-US"/>
        </w:rPr>
        <w:t>Front office operations and management</w:t>
      </w:r>
      <w:r w:rsidRPr="00FC6390">
        <w:rPr>
          <w:rFonts w:ascii="Times New Roman" w:hAnsi="Times New Roman" w:cs="Times New Roman"/>
          <w:sz w:val="24"/>
          <w:szCs w:val="24"/>
          <w:lang w:val="en-US"/>
        </w:rPr>
        <w:t>. Albany, N.Y: Thomson Delmar.</w:t>
      </w:r>
    </w:p>
    <w:p w14:paraId="289FF58D" w14:textId="77777777" w:rsidR="00FC6390" w:rsidRPr="00FC6390" w:rsidRDefault="00FC6390" w:rsidP="00FC6390">
      <w:pPr>
        <w:spacing w:line="360" w:lineRule="auto"/>
        <w:rPr>
          <w:rFonts w:ascii="Times New Roman" w:hAnsi="Times New Roman" w:cs="Times New Roman"/>
          <w:sz w:val="24"/>
          <w:szCs w:val="24"/>
          <w:lang w:val="en-US"/>
        </w:rPr>
      </w:pPr>
      <w:proofErr w:type="spellStart"/>
      <w:r w:rsidRPr="00FC6390">
        <w:rPr>
          <w:rFonts w:ascii="Times New Roman" w:hAnsi="Times New Roman" w:cs="Times New Roman"/>
          <w:sz w:val="24"/>
          <w:szCs w:val="24"/>
          <w:lang w:val="en-US"/>
        </w:rPr>
        <w:t>O’fallon</w:t>
      </w:r>
      <w:proofErr w:type="spellEnd"/>
      <w:r w:rsidRPr="00FC6390">
        <w:rPr>
          <w:rFonts w:ascii="Times New Roman" w:hAnsi="Times New Roman" w:cs="Times New Roman"/>
          <w:sz w:val="24"/>
          <w:szCs w:val="24"/>
          <w:lang w:val="en-US"/>
        </w:rPr>
        <w:t xml:space="preserve">, M.J. and Rutherford, D.G. (2010). </w:t>
      </w:r>
      <w:r w:rsidRPr="00FC6390">
        <w:rPr>
          <w:rFonts w:ascii="Times New Roman" w:hAnsi="Times New Roman" w:cs="Times New Roman"/>
          <w:i/>
          <w:iCs/>
          <w:sz w:val="24"/>
          <w:szCs w:val="24"/>
          <w:lang w:val="en-US"/>
        </w:rPr>
        <w:t>Hotel Management and Operations</w:t>
      </w:r>
      <w:r w:rsidRPr="00FC6390">
        <w:rPr>
          <w:rFonts w:ascii="Times New Roman" w:hAnsi="Times New Roman" w:cs="Times New Roman"/>
          <w:sz w:val="24"/>
          <w:szCs w:val="24"/>
          <w:lang w:val="en-US"/>
        </w:rPr>
        <w:t>. Hoboken, N.J.: Wiley.</w:t>
      </w:r>
    </w:p>
    <w:p w14:paraId="1B9BE6EF" w14:textId="31CC9CD1"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Williams, K., Spiro, J. and </w:t>
      </w:r>
      <w:proofErr w:type="spellStart"/>
      <w:r w:rsidRPr="00FC6390">
        <w:rPr>
          <w:rFonts w:ascii="Times New Roman" w:hAnsi="Times New Roman" w:cs="Times New Roman"/>
          <w:sz w:val="24"/>
          <w:szCs w:val="24"/>
          <w:lang w:val="en-US"/>
        </w:rPr>
        <w:t>Woolliams</w:t>
      </w:r>
      <w:proofErr w:type="spellEnd"/>
      <w:r w:rsidRPr="00FC6390">
        <w:rPr>
          <w:rFonts w:ascii="Times New Roman" w:hAnsi="Times New Roman" w:cs="Times New Roman"/>
          <w:sz w:val="24"/>
          <w:szCs w:val="24"/>
          <w:lang w:val="en-US"/>
        </w:rPr>
        <w:t xml:space="preserve">, M. (2020). </w:t>
      </w:r>
      <w:r w:rsidRPr="00FC6390">
        <w:rPr>
          <w:rFonts w:ascii="Times New Roman" w:hAnsi="Times New Roman" w:cs="Times New Roman"/>
          <w:i/>
          <w:iCs/>
          <w:sz w:val="24"/>
          <w:szCs w:val="24"/>
          <w:lang w:val="en-US"/>
        </w:rPr>
        <w:t>Reflective writing</w:t>
      </w:r>
      <w:r w:rsidRPr="00FC6390">
        <w:rPr>
          <w:rFonts w:ascii="Times New Roman" w:hAnsi="Times New Roman" w:cs="Times New Roman"/>
          <w:sz w:val="24"/>
          <w:szCs w:val="24"/>
          <w:lang w:val="en-US"/>
        </w:rPr>
        <w:t xml:space="preserve">. 2nd ed. </w:t>
      </w:r>
      <w:proofErr w:type="spellStart"/>
      <w:r w:rsidRPr="00FC6390">
        <w:rPr>
          <w:rFonts w:ascii="Times New Roman" w:hAnsi="Times New Roman" w:cs="Times New Roman"/>
          <w:sz w:val="24"/>
          <w:szCs w:val="24"/>
          <w:lang w:val="en-US"/>
        </w:rPr>
        <w:t>Houndmills</w:t>
      </w:r>
      <w:proofErr w:type="spellEnd"/>
      <w:r w:rsidRPr="00FC6390">
        <w:rPr>
          <w:rFonts w:ascii="Times New Roman" w:hAnsi="Times New Roman" w:cs="Times New Roman"/>
          <w:sz w:val="24"/>
          <w:szCs w:val="24"/>
          <w:lang w:val="en-US"/>
        </w:rPr>
        <w:t>, Basingstoke, Hampshire; New York: Palgrave Macmillan.</w:t>
      </w:r>
    </w:p>
    <w:p w14:paraId="46F727F4" w14:textId="77777777" w:rsidR="00FC6390" w:rsidRPr="00FC6390" w:rsidRDefault="00FC6390" w:rsidP="00FC6390">
      <w:pPr>
        <w:spacing w:line="360" w:lineRule="auto"/>
        <w:rPr>
          <w:rFonts w:ascii="Times New Roman" w:hAnsi="Times New Roman" w:cs="Times New Roman"/>
          <w:sz w:val="24"/>
          <w:szCs w:val="24"/>
          <w:lang w:val="en-US"/>
        </w:rPr>
      </w:pPr>
      <w:r w:rsidRPr="00FC6390">
        <w:rPr>
          <w:rFonts w:ascii="Times New Roman" w:hAnsi="Times New Roman" w:cs="Times New Roman"/>
          <w:sz w:val="24"/>
          <w:szCs w:val="24"/>
          <w:lang w:val="en-US"/>
        </w:rPr>
        <w:t xml:space="preserve">Wood, R.C. (2013). </w:t>
      </w:r>
      <w:r w:rsidRPr="00FC6390">
        <w:rPr>
          <w:rFonts w:ascii="Times New Roman" w:hAnsi="Times New Roman" w:cs="Times New Roman"/>
          <w:i/>
          <w:iCs/>
          <w:sz w:val="24"/>
          <w:szCs w:val="24"/>
          <w:lang w:val="en-US"/>
        </w:rPr>
        <w:t>Key Concepts in Hospitality Management</w:t>
      </w:r>
      <w:r w:rsidRPr="00FC6390">
        <w:rPr>
          <w:rFonts w:ascii="Times New Roman" w:hAnsi="Times New Roman" w:cs="Times New Roman"/>
          <w:sz w:val="24"/>
          <w:szCs w:val="24"/>
          <w:lang w:val="en-US"/>
        </w:rPr>
        <w:t>. SAGE.</w:t>
      </w:r>
    </w:p>
    <w:p w14:paraId="0C79509F" w14:textId="2516A04E" w:rsidR="001D338C" w:rsidRDefault="001D338C" w:rsidP="001D338C">
      <w:pPr>
        <w:spacing w:line="360" w:lineRule="auto"/>
        <w:rPr>
          <w:rFonts w:ascii="Times New Roman" w:hAnsi="Times New Roman" w:cs="Times New Roman"/>
          <w:sz w:val="24"/>
          <w:szCs w:val="24"/>
        </w:rPr>
      </w:pPr>
    </w:p>
    <w:p w14:paraId="7010A12E" w14:textId="4904618A" w:rsidR="001D338C" w:rsidRDefault="001D338C" w:rsidP="001D338C">
      <w:pPr>
        <w:spacing w:line="360" w:lineRule="auto"/>
        <w:rPr>
          <w:rFonts w:ascii="Times New Roman" w:hAnsi="Times New Roman" w:cs="Times New Roman"/>
          <w:sz w:val="24"/>
          <w:szCs w:val="24"/>
        </w:rPr>
      </w:pPr>
    </w:p>
    <w:p w14:paraId="481EC07A" w14:textId="5ECADDE3" w:rsidR="001D338C" w:rsidRDefault="001D338C" w:rsidP="001D338C">
      <w:pPr>
        <w:spacing w:line="360" w:lineRule="auto"/>
        <w:rPr>
          <w:rFonts w:ascii="Times New Roman" w:hAnsi="Times New Roman" w:cs="Times New Roman"/>
          <w:sz w:val="24"/>
          <w:szCs w:val="24"/>
        </w:rPr>
      </w:pPr>
    </w:p>
    <w:p w14:paraId="27AF37F1" w14:textId="0801D04D" w:rsidR="001D338C" w:rsidRDefault="001D338C" w:rsidP="001D338C">
      <w:pPr>
        <w:spacing w:line="360" w:lineRule="auto"/>
        <w:rPr>
          <w:rFonts w:ascii="Times New Roman" w:hAnsi="Times New Roman" w:cs="Times New Roman"/>
          <w:sz w:val="24"/>
          <w:szCs w:val="24"/>
        </w:rPr>
      </w:pPr>
    </w:p>
    <w:p w14:paraId="48A0D2D8" w14:textId="5CC57D23" w:rsidR="001D338C" w:rsidRDefault="001D338C" w:rsidP="001D338C">
      <w:pPr>
        <w:spacing w:line="360" w:lineRule="auto"/>
        <w:rPr>
          <w:rFonts w:ascii="Times New Roman" w:hAnsi="Times New Roman" w:cs="Times New Roman"/>
          <w:sz w:val="24"/>
          <w:szCs w:val="24"/>
        </w:rPr>
      </w:pPr>
    </w:p>
    <w:p w14:paraId="1F5E8B4C" w14:textId="0912A573" w:rsidR="001D338C" w:rsidRDefault="001D338C" w:rsidP="001D338C">
      <w:pPr>
        <w:spacing w:line="360" w:lineRule="auto"/>
        <w:rPr>
          <w:rFonts w:ascii="Times New Roman" w:hAnsi="Times New Roman" w:cs="Times New Roman"/>
          <w:sz w:val="24"/>
          <w:szCs w:val="24"/>
        </w:rPr>
      </w:pPr>
    </w:p>
    <w:p w14:paraId="2B61E127" w14:textId="65076DBB" w:rsidR="001D338C" w:rsidRDefault="001D338C" w:rsidP="001D338C">
      <w:pPr>
        <w:spacing w:line="360" w:lineRule="auto"/>
        <w:rPr>
          <w:rFonts w:ascii="Times New Roman" w:hAnsi="Times New Roman" w:cs="Times New Roman"/>
          <w:sz w:val="24"/>
          <w:szCs w:val="24"/>
        </w:rPr>
      </w:pPr>
    </w:p>
    <w:p w14:paraId="31D718F7" w14:textId="77777777" w:rsidR="001A4C1B" w:rsidRDefault="001A4C1B"/>
    <w:sectPr w:rsidR="001A4C1B" w:rsidSect="00485D5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3BB9" w14:textId="77777777" w:rsidR="00E54A5F" w:rsidRDefault="00E54A5F" w:rsidP="00BD7BFA">
      <w:pPr>
        <w:spacing w:after="0" w:line="240" w:lineRule="auto"/>
      </w:pPr>
      <w:r>
        <w:separator/>
      </w:r>
    </w:p>
  </w:endnote>
  <w:endnote w:type="continuationSeparator" w:id="0">
    <w:p w14:paraId="63BF8AD7" w14:textId="77777777" w:rsidR="00E54A5F" w:rsidRDefault="00E54A5F" w:rsidP="00BD7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206821"/>
      <w:docPartObj>
        <w:docPartGallery w:val="Page Numbers (Bottom of Page)"/>
        <w:docPartUnique/>
      </w:docPartObj>
    </w:sdtPr>
    <w:sdtEndPr>
      <w:rPr>
        <w:noProof/>
      </w:rPr>
    </w:sdtEndPr>
    <w:sdtContent>
      <w:p w14:paraId="28B1A7A7" w14:textId="46CDE6BE" w:rsidR="00BD7BFA" w:rsidRDefault="00BD7B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B28E1B" w14:textId="77777777" w:rsidR="00BD7BFA" w:rsidRDefault="00BD7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1A029" w14:textId="77777777" w:rsidR="00E54A5F" w:rsidRDefault="00E54A5F" w:rsidP="00BD7BFA">
      <w:pPr>
        <w:spacing w:after="0" w:line="240" w:lineRule="auto"/>
      </w:pPr>
      <w:r>
        <w:separator/>
      </w:r>
    </w:p>
  </w:footnote>
  <w:footnote w:type="continuationSeparator" w:id="0">
    <w:p w14:paraId="5EDFB443" w14:textId="77777777" w:rsidR="00E54A5F" w:rsidRDefault="00E54A5F" w:rsidP="00BD7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6BB"/>
    <w:multiLevelType w:val="multilevel"/>
    <w:tmpl w:val="CE04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E03E6"/>
    <w:multiLevelType w:val="multilevel"/>
    <w:tmpl w:val="607E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E32840"/>
    <w:multiLevelType w:val="multilevel"/>
    <w:tmpl w:val="960E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B4E64"/>
    <w:multiLevelType w:val="multilevel"/>
    <w:tmpl w:val="43E61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AB417C"/>
    <w:multiLevelType w:val="multilevel"/>
    <w:tmpl w:val="CF523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567273"/>
    <w:multiLevelType w:val="multilevel"/>
    <w:tmpl w:val="FA4C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479A0"/>
    <w:multiLevelType w:val="multilevel"/>
    <w:tmpl w:val="9FE2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BC0C55"/>
    <w:multiLevelType w:val="multilevel"/>
    <w:tmpl w:val="B952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160419">
    <w:abstractNumId w:val="2"/>
  </w:num>
  <w:num w:numId="2" w16cid:durableId="1705791102">
    <w:abstractNumId w:val="4"/>
  </w:num>
  <w:num w:numId="3" w16cid:durableId="1519349626">
    <w:abstractNumId w:val="5"/>
  </w:num>
  <w:num w:numId="4" w16cid:durableId="1775830142">
    <w:abstractNumId w:val="1"/>
  </w:num>
  <w:num w:numId="5" w16cid:durableId="1220675835">
    <w:abstractNumId w:val="3"/>
  </w:num>
  <w:num w:numId="6" w16cid:durableId="654577852">
    <w:abstractNumId w:val="6"/>
  </w:num>
  <w:num w:numId="7" w16cid:durableId="1946762373">
    <w:abstractNumId w:val="0"/>
  </w:num>
  <w:num w:numId="8" w16cid:durableId="14905175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A42"/>
    <w:rsid w:val="00086A8A"/>
    <w:rsid w:val="001510CC"/>
    <w:rsid w:val="00166CE0"/>
    <w:rsid w:val="00193794"/>
    <w:rsid w:val="001A4C1B"/>
    <w:rsid w:val="001D338C"/>
    <w:rsid w:val="002636DD"/>
    <w:rsid w:val="002C2657"/>
    <w:rsid w:val="00375E94"/>
    <w:rsid w:val="00454C26"/>
    <w:rsid w:val="00485D59"/>
    <w:rsid w:val="004B1FEE"/>
    <w:rsid w:val="005A233F"/>
    <w:rsid w:val="005F7E42"/>
    <w:rsid w:val="006D5367"/>
    <w:rsid w:val="00746858"/>
    <w:rsid w:val="0079622E"/>
    <w:rsid w:val="007F1EB7"/>
    <w:rsid w:val="00832566"/>
    <w:rsid w:val="008D60B6"/>
    <w:rsid w:val="00B33939"/>
    <w:rsid w:val="00BB4ED3"/>
    <w:rsid w:val="00BB623D"/>
    <w:rsid w:val="00BD28D7"/>
    <w:rsid w:val="00BD7BFA"/>
    <w:rsid w:val="00C976B7"/>
    <w:rsid w:val="00D15AAC"/>
    <w:rsid w:val="00D27261"/>
    <w:rsid w:val="00D6414D"/>
    <w:rsid w:val="00DE0985"/>
    <w:rsid w:val="00E53A42"/>
    <w:rsid w:val="00E54A5F"/>
    <w:rsid w:val="00ED1366"/>
    <w:rsid w:val="00F31BD2"/>
    <w:rsid w:val="00F407CE"/>
    <w:rsid w:val="00FC63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32AA2"/>
  <w15:docId w15:val="{734D6ED0-3D6A-498C-884A-95F8A2CFD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38C"/>
  </w:style>
  <w:style w:type="paragraph" w:styleId="Heading1">
    <w:name w:val="heading 1"/>
    <w:basedOn w:val="Normal"/>
    <w:next w:val="Normal"/>
    <w:link w:val="Heading1Char"/>
    <w:autoRedefine/>
    <w:uiPriority w:val="9"/>
    <w:qFormat/>
    <w:rsid w:val="00DE0985"/>
    <w:pPr>
      <w:keepNext/>
      <w:keepLines/>
      <w:spacing w:before="240" w:after="0"/>
      <w:jc w:val="both"/>
      <w:outlineLvl w:val="0"/>
    </w:pPr>
    <w:rPr>
      <w:rFonts w:ascii="Times New Roman" w:eastAsiaTheme="majorEastAsia" w:hAnsi="Times New Roman" w:cstheme="majorBidi"/>
      <w:b/>
      <w:color w:val="365F91" w:themeColor="accent1" w:themeShade="BF"/>
      <w:sz w:val="32"/>
      <w:szCs w:val="32"/>
    </w:rPr>
  </w:style>
  <w:style w:type="paragraph" w:styleId="Heading3">
    <w:name w:val="heading 3"/>
    <w:basedOn w:val="Normal"/>
    <w:next w:val="Normal"/>
    <w:link w:val="Heading3Char"/>
    <w:uiPriority w:val="9"/>
    <w:semiHidden/>
    <w:unhideWhenUsed/>
    <w:qFormat/>
    <w:rsid w:val="007F1EB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F1EB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985"/>
    <w:rPr>
      <w:rFonts w:ascii="Times New Roman" w:eastAsiaTheme="majorEastAsia" w:hAnsi="Times New Roman" w:cstheme="majorBidi"/>
      <w:b/>
      <w:color w:val="365F91" w:themeColor="accent1" w:themeShade="BF"/>
      <w:sz w:val="32"/>
      <w:szCs w:val="32"/>
    </w:rPr>
  </w:style>
  <w:style w:type="character" w:customStyle="1" w:styleId="Heading3Char">
    <w:name w:val="Heading 3 Char"/>
    <w:basedOn w:val="DefaultParagraphFont"/>
    <w:link w:val="Heading3"/>
    <w:uiPriority w:val="9"/>
    <w:semiHidden/>
    <w:rsid w:val="007F1EB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7F1EB7"/>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BD7BFA"/>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D7BFA"/>
    <w:pPr>
      <w:spacing w:after="100"/>
    </w:pPr>
  </w:style>
  <w:style w:type="character" w:styleId="Hyperlink">
    <w:name w:val="Hyperlink"/>
    <w:basedOn w:val="DefaultParagraphFont"/>
    <w:uiPriority w:val="99"/>
    <w:unhideWhenUsed/>
    <w:rsid w:val="00BD7BFA"/>
    <w:rPr>
      <w:color w:val="0000FF" w:themeColor="hyperlink"/>
      <w:u w:val="single"/>
    </w:rPr>
  </w:style>
  <w:style w:type="paragraph" w:styleId="Header">
    <w:name w:val="header"/>
    <w:basedOn w:val="Normal"/>
    <w:link w:val="HeaderChar"/>
    <w:uiPriority w:val="99"/>
    <w:unhideWhenUsed/>
    <w:rsid w:val="00BD7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FA"/>
  </w:style>
  <w:style w:type="paragraph" w:styleId="Footer">
    <w:name w:val="footer"/>
    <w:basedOn w:val="Normal"/>
    <w:link w:val="FooterChar"/>
    <w:uiPriority w:val="99"/>
    <w:unhideWhenUsed/>
    <w:rsid w:val="00BD7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291316">
      <w:bodyDiv w:val="1"/>
      <w:marLeft w:val="0"/>
      <w:marRight w:val="0"/>
      <w:marTop w:val="0"/>
      <w:marBottom w:val="0"/>
      <w:divBdr>
        <w:top w:val="none" w:sz="0" w:space="0" w:color="auto"/>
        <w:left w:val="none" w:sz="0" w:space="0" w:color="auto"/>
        <w:bottom w:val="none" w:sz="0" w:space="0" w:color="auto"/>
        <w:right w:val="none" w:sz="0" w:space="0" w:color="auto"/>
      </w:divBdr>
    </w:div>
    <w:div w:id="474101276">
      <w:bodyDiv w:val="1"/>
      <w:marLeft w:val="0"/>
      <w:marRight w:val="0"/>
      <w:marTop w:val="0"/>
      <w:marBottom w:val="0"/>
      <w:divBdr>
        <w:top w:val="none" w:sz="0" w:space="0" w:color="auto"/>
        <w:left w:val="none" w:sz="0" w:space="0" w:color="auto"/>
        <w:bottom w:val="none" w:sz="0" w:space="0" w:color="auto"/>
        <w:right w:val="none" w:sz="0" w:space="0" w:color="auto"/>
      </w:divBdr>
    </w:div>
    <w:div w:id="592713469">
      <w:bodyDiv w:val="1"/>
      <w:marLeft w:val="0"/>
      <w:marRight w:val="0"/>
      <w:marTop w:val="0"/>
      <w:marBottom w:val="0"/>
      <w:divBdr>
        <w:top w:val="none" w:sz="0" w:space="0" w:color="auto"/>
        <w:left w:val="none" w:sz="0" w:space="0" w:color="auto"/>
        <w:bottom w:val="none" w:sz="0" w:space="0" w:color="auto"/>
        <w:right w:val="none" w:sz="0" w:space="0" w:color="auto"/>
      </w:divBdr>
    </w:div>
    <w:div w:id="610287179">
      <w:bodyDiv w:val="1"/>
      <w:marLeft w:val="0"/>
      <w:marRight w:val="0"/>
      <w:marTop w:val="0"/>
      <w:marBottom w:val="0"/>
      <w:divBdr>
        <w:top w:val="none" w:sz="0" w:space="0" w:color="auto"/>
        <w:left w:val="none" w:sz="0" w:space="0" w:color="auto"/>
        <w:bottom w:val="none" w:sz="0" w:space="0" w:color="auto"/>
        <w:right w:val="none" w:sz="0" w:space="0" w:color="auto"/>
      </w:divBdr>
    </w:div>
    <w:div w:id="748814709">
      <w:bodyDiv w:val="1"/>
      <w:marLeft w:val="0"/>
      <w:marRight w:val="0"/>
      <w:marTop w:val="0"/>
      <w:marBottom w:val="0"/>
      <w:divBdr>
        <w:top w:val="none" w:sz="0" w:space="0" w:color="auto"/>
        <w:left w:val="none" w:sz="0" w:space="0" w:color="auto"/>
        <w:bottom w:val="none" w:sz="0" w:space="0" w:color="auto"/>
        <w:right w:val="none" w:sz="0" w:space="0" w:color="auto"/>
      </w:divBdr>
    </w:div>
    <w:div w:id="1042049800">
      <w:bodyDiv w:val="1"/>
      <w:marLeft w:val="0"/>
      <w:marRight w:val="0"/>
      <w:marTop w:val="0"/>
      <w:marBottom w:val="0"/>
      <w:divBdr>
        <w:top w:val="none" w:sz="0" w:space="0" w:color="auto"/>
        <w:left w:val="none" w:sz="0" w:space="0" w:color="auto"/>
        <w:bottom w:val="none" w:sz="0" w:space="0" w:color="auto"/>
        <w:right w:val="none" w:sz="0" w:space="0" w:color="auto"/>
      </w:divBdr>
    </w:div>
    <w:div w:id="1073311743">
      <w:bodyDiv w:val="1"/>
      <w:marLeft w:val="0"/>
      <w:marRight w:val="0"/>
      <w:marTop w:val="0"/>
      <w:marBottom w:val="0"/>
      <w:divBdr>
        <w:top w:val="none" w:sz="0" w:space="0" w:color="auto"/>
        <w:left w:val="none" w:sz="0" w:space="0" w:color="auto"/>
        <w:bottom w:val="none" w:sz="0" w:space="0" w:color="auto"/>
        <w:right w:val="none" w:sz="0" w:space="0" w:color="auto"/>
      </w:divBdr>
    </w:div>
    <w:div w:id="1322390811">
      <w:bodyDiv w:val="1"/>
      <w:marLeft w:val="0"/>
      <w:marRight w:val="0"/>
      <w:marTop w:val="0"/>
      <w:marBottom w:val="0"/>
      <w:divBdr>
        <w:top w:val="none" w:sz="0" w:space="0" w:color="auto"/>
        <w:left w:val="none" w:sz="0" w:space="0" w:color="auto"/>
        <w:bottom w:val="none" w:sz="0" w:space="0" w:color="auto"/>
        <w:right w:val="none" w:sz="0" w:space="0" w:color="auto"/>
      </w:divBdr>
    </w:div>
    <w:div w:id="1446000803">
      <w:bodyDiv w:val="1"/>
      <w:marLeft w:val="0"/>
      <w:marRight w:val="0"/>
      <w:marTop w:val="0"/>
      <w:marBottom w:val="0"/>
      <w:divBdr>
        <w:top w:val="none" w:sz="0" w:space="0" w:color="auto"/>
        <w:left w:val="none" w:sz="0" w:space="0" w:color="auto"/>
        <w:bottom w:val="none" w:sz="0" w:space="0" w:color="auto"/>
        <w:right w:val="none" w:sz="0" w:space="0" w:color="auto"/>
      </w:divBdr>
    </w:div>
    <w:div w:id="1468621657">
      <w:bodyDiv w:val="1"/>
      <w:marLeft w:val="0"/>
      <w:marRight w:val="0"/>
      <w:marTop w:val="0"/>
      <w:marBottom w:val="0"/>
      <w:divBdr>
        <w:top w:val="none" w:sz="0" w:space="0" w:color="auto"/>
        <w:left w:val="none" w:sz="0" w:space="0" w:color="auto"/>
        <w:bottom w:val="none" w:sz="0" w:space="0" w:color="auto"/>
        <w:right w:val="none" w:sz="0" w:space="0" w:color="auto"/>
      </w:divBdr>
    </w:div>
    <w:div w:id="1599485861">
      <w:bodyDiv w:val="1"/>
      <w:marLeft w:val="0"/>
      <w:marRight w:val="0"/>
      <w:marTop w:val="0"/>
      <w:marBottom w:val="0"/>
      <w:divBdr>
        <w:top w:val="none" w:sz="0" w:space="0" w:color="auto"/>
        <w:left w:val="none" w:sz="0" w:space="0" w:color="auto"/>
        <w:bottom w:val="none" w:sz="0" w:space="0" w:color="auto"/>
        <w:right w:val="none" w:sz="0" w:space="0" w:color="auto"/>
      </w:divBdr>
    </w:div>
    <w:div w:id="1618367231">
      <w:bodyDiv w:val="1"/>
      <w:marLeft w:val="0"/>
      <w:marRight w:val="0"/>
      <w:marTop w:val="0"/>
      <w:marBottom w:val="0"/>
      <w:divBdr>
        <w:top w:val="none" w:sz="0" w:space="0" w:color="auto"/>
        <w:left w:val="none" w:sz="0" w:space="0" w:color="auto"/>
        <w:bottom w:val="none" w:sz="0" w:space="0" w:color="auto"/>
        <w:right w:val="none" w:sz="0" w:space="0" w:color="auto"/>
      </w:divBdr>
    </w:div>
    <w:div w:id="1668901790">
      <w:bodyDiv w:val="1"/>
      <w:marLeft w:val="0"/>
      <w:marRight w:val="0"/>
      <w:marTop w:val="0"/>
      <w:marBottom w:val="0"/>
      <w:divBdr>
        <w:top w:val="none" w:sz="0" w:space="0" w:color="auto"/>
        <w:left w:val="none" w:sz="0" w:space="0" w:color="auto"/>
        <w:bottom w:val="none" w:sz="0" w:space="0" w:color="auto"/>
        <w:right w:val="none" w:sz="0" w:space="0" w:color="auto"/>
      </w:divBdr>
    </w:div>
    <w:div w:id="1684745618">
      <w:bodyDiv w:val="1"/>
      <w:marLeft w:val="0"/>
      <w:marRight w:val="0"/>
      <w:marTop w:val="0"/>
      <w:marBottom w:val="0"/>
      <w:divBdr>
        <w:top w:val="none" w:sz="0" w:space="0" w:color="auto"/>
        <w:left w:val="none" w:sz="0" w:space="0" w:color="auto"/>
        <w:bottom w:val="none" w:sz="0" w:space="0" w:color="auto"/>
        <w:right w:val="none" w:sz="0" w:space="0" w:color="auto"/>
      </w:divBdr>
    </w:div>
    <w:div w:id="1788692852">
      <w:bodyDiv w:val="1"/>
      <w:marLeft w:val="0"/>
      <w:marRight w:val="0"/>
      <w:marTop w:val="0"/>
      <w:marBottom w:val="0"/>
      <w:divBdr>
        <w:top w:val="none" w:sz="0" w:space="0" w:color="auto"/>
        <w:left w:val="none" w:sz="0" w:space="0" w:color="auto"/>
        <w:bottom w:val="none" w:sz="0" w:space="0" w:color="auto"/>
        <w:right w:val="none" w:sz="0" w:space="0" w:color="auto"/>
      </w:divBdr>
    </w:div>
    <w:div w:id="2065375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9B30A-743A-47FA-882F-AFF784AE0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Malinda Habakkala Hewage</cp:lastModifiedBy>
  <cp:revision>3</cp:revision>
  <dcterms:created xsi:type="dcterms:W3CDTF">2025-06-15T17:42:00Z</dcterms:created>
  <dcterms:modified xsi:type="dcterms:W3CDTF">2025-06-15T17:44:00Z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4a12be2f-0f8b-4673-a661-fcc8c03dc48a</vt:lpwstr>
  </property>
</Properties>
</file>