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16C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16C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16C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D0A4684" w:rsidR="0086599B" w:rsidRPr="00762225" w:rsidRDefault="00AD7FF4" w:rsidP="00716C0C">
            <w:pPr>
              <w:keepNext/>
              <w:spacing w:after="0" w:line="240" w:lineRule="auto"/>
              <w:jc w:val="center"/>
              <w:rPr>
                <w:rFonts w:ascii="Arial" w:eastAsia="Times New Roman" w:hAnsi="Arial" w:cs="Times New Roman"/>
                <w:bCs/>
                <w:color w:val="auto"/>
                <w:sz w:val="20"/>
                <w:szCs w:val="20"/>
                <w:lang w:val="en-AU"/>
              </w:rPr>
            </w:pPr>
            <w:r w:rsidRPr="00762225">
              <w:rPr>
                <w:rFonts w:ascii="Arial" w:eastAsia="Times New Roman" w:hAnsi="Arial" w:cs="Times New Roman"/>
                <w:bCs/>
                <w:color w:val="auto"/>
                <w:sz w:val="20"/>
                <w:szCs w:val="20"/>
                <w:lang w:val="en-AU"/>
              </w:rPr>
              <w:t>2234367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16C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16C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16C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16C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481CDDB" w:rsidR="0086599B" w:rsidRPr="00762225" w:rsidRDefault="00AD7FF4" w:rsidP="00716C0C">
            <w:pPr>
              <w:keepNext/>
              <w:spacing w:after="0" w:line="240" w:lineRule="auto"/>
              <w:jc w:val="center"/>
              <w:rPr>
                <w:rFonts w:ascii="Arial" w:eastAsia="Times New Roman" w:hAnsi="Arial" w:cs="Times New Roman"/>
                <w:bCs/>
                <w:color w:val="auto"/>
                <w:sz w:val="20"/>
                <w:szCs w:val="20"/>
                <w:lang w:val="en-AU"/>
              </w:rPr>
            </w:pPr>
            <w:r w:rsidRPr="00762225">
              <w:rPr>
                <w:rFonts w:ascii="Arial" w:eastAsia="Times New Roman" w:hAnsi="Arial" w:cs="Times New Roman"/>
                <w:bCs/>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16C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16C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16C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60C76CE" w:rsidR="0086599B" w:rsidRPr="00762225" w:rsidRDefault="00AD7FF4" w:rsidP="00716C0C">
            <w:pPr>
              <w:keepNext/>
              <w:spacing w:after="0" w:line="240" w:lineRule="auto"/>
              <w:jc w:val="center"/>
              <w:rPr>
                <w:rFonts w:ascii="Arial" w:eastAsia="Times New Roman" w:hAnsi="Arial" w:cs="Times New Roman"/>
                <w:bCs/>
                <w:color w:val="auto"/>
                <w:sz w:val="20"/>
                <w:szCs w:val="20"/>
                <w:lang w:val="en-AU"/>
              </w:rPr>
            </w:pPr>
            <w:r w:rsidRPr="00762225">
              <w:rPr>
                <w:rFonts w:ascii="Arial" w:eastAsia="Times New Roman" w:hAnsi="Arial" w:cs="Times New Roman"/>
                <w:bCs/>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16C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16C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16C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A57D89A" w:rsidR="0086599B" w:rsidRPr="00762225" w:rsidRDefault="00AD7FF4" w:rsidP="00716C0C">
            <w:pPr>
              <w:keepNext/>
              <w:spacing w:after="0" w:line="240" w:lineRule="auto"/>
              <w:jc w:val="center"/>
              <w:rPr>
                <w:rFonts w:ascii="Arial" w:eastAsia="Times New Roman" w:hAnsi="Arial" w:cs="Times New Roman"/>
                <w:bCs/>
                <w:color w:val="auto"/>
                <w:sz w:val="20"/>
                <w:szCs w:val="20"/>
                <w:lang w:val="en-AU"/>
              </w:rPr>
            </w:pPr>
            <w:r w:rsidRPr="00762225">
              <w:rPr>
                <w:rFonts w:ascii="Arial" w:eastAsia="Times New Roman" w:hAnsi="Arial" w:cs="Times New Roman"/>
                <w:bCs/>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762225" w:rsidRDefault="0086599B" w:rsidP="00716C0C">
            <w:pPr>
              <w:keepNext/>
              <w:spacing w:after="0" w:line="240" w:lineRule="auto"/>
              <w:jc w:val="center"/>
              <w:rPr>
                <w:rFonts w:ascii="Arial" w:eastAsia="Times New Roman" w:hAnsi="Arial" w:cs="Times New Roman"/>
                <w:bCs/>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16C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16C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16C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16C0C">
            <w:pPr>
              <w:keepNext/>
              <w:spacing w:after="0" w:line="240" w:lineRule="auto"/>
              <w:jc w:val="center"/>
              <w:rPr>
                <w:rFonts w:ascii="Arial" w:eastAsia="Times New Roman" w:hAnsi="Arial" w:cs="Times New Roman"/>
                <w:b/>
                <w:color w:val="auto"/>
                <w:sz w:val="40"/>
                <w:szCs w:val="20"/>
                <w:lang w:val="en-AU"/>
              </w:rPr>
            </w:pPr>
          </w:p>
        </w:tc>
      </w:tr>
      <w:tr w:rsidR="0086599B" w:rsidRPr="00767B9E"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767B9E" w:rsidRDefault="0086599B" w:rsidP="00791FC5">
            <w:pPr>
              <w:spacing w:after="0" w:line="360" w:lineRule="auto"/>
              <w:jc w:val="both"/>
              <w:rPr>
                <w:rFonts w:ascii="Arial" w:eastAsia="Times New Roman" w:hAnsi="Arial" w:cs="Arial"/>
                <w:bCs/>
                <w:color w:val="auto"/>
                <w:szCs w:val="24"/>
              </w:rPr>
            </w:pPr>
          </w:p>
          <w:p w14:paraId="571D5463" w14:textId="0ADCA7FB" w:rsidR="00806682" w:rsidRPr="00767B9E" w:rsidRDefault="00806682" w:rsidP="00791FC5">
            <w:pPr>
              <w:spacing w:after="0" w:line="360" w:lineRule="auto"/>
              <w:jc w:val="both"/>
              <w:rPr>
                <w:rFonts w:ascii="Arial" w:eastAsia="Times New Roman" w:hAnsi="Arial" w:cs="Arial"/>
                <w:b/>
                <w:color w:val="auto"/>
                <w:szCs w:val="24"/>
              </w:rPr>
            </w:pPr>
            <w:r w:rsidRPr="00767B9E">
              <w:rPr>
                <w:rFonts w:ascii="Arial" w:eastAsia="Times New Roman" w:hAnsi="Arial" w:cs="Arial"/>
                <w:b/>
                <w:color w:val="auto"/>
                <w:szCs w:val="24"/>
              </w:rPr>
              <w:t>Introduction</w:t>
            </w:r>
          </w:p>
          <w:p w14:paraId="3D27D21B" w14:textId="294463ED" w:rsidR="00806682" w:rsidRPr="00767B9E" w:rsidRDefault="00806682" w:rsidP="00791FC5">
            <w:pPr>
              <w:spacing w:after="0" w:line="360" w:lineRule="auto"/>
              <w:jc w:val="both"/>
              <w:rPr>
                <w:rFonts w:ascii="Arial" w:eastAsia="Times New Roman" w:hAnsi="Arial" w:cs="Arial"/>
                <w:bCs/>
                <w:color w:val="auto"/>
                <w:szCs w:val="24"/>
              </w:rPr>
            </w:pPr>
            <w:r w:rsidRPr="00767B9E">
              <w:rPr>
                <w:rFonts w:ascii="Arial" w:eastAsia="Times New Roman" w:hAnsi="Arial" w:cs="Arial"/>
                <w:bCs/>
                <w:color w:val="auto"/>
                <w:szCs w:val="24"/>
              </w:rPr>
              <w:t xml:space="preserve">Housekeeping skills refers to the skill that allows housekeeper to do their job using their skills. These skills may be providing better customer service, house or hotel cleaning, and many more. Housekeepers need to perform cleaning duties in order to keep their work setting clean. During my placement at the Premier Inn in Evesham, I spent </w:t>
            </w:r>
            <w:r w:rsidR="00D040D5" w:rsidRPr="00767B9E">
              <w:rPr>
                <w:rFonts w:ascii="Arial" w:eastAsia="Times New Roman" w:hAnsi="Arial" w:cs="Arial"/>
                <w:bCs/>
                <w:color w:val="auto"/>
                <w:szCs w:val="24"/>
              </w:rPr>
              <w:t>all of my available time</w:t>
            </w:r>
            <w:r w:rsidRPr="00767B9E">
              <w:rPr>
                <w:rFonts w:ascii="Arial" w:eastAsia="Times New Roman" w:hAnsi="Arial" w:cs="Arial"/>
                <w:bCs/>
                <w:color w:val="auto"/>
                <w:szCs w:val="24"/>
              </w:rPr>
              <w:t xml:space="preserve"> with the housekeeping team</w:t>
            </w:r>
            <w:r w:rsidR="00D040D5" w:rsidRPr="00767B9E">
              <w:rPr>
                <w:rFonts w:ascii="Arial" w:eastAsia="Times New Roman" w:hAnsi="Arial" w:cs="Arial"/>
                <w:bCs/>
                <w:color w:val="auto"/>
                <w:szCs w:val="24"/>
              </w:rPr>
              <w:t>, learning their skills, roles and responsibilities</w:t>
            </w:r>
            <w:r w:rsidRPr="00767B9E">
              <w:rPr>
                <w:rFonts w:ascii="Arial" w:eastAsia="Times New Roman" w:hAnsi="Arial" w:cs="Arial"/>
                <w:bCs/>
                <w:color w:val="auto"/>
                <w:szCs w:val="24"/>
              </w:rPr>
              <w:t>. During these periods, I learned about the roles and responsibilities that housekeepers need to do.</w:t>
            </w:r>
          </w:p>
          <w:p w14:paraId="0326D74E" w14:textId="08D454F5" w:rsidR="00806682" w:rsidRPr="00767B9E" w:rsidRDefault="00806682" w:rsidP="00791FC5">
            <w:pPr>
              <w:spacing w:after="0" w:line="360" w:lineRule="auto"/>
              <w:jc w:val="both"/>
              <w:rPr>
                <w:rFonts w:ascii="Arial" w:eastAsia="Times New Roman" w:hAnsi="Arial" w:cs="Arial"/>
                <w:bCs/>
                <w:color w:val="auto"/>
                <w:szCs w:val="24"/>
              </w:rPr>
            </w:pPr>
            <w:r w:rsidRPr="00767B9E">
              <w:rPr>
                <w:rFonts w:ascii="Arial" w:eastAsia="Times New Roman" w:hAnsi="Arial" w:cs="Arial"/>
                <w:bCs/>
                <w:color w:val="auto"/>
                <w:szCs w:val="24"/>
              </w:rPr>
              <w:t>In this reflective journal, I will share my experiences and skills required to work with the Housekeeping team. I will use Gibbs's model of the reflective cycle to analyse my own skills and experiences</w:t>
            </w:r>
            <w:r w:rsidR="006B2953" w:rsidRPr="00767B9E">
              <w:rPr>
                <w:rFonts w:ascii="Arial" w:eastAsia="Times New Roman" w:hAnsi="Arial" w:cs="Arial"/>
                <w:bCs/>
                <w:color w:val="auto"/>
                <w:szCs w:val="24"/>
              </w:rPr>
              <w:t xml:space="preserve"> (</w:t>
            </w:r>
            <w:proofErr w:type="spellStart"/>
            <w:r w:rsidR="006B2953" w:rsidRPr="00767B9E">
              <w:rPr>
                <w:rFonts w:ascii="Arial" w:hAnsi="Arial" w:cs="Arial"/>
                <w:szCs w:val="24"/>
              </w:rPr>
              <w:t>Adeani</w:t>
            </w:r>
            <w:proofErr w:type="spellEnd"/>
            <w:r w:rsidR="006B2953" w:rsidRPr="00767B9E">
              <w:rPr>
                <w:rFonts w:ascii="Arial" w:hAnsi="Arial" w:cs="Arial"/>
                <w:szCs w:val="24"/>
              </w:rPr>
              <w:t xml:space="preserve">, </w:t>
            </w:r>
            <w:proofErr w:type="spellStart"/>
            <w:r w:rsidR="006B2953" w:rsidRPr="00767B9E">
              <w:rPr>
                <w:rFonts w:ascii="Arial" w:hAnsi="Arial" w:cs="Arial"/>
                <w:szCs w:val="24"/>
              </w:rPr>
              <w:t>Febriani</w:t>
            </w:r>
            <w:proofErr w:type="spellEnd"/>
            <w:r w:rsidR="006B2953" w:rsidRPr="00767B9E">
              <w:rPr>
                <w:rFonts w:ascii="Arial" w:hAnsi="Arial" w:cs="Arial"/>
                <w:szCs w:val="24"/>
              </w:rPr>
              <w:t xml:space="preserve"> and </w:t>
            </w:r>
            <w:proofErr w:type="spellStart"/>
            <w:r w:rsidR="006B2953" w:rsidRPr="00767B9E">
              <w:rPr>
                <w:rFonts w:ascii="Arial" w:hAnsi="Arial" w:cs="Arial"/>
                <w:szCs w:val="24"/>
              </w:rPr>
              <w:t>Syafryadin</w:t>
            </w:r>
            <w:proofErr w:type="spellEnd"/>
            <w:r w:rsidR="006B2953" w:rsidRPr="00767B9E">
              <w:rPr>
                <w:rFonts w:ascii="Arial" w:hAnsi="Arial" w:cs="Arial"/>
                <w:szCs w:val="24"/>
              </w:rPr>
              <w:t xml:space="preserve"> 2020</w:t>
            </w:r>
            <w:r w:rsidR="006B2953" w:rsidRPr="00767B9E">
              <w:rPr>
                <w:rFonts w:ascii="Arial" w:eastAsia="Times New Roman" w:hAnsi="Arial" w:cs="Arial"/>
                <w:bCs/>
                <w:color w:val="auto"/>
                <w:szCs w:val="24"/>
              </w:rPr>
              <w:t>)</w:t>
            </w:r>
            <w:r w:rsidRPr="00767B9E">
              <w:rPr>
                <w:rFonts w:ascii="Arial" w:eastAsia="Times New Roman" w:hAnsi="Arial" w:cs="Arial"/>
                <w:bCs/>
                <w:color w:val="auto"/>
                <w:szCs w:val="24"/>
              </w:rPr>
              <w:t>.</w:t>
            </w:r>
          </w:p>
          <w:p w14:paraId="239464FA" w14:textId="77777777" w:rsidR="00806682" w:rsidRPr="00767B9E" w:rsidRDefault="00806682" w:rsidP="00791FC5">
            <w:pPr>
              <w:spacing w:after="0" w:line="360" w:lineRule="auto"/>
              <w:jc w:val="both"/>
              <w:rPr>
                <w:rFonts w:ascii="Arial" w:eastAsia="Times New Roman" w:hAnsi="Arial" w:cs="Arial"/>
                <w:bCs/>
                <w:color w:val="auto"/>
                <w:szCs w:val="24"/>
              </w:rPr>
            </w:pPr>
          </w:p>
          <w:p w14:paraId="679D4CA3" w14:textId="77777777" w:rsidR="00806682" w:rsidRPr="00767B9E" w:rsidRDefault="00806682" w:rsidP="00791FC5">
            <w:pPr>
              <w:spacing w:after="0" w:line="360" w:lineRule="auto"/>
              <w:jc w:val="both"/>
              <w:rPr>
                <w:rFonts w:ascii="Arial" w:eastAsia="Times New Roman" w:hAnsi="Arial" w:cs="Arial"/>
                <w:b/>
                <w:color w:val="auto"/>
                <w:szCs w:val="24"/>
              </w:rPr>
            </w:pPr>
            <w:r w:rsidRPr="00767B9E">
              <w:rPr>
                <w:rFonts w:ascii="Arial" w:eastAsia="Times New Roman" w:hAnsi="Arial" w:cs="Arial"/>
                <w:b/>
                <w:color w:val="auto"/>
                <w:szCs w:val="24"/>
              </w:rPr>
              <w:t>Description</w:t>
            </w:r>
          </w:p>
          <w:p w14:paraId="507333F4" w14:textId="77777777" w:rsidR="006E4564" w:rsidRPr="00767B9E" w:rsidRDefault="006E4564" w:rsidP="00791FC5">
            <w:pPr>
              <w:spacing w:after="0" w:line="360" w:lineRule="auto"/>
              <w:jc w:val="both"/>
              <w:rPr>
                <w:rFonts w:ascii="Arial" w:eastAsia="Times New Roman" w:hAnsi="Arial" w:cs="Arial"/>
                <w:bCs/>
                <w:color w:val="auto"/>
                <w:szCs w:val="24"/>
              </w:rPr>
            </w:pPr>
            <w:r w:rsidRPr="00767B9E">
              <w:rPr>
                <w:rFonts w:ascii="Arial" w:eastAsia="Times New Roman" w:hAnsi="Arial" w:cs="Arial"/>
                <w:bCs/>
                <w:color w:val="auto"/>
                <w:szCs w:val="24"/>
              </w:rPr>
              <w:t>The main duties of Housekeepers include</w:t>
            </w:r>
          </w:p>
          <w:p w14:paraId="463B34A8" w14:textId="77777777" w:rsidR="006E4564" w:rsidRPr="00767B9E" w:rsidRDefault="006E4564" w:rsidP="00791FC5">
            <w:pPr>
              <w:pStyle w:val="ListParagraph"/>
              <w:numPr>
                <w:ilvl w:val="0"/>
                <w:numId w:val="4"/>
              </w:numPr>
              <w:spacing w:line="360" w:lineRule="auto"/>
              <w:jc w:val="both"/>
              <w:rPr>
                <w:rFonts w:ascii="Arial" w:eastAsia="Times New Roman" w:hAnsi="Arial" w:cs="Arial"/>
                <w:bCs/>
                <w:sz w:val="24"/>
                <w:szCs w:val="24"/>
              </w:rPr>
            </w:pPr>
            <w:r w:rsidRPr="00767B9E">
              <w:rPr>
                <w:rFonts w:ascii="Arial" w:eastAsia="Times New Roman" w:hAnsi="Arial" w:cs="Arial"/>
                <w:bCs/>
                <w:sz w:val="24"/>
                <w:szCs w:val="24"/>
              </w:rPr>
              <w:t>Cleaning beds</w:t>
            </w:r>
          </w:p>
          <w:p w14:paraId="7A5C031D" w14:textId="3F7A48BD" w:rsidR="006E4564" w:rsidRPr="00767B9E" w:rsidRDefault="006E4564" w:rsidP="00791FC5">
            <w:pPr>
              <w:pStyle w:val="ListParagraph"/>
              <w:numPr>
                <w:ilvl w:val="0"/>
                <w:numId w:val="4"/>
              </w:numPr>
              <w:spacing w:line="360" w:lineRule="auto"/>
              <w:jc w:val="both"/>
              <w:rPr>
                <w:rFonts w:ascii="Arial" w:eastAsia="Times New Roman" w:hAnsi="Arial" w:cs="Arial"/>
                <w:bCs/>
                <w:sz w:val="24"/>
                <w:szCs w:val="24"/>
              </w:rPr>
            </w:pPr>
            <w:r w:rsidRPr="00767B9E">
              <w:rPr>
                <w:rFonts w:ascii="Arial" w:eastAsia="Times New Roman" w:hAnsi="Arial" w:cs="Arial"/>
                <w:bCs/>
                <w:sz w:val="24"/>
                <w:szCs w:val="24"/>
              </w:rPr>
              <w:t>Removing garbage</w:t>
            </w:r>
          </w:p>
          <w:p w14:paraId="4C4A3FED" w14:textId="3440EB88" w:rsidR="00806682" w:rsidRPr="00767B9E" w:rsidRDefault="006E4564" w:rsidP="00791FC5">
            <w:pPr>
              <w:pStyle w:val="ListParagraph"/>
              <w:numPr>
                <w:ilvl w:val="0"/>
                <w:numId w:val="4"/>
              </w:numPr>
              <w:spacing w:line="360" w:lineRule="auto"/>
              <w:jc w:val="both"/>
              <w:rPr>
                <w:rFonts w:ascii="Arial" w:eastAsia="Times New Roman" w:hAnsi="Arial" w:cs="Arial"/>
                <w:bCs/>
                <w:sz w:val="24"/>
                <w:szCs w:val="24"/>
              </w:rPr>
            </w:pPr>
            <w:r w:rsidRPr="00767B9E">
              <w:rPr>
                <w:rFonts w:ascii="Arial" w:eastAsia="Times New Roman" w:hAnsi="Arial" w:cs="Arial"/>
                <w:bCs/>
                <w:sz w:val="24"/>
                <w:szCs w:val="24"/>
              </w:rPr>
              <w:t>Cleaning and mopping floors</w:t>
            </w:r>
          </w:p>
          <w:p w14:paraId="3998A1BD" w14:textId="22730A54" w:rsidR="006E4564" w:rsidRPr="00767B9E" w:rsidRDefault="006E4564" w:rsidP="00791FC5">
            <w:pPr>
              <w:pStyle w:val="ListParagraph"/>
              <w:numPr>
                <w:ilvl w:val="0"/>
                <w:numId w:val="4"/>
              </w:numPr>
              <w:spacing w:line="360" w:lineRule="auto"/>
              <w:jc w:val="both"/>
              <w:rPr>
                <w:rFonts w:ascii="Arial" w:eastAsia="Times New Roman" w:hAnsi="Arial" w:cs="Arial"/>
                <w:bCs/>
                <w:sz w:val="24"/>
                <w:szCs w:val="24"/>
              </w:rPr>
            </w:pPr>
            <w:r w:rsidRPr="00767B9E">
              <w:rPr>
                <w:rFonts w:ascii="Arial" w:eastAsia="Times New Roman" w:hAnsi="Arial" w:cs="Arial"/>
                <w:bCs/>
                <w:sz w:val="24"/>
                <w:szCs w:val="24"/>
              </w:rPr>
              <w:t>Taking care of light fixtures and other areas of the house</w:t>
            </w:r>
          </w:p>
          <w:p w14:paraId="65E7E1AE" w14:textId="3AE3795C" w:rsidR="006E4564" w:rsidRPr="00767B9E" w:rsidRDefault="006E4564" w:rsidP="00791FC5">
            <w:pPr>
              <w:pStyle w:val="ListParagraph"/>
              <w:numPr>
                <w:ilvl w:val="0"/>
                <w:numId w:val="4"/>
              </w:numPr>
              <w:spacing w:line="360" w:lineRule="auto"/>
              <w:jc w:val="both"/>
              <w:rPr>
                <w:rFonts w:ascii="Arial" w:eastAsia="Times New Roman" w:hAnsi="Arial" w:cs="Arial"/>
                <w:bCs/>
                <w:sz w:val="24"/>
                <w:szCs w:val="24"/>
              </w:rPr>
            </w:pPr>
            <w:r w:rsidRPr="00767B9E">
              <w:rPr>
                <w:rFonts w:ascii="Arial" w:eastAsia="Times New Roman" w:hAnsi="Arial" w:cs="Arial"/>
                <w:bCs/>
                <w:sz w:val="24"/>
                <w:szCs w:val="24"/>
              </w:rPr>
              <w:t>Keeping towels, clothes and washcloths in attractive places.</w:t>
            </w:r>
          </w:p>
          <w:p w14:paraId="034E312D" w14:textId="4792B237" w:rsidR="006E4564" w:rsidRPr="00767B9E" w:rsidRDefault="006E4564" w:rsidP="00791FC5">
            <w:pPr>
              <w:pStyle w:val="ListParagraph"/>
              <w:numPr>
                <w:ilvl w:val="0"/>
                <w:numId w:val="4"/>
              </w:numPr>
              <w:spacing w:line="360" w:lineRule="auto"/>
              <w:jc w:val="both"/>
              <w:rPr>
                <w:rFonts w:ascii="Arial" w:eastAsia="Times New Roman" w:hAnsi="Arial" w:cs="Arial"/>
                <w:bCs/>
                <w:sz w:val="24"/>
                <w:szCs w:val="24"/>
              </w:rPr>
            </w:pPr>
            <w:r w:rsidRPr="00767B9E">
              <w:rPr>
                <w:rFonts w:ascii="Arial" w:eastAsia="Times New Roman" w:hAnsi="Arial" w:cs="Arial"/>
                <w:bCs/>
                <w:sz w:val="24"/>
                <w:szCs w:val="24"/>
              </w:rPr>
              <w:t>Taking care of the garden, flowers and pots.</w:t>
            </w:r>
          </w:p>
          <w:p w14:paraId="4E23EFD7" w14:textId="75FCBFC0" w:rsidR="006E4564" w:rsidRPr="00767B9E" w:rsidRDefault="006E4564" w:rsidP="00791FC5">
            <w:pPr>
              <w:pStyle w:val="ListParagraph"/>
              <w:numPr>
                <w:ilvl w:val="0"/>
                <w:numId w:val="4"/>
              </w:numPr>
              <w:spacing w:line="360" w:lineRule="auto"/>
              <w:jc w:val="both"/>
              <w:rPr>
                <w:rFonts w:ascii="Arial" w:eastAsia="Times New Roman" w:hAnsi="Arial" w:cs="Arial"/>
                <w:bCs/>
                <w:sz w:val="24"/>
                <w:szCs w:val="24"/>
              </w:rPr>
            </w:pPr>
            <w:r w:rsidRPr="00767B9E">
              <w:rPr>
                <w:rFonts w:ascii="Arial" w:eastAsia="Times New Roman" w:hAnsi="Arial" w:cs="Arial"/>
                <w:bCs/>
                <w:sz w:val="24"/>
                <w:szCs w:val="24"/>
              </w:rPr>
              <w:t>Restocking soap, shampoos and other essential products.</w:t>
            </w:r>
          </w:p>
          <w:p w14:paraId="7FFE29CE" w14:textId="3B1BD4BD" w:rsidR="005D0EEE" w:rsidRPr="00767B9E" w:rsidRDefault="006E4564" w:rsidP="00791FC5">
            <w:pPr>
              <w:spacing w:line="360" w:lineRule="auto"/>
              <w:jc w:val="both"/>
              <w:rPr>
                <w:rFonts w:ascii="Arial" w:eastAsia="Times New Roman" w:hAnsi="Arial" w:cs="Arial"/>
                <w:bCs/>
                <w:szCs w:val="24"/>
              </w:rPr>
            </w:pPr>
            <w:r w:rsidRPr="00767B9E">
              <w:rPr>
                <w:rFonts w:ascii="Arial" w:eastAsia="Times New Roman" w:hAnsi="Arial" w:cs="Arial"/>
                <w:bCs/>
                <w:szCs w:val="24"/>
              </w:rPr>
              <w:t>Housekeepers must make effective communication with the guest</w:t>
            </w:r>
            <w:r w:rsidR="005D0EEE" w:rsidRPr="00767B9E">
              <w:rPr>
                <w:rFonts w:ascii="Arial" w:eastAsia="Times New Roman" w:hAnsi="Arial" w:cs="Arial"/>
                <w:bCs/>
                <w:szCs w:val="24"/>
              </w:rPr>
              <w:t>s</w:t>
            </w:r>
            <w:r w:rsidRPr="00767B9E">
              <w:rPr>
                <w:rFonts w:ascii="Arial" w:eastAsia="Times New Roman" w:hAnsi="Arial" w:cs="Arial"/>
                <w:bCs/>
                <w:szCs w:val="24"/>
              </w:rPr>
              <w:t>. They need to listen and understand guest</w:t>
            </w:r>
            <w:r w:rsidR="005D0EEE" w:rsidRPr="00767B9E">
              <w:rPr>
                <w:rFonts w:ascii="Arial" w:eastAsia="Times New Roman" w:hAnsi="Arial" w:cs="Arial"/>
                <w:bCs/>
                <w:szCs w:val="24"/>
              </w:rPr>
              <w:t>’s</w:t>
            </w:r>
            <w:r w:rsidRPr="00767B9E">
              <w:rPr>
                <w:rFonts w:ascii="Arial" w:eastAsia="Times New Roman" w:hAnsi="Arial" w:cs="Arial"/>
                <w:bCs/>
                <w:szCs w:val="24"/>
              </w:rPr>
              <w:t xml:space="preserve"> needs. During my placement, I learned that clear communication is necessary to maintain guest satisfaction</w:t>
            </w:r>
            <w:r w:rsidR="00767B9E" w:rsidRPr="00767B9E">
              <w:rPr>
                <w:rFonts w:ascii="Arial" w:eastAsia="Times New Roman" w:hAnsi="Arial" w:cs="Arial"/>
                <w:bCs/>
                <w:szCs w:val="24"/>
              </w:rPr>
              <w:t xml:space="preserve"> (</w:t>
            </w:r>
            <w:r w:rsidR="00767B9E" w:rsidRPr="00767B9E">
              <w:rPr>
                <w:rFonts w:ascii="Arial" w:hAnsi="Arial" w:cs="Arial"/>
                <w:szCs w:val="24"/>
              </w:rPr>
              <w:t>Othman et al. 2020</w:t>
            </w:r>
            <w:r w:rsidR="00767B9E" w:rsidRPr="00767B9E">
              <w:rPr>
                <w:rFonts w:ascii="Arial" w:eastAsia="Times New Roman" w:hAnsi="Arial" w:cs="Arial"/>
                <w:bCs/>
                <w:szCs w:val="24"/>
              </w:rPr>
              <w:t>)</w:t>
            </w:r>
            <w:r w:rsidRPr="00767B9E">
              <w:rPr>
                <w:rFonts w:ascii="Arial" w:eastAsia="Times New Roman" w:hAnsi="Arial" w:cs="Arial"/>
                <w:bCs/>
                <w:szCs w:val="24"/>
              </w:rPr>
              <w:t>. Furthermore, adding courtesy while speaking is a good way to make guest</w:t>
            </w:r>
            <w:r w:rsidR="005D0EEE" w:rsidRPr="00767B9E">
              <w:rPr>
                <w:rFonts w:ascii="Arial" w:eastAsia="Times New Roman" w:hAnsi="Arial" w:cs="Arial"/>
                <w:bCs/>
                <w:szCs w:val="24"/>
              </w:rPr>
              <w:t>s</w:t>
            </w:r>
            <w:r w:rsidRPr="00767B9E">
              <w:rPr>
                <w:rFonts w:ascii="Arial" w:eastAsia="Times New Roman" w:hAnsi="Arial" w:cs="Arial"/>
                <w:bCs/>
                <w:szCs w:val="24"/>
              </w:rPr>
              <w:t xml:space="preserve"> comfortable</w:t>
            </w:r>
            <w:r w:rsidR="006B4EB6" w:rsidRPr="00767B9E">
              <w:rPr>
                <w:rFonts w:ascii="Arial" w:eastAsia="Times New Roman" w:hAnsi="Arial" w:cs="Arial"/>
                <w:bCs/>
                <w:szCs w:val="24"/>
              </w:rPr>
              <w:t xml:space="preserve"> (</w:t>
            </w:r>
            <w:proofErr w:type="spellStart"/>
            <w:r w:rsidR="006B4EB6" w:rsidRPr="00767B9E">
              <w:rPr>
                <w:rFonts w:ascii="Arial" w:hAnsi="Arial" w:cs="Arial"/>
                <w:szCs w:val="24"/>
              </w:rPr>
              <w:t>Pramono</w:t>
            </w:r>
            <w:proofErr w:type="spellEnd"/>
            <w:r w:rsidR="006B4EB6" w:rsidRPr="00767B9E">
              <w:rPr>
                <w:rFonts w:ascii="Arial" w:hAnsi="Arial" w:cs="Arial"/>
                <w:szCs w:val="24"/>
              </w:rPr>
              <w:t xml:space="preserve"> et al. 2020</w:t>
            </w:r>
            <w:r w:rsidR="006B4EB6" w:rsidRPr="00767B9E">
              <w:rPr>
                <w:rFonts w:ascii="Arial" w:eastAsia="Times New Roman" w:hAnsi="Arial" w:cs="Arial"/>
                <w:bCs/>
                <w:szCs w:val="24"/>
              </w:rPr>
              <w:t>)</w:t>
            </w:r>
            <w:r w:rsidRPr="00767B9E">
              <w:rPr>
                <w:rFonts w:ascii="Arial" w:eastAsia="Times New Roman" w:hAnsi="Arial" w:cs="Arial"/>
                <w:bCs/>
                <w:szCs w:val="24"/>
              </w:rPr>
              <w:t xml:space="preserve">. Another important role of </w:t>
            </w:r>
            <w:r w:rsidRPr="00767B9E">
              <w:rPr>
                <w:rFonts w:ascii="Arial" w:eastAsia="Times New Roman" w:hAnsi="Arial" w:cs="Arial"/>
                <w:bCs/>
                <w:szCs w:val="24"/>
              </w:rPr>
              <w:lastRenderedPageBreak/>
              <w:t xml:space="preserve">Housekeepers is </w:t>
            </w:r>
            <w:r w:rsidR="005D0EEE" w:rsidRPr="00767B9E">
              <w:rPr>
                <w:rFonts w:ascii="Arial" w:eastAsia="Times New Roman" w:hAnsi="Arial" w:cs="Arial"/>
                <w:bCs/>
                <w:szCs w:val="24"/>
              </w:rPr>
              <w:t>to</w:t>
            </w:r>
            <w:r w:rsidRPr="00767B9E">
              <w:rPr>
                <w:rFonts w:ascii="Arial" w:eastAsia="Times New Roman" w:hAnsi="Arial" w:cs="Arial"/>
                <w:bCs/>
                <w:szCs w:val="24"/>
              </w:rPr>
              <w:t xml:space="preserve"> check every detail associated with room inspection. The room must be clean</w:t>
            </w:r>
            <w:r w:rsidR="005D0EEE" w:rsidRPr="00767B9E">
              <w:rPr>
                <w:rFonts w:ascii="Arial" w:eastAsia="Times New Roman" w:hAnsi="Arial" w:cs="Arial"/>
                <w:bCs/>
                <w:szCs w:val="24"/>
              </w:rPr>
              <w:t>,</w:t>
            </w:r>
            <w:r w:rsidRPr="00767B9E">
              <w:rPr>
                <w:rFonts w:ascii="Arial" w:eastAsia="Times New Roman" w:hAnsi="Arial" w:cs="Arial"/>
                <w:bCs/>
                <w:szCs w:val="24"/>
              </w:rPr>
              <w:t xml:space="preserve"> and there should not be any dusting and replenishing amenities. </w:t>
            </w:r>
          </w:p>
          <w:p w14:paraId="7B759876" w14:textId="77777777" w:rsidR="005D0EEE" w:rsidRPr="00767B9E" w:rsidRDefault="005D0EEE" w:rsidP="00791FC5">
            <w:pPr>
              <w:spacing w:line="360" w:lineRule="auto"/>
              <w:jc w:val="both"/>
              <w:rPr>
                <w:rFonts w:ascii="Arial" w:eastAsia="Times New Roman" w:hAnsi="Arial" w:cs="Arial"/>
                <w:bCs/>
                <w:szCs w:val="24"/>
              </w:rPr>
            </w:pPr>
          </w:p>
          <w:p w14:paraId="5F7559CB" w14:textId="496D37CA" w:rsidR="005D0EEE" w:rsidRPr="00767B9E" w:rsidRDefault="005D0EEE" w:rsidP="00791FC5">
            <w:pPr>
              <w:spacing w:line="360" w:lineRule="auto"/>
              <w:jc w:val="both"/>
              <w:rPr>
                <w:rFonts w:ascii="Arial" w:eastAsia="Times New Roman" w:hAnsi="Arial" w:cs="Arial"/>
                <w:b/>
                <w:szCs w:val="24"/>
              </w:rPr>
            </w:pPr>
            <w:r w:rsidRPr="00767B9E">
              <w:rPr>
                <w:rFonts w:ascii="Arial" w:eastAsia="Times New Roman" w:hAnsi="Arial" w:cs="Arial"/>
                <w:b/>
                <w:szCs w:val="24"/>
              </w:rPr>
              <w:t>Feelings</w:t>
            </w:r>
          </w:p>
          <w:p w14:paraId="051D92EC" w14:textId="6966D948" w:rsidR="005D0EEE" w:rsidRPr="00767B9E" w:rsidRDefault="005D0EEE" w:rsidP="00791FC5">
            <w:pPr>
              <w:spacing w:line="360" w:lineRule="auto"/>
              <w:jc w:val="both"/>
              <w:rPr>
                <w:rFonts w:ascii="Arial" w:eastAsia="Times New Roman" w:hAnsi="Arial" w:cs="Arial"/>
                <w:bCs/>
                <w:color w:val="auto"/>
                <w:szCs w:val="24"/>
              </w:rPr>
            </w:pPr>
            <w:r w:rsidRPr="00767B9E">
              <w:rPr>
                <w:rFonts w:ascii="Arial" w:eastAsia="Times New Roman" w:hAnsi="Arial" w:cs="Arial"/>
                <w:bCs/>
                <w:szCs w:val="24"/>
              </w:rPr>
              <w:t xml:space="preserve">My feelings at </w:t>
            </w:r>
            <w:r w:rsidRPr="00767B9E">
              <w:rPr>
                <w:rFonts w:ascii="Arial" w:eastAsia="Times New Roman" w:hAnsi="Arial" w:cs="Arial"/>
                <w:bCs/>
                <w:color w:val="auto"/>
                <w:szCs w:val="24"/>
              </w:rPr>
              <w:t xml:space="preserve">the Premier Inn in Evesham were changing rapidly. Initially, I felt excited to do something practically and show my theoretical skills. However, after a period of time, I started getting nervous and afraid. I was afraid to make communication with guests. I learned that it is important to remain calm and follow the process.  </w:t>
            </w:r>
          </w:p>
          <w:p w14:paraId="29AA8715" w14:textId="77777777" w:rsidR="005D0EEE" w:rsidRPr="00767B9E" w:rsidRDefault="005D0EEE" w:rsidP="00791FC5">
            <w:pPr>
              <w:spacing w:line="360" w:lineRule="auto"/>
              <w:jc w:val="both"/>
              <w:rPr>
                <w:rFonts w:ascii="Arial" w:eastAsia="Times New Roman" w:hAnsi="Arial" w:cs="Arial"/>
                <w:bCs/>
                <w:szCs w:val="24"/>
              </w:rPr>
            </w:pPr>
          </w:p>
          <w:p w14:paraId="18320F7F" w14:textId="57544D08" w:rsidR="005D0EEE" w:rsidRPr="00767B9E" w:rsidRDefault="005D0EEE" w:rsidP="00791FC5">
            <w:pPr>
              <w:spacing w:line="360" w:lineRule="auto"/>
              <w:jc w:val="both"/>
              <w:rPr>
                <w:rFonts w:ascii="Arial" w:eastAsia="Times New Roman" w:hAnsi="Arial" w:cs="Arial"/>
                <w:b/>
                <w:szCs w:val="24"/>
              </w:rPr>
            </w:pPr>
            <w:r w:rsidRPr="00767B9E">
              <w:rPr>
                <w:rFonts w:ascii="Arial" w:eastAsia="Times New Roman" w:hAnsi="Arial" w:cs="Arial"/>
                <w:b/>
                <w:szCs w:val="24"/>
              </w:rPr>
              <w:t>Evaluation</w:t>
            </w:r>
          </w:p>
          <w:p w14:paraId="230CB49B" w14:textId="1565C015" w:rsidR="005D0EEE" w:rsidRPr="00767B9E" w:rsidRDefault="005D0EEE" w:rsidP="00791FC5">
            <w:pPr>
              <w:spacing w:line="360" w:lineRule="auto"/>
              <w:jc w:val="both"/>
              <w:rPr>
                <w:rFonts w:ascii="Arial" w:eastAsia="Times New Roman" w:hAnsi="Arial" w:cs="Arial"/>
                <w:bCs/>
                <w:color w:val="auto"/>
                <w:szCs w:val="24"/>
              </w:rPr>
            </w:pPr>
            <w:r w:rsidRPr="00767B9E">
              <w:rPr>
                <w:rFonts w:ascii="Arial" w:eastAsia="Times New Roman" w:hAnsi="Arial" w:cs="Arial"/>
                <w:bCs/>
                <w:color w:val="auto"/>
                <w:szCs w:val="24"/>
              </w:rPr>
              <w:t xml:space="preserve">During my placement at the Premier Inn in Evesham, I had supportive team members. They were helpful in guiding and training me. They showed their housekeeping skills and shared the process to do this effectively. </w:t>
            </w:r>
            <w:r w:rsidR="00D040D5" w:rsidRPr="00767B9E">
              <w:rPr>
                <w:rFonts w:ascii="Arial" w:eastAsia="Times New Roman" w:hAnsi="Arial" w:cs="Arial"/>
                <w:bCs/>
                <w:color w:val="auto"/>
                <w:szCs w:val="24"/>
              </w:rPr>
              <w:t>I realized that</w:t>
            </w:r>
            <w:r w:rsidRPr="00767B9E">
              <w:rPr>
                <w:rFonts w:ascii="Arial" w:eastAsia="Times New Roman" w:hAnsi="Arial" w:cs="Arial"/>
                <w:bCs/>
                <w:color w:val="auto"/>
                <w:szCs w:val="24"/>
              </w:rPr>
              <w:t xml:space="preserve"> creat</w:t>
            </w:r>
            <w:r w:rsidR="00D040D5" w:rsidRPr="00767B9E">
              <w:rPr>
                <w:rFonts w:ascii="Arial" w:eastAsia="Times New Roman" w:hAnsi="Arial" w:cs="Arial"/>
                <w:bCs/>
                <w:color w:val="auto"/>
                <w:szCs w:val="24"/>
              </w:rPr>
              <w:t>ing</w:t>
            </w:r>
            <w:r w:rsidRPr="00767B9E">
              <w:rPr>
                <w:rFonts w:ascii="Arial" w:eastAsia="Times New Roman" w:hAnsi="Arial" w:cs="Arial"/>
                <w:bCs/>
                <w:color w:val="auto"/>
                <w:szCs w:val="24"/>
              </w:rPr>
              <w:t xml:space="preserve"> a list of my responsibilities</w:t>
            </w:r>
            <w:r w:rsidR="00D040D5" w:rsidRPr="00767B9E">
              <w:rPr>
                <w:rFonts w:ascii="Arial" w:eastAsia="Times New Roman" w:hAnsi="Arial" w:cs="Arial"/>
                <w:bCs/>
                <w:color w:val="auto"/>
                <w:szCs w:val="24"/>
              </w:rPr>
              <w:t xml:space="preserve"> is an important thing to do</w:t>
            </w:r>
            <w:r w:rsidRPr="00767B9E">
              <w:rPr>
                <w:rFonts w:ascii="Arial" w:eastAsia="Times New Roman" w:hAnsi="Arial" w:cs="Arial"/>
                <w:bCs/>
                <w:color w:val="auto"/>
                <w:szCs w:val="24"/>
              </w:rPr>
              <w:t xml:space="preserve"> so that I could do all the work without missing anything</w:t>
            </w:r>
            <w:r w:rsidR="00767B9E" w:rsidRPr="00767B9E">
              <w:rPr>
                <w:rFonts w:ascii="Arial" w:eastAsia="Times New Roman" w:hAnsi="Arial" w:cs="Arial"/>
                <w:bCs/>
                <w:color w:val="auto"/>
                <w:szCs w:val="24"/>
              </w:rPr>
              <w:t xml:space="preserve"> (</w:t>
            </w:r>
            <w:r w:rsidR="00767B9E" w:rsidRPr="00767B9E">
              <w:rPr>
                <w:rFonts w:ascii="Arial" w:hAnsi="Arial" w:cs="Arial"/>
                <w:szCs w:val="24"/>
              </w:rPr>
              <w:t>Setiawati et al. 2019</w:t>
            </w:r>
            <w:r w:rsidR="00767B9E" w:rsidRPr="00767B9E">
              <w:rPr>
                <w:rFonts w:ascii="Arial" w:eastAsia="Times New Roman" w:hAnsi="Arial" w:cs="Arial"/>
                <w:bCs/>
                <w:color w:val="auto"/>
                <w:szCs w:val="24"/>
              </w:rPr>
              <w:t>)</w:t>
            </w:r>
            <w:r w:rsidRPr="00767B9E">
              <w:rPr>
                <w:rFonts w:ascii="Arial" w:eastAsia="Times New Roman" w:hAnsi="Arial" w:cs="Arial"/>
                <w:bCs/>
                <w:color w:val="auto"/>
                <w:szCs w:val="24"/>
              </w:rPr>
              <w:t>. In my initial phase, I think creating a list of my tasks is an important thing to do. It helped me to cover all my responsibilities sequentially. Overall, it also helped me in managing my time and making my work look professional.</w:t>
            </w:r>
          </w:p>
          <w:p w14:paraId="24F89389" w14:textId="77777777" w:rsidR="005D0EEE" w:rsidRPr="00767B9E" w:rsidRDefault="005D0EEE" w:rsidP="00791FC5">
            <w:pPr>
              <w:spacing w:line="360" w:lineRule="auto"/>
              <w:jc w:val="both"/>
              <w:rPr>
                <w:rFonts w:ascii="Arial" w:eastAsia="Times New Roman" w:hAnsi="Arial" w:cs="Arial"/>
                <w:bCs/>
                <w:color w:val="auto"/>
                <w:szCs w:val="24"/>
              </w:rPr>
            </w:pPr>
          </w:p>
          <w:p w14:paraId="65C4F045" w14:textId="6F40B6B3" w:rsidR="005D0EEE" w:rsidRPr="00767B9E" w:rsidRDefault="005D0EEE" w:rsidP="00791FC5">
            <w:pPr>
              <w:spacing w:line="360" w:lineRule="auto"/>
              <w:jc w:val="both"/>
              <w:rPr>
                <w:rFonts w:ascii="Arial" w:eastAsia="Times New Roman" w:hAnsi="Arial" w:cs="Arial"/>
                <w:b/>
                <w:szCs w:val="24"/>
              </w:rPr>
            </w:pPr>
            <w:r w:rsidRPr="00767B9E">
              <w:rPr>
                <w:rFonts w:ascii="Arial" w:eastAsia="Times New Roman" w:hAnsi="Arial" w:cs="Arial"/>
                <w:b/>
                <w:szCs w:val="24"/>
              </w:rPr>
              <w:t>Analysis</w:t>
            </w:r>
          </w:p>
          <w:p w14:paraId="20ADD941" w14:textId="3C2293DE" w:rsidR="005D0EEE" w:rsidRPr="00767B9E" w:rsidRDefault="005F2B87" w:rsidP="00791FC5">
            <w:pPr>
              <w:spacing w:line="360" w:lineRule="auto"/>
              <w:jc w:val="both"/>
              <w:rPr>
                <w:rFonts w:ascii="Arial" w:eastAsia="Times New Roman" w:hAnsi="Arial" w:cs="Arial"/>
                <w:bCs/>
                <w:szCs w:val="24"/>
              </w:rPr>
            </w:pPr>
            <w:r w:rsidRPr="00767B9E">
              <w:rPr>
                <w:rFonts w:ascii="Arial" w:eastAsia="Times New Roman" w:hAnsi="Arial" w:cs="Arial"/>
                <w:bCs/>
                <w:szCs w:val="24"/>
              </w:rPr>
              <w:t xml:space="preserve">I think that being aware of the situation was helpful for me to complete my training successfully. The most important for housekeepers is to listen and understand customer needs. Politeness and being disciplined about responsibilities </w:t>
            </w:r>
            <w:r w:rsidR="00AB2F93" w:rsidRPr="00767B9E">
              <w:rPr>
                <w:rFonts w:ascii="Arial" w:eastAsia="Times New Roman" w:hAnsi="Arial" w:cs="Arial"/>
                <w:bCs/>
                <w:szCs w:val="24"/>
              </w:rPr>
              <w:t>are</w:t>
            </w:r>
            <w:r w:rsidRPr="00767B9E">
              <w:rPr>
                <w:rFonts w:ascii="Arial" w:eastAsia="Times New Roman" w:hAnsi="Arial" w:cs="Arial"/>
                <w:bCs/>
                <w:szCs w:val="24"/>
              </w:rPr>
              <w:t xml:space="preserve"> the key to being productive and efficient in </w:t>
            </w:r>
            <w:proofErr w:type="gramStart"/>
            <w:r w:rsidRPr="00767B9E">
              <w:rPr>
                <w:rFonts w:ascii="Arial" w:eastAsia="Times New Roman" w:hAnsi="Arial" w:cs="Arial"/>
                <w:bCs/>
                <w:szCs w:val="24"/>
              </w:rPr>
              <w:t>Housekeeping</w:t>
            </w:r>
            <w:proofErr w:type="gramEnd"/>
            <w:r w:rsidRPr="00767B9E">
              <w:rPr>
                <w:rFonts w:ascii="Arial" w:eastAsia="Times New Roman" w:hAnsi="Arial" w:cs="Arial"/>
                <w:bCs/>
                <w:szCs w:val="24"/>
              </w:rPr>
              <w:t xml:space="preserve"> duties</w:t>
            </w:r>
            <w:r w:rsidR="006B4EB6" w:rsidRPr="00767B9E">
              <w:rPr>
                <w:rFonts w:ascii="Arial" w:eastAsia="Times New Roman" w:hAnsi="Arial" w:cs="Arial"/>
                <w:bCs/>
                <w:szCs w:val="24"/>
              </w:rPr>
              <w:t xml:space="preserve"> (</w:t>
            </w:r>
            <w:r w:rsidR="006B4EB6" w:rsidRPr="00767B9E">
              <w:rPr>
                <w:rFonts w:ascii="Arial" w:hAnsi="Arial" w:cs="Arial"/>
                <w:szCs w:val="24"/>
              </w:rPr>
              <w:t>Akbar 2021</w:t>
            </w:r>
            <w:r w:rsidR="006B4EB6" w:rsidRPr="00767B9E">
              <w:rPr>
                <w:rFonts w:ascii="Arial" w:eastAsia="Times New Roman" w:hAnsi="Arial" w:cs="Arial"/>
                <w:bCs/>
                <w:szCs w:val="24"/>
              </w:rPr>
              <w:t>)</w:t>
            </w:r>
            <w:r w:rsidRPr="00767B9E">
              <w:rPr>
                <w:rFonts w:ascii="Arial" w:eastAsia="Times New Roman" w:hAnsi="Arial" w:cs="Arial"/>
                <w:bCs/>
                <w:szCs w:val="24"/>
              </w:rPr>
              <w:t xml:space="preserve">. At Premier Inn, high-quality service is prioritized more. Thus, creating a list of my responsibilities helped me to cover all the details in the room presentation and meet the standards of Premier Inn. </w:t>
            </w:r>
          </w:p>
          <w:p w14:paraId="6DF9A333" w14:textId="1CF6DED3" w:rsidR="005F2B87" w:rsidRPr="00767B9E" w:rsidRDefault="005F2B87" w:rsidP="00791FC5">
            <w:pPr>
              <w:spacing w:line="360" w:lineRule="auto"/>
              <w:jc w:val="both"/>
              <w:rPr>
                <w:rFonts w:ascii="Arial" w:eastAsia="Times New Roman" w:hAnsi="Arial" w:cs="Arial"/>
                <w:bCs/>
                <w:szCs w:val="24"/>
              </w:rPr>
            </w:pPr>
          </w:p>
          <w:p w14:paraId="45CEF954" w14:textId="7D2B17E6" w:rsidR="005F2B87" w:rsidRPr="00767B9E" w:rsidRDefault="005F2B87" w:rsidP="00791FC5">
            <w:pPr>
              <w:spacing w:line="360" w:lineRule="auto"/>
              <w:jc w:val="both"/>
              <w:rPr>
                <w:rFonts w:ascii="Arial" w:eastAsia="Times New Roman" w:hAnsi="Arial" w:cs="Arial"/>
                <w:b/>
                <w:szCs w:val="24"/>
              </w:rPr>
            </w:pPr>
            <w:r w:rsidRPr="00767B9E">
              <w:rPr>
                <w:rFonts w:ascii="Arial" w:eastAsia="Times New Roman" w:hAnsi="Arial" w:cs="Arial"/>
                <w:b/>
                <w:szCs w:val="24"/>
              </w:rPr>
              <w:t>Conclusion</w:t>
            </w:r>
          </w:p>
          <w:p w14:paraId="7940BC33" w14:textId="43E77252" w:rsidR="005F2B87" w:rsidRPr="00767B9E" w:rsidRDefault="005F2B87" w:rsidP="00791FC5">
            <w:pPr>
              <w:spacing w:line="360" w:lineRule="auto"/>
              <w:jc w:val="both"/>
              <w:rPr>
                <w:rFonts w:ascii="Arial" w:eastAsia="Times New Roman" w:hAnsi="Arial" w:cs="Arial"/>
                <w:bCs/>
                <w:szCs w:val="24"/>
              </w:rPr>
            </w:pPr>
            <w:r w:rsidRPr="00767B9E">
              <w:rPr>
                <w:rFonts w:ascii="Arial" w:eastAsia="Times New Roman" w:hAnsi="Arial" w:cs="Arial"/>
                <w:bCs/>
                <w:szCs w:val="24"/>
              </w:rPr>
              <w:t xml:space="preserve">My Placement at Premier Inn, Evesham, helped me to learn and increase </w:t>
            </w:r>
            <w:r w:rsidR="00CC3A3C" w:rsidRPr="00767B9E">
              <w:rPr>
                <w:rFonts w:ascii="Arial" w:eastAsia="Times New Roman" w:hAnsi="Arial" w:cs="Arial"/>
                <w:bCs/>
                <w:szCs w:val="24"/>
              </w:rPr>
              <w:t>the</w:t>
            </w:r>
            <w:r w:rsidRPr="00767B9E">
              <w:rPr>
                <w:rFonts w:ascii="Arial" w:eastAsia="Times New Roman" w:hAnsi="Arial" w:cs="Arial"/>
                <w:bCs/>
                <w:szCs w:val="24"/>
              </w:rPr>
              <w:t xml:space="preserve"> </w:t>
            </w:r>
            <w:r w:rsidR="00CC3A3C" w:rsidRPr="00767B9E">
              <w:rPr>
                <w:rFonts w:ascii="Arial" w:eastAsia="Times New Roman" w:hAnsi="Arial" w:cs="Arial"/>
                <w:bCs/>
                <w:szCs w:val="24"/>
              </w:rPr>
              <w:t>skills</w:t>
            </w:r>
            <w:r w:rsidRPr="00767B9E">
              <w:rPr>
                <w:rFonts w:ascii="Arial" w:eastAsia="Times New Roman" w:hAnsi="Arial" w:cs="Arial"/>
                <w:bCs/>
                <w:szCs w:val="24"/>
              </w:rPr>
              <w:t xml:space="preserve"> required to work with the housekeeping team. Time management, effective communication and </w:t>
            </w:r>
            <w:r w:rsidR="00CC3A3C" w:rsidRPr="00767B9E">
              <w:rPr>
                <w:rFonts w:ascii="Arial" w:eastAsia="Times New Roman" w:hAnsi="Arial" w:cs="Arial"/>
                <w:bCs/>
                <w:szCs w:val="24"/>
              </w:rPr>
              <w:t>politeness</w:t>
            </w:r>
            <w:r w:rsidRPr="00767B9E">
              <w:rPr>
                <w:rFonts w:ascii="Arial" w:eastAsia="Times New Roman" w:hAnsi="Arial" w:cs="Arial"/>
                <w:bCs/>
                <w:szCs w:val="24"/>
              </w:rPr>
              <w:t xml:space="preserve"> are the critical </w:t>
            </w:r>
            <w:r w:rsidR="00CC3A3C" w:rsidRPr="00767B9E">
              <w:rPr>
                <w:rFonts w:ascii="Arial" w:eastAsia="Times New Roman" w:hAnsi="Arial" w:cs="Arial"/>
                <w:bCs/>
                <w:szCs w:val="24"/>
              </w:rPr>
              <w:t>skills</w:t>
            </w:r>
            <w:r w:rsidRPr="00767B9E">
              <w:rPr>
                <w:rFonts w:ascii="Arial" w:eastAsia="Times New Roman" w:hAnsi="Arial" w:cs="Arial"/>
                <w:bCs/>
                <w:szCs w:val="24"/>
              </w:rPr>
              <w:t xml:space="preserve"> required in this industry. I also learned that </w:t>
            </w:r>
            <w:r w:rsidR="00CC3A3C" w:rsidRPr="00767B9E">
              <w:rPr>
                <w:rFonts w:ascii="Arial" w:eastAsia="Times New Roman" w:hAnsi="Arial" w:cs="Arial"/>
                <w:bCs/>
                <w:szCs w:val="24"/>
              </w:rPr>
              <w:t xml:space="preserve">planning and dividing the work is a better way to do the work efficiently.  Moreover, making communication with team members and supervisors is equally important as making communication with customers. My team members </w:t>
            </w:r>
            <w:r w:rsidR="00CC3A3C" w:rsidRPr="00767B9E">
              <w:rPr>
                <w:rFonts w:ascii="Arial" w:eastAsia="Times New Roman" w:hAnsi="Arial" w:cs="Arial"/>
                <w:bCs/>
                <w:szCs w:val="24"/>
              </w:rPr>
              <w:lastRenderedPageBreak/>
              <w:t>helped me to identify my mistakes and check the details of my work. Their guidance was extremely helpful for me to rectify my mistakes.</w:t>
            </w:r>
            <w:r w:rsidR="00D040D5" w:rsidRPr="00767B9E">
              <w:rPr>
                <w:rFonts w:ascii="Arial" w:eastAsia="Times New Roman" w:hAnsi="Arial" w:cs="Arial"/>
                <w:bCs/>
                <w:szCs w:val="24"/>
              </w:rPr>
              <w:t xml:space="preserve"> Finally, I am excited to show my skills </w:t>
            </w:r>
            <w:r w:rsidR="00CC3A3C" w:rsidRPr="00767B9E">
              <w:rPr>
                <w:rFonts w:ascii="Arial" w:eastAsia="Times New Roman" w:hAnsi="Arial" w:cs="Arial"/>
                <w:bCs/>
                <w:szCs w:val="24"/>
              </w:rPr>
              <w:t>in my future career in the hospitality industry.</w:t>
            </w:r>
          </w:p>
          <w:p w14:paraId="28642203" w14:textId="247983B7" w:rsidR="00CC3A3C" w:rsidRPr="00767B9E" w:rsidRDefault="00CC3A3C" w:rsidP="00791FC5">
            <w:pPr>
              <w:spacing w:line="360" w:lineRule="auto"/>
              <w:jc w:val="both"/>
              <w:rPr>
                <w:rFonts w:ascii="Arial" w:eastAsia="Times New Roman" w:hAnsi="Arial" w:cs="Arial"/>
                <w:bCs/>
                <w:szCs w:val="24"/>
              </w:rPr>
            </w:pPr>
          </w:p>
          <w:p w14:paraId="64BEC6EA" w14:textId="02353A31" w:rsidR="00CC3A3C" w:rsidRPr="00767B9E" w:rsidRDefault="00CC3A3C" w:rsidP="00791FC5">
            <w:pPr>
              <w:spacing w:line="360" w:lineRule="auto"/>
              <w:jc w:val="both"/>
              <w:rPr>
                <w:rFonts w:ascii="Arial" w:eastAsia="Times New Roman" w:hAnsi="Arial" w:cs="Arial"/>
                <w:b/>
                <w:szCs w:val="24"/>
              </w:rPr>
            </w:pPr>
            <w:r w:rsidRPr="00767B9E">
              <w:rPr>
                <w:rFonts w:ascii="Arial" w:eastAsia="Times New Roman" w:hAnsi="Arial" w:cs="Arial"/>
                <w:b/>
                <w:szCs w:val="24"/>
              </w:rPr>
              <w:t>Action Plan</w:t>
            </w:r>
          </w:p>
          <w:p w14:paraId="4F062585" w14:textId="23454FFA" w:rsidR="00CC3A3C" w:rsidRPr="00767B9E" w:rsidRDefault="00CC3A3C" w:rsidP="00791FC5">
            <w:pPr>
              <w:spacing w:line="360" w:lineRule="auto"/>
              <w:jc w:val="both"/>
              <w:rPr>
                <w:rFonts w:ascii="Arial" w:eastAsia="Times New Roman" w:hAnsi="Arial" w:cs="Arial"/>
                <w:bCs/>
                <w:szCs w:val="24"/>
              </w:rPr>
            </w:pPr>
            <w:r w:rsidRPr="00767B9E">
              <w:rPr>
                <w:rFonts w:ascii="Arial" w:eastAsia="Times New Roman" w:hAnsi="Arial" w:cs="Arial"/>
                <w:bCs/>
                <w:szCs w:val="24"/>
              </w:rPr>
              <w:t xml:space="preserve">In future, I will continue to learn and develop my communication skills. The main objective will be to make clear and empathetic </w:t>
            </w:r>
            <w:r w:rsidR="00C05806" w:rsidRPr="00767B9E">
              <w:rPr>
                <w:rFonts w:ascii="Arial" w:eastAsia="Times New Roman" w:hAnsi="Arial" w:cs="Arial"/>
                <w:bCs/>
                <w:szCs w:val="24"/>
              </w:rPr>
              <w:t>interactions</w:t>
            </w:r>
            <w:r w:rsidRPr="00767B9E">
              <w:rPr>
                <w:rFonts w:ascii="Arial" w:eastAsia="Times New Roman" w:hAnsi="Arial" w:cs="Arial"/>
                <w:bCs/>
                <w:szCs w:val="24"/>
              </w:rPr>
              <w:t xml:space="preserve"> with guests. The communication may include talking about their strengths</w:t>
            </w:r>
            <w:r w:rsidR="00791FC5">
              <w:rPr>
                <w:rFonts w:ascii="Arial" w:eastAsia="Times New Roman" w:hAnsi="Arial" w:cs="Arial"/>
                <w:bCs/>
                <w:szCs w:val="24"/>
              </w:rPr>
              <w:t>,</w:t>
            </w:r>
            <w:r w:rsidRPr="00767B9E">
              <w:rPr>
                <w:rFonts w:ascii="Arial" w:eastAsia="Times New Roman" w:hAnsi="Arial" w:cs="Arial"/>
                <w:bCs/>
                <w:szCs w:val="24"/>
              </w:rPr>
              <w:t xml:space="preserve"> their hobbies</w:t>
            </w:r>
            <w:r w:rsidR="00791FC5">
              <w:rPr>
                <w:rFonts w:ascii="Arial" w:eastAsia="Times New Roman" w:hAnsi="Arial" w:cs="Arial"/>
                <w:bCs/>
                <w:szCs w:val="24"/>
              </w:rPr>
              <w:t>,</w:t>
            </w:r>
            <w:r w:rsidRPr="00767B9E">
              <w:rPr>
                <w:rFonts w:ascii="Arial" w:eastAsia="Times New Roman" w:hAnsi="Arial" w:cs="Arial"/>
                <w:bCs/>
                <w:szCs w:val="24"/>
              </w:rPr>
              <w:t xml:space="preserve"> and actively listening. Furthermore, </w:t>
            </w:r>
            <w:r w:rsidR="00C05806" w:rsidRPr="00767B9E">
              <w:rPr>
                <w:rFonts w:ascii="Arial" w:eastAsia="Times New Roman" w:hAnsi="Arial" w:cs="Arial"/>
                <w:bCs/>
                <w:szCs w:val="24"/>
              </w:rPr>
              <w:t>while</w:t>
            </w:r>
            <w:r w:rsidRPr="00767B9E">
              <w:rPr>
                <w:rFonts w:ascii="Arial" w:eastAsia="Times New Roman" w:hAnsi="Arial" w:cs="Arial"/>
                <w:bCs/>
                <w:szCs w:val="24"/>
              </w:rPr>
              <w:t xml:space="preserve"> dividing the work, I will insist </w:t>
            </w:r>
            <w:r w:rsidR="00C05806" w:rsidRPr="00767B9E">
              <w:rPr>
                <w:rFonts w:ascii="Arial" w:eastAsia="Times New Roman" w:hAnsi="Arial" w:cs="Arial"/>
                <w:bCs/>
                <w:szCs w:val="24"/>
              </w:rPr>
              <w:t>on</w:t>
            </w:r>
            <w:r w:rsidRPr="00767B9E">
              <w:rPr>
                <w:rFonts w:ascii="Arial" w:eastAsia="Times New Roman" w:hAnsi="Arial" w:cs="Arial"/>
                <w:bCs/>
                <w:szCs w:val="24"/>
              </w:rPr>
              <w:t xml:space="preserve"> </w:t>
            </w:r>
            <w:r w:rsidR="00C05806" w:rsidRPr="00767B9E">
              <w:rPr>
                <w:rFonts w:ascii="Arial" w:eastAsia="Times New Roman" w:hAnsi="Arial" w:cs="Arial"/>
                <w:bCs/>
                <w:szCs w:val="24"/>
              </w:rPr>
              <w:t>cross-checking</w:t>
            </w:r>
            <w:r w:rsidRPr="00767B9E">
              <w:rPr>
                <w:rFonts w:ascii="Arial" w:eastAsia="Times New Roman" w:hAnsi="Arial" w:cs="Arial"/>
                <w:bCs/>
                <w:szCs w:val="24"/>
              </w:rPr>
              <w:t xml:space="preserve"> each other work at the end. This will be helpful in rectifying any errors </w:t>
            </w:r>
            <w:r w:rsidR="00C05806" w:rsidRPr="00767B9E">
              <w:rPr>
                <w:rFonts w:ascii="Arial" w:eastAsia="Times New Roman" w:hAnsi="Arial" w:cs="Arial"/>
                <w:bCs/>
                <w:szCs w:val="24"/>
              </w:rPr>
              <w:t>made</w:t>
            </w:r>
            <w:r w:rsidRPr="00767B9E">
              <w:rPr>
                <w:rFonts w:ascii="Arial" w:eastAsia="Times New Roman" w:hAnsi="Arial" w:cs="Arial"/>
                <w:bCs/>
                <w:szCs w:val="24"/>
              </w:rPr>
              <w:t xml:space="preserve"> by </w:t>
            </w:r>
            <w:r w:rsidR="00D040D5" w:rsidRPr="00767B9E">
              <w:rPr>
                <w:rFonts w:ascii="Arial" w:eastAsia="Times New Roman" w:hAnsi="Arial" w:cs="Arial"/>
                <w:bCs/>
                <w:szCs w:val="24"/>
              </w:rPr>
              <w:t xml:space="preserve">team members. This process will </w:t>
            </w:r>
            <w:r w:rsidRPr="00767B9E">
              <w:rPr>
                <w:rFonts w:ascii="Arial" w:eastAsia="Times New Roman" w:hAnsi="Arial" w:cs="Arial"/>
                <w:bCs/>
                <w:szCs w:val="24"/>
              </w:rPr>
              <w:t xml:space="preserve">help me to learn from </w:t>
            </w:r>
            <w:r w:rsidR="00C05806" w:rsidRPr="00767B9E">
              <w:rPr>
                <w:rFonts w:ascii="Arial" w:eastAsia="Times New Roman" w:hAnsi="Arial" w:cs="Arial"/>
                <w:bCs/>
                <w:szCs w:val="24"/>
              </w:rPr>
              <w:t>other's</w:t>
            </w:r>
            <w:r w:rsidRPr="00767B9E">
              <w:rPr>
                <w:rFonts w:ascii="Arial" w:eastAsia="Times New Roman" w:hAnsi="Arial" w:cs="Arial"/>
                <w:bCs/>
                <w:szCs w:val="24"/>
              </w:rPr>
              <w:t xml:space="preserve"> work. </w:t>
            </w:r>
            <w:r w:rsidR="00C05806" w:rsidRPr="00767B9E">
              <w:rPr>
                <w:rFonts w:ascii="Arial" w:eastAsia="Times New Roman" w:hAnsi="Arial" w:cs="Arial"/>
                <w:bCs/>
                <w:szCs w:val="24"/>
              </w:rPr>
              <w:t xml:space="preserve">Finally, I will maintain a strong commitment towards opportunities for improvement and growth in my role within the housekeeping team. </w:t>
            </w:r>
          </w:p>
          <w:p w14:paraId="3F71E838" w14:textId="26931BCD" w:rsidR="0086599B" w:rsidRPr="00767B9E" w:rsidRDefault="0086599B" w:rsidP="00791FC5">
            <w:pPr>
              <w:spacing w:line="360" w:lineRule="auto"/>
              <w:jc w:val="both"/>
              <w:rPr>
                <w:rFonts w:ascii="Arial" w:eastAsia="Times New Roman" w:hAnsi="Arial" w:cs="Arial"/>
                <w:bCs/>
                <w:szCs w:val="24"/>
              </w:rPr>
            </w:pPr>
          </w:p>
          <w:p w14:paraId="0FE68DE7" w14:textId="77777777" w:rsidR="0086599B" w:rsidRPr="00767B9E" w:rsidRDefault="0086599B" w:rsidP="00791FC5">
            <w:pPr>
              <w:spacing w:after="0" w:line="360" w:lineRule="auto"/>
              <w:jc w:val="both"/>
              <w:rPr>
                <w:rFonts w:ascii="Arial" w:eastAsia="Times New Roman" w:hAnsi="Arial" w:cs="Arial"/>
                <w:bCs/>
                <w:color w:val="auto"/>
                <w:szCs w:val="24"/>
              </w:rPr>
            </w:pPr>
          </w:p>
          <w:p w14:paraId="1ADE9D6E" w14:textId="77777777" w:rsidR="0086599B" w:rsidRPr="00767B9E" w:rsidRDefault="0086599B" w:rsidP="00791FC5">
            <w:pPr>
              <w:spacing w:after="0" w:line="360" w:lineRule="auto"/>
              <w:jc w:val="both"/>
              <w:rPr>
                <w:rFonts w:ascii="Arial" w:eastAsia="Times New Roman" w:hAnsi="Arial" w:cs="Arial"/>
                <w:bCs/>
                <w:color w:val="auto"/>
                <w:szCs w:val="24"/>
              </w:rPr>
            </w:pPr>
          </w:p>
        </w:tc>
      </w:tr>
    </w:tbl>
    <w:p w14:paraId="57F234E3" w14:textId="77777777" w:rsidR="001749FD" w:rsidRPr="00767B9E" w:rsidRDefault="001749FD" w:rsidP="00791FC5">
      <w:pPr>
        <w:spacing w:line="360" w:lineRule="auto"/>
        <w:jc w:val="both"/>
        <w:rPr>
          <w:rFonts w:ascii="Arial" w:hAnsi="Arial" w:cs="Arial"/>
          <w:szCs w:val="24"/>
        </w:rPr>
      </w:pPr>
    </w:p>
    <w:p w14:paraId="3B5F7826" w14:textId="77777777" w:rsidR="005F689A" w:rsidRPr="00767B9E" w:rsidRDefault="005F689A" w:rsidP="00791FC5">
      <w:pPr>
        <w:spacing w:line="360" w:lineRule="auto"/>
        <w:jc w:val="both"/>
        <w:rPr>
          <w:rFonts w:ascii="Arial" w:hAnsi="Arial" w:cs="Arial"/>
          <w:szCs w:val="24"/>
        </w:rPr>
      </w:pPr>
    </w:p>
    <w:p w14:paraId="0B375FB7" w14:textId="77777777" w:rsidR="006B2953" w:rsidRPr="00767B9E" w:rsidRDefault="006B2953" w:rsidP="00791FC5">
      <w:pPr>
        <w:spacing w:line="360" w:lineRule="auto"/>
        <w:jc w:val="both"/>
        <w:rPr>
          <w:rFonts w:ascii="Arial" w:hAnsi="Arial" w:cs="Arial"/>
          <w:szCs w:val="24"/>
        </w:rPr>
      </w:pPr>
    </w:p>
    <w:p w14:paraId="7DDEA3F7" w14:textId="42C1AEB2" w:rsidR="006B2953" w:rsidRDefault="006B2953" w:rsidP="00791FC5">
      <w:pPr>
        <w:spacing w:line="360" w:lineRule="auto"/>
        <w:jc w:val="both"/>
        <w:rPr>
          <w:rFonts w:ascii="Arial" w:hAnsi="Arial" w:cs="Arial"/>
          <w:szCs w:val="24"/>
        </w:rPr>
      </w:pPr>
    </w:p>
    <w:p w14:paraId="1B57BE87" w14:textId="77777777" w:rsidR="00767B9E" w:rsidRPr="00767B9E" w:rsidRDefault="00767B9E" w:rsidP="00791FC5">
      <w:pPr>
        <w:spacing w:line="360" w:lineRule="auto"/>
        <w:jc w:val="both"/>
        <w:rPr>
          <w:rFonts w:ascii="Arial" w:hAnsi="Arial" w:cs="Arial"/>
          <w:szCs w:val="24"/>
        </w:rPr>
      </w:pPr>
    </w:p>
    <w:p w14:paraId="5E8EF635" w14:textId="77777777" w:rsidR="00767B9E" w:rsidRDefault="00767B9E" w:rsidP="00791FC5">
      <w:pPr>
        <w:spacing w:line="360" w:lineRule="auto"/>
        <w:jc w:val="both"/>
        <w:rPr>
          <w:rFonts w:ascii="Arial" w:hAnsi="Arial" w:cs="Arial"/>
          <w:b/>
          <w:bCs/>
          <w:szCs w:val="24"/>
        </w:rPr>
      </w:pPr>
      <w:r>
        <w:rPr>
          <w:rFonts w:ascii="Arial" w:hAnsi="Arial" w:cs="Arial"/>
          <w:b/>
          <w:bCs/>
          <w:szCs w:val="24"/>
        </w:rPr>
        <w:br w:type="page"/>
      </w:r>
    </w:p>
    <w:p w14:paraId="408090C2" w14:textId="10350F0C" w:rsidR="006B2953" w:rsidRPr="00767B9E" w:rsidRDefault="006B2953" w:rsidP="00791FC5">
      <w:pPr>
        <w:spacing w:line="360" w:lineRule="auto"/>
        <w:jc w:val="both"/>
        <w:rPr>
          <w:rFonts w:ascii="Arial" w:hAnsi="Arial" w:cs="Arial"/>
          <w:b/>
          <w:bCs/>
          <w:szCs w:val="24"/>
        </w:rPr>
      </w:pPr>
      <w:r w:rsidRPr="00767B9E">
        <w:rPr>
          <w:rFonts w:ascii="Arial" w:hAnsi="Arial" w:cs="Arial"/>
          <w:b/>
          <w:bCs/>
          <w:szCs w:val="24"/>
        </w:rPr>
        <w:lastRenderedPageBreak/>
        <w:t>References</w:t>
      </w:r>
    </w:p>
    <w:p w14:paraId="07C44F28" w14:textId="77777777" w:rsidR="00767B9E" w:rsidRPr="00767B9E" w:rsidRDefault="00767B9E" w:rsidP="00791FC5">
      <w:pPr>
        <w:spacing w:line="360" w:lineRule="auto"/>
        <w:jc w:val="both"/>
        <w:rPr>
          <w:rFonts w:ascii="Arial" w:hAnsi="Arial" w:cs="Arial"/>
          <w:szCs w:val="24"/>
        </w:rPr>
      </w:pPr>
      <w:proofErr w:type="spellStart"/>
      <w:r w:rsidRPr="00767B9E">
        <w:rPr>
          <w:rFonts w:ascii="Arial" w:hAnsi="Arial" w:cs="Arial"/>
          <w:szCs w:val="24"/>
        </w:rPr>
        <w:t>Adeani</w:t>
      </w:r>
      <w:proofErr w:type="spellEnd"/>
      <w:r w:rsidRPr="00767B9E">
        <w:rPr>
          <w:rFonts w:ascii="Arial" w:hAnsi="Arial" w:cs="Arial"/>
          <w:szCs w:val="24"/>
        </w:rPr>
        <w:t xml:space="preserve">, I.S., </w:t>
      </w:r>
      <w:proofErr w:type="spellStart"/>
      <w:r w:rsidRPr="00767B9E">
        <w:rPr>
          <w:rFonts w:ascii="Arial" w:hAnsi="Arial" w:cs="Arial"/>
          <w:szCs w:val="24"/>
        </w:rPr>
        <w:t>Febriani</w:t>
      </w:r>
      <w:proofErr w:type="spellEnd"/>
      <w:r w:rsidRPr="00767B9E">
        <w:rPr>
          <w:rFonts w:ascii="Arial" w:hAnsi="Arial" w:cs="Arial"/>
          <w:szCs w:val="24"/>
        </w:rPr>
        <w:t xml:space="preserve">, R.B. and </w:t>
      </w:r>
      <w:proofErr w:type="spellStart"/>
      <w:r w:rsidRPr="00767B9E">
        <w:rPr>
          <w:rFonts w:ascii="Arial" w:hAnsi="Arial" w:cs="Arial"/>
          <w:szCs w:val="24"/>
        </w:rPr>
        <w:t>Syafryadin</w:t>
      </w:r>
      <w:proofErr w:type="spellEnd"/>
      <w:r w:rsidRPr="00767B9E">
        <w:rPr>
          <w:rFonts w:ascii="Arial" w:hAnsi="Arial" w:cs="Arial"/>
          <w:szCs w:val="24"/>
        </w:rPr>
        <w:t xml:space="preserve">, S., 2020. Using </w:t>
      </w:r>
      <w:proofErr w:type="spellStart"/>
      <w:r w:rsidRPr="00767B9E">
        <w:rPr>
          <w:rFonts w:ascii="Arial" w:hAnsi="Arial" w:cs="Arial"/>
          <w:szCs w:val="24"/>
        </w:rPr>
        <w:t>GIBBS’reflective</w:t>
      </w:r>
      <w:proofErr w:type="spellEnd"/>
      <w:r w:rsidRPr="00767B9E">
        <w:rPr>
          <w:rFonts w:ascii="Arial" w:hAnsi="Arial" w:cs="Arial"/>
          <w:szCs w:val="24"/>
        </w:rPr>
        <w:t xml:space="preserve"> cycle in making reflections of literary analysis. </w:t>
      </w:r>
      <w:r w:rsidRPr="00767B9E">
        <w:rPr>
          <w:rFonts w:ascii="Arial" w:hAnsi="Arial" w:cs="Arial"/>
          <w:i/>
          <w:iCs/>
          <w:szCs w:val="24"/>
        </w:rPr>
        <w:t>Indonesian EFL Journal</w:t>
      </w:r>
      <w:r w:rsidRPr="00767B9E">
        <w:rPr>
          <w:rFonts w:ascii="Arial" w:hAnsi="Arial" w:cs="Arial"/>
          <w:szCs w:val="24"/>
        </w:rPr>
        <w:t>, </w:t>
      </w:r>
      <w:r w:rsidRPr="00767B9E">
        <w:rPr>
          <w:rFonts w:ascii="Arial" w:hAnsi="Arial" w:cs="Arial"/>
          <w:i/>
          <w:iCs/>
          <w:szCs w:val="24"/>
        </w:rPr>
        <w:t>6</w:t>
      </w:r>
      <w:r w:rsidRPr="00767B9E">
        <w:rPr>
          <w:rFonts w:ascii="Arial" w:hAnsi="Arial" w:cs="Arial"/>
          <w:szCs w:val="24"/>
        </w:rPr>
        <w:t>(2), pp.139-148.</w:t>
      </w:r>
    </w:p>
    <w:p w14:paraId="111D6349" w14:textId="77777777" w:rsidR="00767B9E" w:rsidRPr="00767B9E" w:rsidRDefault="00767B9E" w:rsidP="00791FC5">
      <w:pPr>
        <w:spacing w:line="360" w:lineRule="auto"/>
        <w:jc w:val="both"/>
        <w:rPr>
          <w:rFonts w:ascii="Arial" w:hAnsi="Arial" w:cs="Arial"/>
          <w:szCs w:val="24"/>
        </w:rPr>
      </w:pPr>
      <w:r w:rsidRPr="00767B9E">
        <w:rPr>
          <w:rFonts w:ascii="Arial" w:hAnsi="Arial" w:cs="Arial"/>
          <w:szCs w:val="24"/>
        </w:rPr>
        <w:t xml:space="preserve">Akbar, M.F., 2021. Performance Appraisal Design </w:t>
      </w:r>
      <w:proofErr w:type="gramStart"/>
      <w:r w:rsidRPr="00767B9E">
        <w:rPr>
          <w:rFonts w:ascii="Arial" w:hAnsi="Arial" w:cs="Arial"/>
          <w:szCs w:val="24"/>
        </w:rPr>
        <w:t>In</w:t>
      </w:r>
      <w:proofErr w:type="gramEnd"/>
      <w:r w:rsidRPr="00767B9E">
        <w:rPr>
          <w:rFonts w:ascii="Arial" w:hAnsi="Arial" w:cs="Arial"/>
          <w:szCs w:val="24"/>
        </w:rPr>
        <w:t xml:space="preserve"> The Grand Mutiara Hotel Housekeeping Division Using BARS Assessment Model. </w:t>
      </w:r>
      <w:r w:rsidRPr="00767B9E">
        <w:rPr>
          <w:rFonts w:ascii="Arial" w:hAnsi="Arial" w:cs="Arial"/>
          <w:i/>
          <w:iCs/>
          <w:szCs w:val="24"/>
        </w:rPr>
        <w:t>International Journal of Innovation in Enterprise System</w:t>
      </w:r>
      <w:r w:rsidRPr="00767B9E">
        <w:rPr>
          <w:rFonts w:ascii="Arial" w:hAnsi="Arial" w:cs="Arial"/>
          <w:szCs w:val="24"/>
        </w:rPr>
        <w:t>, </w:t>
      </w:r>
      <w:r w:rsidRPr="00767B9E">
        <w:rPr>
          <w:rFonts w:ascii="Arial" w:hAnsi="Arial" w:cs="Arial"/>
          <w:i/>
          <w:iCs/>
          <w:szCs w:val="24"/>
        </w:rPr>
        <w:t>5</w:t>
      </w:r>
      <w:r w:rsidRPr="00767B9E">
        <w:rPr>
          <w:rFonts w:ascii="Arial" w:hAnsi="Arial" w:cs="Arial"/>
          <w:szCs w:val="24"/>
        </w:rPr>
        <w:t>(01), pp.65-77.</w:t>
      </w:r>
    </w:p>
    <w:p w14:paraId="2F76B260" w14:textId="77777777" w:rsidR="00767B9E" w:rsidRPr="00767B9E" w:rsidRDefault="00767B9E" w:rsidP="00791FC5">
      <w:pPr>
        <w:spacing w:line="360" w:lineRule="auto"/>
        <w:jc w:val="both"/>
        <w:rPr>
          <w:rFonts w:ascii="Arial" w:hAnsi="Arial" w:cs="Arial"/>
          <w:szCs w:val="24"/>
        </w:rPr>
      </w:pPr>
      <w:r w:rsidRPr="00767B9E">
        <w:rPr>
          <w:rFonts w:ascii="Arial" w:hAnsi="Arial" w:cs="Arial"/>
          <w:szCs w:val="24"/>
        </w:rPr>
        <w:t xml:space="preserve">Othman, B.A., Harun, A., De Almeida, N.M. and </w:t>
      </w:r>
      <w:proofErr w:type="spellStart"/>
      <w:r w:rsidRPr="00767B9E">
        <w:rPr>
          <w:rFonts w:ascii="Arial" w:hAnsi="Arial" w:cs="Arial"/>
          <w:szCs w:val="24"/>
        </w:rPr>
        <w:t>Sadq</w:t>
      </w:r>
      <w:proofErr w:type="spellEnd"/>
      <w:r w:rsidRPr="00767B9E">
        <w:rPr>
          <w:rFonts w:ascii="Arial" w:hAnsi="Arial" w:cs="Arial"/>
          <w:szCs w:val="24"/>
        </w:rPr>
        <w:t>, Z.M., 2020. The effects on customer satisfaction and customer loyalty by integrating marketing communication and after sale service into the traditional marketing mix model of Umrah travel services in Malaysia. </w:t>
      </w:r>
      <w:r w:rsidRPr="00767B9E">
        <w:rPr>
          <w:rFonts w:ascii="Arial" w:hAnsi="Arial" w:cs="Arial"/>
          <w:i/>
          <w:iCs/>
          <w:szCs w:val="24"/>
        </w:rPr>
        <w:t xml:space="preserve">Journal of </w:t>
      </w:r>
      <w:proofErr w:type="spellStart"/>
      <w:r w:rsidRPr="00767B9E">
        <w:rPr>
          <w:rFonts w:ascii="Arial" w:hAnsi="Arial" w:cs="Arial"/>
          <w:i/>
          <w:iCs/>
          <w:szCs w:val="24"/>
        </w:rPr>
        <w:t>islamic</w:t>
      </w:r>
      <w:proofErr w:type="spellEnd"/>
      <w:r w:rsidRPr="00767B9E">
        <w:rPr>
          <w:rFonts w:ascii="Arial" w:hAnsi="Arial" w:cs="Arial"/>
          <w:i/>
          <w:iCs/>
          <w:szCs w:val="24"/>
        </w:rPr>
        <w:t xml:space="preserve"> marketing</w:t>
      </w:r>
      <w:r w:rsidRPr="00767B9E">
        <w:rPr>
          <w:rFonts w:ascii="Arial" w:hAnsi="Arial" w:cs="Arial"/>
          <w:szCs w:val="24"/>
        </w:rPr>
        <w:t>, </w:t>
      </w:r>
      <w:r w:rsidRPr="00767B9E">
        <w:rPr>
          <w:rFonts w:ascii="Arial" w:hAnsi="Arial" w:cs="Arial"/>
          <w:i/>
          <w:iCs/>
          <w:szCs w:val="24"/>
        </w:rPr>
        <w:t>12</w:t>
      </w:r>
      <w:r w:rsidRPr="00767B9E">
        <w:rPr>
          <w:rFonts w:ascii="Arial" w:hAnsi="Arial" w:cs="Arial"/>
          <w:szCs w:val="24"/>
        </w:rPr>
        <w:t>(2), pp.363-388.</w:t>
      </w:r>
    </w:p>
    <w:p w14:paraId="77A5D1F5" w14:textId="77777777" w:rsidR="00767B9E" w:rsidRPr="00767B9E" w:rsidRDefault="00767B9E" w:rsidP="00791FC5">
      <w:pPr>
        <w:spacing w:line="360" w:lineRule="auto"/>
        <w:jc w:val="both"/>
        <w:rPr>
          <w:rFonts w:ascii="Arial" w:hAnsi="Arial" w:cs="Arial"/>
          <w:szCs w:val="24"/>
        </w:rPr>
      </w:pPr>
      <w:proofErr w:type="spellStart"/>
      <w:r w:rsidRPr="00767B9E">
        <w:rPr>
          <w:rFonts w:ascii="Arial" w:hAnsi="Arial" w:cs="Arial"/>
          <w:szCs w:val="24"/>
        </w:rPr>
        <w:t>Pramono</w:t>
      </w:r>
      <w:proofErr w:type="spellEnd"/>
      <w:r w:rsidRPr="00767B9E">
        <w:rPr>
          <w:rFonts w:ascii="Arial" w:hAnsi="Arial" w:cs="Arial"/>
          <w:szCs w:val="24"/>
        </w:rPr>
        <w:t xml:space="preserve">, R., Lemy, D.M., </w:t>
      </w:r>
      <w:proofErr w:type="spellStart"/>
      <w:r w:rsidRPr="00767B9E">
        <w:rPr>
          <w:rFonts w:ascii="Arial" w:hAnsi="Arial" w:cs="Arial"/>
          <w:szCs w:val="24"/>
        </w:rPr>
        <w:t>Pramezwary</w:t>
      </w:r>
      <w:proofErr w:type="spellEnd"/>
      <w:r w:rsidRPr="00767B9E">
        <w:rPr>
          <w:rFonts w:ascii="Arial" w:hAnsi="Arial" w:cs="Arial"/>
          <w:szCs w:val="24"/>
        </w:rPr>
        <w:t xml:space="preserve">, A., </w:t>
      </w:r>
      <w:proofErr w:type="spellStart"/>
      <w:r w:rsidRPr="00767B9E">
        <w:rPr>
          <w:rFonts w:ascii="Arial" w:hAnsi="Arial" w:cs="Arial"/>
          <w:szCs w:val="24"/>
        </w:rPr>
        <w:t>Sihombing</w:t>
      </w:r>
      <w:proofErr w:type="spellEnd"/>
      <w:r w:rsidRPr="00767B9E">
        <w:rPr>
          <w:rFonts w:ascii="Arial" w:hAnsi="Arial" w:cs="Arial"/>
          <w:szCs w:val="24"/>
        </w:rPr>
        <w:t xml:space="preserve">, S.O., Purwanto, A. and </w:t>
      </w:r>
      <w:proofErr w:type="spellStart"/>
      <w:r w:rsidRPr="00767B9E">
        <w:rPr>
          <w:rFonts w:ascii="Arial" w:hAnsi="Arial" w:cs="Arial"/>
          <w:szCs w:val="24"/>
        </w:rPr>
        <w:t>Asbari</w:t>
      </w:r>
      <w:proofErr w:type="spellEnd"/>
      <w:r w:rsidRPr="00767B9E">
        <w:rPr>
          <w:rFonts w:ascii="Arial" w:hAnsi="Arial" w:cs="Arial"/>
          <w:szCs w:val="24"/>
        </w:rPr>
        <w:t>, M., 2020. The role of spiritual capital in the hospitality industry. </w:t>
      </w:r>
      <w:r w:rsidRPr="00767B9E">
        <w:rPr>
          <w:rFonts w:ascii="Arial" w:hAnsi="Arial" w:cs="Arial"/>
          <w:i/>
          <w:iCs/>
          <w:szCs w:val="24"/>
        </w:rPr>
        <w:t>International Journal of Advanced Science and Technology</w:t>
      </w:r>
      <w:r w:rsidRPr="00767B9E">
        <w:rPr>
          <w:rFonts w:ascii="Arial" w:hAnsi="Arial" w:cs="Arial"/>
          <w:szCs w:val="24"/>
        </w:rPr>
        <w:t>, </w:t>
      </w:r>
      <w:r w:rsidRPr="00767B9E">
        <w:rPr>
          <w:rFonts w:ascii="Arial" w:hAnsi="Arial" w:cs="Arial"/>
          <w:i/>
          <w:iCs/>
          <w:szCs w:val="24"/>
        </w:rPr>
        <w:t>29</w:t>
      </w:r>
      <w:r w:rsidRPr="00767B9E">
        <w:rPr>
          <w:rFonts w:ascii="Arial" w:hAnsi="Arial" w:cs="Arial"/>
          <w:szCs w:val="24"/>
        </w:rPr>
        <w:t>(5), pp.8101-8134.</w:t>
      </w:r>
    </w:p>
    <w:p w14:paraId="2F748FFA" w14:textId="77777777" w:rsidR="00767B9E" w:rsidRPr="00767B9E" w:rsidRDefault="00767B9E" w:rsidP="00791FC5">
      <w:pPr>
        <w:spacing w:line="360" w:lineRule="auto"/>
        <w:jc w:val="both"/>
        <w:rPr>
          <w:rFonts w:ascii="Arial" w:hAnsi="Arial" w:cs="Arial"/>
          <w:szCs w:val="24"/>
        </w:rPr>
        <w:sectPr w:rsidR="00767B9E" w:rsidRPr="00767B9E" w:rsidSect="00AD1F84">
          <w:pgSz w:w="11906" w:h="16838"/>
          <w:pgMar w:top="720" w:right="720" w:bottom="720" w:left="720" w:header="709" w:footer="709" w:gutter="0"/>
          <w:cols w:space="708"/>
          <w:docGrid w:linePitch="360"/>
        </w:sectPr>
      </w:pPr>
      <w:r w:rsidRPr="00767B9E">
        <w:rPr>
          <w:rFonts w:ascii="Arial" w:hAnsi="Arial" w:cs="Arial"/>
          <w:szCs w:val="24"/>
        </w:rPr>
        <w:t xml:space="preserve">Setiawati, A.P., </w:t>
      </w:r>
      <w:proofErr w:type="spellStart"/>
      <w:r w:rsidRPr="00767B9E">
        <w:rPr>
          <w:rFonts w:ascii="Arial" w:hAnsi="Arial" w:cs="Arial"/>
          <w:szCs w:val="24"/>
        </w:rPr>
        <w:t>Susetyorini</w:t>
      </w:r>
      <w:proofErr w:type="spellEnd"/>
      <w:r w:rsidRPr="00767B9E">
        <w:rPr>
          <w:rFonts w:ascii="Arial" w:hAnsi="Arial" w:cs="Arial"/>
          <w:szCs w:val="24"/>
        </w:rPr>
        <w:t xml:space="preserve"> </w:t>
      </w:r>
      <w:proofErr w:type="spellStart"/>
      <w:r w:rsidRPr="00767B9E">
        <w:rPr>
          <w:rFonts w:ascii="Arial" w:hAnsi="Arial" w:cs="Arial"/>
          <w:szCs w:val="24"/>
        </w:rPr>
        <w:t>Susetyorini</w:t>
      </w:r>
      <w:proofErr w:type="spellEnd"/>
      <w:r w:rsidRPr="00767B9E">
        <w:rPr>
          <w:rFonts w:ascii="Arial" w:hAnsi="Arial" w:cs="Arial"/>
          <w:szCs w:val="24"/>
        </w:rPr>
        <w:t xml:space="preserve">, U.E., </w:t>
      </w:r>
      <w:proofErr w:type="spellStart"/>
      <w:r w:rsidRPr="00767B9E">
        <w:rPr>
          <w:rFonts w:ascii="Arial" w:hAnsi="Arial" w:cs="Arial"/>
          <w:szCs w:val="24"/>
        </w:rPr>
        <w:t>Rusdiyanto</w:t>
      </w:r>
      <w:proofErr w:type="spellEnd"/>
      <w:r w:rsidRPr="00767B9E">
        <w:rPr>
          <w:rFonts w:ascii="Arial" w:hAnsi="Arial" w:cs="Arial"/>
          <w:szCs w:val="24"/>
        </w:rPr>
        <w:t xml:space="preserve">, R., </w:t>
      </w:r>
      <w:proofErr w:type="spellStart"/>
      <w:r w:rsidRPr="00767B9E">
        <w:rPr>
          <w:rFonts w:ascii="Arial" w:hAnsi="Arial" w:cs="Arial"/>
          <w:szCs w:val="24"/>
        </w:rPr>
        <w:t>Astanto</w:t>
      </w:r>
      <w:proofErr w:type="spellEnd"/>
      <w:r w:rsidRPr="00767B9E">
        <w:rPr>
          <w:rFonts w:ascii="Arial" w:hAnsi="Arial" w:cs="Arial"/>
          <w:szCs w:val="24"/>
        </w:rPr>
        <w:t xml:space="preserve">, D., </w:t>
      </w:r>
      <w:proofErr w:type="spellStart"/>
      <w:r w:rsidRPr="00767B9E">
        <w:rPr>
          <w:rFonts w:ascii="Arial" w:hAnsi="Arial" w:cs="Arial"/>
          <w:szCs w:val="24"/>
        </w:rPr>
        <w:t>Ulum</w:t>
      </w:r>
      <w:proofErr w:type="spellEnd"/>
      <w:r w:rsidRPr="00767B9E">
        <w:rPr>
          <w:rFonts w:ascii="Arial" w:hAnsi="Arial" w:cs="Arial"/>
          <w:szCs w:val="24"/>
        </w:rPr>
        <w:t xml:space="preserve">, B., Khadijah, S.N., </w:t>
      </w:r>
      <w:proofErr w:type="spellStart"/>
      <w:r w:rsidRPr="00767B9E">
        <w:rPr>
          <w:rFonts w:ascii="Arial" w:hAnsi="Arial" w:cs="Arial"/>
          <w:szCs w:val="24"/>
        </w:rPr>
        <w:t>Trimarjono</w:t>
      </w:r>
      <w:proofErr w:type="spellEnd"/>
      <w:r w:rsidRPr="00767B9E">
        <w:rPr>
          <w:rFonts w:ascii="Arial" w:hAnsi="Arial" w:cs="Arial"/>
          <w:szCs w:val="24"/>
        </w:rPr>
        <w:t xml:space="preserve">, A., </w:t>
      </w:r>
      <w:proofErr w:type="spellStart"/>
      <w:r w:rsidRPr="00767B9E">
        <w:rPr>
          <w:rFonts w:ascii="Arial" w:hAnsi="Arial" w:cs="Arial"/>
          <w:szCs w:val="24"/>
        </w:rPr>
        <w:t>Syafii</w:t>
      </w:r>
      <w:proofErr w:type="spellEnd"/>
      <w:r w:rsidRPr="00767B9E">
        <w:rPr>
          <w:rFonts w:ascii="Arial" w:hAnsi="Arial" w:cs="Arial"/>
          <w:szCs w:val="24"/>
        </w:rPr>
        <w:t xml:space="preserve">, M., </w:t>
      </w:r>
      <w:proofErr w:type="spellStart"/>
      <w:r w:rsidRPr="00767B9E">
        <w:rPr>
          <w:rFonts w:ascii="Arial" w:hAnsi="Arial" w:cs="Arial"/>
          <w:szCs w:val="24"/>
        </w:rPr>
        <w:t>Mubarroq</w:t>
      </w:r>
      <w:proofErr w:type="spellEnd"/>
      <w:r w:rsidRPr="00767B9E">
        <w:rPr>
          <w:rFonts w:ascii="Arial" w:hAnsi="Arial" w:cs="Arial"/>
          <w:szCs w:val="24"/>
        </w:rPr>
        <w:t xml:space="preserve">, A., </w:t>
      </w:r>
      <w:proofErr w:type="spellStart"/>
      <w:r w:rsidRPr="00767B9E">
        <w:rPr>
          <w:rFonts w:ascii="Arial" w:hAnsi="Arial" w:cs="Arial"/>
          <w:szCs w:val="24"/>
        </w:rPr>
        <w:t>Kristiningsih</w:t>
      </w:r>
      <w:proofErr w:type="spellEnd"/>
      <w:r w:rsidRPr="00767B9E">
        <w:rPr>
          <w:rFonts w:ascii="Arial" w:hAnsi="Arial" w:cs="Arial"/>
          <w:szCs w:val="24"/>
        </w:rPr>
        <w:t xml:space="preserve">, K. and Pratiwi, R.D., 2019. The Role </w:t>
      </w:r>
      <w:proofErr w:type="gramStart"/>
      <w:r w:rsidRPr="00767B9E">
        <w:rPr>
          <w:rFonts w:ascii="Arial" w:hAnsi="Arial" w:cs="Arial"/>
          <w:szCs w:val="24"/>
        </w:rPr>
        <w:t>Of</w:t>
      </w:r>
      <w:proofErr w:type="gramEnd"/>
      <w:r w:rsidRPr="00767B9E">
        <w:rPr>
          <w:rFonts w:ascii="Arial" w:hAnsi="Arial" w:cs="Arial"/>
          <w:szCs w:val="24"/>
        </w:rPr>
        <w:t xml:space="preserve"> Customer Service Through Customer Relationship Management (CRM) To Increase Customer Loyalty And Good </w:t>
      </w:r>
      <w:proofErr w:type="spellStart"/>
      <w:r w:rsidRPr="00767B9E">
        <w:rPr>
          <w:rFonts w:ascii="Arial" w:hAnsi="Arial" w:cs="Arial"/>
          <w:szCs w:val="24"/>
        </w:rPr>
        <w:t>lmage</w:t>
      </w:r>
      <w:proofErr w:type="spellEnd"/>
      <w:r w:rsidRPr="00767B9E">
        <w:rPr>
          <w:rFonts w:ascii="Arial" w:hAnsi="Arial" w:cs="Arial"/>
          <w:szCs w:val="24"/>
        </w:rPr>
        <w:t>. </w:t>
      </w:r>
      <w:r w:rsidRPr="00767B9E">
        <w:rPr>
          <w:rFonts w:ascii="Arial" w:hAnsi="Arial" w:cs="Arial"/>
          <w:i/>
          <w:iCs/>
          <w:szCs w:val="24"/>
        </w:rPr>
        <w:t>International Journal of Scientific and Technology Research</w:t>
      </w:r>
      <w:r w:rsidRPr="00767B9E">
        <w:rPr>
          <w:rFonts w:ascii="Arial" w:hAnsi="Arial" w:cs="Arial"/>
          <w:szCs w:val="24"/>
        </w:rPr>
        <w:t>, </w:t>
      </w:r>
      <w:r w:rsidRPr="00767B9E">
        <w:rPr>
          <w:rFonts w:ascii="Arial" w:hAnsi="Arial" w:cs="Arial"/>
          <w:i/>
          <w:iCs/>
          <w:szCs w:val="24"/>
        </w:rPr>
        <w:t>8</w:t>
      </w:r>
      <w:r w:rsidRPr="00767B9E">
        <w:rPr>
          <w:rFonts w:ascii="Arial" w:hAnsi="Arial" w:cs="Arial"/>
          <w:szCs w:val="24"/>
        </w:rPr>
        <w:t>(10), pp.2004-2007.</w:t>
      </w: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791FC5"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41F9F8D5" w:rsidR="008B5011" w:rsidRPr="00791FC5" w:rsidRDefault="008B5011" w:rsidP="00791FC5">
            <w:pPr>
              <w:spacing w:line="360" w:lineRule="auto"/>
              <w:jc w:val="both"/>
              <w:rPr>
                <w:rFonts w:ascii="Arial" w:hAnsi="Arial" w:cs="Arial"/>
                <w:b/>
                <w:bCs/>
                <w:szCs w:val="24"/>
              </w:rPr>
            </w:pPr>
            <w:r w:rsidRPr="00791FC5">
              <w:rPr>
                <w:rFonts w:ascii="Arial" w:hAnsi="Arial" w:cs="Arial"/>
                <w:b/>
                <w:bCs/>
                <w:szCs w:val="24"/>
              </w:rPr>
              <w:lastRenderedPageBreak/>
              <w:t>Based on your completed checklist</w:t>
            </w:r>
            <w:r w:rsidR="005F2B87" w:rsidRPr="00791FC5">
              <w:rPr>
                <w:rFonts w:ascii="Arial" w:hAnsi="Arial" w:cs="Arial"/>
                <w:b/>
                <w:bCs/>
                <w:szCs w:val="24"/>
              </w:rPr>
              <w:t>,</w:t>
            </w:r>
            <w:r w:rsidRPr="00791FC5">
              <w:rPr>
                <w:rFonts w:ascii="Arial" w:hAnsi="Arial" w:cs="Arial"/>
                <w:b/>
                <w:bCs/>
                <w:szCs w:val="24"/>
              </w:rPr>
              <w:t xml:space="preserve"> you will need to write 500 words in essay format discussing the following: </w:t>
            </w:r>
          </w:p>
          <w:p w14:paraId="7610546C" w14:textId="77777777" w:rsidR="008B5011" w:rsidRPr="00791FC5" w:rsidRDefault="008B5011" w:rsidP="00791FC5">
            <w:pPr>
              <w:pStyle w:val="ListParagraph"/>
              <w:widowControl/>
              <w:numPr>
                <w:ilvl w:val="0"/>
                <w:numId w:val="3"/>
              </w:numPr>
              <w:autoSpaceDE/>
              <w:autoSpaceDN/>
              <w:spacing w:after="160" w:line="360" w:lineRule="auto"/>
              <w:contextualSpacing/>
              <w:jc w:val="both"/>
              <w:rPr>
                <w:rFonts w:ascii="Arial" w:hAnsi="Arial" w:cs="Arial"/>
                <w:sz w:val="24"/>
                <w:szCs w:val="24"/>
              </w:rPr>
            </w:pPr>
            <w:r w:rsidRPr="00791FC5">
              <w:rPr>
                <w:rFonts w:ascii="Arial" w:hAnsi="Arial" w:cs="Arial"/>
                <w:sz w:val="24"/>
                <w:szCs w:val="24"/>
              </w:rPr>
              <w:t xml:space="preserve">How will you ensure that the rooms are cleaned to brand standards? </w:t>
            </w:r>
          </w:p>
          <w:p w14:paraId="6B83B169" w14:textId="77777777" w:rsidR="008B5011" w:rsidRPr="00791FC5" w:rsidRDefault="008B5011" w:rsidP="00791FC5">
            <w:pPr>
              <w:pStyle w:val="ListParagraph"/>
              <w:widowControl/>
              <w:numPr>
                <w:ilvl w:val="0"/>
                <w:numId w:val="3"/>
              </w:numPr>
              <w:autoSpaceDE/>
              <w:autoSpaceDN/>
              <w:spacing w:after="160" w:line="360" w:lineRule="auto"/>
              <w:contextualSpacing/>
              <w:jc w:val="both"/>
              <w:rPr>
                <w:rFonts w:ascii="Arial" w:hAnsi="Arial" w:cs="Arial"/>
                <w:sz w:val="24"/>
                <w:szCs w:val="24"/>
              </w:rPr>
            </w:pPr>
            <w:r w:rsidRPr="00791FC5">
              <w:rPr>
                <w:rFonts w:ascii="Arial" w:hAnsi="Arial" w:cs="Arial"/>
                <w:sz w:val="24"/>
                <w:szCs w:val="24"/>
              </w:rPr>
              <w:t xml:space="preserve">What measures would you introduce to improve team effectiveness? </w:t>
            </w:r>
          </w:p>
          <w:p w14:paraId="363A04DA" w14:textId="2EA25689" w:rsidR="008B5011" w:rsidRPr="00791FC5" w:rsidRDefault="008B5011" w:rsidP="00791FC5">
            <w:pPr>
              <w:pStyle w:val="ListParagraph"/>
              <w:widowControl/>
              <w:numPr>
                <w:ilvl w:val="0"/>
                <w:numId w:val="3"/>
              </w:numPr>
              <w:autoSpaceDE/>
              <w:autoSpaceDN/>
              <w:spacing w:after="160" w:line="360" w:lineRule="auto"/>
              <w:contextualSpacing/>
              <w:jc w:val="both"/>
              <w:rPr>
                <w:rFonts w:ascii="Arial" w:hAnsi="Arial" w:cs="Arial"/>
                <w:sz w:val="24"/>
                <w:szCs w:val="24"/>
              </w:rPr>
            </w:pPr>
            <w:r w:rsidRPr="00791FC5">
              <w:rPr>
                <w:rFonts w:ascii="Arial" w:hAnsi="Arial" w:cs="Arial"/>
                <w:sz w:val="24"/>
                <w:szCs w:val="24"/>
              </w:rPr>
              <w:t xml:space="preserve">Why would you consider your </w:t>
            </w:r>
            <w:r w:rsidR="00D040D5" w:rsidRPr="00791FC5">
              <w:rPr>
                <w:rFonts w:ascii="Arial" w:hAnsi="Arial" w:cs="Arial"/>
                <w:sz w:val="24"/>
                <w:szCs w:val="24"/>
              </w:rPr>
              <w:t>checklist</w:t>
            </w:r>
            <w:r w:rsidRPr="00791FC5">
              <w:rPr>
                <w:rFonts w:ascii="Arial" w:hAnsi="Arial" w:cs="Arial"/>
                <w:sz w:val="24"/>
                <w:szCs w:val="24"/>
              </w:rPr>
              <w:t xml:space="preserve"> to be the most effective? </w:t>
            </w:r>
          </w:p>
          <w:p w14:paraId="35E30CDE" w14:textId="77777777" w:rsidR="00C04832" w:rsidRPr="00791FC5" w:rsidRDefault="00C04832" w:rsidP="00791FC5">
            <w:pPr>
              <w:spacing w:after="0" w:line="360" w:lineRule="auto"/>
              <w:jc w:val="both"/>
              <w:rPr>
                <w:rFonts w:ascii="Arial" w:eastAsia="Times New Roman" w:hAnsi="Arial" w:cs="Arial"/>
                <w:bCs/>
                <w:color w:val="auto"/>
                <w:szCs w:val="24"/>
                <w:lang w:val="en-US"/>
              </w:rPr>
            </w:pPr>
          </w:p>
          <w:p w14:paraId="348C3512" w14:textId="0BCC5739" w:rsidR="00C04832" w:rsidRPr="00791FC5" w:rsidRDefault="00D040D5" w:rsidP="00791FC5">
            <w:pPr>
              <w:spacing w:after="0" w:line="360" w:lineRule="auto"/>
              <w:jc w:val="center"/>
              <w:rPr>
                <w:rFonts w:ascii="Arial" w:eastAsia="Times New Roman" w:hAnsi="Arial" w:cs="Arial"/>
                <w:b/>
                <w:color w:val="auto"/>
                <w:szCs w:val="24"/>
              </w:rPr>
            </w:pPr>
            <w:r w:rsidRPr="00791FC5">
              <w:rPr>
                <w:rFonts w:ascii="Arial" w:eastAsia="Times New Roman" w:hAnsi="Arial" w:cs="Arial"/>
                <w:b/>
                <w:color w:val="auto"/>
                <w:szCs w:val="24"/>
              </w:rPr>
              <w:t>Enhancing Housekeeping Excellence</w:t>
            </w:r>
          </w:p>
          <w:p w14:paraId="393ADC1B" w14:textId="221ACCB4" w:rsidR="00D040D5" w:rsidRPr="00791FC5" w:rsidRDefault="00D040D5" w:rsidP="00791FC5">
            <w:pPr>
              <w:spacing w:after="0" w:line="360" w:lineRule="auto"/>
              <w:jc w:val="both"/>
              <w:rPr>
                <w:rFonts w:ascii="Arial" w:eastAsia="Times New Roman" w:hAnsi="Arial" w:cs="Arial"/>
                <w:bCs/>
                <w:color w:val="auto"/>
                <w:szCs w:val="24"/>
              </w:rPr>
            </w:pPr>
          </w:p>
          <w:p w14:paraId="792BE782" w14:textId="1C788A03" w:rsidR="00D040D5" w:rsidRPr="00791FC5" w:rsidRDefault="00D040D5" w:rsidP="00791FC5">
            <w:pPr>
              <w:spacing w:after="0" w:line="360" w:lineRule="auto"/>
              <w:jc w:val="both"/>
              <w:rPr>
                <w:rFonts w:ascii="Arial" w:eastAsia="Times New Roman" w:hAnsi="Arial" w:cs="Arial"/>
                <w:bCs/>
                <w:color w:val="auto"/>
                <w:szCs w:val="24"/>
              </w:rPr>
            </w:pPr>
            <w:r w:rsidRPr="00791FC5">
              <w:rPr>
                <w:rFonts w:ascii="Arial" w:eastAsia="Times New Roman" w:hAnsi="Arial" w:cs="Arial"/>
                <w:bCs/>
                <w:color w:val="auto"/>
                <w:szCs w:val="24"/>
              </w:rPr>
              <w:t xml:space="preserve">The Hospitality industry is all about quality, consistency and customer satisfaction. </w:t>
            </w:r>
            <w:r w:rsidR="00AE5FF7" w:rsidRPr="00791FC5">
              <w:rPr>
                <w:rFonts w:ascii="Arial" w:eastAsia="Times New Roman" w:hAnsi="Arial" w:cs="Arial"/>
                <w:bCs/>
                <w:color w:val="auto"/>
                <w:szCs w:val="24"/>
              </w:rPr>
              <w:t>It is up to the housekeeping department to bring the overall success of a hotel. Inconsistencies within the housekeeping department will cause customer dissatisfaction</w:t>
            </w:r>
            <w:r w:rsidR="00E43C62" w:rsidRPr="00791FC5">
              <w:rPr>
                <w:rFonts w:ascii="Arial" w:eastAsia="Times New Roman" w:hAnsi="Arial" w:cs="Arial"/>
                <w:bCs/>
                <w:color w:val="auto"/>
                <w:szCs w:val="24"/>
              </w:rPr>
              <w:t xml:space="preserve"> (</w:t>
            </w:r>
            <w:r w:rsidR="00E43C62" w:rsidRPr="00791FC5">
              <w:rPr>
                <w:rFonts w:ascii="Arial" w:hAnsi="Arial" w:cs="Arial"/>
                <w:szCs w:val="24"/>
              </w:rPr>
              <w:t>Bhatnagar and Nim 2019</w:t>
            </w:r>
            <w:r w:rsidR="00E43C62" w:rsidRPr="00791FC5">
              <w:rPr>
                <w:rFonts w:ascii="Arial" w:eastAsia="Times New Roman" w:hAnsi="Arial" w:cs="Arial"/>
                <w:bCs/>
                <w:color w:val="auto"/>
                <w:szCs w:val="24"/>
              </w:rPr>
              <w:t>)</w:t>
            </w:r>
            <w:r w:rsidR="00AE5FF7" w:rsidRPr="00791FC5">
              <w:rPr>
                <w:rFonts w:ascii="Arial" w:eastAsia="Times New Roman" w:hAnsi="Arial" w:cs="Arial"/>
                <w:bCs/>
                <w:color w:val="auto"/>
                <w:szCs w:val="24"/>
              </w:rPr>
              <w:t>. It is important to address these inconsistencies issues appropriately. This essay will focus on the room cleaning checklist and the strategies associated with it. The main objective will be to ensure that rooms are cleaned to brand standards. The essay will also highlight the process of improving team effectiveness and the checklist created to be the most effective solution.</w:t>
            </w:r>
          </w:p>
          <w:p w14:paraId="28F0CDF3" w14:textId="3919A810" w:rsidR="00AE5FF7" w:rsidRPr="00791FC5" w:rsidRDefault="00AE5FF7" w:rsidP="00791FC5">
            <w:pPr>
              <w:spacing w:after="0" w:line="360" w:lineRule="auto"/>
              <w:jc w:val="both"/>
              <w:rPr>
                <w:rFonts w:ascii="Arial" w:eastAsia="Times New Roman" w:hAnsi="Arial" w:cs="Arial"/>
                <w:bCs/>
                <w:color w:val="auto"/>
                <w:szCs w:val="24"/>
              </w:rPr>
            </w:pPr>
          </w:p>
          <w:p w14:paraId="28513DEA" w14:textId="00E5E46F" w:rsidR="00AE5FF7" w:rsidRPr="00791FC5" w:rsidRDefault="00AE5FF7" w:rsidP="00791FC5">
            <w:pPr>
              <w:spacing w:after="0" w:line="360" w:lineRule="auto"/>
              <w:jc w:val="both"/>
              <w:rPr>
                <w:rFonts w:ascii="Arial" w:eastAsia="Times New Roman" w:hAnsi="Arial" w:cs="Arial"/>
                <w:bCs/>
                <w:color w:val="auto"/>
                <w:szCs w:val="24"/>
              </w:rPr>
            </w:pPr>
            <w:r w:rsidRPr="00791FC5">
              <w:rPr>
                <w:rFonts w:ascii="Arial" w:eastAsia="Times New Roman" w:hAnsi="Arial" w:cs="Arial"/>
                <w:bCs/>
                <w:color w:val="auto"/>
                <w:szCs w:val="24"/>
              </w:rPr>
              <w:t>To ensure that rooms are cleaned to brand standards, the room cleaning checklist must include the following:</w:t>
            </w:r>
          </w:p>
          <w:p w14:paraId="31C99984" w14:textId="18BE6D64" w:rsidR="00AE5FF7" w:rsidRPr="00791FC5" w:rsidRDefault="00AE5FF7" w:rsidP="00791FC5">
            <w:pPr>
              <w:pStyle w:val="ListParagraph"/>
              <w:numPr>
                <w:ilvl w:val="0"/>
                <w:numId w:val="5"/>
              </w:numPr>
              <w:spacing w:line="360" w:lineRule="auto"/>
              <w:jc w:val="both"/>
              <w:rPr>
                <w:rFonts w:ascii="Arial" w:eastAsia="Times New Roman" w:hAnsi="Arial" w:cs="Arial"/>
                <w:bCs/>
                <w:sz w:val="24"/>
                <w:szCs w:val="24"/>
              </w:rPr>
            </w:pPr>
            <w:r w:rsidRPr="00791FC5">
              <w:rPr>
                <w:rFonts w:ascii="Arial" w:eastAsia="Times New Roman" w:hAnsi="Arial" w:cs="Arial"/>
                <w:bCs/>
                <w:sz w:val="24"/>
                <w:szCs w:val="24"/>
              </w:rPr>
              <w:t xml:space="preserve">Detailed Task List. The task list created must include all the details such as changing bed sheets, removing dust, mopping floors, sanitizing the touch areas, restocking amenities and others. Each of </w:t>
            </w:r>
            <w:r w:rsidR="00621799" w:rsidRPr="00791FC5">
              <w:rPr>
                <w:rFonts w:ascii="Arial" w:eastAsia="Times New Roman" w:hAnsi="Arial" w:cs="Arial"/>
                <w:bCs/>
                <w:sz w:val="24"/>
                <w:szCs w:val="24"/>
              </w:rPr>
              <w:t>these</w:t>
            </w:r>
            <w:r w:rsidRPr="00791FC5">
              <w:rPr>
                <w:rFonts w:ascii="Arial" w:eastAsia="Times New Roman" w:hAnsi="Arial" w:cs="Arial"/>
                <w:bCs/>
                <w:sz w:val="24"/>
                <w:szCs w:val="24"/>
              </w:rPr>
              <w:t xml:space="preserve"> tasks</w:t>
            </w:r>
            <w:r w:rsidR="00621799" w:rsidRPr="00791FC5">
              <w:rPr>
                <w:rFonts w:ascii="Arial" w:eastAsia="Times New Roman" w:hAnsi="Arial" w:cs="Arial"/>
                <w:bCs/>
                <w:sz w:val="24"/>
                <w:szCs w:val="24"/>
              </w:rPr>
              <w:t xml:space="preserve"> </w:t>
            </w:r>
            <w:r w:rsidRPr="00791FC5">
              <w:rPr>
                <w:rFonts w:ascii="Arial" w:eastAsia="Times New Roman" w:hAnsi="Arial" w:cs="Arial"/>
                <w:bCs/>
                <w:sz w:val="24"/>
                <w:szCs w:val="24"/>
              </w:rPr>
              <w:t>must be cross-checked by other team members to remove any errors in it.</w:t>
            </w:r>
          </w:p>
          <w:p w14:paraId="0746D737" w14:textId="5D6A3ADB" w:rsidR="00AE5FF7" w:rsidRPr="00791FC5" w:rsidRDefault="00AE5FF7" w:rsidP="00791FC5">
            <w:pPr>
              <w:pStyle w:val="ListParagraph"/>
              <w:numPr>
                <w:ilvl w:val="0"/>
                <w:numId w:val="5"/>
              </w:numPr>
              <w:spacing w:line="360" w:lineRule="auto"/>
              <w:jc w:val="both"/>
              <w:rPr>
                <w:rFonts w:ascii="Arial" w:eastAsia="Times New Roman" w:hAnsi="Arial" w:cs="Arial"/>
                <w:bCs/>
                <w:sz w:val="24"/>
                <w:szCs w:val="24"/>
              </w:rPr>
            </w:pPr>
            <w:r w:rsidRPr="00791FC5">
              <w:rPr>
                <w:rFonts w:ascii="Arial" w:eastAsia="Times New Roman" w:hAnsi="Arial" w:cs="Arial"/>
                <w:bCs/>
                <w:sz w:val="24"/>
                <w:szCs w:val="24"/>
              </w:rPr>
              <w:t>Proper training. Providing proper training will be useful to help staff know their responsibilities and the process to do it as per brand standards</w:t>
            </w:r>
            <w:r w:rsidR="00835826" w:rsidRPr="00791FC5">
              <w:rPr>
                <w:rFonts w:ascii="Arial" w:eastAsia="Times New Roman" w:hAnsi="Arial" w:cs="Arial"/>
                <w:bCs/>
                <w:sz w:val="24"/>
                <w:szCs w:val="24"/>
              </w:rPr>
              <w:t xml:space="preserve"> (</w:t>
            </w:r>
            <w:r w:rsidR="00835826" w:rsidRPr="00791FC5">
              <w:rPr>
                <w:rFonts w:ascii="Arial" w:hAnsi="Arial" w:cs="Arial"/>
                <w:sz w:val="24"/>
                <w:szCs w:val="24"/>
              </w:rPr>
              <w:t>Gupta 2022</w:t>
            </w:r>
            <w:r w:rsidR="00835826" w:rsidRPr="00791FC5">
              <w:rPr>
                <w:rFonts w:ascii="Arial" w:eastAsia="Times New Roman" w:hAnsi="Arial" w:cs="Arial"/>
                <w:bCs/>
                <w:sz w:val="24"/>
                <w:szCs w:val="24"/>
              </w:rPr>
              <w:t>)</w:t>
            </w:r>
            <w:r w:rsidRPr="00791FC5">
              <w:rPr>
                <w:rFonts w:ascii="Arial" w:eastAsia="Times New Roman" w:hAnsi="Arial" w:cs="Arial"/>
                <w:bCs/>
                <w:sz w:val="24"/>
                <w:szCs w:val="24"/>
              </w:rPr>
              <w:t xml:space="preserve">. </w:t>
            </w:r>
          </w:p>
          <w:p w14:paraId="20DB263A" w14:textId="1908C0D6" w:rsidR="00621799" w:rsidRPr="00791FC5" w:rsidRDefault="00621799" w:rsidP="00791FC5">
            <w:pPr>
              <w:pStyle w:val="ListParagraph"/>
              <w:numPr>
                <w:ilvl w:val="0"/>
                <w:numId w:val="5"/>
              </w:numPr>
              <w:spacing w:line="360" w:lineRule="auto"/>
              <w:jc w:val="both"/>
              <w:rPr>
                <w:rFonts w:ascii="Arial" w:eastAsia="Times New Roman" w:hAnsi="Arial" w:cs="Arial"/>
                <w:bCs/>
                <w:sz w:val="24"/>
                <w:szCs w:val="24"/>
              </w:rPr>
            </w:pPr>
            <w:r w:rsidRPr="00791FC5">
              <w:rPr>
                <w:rFonts w:ascii="Arial" w:eastAsia="Times New Roman" w:hAnsi="Arial" w:cs="Arial"/>
                <w:bCs/>
                <w:sz w:val="24"/>
                <w:szCs w:val="24"/>
              </w:rPr>
              <w:t>Quality checking. This checklist includes auditing the quality of work done by housekeepers</w:t>
            </w:r>
            <w:r w:rsidR="00E43C62" w:rsidRPr="00791FC5">
              <w:rPr>
                <w:rFonts w:ascii="Arial" w:eastAsia="Times New Roman" w:hAnsi="Arial" w:cs="Arial"/>
                <w:bCs/>
                <w:sz w:val="24"/>
                <w:szCs w:val="24"/>
              </w:rPr>
              <w:t xml:space="preserve"> (</w:t>
            </w:r>
            <w:r w:rsidR="00E43C62" w:rsidRPr="00791FC5">
              <w:rPr>
                <w:rFonts w:ascii="Arial" w:hAnsi="Arial" w:cs="Arial"/>
                <w:sz w:val="24"/>
                <w:szCs w:val="24"/>
              </w:rPr>
              <w:t>Abou Yassine et al. 2019</w:t>
            </w:r>
            <w:r w:rsidR="00E43C62" w:rsidRPr="00791FC5">
              <w:rPr>
                <w:rFonts w:ascii="Arial" w:eastAsia="Times New Roman" w:hAnsi="Arial" w:cs="Arial"/>
                <w:bCs/>
                <w:sz w:val="24"/>
                <w:szCs w:val="24"/>
              </w:rPr>
              <w:t>)</w:t>
            </w:r>
            <w:r w:rsidRPr="00791FC5">
              <w:rPr>
                <w:rFonts w:ascii="Arial" w:eastAsia="Times New Roman" w:hAnsi="Arial" w:cs="Arial"/>
                <w:bCs/>
                <w:sz w:val="24"/>
                <w:szCs w:val="24"/>
              </w:rPr>
              <w:t xml:space="preserve">. This can be done through random inspections by supervisors. In addition, regular feedback can also be used to improve the level of quality. It will help staff to understand the areas that require improvements.  </w:t>
            </w:r>
          </w:p>
          <w:p w14:paraId="6EC2B288" w14:textId="2B511439" w:rsidR="00621799" w:rsidRPr="00791FC5" w:rsidRDefault="00621799" w:rsidP="00791FC5">
            <w:pPr>
              <w:pStyle w:val="ListParagraph"/>
              <w:numPr>
                <w:ilvl w:val="0"/>
                <w:numId w:val="5"/>
              </w:numPr>
              <w:spacing w:line="360" w:lineRule="auto"/>
              <w:jc w:val="both"/>
              <w:rPr>
                <w:rFonts w:ascii="Arial" w:eastAsia="Times New Roman" w:hAnsi="Arial" w:cs="Arial"/>
                <w:bCs/>
                <w:sz w:val="24"/>
                <w:szCs w:val="24"/>
              </w:rPr>
            </w:pPr>
            <w:r w:rsidRPr="00791FC5">
              <w:rPr>
                <w:rFonts w:ascii="Arial" w:eastAsia="Times New Roman" w:hAnsi="Arial" w:cs="Arial"/>
                <w:bCs/>
                <w:sz w:val="24"/>
                <w:szCs w:val="24"/>
              </w:rPr>
              <w:t xml:space="preserve">Consistency in standard usage of products. The products used while cleaning the rooms must be of high standard and safety. All rooms must be cleaned using the same brand-approved standards. In addition, the soap, shampoo </w:t>
            </w:r>
            <w:r w:rsidRPr="00791FC5">
              <w:rPr>
                <w:rFonts w:ascii="Arial" w:eastAsia="Times New Roman" w:hAnsi="Arial" w:cs="Arial"/>
                <w:bCs/>
                <w:sz w:val="24"/>
                <w:szCs w:val="24"/>
              </w:rPr>
              <w:lastRenderedPageBreak/>
              <w:t xml:space="preserve">and other products that are provided to the customer must be of high standards and safety. </w:t>
            </w:r>
          </w:p>
          <w:p w14:paraId="6081A59F" w14:textId="5200F7E5" w:rsidR="00621799" w:rsidRPr="00791FC5" w:rsidRDefault="00621799" w:rsidP="00791FC5">
            <w:pPr>
              <w:spacing w:line="360" w:lineRule="auto"/>
              <w:jc w:val="both"/>
              <w:rPr>
                <w:rFonts w:ascii="Arial" w:eastAsia="Times New Roman" w:hAnsi="Arial" w:cs="Arial"/>
                <w:bCs/>
                <w:szCs w:val="24"/>
              </w:rPr>
            </w:pPr>
          </w:p>
          <w:p w14:paraId="0A32DCE5" w14:textId="25BFAA60" w:rsidR="00621799" w:rsidRPr="00791FC5" w:rsidRDefault="00621799" w:rsidP="00791FC5">
            <w:pPr>
              <w:spacing w:line="360" w:lineRule="auto"/>
              <w:jc w:val="both"/>
              <w:rPr>
                <w:rFonts w:ascii="Arial" w:eastAsia="Times New Roman" w:hAnsi="Arial" w:cs="Arial"/>
                <w:bCs/>
                <w:szCs w:val="24"/>
              </w:rPr>
            </w:pPr>
            <w:r w:rsidRPr="00791FC5">
              <w:rPr>
                <w:rFonts w:ascii="Arial" w:eastAsia="Times New Roman" w:hAnsi="Arial" w:cs="Arial"/>
                <w:bCs/>
                <w:szCs w:val="24"/>
              </w:rPr>
              <w:t>The measures that can be introduced to improve team effectiveness are as follows:</w:t>
            </w:r>
          </w:p>
          <w:p w14:paraId="44F7DA69" w14:textId="30FD2AE1" w:rsidR="00621799" w:rsidRPr="00791FC5" w:rsidRDefault="00621799" w:rsidP="00791FC5">
            <w:pPr>
              <w:pStyle w:val="ListParagraph"/>
              <w:numPr>
                <w:ilvl w:val="0"/>
                <w:numId w:val="6"/>
              </w:numPr>
              <w:spacing w:line="360" w:lineRule="auto"/>
              <w:jc w:val="both"/>
              <w:rPr>
                <w:rFonts w:ascii="Arial" w:eastAsia="Times New Roman" w:hAnsi="Arial" w:cs="Arial"/>
                <w:bCs/>
                <w:sz w:val="24"/>
                <w:szCs w:val="24"/>
              </w:rPr>
            </w:pPr>
            <w:r w:rsidRPr="00791FC5">
              <w:rPr>
                <w:rFonts w:ascii="Arial" w:eastAsia="Times New Roman" w:hAnsi="Arial" w:cs="Arial"/>
                <w:bCs/>
                <w:sz w:val="24"/>
                <w:szCs w:val="24"/>
              </w:rPr>
              <w:t xml:space="preserve">Regular training plays a vital role in making the housekeeping team aware </w:t>
            </w:r>
            <w:r w:rsidR="006B1D81" w:rsidRPr="00791FC5">
              <w:rPr>
                <w:rFonts w:ascii="Arial" w:eastAsia="Times New Roman" w:hAnsi="Arial" w:cs="Arial"/>
                <w:bCs/>
                <w:sz w:val="24"/>
                <w:szCs w:val="24"/>
              </w:rPr>
              <w:t>of</w:t>
            </w:r>
            <w:r w:rsidRPr="00791FC5">
              <w:rPr>
                <w:rFonts w:ascii="Arial" w:eastAsia="Times New Roman" w:hAnsi="Arial" w:cs="Arial"/>
                <w:bCs/>
                <w:sz w:val="24"/>
                <w:szCs w:val="24"/>
              </w:rPr>
              <w:t xml:space="preserve"> </w:t>
            </w:r>
            <w:r w:rsidR="006B1D81" w:rsidRPr="00791FC5">
              <w:rPr>
                <w:rFonts w:ascii="Arial" w:eastAsia="Times New Roman" w:hAnsi="Arial" w:cs="Arial"/>
                <w:bCs/>
                <w:sz w:val="24"/>
                <w:szCs w:val="24"/>
              </w:rPr>
              <w:t xml:space="preserve">the </w:t>
            </w:r>
            <w:r w:rsidRPr="00791FC5">
              <w:rPr>
                <w:rFonts w:ascii="Arial" w:eastAsia="Times New Roman" w:hAnsi="Arial" w:cs="Arial"/>
                <w:bCs/>
                <w:sz w:val="24"/>
                <w:szCs w:val="24"/>
              </w:rPr>
              <w:t xml:space="preserve">checklist. Any changes made in brand standards can be </w:t>
            </w:r>
            <w:r w:rsidR="006B1D81" w:rsidRPr="00791FC5">
              <w:rPr>
                <w:rFonts w:ascii="Arial" w:eastAsia="Times New Roman" w:hAnsi="Arial" w:cs="Arial"/>
                <w:bCs/>
                <w:sz w:val="24"/>
                <w:szCs w:val="24"/>
              </w:rPr>
              <w:t>easily</w:t>
            </w:r>
            <w:r w:rsidRPr="00791FC5">
              <w:rPr>
                <w:rFonts w:ascii="Arial" w:eastAsia="Times New Roman" w:hAnsi="Arial" w:cs="Arial"/>
                <w:bCs/>
                <w:sz w:val="24"/>
                <w:szCs w:val="24"/>
              </w:rPr>
              <w:t xml:space="preserve"> conveyed through </w:t>
            </w:r>
            <w:r w:rsidR="006B1D81" w:rsidRPr="00791FC5">
              <w:rPr>
                <w:rFonts w:ascii="Arial" w:eastAsia="Times New Roman" w:hAnsi="Arial" w:cs="Arial"/>
                <w:bCs/>
                <w:sz w:val="24"/>
                <w:szCs w:val="24"/>
              </w:rPr>
              <w:t>training</w:t>
            </w:r>
            <w:r w:rsidRPr="00791FC5">
              <w:rPr>
                <w:rFonts w:ascii="Arial" w:eastAsia="Times New Roman" w:hAnsi="Arial" w:cs="Arial"/>
                <w:bCs/>
                <w:sz w:val="24"/>
                <w:szCs w:val="24"/>
              </w:rPr>
              <w:t xml:space="preserve">. In addition, </w:t>
            </w:r>
            <w:r w:rsidR="006B1D81" w:rsidRPr="00791FC5">
              <w:rPr>
                <w:rFonts w:ascii="Arial" w:eastAsia="Times New Roman" w:hAnsi="Arial" w:cs="Arial"/>
                <w:bCs/>
                <w:sz w:val="24"/>
                <w:szCs w:val="24"/>
              </w:rPr>
              <w:t>these training sessions</w:t>
            </w:r>
            <w:r w:rsidRPr="00791FC5">
              <w:rPr>
                <w:rFonts w:ascii="Arial" w:eastAsia="Times New Roman" w:hAnsi="Arial" w:cs="Arial"/>
                <w:bCs/>
                <w:sz w:val="24"/>
                <w:szCs w:val="24"/>
              </w:rPr>
              <w:t xml:space="preserve"> will create bonding among team members and team collaborations. They will learn how to work together in an efficient and productive way. </w:t>
            </w:r>
          </w:p>
          <w:p w14:paraId="0D53D4CE" w14:textId="3413C7C8" w:rsidR="00621799" w:rsidRPr="00791FC5" w:rsidRDefault="00621799" w:rsidP="00791FC5">
            <w:pPr>
              <w:pStyle w:val="ListParagraph"/>
              <w:numPr>
                <w:ilvl w:val="0"/>
                <w:numId w:val="6"/>
              </w:numPr>
              <w:spacing w:line="360" w:lineRule="auto"/>
              <w:jc w:val="both"/>
              <w:rPr>
                <w:rFonts w:ascii="Arial" w:eastAsia="Times New Roman" w:hAnsi="Arial" w:cs="Arial"/>
                <w:bCs/>
                <w:sz w:val="24"/>
                <w:szCs w:val="24"/>
              </w:rPr>
            </w:pPr>
            <w:r w:rsidRPr="00791FC5">
              <w:rPr>
                <w:rFonts w:ascii="Arial" w:eastAsia="Times New Roman" w:hAnsi="Arial" w:cs="Arial"/>
                <w:bCs/>
                <w:sz w:val="24"/>
                <w:szCs w:val="24"/>
              </w:rPr>
              <w:t xml:space="preserve">Clear Communication. </w:t>
            </w:r>
            <w:r w:rsidR="006B1D81" w:rsidRPr="00791FC5">
              <w:rPr>
                <w:rFonts w:ascii="Arial" w:eastAsia="Times New Roman" w:hAnsi="Arial" w:cs="Arial"/>
                <w:bCs/>
                <w:sz w:val="24"/>
                <w:szCs w:val="24"/>
              </w:rPr>
              <w:t>It is important to have clear and open communication within the t</w:t>
            </w:r>
            <w:r w:rsidR="00EA3480" w:rsidRPr="00791FC5">
              <w:rPr>
                <w:rFonts w:ascii="Arial" w:eastAsia="Times New Roman" w:hAnsi="Arial" w:cs="Arial"/>
                <w:bCs/>
                <w:sz w:val="24"/>
                <w:szCs w:val="24"/>
              </w:rPr>
              <w:t>e</w:t>
            </w:r>
            <w:r w:rsidR="006B1D81" w:rsidRPr="00791FC5">
              <w:rPr>
                <w:rFonts w:ascii="Arial" w:eastAsia="Times New Roman" w:hAnsi="Arial" w:cs="Arial"/>
                <w:bCs/>
                <w:sz w:val="24"/>
                <w:szCs w:val="24"/>
              </w:rPr>
              <w:t>am</w:t>
            </w:r>
            <w:r w:rsidR="00EA3480" w:rsidRPr="00791FC5">
              <w:rPr>
                <w:rFonts w:ascii="Arial" w:eastAsia="Times New Roman" w:hAnsi="Arial" w:cs="Arial"/>
                <w:bCs/>
                <w:sz w:val="24"/>
                <w:szCs w:val="24"/>
              </w:rPr>
              <w:t xml:space="preserve"> (</w:t>
            </w:r>
            <w:proofErr w:type="spellStart"/>
            <w:r w:rsidR="00EA3480" w:rsidRPr="00791FC5">
              <w:rPr>
                <w:rFonts w:ascii="Arial" w:hAnsi="Arial" w:cs="Arial"/>
                <w:sz w:val="24"/>
                <w:szCs w:val="24"/>
              </w:rPr>
              <w:t>Almashhadani</w:t>
            </w:r>
            <w:proofErr w:type="spellEnd"/>
            <w:r w:rsidR="00EA3480" w:rsidRPr="00791FC5">
              <w:rPr>
                <w:rFonts w:ascii="Arial" w:hAnsi="Arial" w:cs="Arial"/>
                <w:sz w:val="24"/>
                <w:szCs w:val="24"/>
              </w:rPr>
              <w:t xml:space="preserve"> and </w:t>
            </w:r>
            <w:proofErr w:type="spellStart"/>
            <w:r w:rsidR="00EA3480" w:rsidRPr="00791FC5">
              <w:rPr>
                <w:rFonts w:ascii="Arial" w:hAnsi="Arial" w:cs="Arial"/>
                <w:sz w:val="24"/>
                <w:szCs w:val="24"/>
              </w:rPr>
              <w:t>Almashhadani</w:t>
            </w:r>
            <w:proofErr w:type="spellEnd"/>
            <w:r w:rsidR="00EA3480" w:rsidRPr="00791FC5">
              <w:rPr>
                <w:rFonts w:ascii="Arial" w:hAnsi="Arial" w:cs="Arial"/>
                <w:sz w:val="24"/>
                <w:szCs w:val="24"/>
              </w:rPr>
              <w:t xml:space="preserve"> 2023</w:t>
            </w:r>
            <w:r w:rsidR="00EA3480" w:rsidRPr="00791FC5">
              <w:rPr>
                <w:rFonts w:ascii="Arial" w:eastAsia="Times New Roman" w:hAnsi="Arial" w:cs="Arial"/>
                <w:bCs/>
                <w:sz w:val="24"/>
                <w:szCs w:val="24"/>
              </w:rPr>
              <w:t>)</w:t>
            </w:r>
            <w:r w:rsidR="006B1D81" w:rsidRPr="00791FC5">
              <w:rPr>
                <w:rFonts w:ascii="Arial" w:eastAsia="Times New Roman" w:hAnsi="Arial" w:cs="Arial"/>
                <w:bCs/>
                <w:sz w:val="24"/>
                <w:szCs w:val="24"/>
              </w:rPr>
              <w:t xml:space="preserve">. It will help team members to clear their doubts and report any challenges. Digital communication and face-to-face communication will play a vital role in making communication clear and open. </w:t>
            </w:r>
          </w:p>
          <w:p w14:paraId="5FF75BB9" w14:textId="6870DF5B" w:rsidR="00621799" w:rsidRPr="00791FC5" w:rsidRDefault="00621799" w:rsidP="00791FC5">
            <w:pPr>
              <w:pStyle w:val="ListParagraph"/>
              <w:numPr>
                <w:ilvl w:val="0"/>
                <w:numId w:val="6"/>
              </w:numPr>
              <w:spacing w:line="360" w:lineRule="auto"/>
              <w:jc w:val="both"/>
              <w:rPr>
                <w:rFonts w:ascii="Arial" w:eastAsia="Times New Roman" w:hAnsi="Arial" w:cs="Arial"/>
                <w:bCs/>
                <w:sz w:val="24"/>
                <w:szCs w:val="24"/>
              </w:rPr>
            </w:pPr>
            <w:r w:rsidRPr="00791FC5">
              <w:rPr>
                <w:rFonts w:ascii="Arial" w:eastAsia="Times New Roman" w:hAnsi="Arial" w:cs="Arial"/>
                <w:bCs/>
                <w:sz w:val="24"/>
                <w:szCs w:val="24"/>
              </w:rPr>
              <w:t>Setting responsibilities</w:t>
            </w:r>
            <w:r w:rsidR="006B1D81" w:rsidRPr="00791FC5">
              <w:rPr>
                <w:rFonts w:ascii="Arial" w:eastAsia="Times New Roman" w:hAnsi="Arial" w:cs="Arial"/>
                <w:bCs/>
                <w:sz w:val="24"/>
                <w:szCs w:val="24"/>
              </w:rPr>
              <w:t>. It is essential that each member of the team must know their responsibilities</w:t>
            </w:r>
            <w:r w:rsidR="003F049F" w:rsidRPr="00791FC5">
              <w:rPr>
                <w:rFonts w:ascii="Arial" w:eastAsia="Times New Roman" w:hAnsi="Arial" w:cs="Arial"/>
                <w:bCs/>
                <w:sz w:val="24"/>
                <w:szCs w:val="24"/>
              </w:rPr>
              <w:t xml:space="preserve"> (</w:t>
            </w:r>
            <w:proofErr w:type="spellStart"/>
            <w:r w:rsidR="003F049F" w:rsidRPr="00791FC5">
              <w:rPr>
                <w:rFonts w:ascii="Arial" w:hAnsi="Arial" w:cs="Arial"/>
                <w:sz w:val="24"/>
                <w:szCs w:val="24"/>
              </w:rPr>
              <w:t>Cortellazzo</w:t>
            </w:r>
            <w:proofErr w:type="spellEnd"/>
            <w:r w:rsidR="003F049F" w:rsidRPr="00791FC5">
              <w:rPr>
                <w:rFonts w:ascii="Arial" w:hAnsi="Arial" w:cs="Arial"/>
                <w:sz w:val="24"/>
                <w:szCs w:val="24"/>
              </w:rPr>
              <w:t>, Bruni and Zampieri 2019</w:t>
            </w:r>
            <w:r w:rsidR="003F049F" w:rsidRPr="00791FC5">
              <w:rPr>
                <w:rFonts w:ascii="Arial" w:eastAsia="Times New Roman" w:hAnsi="Arial" w:cs="Arial"/>
                <w:bCs/>
                <w:sz w:val="24"/>
                <w:szCs w:val="24"/>
              </w:rPr>
              <w:t>)</w:t>
            </w:r>
            <w:r w:rsidR="006B1D81" w:rsidRPr="00791FC5">
              <w:rPr>
                <w:rFonts w:ascii="Arial" w:eastAsia="Times New Roman" w:hAnsi="Arial" w:cs="Arial"/>
                <w:bCs/>
                <w:sz w:val="24"/>
                <w:szCs w:val="24"/>
              </w:rPr>
              <w:t>. Moreover, rewarding the staff for their good work can motivate them and others to meet or exceed brand standards.</w:t>
            </w:r>
          </w:p>
          <w:p w14:paraId="30A738FF" w14:textId="5EA74872" w:rsidR="006B1D81" w:rsidRPr="00791FC5" w:rsidRDefault="006B1D81" w:rsidP="00791FC5">
            <w:pPr>
              <w:spacing w:line="360" w:lineRule="auto"/>
              <w:jc w:val="both"/>
              <w:rPr>
                <w:rFonts w:ascii="Arial" w:eastAsia="Times New Roman" w:hAnsi="Arial" w:cs="Arial"/>
                <w:bCs/>
                <w:szCs w:val="24"/>
              </w:rPr>
            </w:pPr>
          </w:p>
          <w:p w14:paraId="040B4B1A" w14:textId="36EF3840" w:rsidR="009A4555" w:rsidRPr="00791FC5" w:rsidRDefault="006B1D81" w:rsidP="00791FC5">
            <w:pPr>
              <w:spacing w:line="360" w:lineRule="auto"/>
              <w:jc w:val="both"/>
              <w:rPr>
                <w:rFonts w:ascii="Arial" w:eastAsia="Times New Roman" w:hAnsi="Arial" w:cs="Arial"/>
                <w:bCs/>
                <w:szCs w:val="24"/>
              </w:rPr>
            </w:pPr>
            <w:r w:rsidRPr="00791FC5">
              <w:rPr>
                <w:rFonts w:ascii="Arial" w:eastAsia="Times New Roman" w:hAnsi="Arial" w:cs="Arial"/>
                <w:bCs/>
                <w:szCs w:val="24"/>
              </w:rPr>
              <w:t xml:space="preserve">The checklist created above is the most effective solution because it covers all </w:t>
            </w:r>
            <w:r w:rsidR="00FF031A" w:rsidRPr="00791FC5">
              <w:rPr>
                <w:rFonts w:ascii="Arial" w:eastAsia="Times New Roman" w:hAnsi="Arial" w:cs="Arial"/>
                <w:bCs/>
                <w:szCs w:val="24"/>
              </w:rPr>
              <w:t xml:space="preserve">the </w:t>
            </w:r>
            <w:r w:rsidRPr="00791FC5">
              <w:rPr>
                <w:rFonts w:ascii="Arial" w:eastAsia="Times New Roman" w:hAnsi="Arial" w:cs="Arial"/>
                <w:bCs/>
                <w:szCs w:val="24"/>
              </w:rPr>
              <w:t xml:space="preserve">details </w:t>
            </w:r>
            <w:r w:rsidR="00FF031A" w:rsidRPr="00791FC5">
              <w:rPr>
                <w:rFonts w:ascii="Arial" w:eastAsia="Times New Roman" w:hAnsi="Arial" w:cs="Arial"/>
                <w:bCs/>
                <w:szCs w:val="24"/>
              </w:rPr>
              <w:t>of cleaning</w:t>
            </w:r>
            <w:r w:rsidRPr="00791FC5">
              <w:rPr>
                <w:rFonts w:ascii="Arial" w:eastAsia="Times New Roman" w:hAnsi="Arial" w:cs="Arial"/>
                <w:bCs/>
                <w:szCs w:val="24"/>
              </w:rPr>
              <w:t xml:space="preserve"> the room as per brand standards. It also </w:t>
            </w:r>
            <w:r w:rsidR="00FF031A" w:rsidRPr="00791FC5">
              <w:rPr>
                <w:rFonts w:ascii="Arial" w:eastAsia="Times New Roman" w:hAnsi="Arial" w:cs="Arial"/>
                <w:bCs/>
                <w:szCs w:val="24"/>
              </w:rPr>
              <w:t>ensures</w:t>
            </w:r>
            <w:r w:rsidRPr="00791FC5">
              <w:rPr>
                <w:rFonts w:ascii="Arial" w:eastAsia="Times New Roman" w:hAnsi="Arial" w:cs="Arial"/>
                <w:bCs/>
                <w:szCs w:val="24"/>
              </w:rPr>
              <w:t xml:space="preserve"> that the cleaning process is consistent and </w:t>
            </w:r>
            <w:r w:rsidR="00FF031A" w:rsidRPr="00791FC5">
              <w:rPr>
                <w:rFonts w:ascii="Arial" w:eastAsia="Times New Roman" w:hAnsi="Arial" w:cs="Arial"/>
                <w:bCs/>
                <w:szCs w:val="24"/>
              </w:rPr>
              <w:t>cross-checked</w:t>
            </w:r>
            <w:r w:rsidRPr="00791FC5">
              <w:rPr>
                <w:rFonts w:ascii="Arial" w:eastAsia="Times New Roman" w:hAnsi="Arial" w:cs="Arial"/>
                <w:bCs/>
                <w:szCs w:val="24"/>
              </w:rPr>
              <w:t xml:space="preserve"> by others. The Quality of cleaning the room is also inspected by supervisors. It will help in rectifying any deviations from brand standards immediately. Training the staff members will bring </w:t>
            </w:r>
            <w:r w:rsidR="00FF031A" w:rsidRPr="00791FC5">
              <w:rPr>
                <w:rFonts w:ascii="Arial" w:eastAsia="Times New Roman" w:hAnsi="Arial" w:cs="Arial"/>
                <w:bCs/>
                <w:szCs w:val="24"/>
              </w:rPr>
              <w:t xml:space="preserve">the </w:t>
            </w:r>
            <w:r w:rsidRPr="00791FC5">
              <w:rPr>
                <w:rFonts w:ascii="Arial" w:eastAsia="Times New Roman" w:hAnsi="Arial" w:cs="Arial"/>
                <w:bCs/>
                <w:szCs w:val="24"/>
              </w:rPr>
              <w:t xml:space="preserve">standard approach to the room cleaning process. This will ensure </w:t>
            </w:r>
            <w:r w:rsidR="00FF031A" w:rsidRPr="00791FC5">
              <w:rPr>
                <w:rFonts w:ascii="Arial" w:eastAsia="Times New Roman" w:hAnsi="Arial" w:cs="Arial"/>
                <w:bCs/>
                <w:szCs w:val="24"/>
              </w:rPr>
              <w:t>that</w:t>
            </w:r>
            <w:r w:rsidRPr="00791FC5">
              <w:rPr>
                <w:rFonts w:ascii="Arial" w:eastAsia="Times New Roman" w:hAnsi="Arial" w:cs="Arial"/>
                <w:bCs/>
                <w:szCs w:val="24"/>
              </w:rPr>
              <w:t xml:space="preserve"> all team </w:t>
            </w:r>
            <w:r w:rsidR="00FF031A" w:rsidRPr="00791FC5">
              <w:rPr>
                <w:rFonts w:ascii="Arial" w:eastAsia="Times New Roman" w:hAnsi="Arial" w:cs="Arial"/>
                <w:bCs/>
                <w:szCs w:val="24"/>
              </w:rPr>
              <w:t>members</w:t>
            </w:r>
            <w:r w:rsidRPr="00791FC5">
              <w:rPr>
                <w:rFonts w:ascii="Arial" w:eastAsia="Times New Roman" w:hAnsi="Arial" w:cs="Arial"/>
                <w:bCs/>
                <w:szCs w:val="24"/>
              </w:rPr>
              <w:t xml:space="preserve"> </w:t>
            </w:r>
            <w:r w:rsidR="00FF031A" w:rsidRPr="00791FC5">
              <w:rPr>
                <w:rFonts w:ascii="Arial" w:eastAsia="Times New Roman" w:hAnsi="Arial" w:cs="Arial"/>
                <w:bCs/>
                <w:szCs w:val="24"/>
              </w:rPr>
              <w:t>follow</w:t>
            </w:r>
            <w:r w:rsidRPr="00791FC5">
              <w:rPr>
                <w:rFonts w:ascii="Arial" w:eastAsia="Times New Roman" w:hAnsi="Arial" w:cs="Arial"/>
                <w:bCs/>
                <w:szCs w:val="24"/>
              </w:rPr>
              <w:t xml:space="preserve"> </w:t>
            </w:r>
            <w:r w:rsidR="00FF031A" w:rsidRPr="00791FC5">
              <w:rPr>
                <w:rFonts w:ascii="Arial" w:eastAsia="Times New Roman" w:hAnsi="Arial" w:cs="Arial"/>
                <w:bCs/>
                <w:szCs w:val="24"/>
              </w:rPr>
              <w:t xml:space="preserve">the </w:t>
            </w:r>
            <w:r w:rsidRPr="00791FC5">
              <w:rPr>
                <w:rFonts w:ascii="Arial" w:eastAsia="Times New Roman" w:hAnsi="Arial" w:cs="Arial"/>
                <w:bCs/>
                <w:szCs w:val="24"/>
              </w:rPr>
              <w:t xml:space="preserve">same procedures and </w:t>
            </w:r>
            <w:r w:rsidR="00FF031A" w:rsidRPr="00791FC5">
              <w:rPr>
                <w:rFonts w:ascii="Arial" w:eastAsia="Times New Roman" w:hAnsi="Arial" w:cs="Arial"/>
                <w:bCs/>
                <w:szCs w:val="24"/>
              </w:rPr>
              <w:t>follow</w:t>
            </w:r>
            <w:r w:rsidRPr="00791FC5">
              <w:rPr>
                <w:rFonts w:ascii="Arial" w:eastAsia="Times New Roman" w:hAnsi="Arial" w:cs="Arial"/>
                <w:bCs/>
                <w:szCs w:val="24"/>
              </w:rPr>
              <w:t xml:space="preserve"> </w:t>
            </w:r>
            <w:r w:rsidR="00FF031A" w:rsidRPr="00791FC5">
              <w:rPr>
                <w:rFonts w:ascii="Arial" w:eastAsia="Times New Roman" w:hAnsi="Arial" w:cs="Arial"/>
                <w:bCs/>
                <w:szCs w:val="24"/>
              </w:rPr>
              <w:t xml:space="preserve">the </w:t>
            </w:r>
            <w:r w:rsidRPr="00791FC5">
              <w:rPr>
                <w:rFonts w:ascii="Arial" w:eastAsia="Times New Roman" w:hAnsi="Arial" w:cs="Arial"/>
                <w:bCs/>
                <w:szCs w:val="24"/>
              </w:rPr>
              <w:t xml:space="preserve">latest guidelines. Finally, implementing and promoting clear communication and team collaboration will develop a sense of unity within the housekeeping department. It will create a positive work environment, and all feedback can be acknowledged appropriately. </w:t>
            </w:r>
          </w:p>
          <w:p w14:paraId="404CCE1B" w14:textId="77777777" w:rsidR="009A4555" w:rsidRPr="00791FC5" w:rsidRDefault="009A4555" w:rsidP="00791FC5">
            <w:pPr>
              <w:spacing w:after="0" w:line="360" w:lineRule="auto"/>
              <w:jc w:val="both"/>
              <w:rPr>
                <w:rFonts w:ascii="Arial" w:eastAsia="Times New Roman" w:hAnsi="Arial" w:cs="Arial"/>
                <w:bCs/>
                <w:color w:val="auto"/>
                <w:szCs w:val="24"/>
              </w:rPr>
            </w:pPr>
          </w:p>
          <w:p w14:paraId="549F217E" w14:textId="77777777" w:rsidR="009A4555" w:rsidRPr="00791FC5" w:rsidRDefault="009A4555" w:rsidP="00791FC5">
            <w:pPr>
              <w:spacing w:after="0" w:line="360" w:lineRule="auto"/>
              <w:jc w:val="both"/>
              <w:rPr>
                <w:rFonts w:ascii="Arial" w:eastAsia="Times New Roman" w:hAnsi="Arial" w:cs="Arial"/>
                <w:bCs/>
                <w:color w:val="auto"/>
                <w:szCs w:val="24"/>
              </w:rPr>
            </w:pPr>
          </w:p>
        </w:tc>
      </w:tr>
      <w:tr w:rsidR="0042370A" w:rsidRPr="00791FC5" w14:paraId="4EBD9E98"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74BB411B" w14:textId="77777777" w:rsidR="0042370A" w:rsidRPr="00791FC5" w:rsidRDefault="0042370A" w:rsidP="00791FC5">
            <w:pPr>
              <w:spacing w:line="360" w:lineRule="auto"/>
              <w:jc w:val="both"/>
              <w:rPr>
                <w:rFonts w:ascii="Arial" w:hAnsi="Arial" w:cs="Arial"/>
                <w:b/>
                <w:bCs/>
                <w:szCs w:val="24"/>
              </w:rPr>
            </w:pPr>
          </w:p>
        </w:tc>
      </w:tr>
    </w:tbl>
    <w:p w14:paraId="35CB1FDB" w14:textId="77777777" w:rsidR="00697D92" w:rsidRPr="00791FC5" w:rsidRDefault="00697D92" w:rsidP="00791FC5">
      <w:pPr>
        <w:spacing w:line="360" w:lineRule="auto"/>
        <w:jc w:val="both"/>
        <w:rPr>
          <w:rFonts w:ascii="Arial" w:hAnsi="Arial" w:cs="Arial"/>
          <w:szCs w:val="24"/>
        </w:rPr>
      </w:pPr>
    </w:p>
    <w:p w14:paraId="548D852E" w14:textId="662369E3" w:rsidR="00697D92" w:rsidRPr="00791FC5" w:rsidRDefault="00697D92" w:rsidP="00791FC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791FC5">
        <w:rPr>
          <w:rFonts w:ascii="Arial" w:hAnsi="Arial" w:cs="Arial"/>
          <w:b/>
          <w:bCs/>
          <w:color w:val="auto"/>
          <w:sz w:val="24"/>
          <w:szCs w:val="24"/>
        </w:rPr>
        <w:lastRenderedPageBreak/>
        <w:t>References</w:t>
      </w:r>
    </w:p>
    <w:p w14:paraId="77A211B0" w14:textId="77777777" w:rsidR="00835826" w:rsidRPr="00791FC5" w:rsidRDefault="00835826" w:rsidP="00791FC5">
      <w:pPr>
        <w:spacing w:line="360" w:lineRule="auto"/>
        <w:jc w:val="both"/>
        <w:rPr>
          <w:rFonts w:ascii="Arial" w:hAnsi="Arial" w:cs="Arial"/>
          <w:szCs w:val="24"/>
        </w:rPr>
      </w:pPr>
    </w:p>
    <w:p w14:paraId="7FF3CDB6" w14:textId="77777777" w:rsidR="00F107DD" w:rsidRPr="00791FC5" w:rsidRDefault="00F107DD" w:rsidP="00791FC5">
      <w:pPr>
        <w:spacing w:line="360" w:lineRule="auto"/>
        <w:jc w:val="both"/>
        <w:rPr>
          <w:rFonts w:ascii="Arial" w:hAnsi="Arial" w:cs="Arial"/>
          <w:szCs w:val="24"/>
        </w:rPr>
      </w:pPr>
      <w:r w:rsidRPr="00791FC5">
        <w:rPr>
          <w:rFonts w:ascii="Arial" w:hAnsi="Arial" w:cs="Arial"/>
          <w:szCs w:val="24"/>
        </w:rPr>
        <w:t xml:space="preserve">Abou Yassine, K., </w:t>
      </w:r>
      <w:proofErr w:type="spellStart"/>
      <w:r w:rsidRPr="00791FC5">
        <w:rPr>
          <w:rFonts w:ascii="Arial" w:hAnsi="Arial" w:cs="Arial"/>
          <w:szCs w:val="24"/>
        </w:rPr>
        <w:t>Alshamrani</w:t>
      </w:r>
      <w:proofErr w:type="spellEnd"/>
      <w:r w:rsidRPr="00791FC5">
        <w:rPr>
          <w:rFonts w:ascii="Arial" w:hAnsi="Arial" w:cs="Arial"/>
          <w:szCs w:val="24"/>
        </w:rPr>
        <w:t xml:space="preserve">, M., Al Badawi, A., Alrasheed, N., </w:t>
      </w:r>
      <w:proofErr w:type="spellStart"/>
      <w:r w:rsidRPr="00791FC5">
        <w:rPr>
          <w:rFonts w:ascii="Arial" w:hAnsi="Arial" w:cs="Arial"/>
          <w:szCs w:val="24"/>
        </w:rPr>
        <w:t>Alhawtan</w:t>
      </w:r>
      <w:proofErr w:type="spellEnd"/>
      <w:r w:rsidRPr="00791FC5">
        <w:rPr>
          <w:rFonts w:ascii="Arial" w:hAnsi="Arial" w:cs="Arial"/>
          <w:szCs w:val="24"/>
        </w:rPr>
        <w:t xml:space="preserve">, M., </w:t>
      </w:r>
      <w:proofErr w:type="spellStart"/>
      <w:r w:rsidRPr="00791FC5">
        <w:rPr>
          <w:rFonts w:ascii="Arial" w:hAnsi="Arial" w:cs="Arial"/>
          <w:szCs w:val="24"/>
        </w:rPr>
        <w:t>Alaidan</w:t>
      </w:r>
      <w:proofErr w:type="spellEnd"/>
      <w:r w:rsidRPr="00791FC5">
        <w:rPr>
          <w:rFonts w:ascii="Arial" w:hAnsi="Arial" w:cs="Arial"/>
          <w:szCs w:val="24"/>
        </w:rPr>
        <w:t xml:space="preserve">, B., Al Bakheet, Y., </w:t>
      </w:r>
      <w:proofErr w:type="spellStart"/>
      <w:r w:rsidRPr="00791FC5">
        <w:rPr>
          <w:rFonts w:ascii="Arial" w:hAnsi="Arial" w:cs="Arial"/>
          <w:szCs w:val="24"/>
        </w:rPr>
        <w:t>Alameer</w:t>
      </w:r>
      <w:proofErr w:type="spellEnd"/>
      <w:r w:rsidRPr="00791FC5">
        <w:rPr>
          <w:rFonts w:ascii="Arial" w:hAnsi="Arial" w:cs="Arial"/>
          <w:szCs w:val="24"/>
        </w:rPr>
        <w:t xml:space="preserve">, K., Caswell, A., Malki, M. and El-Saed, A., 2019. 50 Successful improvement in the quality of cleaning and disinfection at a specialized tertiary care hospital in </w:t>
      </w:r>
      <w:proofErr w:type="spellStart"/>
      <w:r w:rsidRPr="00791FC5">
        <w:rPr>
          <w:rFonts w:ascii="Arial" w:hAnsi="Arial" w:cs="Arial"/>
          <w:szCs w:val="24"/>
        </w:rPr>
        <w:t>riyadh</w:t>
      </w:r>
      <w:proofErr w:type="spellEnd"/>
      <w:r w:rsidRPr="00791FC5">
        <w:rPr>
          <w:rFonts w:ascii="Arial" w:hAnsi="Arial" w:cs="Arial"/>
          <w:szCs w:val="24"/>
        </w:rPr>
        <w:t xml:space="preserve">, </w:t>
      </w:r>
      <w:proofErr w:type="spellStart"/>
      <w:r w:rsidRPr="00791FC5">
        <w:rPr>
          <w:rFonts w:ascii="Arial" w:hAnsi="Arial" w:cs="Arial"/>
          <w:szCs w:val="24"/>
        </w:rPr>
        <w:t>saudi</w:t>
      </w:r>
      <w:proofErr w:type="spellEnd"/>
      <w:r w:rsidRPr="00791FC5">
        <w:rPr>
          <w:rFonts w:ascii="Arial" w:hAnsi="Arial" w:cs="Arial"/>
          <w:szCs w:val="24"/>
        </w:rPr>
        <w:t xml:space="preserve"> </w:t>
      </w:r>
      <w:proofErr w:type="spellStart"/>
      <w:r w:rsidRPr="00791FC5">
        <w:rPr>
          <w:rFonts w:ascii="Arial" w:hAnsi="Arial" w:cs="Arial"/>
          <w:szCs w:val="24"/>
        </w:rPr>
        <w:t>arabia</w:t>
      </w:r>
      <w:proofErr w:type="spellEnd"/>
      <w:r w:rsidRPr="00791FC5">
        <w:rPr>
          <w:rFonts w:ascii="Arial" w:hAnsi="Arial" w:cs="Arial"/>
          <w:szCs w:val="24"/>
        </w:rPr>
        <w:t>.</w:t>
      </w:r>
    </w:p>
    <w:p w14:paraId="4727AC10" w14:textId="77777777" w:rsidR="00F107DD" w:rsidRPr="00791FC5" w:rsidRDefault="00F107DD" w:rsidP="00791FC5">
      <w:pPr>
        <w:spacing w:line="360" w:lineRule="auto"/>
        <w:jc w:val="both"/>
        <w:rPr>
          <w:rFonts w:ascii="Arial" w:hAnsi="Arial" w:cs="Arial"/>
          <w:szCs w:val="24"/>
        </w:rPr>
      </w:pPr>
      <w:proofErr w:type="spellStart"/>
      <w:r w:rsidRPr="00791FC5">
        <w:rPr>
          <w:rFonts w:ascii="Arial" w:hAnsi="Arial" w:cs="Arial"/>
          <w:szCs w:val="24"/>
        </w:rPr>
        <w:t>Almashhadani</w:t>
      </w:r>
      <w:proofErr w:type="spellEnd"/>
      <w:r w:rsidRPr="00791FC5">
        <w:rPr>
          <w:rFonts w:ascii="Arial" w:hAnsi="Arial" w:cs="Arial"/>
          <w:szCs w:val="24"/>
        </w:rPr>
        <w:t xml:space="preserve">, M. and </w:t>
      </w:r>
      <w:proofErr w:type="spellStart"/>
      <w:r w:rsidRPr="00791FC5">
        <w:rPr>
          <w:rFonts w:ascii="Arial" w:hAnsi="Arial" w:cs="Arial"/>
          <w:szCs w:val="24"/>
        </w:rPr>
        <w:t>Almashhadani</w:t>
      </w:r>
      <w:proofErr w:type="spellEnd"/>
      <w:r w:rsidRPr="00791FC5">
        <w:rPr>
          <w:rFonts w:ascii="Arial" w:hAnsi="Arial" w:cs="Arial"/>
          <w:szCs w:val="24"/>
        </w:rPr>
        <w:t>, H.A., 2023. English Translations in Project Management: Enhancing Cross-Cultural Communication and Project Success. </w:t>
      </w:r>
      <w:r w:rsidRPr="00791FC5">
        <w:rPr>
          <w:rFonts w:ascii="Arial" w:hAnsi="Arial" w:cs="Arial"/>
          <w:i/>
          <w:iCs/>
          <w:szCs w:val="24"/>
        </w:rPr>
        <w:t>International Journal of Business and Management Invention</w:t>
      </w:r>
      <w:r w:rsidRPr="00791FC5">
        <w:rPr>
          <w:rFonts w:ascii="Arial" w:hAnsi="Arial" w:cs="Arial"/>
          <w:szCs w:val="24"/>
        </w:rPr>
        <w:t>, </w:t>
      </w:r>
      <w:r w:rsidRPr="00791FC5">
        <w:rPr>
          <w:rFonts w:ascii="Arial" w:hAnsi="Arial" w:cs="Arial"/>
          <w:i/>
          <w:iCs/>
          <w:szCs w:val="24"/>
        </w:rPr>
        <w:t>12</w:t>
      </w:r>
      <w:r w:rsidRPr="00791FC5">
        <w:rPr>
          <w:rFonts w:ascii="Arial" w:hAnsi="Arial" w:cs="Arial"/>
          <w:szCs w:val="24"/>
        </w:rPr>
        <w:t>(6), pp.291-297.</w:t>
      </w:r>
    </w:p>
    <w:p w14:paraId="5800BFD9" w14:textId="77777777" w:rsidR="00F107DD" w:rsidRPr="00791FC5" w:rsidRDefault="00F107DD" w:rsidP="00791FC5">
      <w:pPr>
        <w:spacing w:line="360" w:lineRule="auto"/>
        <w:jc w:val="both"/>
        <w:rPr>
          <w:rFonts w:ascii="Arial" w:hAnsi="Arial" w:cs="Arial"/>
          <w:szCs w:val="24"/>
        </w:rPr>
      </w:pPr>
      <w:r w:rsidRPr="00791FC5">
        <w:rPr>
          <w:rFonts w:ascii="Arial" w:hAnsi="Arial" w:cs="Arial"/>
          <w:szCs w:val="24"/>
        </w:rPr>
        <w:t>Bhatnagar, E. and Nim, D., 2019. Impact of housekeeping services and practices on customer satisfaction and repeat business. </w:t>
      </w:r>
      <w:proofErr w:type="spellStart"/>
      <w:r w:rsidRPr="00791FC5">
        <w:rPr>
          <w:rFonts w:ascii="Arial" w:hAnsi="Arial" w:cs="Arial"/>
          <w:i/>
          <w:iCs/>
          <w:szCs w:val="24"/>
        </w:rPr>
        <w:t>Prabandhan</w:t>
      </w:r>
      <w:proofErr w:type="spellEnd"/>
      <w:r w:rsidRPr="00791FC5">
        <w:rPr>
          <w:rFonts w:ascii="Arial" w:hAnsi="Arial" w:cs="Arial"/>
          <w:i/>
          <w:iCs/>
          <w:szCs w:val="24"/>
        </w:rPr>
        <w:t>: Indian Journal of Management</w:t>
      </w:r>
      <w:r w:rsidRPr="00791FC5">
        <w:rPr>
          <w:rFonts w:ascii="Arial" w:hAnsi="Arial" w:cs="Arial"/>
          <w:szCs w:val="24"/>
        </w:rPr>
        <w:t>, </w:t>
      </w:r>
      <w:r w:rsidRPr="00791FC5">
        <w:rPr>
          <w:rFonts w:ascii="Arial" w:hAnsi="Arial" w:cs="Arial"/>
          <w:i/>
          <w:iCs/>
          <w:szCs w:val="24"/>
        </w:rPr>
        <w:t>12</w:t>
      </w:r>
      <w:r w:rsidRPr="00791FC5">
        <w:rPr>
          <w:rFonts w:ascii="Arial" w:hAnsi="Arial" w:cs="Arial"/>
          <w:szCs w:val="24"/>
        </w:rPr>
        <w:t>(8), pp.46-57.</w:t>
      </w:r>
    </w:p>
    <w:p w14:paraId="2FCCC019" w14:textId="77777777" w:rsidR="00F107DD" w:rsidRPr="00791FC5" w:rsidRDefault="00F107DD" w:rsidP="00791FC5">
      <w:pPr>
        <w:spacing w:line="360" w:lineRule="auto"/>
        <w:jc w:val="both"/>
        <w:rPr>
          <w:rFonts w:ascii="Arial" w:hAnsi="Arial" w:cs="Arial"/>
          <w:szCs w:val="24"/>
        </w:rPr>
      </w:pPr>
      <w:proofErr w:type="spellStart"/>
      <w:r w:rsidRPr="00791FC5">
        <w:rPr>
          <w:rFonts w:ascii="Arial" w:hAnsi="Arial" w:cs="Arial"/>
          <w:szCs w:val="24"/>
        </w:rPr>
        <w:t>Cortellazzo</w:t>
      </w:r>
      <w:proofErr w:type="spellEnd"/>
      <w:r w:rsidRPr="00791FC5">
        <w:rPr>
          <w:rFonts w:ascii="Arial" w:hAnsi="Arial" w:cs="Arial"/>
          <w:szCs w:val="24"/>
        </w:rPr>
        <w:t>, L., Bruni, E. and Zampieri, R., 2019. The role of leadership in a digitalized world: A review. </w:t>
      </w:r>
      <w:r w:rsidRPr="00791FC5">
        <w:rPr>
          <w:rFonts w:ascii="Arial" w:hAnsi="Arial" w:cs="Arial"/>
          <w:i/>
          <w:iCs/>
          <w:szCs w:val="24"/>
        </w:rPr>
        <w:t>Frontiers in psychology</w:t>
      </w:r>
      <w:r w:rsidRPr="00791FC5">
        <w:rPr>
          <w:rFonts w:ascii="Arial" w:hAnsi="Arial" w:cs="Arial"/>
          <w:szCs w:val="24"/>
        </w:rPr>
        <w:t>, </w:t>
      </w:r>
      <w:r w:rsidRPr="00791FC5">
        <w:rPr>
          <w:rFonts w:ascii="Arial" w:hAnsi="Arial" w:cs="Arial"/>
          <w:i/>
          <w:iCs/>
          <w:szCs w:val="24"/>
        </w:rPr>
        <w:t>10</w:t>
      </w:r>
      <w:r w:rsidRPr="00791FC5">
        <w:rPr>
          <w:rFonts w:ascii="Arial" w:hAnsi="Arial" w:cs="Arial"/>
          <w:szCs w:val="24"/>
        </w:rPr>
        <w:t>, p.1938.</w:t>
      </w:r>
    </w:p>
    <w:p w14:paraId="5CF257DF" w14:textId="6340A213" w:rsidR="00F107DD" w:rsidRPr="00791FC5" w:rsidRDefault="00F107DD" w:rsidP="00791FC5">
      <w:pPr>
        <w:spacing w:line="360" w:lineRule="auto"/>
        <w:jc w:val="both"/>
        <w:rPr>
          <w:rFonts w:ascii="Arial" w:hAnsi="Arial" w:cs="Arial"/>
          <w:szCs w:val="24"/>
        </w:rPr>
      </w:pPr>
      <w:r w:rsidRPr="00791FC5">
        <w:rPr>
          <w:rFonts w:ascii="Arial" w:hAnsi="Arial" w:cs="Arial"/>
          <w:szCs w:val="24"/>
        </w:rPr>
        <w:t>Gupta, M.J., Chaturvedi, S., Prasad, R. and Ananthi, N., 2022. </w:t>
      </w:r>
      <w:r w:rsidRPr="00791FC5">
        <w:rPr>
          <w:rFonts w:ascii="Arial" w:hAnsi="Arial" w:cs="Arial"/>
          <w:i/>
          <w:iCs/>
          <w:szCs w:val="24"/>
        </w:rPr>
        <w:t>Principles and practice of management</w:t>
      </w:r>
      <w:r w:rsidRPr="00791FC5">
        <w:rPr>
          <w:rFonts w:ascii="Arial" w:hAnsi="Arial" w:cs="Arial"/>
          <w:szCs w:val="24"/>
        </w:rPr>
        <w:t>. AG PUBLISHING HOUSE (AGPH Books).</w:t>
      </w:r>
    </w:p>
    <w:p w14:paraId="4196A5C5" w14:textId="4B623B80" w:rsidR="0094748F" w:rsidRDefault="0094748F" w:rsidP="00697D92"/>
    <w:p w14:paraId="12917B8A" w14:textId="77777777" w:rsidR="0094748F" w:rsidRDefault="0094748F"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1899B" w14:textId="77777777" w:rsidR="007D1BE2" w:rsidRDefault="007D1BE2" w:rsidP="004D0F63">
      <w:pPr>
        <w:spacing w:after="0" w:line="240" w:lineRule="auto"/>
      </w:pPr>
      <w:r>
        <w:separator/>
      </w:r>
    </w:p>
  </w:endnote>
  <w:endnote w:type="continuationSeparator" w:id="0">
    <w:p w14:paraId="79191634" w14:textId="77777777" w:rsidR="007D1BE2" w:rsidRDefault="007D1BE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3B6E5" w14:textId="77777777" w:rsidR="007D1BE2" w:rsidRDefault="007D1BE2" w:rsidP="004D0F63">
      <w:pPr>
        <w:spacing w:after="0" w:line="240" w:lineRule="auto"/>
      </w:pPr>
      <w:r>
        <w:separator/>
      </w:r>
    </w:p>
  </w:footnote>
  <w:footnote w:type="continuationSeparator" w:id="0">
    <w:p w14:paraId="2B31EE5E" w14:textId="77777777" w:rsidR="007D1BE2" w:rsidRDefault="007D1BE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653F"/>
    <w:multiLevelType w:val="hybridMultilevel"/>
    <w:tmpl w:val="8FFE757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6350A45"/>
    <w:multiLevelType w:val="hybridMultilevel"/>
    <w:tmpl w:val="412242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8E461AE"/>
    <w:multiLevelType w:val="hybridMultilevel"/>
    <w:tmpl w:val="3CCE04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539196">
    <w:abstractNumId w:val="3"/>
  </w:num>
  <w:num w:numId="2" w16cid:durableId="36246818">
    <w:abstractNumId w:val="5"/>
  </w:num>
  <w:num w:numId="3" w16cid:durableId="364524517">
    <w:abstractNumId w:val="4"/>
  </w:num>
  <w:num w:numId="4" w16cid:durableId="1717391821">
    <w:abstractNumId w:val="2"/>
  </w:num>
  <w:num w:numId="5" w16cid:durableId="1272592062">
    <w:abstractNumId w:val="0"/>
  </w:num>
  <w:num w:numId="6" w16cid:durableId="1785270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3901CB"/>
    <w:rsid w:val="003C6ED0"/>
    <w:rsid w:val="003F049F"/>
    <w:rsid w:val="0042370A"/>
    <w:rsid w:val="0045538B"/>
    <w:rsid w:val="004C1E27"/>
    <w:rsid w:val="004D0F63"/>
    <w:rsid w:val="005761B0"/>
    <w:rsid w:val="00592A7E"/>
    <w:rsid w:val="005D0EEE"/>
    <w:rsid w:val="005E2324"/>
    <w:rsid w:val="005F2B87"/>
    <w:rsid w:val="005F689A"/>
    <w:rsid w:val="00621799"/>
    <w:rsid w:val="00697D92"/>
    <w:rsid w:val="006B1D81"/>
    <w:rsid w:val="006B2953"/>
    <w:rsid w:val="006B4EB6"/>
    <w:rsid w:val="006B6681"/>
    <w:rsid w:val="006D7FD9"/>
    <w:rsid w:val="006E4564"/>
    <w:rsid w:val="00716C0C"/>
    <w:rsid w:val="0075450A"/>
    <w:rsid w:val="00762225"/>
    <w:rsid w:val="00767B9E"/>
    <w:rsid w:val="00791FC5"/>
    <w:rsid w:val="007D1BE2"/>
    <w:rsid w:val="00806682"/>
    <w:rsid w:val="00835826"/>
    <w:rsid w:val="008358ED"/>
    <w:rsid w:val="0086599B"/>
    <w:rsid w:val="008B5011"/>
    <w:rsid w:val="0094748F"/>
    <w:rsid w:val="00977466"/>
    <w:rsid w:val="009A4555"/>
    <w:rsid w:val="009D31CA"/>
    <w:rsid w:val="009F52F3"/>
    <w:rsid w:val="00A3401B"/>
    <w:rsid w:val="00A83A4D"/>
    <w:rsid w:val="00AA0DA1"/>
    <w:rsid w:val="00AB2F93"/>
    <w:rsid w:val="00AD1F84"/>
    <w:rsid w:val="00AD7FF4"/>
    <w:rsid w:val="00AE5FF7"/>
    <w:rsid w:val="00B0725C"/>
    <w:rsid w:val="00BD35C5"/>
    <w:rsid w:val="00C04832"/>
    <w:rsid w:val="00C05806"/>
    <w:rsid w:val="00CC3A3C"/>
    <w:rsid w:val="00CD26B9"/>
    <w:rsid w:val="00D040D5"/>
    <w:rsid w:val="00D722E0"/>
    <w:rsid w:val="00D879FA"/>
    <w:rsid w:val="00DA6261"/>
    <w:rsid w:val="00E43C62"/>
    <w:rsid w:val="00E90A87"/>
    <w:rsid w:val="00EA3480"/>
    <w:rsid w:val="00F03E94"/>
    <w:rsid w:val="00F107DD"/>
    <w:rsid w:val="00FA176D"/>
    <w:rsid w:val="00FF031A"/>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49CA968-DBD6-4126-AE87-CE4072FE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1646</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Adrian Axente</cp:lastModifiedBy>
  <cp:revision>4</cp:revision>
  <dcterms:created xsi:type="dcterms:W3CDTF">2023-10-26T17:17:00Z</dcterms:created>
  <dcterms:modified xsi:type="dcterms:W3CDTF">2023-11-10T16:19:00Z</dcterms:modified>
</cp:coreProperties>
</file>