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44A64C9" w:rsidR="005E6C44" w:rsidRPr="004C3A0B" w:rsidRDefault="007A08F4" w:rsidP="003F6F7B">
            <w:pPr>
              <w:rPr>
                <w:rFonts w:ascii="Arial" w:hAnsi="Arial" w:cs="Arial"/>
                <w:sz w:val="22"/>
                <w:szCs w:val="22"/>
              </w:rPr>
            </w:pPr>
            <w:r>
              <w:rPr>
                <w:rFonts w:ascii="Arial" w:hAnsi="Arial" w:cs="Arial"/>
                <w:sz w:val="22"/>
                <w:szCs w:val="22"/>
              </w:rPr>
              <w:t>Dharmik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E91045B" w:rsidR="005E6C44" w:rsidRDefault="005E6C44" w:rsidP="003F6F7B">
            <w:pPr>
              <w:rPr>
                <w:rFonts w:ascii="Arial" w:hAnsi="Arial" w:cs="Arial"/>
                <w:sz w:val="22"/>
                <w:szCs w:val="22"/>
              </w:rPr>
            </w:pPr>
          </w:p>
          <w:p w14:paraId="6D16D89E" w14:textId="3E169597" w:rsidR="005E6C44" w:rsidRPr="004C3A0B" w:rsidRDefault="007A08F4" w:rsidP="003F6F7B">
            <w:pPr>
              <w:rPr>
                <w:rFonts w:ascii="Arial" w:hAnsi="Arial" w:cs="Arial"/>
                <w:sz w:val="22"/>
                <w:szCs w:val="22"/>
              </w:rPr>
            </w:pPr>
            <w:r>
              <w:rPr>
                <w:rFonts w:ascii="Arial" w:hAnsi="Arial" w:cs="Arial"/>
                <w:sz w:val="22"/>
                <w:szCs w:val="22"/>
              </w:rPr>
              <w:t>2506712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8B9D6C0" w:rsidR="005E6C44" w:rsidRPr="004C3A0B" w:rsidRDefault="007A08F4" w:rsidP="003F6F7B">
            <w:pPr>
              <w:rPr>
                <w:rFonts w:ascii="Arial" w:hAnsi="Arial" w:cs="Arial"/>
                <w:sz w:val="22"/>
                <w:szCs w:val="22"/>
              </w:rPr>
            </w:pPr>
            <w:r>
              <w:rPr>
                <w:rFonts w:ascii="Arial" w:hAnsi="Arial" w:cs="Arial"/>
                <w:sz w:val="22"/>
                <w:szCs w:val="22"/>
              </w:rPr>
              <w:t>2506712@student.uwtsd.ac.uk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83313BD" w:rsidR="005E6C44" w:rsidRPr="004C3A0B" w:rsidRDefault="00E80225"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B1D35AC" w:rsidR="005E6C44" w:rsidRPr="004C3A0B" w:rsidRDefault="00E80225" w:rsidP="003F6F7B">
            <w:pPr>
              <w:rPr>
                <w:rFonts w:ascii="Arial" w:hAnsi="Arial" w:cs="Arial"/>
                <w:sz w:val="22"/>
                <w:szCs w:val="22"/>
              </w:rPr>
            </w:pPr>
            <w:r>
              <w:rPr>
                <w:rFonts w:ascii="Arial" w:hAnsi="Arial" w:cs="Arial"/>
                <w:sz w:val="22"/>
                <w:szCs w:val="22"/>
              </w:rPr>
              <w:t>Mohamed Ghanem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59D641" w:rsidR="005E6C44" w:rsidRPr="00DD0929" w:rsidRDefault="00E8022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14570E5" w:rsidR="005E6C44" w:rsidRPr="004C3A0B" w:rsidRDefault="00E8022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F9392C1" w:rsidR="004C3D85" w:rsidRPr="007D5C17" w:rsidRDefault="007D5C17" w:rsidP="003C07E3">
            <w:pPr>
              <w:rPr>
                <w:rFonts w:ascii="Arial" w:hAnsi="Arial" w:cs="Arial"/>
                <w:b/>
                <w:bCs/>
                <w:sz w:val="22"/>
                <w:szCs w:val="22"/>
              </w:rPr>
            </w:pPr>
            <w:r w:rsidRPr="007D5C17">
              <w:rPr>
                <w:rFonts w:ascii="Arial" w:hAnsi="Arial" w:cs="Arial"/>
                <w:b/>
                <w:bCs/>
                <w:sz w:val="22"/>
                <w:szCs w:val="22"/>
              </w:rPr>
              <w:t>A Secure Cloud Storage System Using End-to-End Encryption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B3BFFD3" w:rsidR="004C3D85" w:rsidRPr="00D839CD" w:rsidRDefault="006C19F9" w:rsidP="003C07E3">
            <w:pPr>
              <w:rPr>
                <w:rFonts w:ascii="Arial" w:hAnsi="Arial" w:cs="Arial"/>
                <w:sz w:val="22"/>
                <w:szCs w:val="22"/>
              </w:rPr>
            </w:pPr>
            <w:r>
              <w:rPr>
                <w:rFonts w:ascii="Arial" w:hAnsi="Arial" w:cs="Arial"/>
                <w:sz w:val="22"/>
                <w:szCs w:val="22"/>
              </w:rPr>
              <w:t>June</w:t>
            </w:r>
            <w:r w:rsidR="007D5C17">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9007081" w:rsidR="004C3D85" w:rsidRPr="004C3A0B" w:rsidRDefault="007D5C17"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FF50516" w14:textId="77777777" w:rsidR="002E4A6B" w:rsidRPr="009D2E0B" w:rsidRDefault="002E4A6B" w:rsidP="00F96C3F">
            <w:pPr>
              <w:autoSpaceDE w:val="0"/>
              <w:autoSpaceDN w:val="0"/>
              <w:adjustRightInd w:val="0"/>
              <w:rPr>
                <w:rFonts w:ascii="Arial" w:hAnsi="Arial" w:cs="Arial"/>
                <w:b/>
                <w:bCs/>
                <w:sz w:val="22"/>
                <w:szCs w:val="22"/>
              </w:rPr>
            </w:pPr>
          </w:p>
          <w:p w14:paraId="5D541BAE" w14:textId="77777777" w:rsidR="00F96C3F" w:rsidRDefault="002E4A6B" w:rsidP="00F96C3F">
            <w:pPr>
              <w:rPr>
                <w:rFonts w:ascii="Arial" w:hAnsi="Arial" w:cs="Arial"/>
              </w:rPr>
            </w:pPr>
            <w:r w:rsidRPr="002E4A6B">
              <w:rPr>
                <w:rFonts w:ascii="Arial" w:hAnsi="Arial" w:cs="Arial"/>
              </w:rPr>
              <w:t>The purpose of this research activity is to design, implement, and evaluate a cloud storage system in which all encryption and decryption take place exclusively on the user's own device, so that the cloud storage provider never has access to unencrypted file content, filenames, or encryption keys. This addresses a well-documented gap in many commercial cloud storage services, where the provider itself technically retains the ability to access user data because encryption (if used at all) is performed server-side. The project will produce a working software prototype and evaluate it against defined security and performance criteria, comparing it to existing encrypted storage tools.</w:t>
            </w:r>
          </w:p>
          <w:p w14:paraId="5F64A457" w14:textId="41F805C4" w:rsidR="00EB35EA" w:rsidRPr="002A152D" w:rsidDel="00425DA7" w:rsidRDefault="00EB35EA"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8259E65" w:rsidR="00F96C3F" w:rsidRPr="006C1FDD" w:rsidRDefault="00CD3698" w:rsidP="00F96C3F">
            <w:pPr>
              <w:rPr>
                <w:rFonts w:ascii="Arial" w:hAnsi="Arial" w:cs="Arial"/>
              </w:rPr>
            </w:pPr>
            <w:r w:rsidRPr="00CD3698">
              <w:rPr>
                <w:rFonts w:ascii="Arial" w:hAnsi="Arial" w:cs="Arial"/>
              </w:rPr>
              <w:t>How can a cloud storage system be architected so that the storage provider gains no knowledge of plaintext file content, filenames, or encryption keys, while still allowing files to be reliably encrypted, uploaded, listed, and decrypted across different devices using only a user-chosen password?</w:t>
            </w:r>
          </w:p>
          <w:p w14:paraId="399A7D28" w14:textId="77777777" w:rsidR="00F96C3F" w:rsidRPr="006C1FDD" w:rsidRDefault="00F96C3F" w:rsidP="00F96C3F">
            <w:pPr>
              <w:rPr>
                <w:rFonts w:ascii="Arial" w:hAnsi="Arial" w:cs="Arial"/>
                <w:sz w:val="22"/>
                <w:szCs w:val="22"/>
              </w:rPr>
            </w:pPr>
          </w:p>
          <w:p w14:paraId="76C0468A" w14:textId="63969CDC"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A9ED5A8" w14:textId="77777777" w:rsidR="00186FD6" w:rsidRPr="00186FD6" w:rsidRDefault="00186FD6" w:rsidP="00186FD6">
            <w:pPr>
              <w:rPr>
                <w:rFonts w:ascii="Arial" w:hAnsi="Arial" w:cs="Arial"/>
                <w:sz w:val="22"/>
                <w:szCs w:val="22"/>
                <w:lang w:val="en-IN"/>
              </w:rPr>
            </w:pPr>
            <w:r w:rsidRPr="00186FD6">
              <w:rPr>
                <w:rFonts w:ascii="Arial" w:hAnsi="Arial" w:cs="Arial"/>
                <w:sz w:val="22"/>
                <w:szCs w:val="22"/>
                <w:lang w:val="en-IN"/>
              </w:rPr>
              <w:t>Aim 1: To understand the security limitations of existing cloud storage encryption approaches.</w:t>
            </w:r>
          </w:p>
          <w:p w14:paraId="5A7748D9" w14:textId="77777777" w:rsidR="00186FD6" w:rsidRPr="00186FD6" w:rsidRDefault="00186FD6" w:rsidP="00186FD6">
            <w:pPr>
              <w:rPr>
                <w:rFonts w:ascii="Arial" w:hAnsi="Arial" w:cs="Arial"/>
                <w:sz w:val="22"/>
                <w:szCs w:val="22"/>
                <w:lang w:val="en-IN"/>
              </w:rPr>
            </w:pPr>
            <w:r w:rsidRPr="00186FD6">
              <w:rPr>
                <w:rFonts w:ascii="Arial" w:hAnsi="Arial" w:cs="Arial"/>
                <w:sz w:val="22"/>
                <w:szCs w:val="22"/>
                <w:lang w:val="en-IN"/>
              </w:rPr>
              <w:t>Aim 2: To design a client-side encryption architecture that eliminates the storage provider's access to plaintext data, filenames, and keys.</w:t>
            </w:r>
          </w:p>
          <w:p w14:paraId="2D329D3A" w14:textId="77777777" w:rsidR="00186FD6" w:rsidRPr="00186FD6" w:rsidRDefault="00186FD6" w:rsidP="00186FD6">
            <w:pPr>
              <w:rPr>
                <w:rFonts w:ascii="Arial" w:hAnsi="Arial" w:cs="Arial"/>
                <w:sz w:val="22"/>
                <w:szCs w:val="22"/>
                <w:lang w:val="en-IN"/>
              </w:rPr>
            </w:pPr>
            <w:r w:rsidRPr="00186FD6">
              <w:rPr>
                <w:rFonts w:ascii="Arial" w:hAnsi="Arial" w:cs="Arial"/>
                <w:sz w:val="22"/>
                <w:szCs w:val="22"/>
                <w:lang w:val="en-IN"/>
              </w:rPr>
              <w:t>Aim 3: To implement a working prototype of the designed system.</w:t>
            </w:r>
          </w:p>
          <w:p w14:paraId="09C67F3C" w14:textId="77777777" w:rsidR="00186FD6" w:rsidRPr="00186FD6" w:rsidRDefault="00186FD6" w:rsidP="00186FD6">
            <w:pPr>
              <w:rPr>
                <w:rFonts w:ascii="Arial" w:hAnsi="Arial" w:cs="Arial"/>
                <w:sz w:val="22"/>
                <w:szCs w:val="22"/>
                <w:lang w:val="en-IN"/>
              </w:rPr>
            </w:pPr>
            <w:r w:rsidRPr="00186FD6">
              <w:rPr>
                <w:rFonts w:ascii="Arial" w:hAnsi="Arial" w:cs="Arial"/>
                <w:sz w:val="22"/>
                <w:szCs w:val="22"/>
                <w:lang w:val="en-IN"/>
              </w:rPr>
              <w:t>Aim 4: To evaluate the security and performance of the prototype.</w:t>
            </w:r>
          </w:p>
          <w:p w14:paraId="574A3C8C" w14:textId="66DB1A18"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191F26E" w14:textId="77777777" w:rsidR="002F192A" w:rsidRPr="009D2E0B" w:rsidRDefault="002F192A" w:rsidP="00F96C3F">
            <w:pPr>
              <w:autoSpaceDE w:val="0"/>
              <w:autoSpaceDN w:val="0"/>
              <w:adjustRightInd w:val="0"/>
              <w:rPr>
                <w:rFonts w:ascii="Arial" w:hAnsi="Arial" w:cs="Arial"/>
                <w:b/>
                <w:bCs/>
                <w:sz w:val="22"/>
                <w:szCs w:val="22"/>
              </w:rPr>
            </w:pPr>
          </w:p>
          <w:p w14:paraId="29D61869" w14:textId="1A7BF28C" w:rsidR="002F192A" w:rsidRPr="00BF2A60" w:rsidRDefault="002F192A" w:rsidP="00BF2A60">
            <w:pPr>
              <w:pStyle w:val="ListParagraph"/>
              <w:numPr>
                <w:ilvl w:val="0"/>
                <w:numId w:val="29"/>
              </w:numPr>
              <w:rPr>
                <w:rFonts w:ascii="Arial" w:hAnsi="Arial" w:cs="Arial"/>
                <w:lang w:val="en-IN"/>
              </w:rPr>
            </w:pPr>
            <w:r w:rsidRPr="00BF2A60">
              <w:rPr>
                <w:rFonts w:ascii="Arial" w:hAnsi="Arial" w:cs="Arial"/>
                <w:lang w:val="en-IN"/>
              </w:rPr>
              <w:t xml:space="preserve">Critically review provider-side, client-side, and zero-knowledge encryption architectures used in existing cloud storage systems, identifying their respective security and privacy trade-offs. </w:t>
            </w:r>
          </w:p>
          <w:p w14:paraId="157338A2" w14:textId="43DB2ED1" w:rsidR="002F192A" w:rsidRPr="00BF2A60" w:rsidRDefault="002F192A" w:rsidP="00BF2A60">
            <w:pPr>
              <w:pStyle w:val="ListParagraph"/>
              <w:numPr>
                <w:ilvl w:val="0"/>
                <w:numId w:val="29"/>
              </w:numPr>
              <w:rPr>
                <w:rFonts w:ascii="Arial" w:hAnsi="Arial" w:cs="Arial"/>
                <w:lang w:val="en-IN"/>
              </w:rPr>
            </w:pPr>
            <w:r w:rsidRPr="00BF2A60">
              <w:rPr>
                <w:rFonts w:ascii="Arial" w:hAnsi="Arial" w:cs="Arial"/>
                <w:lang w:val="en-IN"/>
              </w:rPr>
              <w:t xml:space="preserve">Define a threat model and a set of functional and non-functional requirements for a client-side encrypted cloud storage system. </w:t>
            </w:r>
          </w:p>
          <w:p w14:paraId="00505315" w14:textId="24703506" w:rsidR="002F192A" w:rsidRPr="00BF2A60" w:rsidRDefault="002F192A" w:rsidP="00BF2A60">
            <w:pPr>
              <w:pStyle w:val="ListParagraph"/>
              <w:numPr>
                <w:ilvl w:val="0"/>
                <w:numId w:val="29"/>
              </w:numPr>
              <w:rPr>
                <w:rFonts w:ascii="Arial" w:hAnsi="Arial" w:cs="Arial"/>
                <w:lang w:val="en-IN"/>
              </w:rPr>
            </w:pPr>
            <w:r w:rsidRPr="00BF2A60">
              <w:rPr>
                <w:rFonts w:ascii="Arial" w:hAnsi="Arial" w:cs="Arial"/>
                <w:lang w:val="en-IN"/>
              </w:rPr>
              <w:t xml:space="preserve">Design an encryption architecture based on envelope encryption (per-file data encryption keys wrapped by a password-derived key) and authenticated encryption (AES-256-GCM), addressing the identified threat model. </w:t>
            </w:r>
          </w:p>
          <w:p w14:paraId="4BA2D64A" w14:textId="77777777" w:rsidR="00BF2A60" w:rsidRDefault="002F192A" w:rsidP="002F192A">
            <w:pPr>
              <w:pStyle w:val="ListParagraph"/>
              <w:numPr>
                <w:ilvl w:val="0"/>
                <w:numId w:val="29"/>
              </w:numPr>
              <w:rPr>
                <w:rFonts w:ascii="Arial" w:hAnsi="Arial" w:cs="Arial"/>
                <w:lang w:val="en-IN"/>
              </w:rPr>
            </w:pPr>
            <w:r w:rsidRPr="00BF2A60">
              <w:rPr>
                <w:rFonts w:ascii="Arial" w:hAnsi="Arial" w:cs="Arial"/>
                <w:lang w:val="en-IN"/>
              </w:rPr>
              <w:t xml:space="preserve">Implement a working software prototype realising the design, including the cryptographic engine and integration with an S3-compatible cloud storage backend. </w:t>
            </w:r>
            <w:r w:rsidR="00BF2A60">
              <w:rPr>
                <w:rFonts w:ascii="Arial" w:hAnsi="Arial" w:cs="Arial"/>
                <w:lang w:val="en-IN"/>
              </w:rPr>
              <w:t>\</w:t>
            </w:r>
          </w:p>
          <w:p w14:paraId="437171CA" w14:textId="56CE83CB" w:rsidR="00F96C3F" w:rsidRPr="00BF2A60" w:rsidRDefault="002F192A" w:rsidP="002F192A">
            <w:pPr>
              <w:pStyle w:val="ListParagraph"/>
              <w:numPr>
                <w:ilvl w:val="0"/>
                <w:numId w:val="29"/>
              </w:numPr>
              <w:rPr>
                <w:rFonts w:ascii="Arial" w:hAnsi="Arial" w:cs="Arial"/>
                <w:lang w:val="en-IN"/>
              </w:rPr>
            </w:pPr>
            <w:r w:rsidRPr="00BF2A60">
              <w:rPr>
                <w:rFonts w:ascii="Arial" w:hAnsi="Arial" w:cs="Arial"/>
                <w:lang w:val="en-IN"/>
              </w:rPr>
              <w:t>Test the prototype for functional correctness and for resistance to tampering and incorrect-password attacks.</w:t>
            </w:r>
          </w:p>
          <w:p w14:paraId="72272B05" w14:textId="77777777" w:rsidR="00F96C3F" w:rsidRDefault="00F96C3F" w:rsidP="00F96C3F">
            <w:pPr>
              <w:rPr>
                <w:rFonts w:ascii="Arial" w:hAnsi="Arial" w:cs="Arial"/>
                <w:sz w:val="22"/>
                <w:szCs w:val="22"/>
              </w:rPr>
            </w:pPr>
          </w:p>
          <w:p w14:paraId="195CBC88" w14:textId="521EC38C"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882AF9" w:rsidRDefault="003D0884" w:rsidP="00F96C3F">
            <w:pPr>
              <w:spacing w:before="120" w:after="120"/>
              <w:rPr>
                <w:rFonts w:ascii="Arial" w:hAnsi="Arial" w:cs="Arial"/>
                <w:b/>
                <w:sz w:val="22"/>
                <w:szCs w:val="22"/>
              </w:rPr>
            </w:pPr>
            <w:r w:rsidRPr="00882AF9">
              <w:rPr>
                <w:rFonts w:ascii="Arial" w:hAnsi="Arial" w:cs="Arial"/>
                <w:b/>
                <w:sz w:val="22"/>
                <w:szCs w:val="22"/>
              </w:rPr>
              <w:t xml:space="preserve">Proposed data collection </w:t>
            </w:r>
            <w:r w:rsidR="00F96C3F" w:rsidRPr="00882AF9">
              <w:rPr>
                <w:rFonts w:ascii="Arial" w:hAnsi="Arial" w:cs="Arial"/>
                <w:b/>
                <w:sz w:val="22"/>
                <w:szCs w:val="22"/>
              </w:rPr>
              <w:t>methods (maximum 600 words)</w:t>
            </w:r>
          </w:p>
          <w:p w14:paraId="580C33AD" w14:textId="58EF7EB9" w:rsidR="00F96C3F" w:rsidRPr="00882AF9" w:rsidRDefault="00F96C3F" w:rsidP="00F96C3F">
            <w:pPr>
              <w:rPr>
                <w:rFonts w:ascii="Arial" w:hAnsi="Arial" w:cs="Arial"/>
                <w:sz w:val="22"/>
                <w:szCs w:val="22"/>
              </w:rPr>
            </w:pPr>
            <w:r w:rsidRPr="00882AF9">
              <w:rPr>
                <w:rFonts w:ascii="Arial" w:hAnsi="Arial" w:cs="Arial"/>
                <w:sz w:val="22"/>
                <w:szCs w:val="22"/>
              </w:rPr>
              <w:t xml:space="preserve">Provide a brief summary of all the methods that </w:t>
            </w:r>
            <w:r w:rsidRPr="00882AF9">
              <w:rPr>
                <w:rFonts w:ascii="Arial" w:hAnsi="Arial" w:cs="Arial"/>
                <w:b/>
                <w:sz w:val="22"/>
                <w:szCs w:val="22"/>
              </w:rPr>
              <w:t>may</w:t>
            </w:r>
            <w:r w:rsidRPr="00882AF9">
              <w:rPr>
                <w:rFonts w:ascii="Arial" w:hAnsi="Arial" w:cs="Arial"/>
                <w:sz w:val="22"/>
                <w:szCs w:val="22"/>
              </w:rPr>
              <w:t xml:space="preserve"> be used in the research activity</w:t>
            </w:r>
            <w:r w:rsidR="003D0884" w:rsidRPr="00882AF9">
              <w:rPr>
                <w:rFonts w:ascii="Arial" w:hAnsi="Arial" w:cs="Arial"/>
                <w:sz w:val="22"/>
                <w:szCs w:val="22"/>
              </w:rPr>
              <w:t xml:space="preserve"> to collect data</w:t>
            </w:r>
            <w:r w:rsidRPr="00882AF9">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882AF9">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A3913F5" w14:textId="77777777" w:rsidR="00882AF9" w:rsidRDefault="00882AF9" w:rsidP="00DF3191">
            <w:pPr>
              <w:rPr>
                <w:rFonts w:ascii="Arial" w:hAnsi="Arial" w:cs="Arial"/>
                <w:sz w:val="22"/>
                <w:szCs w:val="22"/>
                <w:lang w:val="en-IN"/>
              </w:rPr>
            </w:pPr>
          </w:p>
          <w:p w14:paraId="399C3487" w14:textId="2ABF7AEB" w:rsidR="00DF3191" w:rsidRPr="00882AF9" w:rsidRDefault="00DF3191" w:rsidP="00DF3191">
            <w:pPr>
              <w:rPr>
                <w:rFonts w:ascii="Arial" w:hAnsi="Arial" w:cs="Arial"/>
                <w:sz w:val="22"/>
                <w:szCs w:val="22"/>
                <w:lang w:val="en-IN"/>
              </w:rPr>
            </w:pPr>
            <w:r w:rsidRPr="00882AF9">
              <w:rPr>
                <w:rFonts w:ascii="Arial" w:hAnsi="Arial" w:cs="Arial"/>
                <w:sz w:val="22"/>
                <w:szCs w:val="22"/>
                <w:lang w:val="en-IN"/>
              </w:rPr>
              <w:t>This research activity does not involve human participants, and therefore no primary data will be collected from people (no questionnaires, interviews, focus groups, or observation of individuals). The data collection methods below relate solely to secondary/literature sources and technical data generated by the software system itself during development and testing.</w:t>
            </w:r>
            <w:r w:rsidR="00882AF9">
              <w:rPr>
                <w:rFonts w:ascii="Arial" w:hAnsi="Arial" w:cs="Arial"/>
                <w:sz w:val="22"/>
                <w:szCs w:val="22"/>
                <w:lang w:val="en-IN"/>
              </w:rPr>
              <w:br/>
            </w:r>
          </w:p>
          <w:p w14:paraId="38980027" w14:textId="2FCC2B22" w:rsidR="00DF3191" w:rsidRPr="00882AF9" w:rsidRDefault="00DF3191" w:rsidP="00882AF9">
            <w:pPr>
              <w:pStyle w:val="ListParagraph"/>
              <w:numPr>
                <w:ilvl w:val="0"/>
                <w:numId w:val="28"/>
              </w:numPr>
              <w:rPr>
                <w:rFonts w:ascii="Arial" w:hAnsi="Arial" w:cs="Arial"/>
                <w:lang w:val="en-IN"/>
              </w:rPr>
            </w:pPr>
            <w:r w:rsidRPr="00882AF9">
              <w:rPr>
                <w:rFonts w:ascii="Arial" w:hAnsi="Arial" w:cs="Arial"/>
                <w:b/>
                <w:bCs/>
                <w:lang w:val="en-IN"/>
              </w:rPr>
              <w:lastRenderedPageBreak/>
              <w:t>Literature review (secondary data).</w:t>
            </w:r>
            <w:r w:rsidRPr="00882AF9">
              <w:rPr>
                <w:rFonts w:ascii="Arial" w:hAnsi="Arial" w:cs="Arial"/>
                <w:lang w:val="en-IN"/>
              </w:rPr>
              <w:t xml:space="preserve"> Existing peer-reviewed papers, industry standards (e.g. NIST publications on AES-GCM and key derivation, RFC specifications), and publicly available documentation/security architecture papers for existing encrypted cloud storage tools (e.g. </w:t>
            </w:r>
            <w:proofErr w:type="spellStart"/>
            <w:r w:rsidRPr="00882AF9">
              <w:rPr>
                <w:rFonts w:ascii="Arial" w:hAnsi="Arial" w:cs="Arial"/>
                <w:lang w:val="en-IN"/>
              </w:rPr>
              <w:t>Cryptomator</w:t>
            </w:r>
            <w:proofErr w:type="spellEnd"/>
            <w:r w:rsidRPr="00882AF9">
              <w:rPr>
                <w:rFonts w:ascii="Arial" w:hAnsi="Arial" w:cs="Arial"/>
                <w:lang w:val="en-IN"/>
              </w:rPr>
              <w:t xml:space="preserve">, </w:t>
            </w:r>
            <w:proofErr w:type="spellStart"/>
            <w:r w:rsidRPr="00882AF9">
              <w:rPr>
                <w:rFonts w:ascii="Arial" w:hAnsi="Arial" w:cs="Arial"/>
                <w:lang w:val="en-IN"/>
              </w:rPr>
              <w:t>Tresorit</w:t>
            </w:r>
            <w:proofErr w:type="spellEnd"/>
            <w:r w:rsidRPr="00882AF9">
              <w:rPr>
                <w:rFonts w:ascii="Arial" w:hAnsi="Arial" w:cs="Arial"/>
                <w:lang w:val="en-IN"/>
              </w:rPr>
              <w:t>) will be reviewed to inform the system design and to support a comparative evaluation. All sources will be properly cited; no primary data collection from the authors or organisations behind these tools is involved.</w:t>
            </w:r>
          </w:p>
          <w:p w14:paraId="0D1312FD" w14:textId="77777777" w:rsidR="00882AF9" w:rsidRPr="00882AF9" w:rsidRDefault="00882AF9" w:rsidP="00882AF9">
            <w:pPr>
              <w:pStyle w:val="ListParagraph"/>
              <w:rPr>
                <w:rFonts w:ascii="Arial" w:hAnsi="Arial" w:cs="Arial"/>
                <w:lang w:val="en-IN"/>
              </w:rPr>
            </w:pPr>
          </w:p>
          <w:p w14:paraId="3A4A9B3B" w14:textId="40320473" w:rsidR="00DF3191" w:rsidRPr="00882AF9" w:rsidRDefault="00DF3191" w:rsidP="00882AF9">
            <w:pPr>
              <w:pStyle w:val="ListParagraph"/>
              <w:numPr>
                <w:ilvl w:val="0"/>
                <w:numId w:val="28"/>
              </w:numPr>
              <w:rPr>
                <w:rFonts w:ascii="Arial" w:hAnsi="Arial" w:cs="Arial"/>
                <w:lang w:val="en-IN"/>
              </w:rPr>
            </w:pPr>
            <w:r w:rsidRPr="00882AF9">
              <w:rPr>
                <w:rFonts w:ascii="Arial" w:hAnsi="Arial" w:cs="Arial"/>
                <w:b/>
                <w:bCs/>
                <w:lang w:val="en-IN"/>
              </w:rPr>
              <w:t>Synthetic test data.</w:t>
            </w:r>
            <w:r w:rsidRPr="00882AF9">
              <w:rPr>
                <w:rFonts w:ascii="Arial" w:hAnsi="Arial" w:cs="Arial"/>
                <w:lang w:val="en-IN"/>
              </w:rPr>
              <w:t xml:space="preserve"> To test and evaluate the prototype, the researcher will generate synthetic/dummy files of varying sizes and types (e.g. randomly generated text and binary files) purely for the purpose of functional and performance testing. No real personal files, third-party data, or sensitive information will be used at any stage. Where the researcher's own non-sensitive personal files are used for demonstration purposes (e.g. in a viva demo), these will not contain personal data belonging to any other individual.</w:t>
            </w:r>
          </w:p>
          <w:p w14:paraId="6201AA50" w14:textId="77777777" w:rsidR="00882AF9" w:rsidRPr="00882AF9" w:rsidRDefault="00882AF9" w:rsidP="00882AF9">
            <w:pPr>
              <w:pStyle w:val="ListParagraph"/>
              <w:rPr>
                <w:rFonts w:ascii="Arial" w:hAnsi="Arial" w:cs="Arial"/>
                <w:lang w:val="en-IN"/>
              </w:rPr>
            </w:pPr>
          </w:p>
          <w:p w14:paraId="3B72DA6B" w14:textId="77777777" w:rsidR="00882AF9" w:rsidRPr="00882AF9" w:rsidRDefault="00882AF9" w:rsidP="00882AF9">
            <w:pPr>
              <w:pStyle w:val="ListParagraph"/>
              <w:rPr>
                <w:rFonts w:ascii="Arial" w:hAnsi="Arial" w:cs="Arial"/>
                <w:lang w:val="en-IN"/>
              </w:rPr>
            </w:pPr>
          </w:p>
          <w:p w14:paraId="5B31EFB6" w14:textId="7B83920F" w:rsidR="00DF3191" w:rsidRPr="00882AF9" w:rsidRDefault="00DF3191" w:rsidP="00882AF9">
            <w:pPr>
              <w:pStyle w:val="ListParagraph"/>
              <w:numPr>
                <w:ilvl w:val="0"/>
                <w:numId w:val="28"/>
              </w:numPr>
              <w:rPr>
                <w:rFonts w:ascii="Arial" w:hAnsi="Arial" w:cs="Arial"/>
                <w:lang w:val="en-IN"/>
              </w:rPr>
            </w:pPr>
            <w:r w:rsidRPr="00882AF9">
              <w:rPr>
                <w:rFonts w:ascii="Arial" w:hAnsi="Arial" w:cs="Arial"/>
                <w:b/>
                <w:bCs/>
                <w:lang w:val="en-IN"/>
              </w:rPr>
              <w:t>Computer-generated log files.</w:t>
            </w:r>
            <w:r w:rsidRPr="00882AF9">
              <w:rPr>
                <w:rFonts w:ascii="Arial" w:hAnsi="Arial" w:cs="Arial"/>
                <w:lang w:val="en-IN"/>
              </w:rPr>
              <w:t xml:space="preserve"> The prototype will generate its own log/output data during testing (e.g. timestamps, file sizes, encryption/decryption durations, success/failure results, test coverage reports). This is purely technical, system-generated data used to evaluate the software's correctness and performance; it does not constitute personal data under GDPR/DPA 2018, as it does not relate to any identifiable individual.</w:t>
            </w:r>
          </w:p>
          <w:p w14:paraId="4FF4C056" w14:textId="77777777" w:rsidR="00882AF9" w:rsidRPr="00882AF9" w:rsidRDefault="00882AF9" w:rsidP="00882AF9">
            <w:pPr>
              <w:pStyle w:val="ListParagraph"/>
              <w:rPr>
                <w:rFonts w:ascii="Arial" w:hAnsi="Arial" w:cs="Arial"/>
                <w:lang w:val="en-IN"/>
              </w:rPr>
            </w:pPr>
          </w:p>
          <w:p w14:paraId="25C60BAF" w14:textId="70B78B34" w:rsidR="00DF3191" w:rsidRPr="00882AF9" w:rsidRDefault="00DF3191" w:rsidP="00882AF9">
            <w:pPr>
              <w:pStyle w:val="ListParagraph"/>
              <w:numPr>
                <w:ilvl w:val="0"/>
                <w:numId w:val="28"/>
              </w:numPr>
              <w:rPr>
                <w:rFonts w:ascii="Arial" w:hAnsi="Arial" w:cs="Arial"/>
                <w:lang w:val="en-IN"/>
              </w:rPr>
            </w:pPr>
            <w:r w:rsidRPr="00882AF9">
              <w:rPr>
                <w:rFonts w:ascii="Arial" w:hAnsi="Arial" w:cs="Arial"/>
                <w:b/>
                <w:bCs/>
                <w:lang w:val="en-IN"/>
              </w:rPr>
              <w:t>Performance benchmarking.</w:t>
            </w:r>
            <w:r w:rsidRPr="00882AF9">
              <w:rPr>
                <w:rFonts w:ascii="Arial" w:hAnsi="Arial" w:cs="Arial"/>
                <w:lang w:val="en-IN"/>
              </w:rPr>
              <w:t xml:space="preserve"> The researcher will run repeated automated tests (e.g. uploading/downloading files of varying sizes and at varying chunk sizes) and record quantitative metrics (throughput, latency, CPU/memory usage) to answer the project's research question regarding performance overhead. These measurements will be generated entirely by the researcher's own test scripts running against the researcher's own test environment (a local </w:t>
            </w:r>
            <w:proofErr w:type="spellStart"/>
            <w:r w:rsidRPr="00882AF9">
              <w:rPr>
                <w:rFonts w:ascii="Arial" w:hAnsi="Arial" w:cs="Arial"/>
                <w:lang w:val="en-IN"/>
              </w:rPr>
              <w:t>MinIO</w:t>
            </w:r>
            <w:proofErr w:type="spellEnd"/>
            <w:r w:rsidRPr="00882AF9">
              <w:rPr>
                <w:rFonts w:ascii="Arial" w:hAnsi="Arial" w:cs="Arial"/>
                <w:lang w:val="en-IN"/>
              </w:rPr>
              <w:t xml:space="preserve"> S3-compatible server, and potentially a personal AWS S3 test bucket), with no third-party involvement.</w:t>
            </w:r>
          </w:p>
          <w:p w14:paraId="327AE0FE" w14:textId="77777777" w:rsidR="00882AF9" w:rsidRPr="00882AF9" w:rsidRDefault="00882AF9" w:rsidP="00882AF9">
            <w:pPr>
              <w:pStyle w:val="ListParagraph"/>
              <w:rPr>
                <w:rFonts w:ascii="Arial" w:hAnsi="Arial" w:cs="Arial"/>
                <w:lang w:val="en-IN"/>
              </w:rPr>
            </w:pPr>
          </w:p>
          <w:p w14:paraId="39BB0800" w14:textId="2C6E2FA5" w:rsidR="00DF3191" w:rsidRDefault="00DF3191" w:rsidP="00882AF9">
            <w:pPr>
              <w:pStyle w:val="ListParagraph"/>
              <w:numPr>
                <w:ilvl w:val="0"/>
                <w:numId w:val="28"/>
              </w:numPr>
              <w:rPr>
                <w:rFonts w:ascii="Arial" w:hAnsi="Arial" w:cs="Arial"/>
                <w:lang w:val="en-IN"/>
              </w:rPr>
            </w:pPr>
            <w:r w:rsidRPr="00882AF9">
              <w:rPr>
                <w:rFonts w:ascii="Arial" w:hAnsi="Arial" w:cs="Arial"/>
                <w:b/>
                <w:bCs/>
                <w:lang w:val="en-IN"/>
              </w:rPr>
              <w:t>Security/functional testing.</w:t>
            </w:r>
            <w:r w:rsidRPr="00882AF9">
              <w:rPr>
                <w:rFonts w:ascii="Arial" w:hAnsi="Arial" w:cs="Arial"/>
                <w:lang w:val="en-IN"/>
              </w:rPr>
              <w:t xml:space="preserve"> Automated unit and integration tests (using the </w:t>
            </w:r>
            <w:proofErr w:type="spellStart"/>
            <w:r w:rsidRPr="00882AF9">
              <w:rPr>
                <w:rFonts w:ascii="Arial" w:hAnsi="Arial" w:cs="Arial"/>
                <w:lang w:val="en-IN"/>
              </w:rPr>
              <w:t>pytest</w:t>
            </w:r>
            <w:proofErr w:type="spellEnd"/>
            <w:r w:rsidRPr="00882AF9">
              <w:rPr>
                <w:rFonts w:ascii="Arial" w:hAnsi="Arial" w:cs="Arial"/>
                <w:lang w:val="en-IN"/>
              </w:rPr>
              <w:t xml:space="preserve"> framework) will verify correct encryption/decryption behaviour, correct rejection of incorrect passwords, and correct detection of tampered/corrupted data. These are code-level tests run against the researcher's own software and generate no personal data.</w:t>
            </w:r>
          </w:p>
          <w:p w14:paraId="2AD9C1C5" w14:textId="77777777" w:rsidR="00882AF9" w:rsidRPr="00882AF9" w:rsidRDefault="00882AF9" w:rsidP="00882AF9">
            <w:pPr>
              <w:pStyle w:val="ListParagraph"/>
              <w:rPr>
                <w:rFonts w:ascii="Arial" w:hAnsi="Arial" w:cs="Arial"/>
                <w:lang w:val="en-IN"/>
              </w:rPr>
            </w:pPr>
          </w:p>
          <w:p w14:paraId="194C9AC2" w14:textId="77777777" w:rsidR="00882AF9" w:rsidRPr="00882AF9" w:rsidRDefault="00882AF9" w:rsidP="00882AF9">
            <w:pPr>
              <w:pStyle w:val="ListParagraph"/>
              <w:rPr>
                <w:rFonts w:ascii="Arial" w:hAnsi="Arial" w:cs="Arial"/>
                <w:lang w:val="en-IN"/>
              </w:rPr>
            </w:pPr>
          </w:p>
          <w:p w14:paraId="572EB028" w14:textId="77777777" w:rsidR="00DF3191" w:rsidRPr="00882AF9" w:rsidRDefault="00DF3191" w:rsidP="00DF3191">
            <w:pPr>
              <w:rPr>
                <w:rFonts w:ascii="Arial" w:hAnsi="Arial" w:cs="Arial"/>
                <w:sz w:val="22"/>
                <w:szCs w:val="22"/>
                <w:lang w:val="en-IN"/>
              </w:rPr>
            </w:pPr>
            <w:r w:rsidRPr="00882AF9">
              <w:rPr>
                <w:rFonts w:ascii="Arial" w:hAnsi="Arial" w:cs="Arial"/>
                <w:sz w:val="22"/>
                <w:szCs w:val="22"/>
                <w:lang w:val="en-IN"/>
              </w:rPr>
              <w:t>In summary, all data used and generated during this research activity is either secondary literature (properly cited) or synthetic/system-generated technical data created and controlled entirely by the researcher. No data will be collected from, or relate to, any other individual.</w:t>
            </w:r>
          </w:p>
          <w:p w14:paraId="108EF2F7" w14:textId="011E2357" w:rsidR="00F96C3F" w:rsidRPr="00882AF9" w:rsidRDefault="00F96C3F" w:rsidP="00F96C3F">
            <w:pPr>
              <w:rPr>
                <w:rFonts w:ascii="Arial" w:hAnsi="Arial" w:cs="Arial"/>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3E3D0B4" w:rsidR="00C11423" w:rsidRPr="004C3A0B" w:rsidRDefault="00882A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79144B9" w:rsidR="00C11423" w:rsidRPr="004C3A0B" w:rsidRDefault="00882A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85C8601" w:rsidR="00770C66" w:rsidRDefault="00882A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EBD16A"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B060B89" w:rsidR="00D107AC" w:rsidRDefault="00882AF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DBEC6E3"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20EF02"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7409CD3"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88E5A87"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7CE81EA" w:rsidR="00770C66" w:rsidRPr="004C3A0B" w:rsidRDefault="00882A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51C9A53" w:rsidR="00770C66" w:rsidRPr="004C3A0B" w:rsidRDefault="00882A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5C2119C" w:rsidR="00770C66" w:rsidRPr="004C3A0B" w:rsidRDefault="00882A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1952D8E" w:rsidR="00770C66" w:rsidRPr="004C3A0B" w:rsidRDefault="00882A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E840D83" w:rsidR="00770C66" w:rsidRPr="004C3A0B" w:rsidRDefault="00882A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3DDE37D" w:rsidR="00770C66" w:rsidRPr="004C3A0B" w:rsidRDefault="00882A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7DE5765" w:rsidR="00770C66" w:rsidRDefault="00882A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D80C3B4" w:rsidR="00770C66" w:rsidRPr="006C1FDD" w:rsidRDefault="00882A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117322E"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5F059EF"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627BDB0"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D6E11FE"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AF0A66D"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79EE76D" w:rsidR="00ED0C59" w:rsidRPr="004C3A0B" w:rsidRDefault="00882A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DC3DA96" w:rsidR="00ED0C59" w:rsidRPr="004C3A0B" w:rsidRDefault="00882A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0FFC97C" w:rsidR="00ED0C59" w:rsidRPr="004C3A0B" w:rsidRDefault="00882A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5A0AEBB" w:rsidR="00ED0C59" w:rsidRPr="004C3A0B" w:rsidRDefault="00882A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155854C7"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1D15194" w:rsidR="00025F69" w:rsidRPr="004C3A0B" w:rsidRDefault="00D23CB1" w:rsidP="003257BD">
            <w:pPr>
              <w:rPr>
                <w:rFonts w:ascii="Arial" w:hAnsi="Arial" w:cs="Arial"/>
                <w:b/>
                <w:sz w:val="22"/>
                <w:szCs w:val="22"/>
              </w:rPr>
            </w:pPr>
            <w:r>
              <w:rPr>
                <w:rFonts w:ascii="Arial" w:hAnsi="Arial" w:cs="Arial"/>
                <w:color w:val="00B050"/>
                <w:sz w:val="22"/>
              </w:rPr>
              <w:t>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B332AE6" w:rsidR="00025F69" w:rsidRPr="003257BD" w:rsidRDefault="002A1DD2" w:rsidP="003257BD">
            <w:pPr>
              <w:rPr>
                <w:rFonts w:ascii="Arial" w:hAnsi="Arial" w:cs="Arial"/>
                <w:i/>
                <w:color w:val="808080"/>
                <w:sz w:val="18"/>
                <w:szCs w:val="18"/>
              </w:rPr>
            </w:pPr>
            <w:r>
              <w:rPr>
                <w:rFonts w:ascii="Arial" w:hAnsi="Arial" w:cs="Arial"/>
                <w:color w:val="00B050"/>
                <w:sz w:val="22"/>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4567679" w14:textId="77777777" w:rsidR="002A1DD2" w:rsidRDefault="002A1DD2" w:rsidP="003257BD">
            <w:pPr>
              <w:rPr>
                <w:rFonts w:ascii="Arial" w:hAnsi="Arial" w:cs="Arial"/>
                <w:color w:val="00B050"/>
                <w:sz w:val="22"/>
              </w:rPr>
            </w:pPr>
          </w:p>
          <w:p w14:paraId="2E2E4649" w14:textId="7A0F9F12" w:rsidR="00025F69" w:rsidRPr="004C3A0B" w:rsidRDefault="002A1DD2" w:rsidP="003257BD">
            <w:pPr>
              <w:rPr>
                <w:rFonts w:ascii="Arial" w:hAnsi="Arial" w:cs="Arial"/>
                <w:sz w:val="22"/>
                <w:szCs w:val="22"/>
              </w:rPr>
            </w:pPr>
            <w:r>
              <w:rPr>
                <w:rFonts w:ascii="Arial" w:hAnsi="Arial" w:cs="Arial"/>
                <w:color w:val="00B050"/>
                <w:sz w:val="22"/>
              </w:rPr>
              <w:t>N/A</w:t>
            </w:r>
          </w:p>
          <w:p w14:paraId="404B1A3D" w14:textId="4F453AFC"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43365080" w:rsidR="00025F69" w:rsidRPr="004C3A0B" w:rsidRDefault="007421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734012C"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F4989AF"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1B7FF874"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5DE96C8"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91DB1B7"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477D558"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46B6E99"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16F2753" w:rsidR="00025F69" w:rsidRPr="004C3A0B" w:rsidRDefault="007421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7579DC58" w14:textId="77777777" w:rsidR="00025F69" w:rsidRDefault="002A1DD2" w:rsidP="003257BD">
            <w:pPr>
              <w:autoSpaceDE w:val="0"/>
              <w:autoSpaceDN w:val="0"/>
              <w:adjustRightInd w:val="0"/>
              <w:rPr>
                <w:rFonts w:ascii="Arial" w:hAnsi="Arial" w:cs="Arial"/>
                <w:sz w:val="22"/>
              </w:rPr>
            </w:pPr>
            <w:r w:rsidRPr="002A1DD2">
              <w:rPr>
                <w:rFonts w:ascii="Arial" w:hAnsi="Arial" w:cs="Arial"/>
                <w:sz w:val="22"/>
              </w:rPr>
              <w:t>N/A</w:t>
            </w:r>
          </w:p>
          <w:p w14:paraId="219D1180" w14:textId="05AE3ABD" w:rsidR="0074212F" w:rsidRPr="004C3A0B" w:rsidRDefault="0074212F"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69D92C3" w:rsidR="00382031" w:rsidRPr="004C3A0B" w:rsidRDefault="0074212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2EB1861" w:rsidR="00382031" w:rsidRPr="004C3A0B" w:rsidRDefault="0074212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7AF43B0" w:rsidR="00382031" w:rsidRPr="004C3A0B" w:rsidRDefault="0074212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158B4D1D" w:rsidR="00382031" w:rsidRPr="004C3A0B" w:rsidRDefault="0074212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Default="00382031" w:rsidP="003257BD">
            <w:pPr>
              <w:rPr>
                <w:rFonts w:ascii="Arial" w:hAnsi="Arial" w:cs="Arial"/>
                <w:sz w:val="22"/>
                <w:szCs w:val="22"/>
              </w:rPr>
            </w:pPr>
          </w:p>
          <w:p w14:paraId="3465CD5B" w14:textId="77777777" w:rsidR="003454B3" w:rsidRDefault="003454B3" w:rsidP="003454B3">
            <w:pPr>
              <w:autoSpaceDE w:val="0"/>
              <w:autoSpaceDN w:val="0"/>
              <w:adjustRightInd w:val="0"/>
              <w:rPr>
                <w:rFonts w:ascii="Arial" w:hAnsi="Arial" w:cs="Arial"/>
                <w:sz w:val="22"/>
              </w:rPr>
            </w:pPr>
            <w:r w:rsidRPr="002A1DD2">
              <w:rPr>
                <w:rFonts w:ascii="Arial" w:hAnsi="Arial" w:cs="Arial"/>
                <w:sz w:val="22"/>
              </w:rPr>
              <w:t>N/A</w:t>
            </w:r>
          </w:p>
          <w:p w14:paraId="283D19BB" w14:textId="16256A25"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88682C6" w14:textId="77777777" w:rsidR="00F5413C" w:rsidRPr="00AA34BD" w:rsidRDefault="00F5413C" w:rsidP="003C3C40">
            <w:pPr>
              <w:rPr>
                <w:rFonts w:ascii="Arial" w:hAnsi="Arial" w:cs="Arial"/>
                <w:color w:val="00B050"/>
                <w:sz w:val="22"/>
                <w:szCs w:val="22"/>
              </w:rPr>
            </w:pPr>
          </w:p>
          <w:p w14:paraId="1E28B8D9" w14:textId="77777777" w:rsidR="00F5413C" w:rsidRDefault="00F5413C" w:rsidP="003257BD">
            <w:pPr>
              <w:rPr>
                <w:rFonts w:ascii="Arial" w:hAnsi="Arial" w:cs="Arial"/>
                <w:sz w:val="22"/>
                <w:szCs w:val="22"/>
              </w:rPr>
            </w:pPr>
            <w:r w:rsidRPr="00F5413C">
              <w:rPr>
                <w:rFonts w:ascii="Arial" w:hAnsi="Arial" w:cs="Arial"/>
                <w:b/>
                <w:bCs/>
                <w:sz w:val="22"/>
                <w:szCs w:val="22"/>
              </w:rPr>
              <w:t>Risk to participants:</w:t>
            </w:r>
            <w:r w:rsidRPr="00F5413C">
              <w:rPr>
                <w:rFonts w:ascii="Arial" w:hAnsi="Arial" w:cs="Arial"/>
                <w:sz w:val="22"/>
                <w:szCs w:val="22"/>
              </w:rPr>
              <w:t xml:space="preserve"> </w:t>
            </w:r>
          </w:p>
          <w:p w14:paraId="77BB44A6" w14:textId="45490A9B" w:rsidR="00003E64" w:rsidRPr="004C3A0B" w:rsidRDefault="00F5413C" w:rsidP="003257BD">
            <w:pPr>
              <w:rPr>
                <w:rFonts w:ascii="Arial" w:hAnsi="Arial" w:cs="Arial"/>
                <w:sz w:val="22"/>
                <w:szCs w:val="22"/>
              </w:rPr>
            </w:pPr>
            <w:r w:rsidRPr="00F5413C">
              <w:rPr>
                <w:rFonts w:ascii="Arial" w:hAnsi="Arial" w:cs="Arial"/>
                <w:sz w:val="22"/>
                <w:szCs w:val="22"/>
              </w:rPr>
              <w:t>N/A — this research activity does not involve any human participants</w:t>
            </w:r>
          </w:p>
          <w:p w14:paraId="6645975A" w14:textId="3D8A651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68D88A52"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FCCE267" w:rsidR="00003E64" w:rsidRPr="004C3A0B" w:rsidRDefault="00D7143D" w:rsidP="003257BD">
            <w:pPr>
              <w:rPr>
                <w:rFonts w:ascii="Arial" w:hAnsi="Arial" w:cs="Arial"/>
                <w:sz w:val="22"/>
                <w:szCs w:val="22"/>
              </w:rPr>
            </w:pPr>
            <w:r w:rsidRPr="00D7143D">
              <w:rPr>
                <w:rFonts w:ascii="Arial" w:hAnsi="Arial" w:cs="Arial"/>
                <w:sz w:val="22"/>
                <w:szCs w:val="22"/>
              </w:rPr>
              <w:t>N/A — this research activity does not involve any human participants, and does not address sensitive, embarrassing, upsetting, or illegal topics. No disclosure procedures or participant support arrangements are applicable.</w:t>
            </w:r>
          </w:p>
          <w:p w14:paraId="27D860D6" w14:textId="2FF3F182"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BF2A60" w:rsidRDefault="0094056C" w:rsidP="006F307C">
            <w:pPr>
              <w:autoSpaceDE w:val="0"/>
              <w:autoSpaceDN w:val="0"/>
              <w:adjustRightInd w:val="0"/>
              <w:rPr>
                <w:sz w:val="22"/>
                <w:szCs w:val="22"/>
              </w:rPr>
            </w:pPr>
            <w:r w:rsidRPr="00BF2A60">
              <w:rPr>
                <w:sz w:val="22"/>
                <w:szCs w:val="22"/>
              </w:rPr>
              <w:t>Risk to the i</w:t>
            </w:r>
            <w:r w:rsidR="00003E64" w:rsidRPr="00BF2A60">
              <w:rPr>
                <w:sz w:val="22"/>
                <w:szCs w:val="22"/>
              </w:rPr>
              <w:t>nvestigator:</w:t>
            </w:r>
          </w:p>
          <w:p w14:paraId="01E39AEB" w14:textId="38E29DEB" w:rsidR="005D1921" w:rsidRPr="00BF2A60" w:rsidRDefault="005D1921" w:rsidP="00BF2A60">
            <w:pPr>
              <w:pStyle w:val="ListParagraph"/>
              <w:numPr>
                <w:ilvl w:val="0"/>
                <w:numId w:val="29"/>
              </w:numPr>
              <w:rPr>
                <w:rFonts w:ascii="Times New Roman" w:hAnsi="Times New Roman"/>
                <w:lang w:val="en-IN"/>
              </w:rPr>
            </w:pPr>
            <w:r w:rsidRPr="00BF2A60">
              <w:rPr>
                <w:rFonts w:ascii="Times New Roman" w:hAnsi="Times New Roman"/>
                <w:b/>
                <w:bCs/>
                <w:lang w:val="en-IN"/>
              </w:rPr>
              <w:t>Accidental exposure of cloud credentials.</w:t>
            </w:r>
            <w:r w:rsidRPr="00BF2A60">
              <w:rPr>
                <w:rFonts w:ascii="Times New Roman" w:hAnsi="Times New Roman"/>
                <w:lang w:val="en-IN"/>
              </w:rPr>
              <w:t xml:space="preserve"> If AWS/S3 access keys are accidentally committed to a public GitHub repository or shared inadvertently, this could result in unauthorised use of the researcher's cloud account and unexpected financial charges. </w:t>
            </w:r>
          </w:p>
          <w:p w14:paraId="13BAE910" w14:textId="23529C2D" w:rsidR="005D1921" w:rsidRPr="00BF2A60" w:rsidRDefault="005D1921" w:rsidP="00BF2A60">
            <w:pPr>
              <w:pStyle w:val="ListParagraph"/>
              <w:numPr>
                <w:ilvl w:val="0"/>
                <w:numId w:val="29"/>
              </w:numPr>
              <w:rPr>
                <w:rFonts w:ascii="Times New Roman" w:hAnsi="Times New Roman"/>
                <w:lang w:val="en-IN"/>
              </w:rPr>
            </w:pPr>
            <w:r w:rsidRPr="00BF2A60">
              <w:rPr>
                <w:rFonts w:ascii="Times New Roman" w:hAnsi="Times New Roman"/>
                <w:b/>
                <w:bCs/>
                <w:lang w:val="en-IN"/>
              </w:rPr>
              <w:t>Unexpected cloud costs.</w:t>
            </w:r>
            <w:r w:rsidRPr="00BF2A60">
              <w:rPr>
                <w:rFonts w:ascii="Times New Roman" w:hAnsi="Times New Roman"/>
                <w:lang w:val="en-IN"/>
              </w:rPr>
              <w:t xml:space="preserve"> Testing against a real S3-compatible cloud provider (e.g. AWS S3) could incur unanticipated charges if usage is not carefully monitored, particularly during performance benchmarking involving repeated large file uploads. </w:t>
            </w:r>
          </w:p>
          <w:p w14:paraId="048BCD6E" w14:textId="5876BED3" w:rsidR="005D1921" w:rsidRPr="00BF2A60" w:rsidRDefault="005D1921" w:rsidP="00BF2A60">
            <w:pPr>
              <w:pStyle w:val="ListParagraph"/>
              <w:numPr>
                <w:ilvl w:val="0"/>
                <w:numId w:val="29"/>
              </w:numPr>
              <w:rPr>
                <w:rFonts w:ascii="Times New Roman" w:hAnsi="Times New Roman"/>
                <w:lang w:val="en-IN"/>
              </w:rPr>
            </w:pPr>
            <w:r w:rsidRPr="00BF2A60">
              <w:rPr>
                <w:rFonts w:ascii="Times New Roman" w:hAnsi="Times New Roman"/>
                <w:b/>
                <w:bCs/>
                <w:lang w:val="en-IN"/>
              </w:rPr>
              <w:t>Loss of project work.</w:t>
            </w:r>
            <w:r w:rsidRPr="00BF2A60">
              <w:rPr>
                <w:rFonts w:ascii="Times New Roman" w:hAnsi="Times New Roman"/>
                <w:lang w:val="en-IN"/>
              </w:rPr>
              <w:t xml:space="preserve"> As with any software development project, there is a risk of losing code, test results, or drafts of the dissertation due to hardware failure or accidental deletion. </w:t>
            </w:r>
          </w:p>
          <w:p w14:paraId="0254AB70" w14:textId="53995551" w:rsidR="005D1921" w:rsidRPr="00BF2A60" w:rsidRDefault="005D1921" w:rsidP="00BF2A60">
            <w:pPr>
              <w:pStyle w:val="ListParagraph"/>
              <w:numPr>
                <w:ilvl w:val="0"/>
                <w:numId w:val="29"/>
              </w:numPr>
              <w:rPr>
                <w:rFonts w:ascii="Times New Roman" w:hAnsi="Times New Roman"/>
                <w:lang w:val="en-IN"/>
              </w:rPr>
            </w:pPr>
            <w:r w:rsidRPr="00BF2A60">
              <w:rPr>
                <w:rFonts w:ascii="Times New Roman" w:hAnsi="Times New Roman"/>
                <w:b/>
                <w:bCs/>
                <w:lang w:val="en-IN"/>
              </w:rPr>
              <w:t>Repetitive strain / screen-time fatigue.</w:t>
            </w:r>
            <w:r w:rsidRPr="00BF2A60">
              <w:rPr>
                <w:rFonts w:ascii="Times New Roman" w:hAnsi="Times New Roman"/>
                <w:lang w:val="en-IN"/>
              </w:rPr>
              <w:t xml:space="preserve"> As with any desk-based research project involving extended periods of coding and writing, there is a minor risk of eye strain, poor posture, or fatigue from prolonged screen use. </w:t>
            </w:r>
          </w:p>
          <w:p w14:paraId="50D8CC11" w14:textId="29D34076" w:rsidR="003C3C40" w:rsidRPr="00BF2A60" w:rsidRDefault="005D1921" w:rsidP="00BF2A60">
            <w:pPr>
              <w:pStyle w:val="ListParagraph"/>
              <w:numPr>
                <w:ilvl w:val="0"/>
                <w:numId w:val="29"/>
              </w:numPr>
              <w:rPr>
                <w:rFonts w:ascii="Times New Roman" w:hAnsi="Times New Roman"/>
                <w:color w:val="00B050"/>
              </w:rPr>
            </w:pPr>
            <w:r w:rsidRPr="00BF2A60">
              <w:rPr>
                <w:rFonts w:ascii="Times New Roman" w:hAnsi="Times New Roman"/>
                <w:b/>
                <w:bCs/>
                <w:lang w:val="en-IN"/>
              </w:rPr>
              <w:t>Time/workload pressure.</w:t>
            </w:r>
            <w:r w:rsidRPr="00BF2A60">
              <w:rPr>
                <w:rFonts w:ascii="Times New Roman" w:hAnsi="Times New Roman"/>
                <w:lang w:val="en-IN"/>
              </w:rPr>
              <w:t xml:space="preserve"> Balancing implementation, testing, and dissertation write-up against a fixed deadline carries a risk of stress from time pressure</w:t>
            </w:r>
            <w:r w:rsidRPr="00BF2A60">
              <w:rPr>
                <w:rFonts w:ascii="Times New Roman" w:hAnsi="Times New Roman"/>
                <w:color w:val="00B050"/>
                <w:lang w:val="en-IN"/>
              </w:rPr>
              <w:t>.</w:t>
            </w:r>
          </w:p>
          <w:p w14:paraId="2A56717D" w14:textId="77777777" w:rsidR="00003E64" w:rsidRDefault="00003E64" w:rsidP="003257BD">
            <w:pPr>
              <w:rPr>
                <w:rFonts w:ascii="Arial" w:hAnsi="Arial" w:cs="Arial"/>
                <w:sz w:val="22"/>
                <w:szCs w:val="22"/>
              </w:rPr>
            </w:pPr>
          </w:p>
          <w:p w14:paraId="0435A036" w14:textId="7DFA0F1A"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058A74A" w14:textId="44DF13CD" w:rsidR="00003E64" w:rsidRPr="00BF2A60" w:rsidRDefault="0094056C" w:rsidP="003257BD">
            <w:pPr>
              <w:pStyle w:val="ListParagraph"/>
              <w:numPr>
                <w:ilvl w:val="0"/>
                <w:numId w:val="31"/>
              </w:numPr>
              <w:autoSpaceDE w:val="0"/>
              <w:autoSpaceDN w:val="0"/>
              <w:adjustRightInd w:val="0"/>
              <w:rPr>
                <w:rFonts w:ascii="Times New Roman" w:hAnsi="Times New Roman"/>
                <w:iCs/>
              </w:rPr>
            </w:pPr>
            <w:r w:rsidRPr="00BF2A60">
              <w:rPr>
                <w:rFonts w:ascii="Times New Roman" w:hAnsi="Times New Roman"/>
                <w:iCs/>
              </w:rPr>
              <w:t>How you will mitigate the risk to the i</w:t>
            </w:r>
            <w:r w:rsidR="00003E64" w:rsidRPr="00BF2A60">
              <w:rPr>
                <w:rFonts w:ascii="Times New Roman" w:hAnsi="Times New Roman"/>
                <w:iCs/>
              </w:rPr>
              <w:t>nvestigator:</w:t>
            </w:r>
          </w:p>
          <w:p w14:paraId="40E35E87" w14:textId="35C49BB8" w:rsidR="00496A38" w:rsidRPr="00BF2A60" w:rsidRDefault="00496A38" w:rsidP="00BF2A60">
            <w:pPr>
              <w:pStyle w:val="ListParagraph"/>
              <w:numPr>
                <w:ilvl w:val="0"/>
                <w:numId w:val="31"/>
              </w:numPr>
              <w:autoSpaceDE w:val="0"/>
              <w:autoSpaceDN w:val="0"/>
              <w:adjustRightInd w:val="0"/>
              <w:rPr>
                <w:rFonts w:ascii="Times New Roman" w:hAnsi="Times New Roman"/>
                <w:iCs/>
                <w:lang w:val="en-IN"/>
              </w:rPr>
            </w:pPr>
            <w:r w:rsidRPr="00BF2A60">
              <w:rPr>
                <w:rFonts w:ascii="Times New Roman" w:hAnsi="Times New Roman"/>
                <w:iCs/>
                <w:lang w:val="en-IN"/>
              </w:rPr>
              <w:t xml:space="preserve">Cloud credentials will be stored only in environment variables or a local, non-versioned configuration file, and </w:t>
            </w:r>
            <w:proofErr w:type="spellStart"/>
            <w:proofErr w:type="gramStart"/>
            <w:r w:rsidRPr="00BF2A60">
              <w:rPr>
                <w:rFonts w:ascii="Times New Roman" w:hAnsi="Times New Roman"/>
                <w:iCs/>
                <w:lang w:val="en-IN"/>
              </w:rPr>
              <w:t>a.gitignore</w:t>
            </w:r>
            <w:proofErr w:type="spellEnd"/>
            <w:proofErr w:type="gramEnd"/>
            <w:r w:rsidRPr="00BF2A60">
              <w:rPr>
                <w:rFonts w:ascii="Times New Roman" w:hAnsi="Times New Roman"/>
                <w:iCs/>
                <w:lang w:val="en-IN"/>
              </w:rPr>
              <w:t xml:space="preserve"> rule will ensure credentials are never committed to any public or private repository. </w:t>
            </w:r>
          </w:p>
          <w:p w14:paraId="6DAE4585" w14:textId="7516C685" w:rsidR="00496A38" w:rsidRPr="00BF2A60" w:rsidRDefault="00496A38" w:rsidP="00BF2A60">
            <w:pPr>
              <w:pStyle w:val="ListParagraph"/>
              <w:numPr>
                <w:ilvl w:val="0"/>
                <w:numId w:val="31"/>
              </w:numPr>
              <w:autoSpaceDE w:val="0"/>
              <w:autoSpaceDN w:val="0"/>
              <w:adjustRightInd w:val="0"/>
              <w:rPr>
                <w:rFonts w:ascii="Times New Roman" w:hAnsi="Times New Roman"/>
                <w:iCs/>
                <w:lang w:val="en-IN"/>
              </w:rPr>
            </w:pPr>
            <w:r w:rsidRPr="00BF2A60">
              <w:rPr>
                <w:rFonts w:ascii="Times New Roman" w:hAnsi="Times New Roman"/>
                <w:iCs/>
                <w:lang w:val="en-IN"/>
              </w:rPr>
              <w:t xml:space="preserve">Development and testing will primarily use a local, free </w:t>
            </w:r>
            <w:proofErr w:type="spellStart"/>
            <w:r w:rsidRPr="00BF2A60">
              <w:rPr>
                <w:rFonts w:ascii="Times New Roman" w:hAnsi="Times New Roman"/>
                <w:iCs/>
                <w:lang w:val="en-IN"/>
              </w:rPr>
              <w:t>MinIO</w:t>
            </w:r>
            <w:proofErr w:type="spellEnd"/>
            <w:r w:rsidRPr="00BF2A60">
              <w:rPr>
                <w:rFonts w:ascii="Times New Roman" w:hAnsi="Times New Roman"/>
                <w:iCs/>
                <w:lang w:val="en-IN"/>
              </w:rPr>
              <w:t xml:space="preserve"> S3-compatible server; real cloud provider usage will be limited to the final evaluation phase, with billing alerts configured and a free-tier or low-cost account used. </w:t>
            </w:r>
          </w:p>
          <w:p w14:paraId="51ADEF69" w14:textId="39046F51" w:rsidR="00496A38" w:rsidRPr="00BF2A60" w:rsidRDefault="00496A38" w:rsidP="00BF2A60">
            <w:pPr>
              <w:pStyle w:val="ListParagraph"/>
              <w:numPr>
                <w:ilvl w:val="0"/>
                <w:numId w:val="31"/>
              </w:numPr>
              <w:autoSpaceDE w:val="0"/>
              <w:autoSpaceDN w:val="0"/>
              <w:adjustRightInd w:val="0"/>
              <w:rPr>
                <w:rFonts w:ascii="Times New Roman" w:hAnsi="Times New Roman"/>
                <w:iCs/>
                <w:lang w:val="en-IN"/>
              </w:rPr>
            </w:pPr>
            <w:r w:rsidRPr="00BF2A60">
              <w:rPr>
                <w:rFonts w:ascii="Times New Roman" w:hAnsi="Times New Roman"/>
                <w:iCs/>
                <w:lang w:val="en-IN"/>
              </w:rPr>
              <w:t xml:space="preserve">All code will be committed regularly to a private GitHub repository, providing version history and an off-device backup. </w:t>
            </w:r>
          </w:p>
          <w:p w14:paraId="18C65ECC" w14:textId="4A2835E8" w:rsidR="00496A38" w:rsidRPr="00BF2A60" w:rsidRDefault="00496A38" w:rsidP="00BF2A60">
            <w:pPr>
              <w:pStyle w:val="ListParagraph"/>
              <w:numPr>
                <w:ilvl w:val="0"/>
                <w:numId w:val="31"/>
              </w:numPr>
              <w:autoSpaceDE w:val="0"/>
              <w:autoSpaceDN w:val="0"/>
              <w:adjustRightInd w:val="0"/>
              <w:rPr>
                <w:rFonts w:ascii="Times New Roman" w:hAnsi="Times New Roman"/>
                <w:iCs/>
                <w:lang w:val="en-IN"/>
              </w:rPr>
            </w:pPr>
            <w:r w:rsidRPr="00BF2A60">
              <w:rPr>
                <w:rFonts w:ascii="Times New Roman" w:hAnsi="Times New Roman"/>
                <w:iCs/>
                <w:lang w:val="en-IN"/>
              </w:rPr>
              <w:t xml:space="preserve">Regular breaks will be taken during extended coding sessions, following standard display screen equipment (DSE) good practice. </w:t>
            </w:r>
          </w:p>
          <w:p w14:paraId="4416A3BD" w14:textId="16C40342" w:rsidR="00003E64" w:rsidRPr="00BF2A60" w:rsidRDefault="00496A38" w:rsidP="00BF2A60">
            <w:pPr>
              <w:pStyle w:val="ListParagraph"/>
              <w:numPr>
                <w:ilvl w:val="0"/>
                <w:numId w:val="31"/>
              </w:numPr>
              <w:autoSpaceDE w:val="0"/>
              <w:autoSpaceDN w:val="0"/>
              <w:adjustRightInd w:val="0"/>
              <w:rPr>
                <w:rFonts w:cs="Arial"/>
              </w:rPr>
            </w:pPr>
            <w:r w:rsidRPr="00BF2A60">
              <w:rPr>
                <w:rFonts w:ascii="Times New Roman" w:hAnsi="Times New Roman"/>
                <w:iCs/>
                <w:lang w:val="en-IN"/>
              </w:rPr>
              <w:t>A structured weekly project plan (see project timeline) will be followed to distribute workload evenly</w:t>
            </w:r>
            <w:r w:rsidRPr="00BF2A60">
              <w:rPr>
                <w:rFonts w:ascii="Times New Roman" w:hAnsi="Times New Roman"/>
                <w:lang w:val="en-IN"/>
              </w:rPr>
              <w:t xml:space="preserve"> and avoid last-minute time pressure.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7078B9" w14:textId="0D244638" w:rsidR="003C3C40" w:rsidRPr="00BF2A60" w:rsidRDefault="0094056C" w:rsidP="00BF2A60">
            <w:pPr>
              <w:autoSpaceDE w:val="0"/>
              <w:autoSpaceDN w:val="0"/>
              <w:adjustRightInd w:val="0"/>
            </w:pPr>
            <w:r w:rsidRPr="00BF2A60">
              <w:t>Risk to the University:</w:t>
            </w:r>
          </w:p>
          <w:p w14:paraId="649CAFA7" w14:textId="77777777" w:rsidR="00DA3603" w:rsidRPr="00BF2A60" w:rsidRDefault="00DA3603" w:rsidP="00DA3603">
            <w:pPr>
              <w:autoSpaceDE w:val="0"/>
              <w:autoSpaceDN w:val="0"/>
              <w:adjustRightInd w:val="0"/>
              <w:rPr>
                <w:sz w:val="22"/>
                <w:szCs w:val="22"/>
              </w:rPr>
            </w:pPr>
          </w:p>
          <w:p w14:paraId="3BB02875" w14:textId="61C4E3BD" w:rsidR="00DA3603" w:rsidRPr="00BF2A60" w:rsidRDefault="00DA3603" w:rsidP="00BF2A60">
            <w:pPr>
              <w:pStyle w:val="ListParagraph"/>
              <w:numPr>
                <w:ilvl w:val="0"/>
                <w:numId w:val="32"/>
              </w:numPr>
              <w:autoSpaceDE w:val="0"/>
              <w:autoSpaceDN w:val="0"/>
              <w:adjustRightInd w:val="0"/>
              <w:rPr>
                <w:lang w:val="en-IN"/>
              </w:rPr>
            </w:pPr>
            <w:r w:rsidRPr="00BF2A60">
              <w:rPr>
                <w:b/>
                <w:bCs/>
                <w:lang w:val="en-IN"/>
              </w:rPr>
              <w:t>Reputational risk from misuse of the university's name in connection with security research.</w:t>
            </w:r>
            <w:r w:rsidRPr="00BF2A60">
              <w:rPr>
                <w:lang w:val="en-IN"/>
              </w:rPr>
              <w:t xml:space="preserve"> As this project involves </w:t>
            </w:r>
            <w:r w:rsidRPr="00BF2A60">
              <w:rPr>
                <w:lang w:val="en-IN"/>
              </w:rPr>
              <w:lastRenderedPageBreak/>
              <w:t xml:space="preserve">building an encryption tool, there is a small risk that if the code or its description were misinterpreted, it could be associated with malicious tooling rather than legitimate academic research. </w:t>
            </w:r>
          </w:p>
          <w:p w14:paraId="700CE6AB" w14:textId="376D1EF2" w:rsidR="00DA3603" w:rsidRPr="00BF2A60" w:rsidRDefault="00DA3603" w:rsidP="00BF2A60">
            <w:pPr>
              <w:pStyle w:val="ListParagraph"/>
              <w:numPr>
                <w:ilvl w:val="0"/>
                <w:numId w:val="32"/>
              </w:numPr>
              <w:autoSpaceDE w:val="0"/>
              <w:autoSpaceDN w:val="0"/>
              <w:adjustRightInd w:val="0"/>
              <w:rPr>
                <w:lang w:val="en-IN"/>
              </w:rPr>
            </w:pPr>
            <w:r w:rsidRPr="00BF2A60">
              <w:rPr>
                <w:b/>
                <w:bCs/>
                <w:lang w:val="en-IN"/>
              </w:rPr>
              <w:t>Financial risk from cloud service usage.</w:t>
            </w:r>
            <w:r w:rsidRPr="00BF2A60">
              <w:rPr>
                <w:lang w:val="en-IN"/>
              </w:rPr>
              <w:t xml:space="preserve"> If a </w:t>
            </w:r>
            <w:proofErr w:type="gramStart"/>
            <w:r w:rsidRPr="00BF2A60">
              <w:rPr>
                <w:lang w:val="en-IN"/>
              </w:rPr>
              <w:t>University</w:t>
            </w:r>
            <w:proofErr w:type="gramEnd"/>
            <w:r w:rsidRPr="00BF2A60">
              <w:rPr>
                <w:lang w:val="en-IN"/>
              </w:rPr>
              <w:t xml:space="preserve">-affiliated cloud account or credit were used for testing (rather than the researcher's personal account), there is a risk of unexpected costs from cloud storage/API usage during performance testing. </w:t>
            </w:r>
          </w:p>
          <w:p w14:paraId="3E4C2C15" w14:textId="77F91A7D" w:rsidR="0094056C" w:rsidRPr="00BF2A60" w:rsidRDefault="00DA3603" w:rsidP="00BF2A60">
            <w:pPr>
              <w:pStyle w:val="ListParagraph"/>
              <w:numPr>
                <w:ilvl w:val="0"/>
                <w:numId w:val="32"/>
              </w:numPr>
              <w:autoSpaceDE w:val="0"/>
              <w:autoSpaceDN w:val="0"/>
              <w:adjustRightInd w:val="0"/>
              <w:rPr>
                <w:lang w:val="en-IN"/>
              </w:rPr>
            </w:pPr>
            <w:r w:rsidRPr="00BF2A60">
              <w:rPr>
                <w:b/>
                <w:bCs/>
                <w:lang w:val="en-IN"/>
              </w:rPr>
              <w:t>Data protection/compliance risk.</w:t>
            </w:r>
            <w:r w:rsidRPr="00BF2A60">
              <w:rPr>
                <w:lang w:val="en-IN"/>
              </w:rPr>
              <w:t xml:space="preserve"> Although this project does not process personal data, there is a general institutional risk associated with any project that touches on data security topics, if the software or its description were to be misread as implying the University endorses it as production-ready or audited security software.</w:t>
            </w:r>
          </w:p>
          <w:p w14:paraId="3CC70174" w14:textId="441420A6" w:rsidR="00DA3603" w:rsidRPr="00BF2A60" w:rsidRDefault="00DA3603" w:rsidP="00D107AC">
            <w:pPr>
              <w:autoSpaceDE w:val="0"/>
              <w:autoSpaceDN w:val="0"/>
              <w:adjustRightInd w:val="0"/>
              <w:rPr>
                <w:sz w:val="22"/>
                <w:szCs w:val="22"/>
              </w:rPr>
            </w:pPr>
          </w:p>
        </w:tc>
        <w:tc>
          <w:tcPr>
            <w:tcW w:w="4932" w:type="dxa"/>
            <w:tcBorders>
              <w:top w:val="single" w:sz="4" w:space="0" w:color="auto"/>
              <w:bottom w:val="single" w:sz="4" w:space="0" w:color="auto"/>
            </w:tcBorders>
          </w:tcPr>
          <w:p w14:paraId="398F98E8" w14:textId="607FC327" w:rsidR="0094056C" w:rsidRPr="00403C98" w:rsidRDefault="0094056C" w:rsidP="00403C98">
            <w:pPr>
              <w:autoSpaceDE w:val="0"/>
              <w:autoSpaceDN w:val="0"/>
              <w:adjustRightInd w:val="0"/>
              <w:rPr>
                <w:iCs/>
                <w:sz w:val="22"/>
                <w:szCs w:val="22"/>
              </w:rPr>
            </w:pPr>
            <w:r w:rsidRPr="00403C98">
              <w:rPr>
                <w:iCs/>
                <w:sz w:val="22"/>
                <w:szCs w:val="22"/>
              </w:rPr>
              <w:lastRenderedPageBreak/>
              <w:t>How you will mitigate the risk to the University:</w:t>
            </w:r>
          </w:p>
          <w:p w14:paraId="27838F0F" w14:textId="77777777" w:rsidR="0094056C" w:rsidRPr="00403C98" w:rsidRDefault="0094056C" w:rsidP="00D107AC">
            <w:pPr>
              <w:rPr>
                <w:sz w:val="22"/>
                <w:szCs w:val="22"/>
              </w:rPr>
            </w:pPr>
          </w:p>
          <w:p w14:paraId="0B06796A" w14:textId="68E8019A" w:rsidR="008D12E7" w:rsidRPr="00403C98" w:rsidRDefault="008D12E7" w:rsidP="00403C98">
            <w:pPr>
              <w:pStyle w:val="ListParagraph"/>
              <w:numPr>
                <w:ilvl w:val="0"/>
                <w:numId w:val="33"/>
              </w:numPr>
              <w:autoSpaceDE w:val="0"/>
              <w:autoSpaceDN w:val="0"/>
              <w:adjustRightInd w:val="0"/>
              <w:rPr>
                <w:rFonts w:ascii="Times New Roman" w:hAnsi="Times New Roman"/>
                <w:lang w:val="en-IN"/>
              </w:rPr>
            </w:pPr>
            <w:r w:rsidRPr="00403C98">
              <w:rPr>
                <w:rFonts w:ascii="Times New Roman" w:hAnsi="Times New Roman"/>
                <w:lang w:val="en-IN"/>
              </w:rPr>
              <w:t xml:space="preserve">The dissertation and any public repository will clearly state that the software is a research prototype, has not undergone </w:t>
            </w:r>
            <w:r w:rsidRPr="00403C98">
              <w:rPr>
                <w:rFonts w:ascii="Times New Roman" w:hAnsi="Times New Roman"/>
                <w:lang w:val="en-IN"/>
              </w:rPr>
              <w:lastRenderedPageBreak/>
              <w:t xml:space="preserve">independent security audit, and is not intended or endorsed for production or commercial use. </w:t>
            </w:r>
          </w:p>
          <w:p w14:paraId="126C7CC0" w14:textId="2EE71FA1" w:rsidR="008D12E7" w:rsidRPr="00403C98" w:rsidRDefault="008D12E7" w:rsidP="00403C98">
            <w:pPr>
              <w:pStyle w:val="ListParagraph"/>
              <w:numPr>
                <w:ilvl w:val="0"/>
                <w:numId w:val="33"/>
              </w:numPr>
              <w:autoSpaceDE w:val="0"/>
              <w:autoSpaceDN w:val="0"/>
              <w:adjustRightInd w:val="0"/>
              <w:rPr>
                <w:rFonts w:ascii="Times New Roman" w:hAnsi="Times New Roman"/>
                <w:lang w:val="en-IN"/>
              </w:rPr>
            </w:pPr>
            <w:r w:rsidRPr="00403C98">
              <w:rPr>
                <w:rFonts w:ascii="Times New Roman" w:hAnsi="Times New Roman"/>
                <w:lang w:val="en-IN"/>
              </w:rPr>
              <w:t xml:space="preserve">All cloud testing will use the researcher's own personal account (or a free local </w:t>
            </w:r>
            <w:proofErr w:type="spellStart"/>
            <w:r w:rsidRPr="00403C98">
              <w:rPr>
                <w:rFonts w:ascii="Times New Roman" w:hAnsi="Times New Roman"/>
                <w:lang w:val="en-IN"/>
              </w:rPr>
              <w:t>MinIO</w:t>
            </w:r>
            <w:proofErr w:type="spellEnd"/>
            <w:r w:rsidRPr="00403C98">
              <w:rPr>
                <w:rFonts w:ascii="Times New Roman" w:hAnsi="Times New Roman"/>
                <w:lang w:val="en-IN"/>
              </w:rPr>
              <w:t xml:space="preserve"> server) rather than any University-provisioned account or credit, with billing alerts enabled to prevent unexpected charges. </w:t>
            </w:r>
          </w:p>
          <w:p w14:paraId="035C5940" w14:textId="081A6138" w:rsidR="0094056C" w:rsidRPr="00403C98" w:rsidRDefault="008D12E7" w:rsidP="00403C98">
            <w:pPr>
              <w:pStyle w:val="ListParagraph"/>
              <w:numPr>
                <w:ilvl w:val="0"/>
                <w:numId w:val="33"/>
              </w:numPr>
              <w:autoSpaceDE w:val="0"/>
              <w:autoSpaceDN w:val="0"/>
              <w:adjustRightInd w:val="0"/>
              <w:rPr>
                <w:rFonts w:ascii="Times New Roman" w:hAnsi="Times New Roman"/>
              </w:rPr>
            </w:pPr>
            <w:r w:rsidRPr="00403C98">
              <w:rPr>
                <w:rFonts w:ascii="Times New Roman" w:hAnsi="Times New Roman"/>
                <w:lang w:val="en-IN"/>
              </w:rPr>
              <w:t> The dissertation will include a clear statement of scope and limitations, explicitly noting what the system does and does not protect against (see Threat Model), to avoid any risk of the work being misrepresented as more than an academic prototype.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403C98" w:rsidRDefault="0094056C" w:rsidP="006F307C">
            <w:pPr>
              <w:autoSpaceDE w:val="0"/>
              <w:autoSpaceDN w:val="0"/>
              <w:adjustRightInd w:val="0"/>
              <w:rPr>
                <w:sz w:val="22"/>
                <w:szCs w:val="22"/>
              </w:rPr>
            </w:pPr>
            <w:r w:rsidRPr="00403C98">
              <w:rPr>
                <w:sz w:val="22"/>
                <w:szCs w:val="22"/>
              </w:rPr>
              <w:t>Risk to the environment</w:t>
            </w:r>
            <w:r w:rsidR="00003E64" w:rsidRPr="00403C98">
              <w:rPr>
                <w:sz w:val="22"/>
                <w:szCs w:val="22"/>
              </w:rPr>
              <w:t>:</w:t>
            </w:r>
          </w:p>
          <w:p w14:paraId="7557DDD6" w14:textId="77777777" w:rsidR="00003E64" w:rsidRPr="00403C98" w:rsidRDefault="00003E64" w:rsidP="003257BD">
            <w:pPr>
              <w:rPr>
                <w:sz w:val="22"/>
                <w:szCs w:val="22"/>
              </w:rPr>
            </w:pPr>
          </w:p>
          <w:p w14:paraId="608B6352" w14:textId="2770947A" w:rsidR="00A729AF" w:rsidRPr="00403C98" w:rsidRDefault="00A729AF" w:rsidP="003257BD">
            <w:pPr>
              <w:rPr>
                <w:sz w:val="22"/>
                <w:szCs w:val="22"/>
              </w:rPr>
            </w:pPr>
            <w:r w:rsidRPr="00403C98">
              <w:rPr>
                <w:sz w:val="22"/>
                <w:szCs w:val="22"/>
              </w:rPr>
              <w:t>N/A — this research activity is a desk-based software engineering project involving no physical materials, chemicals, fieldwork, or activities with potential environmental impact.</w:t>
            </w:r>
          </w:p>
          <w:p w14:paraId="46E6515B" w14:textId="77777777" w:rsidR="00003E64" w:rsidRPr="00403C98" w:rsidRDefault="00003E64" w:rsidP="003257BD">
            <w:pPr>
              <w:rPr>
                <w:sz w:val="22"/>
                <w:szCs w:val="22"/>
              </w:rPr>
            </w:pPr>
          </w:p>
          <w:p w14:paraId="03328CC0" w14:textId="680A78D4" w:rsidR="00003E64" w:rsidRPr="00403C98" w:rsidRDefault="00003E64" w:rsidP="003257BD">
            <w:pPr>
              <w:autoSpaceDE w:val="0"/>
              <w:autoSpaceDN w:val="0"/>
              <w:adjustRightInd w:val="0"/>
              <w:rPr>
                <w:sz w:val="22"/>
                <w:szCs w:val="22"/>
              </w:rPr>
            </w:pPr>
          </w:p>
        </w:tc>
        <w:tc>
          <w:tcPr>
            <w:tcW w:w="4932" w:type="dxa"/>
            <w:tcBorders>
              <w:top w:val="single" w:sz="4" w:space="0" w:color="auto"/>
              <w:bottom w:val="single" w:sz="4" w:space="0" w:color="auto"/>
            </w:tcBorders>
          </w:tcPr>
          <w:p w14:paraId="454E6243" w14:textId="31712A85" w:rsidR="00003E64" w:rsidRPr="00403C98" w:rsidRDefault="0094056C" w:rsidP="006F307C">
            <w:pPr>
              <w:autoSpaceDE w:val="0"/>
              <w:autoSpaceDN w:val="0"/>
              <w:adjustRightInd w:val="0"/>
              <w:rPr>
                <w:rFonts w:ascii="Arial" w:hAnsi="Arial" w:cs="Arial"/>
                <w:iCs/>
                <w:sz w:val="18"/>
                <w:szCs w:val="18"/>
              </w:rPr>
            </w:pPr>
            <w:r w:rsidRPr="00403C98">
              <w:rPr>
                <w:rFonts w:ascii="Arial" w:hAnsi="Arial" w:cs="Arial"/>
                <w:iCs/>
                <w:sz w:val="18"/>
                <w:szCs w:val="18"/>
              </w:rPr>
              <w:t>How you will mitigate the r</w:t>
            </w:r>
            <w:r w:rsidR="00003E64" w:rsidRPr="00403C98">
              <w:rPr>
                <w:rFonts w:ascii="Arial" w:hAnsi="Arial" w:cs="Arial"/>
                <w:iCs/>
                <w:sz w:val="18"/>
                <w:szCs w:val="18"/>
              </w:rPr>
              <w:t xml:space="preserve">isk to </w:t>
            </w:r>
            <w:r w:rsidRPr="00403C98">
              <w:rPr>
                <w:rFonts w:ascii="Arial" w:hAnsi="Arial" w:cs="Arial"/>
                <w:iCs/>
                <w:sz w:val="18"/>
                <w:szCs w:val="18"/>
              </w:rPr>
              <w:t>environment</w:t>
            </w:r>
            <w:r w:rsidR="00003E64" w:rsidRPr="00403C98">
              <w:rPr>
                <w:rFonts w:ascii="Arial" w:hAnsi="Arial" w:cs="Arial"/>
                <w:iCs/>
                <w:sz w:val="18"/>
                <w:szCs w:val="18"/>
              </w:rPr>
              <w:t>:</w:t>
            </w:r>
          </w:p>
          <w:p w14:paraId="6B1C8D3D" w14:textId="77777777" w:rsidR="00003E64" w:rsidRPr="00403C98" w:rsidRDefault="00003E64" w:rsidP="003257BD">
            <w:pPr>
              <w:rPr>
                <w:rFonts w:ascii="Arial" w:hAnsi="Arial" w:cs="Arial"/>
                <w:iCs/>
                <w:sz w:val="22"/>
                <w:szCs w:val="22"/>
              </w:rPr>
            </w:pPr>
          </w:p>
          <w:p w14:paraId="2D9B576E" w14:textId="0B042BE3" w:rsidR="00003E64" w:rsidRPr="00403C98" w:rsidRDefault="00C70961" w:rsidP="003257BD">
            <w:pPr>
              <w:autoSpaceDE w:val="0"/>
              <w:autoSpaceDN w:val="0"/>
              <w:adjustRightInd w:val="0"/>
              <w:rPr>
                <w:rFonts w:cs="Arial"/>
                <w:iCs/>
              </w:rPr>
            </w:pPr>
            <w:r>
              <w:rPr>
                <w:rFonts w:cs="Arial"/>
                <w:iCs/>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134646C" w:rsidR="00673207" w:rsidRPr="00C70961" w:rsidRDefault="00673207" w:rsidP="00673207"/>
          <w:p w14:paraId="7B98A53C" w14:textId="1F66CFD3" w:rsidR="00673207" w:rsidRPr="00C70961" w:rsidRDefault="00673207" w:rsidP="00673207">
            <w:r w:rsidRPr="00C70961">
              <w:t xml:space="preserve">N/A — this research activity does </w:t>
            </w:r>
            <w:r w:rsidRPr="00C70961">
              <w:rPr>
                <w:sz w:val="22"/>
                <w:szCs w:val="22"/>
              </w:rPr>
              <w:t>not</w:t>
            </w:r>
            <w:r w:rsidRPr="00C70961">
              <w:t xml:space="preserve"> involve any human participants (see Section D), so no debriefing, feedback, consent, or confidentiality arrangements are applicable.</w:t>
            </w:r>
          </w:p>
          <w:p w14:paraId="3E747859" w14:textId="7B5D78D6" w:rsidR="006930C2" w:rsidRPr="00C70961" w:rsidRDefault="006930C2" w:rsidP="003257BD">
            <w:pPr>
              <w:autoSpaceDE w:val="0"/>
              <w:autoSpaceDN w:val="0"/>
              <w:adjustRightInd w:val="0"/>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4BE0C9D8" w:rsidR="00960CB3" w:rsidRPr="00C70961" w:rsidRDefault="00960CB3" w:rsidP="00960CB3">
            <w:pPr>
              <w:pStyle w:val="CommentText"/>
              <w:rPr>
                <w:color w:val="00B050"/>
                <w:sz w:val="22"/>
              </w:rPr>
            </w:pPr>
          </w:p>
          <w:p w14:paraId="30CFA4D4" w14:textId="302E2029" w:rsidR="00960CB3" w:rsidRPr="00C70961" w:rsidRDefault="00960CB3" w:rsidP="00960CB3">
            <w:pPr>
              <w:pStyle w:val="CommentText"/>
              <w:rPr>
                <w:sz w:val="22"/>
              </w:rPr>
            </w:pPr>
            <w:r w:rsidRPr="00C70961">
              <w:rPr>
                <w:sz w:val="22"/>
              </w:rPr>
              <w:t>N/A — this research activity does not involve any human participant</w:t>
            </w:r>
            <w:r w:rsidR="00E21A74" w:rsidRPr="00C70961">
              <w:rPr>
                <w:sz w:val="22"/>
              </w:rPr>
              <w:t>s</w:t>
            </w:r>
            <w:r w:rsidRPr="00C70961">
              <w:rPr>
                <w:sz w:val="22"/>
              </w:rPr>
              <w:t>, so no informed consent arrangements are applicable.</w:t>
            </w:r>
          </w:p>
          <w:p w14:paraId="39FFDC65" w14:textId="4AB87F3F" w:rsidR="006930C2" w:rsidRPr="00C70961" w:rsidRDefault="003C3C40" w:rsidP="00960CB3">
            <w:pPr>
              <w:rPr>
                <w:color w:val="00B050"/>
                <w:sz w:val="24"/>
                <w:szCs w:val="22"/>
              </w:rPr>
            </w:pPr>
            <w:r w:rsidRPr="00C70961">
              <w:rPr>
                <w:color w:val="00B050"/>
                <w:sz w:val="22"/>
              </w:rPr>
              <w:t xml:space="preserve">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C70961" w:rsidRDefault="003C3C40" w:rsidP="003C3C40">
            <w:pPr>
              <w:pStyle w:val="CommentText"/>
              <w:rPr>
                <w:color w:val="00B050"/>
                <w:sz w:val="22"/>
              </w:rPr>
            </w:pPr>
            <w:r w:rsidRPr="00C70961">
              <w:rPr>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C70961" w:rsidRDefault="006930C2" w:rsidP="003257BD">
            <w:pPr>
              <w:rPr>
                <w:sz w:val="22"/>
                <w:szCs w:val="22"/>
              </w:rPr>
            </w:pPr>
          </w:p>
          <w:p w14:paraId="3CAD83BE" w14:textId="208933BF" w:rsidR="00E21A74" w:rsidRPr="00C70961" w:rsidRDefault="00E21A74" w:rsidP="003257BD">
            <w:pPr>
              <w:rPr>
                <w:sz w:val="22"/>
                <w:szCs w:val="22"/>
              </w:rPr>
            </w:pPr>
            <w:r w:rsidRPr="00C70961">
              <w:rPr>
                <w:sz w:val="22"/>
                <w:szCs w:val="22"/>
              </w:rPr>
              <w:lastRenderedPageBreak/>
              <w:t>N/A — this research activity does not involve any human participants, so no participant anonymity or confidentiality arrangements are applicable.</w:t>
            </w:r>
          </w:p>
          <w:p w14:paraId="4B749E1A" w14:textId="20A42034" w:rsidR="006930C2" w:rsidRPr="00C70961" w:rsidRDefault="006930C2" w:rsidP="003257BD">
            <w:pPr>
              <w:autoSpaceDE w:val="0"/>
              <w:autoSpaceDN w:val="0"/>
              <w:adjustRightInd w:val="0"/>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182C505" w:rsidR="006930C2" w:rsidRDefault="00E21A7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69FD98" w14:textId="77777777" w:rsidR="006930C2" w:rsidRDefault="003C3C40" w:rsidP="00F312CC">
            <w:pPr>
              <w:rPr>
                <w:rFonts w:ascii="Arial" w:hAnsi="Arial" w:cs="Arial"/>
                <w:color w:val="00B050"/>
                <w:sz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4E441859" w14:textId="77777777" w:rsidR="00F312CC" w:rsidRDefault="00F312CC" w:rsidP="00F312CC">
            <w:pPr>
              <w:rPr>
                <w:rFonts w:ascii="Arial" w:hAnsi="Arial" w:cs="Arial"/>
                <w:color w:val="00B050"/>
                <w:sz w:val="24"/>
                <w:szCs w:val="22"/>
              </w:rPr>
            </w:pPr>
          </w:p>
          <w:p w14:paraId="38756581" w14:textId="77777777" w:rsidR="00F312CC" w:rsidRPr="00C70961" w:rsidRDefault="00F312CC" w:rsidP="00F312CC">
            <w:pPr>
              <w:rPr>
                <w:sz w:val="24"/>
                <w:szCs w:val="22"/>
              </w:rPr>
            </w:pPr>
            <w:r w:rsidRPr="00C70961">
              <w:rPr>
                <w:sz w:val="24"/>
                <w:szCs w:val="22"/>
              </w:rPr>
              <w:t>N/A — no personal data (as defined by GDPR/DPA 2018) is collected, stored, or processed as part of this research activity. All data used is either secondary literature or synthetic/system-generated test data (see Data Collection Methods)</w:t>
            </w:r>
          </w:p>
          <w:p w14:paraId="3C2D27B6" w14:textId="6CD6F196" w:rsidR="00F312CC" w:rsidRPr="00F312CC" w:rsidRDefault="00F312CC" w:rsidP="00F312CC">
            <w:pPr>
              <w:rPr>
                <w:rFonts w:ascii="Arial" w:hAnsi="Arial" w:cs="Arial"/>
                <w:color w:val="00B050"/>
                <w:sz w:val="24"/>
                <w:szCs w:val="22"/>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1088701" w:rsidR="006930C2" w:rsidRDefault="00E21A74"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307196CA" w14:textId="37F40298" w:rsidR="00F81673" w:rsidRPr="00815EA1" w:rsidRDefault="00F81673" w:rsidP="003257BD">
            <w:pPr>
              <w:rPr>
                <w:sz w:val="22"/>
                <w:szCs w:val="22"/>
              </w:rPr>
            </w:pPr>
            <w:r w:rsidRPr="00815EA1">
              <w:rPr>
                <w:sz w:val="22"/>
                <w:szCs w:val="22"/>
              </w:rPr>
              <w:t>N/A — this research activity does not involve special category data as defined by GDPR, since no personal data of any kind is collected or processed.</w:t>
            </w:r>
          </w:p>
          <w:p w14:paraId="71D0FA06" w14:textId="77777777" w:rsidR="006930C2" w:rsidRDefault="006930C2" w:rsidP="003257BD">
            <w:pPr>
              <w:rPr>
                <w:rFonts w:ascii="Arial" w:hAnsi="Arial" w:cs="Arial"/>
                <w:sz w:val="22"/>
                <w:szCs w:val="22"/>
              </w:rPr>
            </w:pPr>
          </w:p>
          <w:p w14:paraId="26748D15" w14:textId="7B95128B"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6B4A120" w:rsidR="004D0161" w:rsidRPr="004C3A0B" w:rsidRDefault="00576F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AC93A5E" w:rsidR="004D0161" w:rsidRPr="004C3A0B" w:rsidRDefault="00B535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125E11CC" w:rsidR="004D0161" w:rsidRPr="004C3A0B" w:rsidRDefault="00B535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9C63A37" w:rsidR="004D0161" w:rsidRPr="004C3A0B" w:rsidRDefault="00576F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24745E9" w:rsidR="004D0161" w:rsidRPr="004C3A0B" w:rsidRDefault="00576F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B3D3F24" w:rsidR="004D0161" w:rsidRPr="004C3A0B" w:rsidRDefault="00576F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1D66C32" w:rsidR="004D0161" w:rsidRPr="004C3A0B" w:rsidRDefault="00576F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1870715" w:rsidR="004D0161" w:rsidRPr="004C3A0B" w:rsidRDefault="00576F0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B655F12" w14:textId="77777777" w:rsidR="003D355F" w:rsidRDefault="003D355F" w:rsidP="003D355F">
            <w:pPr>
              <w:rPr>
                <w:rFonts w:ascii="Arial" w:hAnsi="Arial" w:cs="Arial"/>
                <w:i/>
                <w:sz w:val="22"/>
                <w:szCs w:val="22"/>
                <w:lang w:val="en-IN" w:eastAsia="en-GB"/>
              </w:rPr>
            </w:pPr>
            <w:r w:rsidRPr="003D355F">
              <w:rPr>
                <w:rFonts w:ascii="Arial" w:hAnsi="Arial" w:cs="Arial"/>
                <w:i/>
                <w:sz w:val="22"/>
                <w:szCs w:val="22"/>
                <w:lang w:val="en-IN" w:eastAsia="en-GB"/>
              </w:rPr>
              <w:t>All project code, dissertation drafts, and test data will be stored on the researcher's personal laptop, protected by the device's standard login password. Code and version history will be backed up to a private GitHub repository, accessible only to the researcher (and the project supervisor, if added as a collaborator) — this repository will remain private throughout the project.</w:t>
            </w:r>
          </w:p>
          <w:p w14:paraId="71D5696E" w14:textId="77777777" w:rsidR="00B53530" w:rsidRPr="003D355F" w:rsidRDefault="00B53530" w:rsidP="003D355F">
            <w:pPr>
              <w:rPr>
                <w:rFonts w:ascii="Arial" w:hAnsi="Arial" w:cs="Arial"/>
                <w:i/>
                <w:sz w:val="22"/>
                <w:szCs w:val="22"/>
                <w:lang w:val="en-IN" w:eastAsia="en-GB"/>
              </w:rPr>
            </w:pPr>
          </w:p>
          <w:p w14:paraId="4AFCDDA0" w14:textId="77777777" w:rsidR="003D355F" w:rsidRDefault="003D355F" w:rsidP="003D355F">
            <w:pPr>
              <w:rPr>
                <w:rFonts w:ascii="Arial" w:hAnsi="Arial" w:cs="Arial"/>
                <w:i/>
                <w:sz w:val="22"/>
                <w:szCs w:val="22"/>
                <w:lang w:val="en-IN" w:eastAsia="en-GB"/>
              </w:rPr>
            </w:pPr>
            <w:r w:rsidRPr="003D355F">
              <w:rPr>
                <w:rFonts w:ascii="Arial" w:hAnsi="Arial" w:cs="Arial"/>
                <w:i/>
                <w:sz w:val="22"/>
                <w:szCs w:val="22"/>
                <w:lang w:val="en-IN" w:eastAsia="en-GB"/>
              </w:rPr>
              <w:t xml:space="preserve">Test data used to evaluate the system will be stored either on a locally self-hosted </w:t>
            </w:r>
            <w:proofErr w:type="spellStart"/>
            <w:r w:rsidRPr="003D355F">
              <w:rPr>
                <w:rFonts w:ascii="Arial" w:hAnsi="Arial" w:cs="Arial"/>
                <w:i/>
                <w:sz w:val="22"/>
                <w:szCs w:val="22"/>
                <w:lang w:val="en-IN" w:eastAsia="en-GB"/>
              </w:rPr>
              <w:t>MinIO</w:t>
            </w:r>
            <w:proofErr w:type="spellEnd"/>
            <w:r w:rsidRPr="003D355F">
              <w:rPr>
                <w:rFonts w:ascii="Arial" w:hAnsi="Arial" w:cs="Arial"/>
                <w:i/>
                <w:sz w:val="22"/>
                <w:szCs w:val="22"/>
                <w:lang w:val="en-IN" w:eastAsia="en-GB"/>
              </w:rPr>
              <w:t xml:space="preserve"> S3-compatible server (running only on the researcher's own machine, not accessible externally) or in a private AWS S3 bucket accessed via the researcher's own credentials, which are stored only in local environment variables and never committed to version control.</w:t>
            </w:r>
          </w:p>
          <w:p w14:paraId="6C2A9C38" w14:textId="77777777" w:rsidR="00B53530" w:rsidRPr="003D355F" w:rsidRDefault="00B53530" w:rsidP="003D355F">
            <w:pPr>
              <w:rPr>
                <w:rFonts w:ascii="Arial" w:hAnsi="Arial" w:cs="Arial"/>
                <w:i/>
                <w:sz w:val="22"/>
                <w:szCs w:val="22"/>
                <w:lang w:val="en-IN" w:eastAsia="en-GB"/>
              </w:rPr>
            </w:pPr>
          </w:p>
          <w:p w14:paraId="61CF23C8" w14:textId="77777777" w:rsidR="003D355F" w:rsidRPr="003D355F" w:rsidRDefault="003D355F" w:rsidP="003D355F">
            <w:pPr>
              <w:rPr>
                <w:rFonts w:ascii="Arial" w:hAnsi="Arial" w:cs="Arial"/>
                <w:i/>
                <w:sz w:val="22"/>
                <w:szCs w:val="22"/>
                <w:lang w:val="en-IN" w:eastAsia="en-GB"/>
              </w:rPr>
            </w:pPr>
            <w:r w:rsidRPr="003D355F">
              <w:rPr>
                <w:rFonts w:ascii="Arial" w:hAnsi="Arial" w:cs="Arial"/>
                <w:i/>
                <w:sz w:val="22"/>
                <w:szCs w:val="22"/>
                <w:lang w:val="en-IN" w:eastAsia="en-GB"/>
              </w:rPr>
              <w:t>As this project's core subject matter is client-side encryption, all test files stored in any cloud storage location will themselves be encrypted using the system under development before upload, providing an additional layer of protection beyond standard access controls. No audio/visual recordings, no participant data, and no personally identifiable information are collected at any stage, so anonymisation and pseudonymisation procedures are not applicable. All data (code, test files, and drafts) will be retained until project completion and marking is finalised, after which test data may be deleted; the code repository will be retained as per standard academic practice for dissertation evidence.</w:t>
            </w:r>
          </w:p>
          <w:p w14:paraId="18A013C3" w14:textId="0F057F83" w:rsidR="003D355F" w:rsidRPr="003D355F" w:rsidRDefault="003D355F" w:rsidP="003D355F">
            <w:pPr>
              <w:rPr>
                <w:rFonts w:ascii="Arial" w:hAnsi="Arial" w:cs="Arial"/>
                <w:i/>
                <w:sz w:val="22"/>
                <w:szCs w:val="22"/>
                <w:lang w:eastAsia="en-GB"/>
              </w:rPr>
            </w:pPr>
          </w:p>
          <w:p w14:paraId="3993C9F4" w14:textId="63F77096" w:rsidR="004D0161" w:rsidRPr="003D355F" w:rsidRDefault="004D0161" w:rsidP="003257BD">
            <w:pPr>
              <w:autoSpaceDE w:val="0"/>
              <w:autoSpaceDN w:val="0"/>
              <w:adjustRightInd w:val="0"/>
              <w:rPr>
                <w:rFonts w:ascii="Arial" w:hAnsi="Arial" w:cs="Arial"/>
                <w:i/>
                <w:sz w:val="22"/>
                <w:szCs w:val="22"/>
                <w:lang w:eastAsia="en-GB"/>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A4A32D4" w:rsidR="004D0161" w:rsidRPr="004C3A0B" w:rsidRDefault="00B535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1F13784" w:rsidR="004D0161" w:rsidRPr="004C3A0B" w:rsidRDefault="00B535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40A5C7C" w:rsidR="004D0161" w:rsidRPr="004C3A0B" w:rsidRDefault="00B535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676BF795" w:rsidR="004D0161" w:rsidRPr="004C3A0B" w:rsidRDefault="00B535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325F3FC" w:rsidR="004D0161" w:rsidRPr="004C3A0B" w:rsidRDefault="00B535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F12C12F" w:rsidR="004D0161" w:rsidRPr="004C3A0B" w:rsidRDefault="00B535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8775553" w14:textId="4B0C2DC0" w:rsidR="004D0161" w:rsidRDefault="007A1B81"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br/>
            </w:r>
            <w:r w:rsidRPr="007A1B81">
              <w:rPr>
                <w:rFonts w:ascii="Arial" w:hAnsi="Arial" w:cs="Arial"/>
                <w:sz w:val="22"/>
                <w:szCs w:val="22"/>
              </w:rPr>
              <w:t>No personal data is involved in this research activity, so GDPR/DPA 2018 provisions relating to data subject rights are not directly engaged. However, in the interest of good data management practice, electronic transfer of project data (code commits, encrypted test files) will occur via GitHub (private repository) and, if used, AWS S3 (private bucket, credentials restricted to the researcher). Where AWS S3 is used, a UK or EU data centre region will be selected where possible to avoid unnecessary international data transfer. All test data uploaded to any cloud storage will itself be encrypted client-side by the system under development before transfer, meaning the storage provider (including AWS, if used) has no access to plaintext content regardless of its physical location. As no personal data is processed, there are no data subjects, and therefore no applicable subject access or erasure requests to accommodate.</w:t>
            </w:r>
          </w:p>
          <w:p w14:paraId="25112752" w14:textId="200A3664"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FEA12BD" w14:textId="7E9BD43F" w:rsidR="00A85DE2" w:rsidRPr="00815EA1" w:rsidRDefault="0009014B" w:rsidP="003257BD">
            <w:pPr>
              <w:autoSpaceDE w:val="0"/>
              <w:autoSpaceDN w:val="0"/>
              <w:adjustRightInd w:val="0"/>
              <w:rPr>
                <w:sz w:val="24"/>
                <w:szCs w:val="22"/>
              </w:rPr>
            </w:pPr>
            <w:r w:rsidRPr="00815EA1">
              <w:rPr>
                <w:sz w:val="24"/>
                <w:szCs w:val="22"/>
              </w:rPr>
              <w:t>Researcher (</w:t>
            </w:r>
            <w:r w:rsidR="00A85DE2" w:rsidRPr="00815EA1">
              <w:rPr>
                <w:sz w:val="24"/>
                <w:szCs w:val="22"/>
              </w:rPr>
              <w:t xml:space="preserve">Dharmik Patel): </w:t>
            </w:r>
            <w:r w:rsidRPr="00815EA1">
              <w:rPr>
                <w:sz w:val="24"/>
                <w:szCs w:val="22"/>
              </w:rPr>
              <w:t>Full Access</w:t>
            </w:r>
          </w:p>
          <w:p w14:paraId="33E47F32" w14:textId="77777777" w:rsidR="00346B2C" w:rsidRPr="00815EA1" w:rsidRDefault="0009014B" w:rsidP="003257BD">
            <w:pPr>
              <w:autoSpaceDE w:val="0"/>
              <w:autoSpaceDN w:val="0"/>
              <w:adjustRightInd w:val="0"/>
              <w:rPr>
                <w:sz w:val="24"/>
                <w:szCs w:val="22"/>
              </w:rPr>
            </w:pPr>
            <w:r w:rsidRPr="00815EA1">
              <w:rPr>
                <w:sz w:val="24"/>
                <w:szCs w:val="22"/>
              </w:rPr>
              <w:t>Dissertation Supervisor:</w:t>
            </w:r>
            <w:r w:rsidR="00AF629B" w:rsidRPr="00815EA1">
              <w:rPr>
                <w:sz w:val="24"/>
                <w:szCs w:val="22"/>
              </w:rPr>
              <w:t xml:space="preserve"> </w:t>
            </w:r>
            <w:r w:rsidR="0013754F" w:rsidRPr="00815EA1">
              <w:rPr>
                <w:sz w:val="24"/>
                <w:szCs w:val="22"/>
              </w:rPr>
              <w:t>Research documents, Progress,</w:t>
            </w:r>
            <w:r w:rsidR="00AF629B" w:rsidRPr="00815EA1">
              <w:rPr>
                <w:sz w:val="24"/>
                <w:szCs w:val="22"/>
              </w:rPr>
              <w:t xml:space="preserve"> Drafts, and Final Submission</w:t>
            </w:r>
          </w:p>
          <w:p w14:paraId="7F9CFD02" w14:textId="3534566E" w:rsidR="0009014B" w:rsidRPr="00815EA1" w:rsidRDefault="0013754F" w:rsidP="003257BD">
            <w:pPr>
              <w:autoSpaceDE w:val="0"/>
              <w:autoSpaceDN w:val="0"/>
              <w:adjustRightInd w:val="0"/>
              <w:rPr>
                <w:sz w:val="24"/>
                <w:szCs w:val="22"/>
              </w:rPr>
            </w:pPr>
            <w:r w:rsidRPr="00815EA1">
              <w:rPr>
                <w:sz w:val="24"/>
                <w:szCs w:val="22"/>
              </w:rPr>
              <w:t xml:space="preserve">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38013D" w:rsidRDefault="004D0161" w:rsidP="00947984">
            <w:pPr>
              <w:autoSpaceDE w:val="0"/>
              <w:autoSpaceDN w:val="0"/>
              <w:adjustRightInd w:val="0"/>
              <w:rPr>
                <w:rFonts w:ascii="Arial" w:hAnsi="Arial" w:cs="Arial"/>
                <w:sz w:val="22"/>
                <w:szCs w:val="22"/>
              </w:rPr>
            </w:pPr>
            <w:r w:rsidRPr="0038013D">
              <w:rPr>
                <w:rFonts w:ascii="Arial" w:hAnsi="Arial" w:cs="Arial"/>
                <w:bCs/>
                <w:sz w:val="22"/>
                <w:szCs w:val="22"/>
              </w:rPr>
              <w:t>List who will have control of, and act as custodian(s) for, data generated by the research activity</w:t>
            </w:r>
            <w:r w:rsidRPr="0038013D">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48EF03E" w14:textId="77777777" w:rsidR="0038013D" w:rsidRPr="00815EA1" w:rsidRDefault="0038013D" w:rsidP="003257BD">
            <w:pPr>
              <w:autoSpaceDE w:val="0"/>
              <w:autoSpaceDN w:val="0"/>
              <w:adjustRightInd w:val="0"/>
              <w:rPr>
                <w:sz w:val="22"/>
                <w:szCs w:val="22"/>
              </w:rPr>
            </w:pPr>
          </w:p>
          <w:p w14:paraId="7086B909" w14:textId="7B757824" w:rsidR="004D0161" w:rsidRPr="00815EA1" w:rsidRDefault="0038013D" w:rsidP="003257BD">
            <w:pPr>
              <w:autoSpaceDE w:val="0"/>
              <w:autoSpaceDN w:val="0"/>
              <w:adjustRightInd w:val="0"/>
              <w:rPr>
                <w:sz w:val="22"/>
                <w:szCs w:val="22"/>
              </w:rPr>
            </w:pPr>
            <w:r w:rsidRPr="00815EA1">
              <w:rPr>
                <w:sz w:val="22"/>
                <w:szCs w:val="22"/>
              </w:rPr>
              <w:t xml:space="preserve">The principal researcher will act as sole custodian of all data generated by this research activity, including project code, test data, and dissertation drafts, and will be responsible for its security, storage, and eventual deletion in line with </w:t>
            </w:r>
            <w:proofErr w:type="gramStart"/>
            <w:r w:rsidRPr="00815EA1">
              <w:rPr>
                <w:sz w:val="22"/>
                <w:szCs w:val="22"/>
              </w:rPr>
              <w:t>University</w:t>
            </w:r>
            <w:proofErr w:type="gramEnd"/>
            <w:r w:rsidRPr="00815EA1">
              <w:rPr>
                <w:sz w:val="22"/>
                <w:szCs w:val="22"/>
              </w:rPr>
              <w:t xml:space="preserve"> data management guidance.</w:t>
            </w:r>
          </w:p>
          <w:p w14:paraId="033AC69F" w14:textId="0529E28E" w:rsidR="0038013D" w:rsidRPr="00815EA1" w:rsidRDefault="0038013D" w:rsidP="003257BD">
            <w:pPr>
              <w:autoSpaceDE w:val="0"/>
              <w:autoSpaceDN w:val="0"/>
              <w:adjustRightInd w:val="0"/>
              <w:rPr>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41B4591" w:rsidR="00C24420" w:rsidRPr="00815EA1" w:rsidRDefault="00C24420" w:rsidP="00C24420">
            <w:pPr>
              <w:autoSpaceDE w:val="0"/>
              <w:autoSpaceDN w:val="0"/>
              <w:adjustRightInd w:val="0"/>
              <w:rPr>
                <w:sz w:val="22"/>
                <w:szCs w:val="22"/>
              </w:rPr>
            </w:pPr>
          </w:p>
          <w:p w14:paraId="0723ED9F" w14:textId="77777777" w:rsidR="00C24420" w:rsidRPr="00815EA1" w:rsidRDefault="00C24420" w:rsidP="00C24420">
            <w:pPr>
              <w:autoSpaceDE w:val="0"/>
              <w:autoSpaceDN w:val="0"/>
              <w:adjustRightInd w:val="0"/>
              <w:rPr>
                <w:sz w:val="22"/>
                <w:szCs w:val="22"/>
                <w:lang w:val="en-IN"/>
              </w:rPr>
            </w:pPr>
            <w:r w:rsidRPr="00815EA1">
              <w:rPr>
                <w:sz w:val="22"/>
                <w:szCs w:val="22"/>
                <w:lang w:val="en-IN"/>
              </w:rPr>
              <w:t xml:space="preserve">All project code, test data, and dissertation drafts will be stored primarily on the researcher's personal laptop, protected by the device's standard login password, with regular backups made to a private GitHub repository accessible only to the researcher (and the supervisor, for read-only review). Test data used to evaluate the encryption system will be stored either on a locally self-hosted </w:t>
            </w:r>
            <w:proofErr w:type="spellStart"/>
            <w:r w:rsidRPr="00815EA1">
              <w:rPr>
                <w:sz w:val="22"/>
                <w:szCs w:val="22"/>
                <w:lang w:val="en-IN"/>
              </w:rPr>
              <w:t>MinIO</w:t>
            </w:r>
            <w:proofErr w:type="spellEnd"/>
            <w:r w:rsidRPr="00815EA1">
              <w:rPr>
                <w:sz w:val="22"/>
                <w:szCs w:val="22"/>
                <w:lang w:val="en-IN"/>
              </w:rPr>
              <w:t xml:space="preserve"> server or, where a real cloud provider is used for final evaluation, in a private AWS S3 bucket secured by access-key authentication and, where possible, located in a UK or EU data centre region. In keeping with the project's own subject matter, all test files stored in cloud storage will be encrypted client-side by the system under development before upload, so that even the storage provider cannot access the plaintext content.</w:t>
            </w:r>
          </w:p>
          <w:p w14:paraId="7030EB0D" w14:textId="77777777" w:rsidR="00C24420" w:rsidRPr="00815EA1" w:rsidRDefault="00C24420" w:rsidP="00C24420">
            <w:pPr>
              <w:autoSpaceDE w:val="0"/>
              <w:autoSpaceDN w:val="0"/>
              <w:adjustRightInd w:val="0"/>
              <w:rPr>
                <w:sz w:val="22"/>
                <w:szCs w:val="22"/>
                <w:lang w:val="en-IN"/>
              </w:rPr>
            </w:pPr>
          </w:p>
          <w:p w14:paraId="085F935B" w14:textId="77777777" w:rsidR="00C24420" w:rsidRPr="00815EA1" w:rsidRDefault="00C24420" w:rsidP="00C24420">
            <w:pPr>
              <w:autoSpaceDE w:val="0"/>
              <w:autoSpaceDN w:val="0"/>
              <w:adjustRightInd w:val="0"/>
              <w:rPr>
                <w:sz w:val="22"/>
                <w:szCs w:val="22"/>
                <w:lang w:val="en-IN"/>
              </w:rPr>
            </w:pPr>
            <w:r w:rsidRPr="00815EA1">
              <w:rPr>
                <w:sz w:val="22"/>
                <w:szCs w:val="22"/>
                <w:lang w:val="en-IN"/>
              </w:rPr>
              <w:t>If any portable storage (e.g. a USB drive) is used to transfer or back up data, it will be password protected and reformatted at the end of the project to securely erase its contents.</w:t>
            </w:r>
          </w:p>
          <w:p w14:paraId="55A4AC13" w14:textId="77777777" w:rsidR="00C24420" w:rsidRPr="00815EA1" w:rsidRDefault="00C24420" w:rsidP="00C24420">
            <w:pPr>
              <w:autoSpaceDE w:val="0"/>
              <w:autoSpaceDN w:val="0"/>
              <w:adjustRightInd w:val="0"/>
              <w:rPr>
                <w:sz w:val="22"/>
                <w:szCs w:val="22"/>
                <w:lang w:val="en-IN"/>
              </w:rPr>
            </w:pPr>
            <w:r w:rsidRPr="00815EA1">
              <w:rPr>
                <w:sz w:val="22"/>
                <w:szCs w:val="22"/>
                <w:lang w:val="en-IN"/>
              </w:rPr>
              <w:t>Data will be retained in this form throughout the project and until final marking is complete. After that point, non-essential test data may be deleted, while the code repository and dissertation will be retained in line with standard University practice for retention of academic work.</w:t>
            </w:r>
          </w:p>
          <w:p w14:paraId="2F924429" w14:textId="77777777" w:rsidR="00C24420" w:rsidRPr="00815EA1" w:rsidRDefault="00C24420" w:rsidP="00C24420">
            <w:pPr>
              <w:autoSpaceDE w:val="0"/>
              <w:autoSpaceDN w:val="0"/>
              <w:adjustRightInd w:val="0"/>
              <w:rPr>
                <w:sz w:val="22"/>
                <w:szCs w:val="22"/>
              </w:rPr>
            </w:pPr>
          </w:p>
          <w:p w14:paraId="718D7CC2" w14:textId="0C709B41" w:rsidR="004D0161" w:rsidRPr="00815EA1" w:rsidRDefault="004D0161" w:rsidP="003257BD">
            <w:pPr>
              <w:autoSpaceDE w:val="0"/>
              <w:autoSpaceDN w:val="0"/>
              <w:adjustRightInd w:val="0"/>
              <w:rPr>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F5E844" w:rsidR="00477654" w:rsidRPr="0092487B" w:rsidRDefault="00906D6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C175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34910D1" w:rsidR="00477654" w:rsidRPr="0092487B" w:rsidRDefault="00906D6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C175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25700507"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B0ADF4E"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1F9C765" w:rsidR="001B41A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5B096F13" w:rsidR="001B41A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9B1F886" w:rsidR="001B41A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B2BFF76" w:rsidR="001B41A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30EE474"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E5833C4"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5A10313"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4C6481C"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1BDB5B1" w:rsidR="001B41AD" w:rsidRPr="003C7DE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3C674375" w:rsidR="001B41AD" w:rsidRDefault="002C17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2AA19C8F" w:rsidR="00462325" w:rsidRDefault="00462325" w:rsidP="00462325">
            <w:pPr>
              <w:rPr>
                <w:rFonts w:ascii="Arial" w:hAnsi="Arial" w:cs="Arial"/>
              </w:rPr>
            </w:pPr>
          </w:p>
          <w:p w14:paraId="350E198C" w14:textId="259D9EE0" w:rsidR="00462325" w:rsidRPr="00462325" w:rsidRDefault="00462325" w:rsidP="00462325">
            <w:pPr>
              <w:rPr>
                <w:rFonts w:ascii="Arial" w:hAnsi="Arial" w:cs="Arial"/>
                <w:b/>
                <w:bCs/>
                <w:sz w:val="24"/>
                <w:szCs w:val="24"/>
              </w:rPr>
            </w:pPr>
            <w:r w:rsidRPr="00462325">
              <w:rPr>
                <w:rFonts w:ascii="Arial" w:hAnsi="Arial" w:cs="Arial"/>
                <w:b/>
                <w:bCs/>
                <w:sz w:val="24"/>
                <w:szCs w:val="24"/>
              </w:rPr>
              <w:t>N/A</w:t>
            </w:r>
          </w:p>
          <w:p w14:paraId="6BEFE5E9" w14:textId="54267CE9"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395"/>
        <w:gridCol w:w="2687"/>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4"/>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F73B03">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395" w:type="dxa"/>
            <w:tcBorders>
              <w:left w:val="single" w:sz="4" w:space="0" w:color="auto"/>
            </w:tcBorders>
            <w:vAlign w:val="center"/>
          </w:tcPr>
          <w:p w14:paraId="417337B7" w14:textId="17F98C34" w:rsidR="004D0161" w:rsidRPr="004C3A0B" w:rsidRDefault="00462325" w:rsidP="00694EA8">
            <w:pPr>
              <w:spacing w:before="100" w:beforeAutospacing="1" w:after="100" w:afterAutospacing="1"/>
              <w:rPr>
                <w:rFonts w:ascii="Arial" w:hAnsi="Arial" w:cs="Arial"/>
                <w:sz w:val="22"/>
                <w:szCs w:val="22"/>
              </w:rPr>
            </w:pPr>
            <w:r>
              <w:rPr>
                <w:rFonts w:ascii="Arial" w:hAnsi="Arial" w:cs="Arial"/>
                <w:sz w:val="22"/>
                <w:szCs w:val="22"/>
              </w:rPr>
              <w:t>Dharmik Patel</w:t>
            </w:r>
          </w:p>
        </w:tc>
        <w:tc>
          <w:tcPr>
            <w:tcW w:w="2693" w:type="dxa"/>
            <w:gridSpan w:val="2"/>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F7D8580" w:rsidR="004D0161" w:rsidRPr="004C3A0B" w:rsidRDefault="00F73B03" w:rsidP="00694EA8">
            <w:pPr>
              <w:spacing w:before="100" w:beforeAutospacing="1" w:after="100" w:afterAutospacing="1"/>
              <w:rPr>
                <w:rFonts w:ascii="Arial" w:hAnsi="Arial" w:cs="Arial"/>
                <w:sz w:val="22"/>
                <w:szCs w:val="22"/>
              </w:rPr>
            </w:pPr>
            <w:r>
              <w:rPr>
                <w:rFonts w:ascii="Arial" w:hAnsi="Arial" w:cs="Arial"/>
                <w:sz w:val="22"/>
                <w:szCs w:val="22"/>
              </w:rPr>
              <w:t>25</w:t>
            </w:r>
            <w:r w:rsidRPr="00F73B03">
              <w:rPr>
                <w:rFonts w:ascii="Arial" w:hAnsi="Arial" w:cs="Arial"/>
                <w:sz w:val="22"/>
                <w:szCs w:val="22"/>
                <w:vertAlign w:val="superscript"/>
              </w:rPr>
              <w:t>th</w:t>
            </w:r>
            <w:r>
              <w:rPr>
                <w:rFonts w:ascii="Arial" w:hAnsi="Arial" w:cs="Arial"/>
                <w:sz w:val="22"/>
                <w:szCs w:val="22"/>
              </w:rPr>
              <w:t xml:space="preserve"> September 2026</w:t>
            </w:r>
          </w:p>
        </w:tc>
      </w:tr>
      <w:tr w:rsidR="00AA7E42" w:rsidRPr="004C3A0B" w14:paraId="0E18574D" w14:textId="77777777" w:rsidTr="00F73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395" w:type="dxa"/>
            <w:vAlign w:val="center"/>
          </w:tcPr>
          <w:p w14:paraId="2001AF23" w14:textId="77508518" w:rsidR="00AA7E42" w:rsidRPr="004C3A0B" w:rsidRDefault="00B80144" w:rsidP="00CA7241">
            <w:pPr>
              <w:pStyle w:val="ListParagraph"/>
              <w:ind w:left="0"/>
              <w:rPr>
                <w:rFonts w:ascii="Arial" w:hAnsi="Arial" w:cs="Arial"/>
              </w:rPr>
            </w:pPr>
            <w:r>
              <w:rPr>
                <w:rFonts w:ascii="Arial" w:hAnsi="Arial" w:cs="Arial"/>
              </w:rPr>
              <w:t xml:space="preserve">Mohamed </w:t>
            </w:r>
            <w:r w:rsidR="003C6F22">
              <w:rPr>
                <w:rFonts w:ascii="Arial" w:hAnsi="Arial" w:cs="Arial"/>
              </w:rPr>
              <w:t>G</w:t>
            </w:r>
            <w:r>
              <w:rPr>
                <w:rFonts w:ascii="Arial" w:hAnsi="Arial" w:cs="Arial"/>
              </w:rPr>
              <w:t>hanem</w:t>
            </w:r>
          </w:p>
        </w:tc>
        <w:tc>
          <w:tcPr>
            <w:tcW w:w="2687" w:type="dxa"/>
            <w:vMerge w:val="restart"/>
          </w:tcPr>
          <w:p w14:paraId="7D49BB7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0D65825A" w:rsidR="00B80144" w:rsidRPr="004C3A0B" w:rsidRDefault="00F73B03" w:rsidP="0092487B">
            <w:pPr>
              <w:pStyle w:val="ListParagraph"/>
              <w:ind w:left="0"/>
              <w:rPr>
                <w:rFonts w:ascii="Arial" w:hAnsi="Arial" w:cs="Arial"/>
              </w:rPr>
            </w:pPr>
            <w:r>
              <w:rPr>
                <w:rFonts w:ascii="Arial" w:hAnsi="Arial" w:cs="Arial"/>
              </w:rPr>
              <w:t>25</w:t>
            </w:r>
            <w:r w:rsidRPr="00F73B03">
              <w:rPr>
                <w:rFonts w:ascii="Arial" w:hAnsi="Arial" w:cs="Arial"/>
                <w:vertAlign w:val="superscript"/>
              </w:rPr>
              <w:t>th</w:t>
            </w:r>
            <w:r>
              <w:rPr>
                <w:rFonts w:ascii="Arial" w:hAnsi="Arial" w:cs="Arial"/>
              </w:rPr>
              <w:t xml:space="preserve"> September 2026</w:t>
            </w:r>
          </w:p>
        </w:tc>
      </w:tr>
      <w:tr w:rsidR="00AA7E42" w:rsidRPr="004C3A0B" w14:paraId="3D4592A7" w14:textId="77777777" w:rsidTr="00F73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395" w:type="dxa"/>
            <w:vAlign w:val="center"/>
          </w:tcPr>
          <w:p w14:paraId="7D041473" w14:textId="77777777" w:rsidR="00AA7E42" w:rsidRPr="004C3A0B" w:rsidRDefault="00AA7E42" w:rsidP="0092487B">
            <w:pPr>
              <w:pStyle w:val="ListParagraph"/>
              <w:ind w:left="0"/>
              <w:rPr>
                <w:rFonts w:ascii="Arial" w:hAnsi="Arial" w:cs="Arial"/>
              </w:rPr>
            </w:pPr>
          </w:p>
          <w:p w14:paraId="20916ADA" w14:textId="0CEDE707" w:rsidR="00AA7E42" w:rsidRPr="004C3A0B" w:rsidRDefault="003047BA" w:rsidP="0092487B">
            <w:pPr>
              <w:pStyle w:val="ListParagraph"/>
              <w:ind w:left="0"/>
              <w:rPr>
                <w:rFonts w:ascii="Arial" w:hAnsi="Arial" w:cs="Arial"/>
              </w:rPr>
            </w:pPr>
            <w:r>
              <w:rPr>
                <w:rFonts w:ascii="Arial" w:hAnsi="Arial" w:cs="Arial"/>
              </w:rPr>
              <w:t>MCGHANEM</w:t>
            </w:r>
          </w:p>
        </w:tc>
        <w:tc>
          <w:tcPr>
            <w:tcW w:w="2687"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A71D" w14:textId="77777777" w:rsidR="00906D68" w:rsidRDefault="00906D68" w:rsidP="00390251">
      <w:r>
        <w:separator/>
      </w:r>
    </w:p>
    <w:p w14:paraId="15C9D8F5" w14:textId="77777777" w:rsidR="00906D68" w:rsidRDefault="00906D68"/>
  </w:endnote>
  <w:endnote w:type="continuationSeparator" w:id="0">
    <w:p w14:paraId="1A28D5B4" w14:textId="77777777" w:rsidR="00906D68" w:rsidRDefault="00906D68" w:rsidP="00390251">
      <w:r>
        <w:continuationSeparator/>
      </w:r>
    </w:p>
    <w:p w14:paraId="2B9B12AA" w14:textId="77777777" w:rsidR="00906D68" w:rsidRDefault="00906D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013F5" w14:textId="77777777" w:rsidR="00906D68" w:rsidRDefault="00906D68" w:rsidP="00390251">
      <w:r>
        <w:separator/>
      </w:r>
    </w:p>
    <w:p w14:paraId="0B2A5ED2" w14:textId="77777777" w:rsidR="00906D68" w:rsidRDefault="00906D68"/>
  </w:footnote>
  <w:footnote w:type="continuationSeparator" w:id="0">
    <w:p w14:paraId="36F0F5FD" w14:textId="77777777" w:rsidR="00906D68" w:rsidRDefault="00906D68" w:rsidP="00390251">
      <w:r>
        <w:continuationSeparator/>
      </w:r>
    </w:p>
    <w:p w14:paraId="5519AF2B" w14:textId="77777777" w:rsidR="00906D68" w:rsidRDefault="00906D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5233E"/>
    <w:multiLevelType w:val="hybridMultilevel"/>
    <w:tmpl w:val="8FD431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544B42"/>
    <w:multiLevelType w:val="hybridMultilevel"/>
    <w:tmpl w:val="E80CC8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9569BC"/>
    <w:multiLevelType w:val="hybridMultilevel"/>
    <w:tmpl w:val="4E406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A2588"/>
    <w:multiLevelType w:val="hybridMultilevel"/>
    <w:tmpl w:val="1332E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45951"/>
    <w:multiLevelType w:val="hybridMultilevel"/>
    <w:tmpl w:val="FBFC85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D8E0DA4"/>
    <w:multiLevelType w:val="hybridMultilevel"/>
    <w:tmpl w:val="DD94287A"/>
    <w:lvl w:ilvl="0" w:tplc="45984D4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48079137">
    <w:abstractNumId w:val="13"/>
  </w:num>
  <w:num w:numId="2" w16cid:durableId="1876387007">
    <w:abstractNumId w:val="23"/>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6"/>
  </w:num>
  <w:num w:numId="12" w16cid:durableId="201676574">
    <w:abstractNumId w:val="24"/>
  </w:num>
  <w:num w:numId="13" w16cid:durableId="189995854">
    <w:abstractNumId w:val="25"/>
  </w:num>
  <w:num w:numId="14" w16cid:durableId="1611931583">
    <w:abstractNumId w:val="0"/>
  </w:num>
  <w:num w:numId="15" w16cid:durableId="1659993470">
    <w:abstractNumId w:val="6"/>
  </w:num>
  <w:num w:numId="16" w16cid:durableId="1659309094">
    <w:abstractNumId w:val="8"/>
  </w:num>
  <w:num w:numId="17" w16cid:durableId="1338845257">
    <w:abstractNumId w:val="14"/>
  </w:num>
  <w:num w:numId="18" w16cid:durableId="1662150999">
    <w:abstractNumId w:val="17"/>
  </w:num>
  <w:num w:numId="19" w16cid:durableId="48265336">
    <w:abstractNumId w:val="27"/>
  </w:num>
  <w:num w:numId="20" w16cid:durableId="211818222">
    <w:abstractNumId w:val="5"/>
  </w:num>
  <w:num w:numId="21" w16cid:durableId="613946751">
    <w:abstractNumId w:val="18"/>
  </w:num>
  <w:num w:numId="22" w16cid:durableId="1399202975">
    <w:abstractNumId w:val="22"/>
  </w:num>
  <w:num w:numId="23" w16cid:durableId="1519847789">
    <w:abstractNumId w:val="1"/>
  </w:num>
  <w:num w:numId="24" w16cid:durableId="807361496">
    <w:abstractNumId w:val="11"/>
  </w:num>
  <w:num w:numId="25" w16cid:durableId="1316760866">
    <w:abstractNumId w:val="16"/>
  </w:num>
  <w:num w:numId="26" w16cid:durableId="1190681930">
    <w:abstractNumId w:val="29"/>
  </w:num>
  <w:num w:numId="27" w16cid:durableId="965308682">
    <w:abstractNumId w:val="21"/>
  </w:num>
  <w:num w:numId="28" w16cid:durableId="1230922769">
    <w:abstractNumId w:val="31"/>
  </w:num>
  <w:num w:numId="29" w16cid:durableId="1549879433">
    <w:abstractNumId w:val="30"/>
  </w:num>
  <w:num w:numId="30" w16cid:durableId="1778283217">
    <w:abstractNumId w:val="2"/>
  </w:num>
  <w:num w:numId="31" w16cid:durableId="1984505198">
    <w:abstractNumId w:val="12"/>
  </w:num>
  <w:num w:numId="32" w16cid:durableId="700209756">
    <w:abstractNumId w:val="15"/>
  </w:num>
  <w:num w:numId="33" w16cid:durableId="4991242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14B"/>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754F"/>
    <w:rsid w:val="00144D85"/>
    <w:rsid w:val="0014639E"/>
    <w:rsid w:val="00150EE4"/>
    <w:rsid w:val="00151286"/>
    <w:rsid w:val="001513B3"/>
    <w:rsid w:val="00152F36"/>
    <w:rsid w:val="001612C0"/>
    <w:rsid w:val="001703BF"/>
    <w:rsid w:val="00171735"/>
    <w:rsid w:val="00173776"/>
    <w:rsid w:val="00174A02"/>
    <w:rsid w:val="001808C3"/>
    <w:rsid w:val="001817E2"/>
    <w:rsid w:val="00186FD6"/>
    <w:rsid w:val="0019200D"/>
    <w:rsid w:val="00192411"/>
    <w:rsid w:val="00195817"/>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1DD2"/>
    <w:rsid w:val="002A7E77"/>
    <w:rsid w:val="002B56C1"/>
    <w:rsid w:val="002B6DE2"/>
    <w:rsid w:val="002B7789"/>
    <w:rsid w:val="002C1755"/>
    <w:rsid w:val="002C4AEB"/>
    <w:rsid w:val="002D1837"/>
    <w:rsid w:val="002D4DC9"/>
    <w:rsid w:val="002E0739"/>
    <w:rsid w:val="002E33E7"/>
    <w:rsid w:val="002E4A6B"/>
    <w:rsid w:val="002F192A"/>
    <w:rsid w:val="00303350"/>
    <w:rsid w:val="003047BA"/>
    <w:rsid w:val="003171A8"/>
    <w:rsid w:val="003257BD"/>
    <w:rsid w:val="003264AE"/>
    <w:rsid w:val="003268ED"/>
    <w:rsid w:val="003302A1"/>
    <w:rsid w:val="00331A88"/>
    <w:rsid w:val="00332956"/>
    <w:rsid w:val="003454B3"/>
    <w:rsid w:val="00346B2C"/>
    <w:rsid w:val="003505BC"/>
    <w:rsid w:val="00354F34"/>
    <w:rsid w:val="00361382"/>
    <w:rsid w:val="00363F3A"/>
    <w:rsid w:val="003656A9"/>
    <w:rsid w:val="0038013D"/>
    <w:rsid w:val="00382031"/>
    <w:rsid w:val="00390251"/>
    <w:rsid w:val="00392D9A"/>
    <w:rsid w:val="00397B49"/>
    <w:rsid w:val="003A09CB"/>
    <w:rsid w:val="003A5C91"/>
    <w:rsid w:val="003A752F"/>
    <w:rsid w:val="003B4D13"/>
    <w:rsid w:val="003B7AA2"/>
    <w:rsid w:val="003C07E3"/>
    <w:rsid w:val="003C31F5"/>
    <w:rsid w:val="003C3C40"/>
    <w:rsid w:val="003C5BF3"/>
    <w:rsid w:val="003C6F22"/>
    <w:rsid w:val="003C7018"/>
    <w:rsid w:val="003C76B6"/>
    <w:rsid w:val="003D0884"/>
    <w:rsid w:val="003D2A20"/>
    <w:rsid w:val="003D355F"/>
    <w:rsid w:val="003D6F95"/>
    <w:rsid w:val="003F088B"/>
    <w:rsid w:val="003F6F7B"/>
    <w:rsid w:val="003F73A5"/>
    <w:rsid w:val="00403C98"/>
    <w:rsid w:val="00413863"/>
    <w:rsid w:val="00413EEB"/>
    <w:rsid w:val="0041408E"/>
    <w:rsid w:val="0041420E"/>
    <w:rsid w:val="00424773"/>
    <w:rsid w:val="00425DA7"/>
    <w:rsid w:val="0042679B"/>
    <w:rsid w:val="00430FA4"/>
    <w:rsid w:val="00442053"/>
    <w:rsid w:val="00442954"/>
    <w:rsid w:val="00446096"/>
    <w:rsid w:val="0045485F"/>
    <w:rsid w:val="00462069"/>
    <w:rsid w:val="00462325"/>
    <w:rsid w:val="004632AA"/>
    <w:rsid w:val="00476398"/>
    <w:rsid w:val="0047697E"/>
    <w:rsid w:val="00477654"/>
    <w:rsid w:val="0048134A"/>
    <w:rsid w:val="00482054"/>
    <w:rsid w:val="00482F25"/>
    <w:rsid w:val="0048583B"/>
    <w:rsid w:val="00486107"/>
    <w:rsid w:val="00487E4B"/>
    <w:rsid w:val="004942B0"/>
    <w:rsid w:val="00494691"/>
    <w:rsid w:val="00496A38"/>
    <w:rsid w:val="004A7DD5"/>
    <w:rsid w:val="004B4D24"/>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6F04"/>
    <w:rsid w:val="00581C49"/>
    <w:rsid w:val="00584B8F"/>
    <w:rsid w:val="005934C5"/>
    <w:rsid w:val="005960A0"/>
    <w:rsid w:val="00596BFA"/>
    <w:rsid w:val="005A76DA"/>
    <w:rsid w:val="005B52AE"/>
    <w:rsid w:val="005D0C38"/>
    <w:rsid w:val="005D1921"/>
    <w:rsid w:val="005D6613"/>
    <w:rsid w:val="005E25AC"/>
    <w:rsid w:val="005E44E9"/>
    <w:rsid w:val="005E4987"/>
    <w:rsid w:val="005E57F9"/>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07"/>
    <w:rsid w:val="0067329C"/>
    <w:rsid w:val="00673714"/>
    <w:rsid w:val="00674DD6"/>
    <w:rsid w:val="00680981"/>
    <w:rsid w:val="00680CF3"/>
    <w:rsid w:val="00681B91"/>
    <w:rsid w:val="00682C6A"/>
    <w:rsid w:val="00683497"/>
    <w:rsid w:val="00683FAF"/>
    <w:rsid w:val="006930C2"/>
    <w:rsid w:val="00694EA8"/>
    <w:rsid w:val="006B1685"/>
    <w:rsid w:val="006C19F9"/>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12F"/>
    <w:rsid w:val="00743859"/>
    <w:rsid w:val="007500E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08F4"/>
    <w:rsid w:val="007A1B81"/>
    <w:rsid w:val="007A4607"/>
    <w:rsid w:val="007B1754"/>
    <w:rsid w:val="007C044B"/>
    <w:rsid w:val="007C0C2F"/>
    <w:rsid w:val="007C1498"/>
    <w:rsid w:val="007C17B4"/>
    <w:rsid w:val="007C3AC1"/>
    <w:rsid w:val="007C79AE"/>
    <w:rsid w:val="007D46AF"/>
    <w:rsid w:val="007D4E07"/>
    <w:rsid w:val="007D5C17"/>
    <w:rsid w:val="007E14FB"/>
    <w:rsid w:val="007F23AA"/>
    <w:rsid w:val="007F29F6"/>
    <w:rsid w:val="007F3C4F"/>
    <w:rsid w:val="007F4303"/>
    <w:rsid w:val="007F5CA0"/>
    <w:rsid w:val="008102B5"/>
    <w:rsid w:val="00811D96"/>
    <w:rsid w:val="00812BEF"/>
    <w:rsid w:val="00815EA1"/>
    <w:rsid w:val="0082781D"/>
    <w:rsid w:val="00831C35"/>
    <w:rsid w:val="00831C69"/>
    <w:rsid w:val="008330B6"/>
    <w:rsid w:val="00833B10"/>
    <w:rsid w:val="008361B1"/>
    <w:rsid w:val="008372C0"/>
    <w:rsid w:val="0084005C"/>
    <w:rsid w:val="00841BE3"/>
    <w:rsid w:val="00842FC0"/>
    <w:rsid w:val="00843176"/>
    <w:rsid w:val="00844C9E"/>
    <w:rsid w:val="008461DD"/>
    <w:rsid w:val="008530AA"/>
    <w:rsid w:val="008732E0"/>
    <w:rsid w:val="00882AF9"/>
    <w:rsid w:val="008B346A"/>
    <w:rsid w:val="008B67D3"/>
    <w:rsid w:val="008C1A38"/>
    <w:rsid w:val="008C4441"/>
    <w:rsid w:val="008D0BC1"/>
    <w:rsid w:val="008D12E7"/>
    <w:rsid w:val="008D60C5"/>
    <w:rsid w:val="008E0B2C"/>
    <w:rsid w:val="008F29DD"/>
    <w:rsid w:val="008F6555"/>
    <w:rsid w:val="009003C5"/>
    <w:rsid w:val="00903B3C"/>
    <w:rsid w:val="00903C1A"/>
    <w:rsid w:val="009043CA"/>
    <w:rsid w:val="00905E68"/>
    <w:rsid w:val="00906D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CB3"/>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57D"/>
    <w:rsid w:val="00A5764B"/>
    <w:rsid w:val="00A57A4E"/>
    <w:rsid w:val="00A61424"/>
    <w:rsid w:val="00A63265"/>
    <w:rsid w:val="00A6339D"/>
    <w:rsid w:val="00A703DC"/>
    <w:rsid w:val="00A729AF"/>
    <w:rsid w:val="00A7745F"/>
    <w:rsid w:val="00A776A8"/>
    <w:rsid w:val="00A82A83"/>
    <w:rsid w:val="00A82C9D"/>
    <w:rsid w:val="00A83D75"/>
    <w:rsid w:val="00A85DE2"/>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9B"/>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3530"/>
    <w:rsid w:val="00B5410A"/>
    <w:rsid w:val="00B57F60"/>
    <w:rsid w:val="00B6265F"/>
    <w:rsid w:val="00B640BB"/>
    <w:rsid w:val="00B65EC6"/>
    <w:rsid w:val="00B70B72"/>
    <w:rsid w:val="00B71FC2"/>
    <w:rsid w:val="00B72775"/>
    <w:rsid w:val="00B7789F"/>
    <w:rsid w:val="00B80144"/>
    <w:rsid w:val="00B83FA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A60"/>
    <w:rsid w:val="00BF3F4A"/>
    <w:rsid w:val="00C11423"/>
    <w:rsid w:val="00C1657B"/>
    <w:rsid w:val="00C20294"/>
    <w:rsid w:val="00C21DCF"/>
    <w:rsid w:val="00C24420"/>
    <w:rsid w:val="00C32EFB"/>
    <w:rsid w:val="00C34A87"/>
    <w:rsid w:val="00C359EF"/>
    <w:rsid w:val="00C40DAE"/>
    <w:rsid w:val="00C45C06"/>
    <w:rsid w:val="00C46A16"/>
    <w:rsid w:val="00C474BF"/>
    <w:rsid w:val="00C61A6D"/>
    <w:rsid w:val="00C666E9"/>
    <w:rsid w:val="00C67F11"/>
    <w:rsid w:val="00C70796"/>
    <w:rsid w:val="00C70961"/>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369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CB1"/>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43D"/>
    <w:rsid w:val="00D71982"/>
    <w:rsid w:val="00D77DFD"/>
    <w:rsid w:val="00D81803"/>
    <w:rsid w:val="00D839CD"/>
    <w:rsid w:val="00D84363"/>
    <w:rsid w:val="00D90204"/>
    <w:rsid w:val="00D929F1"/>
    <w:rsid w:val="00D97FF7"/>
    <w:rsid w:val="00DA061C"/>
    <w:rsid w:val="00DA3603"/>
    <w:rsid w:val="00DB1935"/>
    <w:rsid w:val="00DB37F4"/>
    <w:rsid w:val="00DB45E4"/>
    <w:rsid w:val="00DB7695"/>
    <w:rsid w:val="00DC3DDC"/>
    <w:rsid w:val="00DC4DFB"/>
    <w:rsid w:val="00DD0529"/>
    <w:rsid w:val="00DD05AB"/>
    <w:rsid w:val="00DD0929"/>
    <w:rsid w:val="00DD1665"/>
    <w:rsid w:val="00DD2B40"/>
    <w:rsid w:val="00DD4D69"/>
    <w:rsid w:val="00DE6682"/>
    <w:rsid w:val="00DF26D2"/>
    <w:rsid w:val="00DF3191"/>
    <w:rsid w:val="00E0333A"/>
    <w:rsid w:val="00E16786"/>
    <w:rsid w:val="00E168CB"/>
    <w:rsid w:val="00E17AFC"/>
    <w:rsid w:val="00E21A74"/>
    <w:rsid w:val="00E239F4"/>
    <w:rsid w:val="00E32138"/>
    <w:rsid w:val="00E43EC5"/>
    <w:rsid w:val="00E45AB0"/>
    <w:rsid w:val="00E57EF4"/>
    <w:rsid w:val="00E633CC"/>
    <w:rsid w:val="00E65973"/>
    <w:rsid w:val="00E6714D"/>
    <w:rsid w:val="00E73456"/>
    <w:rsid w:val="00E7470C"/>
    <w:rsid w:val="00E80225"/>
    <w:rsid w:val="00E84BC8"/>
    <w:rsid w:val="00E914D8"/>
    <w:rsid w:val="00E93E44"/>
    <w:rsid w:val="00E95A30"/>
    <w:rsid w:val="00EA26D8"/>
    <w:rsid w:val="00EA5DE3"/>
    <w:rsid w:val="00EB35EA"/>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12CC"/>
    <w:rsid w:val="00F33A1A"/>
    <w:rsid w:val="00F478CB"/>
    <w:rsid w:val="00F52C97"/>
    <w:rsid w:val="00F5413C"/>
    <w:rsid w:val="00F54257"/>
    <w:rsid w:val="00F619F4"/>
    <w:rsid w:val="00F62093"/>
    <w:rsid w:val="00F62C23"/>
    <w:rsid w:val="00F64D54"/>
    <w:rsid w:val="00F722A2"/>
    <w:rsid w:val="00F73B03"/>
    <w:rsid w:val="00F75F59"/>
    <w:rsid w:val="00F81673"/>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4B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Pages>
  <Words>4626</Words>
  <Characters>26370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hardipsinh gohil</cp:lastModifiedBy>
  <cp:revision>71</cp:revision>
  <cp:lastPrinted>2016-10-24T12:21:00Z</cp:lastPrinted>
  <dcterms:created xsi:type="dcterms:W3CDTF">2026-08-09T23:59:00Z</dcterms:created>
  <dcterms:modified xsi:type="dcterms:W3CDTF">2026-09-25T00:00:00Z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